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380F53">
        <w:rPr>
          <w:sz w:val="28"/>
        </w:rPr>
        <w:t xml:space="preserve">17.11.2017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380F53">
        <w:rPr>
          <w:sz w:val="28"/>
        </w:rPr>
        <w:t>1768</w:t>
      </w:r>
    </w:p>
    <w:p w:rsidR="00653ED3" w:rsidRPr="00653ED3" w:rsidRDefault="00653ED3" w:rsidP="00653ED3">
      <w:pPr>
        <w:ind w:left="567"/>
        <w:jc w:val="both"/>
        <w:rPr>
          <w:sz w:val="28"/>
          <w:szCs w:val="28"/>
        </w:rPr>
      </w:pPr>
    </w:p>
    <w:p w:rsidR="00653ED3" w:rsidRPr="00877DCE" w:rsidRDefault="00653ED3" w:rsidP="00877DCE">
      <w:pPr>
        <w:ind w:left="567" w:right="4818"/>
        <w:jc w:val="both"/>
        <w:rPr>
          <w:sz w:val="28"/>
          <w:szCs w:val="28"/>
        </w:rPr>
      </w:pPr>
      <w:r w:rsidRPr="00877DCE">
        <w:rPr>
          <w:sz w:val="28"/>
          <w:szCs w:val="28"/>
        </w:rPr>
        <w:t>О внесении изменений в постановление администрации Волгограда от 26 фе</w:t>
      </w:r>
      <w:r w:rsidRPr="00877DCE">
        <w:rPr>
          <w:sz w:val="28"/>
          <w:szCs w:val="28"/>
        </w:rPr>
        <w:t>в</w:t>
      </w:r>
      <w:r w:rsidRPr="00877DCE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16 г"/>
        </w:smartTagPr>
        <w:r w:rsidRPr="00877DCE">
          <w:rPr>
            <w:sz w:val="28"/>
            <w:szCs w:val="28"/>
          </w:rPr>
          <w:t>2016 г</w:t>
        </w:r>
      </w:smartTag>
      <w:r w:rsidRPr="00877DCE">
        <w:rPr>
          <w:sz w:val="28"/>
          <w:szCs w:val="28"/>
        </w:rPr>
        <w:t xml:space="preserve">. № 278 «Об утверждении перечня мест массового пребывания людей, </w:t>
      </w:r>
      <w:r w:rsidR="00877DCE">
        <w:rPr>
          <w:sz w:val="28"/>
          <w:szCs w:val="28"/>
        </w:rPr>
        <w:t>расположенных на территории</w:t>
      </w:r>
      <w:r w:rsidR="00877DCE">
        <w:rPr>
          <w:sz w:val="28"/>
          <w:szCs w:val="28"/>
        </w:rPr>
        <w:br/>
        <w:t>Волго</w:t>
      </w:r>
      <w:r w:rsidRPr="00877DCE">
        <w:rPr>
          <w:sz w:val="28"/>
          <w:szCs w:val="28"/>
        </w:rPr>
        <w:t>града»</w:t>
      </w:r>
    </w:p>
    <w:p w:rsidR="00653ED3" w:rsidRPr="00653ED3" w:rsidRDefault="00653ED3" w:rsidP="00653ED3">
      <w:pPr>
        <w:ind w:left="567"/>
        <w:jc w:val="both"/>
        <w:rPr>
          <w:sz w:val="28"/>
          <w:szCs w:val="28"/>
        </w:rPr>
      </w:pPr>
    </w:p>
    <w:p w:rsidR="00653ED3" w:rsidRPr="00653ED3" w:rsidRDefault="00653ED3" w:rsidP="00653ED3">
      <w:pPr>
        <w:ind w:left="567"/>
        <w:jc w:val="both"/>
        <w:rPr>
          <w:sz w:val="28"/>
          <w:szCs w:val="28"/>
        </w:rPr>
      </w:pP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В целях повышения эффективности предпринимаемых мер по пред</w:t>
      </w:r>
      <w:r w:rsidRPr="00653ED3">
        <w:rPr>
          <w:sz w:val="28"/>
          <w:szCs w:val="28"/>
        </w:rPr>
        <w:t>у</w:t>
      </w:r>
      <w:r w:rsidRPr="00653ED3">
        <w:rPr>
          <w:sz w:val="28"/>
          <w:szCs w:val="28"/>
        </w:rPr>
        <w:t>преждению и пресечению террористических проявлений на территории Волг</w:t>
      </w:r>
      <w:r w:rsidRPr="00653ED3">
        <w:rPr>
          <w:sz w:val="28"/>
          <w:szCs w:val="28"/>
        </w:rPr>
        <w:t>о</w:t>
      </w:r>
      <w:r w:rsidRPr="00653ED3">
        <w:rPr>
          <w:sz w:val="28"/>
          <w:szCs w:val="28"/>
        </w:rPr>
        <w:t>града, в соответствии</w:t>
      </w:r>
      <w:r w:rsidR="00877DCE">
        <w:rPr>
          <w:sz w:val="28"/>
          <w:szCs w:val="28"/>
        </w:rPr>
        <w:t xml:space="preserve"> с Федеральным законом от 06 марта </w:t>
      </w:r>
      <w:r w:rsidRPr="00653ED3">
        <w:rPr>
          <w:sz w:val="28"/>
          <w:szCs w:val="28"/>
        </w:rPr>
        <w:t xml:space="preserve">2006 </w:t>
      </w:r>
      <w:r w:rsidR="00877DCE">
        <w:rPr>
          <w:sz w:val="28"/>
          <w:szCs w:val="28"/>
        </w:rPr>
        <w:t xml:space="preserve">г. </w:t>
      </w:r>
      <w:r w:rsidRPr="00653ED3">
        <w:rPr>
          <w:sz w:val="28"/>
          <w:szCs w:val="28"/>
        </w:rPr>
        <w:t>№ 35-ФЗ «О противодействии терроризму», Указом Президент</w:t>
      </w:r>
      <w:r w:rsidR="00877DCE">
        <w:rPr>
          <w:sz w:val="28"/>
          <w:szCs w:val="28"/>
        </w:rPr>
        <w:t xml:space="preserve">а Российской Федерации от 15 февраля </w:t>
      </w:r>
      <w:r w:rsidRPr="00653ED3">
        <w:rPr>
          <w:sz w:val="28"/>
          <w:szCs w:val="28"/>
        </w:rPr>
        <w:t xml:space="preserve">2006 </w:t>
      </w:r>
      <w:r w:rsidR="00877DCE">
        <w:rPr>
          <w:sz w:val="28"/>
          <w:szCs w:val="28"/>
        </w:rPr>
        <w:t xml:space="preserve">г. </w:t>
      </w:r>
      <w:r w:rsidRPr="00653ED3">
        <w:rPr>
          <w:sz w:val="28"/>
          <w:szCs w:val="28"/>
        </w:rPr>
        <w:t>№ 116 «О мерах по противодейст</w:t>
      </w:r>
      <w:r w:rsidR="00877DCE">
        <w:rPr>
          <w:sz w:val="28"/>
          <w:szCs w:val="28"/>
        </w:rPr>
        <w:t>вию терроризму», во и</w:t>
      </w:r>
      <w:r w:rsidR="00877DCE">
        <w:rPr>
          <w:sz w:val="28"/>
          <w:szCs w:val="28"/>
        </w:rPr>
        <w:t>с</w:t>
      </w:r>
      <w:r w:rsidR="00877DCE">
        <w:rPr>
          <w:sz w:val="28"/>
          <w:szCs w:val="28"/>
        </w:rPr>
        <w:t>полнение п</w:t>
      </w:r>
      <w:r w:rsidRPr="00653ED3">
        <w:rPr>
          <w:sz w:val="28"/>
          <w:szCs w:val="28"/>
        </w:rPr>
        <w:t>остановления Правительств</w:t>
      </w:r>
      <w:r w:rsidR="00877DCE">
        <w:rPr>
          <w:sz w:val="28"/>
          <w:szCs w:val="28"/>
        </w:rPr>
        <w:t xml:space="preserve">а Российской Федерации от 25 марта </w:t>
      </w:r>
      <w:r w:rsidRPr="00653ED3">
        <w:rPr>
          <w:sz w:val="28"/>
          <w:szCs w:val="28"/>
        </w:rPr>
        <w:t xml:space="preserve">2015 </w:t>
      </w:r>
      <w:r w:rsidR="00877DCE">
        <w:rPr>
          <w:sz w:val="28"/>
          <w:szCs w:val="28"/>
        </w:rPr>
        <w:t xml:space="preserve">г. </w:t>
      </w:r>
      <w:r w:rsidRPr="00653ED3">
        <w:rPr>
          <w:sz w:val="28"/>
          <w:szCs w:val="28"/>
        </w:rPr>
        <w:t>№ 272 «Об утверждении требований к антитеррористической защище</w:t>
      </w:r>
      <w:r w:rsidRPr="00653ED3">
        <w:rPr>
          <w:sz w:val="28"/>
          <w:szCs w:val="28"/>
        </w:rPr>
        <w:t>н</w:t>
      </w:r>
      <w:r w:rsidRPr="00653ED3">
        <w:rPr>
          <w:sz w:val="28"/>
          <w:szCs w:val="28"/>
        </w:rPr>
        <w:t>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</w:t>
      </w:r>
      <w:r w:rsidR="00877DCE">
        <w:rPr>
          <w:sz w:val="28"/>
          <w:szCs w:val="28"/>
        </w:rPr>
        <w:t>орий)», руково</w:t>
      </w:r>
      <w:r w:rsidR="00877DCE">
        <w:rPr>
          <w:sz w:val="28"/>
          <w:szCs w:val="28"/>
        </w:rPr>
        <w:t>д</w:t>
      </w:r>
      <w:r w:rsidR="00877DCE">
        <w:rPr>
          <w:sz w:val="28"/>
          <w:szCs w:val="28"/>
        </w:rPr>
        <w:t>ствуясь статьями </w:t>
      </w:r>
      <w:r w:rsidRPr="00653ED3">
        <w:rPr>
          <w:sz w:val="28"/>
          <w:szCs w:val="28"/>
        </w:rPr>
        <w:t>7, 39 Устава города-героя Волго</w:t>
      </w:r>
      <w:r w:rsidR="00877DCE">
        <w:rPr>
          <w:sz w:val="28"/>
          <w:szCs w:val="28"/>
        </w:rPr>
        <w:t>града, администрация Волг</w:t>
      </w:r>
      <w:r w:rsidR="00877DCE">
        <w:rPr>
          <w:sz w:val="28"/>
          <w:szCs w:val="28"/>
        </w:rPr>
        <w:t>о</w:t>
      </w:r>
      <w:r w:rsidR="00877DCE">
        <w:rPr>
          <w:sz w:val="28"/>
          <w:szCs w:val="28"/>
        </w:rPr>
        <w:t>града</w:t>
      </w:r>
    </w:p>
    <w:p w:rsidR="00653ED3" w:rsidRPr="00653ED3" w:rsidRDefault="00653ED3" w:rsidP="00653ED3">
      <w:pPr>
        <w:ind w:left="567"/>
        <w:jc w:val="both"/>
        <w:rPr>
          <w:b/>
          <w:sz w:val="28"/>
          <w:szCs w:val="28"/>
        </w:rPr>
      </w:pPr>
      <w:r w:rsidRPr="00653ED3">
        <w:rPr>
          <w:b/>
          <w:sz w:val="28"/>
          <w:szCs w:val="28"/>
        </w:rPr>
        <w:t>ПОСТАНОВЛЯЕТ:</w:t>
      </w:r>
    </w:p>
    <w:p w:rsidR="00653ED3" w:rsidRPr="00653ED3" w:rsidRDefault="00653ED3" w:rsidP="00877DC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53ED3">
        <w:rPr>
          <w:sz w:val="28"/>
          <w:szCs w:val="28"/>
        </w:rPr>
        <w:t xml:space="preserve">Внести </w:t>
      </w:r>
      <w:r w:rsidR="00877DCE">
        <w:rPr>
          <w:sz w:val="28"/>
          <w:szCs w:val="28"/>
        </w:rPr>
        <w:t xml:space="preserve">в </w:t>
      </w:r>
      <w:r w:rsidR="00877DCE" w:rsidRPr="00653ED3">
        <w:rPr>
          <w:sz w:val="28"/>
          <w:szCs w:val="28"/>
        </w:rPr>
        <w:t xml:space="preserve">перечень мест массового пребывания людей, расположенных </w:t>
      </w:r>
      <w:r w:rsidR="00877DCE" w:rsidRPr="00877DCE">
        <w:rPr>
          <w:spacing w:val="-4"/>
          <w:sz w:val="28"/>
          <w:szCs w:val="28"/>
        </w:rPr>
        <w:t>на территории Волгограда, утвержденный</w:t>
      </w:r>
      <w:r w:rsidRPr="00877DCE">
        <w:rPr>
          <w:spacing w:val="-4"/>
          <w:sz w:val="28"/>
          <w:szCs w:val="28"/>
        </w:rPr>
        <w:t xml:space="preserve"> постановление</w:t>
      </w:r>
      <w:r w:rsidR="00877DCE" w:rsidRPr="00877DCE">
        <w:rPr>
          <w:spacing w:val="-4"/>
          <w:sz w:val="28"/>
          <w:szCs w:val="28"/>
        </w:rPr>
        <w:t>м</w:t>
      </w:r>
      <w:r w:rsidRPr="00877DCE">
        <w:rPr>
          <w:spacing w:val="-4"/>
          <w:sz w:val="28"/>
          <w:szCs w:val="28"/>
        </w:rPr>
        <w:t xml:space="preserve"> администрации Волг</w:t>
      </w:r>
      <w:r w:rsidRPr="00877DCE">
        <w:rPr>
          <w:spacing w:val="-4"/>
          <w:sz w:val="28"/>
          <w:szCs w:val="28"/>
        </w:rPr>
        <w:t>о</w:t>
      </w:r>
      <w:r w:rsidRPr="00653ED3">
        <w:rPr>
          <w:sz w:val="28"/>
          <w:szCs w:val="28"/>
        </w:rPr>
        <w:t xml:space="preserve">града от 26 февраля </w:t>
      </w:r>
      <w:smartTag w:uri="urn:schemas-microsoft-com:office:smarttags" w:element="metricconverter">
        <w:smartTagPr>
          <w:attr w:name="ProductID" w:val="2016 г"/>
        </w:smartTagPr>
        <w:r w:rsidRPr="00653ED3">
          <w:rPr>
            <w:sz w:val="28"/>
            <w:szCs w:val="28"/>
          </w:rPr>
          <w:t>2016 г</w:t>
        </w:r>
      </w:smartTag>
      <w:r w:rsidRPr="00653ED3">
        <w:rPr>
          <w:sz w:val="28"/>
          <w:szCs w:val="28"/>
        </w:rPr>
        <w:t>. № 278 «Об утверждении Перечня мест массового пребывания людей, расположе</w:t>
      </w:r>
      <w:r w:rsidR="00877DCE">
        <w:rPr>
          <w:sz w:val="28"/>
          <w:szCs w:val="28"/>
        </w:rPr>
        <w:t xml:space="preserve">нных на территории Волгограда», следующие </w:t>
      </w:r>
      <w:r w:rsidR="00877DCE" w:rsidRPr="00653ED3">
        <w:rPr>
          <w:sz w:val="28"/>
          <w:szCs w:val="28"/>
        </w:rPr>
        <w:t>изменения</w:t>
      </w:r>
      <w:r w:rsidR="00877DCE">
        <w:rPr>
          <w:sz w:val="28"/>
          <w:szCs w:val="28"/>
        </w:rPr>
        <w:t>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77DCE">
        <w:rPr>
          <w:sz w:val="28"/>
          <w:szCs w:val="28"/>
        </w:rPr>
        <w:t>В пункте 1 и</w:t>
      </w:r>
      <w:r w:rsidRPr="00653ED3">
        <w:rPr>
          <w:sz w:val="28"/>
          <w:szCs w:val="28"/>
        </w:rPr>
        <w:t xml:space="preserve">сключить </w:t>
      </w:r>
      <w:r w:rsidR="00877DCE">
        <w:rPr>
          <w:sz w:val="28"/>
          <w:szCs w:val="28"/>
        </w:rPr>
        <w:t>слова</w:t>
      </w:r>
      <w:r w:rsidR="006D4EE4">
        <w:rPr>
          <w:sz w:val="28"/>
          <w:szCs w:val="28"/>
        </w:rPr>
        <w:t xml:space="preserve"> </w:t>
      </w:r>
      <w:r w:rsidRPr="00653ED3">
        <w:rPr>
          <w:sz w:val="28"/>
          <w:szCs w:val="28"/>
        </w:rPr>
        <w:t>«пригородный вокзал (Центральный район)».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653ED3">
        <w:rPr>
          <w:sz w:val="28"/>
          <w:szCs w:val="28"/>
        </w:rPr>
        <w:t>В пункте 3: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653ED3">
        <w:rPr>
          <w:sz w:val="28"/>
          <w:szCs w:val="28"/>
        </w:rPr>
        <w:t xml:space="preserve">Дополнить </w:t>
      </w:r>
      <w:r w:rsidR="006D4EE4">
        <w:rPr>
          <w:sz w:val="28"/>
          <w:szCs w:val="28"/>
        </w:rPr>
        <w:t xml:space="preserve">новыми </w:t>
      </w:r>
      <w:r w:rsidRPr="00653ED3">
        <w:rPr>
          <w:sz w:val="28"/>
          <w:szCs w:val="28"/>
        </w:rPr>
        <w:t>абзацами следующего содержания:</w:t>
      </w:r>
    </w:p>
    <w:p w:rsidR="00653ED3" w:rsidRPr="006D4EE4" w:rsidRDefault="00653ED3" w:rsidP="00653ED3">
      <w:pPr>
        <w:ind w:left="567" w:firstLine="851"/>
        <w:jc w:val="both"/>
        <w:rPr>
          <w:spacing w:val="-4"/>
          <w:sz w:val="28"/>
          <w:szCs w:val="28"/>
        </w:rPr>
      </w:pPr>
      <w:r w:rsidRPr="006D4EE4">
        <w:rPr>
          <w:spacing w:val="-4"/>
          <w:sz w:val="28"/>
          <w:szCs w:val="28"/>
        </w:rPr>
        <w:t>«МДОУ детский сад № 48</w:t>
      </w:r>
      <w:r w:rsidR="006D4EE4" w:rsidRPr="006D4EE4">
        <w:rPr>
          <w:spacing w:val="-4"/>
          <w:sz w:val="28"/>
          <w:szCs w:val="28"/>
        </w:rPr>
        <w:t xml:space="preserve"> Центрального района Волгограда</w:t>
      </w:r>
      <w:r w:rsidRPr="006D4EE4">
        <w:rPr>
          <w:spacing w:val="-4"/>
          <w:sz w:val="28"/>
          <w:szCs w:val="28"/>
        </w:rPr>
        <w:t xml:space="preserve"> (ул. Мира, 21),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МДОУ </w:t>
      </w:r>
      <w:r w:rsidR="004A4F2F">
        <w:rPr>
          <w:sz w:val="28"/>
          <w:szCs w:val="28"/>
        </w:rPr>
        <w:t>«</w:t>
      </w:r>
      <w:r w:rsidRPr="00653ED3">
        <w:rPr>
          <w:sz w:val="28"/>
          <w:szCs w:val="28"/>
        </w:rPr>
        <w:t xml:space="preserve">Центр развития ребенка № 2 </w:t>
      </w:r>
      <w:r w:rsidR="006D4EE4">
        <w:rPr>
          <w:sz w:val="28"/>
          <w:szCs w:val="28"/>
        </w:rPr>
        <w:t>Центрального района Волгограда</w:t>
      </w:r>
      <w:r w:rsidR="004A4F2F">
        <w:rPr>
          <w:sz w:val="28"/>
          <w:szCs w:val="28"/>
        </w:rPr>
        <w:t>»</w:t>
      </w:r>
      <w:r w:rsidR="006D4EE4">
        <w:rPr>
          <w:sz w:val="28"/>
          <w:szCs w:val="28"/>
        </w:rPr>
        <w:t xml:space="preserve"> (</w:t>
      </w:r>
      <w:proofErr w:type="spellStart"/>
      <w:r w:rsidR="006D4EE4">
        <w:rPr>
          <w:sz w:val="28"/>
          <w:szCs w:val="28"/>
        </w:rPr>
        <w:t>пр-кт</w:t>
      </w:r>
      <w:proofErr w:type="spellEnd"/>
      <w:r w:rsidR="006D4EE4">
        <w:rPr>
          <w:sz w:val="28"/>
          <w:szCs w:val="28"/>
        </w:rPr>
        <w:t xml:space="preserve"> им. </w:t>
      </w:r>
      <w:proofErr w:type="spellStart"/>
      <w:r w:rsidR="006D4EE4">
        <w:rPr>
          <w:sz w:val="28"/>
          <w:szCs w:val="28"/>
        </w:rPr>
        <w:t>В.И.Ленина</w:t>
      </w:r>
      <w:proofErr w:type="spellEnd"/>
      <w:r w:rsidR="006D4EE4">
        <w:rPr>
          <w:sz w:val="28"/>
          <w:szCs w:val="28"/>
        </w:rPr>
        <w:t>, 20</w:t>
      </w:r>
      <w:r w:rsidRPr="00653ED3">
        <w:rPr>
          <w:sz w:val="28"/>
          <w:szCs w:val="28"/>
        </w:rPr>
        <w:t>а),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частное дошкольное образовательное учреждение «Маленькая страна» (ул. им. Тельмана, 19),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негосударствен</w:t>
      </w:r>
      <w:r w:rsidR="006D4EE4">
        <w:rPr>
          <w:sz w:val="28"/>
          <w:szCs w:val="28"/>
        </w:rPr>
        <w:t>ное образовательное учреждение ч</w:t>
      </w:r>
      <w:r w:rsidRPr="00653ED3">
        <w:rPr>
          <w:sz w:val="28"/>
          <w:szCs w:val="28"/>
        </w:rPr>
        <w:t>астная шк</w:t>
      </w:r>
      <w:r w:rsidR="006D4EE4">
        <w:rPr>
          <w:sz w:val="28"/>
          <w:szCs w:val="28"/>
        </w:rPr>
        <w:t>ола раннего развития «Родничок»</w:t>
      </w:r>
      <w:r w:rsidRPr="00653ED3">
        <w:rPr>
          <w:sz w:val="28"/>
          <w:szCs w:val="28"/>
        </w:rPr>
        <w:t xml:space="preserve"> (ул. 50 лет Октября, 17),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lastRenderedPageBreak/>
        <w:t>МДОУ детский сад № 32</w:t>
      </w:r>
      <w:r w:rsidR="006D4EE4">
        <w:rPr>
          <w:sz w:val="28"/>
          <w:szCs w:val="28"/>
        </w:rPr>
        <w:t xml:space="preserve"> Дзержинского района Волгограда</w:t>
      </w:r>
      <w:r w:rsidRPr="00653ED3">
        <w:rPr>
          <w:sz w:val="28"/>
          <w:szCs w:val="28"/>
        </w:rPr>
        <w:t xml:space="preserve"> (ул. Косм</w:t>
      </w:r>
      <w:r w:rsidRPr="00653ED3">
        <w:rPr>
          <w:sz w:val="28"/>
          <w:szCs w:val="28"/>
        </w:rPr>
        <w:t>о</w:t>
      </w:r>
      <w:r w:rsidRPr="00653ED3">
        <w:rPr>
          <w:sz w:val="28"/>
          <w:szCs w:val="28"/>
        </w:rPr>
        <w:t>навтов, 30а),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Государственное автономное учреждение дополнительного образования «Волгоградская государственная академ</w:t>
      </w:r>
      <w:r w:rsidR="006D4EE4">
        <w:rPr>
          <w:sz w:val="28"/>
          <w:szCs w:val="28"/>
        </w:rPr>
        <w:t>ия последипломного образования»</w:t>
      </w:r>
      <w:r w:rsidR="006D4EE4">
        <w:rPr>
          <w:sz w:val="28"/>
          <w:szCs w:val="28"/>
        </w:rPr>
        <w:br/>
      </w:r>
      <w:r w:rsidRPr="00653ED3">
        <w:rPr>
          <w:sz w:val="28"/>
          <w:szCs w:val="28"/>
        </w:rPr>
        <w:t xml:space="preserve">(ул. </w:t>
      </w:r>
      <w:proofErr w:type="spellStart"/>
      <w:r w:rsidRPr="00653ED3">
        <w:rPr>
          <w:sz w:val="28"/>
          <w:szCs w:val="28"/>
        </w:rPr>
        <w:t>Новодвинская</w:t>
      </w:r>
      <w:proofErr w:type="spellEnd"/>
      <w:r w:rsidRPr="00653ED3">
        <w:rPr>
          <w:sz w:val="28"/>
          <w:szCs w:val="28"/>
        </w:rPr>
        <w:t>, 19а),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МДОУ детский сад № 31</w:t>
      </w:r>
      <w:r w:rsidR="006D4EE4">
        <w:rPr>
          <w:sz w:val="28"/>
          <w:szCs w:val="28"/>
        </w:rPr>
        <w:t xml:space="preserve"> Дзержинского района Волгограда</w:t>
      </w:r>
      <w:r w:rsidRPr="00653ED3">
        <w:rPr>
          <w:sz w:val="28"/>
          <w:szCs w:val="28"/>
        </w:rPr>
        <w:t xml:space="preserve"> (ул. </w:t>
      </w:r>
      <w:r w:rsidR="006D4EE4">
        <w:rPr>
          <w:sz w:val="28"/>
          <w:szCs w:val="28"/>
        </w:rPr>
        <w:t xml:space="preserve">им. </w:t>
      </w:r>
      <w:proofErr w:type="spellStart"/>
      <w:r w:rsidRPr="00653ED3">
        <w:rPr>
          <w:sz w:val="28"/>
          <w:szCs w:val="28"/>
        </w:rPr>
        <w:t>П</w:t>
      </w:r>
      <w:r w:rsidRPr="00653ED3">
        <w:rPr>
          <w:sz w:val="28"/>
          <w:szCs w:val="28"/>
        </w:rPr>
        <w:t>о</w:t>
      </w:r>
      <w:r w:rsidRPr="00653ED3">
        <w:rPr>
          <w:sz w:val="28"/>
          <w:szCs w:val="28"/>
        </w:rPr>
        <w:t>крышкина</w:t>
      </w:r>
      <w:proofErr w:type="spellEnd"/>
      <w:r w:rsidRPr="00653ED3">
        <w:rPr>
          <w:sz w:val="28"/>
          <w:szCs w:val="28"/>
        </w:rPr>
        <w:t>, 5),</w:t>
      </w:r>
    </w:p>
    <w:p w:rsidR="00653ED3" w:rsidRPr="00653ED3" w:rsidRDefault="006D4EE4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53ED3" w:rsidRPr="00653ED3">
        <w:rPr>
          <w:sz w:val="28"/>
          <w:szCs w:val="28"/>
        </w:rPr>
        <w:t>егосударственное частное дошкольное образовательное учреж</w:t>
      </w:r>
      <w:r>
        <w:rPr>
          <w:sz w:val="28"/>
          <w:szCs w:val="28"/>
        </w:rPr>
        <w:t>дение «Умный малыш»</w:t>
      </w:r>
      <w:r w:rsidR="00653ED3" w:rsidRPr="00653ED3">
        <w:rPr>
          <w:sz w:val="28"/>
          <w:szCs w:val="28"/>
        </w:rPr>
        <w:t xml:space="preserve"> (б-р 30-летия Победы, 38)».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Pr="00653ED3">
        <w:rPr>
          <w:sz w:val="28"/>
          <w:szCs w:val="28"/>
        </w:rPr>
        <w:t xml:space="preserve">Исключить </w:t>
      </w:r>
      <w:r w:rsidR="006D4EE4">
        <w:rPr>
          <w:sz w:val="28"/>
          <w:szCs w:val="28"/>
        </w:rPr>
        <w:t>слова</w:t>
      </w:r>
      <w:r w:rsidRPr="00653ED3">
        <w:rPr>
          <w:sz w:val="28"/>
          <w:szCs w:val="28"/>
        </w:rPr>
        <w:t>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«ГБОУ СПО «Волгоградский технический колледж»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им. </w:t>
      </w:r>
      <w:proofErr w:type="spellStart"/>
      <w:r w:rsidRPr="00653ED3">
        <w:rPr>
          <w:sz w:val="28"/>
          <w:szCs w:val="28"/>
        </w:rPr>
        <w:t>В.И.Ленина</w:t>
      </w:r>
      <w:proofErr w:type="spellEnd"/>
      <w:r w:rsidRPr="00653ED3">
        <w:rPr>
          <w:sz w:val="28"/>
          <w:szCs w:val="28"/>
        </w:rPr>
        <w:t>, 38),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МОУ СШ № 134 «Дарование» Кра</w:t>
      </w:r>
      <w:r w:rsidR="00C742AC">
        <w:rPr>
          <w:sz w:val="28"/>
          <w:szCs w:val="28"/>
        </w:rPr>
        <w:t>сноармейского района Волгограда</w:t>
      </w:r>
      <w:r w:rsidR="00C742AC">
        <w:rPr>
          <w:sz w:val="28"/>
          <w:szCs w:val="28"/>
        </w:rPr>
        <w:br/>
      </w:r>
      <w:r w:rsidRPr="00653ED3">
        <w:rPr>
          <w:sz w:val="28"/>
          <w:szCs w:val="28"/>
        </w:rPr>
        <w:t>(ул. им. Ломакина, 24),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МДОУ детский сад № 310 Ворошиловского района Волгограда (ул. Ба</w:t>
      </w:r>
      <w:r w:rsidRPr="00653ED3">
        <w:rPr>
          <w:sz w:val="28"/>
          <w:szCs w:val="28"/>
        </w:rPr>
        <w:t>р</w:t>
      </w:r>
      <w:r w:rsidRPr="00653ED3">
        <w:rPr>
          <w:sz w:val="28"/>
          <w:szCs w:val="28"/>
        </w:rPr>
        <w:t>рикадная, 14а)».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Pr="00653ED3">
        <w:rPr>
          <w:sz w:val="28"/>
          <w:szCs w:val="28"/>
        </w:rPr>
        <w:t>Заменить: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«МДОУ детский сад № 389 Тракторозаводского района Волгогр</w:t>
      </w:r>
      <w:r w:rsidRPr="00653ED3">
        <w:rPr>
          <w:sz w:val="28"/>
          <w:szCs w:val="28"/>
        </w:rPr>
        <w:t>а</w:t>
      </w:r>
      <w:r w:rsidRPr="00653ED3">
        <w:rPr>
          <w:sz w:val="28"/>
          <w:szCs w:val="28"/>
        </w:rPr>
        <w:t>да (ул. им. Лодыгина, 8)» словами «МДОУ детский сад № 372 Тракт</w:t>
      </w:r>
      <w:r w:rsidR="004A4F2F">
        <w:rPr>
          <w:sz w:val="28"/>
          <w:szCs w:val="28"/>
        </w:rPr>
        <w:t>орозаво</w:t>
      </w:r>
      <w:r w:rsidR="004A4F2F">
        <w:rPr>
          <w:sz w:val="28"/>
          <w:szCs w:val="28"/>
        </w:rPr>
        <w:t>д</w:t>
      </w:r>
      <w:r w:rsidR="004A4F2F">
        <w:rPr>
          <w:sz w:val="28"/>
          <w:szCs w:val="28"/>
        </w:rPr>
        <w:t>ского района Волгограда</w:t>
      </w:r>
      <w:r w:rsidRPr="00653ED3">
        <w:rPr>
          <w:sz w:val="28"/>
          <w:szCs w:val="28"/>
        </w:rPr>
        <w:t xml:space="preserve"> (ул. им. Лодыгина, 8)»,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«МОУ вечерняя школа № 20 Тракторозаводского района Волг</w:t>
      </w:r>
      <w:r w:rsidRPr="00653ED3">
        <w:rPr>
          <w:sz w:val="28"/>
          <w:szCs w:val="28"/>
        </w:rPr>
        <w:t>о</w:t>
      </w:r>
      <w:r w:rsidRPr="00653ED3">
        <w:rPr>
          <w:sz w:val="28"/>
          <w:szCs w:val="28"/>
        </w:rPr>
        <w:t>града (ул. им. Демьяна Бедного, 12)» словами «МОУ СШ № 86 Тракт</w:t>
      </w:r>
      <w:r w:rsidR="00C742AC">
        <w:rPr>
          <w:sz w:val="28"/>
          <w:szCs w:val="28"/>
        </w:rPr>
        <w:t>орозаво</w:t>
      </w:r>
      <w:r w:rsidR="00C742AC">
        <w:rPr>
          <w:sz w:val="28"/>
          <w:szCs w:val="28"/>
        </w:rPr>
        <w:t>д</w:t>
      </w:r>
      <w:r w:rsidR="00C742AC">
        <w:rPr>
          <w:sz w:val="28"/>
          <w:szCs w:val="28"/>
        </w:rPr>
        <w:t>ского района Волгограда</w:t>
      </w:r>
      <w:r w:rsidRPr="00653ED3">
        <w:rPr>
          <w:sz w:val="28"/>
          <w:szCs w:val="28"/>
        </w:rPr>
        <w:t xml:space="preserve"> (ул. им. Демьяна Бедного, 12)»,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слова «МОУ СШ № 4 Тракторозаводского района Волгограда (ул. </w:t>
      </w:r>
      <w:r w:rsidRPr="00C742AC">
        <w:rPr>
          <w:spacing w:val="-4"/>
          <w:sz w:val="28"/>
          <w:szCs w:val="28"/>
        </w:rPr>
        <w:t>Тра</w:t>
      </w:r>
      <w:r w:rsidRPr="00C742AC">
        <w:rPr>
          <w:spacing w:val="-4"/>
          <w:sz w:val="28"/>
          <w:szCs w:val="28"/>
        </w:rPr>
        <w:t>к</w:t>
      </w:r>
      <w:r w:rsidRPr="00C742AC">
        <w:rPr>
          <w:spacing w:val="-4"/>
          <w:sz w:val="28"/>
          <w:szCs w:val="28"/>
        </w:rPr>
        <w:t>торостроителей, 15)» словами «МОУ СШ № 3 Тракторозаводского района Волго</w:t>
      </w:r>
      <w:r w:rsidR="00C742AC">
        <w:rPr>
          <w:sz w:val="28"/>
          <w:szCs w:val="28"/>
        </w:rPr>
        <w:softHyphen/>
      </w:r>
      <w:r w:rsidRPr="00653ED3">
        <w:rPr>
          <w:sz w:val="28"/>
          <w:szCs w:val="28"/>
        </w:rPr>
        <w:t>града (ул. Тракторостроителей, 15)»,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«Государственное автономное профессиональное обр</w:t>
      </w:r>
      <w:r w:rsidR="00C742AC">
        <w:rPr>
          <w:sz w:val="28"/>
          <w:szCs w:val="28"/>
        </w:rPr>
        <w:t>азовательное учреждение (далее –</w:t>
      </w:r>
      <w:r w:rsidRPr="00653ED3">
        <w:rPr>
          <w:sz w:val="28"/>
          <w:szCs w:val="28"/>
        </w:rPr>
        <w:t xml:space="preserve"> ГАПОУ) «Волгоградский профессионально-технический колледж им. </w:t>
      </w:r>
      <w:proofErr w:type="spellStart"/>
      <w:r w:rsidRPr="00653ED3">
        <w:rPr>
          <w:sz w:val="28"/>
          <w:szCs w:val="28"/>
        </w:rPr>
        <w:t>Ю.А.Гагарина</w:t>
      </w:r>
      <w:proofErr w:type="spellEnd"/>
      <w:r w:rsidRPr="00653ED3">
        <w:rPr>
          <w:sz w:val="28"/>
          <w:szCs w:val="28"/>
        </w:rPr>
        <w:t>» (ул. им. Дзержинского, 2)» словами «ГБОУ СПО «Волгоградский государственный колледж</w:t>
      </w:r>
      <w:r w:rsidR="00C742AC">
        <w:rPr>
          <w:sz w:val="28"/>
          <w:szCs w:val="28"/>
        </w:rPr>
        <w:t xml:space="preserve"> управления и новых технологий»</w:t>
      </w:r>
      <w:r w:rsidR="00C742AC">
        <w:rPr>
          <w:sz w:val="28"/>
          <w:szCs w:val="28"/>
        </w:rPr>
        <w:br/>
      </w:r>
      <w:r w:rsidRPr="00653ED3">
        <w:rPr>
          <w:sz w:val="28"/>
          <w:szCs w:val="28"/>
        </w:rPr>
        <w:t>(ул. им. Дзержинского, 2)»,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слова «ГАПОУ </w:t>
      </w:r>
      <w:r w:rsidR="00F80623">
        <w:rPr>
          <w:sz w:val="28"/>
          <w:szCs w:val="28"/>
        </w:rPr>
        <w:t>«Волгоградский профессионально-</w:t>
      </w:r>
      <w:r w:rsidRPr="00653ED3">
        <w:rPr>
          <w:sz w:val="28"/>
          <w:szCs w:val="28"/>
        </w:rPr>
        <w:t xml:space="preserve">технический колледж им. </w:t>
      </w:r>
      <w:proofErr w:type="spellStart"/>
      <w:r w:rsidRPr="00653ED3">
        <w:rPr>
          <w:sz w:val="28"/>
          <w:szCs w:val="28"/>
        </w:rPr>
        <w:t>Ю.А.Гагарина</w:t>
      </w:r>
      <w:proofErr w:type="spellEnd"/>
      <w:r w:rsidRPr="00653ED3">
        <w:rPr>
          <w:sz w:val="28"/>
          <w:szCs w:val="28"/>
        </w:rPr>
        <w:t>» (ул. им. Германа Титова, 1)» словами «Государственное а</w:t>
      </w:r>
      <w:r w:rsidRPr="00653ED3">
        <w:rPr>
          <w:sz w:val="28"/>
          <w:szCs w:val="28"/>
        </w:rPr>
        <w:t>в</w:t>
      </w:r>
      <w:r w:rsidRPr="00653ED3">
        <w:rPr>
          <w:sz w:val="28"/>
          <w:szCs w:val="28"/>
        </w:rPr>
        <w:t>тономное профессиональное обр</w:t>
      </w:r>
      <w:r w:rsidR="00F80623">
        <w:rPr>
          <w:sz w:val="28"/>
          <w:szCs w:val="28"/>
        </w:rPr>
        <w:t>азовательное учреждение (далее –</w:t>
      </w:r>
      <w:r w:rsidRPr="00653ED3">
        <w:rPr>
          <w:sz w:val="28"/>
          <w:szCs w:val="28"/>
        </w:rPr>
        <w:t xml:space="preserve"> ГАПОУ) </w:t>
      </w:r>
      <w:r w:rsidR="00F80623">
        <w:rPr>
          <w:sz w:val="28"/>
          <w:szCs w:val="28"/>
        </w:rPr>
        <w:t>«Волгоградский профессионально-</w:t>
      </w:r>
      <w:r w:rsidRPr="00653ED3">
        <w:rPr>
          <w:sz w:val="28"/>
          <w:szCs w:val="28"/>
        </w:rPr>
        <w:t>технич</w:t>
      </w:r>
      <w:r w:rsidR="00F80623">
        <w:rPr>
          <w:sz w:val="28"/>
          <w:szCs w:val="28"/>
        </w:rPr>
        <w:t xml:space="preserve">еский колледж им. </w:t>
      </w:r>
      <w:proofErr w:type="spellStart"/>
      <w:r w:rsidR="00F80623">
        <w:rPr>
          <w:sz w:val="28"/>
          <w:szCs w:val="28"/>
        </w:rPr>
        <w:t>Ю.А.Гагарина</w:t>
      </w:r>
      <w:proofErr w:type="spellEnd"/>
      <w:r w:rsidR="00F80623">
        <w:rPr>
          <w:sz w:val="28"/>
          <w:szCs w:val="28"/>
        </w:rPr>
        <w:t>»</w:t>
      </w:r>
      <w:r w:rsidR="00F80623">
        <w:rPr>
          <w:sz w:val="28"/>
          <w:szCs w:val="28"/>
        </w:rPr>
        <w:br/>
      </w:r>
      <w:r w:rsidRPr="00653ED3">
        <w:rPr>
          <w:sz w:val="28"/>
          <w:szCs w:val="28"/>
        </w:rPr>
        <w:t>(ул. им. Германа Титова, 1)»,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«Государственное казенное образовательное учреждение НПО «Профессиональное училище № 54» (ул. им. Костюченко, 17)» словами «ГБОУ СПО «Волгоградский государственный колледж</w:t>
      </w:r>
      <w:r w:rsidR="00F80623">
        <w:rPr>
          <w:sz w:val="28"/>
          <w:szCs w:val="28"/>
        </w:rPr>
        <w:t xml:space="preserve"> управления и новых технол</w:t>
      </w:r>
      <w:r w:rsidR="00F80623">
        <w:rPr>
          <w:sz w:val="28"/>
          <w:szCs w:val="28"/>
        </w:rPr>
        <w:t>о</w:t>
      </w:r>
      <w:r w:rsidR="00F80623">
        <w:rPr>
          <w:sz w:val="28"/>
          <w:szCs w:val="28"/>
        </w:rPr>
        <w:t>гий»</w:t>
      </w:r>
      <w:r w:rsidRPr="00653ED3">
        <w:rPr>
          <w:sz w:val="28"/>
          <w:szCs w:val="28"/>
        </w:rPr>
        <w:t xml:space="preserve"> (ул. им. Костюченко, 17)»,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F80623">
        <w:rPr>
          <w:spacing w:val="-2"/>
          <w:sz w:val="28"/>
          <w:szCs w:val="28"/>
        </w:rPr>
        <w:t>слова «Государственное бюджетное образова</w:t>
      </w:r>
      <w:r w:rsidR="00F80623" w:rsidRPr="00F80623">
        <w:rPr>
          <w:spacing w:val="-2"/>
          <w:sz w:val="28"/>
          <w:szCs w:val="28"/>
        </w:rPr>
        <w:t>тельное учреждение (далее –</w:t>
      </w:r>
      <w:r w:rsidRPr="00F80623">
        <w:rPr>
          <w:spacing w:val="-2"/>
          <w:sz w:val="28"/>
          <w:szCs w:val="28"/>
        </w:rPr>
        <w:t xml:space="preserve"> </w:t>
      </w:r>
      <w:r w:rsidRPr="00653ED3">
        <w:rPr>
          <w:sz w:val="28"/>
          <w:szCs w:val="28"/>
        </w:rPr>
        <w:t>ГБОУ) начального профес</w:t>
      </w:r>
      <w:r w:rsidR="00F80623">
        <w:rPr>
          <w:sz w:val="28"/>
          <w:szCs w:val="28"/>
        </w:rPr>
        <w:t>сионального образования (далее –</w:t>
      </w:r>
      <w:r w:rsidRPr="00653ED3">
        <w:rPr>
          <w:sz w:val="28"/>
          <w:szCs w:val="28"/>
        </w:rPr>
        <w:t xml:space="preserve"> НПО) «Професс</w:t>
      </w:r>
      <w:r w:rsidRPr="00653ED3">
        <w:rPr>
          <w:sz w:val="28"/>
          <w:szCs w:val="28"/>
        </w:rPr>
        <w:t>и</w:t>
      </w:r>
      <w:r w:rsidRPr="00653ED3">
        <w:rPr>
          <w:sz w:val="28"/>
          <w:szCs w:val="28"/>
        </w:rPr>
        <w:t>ональное училище № 11</w:t>
      </w:r>
      <w:r w:rsidR="00F80623">
        <w:rPr>
          <w:sz w:val="28"/>
          <w:szCs w:val="28"/>
        </w:rPr>
        <w:t>»</w:t>
      </w:r>
      <w:r w:rsidRPr="00653ED3">
        <w:rPr>
          <w:sz w:val="28"/>
          <w:szCs w:val="28"/>
        </w:rPr>
        <w:t xml:space="preserve">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</w:t>
      </w:r>
      <w:r w:rsidR="00F80623">
        <w:rPr>
          <w:sz w:val="28"/>
          <w:szCs w:val="28"/>
        </w:rPr>
        <w:t xml:space="preserve">. Маршала Советского Союза </w:t>
      </w:r>
      <w:proofErr w:type="spellStart"/>
      <w:r w:rsidR="00F80623">
        <w:rPr>
          <w:sz w:val="28"/>
          <w:szCs w:val="28"/>
        </w:rPr>
        <w:t>Г.К.</w:t>
      </w:r>
      <w:r w:rsidRPr="00653ED3">
        <w:rPr>
          <w:sz w:val="28"/>
          <w:szCs w:val="28"/>
        </w:rPr>
        <w:t>Жукова</w:t>
      </w:r>
      <w:proofErr w:type="spellEnd"/>
      <w:r w:rsidRPr="00653ED3">
        <w:rPr>
          <w:sz w:val="28"/>
          <w:szCs w:val="28"/>
        </w:rPr>
        <w:t>, 90)» словами «ГБОУ СПО «Волгоградский профессиональ</w:t>
      </w:r>
      <w:r w:rsidR="00F80623">
        <w:rPr>
          <w:sz w:val="28"/>
          <w:szCs w:val="28"/>
        </w:rPr>
        <w:t>ный техникум ка</w:t>
      </w:r>
      <w:r w:rsidR="00F80623">
        <w:rPr>
          <w:sz w:val="28"/>
          <w:szCs w:val="28"/>
        </w:rPr>
        <w:t>д</w:t>
      </w:r>
      <w:r w:rsidR="00F80623">
        <w:rPr>
          <w:sz w:val="28"/>
          <w:szCs w:val="28"/>
        </w:rPr>
        <w:t>ровых ресурсов»</w:t>
      </w:r>
      <w:r w:rsidRPr="00653ED3">
        <w:rPr>
          <w:sz w:val="28"/>
          <w:szCs w:val="28"/>
        </w:rPr>
        <w:t xml:space="preserve">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</w:t>
      </w:r>
      <w:r w:rsidR="00F80623">
        <w:rPr>
          <w:sz w:val="28"/>
          <w:szCs w:val="28"/>
        </w:rPr>
        <w:t xml:space="preserve">. Маршала Советского Союза </w:t>
      </w:r>
      <w:proofErr w:type="spellStart"/>
      <w:r w:rsidR="00F80623">
        <w:rPr>
          <w:sz w:val="28"/>
          <w:szCs w:val="28"/>
        </w:rPr>
        <w:t>Г.К.</w:t>
      </w:r>
      <w:r w:rsidRPr="00653ED3">
        <w:rPr>
          <w:sz w:val="28"/>
          <w:szCs w:val="28"/>
        </w:rPr>
        <w:t>Жукова</w:t>
      </w:r>
      <w:proofErr w:type="spellEnd"/>
      <w:r w:rsidRPr="00653ED3">
        <w:rPr>
          <w:sz w:val="28"/>
          <w:szCs w:val="28"/>
        </w:rPr>
        <w:t>, 90)»,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F80623">
        <w:rPr>
          <w:spacing w:val="-6"/>
          <w:sz w:val="28"/>
          <w:szCs w:val="28"/>
        </w:rPr>
        <w:lastRenderedPageBreak/>
        <w:t xml:space="preserve">слова «ГБОУ НПО «Профессиональное училище № 6» (ул. Удмуртская, 1а)» </w:t>
      </w:r>
      <w:r w:rsidRPr="00653ED3">
        <w:rPr>
          <w:sz w:val="28"/>
          <w:szCs w:val="28"/>
        </w:rPr>
        <w:t>словами «Государственное бюджетное обр</w:t>
      </w:r>
      <w:r w:rsidR="000A4C47">
        <w:rPr>
          <w:sz w:val="28"/>
          <w:szCs w:val="28"/>
        </w:rPr>
        <w:t>азовательное учреждение (далее –</w:t>
      </w:r>
      <w:r w:rsidRPr="00653ED3">
        <w:rPr>
          <w:sz w:val="28"/>
          <w:szCs w:val="28"/>
        </w:rPr>
        <w:t xml:space="preserve"> ГБОУ) начального профес</w:t>
      </w:r>
      <w:r w:rsidR="000A4C47">
        <w:rPr>
          <w:sz w:val="28"/>
          <w:szCs w:val="28"/>
        </w:rPr>
        <w:t>сионального образования (далее –</w:t>
      </w:r>
      <w:r w:rsidRPr="00653ED3">
        <w:rPr>
          <w:sz w:val="28"/>
          <w:szCs w:val="28"/>
        </w:rPr>
        <w:t xml:space="preserve"> НПО) «Пр</w:t>
      </w:r>
      <w:r w:rsidR="000A4C47">
        <w:rPr>
          <w:sz w:val="28"/>
          <w:szCs w:val="28"/>
        </w:rPr>
        <w:t>офе</w:t>
      </w:r>
      <w:r w:rsidR="000A4C47">
        <w:rPr>
          <w:sz w:val="28"/>
          <w:szCs w:val="28"/>
        </w:rPr>
        <w:t>с</w:t>
      </w:r>
      <w:r w:rsidR="000A4C47">
        <w:rPr>
          <w:sz w:val="28"/>
          <w:szCs w:val="28"/>
        </w:rPr>
        <w:t xml:space="preserve">сиональное училище № 6» </w:t>
      </w:r>
      <w:r w:rsidRPr="00653ED3">
        <w:rPr>
          <w:sz w:val="28"/>
          <w:szCs w:val="28"/>
        </w:rPr>
        <w:t>(ул. Удмуртская, 1а)».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A4C47">
        <w:rPr>
          <w:sz w:val="28"/>
          <w:szCs w:val="28"/>
        </w:rPr>
        <w:t>В пункте 5 и</w:t>
      </w:r>
      <w:r w:rsidRPr="00653ED3">
        <w:rPr>
          <w:sz w:val="28"/>
          <w:szCs w:val="28"/>
        </w:rPr>
        <w:t xml:space="preserve">сключить </w:t>
      </w:r>
      <w:r w:rsidR="000A4C47">
        <w:rPr>
          <w:sz w:val="28"/>
          <w:szCs w:val="28"/>
        </w:rPr>
        <w:t>слова «гостиница «Дом гостей»</w:t>
      </w:r>
      <w:r w:rsidRPr="00653ED3">
        <w:rPr>
          <w:sz w:val="28"/>
          <w:szCs w:val="28"/>
        </w:rPr>
        <w:t xml:space="preserve"> (ул. Новоро</w:t>
      </w:r>
      <w:r w:rsidRPr="00653ED3">
        <w:rPr>
          <w:sz w:val="28"/>
          <w:szCs w:val="28"/>
        </w:rPr>
        <w:t>с</w:t>
      </w:r>
      <w:r w:rsidRPr="00653ED3">
        <w:rPr>
          <w:sz w:val="28"/>
          <w:szCs w:val="28"/>
        </w:rPr>
        <w:t>сийская, 21)».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653ED3">
        <w:rPr>
          <w:sz w:val="28"/>
          <w:szCs w:val="28"/>
        </w:rPr>
        <w:t>В пункте 6: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Pr="00653ED3">
        <w:rPr>
          <w:sz w:val="28"/>
          <w:szCs w:val="28"/>
        </w:rPr>
        <w:t xml:space="preserve">Дополнить </w:t>
      </w:r>
      <w:r w:rsidR="000A4C47">
        <w:rPr>
          <w:sz w:val="28"/>
          <w:szCs w:val="28"/>
        </w:rPr>
        <w:t xml:space="preserve">новыми </w:t>
      </w:r>
      <w:r w:rsidRPr="00653ED3">
        <w:rPr>
          <w:sz w:val="28"/>
          <w:szCs w:val="28"/>
        </w:rPr>
        <w:t>абзацами следующего содержания: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="000A4C47">
        <w:rPr>
          <w:sz w:val="28"/>
          <w:szCs w:val="28"/>
        </w:rPr>
        <w:t>агазин «Ман-</w:t>
      </w:r>
      <w:r>
        <w:rPr>
          <w:sz w:val="28"/>
          <w:szCs w:val="28"/>
        </w:rPr>
        <w:t>5»</w:t>
      </w:r>
      <w:r w:rsidR="00653ED3" w:rsidRPr="00653ED3">
        <w:rPr>
          <w:sz w:val="28"/>
          <w:szCs w:val="28"/>
        </w:rPr>
        <w:t xml:space="preserve"> (ул. им. Рокоссовского, 42),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семейный гипермаркет «Магнит»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Университетский, 53</w:t>
      </w:r>
      <w:r w:rsidR="00653ED3" w:rsidRPr="00653ED3">
        <w:rPr>
          <w:sz w:val="28"/>
          <w:szCs w:val="28"/>
        </w:rPr>
        <w:t>б),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«Гипермаркет Магнит» (ул. им. Рокоссовского, 2</w:t>
      </w:r>
      <w:r w:rsidR="00653ED3" w:rsidRPr="00653ED3">
        <w:rPr>
          <w:sz w:val="28"/>
          <w:szCs w:val="28"/>
        </w:rPr>
        <w:t>г),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3ED3" w:rsidRPr="00653ED3">
        <w:rPr>
          <w:sz w:val="28"/>
          <w:szCs w:val="28"/>
        </w:rPr>
        <w:t>а</w:t>
      </w:r>
      <w:r>
        <w:rPr>
          <w:sz w:val="28"/>
          <w:szCs w:val="28"/>
        </w:rPr>
        <w:t>звлекательный центр ООО «Парус»</w:t>
      </w:r>
      <w:r w:rsidR="00653ED3" w:rsidRPr="00653ED3">
        <w:rPr>
          <w:sz w:val="28"/>
          <w:szCs w:val="28"/>
        </w:rPr>
        <w:t xml:space="preserve"> (пер. Веселый, 12),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ООО «ДНС-ДОН», магазин «ДНС»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>им. Землячки, 110</w:t>
      </w:r>
      <w:r w:rsidR="00653ED3" w:rsidRPr="00653ED3">
        <w:rPr>
          <w:sz w:val="28"/>
          <w:szCs w:val="28"/>
        </w:rPr>
        <w:t>б),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ООО «Невесомость», батутный парк «</w:t>
      </w:r>
      <w:r w:rsidRPr="00653ED3">
        <w:rPr>
          <w:sz w:val="28"/>
          <w:szCs w:val="28"/>
          <w:lang w:val="en-US"/>
        </w:rPr>
        <w:t>Sky</w:t>
      </w:r>
      <w:r w:rsidRPr="00653ED3">
        <w:rPr>
          <w:sz w:val="28"/>
          <w:szCs w:val="28"/>
        </w:rPr>
        <w:t xml:space="preserve"> </w:t>
      </w:r>
      <w:r w:rsidRPr="00653ED3">
        <w:rPr>
          <w:sz w:val="28"/>
          <w:szCs w:val="28"/>
          <w:lang w:val="en-US"/>
        </w:rPr>
        <w:t>park</w:t>
      </w:r>
      <w:r w:rsidR="005E5093">
        <w:rPr>
          <w:sz w:val="28"/>
          <w:szCs w:val="28"/>
        </w:rPr>
        <w:t>»</w:t>
      </w:r>
      <w:r w:rsidRPr="00653ED3">
        <w:rPr>
          <w:sz w:val="28"/>
          <w:szCs w:val="28"/>
        </w:rPr>
        <w:t xml:space="preserve"> (ул. </w:t>
      </w:r>
      <w:r w:rsidR="005E5093">
        <w:rPr>
          <w:sz w:val="28"/>
          <w:szCs w:val="28"/>
        </w:rPr>
        <w:t>им. Землячки, 110</w:t>
      </w:r>
      <w:r w:rsidRPr="00653ED3">
        <w:rPr>
          <w:sz w:val="28"/>
          <w:szCs w:val="28"/>
        </w:rPr>
        <w:t>б),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ООО ВТД «</w:t>
      </w:r>
      <w:r w:rsidRPr="00653ED3">
        <w:rPr>
          <w:sz w:val="28"/>
          <w:szCs w:val="28"/>
          <w:lang w:val="en-US"/>
        </w:rPr>
        <w:t>Help</w:t>
      </w:r>
      <w:r w:rsidR="005E5093">
        <w:rPr>
          <w:sz w:val="28"/>
          <w:szCs w:val="28"/>
        </w:rPr>
        <w:t>», торговый комплекс «Авангард»</w:t>
      </w:r>
      <w:r w:rsidRPr="00653ED3">
        <w:rPr>
          <w:sz w:val="28"/>
          <w:szCs w:val="28"/>
        </w:rPr>
        <w:t xml:space="preserve"> (ул. </w:t>
      </w:r>
      <w:r w:rsidR="005E5093">
        <w:rPr>
          <w:sz w:val="28"/>
          <w:szCs w:val="28"/>
        </w:rPr>
        <w:t>им. Федотова, 2</w:t>
      </w:r>
      <w:r w:rsidRPr="00653ED3">
        <w:rPr>
          <w:sz w:val="28"/>
          <w:szCs w:val="28"/>
        </w:rPr>
        <w:t>а),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362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Германа </w:t>
      </w:r>
      <w:r w:rsidR="00653ED3" w:rsidRPr="00653ED3">
        <w:rPr>
          <w:sz w:val="28"/>
          <w:szCs w:val="28"/>
        </w:rPr>
        <w:t>Титова, 11),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224</w:t>
      </w:r>
      <w:r w:rsidR="00653ED3" w:rsidRPr="00653ED3">
        <w:rPr>
          <w:sz w:val="28"/>
          <w:szCs w:val="28"/>
        </w:rPr>
        <w:t xml:space="preserve"> (</w:t>
      </w:r>
      <w:proofErr w:type="spellStart"/>
      <w:r w:rsidR="00653ED3" w:rsidRPr="00653ED3">
        <w:rPr>
          <w:sz w:val="28"/>
          <w:szCs w:val="28"/>
        </w:rPr>
        <w:t>пр-кт</w:t>
      </w:r>
      <w:proofErr w:type="spellEnd"/>
      <w:r w:rsidR="00653ED3" w:rsidRPr="00653ED3">
        <w:rPr>
          <w:sz w:val="28"/>
          <w:szCs w:val="28"/>
        </w:rPr>
        <w:t xml:space="preserve"> им. </w:t>
      </w:r>
      <w:proofErr w:type="spellStart"/>
      <w:r w:rsidR="00653ED3" w:rsidRPr="00653ED3">
        <w:rPr>
          <w:sz w:val="28"/>
          <w:szCs w:val="28"/>
        </w:rPr>
        <w:t>В.И.Ленина</w:t>
      </w:r>
      <w:proofErr w:type="spellEnd"/>
      <w:r w:rsidR="00653ED3" w:rsidRPr="00653ED3">
        <w:rPr>
          <w:sz w:val="28"/>
          <w:szCs w:val="28"/>
        </w:rPr>
        <w:t>, 153),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41</w:t>
      </w:r>
      <w:r w:rsidR="00653ED3" w:rsidRPr="00653ED3">
        <w:rPr>
          <w:sz w:val="28"/>
          <w:szCs w:val="28"/>
        </w:rPr>
        <w:t xml:space="preserve"> (ул. им. </w:t>
      </w:r>
      <w:r>
        <w:rPr>
          <w:sz w:val="28"/>
          <w:szCs w:val="28"/>
        </w:rPr>
        <w:t xml:space="preserve">генерала </w:t>
      </w:r>
      <w:r w:rsidR="00653ED3" w:rsidRPr="00653ED3">
        <w:rPr>
          <w:sz w:val="28"/>
          <w:szCs w:val="28"/>
        </w:rPr>
        <w:t>Штеменко, 44),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132 (</w:t>
      </w:r>
      <w:r w:rsidR="004A4F2F">
        <w:rPr>
          <w:sz w:val="28"/>
          <w:szCs w:val="28"/>
        </w:rPr>
        <w:t xml:space="preserve">ул. </w:t>
      </w:r>
      <w:r>
        <w:rPr>
          <w:sz w:val="28"/>
          <w:szCs w:val="28"/>
        </w:rPr>
        <w:t>39-й Гвардейской</w:t>
      </w:r>
      <w:r w:rsidR="00653ED3" w:rsidRPr="00653ED3">
        <w:rPr>
          <w:sz w:val="28"/>
          <w:szCs w:val="28"/>
        </w:rPr>
        <w:t>, 20д),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141</w:t>
      </w:r>
      <w:r w:rsidR="00653ED3" w:rsidRPr="00653ED3">
        <w:rPr>
          <w:sz w:val="28"/>
          <w:szCs w:val="28"/>
        </w:rPr>
        <w:t xml:space="preserve"> (ул. </w:t>
      </w:r>
      <w:proofErr w:type="spellStart"/>
      <w:r w:rsidR="00653ED3" w:rsidRPr="00653ED3">
        <w:rPr>
          <w:sz w:val="28"/>
          <w:szCs w:val="28"/>
        </w:rPr>
        <w:t>Таращанцев</w:t>
      </w:r>
      <w:proofErr w:type="spellEnd"/>
      <w:r w:rsidR="00653ED3" w:rsidRPr="00653ED3">
        <w:rPr>
          <w:sz w:val="28"/>
          <w:szCs w:val="28"/>
        </w:rPr>
        <w:t>, 41),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144</w:t>
      </w:r>
      <w:r w:rsidR="00653ED3" w:rsidRPr="00653ED3">
        <w:rPr>
          <w:sz w:val="28"/>
          <w:szCs w:val="28"/>
        </w:rPr>
        <w:t xml:space="preserve"> (ул. </w:t>
      </w:r>
      <w:proofErr w:type="spellStart"/>
      <w:r w:rsidR="00653ED3" w:rsidRPr="00653ED3">
        <w:rPr>
          <w:sz w:val="28"/>
          <w:szCs w:val="28"/>
        </w:rPr>
        <w:t>Богунская</w:t>
      </w:r>
      <w:proofErr w:type="spellEnd"/>
      <w:r w:rsidR="00653ED3" w:rsidRPr="00653ED3">
        <w:rPr>
          <w:sz w:val="28"/>
          <w:szCs w:val="28"/>
        </w:rPr>
        <w:t>, 30),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168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маршала Еременко, 54),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187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proofErr w:type="spellStart"/>
      <w:r w:rsidR="00653ED3" w:rsidRPr="00653ED3">
        <w:rPr>
          <w:sz w:val="28"/>
          <w:szCs w:val="28"/>
        </w:rPr>
        <w:t>Поддубного</w:t>
      </w:r>
      <w:proofErr w:type="spellEnd"/>
      <w:r w:rsidR="00653ED3" w:rsidRPr="00653ED3">
        <w:rPr>
          <w:sz w:val="28"/>
          <w:szCs w:val="28"/>
        </w:rPr>
        <w:t>, 25),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>аг</w:t>
      </w:r>
      <w:r>
        <w:rPr>
          <w:sz w:val="28"/>
          <w:szCs w:val="28"/>
        </w:rPr>
        <w:t>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216</w:t>
      </w:r>
      <w:r w:rsidR="00653ED3" w:rsidRPr="00653ED3">
        <w:rPr>
          <w:sz w:val="28"/>
          <w:szCs w:val="28"/>
        </w:rPr>
        <w:t xml:space="preserve"> (</w:t>
      </w:r>
      <w:proofErr w:type="spellStart"/>
      <w:r w:rsidR="00653ED3" w:rsidRPr="00653ED3">
        <w:rPr>
          <w:sz w:val="28"/>
          <w:szCs w:val="28"/>
        </w:rPr>
        <w:t>пр-кт</w:t>
      </w:r>
      <w:proofErr w:type="spellEnd"/>
      <w:r w:rsidR="00653ED3" w:rsidRPr="00653ED3">
        <w:rPr>
          <w:sz w:val="28"/>
          <w:szCs w:val="28"/>
        </w:rPr>
        <w:t xml:space="preserve"> Металлургов, 30),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58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Германа </w:t>
      </w:r>
      <w:r w:rsidR="00653ED3" w:rsidRPr="00653ED3">
        <w:rPr>
          <w:sz w:val="28"/>
          <w:szCs w:val="28"/>
        </w:rPr>
        <w:t>Титова, 40),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 № 272</w:t>
      </w:r>
      <w:r w:rsidR="00653ED3" w:rsidRPr="00653ED3">
        <w:rPr>
          <w:sz w:val="28"/>
          <w:szCs w:val="28"/>
        </w:rPr>
        <w:t xml:space="preserve"> (ул. </w:t>
      </w:r>
      <w:proofErr w:type="spellStart"/>
      <w:r w:rsidR="00653ED3" w:rsidRPr="00653ED3">
        <w:rPr>
          <w:sz w:val="28"/>
          <w:szCs w:val="28"/>
        </w:rPr>
        <w:t>Таращанцев</w:t>
      </w:r>
      <w:proofErr w:type="spellEnd"/>
      <w:r w:rsidR="00653ED3" w:rsidRPr="00653ED3">
        <w:rPr>
          <w:sz w:val="28"/>
          <w:szCs w:val="28"/>
        </w:rPr>
        <w:t>, 66),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53ED3" w:rsidRPr="00653ED3">
        <w:rPr>
          <w:sz w:val="28"/>
          <w:szCs w:val="28"/>
        </w:rPr>
        <w:t>оргов</w:t>
      </w:r>
      <w:r>
        <w:rPr>
          <w:sz w:val="28"/>
          <w:szCs w:val="28"/>
        </w:rPr>
        <w:t>о-складской комплекс «Северный»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Металлургов, 52</w:t>
      </w:r>
      <w:r w:rsidR="00653ED3" w:rsidRPr="00653ED3">
        <w:rPr>
          <w:sz w:val="28"/>
          <w:szCs w:val="28"/>
        </w:rPr>
        <w:t>а),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64-й Армии, 67),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</w:t>
      </w:r>
      <w:r>
        <w:rPr>
          <w:sz w:val="28"/>
          <w:szCs w:val="28"/>
        </w:rPr>
        <w:t xml:space="preserve"> 64-й Армии, 139</w:t>
      </w:r>
      <w:r w:rsidR="00653ED3" w:rsidRPr="00653ED3">
        <w:rPr>
          <w:sz w:val="28"/>
          <w:szCs w:val="28"/>
        </w:rPr>
        <w:t>б),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 xml:space="preserve">» </w:t>
      </w:r>
      <w:r w:rsidR="00653ED3" w:rsidRPr="00653ED3">
        <w:rPr>
          <w:sz w:val="28"/>
          <w:szCs w:val="28"/>
        </w:rPr>
        <w:t xml:space="preserve">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Пожарского, 336),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Кирова, 145),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Кирова, 106),</w:t>
      </w:r>
    </w:p>
    <w:p w:rsidR="00653ED3" w:rsidRPr="00653ED3" w:rsidRDefault="005E50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Радеж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64-й Армии, 36)».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Pr="00653ED3">
        <w:rPr>
          <w:sz w:val="28"/>
          <w:szCs w:val="28"/>
        </w:rPr>
        <w:t xml:space="preserve">Исключить </w:t>
      </w:r>
      <w:r w:rsidR="002318DB">
        <w:rPr>
          <w:sz w:val="28"/>
          <w:szCs w:val="28"/>
        </w:rPr>
        <w:t>слова</w:t>
      </w:r>
      <w:r w:rsidRPr="00653ED3">
        <w:rPr>
          <w:sz w:val="28"/>
          <w:szCs w:val="28"/>
        </w:rPr>
        <w:t>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«магазин «Магнит», пр. Университетский, 58,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«Магнит», пр. Университетский, 23,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«Магнит», ул. Туркменская, 15,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«Магнит», ул. Казахская, 6,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«Магнит», пр. Университетский, 74,</w:t>
      </w:r>
    </w:p>
    <w:p w:rsidR="00653ED3" w:rsidRPr="00653ED3" w:rsidRDefault="00350B57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«Магнит»</w:t>
      </w:r>
      <w:r w:rsidR="00653ED3" w:rsidRPr="00653ED3">
        <w:rPr>
          <w:sz w:val="28"/>
          <w:szCs w:val="28"/>
        </w:rPr>
        <w:t xml:space="preserve"> (ул. Алексеевская, 19),</w:t>
      </w:r>
    </w:p>
    <w:p w:rsidR="00653ED3" w:rsidRPr="00653ED3" w:rsidRDefault="004A4F2F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«Магнит»</w:t>
      </w:r>
      <w:r w:rsidR="00653ED3" w:rsidRPr="00653ED3">
        <w:rPr>
          <w:sz w:val="28"/>
          <w:szCs w:val="28"/>
        </w:rPr>
        <w:t xml:space="preserve"> (</w:t>
      </w:r>
      <w:proofErr w:type="spellStart"/>
      <w:r w:rsidR="00653ED3" w:rsidRPr="00653ED3">
        <w:rPr>
          <w:sz w:val="28"/>
          <w:szCs w:val="28"/>
        </w:rPr>
        <w:t>пр-кт</w:t>
      </w:r>
      <w:proofErr w:type="spellEnd"/>
      <w:r w:rsidR="00653ED3" w:rsidRPr="00653ED3">
        <w:rPr>
          <w:sz w:val="28"/>
          <w:szCs w:val="28"/>
        </w:rPr>
        <w:t xml:space="preserve"> Университетский, 32),</w:t>
      </w:r>
    </w:p>
    <w:p w:rsidR="00653ED3" w:rsidRPr="00653ED3" w:rsidRDefault="004A4F2F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«Магнит»</w:t>
      </w:r>
      <w:r w:rsidR="00653ED3" w:rsidRPr="00653ED3">
        <w:rPr>
          <w:sz w:val="28"/>
          <w:szCs w:val="28"/>
        </w:rPr>
        <w:t xml:space="preserve"> (ул. 35-й Гвардейской, 1а),</w:t>
      </w:r>
    </w:p>
    <w:p w:rsidR="00653ED3" w:rsidRPr="00653ED3" w:rsidRDefault="009747D8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«Магнит»</w:t>
      </w:r>
      <w:r w:rsidR="00653ED3" w:rsidRPr="00653ED3">
        <w:rPr>
          <w:sz w:val="28"/>
          <w:szCs w:val="28"/>
        </w:rPr>
        <w:t xml:space="preserve"> (ул. им. Валентины Терешковой, 5),</w:t>
      </w:r>
    </w:p>
    <w:p w:rsidR="00653ED3" w:rsidRPr="00653ED3" w:rsidRDefault="009747D8" w:rsidP="00653ED3">
      <w:pPr>
        <w:ind w:left="567" w:firstLine="851"/>
        <w:jc w:val="both"/>
        <w:rPr>
          <w:sz w:val="28"/>
          <w:szCs w:val="28"/>
        </w:rPr>
      </w:pPr>
      <w:r w:rsidRPr="005F5F2A">
        <w:rPr>
          <w:color w:val="000000" w:themeColor="text1"/>
          <w:sz w:val="28"/>
          <w:szCs w:val="28"/>
        </w:rPr>
        <w:lastRenderedPageBreak/>
        <w:t>магазин «</w:t>
      </w:r>
      <w:proofErr w:type="spellStart"/>
      <w:r w:rsidRPr="005F5F2A">
        <w:rPr>
          <w:color w:val="000000" w:themeColor="text1"/>
          <w:sz w:val="28"/>
          <w:szCs w:val="28"/>
        </w:rPr>
        <w:t>Радеж</w:t>
      </w:r>
      <w:proofErr w:type="spellEnd"/>
      <w:r w:rsidRPr="005F5F2A">
        <w:rPr>
          <w:color w:val="000000" w:themeColor="text1"/>
          <w:sz w:val="28"/>
          <w:szCs w:val="28"/>
        </w:rPr>
        <w:t>»</w:t>
      </w:r>
      <w:r w:rsidR="00653ED3" w:rsidRPr="005F5F2A">
        <w:rPr>
          <w:color w:val="000000" w:themeColor="text1"/>
          <w:sz w:val="28"/>
          <w:szCs w:val="28"/>
        </w:rPr>
        <w:t xml:space="preserve"> (ул. им. Валентины Терешковой, 42а)</w:t>
      </w:r>
      <w:r w:rsidR="00653ED3" w:rsidRPr="00653ED3">
        <w:rPr>
          <w:sz w:val="28"/>
          <w:szCs w:val="28"/>
        </w:rPr>
        <w:t>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МУП «Ц</w:t>
      </w:r>
      <w:r w:rsidR="009747D8">
        <w:rPr>
          <w:sz w:val="28"/>
          <w:szCs w:val="28"/>
        </w:rPr>
        <w:t>ентральный рынок» г. Волгограда</w:t>
      </w:r>
      <w:r w:rsidRPr="00653ED3">
        <w:rPr>
          <w:sz w:val="28"/>
          <w:szCs w:val="28"/>
        </w:rPr>
        <w:t xml:space="preserve"> (ул. Советская, 17),</w:t>
      </w:r>
    </w:p>
    <w:p w:rsidR="00653ED3" w:rsidRPr="00653ED3" w:rsidRDefault="009747D8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Покупочка</w:t>
      </w:r>
      <w:proofErr w:type="spellEnd"/>
      <w:r>
        <w:rPr>
          <w:sz w:val="28"/>
          <w:szCs w:val="28"/>
        </w:rPr>
        <w:t xml:space="preserve"> № 69» </w:t>
      </w:r>
      <w:r w:rsidR="00653ED3" w:rsidRPr="00653ED3">
        <w:rPr>
          <w:sz w:val="28"/>
          <w:szCs w:val="28"/>
        </w:rPr>
        <w:t>(ул. им. Глазкова, 8),</w:t>
      </w:r>
    </w:p>
    <w:p w:rsidR="00653ED3" w:rsidRPr="009747D8" w:rsidRDefault="00653ED3" w:rsidP="00653ED3">
      <w:pPr>
        <w:ind w:left="567" w:firstLine="851"/>
        <w:jc w:val="both"/>
        <w:rPr>
          <w:spacing w:val="-4"/>
          <w:sz w:val="28"/>
          <w:szCs w:val="28"/>
        </w:rPr>
      </w:pPr>
      <w:r w:rsidRPr="009747D8">
        <w:rPr>
          <w:spacing w:val="-4"/>
          <w:sz w:val="28"/>
          <w:szCs w:val="28"/>
        </w:rPr>
        <w:t>МУП «Р</w:t>
      </w:r>
      <w:r w:rsidR="005F5F2A">
        <w:rPr>
          <w:spacing w:val="-4"/>
          <w:sz w:val="28"/>
          <w:szCs w:val="28"/>
        </w:rPr>
        <w:t>ынок оптово-розничной торговли»</w:t>
      </w:r>
      <w:r w:rsidRPr="009747D8">
        <w:rPr>
          <w:spacing w:val="-4"/>
          <w:sz w:val="28"/>
          <w:szCs w:val="28"/>
        </w:rPr>
        <w:t xml:space="preserve"> (ул. Рабоче-Крестьянская, 9/1),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ООО «Альтаир» (рынок), ул. Циолковского, 18,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«МАН»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им. Героев Сталинграда, 49),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66» (ул. им. композитора Танеева, 10),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73»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им. Столетова, 4а),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101»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Канатчиков, 2),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155»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им. Героев Сталинграда, 7),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252»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Канатчиков, 1),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274» (ул. им. Вучетича, 21),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311» (ул. 40 лет ВЛКСМ, 17),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>» (б-р им. Энгельса, 19а),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Мини-рынок ООО ТД «Буран», пересечение ул. Ополченская и ул. </w:t>
      </w:r>
      <w:proofErr w:type="spellStart"/>
      <w:r w:rsidRPr="00653ED3">
        <w:rPr>
          <w:sz w:val="28"/>
          <w:szCs w:val="28"/>
        </w:rPr>
        <w:t>Льговская</w:t>
      </w:r>
      <w:proofErr w:type="spellEnd"/>
      <w:r w:rsidRPr="00653ED3">
        <w:rPr>
          <w:sz w:val="28"/>
          <w:szCs w:val="28"/>
        </w:rPr>
        <w:t>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5F5F2A">
        <w:rPr>
          <w:spacing w:val="-4"/>
          <w:sz w:val="28"/>
          <w:szCs w:val="28"/>
        </w:rPr>
        <w:t xml:space="preserve">Сельскохозяйственная ярмарка ИП </w:t>
      </w:r>
      <w:proofErr w:type="spellStart"/>
      <w:r w:rsidRPr="005F5F2A">
        <w:rPr>
          <w:spacing w:val="-4"/>
          <w:sz w:val="28"/>
          <w:szCs w:val="28"/>
        </w:rPr>
        <w:t>Михаленок</w:t>
      </w:r>
      <w:proofErr w:type="spellEnd"/>
      <w:r w:rsidRPr="005F5F2A">
        <w:rPr>
          <w:spacing w:val="-4"/>
          <w:sz w:val="28"/>
          <w:szCs w:val="28"/>
        </w:rPr>
        <w:t xml:space="preserve"> Д.С., пересечение ул. Н. От</w:t>
      </w:r>
      <w:r w:rsidR="005F5F2A" w:rsidRPr="005F5F2A">
        <w:rPr>
          <w:spacing w:val="-4"/>
          <w:sz w:val="28"/>
          <w:szCs w:val="28"/>
        </w:rPr>
        <w:softHyphen/>
      </w:r>
      <w:r w:rsidRPr="005F5F2A">
        <w:rPr>
          <w:spacing w:val="-4"/>
          <w:sz w:val="28"/>
          <w:szCs w:val="28"/>
        </w:rPr>
        <w:t>ра</w:t>
      </w:r>
      <w:r w:rsidRPr="00653ED3">
        <w:rPr>
          <w:sz w:val="28"/>
          <w:szCs w:val="28"/>
        </w:rPr>
        <w:t xml:space="preserve">ды и ул. </w:t>
      </w:r>
      <w:proofErr w:type="spellStart"/>
      <w:r w:rsidRPr="00653ED3">
        <w:rPr>
          <w:sz w:val="28"/>
          <w:szCs w:val="28"/>
        </w:rPr>
        <w:t>Кастерина</w:t>
      </w:r>
      <w:proofErr w:type="spellEnd"/>
      <w:r w:rsidRPr="00653ED3">
        <w:rPr>
          <w:sz w:val="28"/>
          <w:szCs w:val="28"/>
        </w:rPr>
        <w:t>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Рынок ООО «Союз-ЛТД», ул. академика Богомольца, 6а,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Вещевой рынок ООО «Рассвет», пересечение ул. Ополченская и ул. </w:t>
      </w:r>
      <w:proofErr w:type="spellStart"/>
      <w:r w:rsidRPr="00653ED3">
        <w:rPr>
          <w:sz w:val="28"/>
          <w:szCs w:val="28"/>
        </w:rPr>
        <w:t>Ш</w:t>
      </w:r>
      <w:r w:rsidRPr="00653ED3">
        <w:rPr>
          <w:sz w:val="28"/>
          <w:szCs w:val="28"/>
        </w:rPr>
        <w:t>у</w:t>
      </w:r>
      <w:r w:rsidRPr="00653ED3">
        <w:rPr>
          <w:sz w:val="28"/>
          <w:szCs w:val="28"/>
        </w:rPr>
        <w:t>рухина</w:t>
      </w:r>
      <w:proofErr w:type="spellEnd"/>
      <w:r w:rsidRPr="00653ED3">
        <w:rPr>
          <w:sz w:val="28"/>
          <w:szCs w:val="28"/>
        </w:rPr>
        <w:t>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сельскохозяйственный рынок ООО «Рассвет» (ул. Ополченская, 11а),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 № 312» (ул. Козловская, 31)».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1.4.3. </w:t>
      </w:r>
      <w:r w:rsidRPr="00653ED3">
        <w:rPr>
          <w:sz w:val="28"/>
          <w:szCs w:val="28"/>
        </w:rPr>
        <w:t>Заменить: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«магазин «Ман-5», (ул. им. Рокоссовского, 12)»</w:t>
      </w:r>
      <w:r w:rsidR="004A4F2F">
        <w:rPr>
          <w:sz w:val="28"/>
          <w:szCs w:val="28"/>
        </w:rPr>
        <w:t xml:space="preserve"> словами «магазин «Ман-5»</w:t>
      </w:r>
      <w:r w:rsidRPr="00653ED3">
        <w:rPr>
          <w:sz w:val="28"/>
          <w:szCs w:val="28"/>
        </w:rPr>
        <w:t xml:space="preserve"> (ул. им. Рокоссовского, 42),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«магазин «МАН» (ул. им. Пархоменко, 55а)» сло</w:t>
      </w:r>
      <w:r w:rsidR="004A4F2F">
        <w:rPr>
          <w:sz w:val="28"/>
          <w:szCs w:val="28"/>
        </w:rPr>
        <w:t>вами «магазин «</w:t>
      </w:r>
      <w:proofErr w:type="spellStart"/>
      <w:r w:rsidR="004A4F2F">
        <w:rPr>
          <w:sz w:val="28"/>
          <w:szCs w:val="28"/>
        </w:rPr>
        <w:t>Покупочка</w:t>
      </w:r>
      <w:proofErr w:type="spellEnd"/>
      <w:r w:rsidR="004A4F2F">
        <w:rPr>
          <w:sz w:val="28"/>
          <w:szCs w:val="28"/>
        </w:rPr>
        <w:t xml:space="preserve"> № 355»</w:t>
      </w:r>
      <w:r w:rsidRPr="00653ED3">
        <w:rPr>
          <w:sz w:val="28"/>
          <w:szCs w:val="28"/>
        </w:rPr>
        <w:t xml:space="preserve"> (ул. им. Пархоменко, 55а)»,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«магазин «</w:t>
      </w:r>
      <w:proofErr w:type="spellStart"/>
      <w:r w:rsidRPr="00653ED3">
        <w:rPr>
          <w:sz w:val="28"/>
          <w:szCs w:val="28"/>
        </w:rPr>
        <w:t>Покупочка</w:t>
      </w:r>
      <w:proofErr w:type="spellEnd"/>
      <w:r w:rsidRPr="00653ED3">
        <w:rPr>
          <w:sz w:val="28"/>
          <w:szCs w:val="28"/>
        </w:rPr>
        <w:t xml:space="preserve">» (ул. </w:t>
      </w:r>
      <w:proofErr w:type="spellStart"/>
      <w:r w:rsidRPr="00653ED3">
        <w:rPr>
          <w:sz w:val="28"/>
          <w:szCs w:val="28"/>
        </w:rPr>
        <w:t>Бобруйская</w:t>
      </w:r>
      <w:proofErr w:type="spellEnd"/>
      <w:r w:rsidRPr="00653ED3">
        <w:rPr>
          <w:sz w:val="28"/>
          <w:szCs w:val="28"/>
        </w:rPr>
        <w:t>, 10</w:t>
      </w:r>
      <w:r w:rsidR="00F14143">
        <w:rPr>
          <w:sz w:val="28"/>
          <w:szCs w:val="28"/>
        </w:rPr>
        <w:t>)» словами «магазин «Пятерочка»</w:t>
      </w:r>
      <w:r w:rsidRPr="00653ED3">
        <w:rPr>
          <w:sz w:val="28"/>
          <w:szCs w:val="28"/>
        </w:rPr>
        <w:t xml:space="preserve"> (ул. </w:t>
      </w:r>
      <w:proofErr w:type="spellStart"/>
      <w:r w:rsidRPr="00653ED3">
        <w:rPr>
          <w:sz w:val="28"/>
          <w:szCs w:val="28"/>
        </w:rPr>
        <w:t>Бобруйская</w:t>
      </w:r>
      <w:proofErr w:type="spellEnd"/>
      <w:r w:rsidRPr="00653ED3">
        <w:rPr>
          <w:sz w:val="28"/>
          <w:szCs w:val="28"/>
        </w:rPr>
        <w:t>, 10)»,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«магазин «МАН» (ул. 64-й Армии,</w:t>
      </w:r>
      <w:r w:rsidR="00F14143">
        <w:rPr>
          <w:sz w:val="28"/>
          <w:szCs w:val="28"/>
        </w:rPr>
        <w:t xml:space="preserve"> 131)» словами «магазин «</w:t>
      </w:r>
      <w:proofErr w:type="spellStart"/>
      <w:r w:rsidR="00F14143">
        <w:rPr>
          <w:sz w:val="28"/>
          <w:szCs w:val="28"/>
        </w:rPr>
        <w:t>Р</w:t>
      </w:r>
      <w:r w:rsidR="00F14143">
        <w:rPr>
          <w:sz w:val="28"/>
          <w:szCs w:val="28"/>
        </w:rPr>
        <w:t>а</w:t>
      </w:r>
      <w:r w:rsidR="00F14143">
        <w:rPr>
          <w:sz w:val="28"/>
          <w:szCs w:val="28"/>
        </w:rPr>
        <w:t>деж</w:t>
      </w:r>
      <w:proofErr w:type="spellEnd"/>
      <w:r w:rsidR="00F14143">
        <w:rPr>
          <w:sz w:val="28"/>
          <w:szCs w:val="28"/>
        </w:rPr>
        <w:t>»</w:t>
      </w:r>
      <w:r w:rsidRPr="00653ED3">
        <w:rPr>
          <w:sz w:val="28"/>
          <w:szCs w:val="28"/>
        </w:rPr>
        <w:t xml:space="preserve"> (ул. 64-й Армии, 131)».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653ED3">
        <w:rPr>
          <w:sz w:val="28"/>
          <w:szCs w:val="28"/>
        </w:rPr>
        <w:t>В пункте 7: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Pr="00653ED3">
        <w:rPr>
          <w:sz w:val="28"/>
          <w:szCs w:val="28"/>
        </w:rPr>
        <w:t xml:space="preserve">Дополнить </w:t>
      </w:r>
      <w:r w:rsidR="00F14143">
        <w:rPr>
          <w:sz w:val="28"/>
          <w:szCs w:val="28"/>
        </w:rPr>
        <w:t xml:space="preserve">новыми </w:t>
      </w:r>
      <w:r w:rsidRPr="00653ED3">
        <w:rPr>
          <w:sz w:val="28"/>
          <w:szCs w:val="28"/>
        </w:rPr>
        <w:t>абзацами следующего содержания: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«ресторан «Густо»</w:t>
      </w:r>
      <w:r w:rsidR="00653ED3" w:rsidRPr="00653ED3">
        <w:rPr>
          <w:sz w:val="28"/>
          <w:szCs w:val="28"/>
        </w:rPr>
        <w:t xml:space="preserve"> (ул. Рабоче-Крестьянская, 44),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 «Чайхана № 1» (наб.</w:t>
      </w:r>
      <w:r w:rsidR="00653ED3" w:rsidRPr="00653ED3">
        <w:rPr>
          <w:sz w:val="28"/>
          <w:szCs w:val="28"/>
        </w:rPr>
        <w:t xml:space="preserve"> 62-й Армии, 6),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ресторан «</w:t>
      </w:r>
      <w:proofErr w:type="spellStart"/>
      <w:r>
        <w:rPr>
          <w:sz w:val="28"/>
          <w:szCs w:val="28"/>
        </w:rPr>
        <w:t>Семифредо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им. маршала Чуйкова, 37),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3ED3" w:rsidRPr="00653ED3">
        <w:rPr>
          <w:sz w:val="28"/>
          <w:szCs w:val="28"/>
        </w:rPr>
        <w:t>есторан «</w:t>
      </w:r>
      <w:r w:rsidR="00653ED3" w:rsidRPr="00653ED3">
        <w:rPr>
          <w:sz w:val="28"/>
          <w:szCs w:val="28"/>
          <w:lang w:val="en-US"/>
        </w:rPr>
        <w:t>Hungry</w:t>
      </w:r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Аллея Героев, 5),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ресторан «</w:t>
      </w:r>
      <w:proofErr w:type="spellStart"/>
      <w:r>
        <w:rPr>
          <w:sz w:val="28"/>
          <w:szCs w:val="28"/>
        </w:rPr>
        <w:t>Додо</w:t>
      </w:r>
      <w:proofErr w:type="spellEnd"/>
      <w:r>
        <w:rPr>
          <w:sz w:val="28"/>
          <w:szCs w:val="28"/>
        </w:rPr>
        <w:t xml:space="preserve"> Пицца»</w:t>
      </w:r>
      <w:r w:rsidR="00653ED3" w:rsidRPr="00653ED3">
        <w:rPr>
          <w:sz w:val="28"/>
          <w:szCs w:val="28"/>
        </w:rPr>
        <w:t xml:space="preserve"> (ул. Аллея Героев, 5),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 «На Аллее»</w:t>
      </w:r>
      <w:r w:rsidR="00653ED3" w:rsidRPr="00653ED3">
        <w:rPr>
          <w:sz w:val="28"/>
          <w:szCs w:val="28"/>
        </w:rPr>
        <w:t xml:space="preserve"> (ул. Аллея Героев, 3),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гастропаб</w:t>
      </w:r>
      <w:proofErr w:type="spellEnd"/>
      <w:r>
        <w:rPr>
          <w:sz w:val="28"/>
          <w:szCs w:val="28"/>
        </w:rPr>
        <w:t xml:space="preserve"> «Портер»</w:t>
      </w:r>
      <w:r w:rsidR="00653ED3" w:rsidRPr="00653ED3">
        <w:rPr>
          <w:sz w:val="28"/>
          <w:szCs w:val="28"/>
        </w:rPr>
        <w:t xml:space="preserve"> (ул. Советская, 13),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3ED3" w:rsidRPr="00653ED3">
        <w:rPr>
          <w:sz w:val="28"/>
          <w:szCs w:val="28"/>
        </w:rPr>
        <w:t>есторан «Узбе</w:t>
      </w:r>
      <w:r>
        <w:rPr>
          <w:sz w:val="28"/>
          <w:szCs w:val="28"/>
        </w:rPr>
        <w:t>к Коля»</w:t>
      </w:r>
      <w:r w:rsidR="00653ED3" w:rsidRPr="00653ED3">
        <w:rPr>
          <w:sz w:val="28"/>
          <w:szCs w:val="28"/>
        </w:rPr>
        <w:t xml:space="preserve"> (ул. Аллея Героев, 1),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ресторан «РИС»</w:t>
      </w:r>
      <w:r w:rsidR="00653ED3" w:rsidRPr="00653ED3">
        <w:rPr>
          <w:sz w:val="28"/>
          <w:szCs w:val="28"/>
        </w:rPr>
        <w:t xml:space="preserve"> (ул. Аллея Героев, 2),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гриль-бар «Гурман Паб»</w:t>
      </w:r>
      <w:r w:rsidR="00653ED3" w:rsidRPr="00653ED3">
        <w:rPr>
          <w:sz w:val="28"/>
          <w:szCs w:val="28"/>
        </w:rPr>
        <w:t xml:space="preserve"> (ул. Аллея Героев, 1),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 «</w:t>
      </w:r>
      <w:proofErr w:type="spellStart"/>
      <w:r>
        <w:rPr>
          <w:sz w:val="28"/>
          <w:szCs w:val="28"/>
        </w:rPr>
        <w:t>Гретель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Советская, 20),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 «Бочка»</w:t>
      </w:r>
      <w:r w:rsidR="00653ED3" w:rsidRPr="00653ED3">
        <w:rPr>
          <w:sz w:val="28"/>
          <w:szCs w:val="28"/>
        </w:rPr>
        <w:t xml:space="preserve"> (ул. Советская, 16),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 «</w:t>
      </w:r>
      <w:proofErr w:type="spellStart"/>
      <w:r>
        <w:rPr>
          <w:sz w:val="28"/>
          <w:szCs w:val="28"/>
        </w:rPr>
        <w:t>Чито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Гврито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49</w:t>
      </w:r>
      <w:r w:rsidR="00653ED3" w:rsidRPr="00653ED3">
        <w:rPr>
          <w:sz w:val="28"/>
          <w:szCs w:val="28"/>
        </w:rPr>
        <w:t>б),</w:t>
      </w:r>
    </w:p>
    <w:p w:rsidR="00653ED3" w:rsidRPr="00F1414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53ED3" w:rsidRPr="00F14143">
        <w:rPr>
          <w:sz w:val="28"/>
          <w:szCs w:val="28"/>
        </w:rPr>
        <w:t xml:space="preserve">есторан «Фасоль» (ул. </w:t>
      </w:r>
      <w:r>
        <w:rPr>
          <w:sz w:val="28"/>
          <w:szCs w:val="28"/>
        </w:rPr>
        <w:t xml:space="preserve">им. маршала </w:t>
      </w:r>
      <w:r w:rsidR="00653ED3" w:rsidRPr="00F14143">
        <w:rPr>
          <w:sz w:val="28"/>
          <w:szCs w:val="28"/>
        </w:rPr>
        <w:t>Чуйкова, 19),</w:t>
      </w:r>
    </w:p>
    <w:p w:rsidR="00653ED3" w:rsidRPr="00F1414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 «Саперави» (ул. Комсомольская, 2</w:t>
      </w:r>
      <w:r w:rsidR="00653ED3" w:rsidRPr="00F14143">
        <w:rPr>
          <w:sz w:val="28"/>
          <w:szCs w:val="28"/>
        </w:rPr>
        <w:t>а),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ED3" w:rsidRPr="00F14143">
        <w:rPr>
          <w:sz w:val="28"/>
          <w:szCs w:val="28"/>
        </w:rPr>
        <w:t>риль</w:t>
      </w:r>
      <w:r>
        <w:rPr>
          <w:sz w:val="28"/>
          <w:szCs w:val="28"/>
        </w:rPr>
        <w:t>-кафе «Соседи»</w:t>
      </w:r>
      <w:r w:rsidR="00653ED3" w:rsidRPr="00653ED3">
        <w:rPr>
          <w:sz w:val="28"/>
          <w:szCs w:val="28"/>
        </w:rPr>
        <w:t xml:space="preserve"> (ул. Комсомольская, 4),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 «5,5 оборотов»</w:t>
      </w:r>
      <w:r w:rsidR="00653ED3" w:rsidRPr="00653ED3">
        <w:rPr>
          <w:sz w:val="28"/>
          <w:szCs w:val="28"/>
        </w:rPr>
        <w:t xml:space="preserve"> (ул. Советская, 27),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 «Вкусный дом»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маршала </w:t>
      </w:r>
      <w:r w:rsidR="00653ED3" w:rsidRPr="00653ED3">
        <w:rPr>
          <w:sz w:val="28"/>
          <w:szCs w:val="28"/>
        </w:rPr>
        <w:t>Чуйкова, 19),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3ED3" w:rsidRPr="00653ED3">
        <w:rPr>
          <w:sz w:val="28"/>
          <w:szCs w:val="28"/>
        </w:rPr>
        <w:t>афе-бар «</w:t>
      </w:r>
      <w:proofErr w:type="spellStart"/>
      <w:r w:rsidR="00653ED3" w:rsidRPr="00653ED3">
        <w:rPr>
          <w:sz w:val="28"/>
          <w:szCs w:val="28"/>
          <w:lang w:val="en-US"/>
        </w:rPr>
        <w:t>Beerstro</w:t>
      </w:r>
      <w:proofErr w:type="spellEnd"/>
      <w:r w:rsidR="00772D48"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</w:t>
      </w:r>
      <w:proofErr w:type="spellStart"/>
      <w:r w:rsidR="00653ED3" w:rsidRPr="00653ED3">
        <w:rPr>
          <w:sz w:val="28"/>
          <w:szCs w:val="28"/>
        </w:rPr>
        <w:t>пр-кт</w:t>
      </w:r>
      <w:proofErr w:type="spellEnd"/>
      <w:r w:rsidR="00653ED3" w:rsidRPr="00653ED3">
        <w:rPr>
          <w:sz w:val="28"/>
          <w:szCs w:val="28"/>
        </w:rPr>
        <w:t xml:space="preserve"> им. </w:t>
      </w:r>
      <w:proofErr w:type="spellStart"/>
      <w:r w:rsidR="00653ED3" w:rsidRPr="00653ED3">
        <w:rPr>
          <w:sz w:val="28"/>
          <w:szCs w:val="28"/>
        </w:rPr>
        <w:t>В.И.Ленина</w:t>
      </w:r>
      <w:proofErr w:type="spellEnd"/>
      <w:r w:rsidR="00653ED3" w:rsidRPr="00653ED3">
        <w:rPr>
          <w:sz w:val="28"/>
          <w:szCs w:val="28"/>
        </w:rPr>
        <w:t>, 16),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3ED3" w:rsidRPr="00653ED3">
        <w:rPr>
          <w:sz w:val="28"/>
          <w:szCs w:val="28"/>
        </w:rPr>
        <w:t>афе «</w:t>
      </w:r>
      <w:r w:rsidR="00653ED3" w:rsidRPr="00653ED3">
        <w:rPr>
          <w:sz w:val="28"/>
          <w:szCs w:val="28"/>
          <w:lang w:val="en-US"/>
        </w:rPr>
        <w:t>Craft</w:t>
      </w:r>
      <w:r w:rsidR="00653ED3" w:rsidRPr="00653ED3">
        <w:rPr>
          <w:sz w:val="28"/>
          <w:szCs w:val="28"/>
        </w:rPr>
        <w:t xml:space="preserve"> </w:t>
      </w:r>
      <w:r w:rsidR="00653ED3" w:rsidRPr="00653ED3">
        <w:rPr>
          <w:sz w:val="28"/>
          <w:szCs w:val="28"/>
          <w:lang w:val="en-US"/>
        </w:rPr>
        <w:t>cafe</w:t>
      </w:r>
      <w:r w:rsidR="00772D48"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Советская, 15),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3ED3" w:rsidRPr="00653ED3">
        <w:rPr>
          <w:sz w:val="28"/>
          <w:szCs w:val="28"/>
        </w:rPr>
        <w:t>афе «</w:t>
      </w:r>
      <w:proofErr w:type="spellStart"/>
      <w:r w:rsidR="00653ED3" w:rsidRPr="00653ED3">
        <w:rPr>
          <w:sz w:val="28"/>
          <w:szCs w:val="28"/>
          <w:lang w:val="en-US"/>
        </w:rPr>
        <w:t>Compania</w:t>
      </w:r>
      <w:proofErr w:type="spellEnd"/>
      <w:r w:rsidR="00772D48"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Аллея Героев, 4),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3ED3" w:rsidRPr="00653ED3">
        <w:rPr>
          <w:sz w:val="28"/>
          <w:szCs w:val="28"/>
        </w:rPr>
        <w:t>афе «</w:t>
      </w:r>
      <w:r w:rsidR="00653ED3" w:rsidRPr="00653ED3">
        <w:rPr>
          <w:sz w:val="28"/>
          <w:szCs w:val="28"/>
          <w:lang w:val="en-US"/>
        </w:rPr>
        <w:t>Le</w:t>
      </w:r>
      <w:r w:rsidR="00653ED3" w:rsidRPr="00653ED3">
        <w:rPr>
          <w:sz w:val="28"/>
          <w:szCs w:val="28"/>
        </w:rPr>
        <w:t xml:space="preserve"> </w:t>
      </w:r>
      <w:proofErr w:type="spellStart"/>
      <w:r w:rsidR="00653ED3" w:rsidRPr="00653ED3">
        <w:rPr>
          <w:sz w:val="28"/>
          <w:szCs w:val="28"/>
          <w:lang w:val="en-US"/>
        </w:rPr>
        <w:t>Balkon</w:t>
      </w:r>
      <w:proofErr w:type="spellEnd"/>
      <w:r w:rsidR="00772D48"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</w:t>
      </w:r>
      <w:proofErr w:type="spellStart"/>
      <w:r w:rsidR="00653ED3" w:rsidRPr="00653ED3">
        <w:rPr>
          <w:sz w:val="28"/>
          <w:szCs w:val="28"/>
        </w:rPr>
        <w:t>Краснознаменская</w:t>
      </w:r>
      <w:proofErr w:type="spellEnd"/>
      <w:r w:rsidR="00653ED3" w:rsidRPr="00653ED3">
        <w:rPr>
          <w:sz w:val="28"/>
          <w:szCs w:val="28"/>
        </w:rPr>
        <w:t>, 7),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2D48">
        <w:rPr>
          <w:sz w:val="28"/>
          <w:szCs w:val="28"/>
        </w:rPr>
        <w:t>афе «Блин Клуб»</w:t>
      </w:r>
      <w:r w:rsidR="00653ED3" w:rsidRPr="00653ED3">
        <w:rPr>
          <w:sz w:val="28"/>
          <w:szCs w:val="28"/>
        </w:rPr>
        <w:t xml:space="preserve"> (ул. Советская, 8),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2D48">
        <w:rPr>
          <w:sz w:val="28"/>
          <w:szCs w:val="28"/>
        </w:rPr>
        <w:t>афе «Чешский Двор»</w:t>
      </w:r>
      <w:r w:rsidR="00653ED3" w:rsidRPr="00653ED3">
        <w:rPr>
          <w:sz w:val="28"/>
          <w:szCs w:val="28"/>
        </w:rPr>
        <w:t xml:space="preserve"> (ул. Советская, 5),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3ED3" w:rsidRPr="00653ED3">
        <w:rPr>
          <w:sz w:val="28"/>
          <w:szCs w:val="28"/>
        </w:rPr>
        <w:t>афе «</w:t>
      </w:r>
      <w:r w:rsidR="00653ED3" w:rsidRPr="00653ED3">
        <w:rPr>
          <w:sz w:val="28"/>
          <w:szCs w:val="28"/>
          <w:lang w:val="en-US"/>
        </w:rPr>
        <w:t>Steak</w:t>
      </w:r>
      <w:r w:rsidR="00653ED3" w:rsidRPr="00653ED3">
        <w:rPr>
          <w:sz w:val="28"/>
          <w:szCs w:val="28"/>
        </w:rPr>
        <w:t xml:space="preserve"> </w:t>
      </w:r>
      <w:r w:rsidR="00653ED3" w:rsidRPr="00653ED3">
        <w:rPr>
          <w:sz w:val="28"/>
          <w:szCs w:val="28"/>
          <w:lang w:val="en-US"/>
        </w:rPr>
        <w:t>House</w:t>
      </w:r>
      <w:r w:rsidR="00772D48"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Советская, 11),</w:t>
      </w:r>
    </w:p>
    <w:p w:rsidR="00653ED3" w:rsidRPr="00653ED3" w:rsidRDefault="00F1414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72D48">
        <w:rPr>
          <w:sz w:val="28"/>
          <w:szCs w:val="28"/>
        </w:rPr>
        <w:t>афе «Носорог»</w:t>
      </w:r>
      <w:r w:rsidR="00653ED3" w:rsidRPr="00653ED3">
        <w:rPr>
          <w:sz w:val="28"/>
          <w:szCs w:val="28"/>
        </w:rPr>
        <w:t xml:space="preserve"> (ул. Мира, 20)».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1.5.2. </w:t>
      </w:r>
      <w:r w:rsidRPr="00653ED3">
        <w:rPr>
          <w:sz w:val="28"/>
          <w:szCs w:val="28"/>
        </w:rPr>
        <w:t xml:space="preserve">Исключить </w:t>
      </w:r>
      <w:r w:rsidR="00772D48">
        <w:rPr>
          <w:sz w:val="28"/>
          <w:szCs w:val="28"/>
        </w:rPr>
        <w:t>слова</w:t>
      </w:r>
      <w:r w:rsidRPr="00653ED3">
        <w:rPr>
          <w:sz w:val="28"/>
          <w:szCs w:val="28"/>
        </w:rPr>
        <w:t>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«Кафе «</w:t>
      </w:r>
      <w:proofErr w:type="spellStart"/>
      <w:r w:rsidRPr="00653ED3">
        <w:rPr>
          <w:sz w:val="28"/>
          <w:szCs w:val="28"/>
        </w:rPr>
        <w:t>Frant</w:t>
      </w:r>
      <w:proofErr w:type="spellEnd"/>
      <w:r w:rsidRPr="00653ED3">
        <w:rPr>
          <w:sz w:val="28"/>
          <w:szCs w:val="28"/>
        </w:rPr>
        <w:t>-Эль», ул. Рабоче-Крестьянская, 10,</w:t>
      </w:r>
    </w:p>
    <w:p w:rsidR="00653ED3" w:rsidRPr="00653ED3" w:rsidRDefault="00772D48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ресторан «</w:t>
      </w:r>
      <w:proofErr w:type="spellStart"/>
      <w:r>
        <w:rPr>
          <w:sz w:val="28"/>
          <w:szCs w:val="28"/>
        </w:rPr>
        <w:t>Baquette</w:t>
      </w:r>
      <w:proofErr w:type="spellEnd"/>
      <w:r>
        <w:rPr>
          <w:sz w:val="28"/>
          <w:szCs w:val="28"/>
        </w:rPr>
        <w:t>»</w:t>
      </w:r>
      <w:r w:rsidR="00653ED3" w:rsidRPr="00653ED3">
        <w:rPr>
          <w:sz w:val="28"/>
          <w:szCs w:val="28"/>
        </w:rPr>
        <w:t xml:space="preserve"> (ул. им. маршала Чуйкова, 37),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Кофе-кофейня «Кофе </w:t>
      </w:r>
      <w:proofErr w:type="spellStart"/>
      <w:r w:rsidRPr="00653ED3">
        <w:rPr>
          <w:sz w:val="28"/>
          <w:szCs w:val="28"/>
        </w:rPr>
        <w:t>Хауз</w:t>
      </w:r>
      <w:proofErr w:type="spellEnd"/>
      <w:r w:rsidRPr="00653ED3">
        <w:rPr>
          <w:sz w:val="28"/>
          <w:szCs w:val="28"/>
        </w:rPr>
        <w:t>», ул. Набережная 62-й Армии, 6,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 xml:space="preserve">ООО «Советское» отель «Ринг» (ул. </w:t>
      </w:r>
      <w:proofErr w:type="spellStart"/>
      <w:r w:rsidRPr="00653ED3">
        <w:rPr>
          <w:sz w:val="28"/>
          <w:szCs w:val="28"/>
        </w:rPr>
        <w:t>Краснознаменская</w:t>
      </w:r>
      <w:proofErr w:type="spellEnd"/>
      <w:r w:rsidRPr="00653ED3">
        <w:rPr>
          <w:sz w:val="28"/>
          <w:szCs w:val="28"/>
        </w:rPr>
        <w:t>, 25б)».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653ED3">
        <w:rPr>
          <w:sz w:val="28"/>
          <w:szCs w:val="28"/>
        </w:rPr>
        <w:t>В пункте 8: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1.6.1. </w:t>
      </w:r>
      <w:r w:rsidRPr="00653ED3">
        <w:rPr>
          <w:sz w:val="28"/>
          <w:szCs w:val="28"/>
        </w:rPr>
        <w:t xml:space="preserve">Дополнить </w:t>
      </w:r>
      <w:r w:rsidR="00772D48">
        <w:rPr>
          <w:sz w:val="28"/>
          <w:szCs w:val="28"/>
        </w:rPr>
        <w:t xml:space="preserve">новыми </w:t>
      </w:r>
      <w:r w:rsidRPr="00653ED3">
        <w:rPr>
          <w:sz w:val="28"/>
          <w:szCs w:val="28"/>
        </w:rPr>
        <w:t>абзацами следующего содержания: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«департамент городского хоз</w:t>
      </w:r>
      <w:r w:rsidR="00772D48">
        <w:rPr>
          <w:sz w:val="28"/>
          <w:szCs w:val="28"/>
        </w:rPr>
        <w:t>яйства администрации Волгограда (ул. Ковровская, 16</w:t>
      </w:r>
      <w:r w:rsidRPr="00653ED3">
        <w:rPr>
          <w:sz w:val="28"/>
          <w:szCs w:val="28"/>
        </w:rPr>
        <w:t>а),</w:t>
      </w:r>
    </w:p>
    <w:p w:rsidR="00653ED3" w:rsidRPr="00772D48" w:rsidRDefault="00653ED3" w:rsidP="00653ED3">
      <w:pPr>
        <w:ind w:left="567" w:firstLine="851"/>
        <w:jc w:val="both"/>
        <w:rPr>
          <w:spacing w:val="-4"/>
          <w:sz w:val="28"/>
          <w:szCs w:val="28"/>
        </w:rPr>
      </w:pPr>
      <w:r w:rsidRPr="00772D48">
        <w:rPr>
          <w:spacing w:val="-4"/>
          <w:sz w:val="28"/>
          <w:szCs w:val="28"/>
        </w:rPr>
        <w:t>комитет по р</w:t>
      </w:r>
      <w:r w:rsidR="00772D48" w:rsidRPr="00772D48">
        <w:rPr>
          <w:spacing w:val="-4"/>
          <w:sz w:val="28"/>
          <w:szCs w:val="28"/>
        </w:rPr>
        <w:t>екламе администрации Волгограда</w:t>
      </w:r>
      <w:r w:rsidRPr="00772D48">
        <w:rPr>
          <w:spacing w:val="-4"/>
          <w:sz w:val="28"/>
          <w:szCs w:val="28"/>
        </w:rPr>
        <w:t xml:space="preserve"> (ул. </w:t>
      </w:r>
      <w:r w:rsidR="00772D48" w:rsidRPr="00772D48">
        <w:rPr>
          <w:spacing w:val="-4"/>
          <w:sz w:val="28"/>
          <w:szCs w:val="28"/>
        </w:rPr>
        <w:t>им. Циолковского, 15</w:t>
      </w:r>
      <w:r w:rsidRPr="00772D48">
        <w:rPr>
          <w:spacing w:val="-4"/>
          <w:sz w:val="28"/>
          <w:szCs w:val="28"/>
        </w:rPr>
        <w:t>а),</w:t>
      </w:r>
    </w:p>
    <w:p w:rsidR="00653ED3" w:rsidRPr="00653ED3" w:rsidRDefault="00772D48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мечеть </w:t>
      </w:r>
      <w:proofErr w:type="spellStart"/>
      <w:r>
        <w:rPr>
          <w:sz w:val="28"/>
          <w:szCs w:val="28"/>
        </w:rPr>
        <w:t>Махалля</w:t>
      </w:r>
      <w:proofErr w:type="spellEnd"/>
      <w:r>
        <w:rPr>
          <w:sz w:val="28"/>
          <w:szCs w:val="28"/>
        </w:rPr>
        <w:t xml:space="preserve"> № 112</w:t>
      </w:r>
      <w:r w:rsidR="00653ED3" w:rsidRPr="00653ED3">
        <w:rPr>
          <w:sz w:val="28"/>
          <w:szCs w:val="28"/>
        </w:rPr>
        <w:t xml:space="preserve"> (ул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Поворинская</w:t>
      </w:r>
      <w:proofErr w:type="spellEnd"/>
      <w:r>
        <w:rPr>
          <w:sz w:val="28"/>
          <w:szCs w:val="28"/>
        </w:rPr>
        <w:t>, 22</w:t>
      </w:r>
      <w:r w:rsidR="00653ED3" w:rsidRPr="00653ED3">
        <w:rPr>
          <w:sz w:val="28"/>
          <w:szCs w:val="28"/>
        </w:rPr>
        <w:t>а),</w:t>
      </w:r>
    </w:p>
    <w:p w:rsidR="00653ED3" w:rsidRPr="00772D48" w:rsidRDefault="00653ED3" w:rsidP="00653ED3">
      <w:pPr>
        <w:ind w:left="567" w:firstLine="851"/>
        <w:jc w:val="both"/>
        <w:rPr>
          <w:spacing w:val="-6"/>
          <w:sz w:val="28"/>
          <w:szCs w:val="28"/>
        </w:rPr>
      </w:pPr>
      <w:r w:rsidRPr="00772D48">
        <w:rPr>
          <w:spacing w:val="-6"/>
          <w:sz w:val="28"/>
          <w:szCs w:val="28"/>
        </w:rPr>
        <w:t>административный комплекс «</w:t>
      </w:r>
      <w:r w:rsidRPr="00772D48">
        <w:rPr>
          <w:spacing w:val="-6"/>
          <w:sz w:val="28"/>
          <w:szCs w:val="28"/>
          <w:lang w:val="en-US"/>
        </w:rPr>
        <w:t>Premier</w:t>
      </w:r>
      <w:r w:rsidRPr="00772D48">
        <w:rPr>
          <w:spacing w:val="-6"/>
          <w:sz w:val="28"/>
          <w:szCs w:val="28"/>
        </w:rPr>
        <w:t xml:space="preserve"> </w:t>
      </w:r>
      <w:r w:rsidRPr="00772D48">
        <w:rPr>
          <w:spacing w:val="-6"/>
          <w:sz w:val="28"/>
          <w:szCs w:val="28"/>
          <w:lang w:val="en-US"/>
        </w:rPr>
        <w:t>Building</w:t>
      </w:r>
      <w:r w:rsidR="00772D48" w:rsidRPr="00772D48">
        <w:rPr>
          <w:spacing w:val="-6"/>
          <w:sz w:val="28"/>
          <w:szCs w:val="28"/>
        </w:rPr>
        <w:t>»</w:t>
      </w:r>
      <w:r w:rsidRPr="00772D48">
        <w:rPr>
          <w:spacing w:val="-6"/>
          <w:sz w:val="28"/>
          <w:szCs w:val="28"/>
        </w:rPr>
        <w:t xml:space="preserve"> (</w:t>
      </w:r>
      <w:proofErr w:type="spellStart"/>
      <w:r w:rsidRPr="00772D48">
        <w:rPr>
          <w:spacing w:val="-6"/>
          <w:sz w:val="28"/>
          <w:szCs w:val="28"/>
        </w:rPr>
        <w:t>пр-кт</w:t>
      </w:r>
      <w:proofErr w:type="spellEnd"/>
      <w:r w:rsidRPr="00772D48">
        <w:rPr>
          <w:spacing w:val="-6"/>
          <w:sz w:val="28"/>
          <w:szCs w:val="28"/>
        </w:rPr>
        <w:t xml:space="preserve"> им. </w:t>
      </w:r>
      <w:proofErr w:type="spellStart"/>
      <w:r w:rsidRPr="00772D48">
        <w:rPr>
          <w:spacing w:val="-6"/>
          <w:sz w:val="28"/>
          <w:szCs w:val="28"/>
        </w:rPr>
        <w:t>В.И.Ленина</w:t>
      </w:r>
      <w:proofErr w:type="spellEnd"/>
      <w:r w:rsidRPr="00772D48">
        <w:rPr>
          <w:spacing w:val="-6"/>
          <w:sz w:val="28"/>
          <w:szCs w:val="28"/>
        </w:rPr>
        <w:t>, 56а),</w:t>
      </w:r>
    </w:p>
    <w:p w:rsidR="00653ED3" w:rsidRPr="00653ED3" w:rsidRDefault="004A4F2F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бизнес-</w:t>
      </w:r>
      <w:r w:rsidR="00772D48">
        <w:rPr>
          <w:sz w:val="28"/>
          <w:szCs w:val="28"/>
        </w:rPr>
        <w:t>центр «Волгоград-Сити»</w:t>
      </w:r>
      <w:r w:rsidR="00653ED3" w:rsidRPr="00653ED3">
        <w:rPr>
          <w:sz w:val="28"/>
          <w:szCs w:val="28"/>
        </w:rPr>
        <w:t xml:space="preserve"> (ул. </w:t>
      </w:r>
      <w:r w:rsidR="00772D48"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Рокоссовского, 62),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бизнес</w:t>
      </w:r>
      <w:r w:rsidR="004A4F2F" w:rsidRPr="00962BD2">
        <w:rPr>
          <w:sz w:val="28"/>
          <w:szCs w:val="28"/>
        </w:rPr>
        <w:t>-</w:t>
      </w:r>
      <w:r w:rsidRPr="00653ED3">
        <w:rPr>
          <w:sz w:val="28"/>
          <w:szCs w:val="28"/>
        </w:rPr>
        <w:t>центр</w:t>
      </w:r>
      <w:r w:rsidRPr="00962BD2">
        <w:rPr>
          <w:sz w:val="28"/>
          <w:szCs w:val="28"/>
        </w:rPr>
        <w:t xml:space="preserve"> «</w:t>
      </w:r>
      <w:r w:rsidRPr="00653ED3">
        <w:rPr>
          <w:sz w:val="28"/>
          <w:szCs w:val="28"/>
          <w:lang w:val="en-US"/>
        </w:rPr>
        <w:t>DIAMOND</w:t>
      </w:r>
      <w:r w:rsidRPr="00962BD2">
        <w:rPr>
          <w:sz w:val="28"/>
          <w:szCs w:val="28"/>
        </w:rPr>
        <w:t xml:space="preserve"> </w:t>
      </w:r>
      <w:r w:rsidRPr="00653ED3">
        <w:rPr>
          <w:sz w:val="28"/>
          <w:szCs w:val="28"/>
          <w:lang w:val="en-US"/>
        </w:rPr>
        <w:t>BUILDING</w:t>
      </w:r>
      <w:r w:rsidR="003C2FE3" w:rsidRPr="00962BD2">
        <w:rPr>
          <w:sz w:val="28"/>
          <w:szCs w:val="28"/>
        </w:rPr>
        <w:t>»</w:t>
      </w:r>
      <w:r w:rsidRPr="00962BD2">
        <w:rPr>
          <w:sz w:val="28"/>
          <w:szCs w:val="28"/>
        </w:rPr>
        <w:t xml:space="preserve"> (</w:t>
      </w:r>
      <w:r w:rsidRPr="00653ED3">
        <w:rPr>
          <w:sz w:val="28"/>
          <w:szCs w:val="28"/>
        </w:rPr>
        <w:t>ул</w:t>
      </w:r>
      <w:r w:rsidRPr="00962BD2">
        <w:rPr>
          <w:sz w:val="28"/>
          <w:szCs w:val="28"/>
        </w:rPr>
        <w:t xml:space="preserve">. </w:t>
      </w:r>
      <w:r w:rsidRPr="00653ED3">
        <w:rPr>
          <w:sz w:val="28"/>
          <w:szCs w:val="28"/>
        </w:rPr>
        <w:t>Комсомольская, 6),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раво</w:t>
      </w:r>
      <w:r>
        <w:rPr>
          <w:sz w:val="28"/>
          <w:szCs w:val="28"/>
        </w:rPr>
        <w:t>славный Храм Успения Богородицы</w:t>
      </w:r>
      <w:r w:rsidR="00653ED3" w:rsidRPr="00653ED3">
        <w:rPr>
          <w:sz w:val="28"/>
          <w:szCs w:val="28"/>
        </w:rPr>
        <w:t xml:space="preserve"> (ул. Гра</w:t>
      </w:r>
      <w:r>
        <w:rPr>
          <w:sz w:val="28"/>
          <w:szCs w:val="28"/>
        </w:rPr>
        <w:t>жданская, 32</w:t>
      </w:r>
      <w:r w:rsidR="00653ED3" w:rsidRPr="00653ED3">
        <w:rPr>
          <w:sz w:val="28"/>
          <w:szCs w:val="28"/>
        </w:rPr>
        <w:t>а),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равославный Храм</w:t>
      </w:r>
      <w:r>
        <w:rPr>
          <w:sz w:val="28"/>
          <w:szCs w:val="28"/>
        </w:rPr>
        <w:t xml:space="preserve"> Рождества Пресвятой Богородицы</w:t>
      </w:r>
      <w:r w:rsidR="00653ED3" w:rsidRPr="00653ED3">
        <w:rPr>
          <w:sz w:val="28"/>
          <w:szCs w:val="28"/>
        </w:rPr>
        <w:t xml:space="preserve"> (</w:t>
      </w:r>
      <w:proofErr w:type="spellStart"/>
      <w:r w:rsidR="00653ED3" w:rsidRPr="00653ED3">
        <w:rPr>
          <w:sz w:val="28"/>
          <w:szCs w:val="28"/>
        </w:rPr>
        <w:t>пр-кт</w:t>
      </w:r>
      <w:proofErr w:type="spellEnd"/>
      <w:r w:rsidR="00653ED3" w:rsidRPr="0065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Стол</w:t>
      </w:r>
      <w:r w:rsidR="00653ED3" w:rsidRPr="00653ED3">
        <w:rPr>
          <w:sz w:val="28"/>
          <w:szCs w:val="28"/>
        </w:rPr>
        <w:t>е</w:t>
      </w:r>
      <w:r w:rsidR="00653ED3" w:rsidRPr="00653ED3">
        <w:rPr>
          <w:sz w:val="28"/>
          <w:szCs w:val="28"/>
        </w:rPr>
        <w:t>това, 4),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Свято-Никольский Храм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Сологубова</w:t>
      </w:r>
      <w:proofErr w:type="spellEnd"/>
      <w:r>
        <w:rPr>
          <w:sz w:val="28"/>
          <w:szCs w:val="28"/>
        </w:rPr>
        <w:t>, 26</w:t>
      </w:r>
      <w:r w:rsidR="00653ED3" w:rsidRPr="00653ED3">
        <w:rPr>
          <w:sz w:val="28"/>
          <w:szCs w:val="28"/>
        </w:rPr>
        <w:t>а),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православный Храм святого</w:t>
      </w:r>
      <w:r w:rsidR="00653ED3" w:rsidRPr="00653ED3">
        <w:rPr>
          <w:sz w:val="28"/>
          <w:szCs w:val="28"/>
        </w:rPr>
        <w:t xml:space="preserve"> Благочи</w:t>
      </w:r>
      <w:r>
        <w:rPr>
          <w:sz w:val="28"/>
          <w:szCs w:val="28"/>
        </w:rPr>
        <w:t>нного князя Александра Невского (ул. Андижанская, 1</w:t>
      </w:r>
      <w:r w:rsidR="00653ED3" w:rsidRPr="00653ED3">
        <w:rPr>
          <w:sz w:val="28"/>
          <w:szCs w:val="28"/>
        </w:rPr>
        <w:t>а),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церковь святого</w:t>
      </w:r>
      <w:r w:rsidR="00653ED3" w:rsidRPr="00653ED3">
        <w:rPr>
          <w:sz w:val="28"/>
          <w:szCs w:val="28"/>
        </w:rPr>
        <w:t xml:space="preserve"> Праведного Адмирала </w:t>
      </w:r>
      <w:proofErr w:type="spellStart"/>
      <w:r w:rsidR="00653ED3" w:rsidRPr="00653ED3">
        <w:rPr>
          <w:sz w:val="28"/>
          <w:szCs w:val="28"/>
        </w:rPr>
        <w:t>Ф.</w:t>
      </w:r>
      <w:r>
        <w:rPr>
          <w:sz w:val="28"/>
          <w:szCs w:val="28"/>
        </w:rPr>
        <w:t>Ушакова</w:t>
      </w:r>
      <w:proofErr w:type="spellEnd"/>
      <w:r w:rsidR="00653ED3" w:rsidRPr="00653E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53ED3" w:rsidRPr="00653ED3">
        <w:rPr>
          <w:sz w:val="28"/>
          <w:szCs w:val="28"/>
        </w:rPr>
        <w:t xml:space="preserve">ул. </w:t>
      </w:r>
      <w:r>
        <w:rPr>
          <w:sz w:val="28"/>
          <w:szCs w:val="28"/>
        </w:rPr>
        <w:t>им. Фадеева, 39</w:t>
      </w:r>
      <w:r w:rsidR="00653ED3" w:rsidRPr="00653ED3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653ED3" w:rsidRPr="00653ED3">
        <w:rPr>
          <w:sz w:val="28"/>
          <w:szCs w:val="28"/>
        </w:rPr>
        <w:t>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 w:rsidRPr="003C2FE3">
        <w:rPr>
          <w:spacing w:val="-4"/>
          <w:sz w:val="28"/>
          <w:szCs w:val="28"/>
        </w:rPr>
        <w:t>п</w:t>
      </w:r>
      <w:r w:rsidR="00653ED3" w:rsidRPr="003C2FE3">
        <w:rPr>
          <w:spacing w:val="-4"/>
          <w:sz w:val="28"/>
          <w:szCs w:val="28"/>
        </w:rPr>
        <w:t>равославный храм преподоб</w:t>
      </w:r>
      <w:r w:rsidRPr="003C2FE3">
        <w:rPr>
          <w:spacing w:val="-4"/>
          <w:sz w:val="28"/>
          <w:szCs w:val="28"/>
        </w:rPr>
        <w:t>ных Сергия и Германа Валаамских</w:t>
      </w:r>
      <w:r w:rsidR="00653ED3" w:rsidRPr="003C2FE3">
        <w:rPr>
          <w:spacing w:val="-4"/>
          <w:sz w:val="28"/>
          <w:szCs w:val="28"/>
        </w:rPr>
        <w:t xml:space="preserve"> (ул. </w:t>
      </w:r>
      <w:r w:rsidRPr="003C2FE3">
        <w:rPr>
          <w:spacing w:val="-4"/>
          <w:sz w:val="28"/>
          <w:szCs w:val="28"/>
        </w:rPr>
        <w:t>им. Костю</w:t>
      </w:r>
      <w:r>
        <w:rPr>
          <w:sz w:val="28"/>
          <w:szCs w:val="28"/>
        </w:rPr>
        <w:t>шко, 122</w:t>
      </w:r>
      <w:r w:rsidR="00653ED3" w:rsidRPr="00653ED3">
        <w:rPr>
          <w:sz w:val="28"/>
          <w:szCs w:val="28"/>
        </w:rPr>
        <w:t>б),</w:t>
      </w:r>
    </w:p>
    <w:p w:rsidR="00653ED3" w:rsidRPr="003C2FE3" w:rsidRDefault="003C2FE3" w:rsidP="00653ED3">
      <w:pPr>
        <w:ind w:left="567" w:firstLine="851"/>
        <w:jc w:val="both"/>
        <w:rPr>
          <w:spacing w:val="-6"/>
          <w:sz w:val="28"/>
          <w:szCs w:val="28"/>
        </w:rPr>
      </w:pPr>
      <w:r w:rsidRPr="003C2FE3">
        <w:rPr>
          <w:spacing w:val="-6"/>
          <w:sz w:val="28"/>
          <w:szCs w:val="28"/>
        </w:rPr>
        <w:t>х</w:t>
      </w:r>
      <w:r w:rsidR="00653ED3" w:rsidRPr="003C2FE3">
        <w:rPr>
          <w:spacing w:val="-6"/>
          <w:sz w:val="28"/>
          <w:szCs w:val="28"/>
        </w:rPr>
        <w:t xml:space="preserve">рам </w:t>
      </w:r>
      <w:r w:rsidRPr="003C2FE3">
        <w:rPr>
          <w:spacing w:val="-6"/>
          <w:sz w:val="28"/>
          <w:szCs w:val="28"/>
        </w:rPr>
        <w:t>Святой Великомученицы Екатерины</w:t>
      </w:r>
      <w:r w:rsidR="00653ED3" w:rsidRPr="003C2FE3">
        <w:rPr>
          <w:spacing w:val="-6"/>
          <w:sz w:val="28"/>
          <w:szCs w:val="28"/>
        </w:rPr>
        <w:t xml:space="preserve"> (</w:t>
      </w:r>
      <w:proofErr w:type="spellStart"/>
      <w:r w:rsidR="00653ED3" w:rsidRPr="003C2FE3">
        <w:rPr>
          <w:spacing w:val="-6"/>
          <w:sz w:val="28"/>
          <w:szCs w:val="28"/>
        </w:rPr>
        <w:t>пр-кт</w:t>
      </w:r>
      <w:proofErr w:type="spellEnd"/>
      <w:r w:rsidR="00653ED3" w:rsidRPr="003C2FE3">
        <w:rPr>
          <w:spacing w:val="-6"/>
          <w:sz w:val="28"/>
          <w:szCs w:val="28"/>
        </w:rPr>
        <w:t xml:space="preserve"> </w:t>
      </w:r>
      <w:r w:rsidRPr="003C2FE3">
        <w:rPr>
          <w:spacing w:val="-6"/>
          <w:sz w:val="28"/>
          <w:szCs w:val="28"/>
        </w:rPr>
        <w:t xml:space="preserve">им. </w:t>
      </w:r>
      <w:r w:rsidR="00653ED3" w:rsidRPr="003C2FE3">
        <w:rPr>
          <w:spacing w:val="-6"/>
          <w:sz w:val="28"/>
          <w:szCs w:val="28"/>
        </w:rPr>
        <w:t>Героев Сталинграда, 2),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53ED3" w:rsidRPr="00653ED3">
        <w:rPr>
          <w:sz w:val="28"/>
          <w:szCs w:val="28"/>
        </w:rPr>
        <w:t>рам</w:t>
      </w:r>
      <w:r>
        <w:rPr>
          <w:sz w:val="28"/>
          <w:szCs w:val="28"/>
        </w:rPr>
        <w:t xml:space="preserve"> Святого Иннокентия Московского</w:t>
      </w:r>
      <w:r w:rsidR="00653ED3" w:rsidRPr="00653ED3">
        <w:rPr>
          <w:sz w:val="28"/>
          <w:szCs w:val="28"/>
        </w:rPr>
        <w:t xml:space="preserve"> (ул. Нижняя, 21),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653ED3" w:rsidRPr="00653ED3">
        <w:rPr>
          <w:sz w:val="28"/>
          <w:szCs w:val="28"/>
        </w:rPr>
        <w:t>естная религиозная организация «Церковь «Центр</w:t>
      </w:r>
      <w:r>
        <w:rPr>
          <w:sz w:val="28"/>
          <w:szCs w:val="28"/>
        </w:rPr>
        <w:t>альная» Евангел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Христиан-Баптистов г. Волгограда»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proofErr w:type="spellStart"/>
      <w:r w:rsidR="00653ED3" w:rsidRPr="00653ED3">
        <w:rPr>
          <w:sz w:val="28"/>
          <w:szCs w:val="28"/>
        </w:rPr>
        <w:t>Полухина</w:t>
      </w:r>
      <w:proofErr w:type="spellEnd"/>
      <w:r w:rsidR="00653ED3" w:rsidRPr="00653ED3">
        <w:rPr>
          <w:sz w:val="28"/>
          <w:szCs w:val="28"/>
        </w:rPr>
        <w:t>, 67),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равославный Приход храма святого благоверного князя Александра Невского п.</w:t>
      </w:r>
      <w:r>
        <w:rPr>
          <w:sz w:val="28"/>
          <w:szCs w:val="28"/>
        </w:rPr>
        <w:t xml:space="preserve"> Верхняя </w:t>
      </w:r>
      <w:proofErr w:type="spellStart"/>
      <w:r>
        <w:rPr>
          <w:sz w:val="28"/>
          <w:szCs w:val="28"/>
        </w:rPr>
        <w:t>Ельшанка</w:t>
      </w:r>
      <w:proofErr w:type="spellEnd"/>
      <w:r>
        <w:rPr>
          <w:sz w:val="28"/>
          <w:szCs w:val="28"/>
        </w:rPr>
        <w:t xml:space="preserve"> г. Волгограда (ул. Тбилисская, 79</w:t>
      </w:r>
      <w:r w:rsidR="00653ED3" w:rsidRPr="00653ED3">
        <w:rPr>
          <w:sz w:val="28"/>
          <w:szCs w:val="28"/>
        </w:rPr>
        <w:t>б),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равославный Приход храма Святой</w:t>
      </w:r>
      <w:r>
        <w:rPr>
          <w:sz w:val="28"/>
          <w:szCs w:val="28"/>
        </w:rPr>
        <w:t xml:space="preserve"> равноапостольной княгини Ольги</w:t>
      </w:r>
      <w:r>
        <w:rPr>
          <w:sz w:val="28"/>
          <w:szCs w:val="28"/>
        </w:rPr>
        <w:br/>
      </w:r>
      <w:r w:rsidR="004A4F2F">
        <w:rPr>
          <w:sz w:val="28"/>
          <w:szCs w:val="28"/>
        </w:rPr>
        <w:t>г. Волгограда</w:t>
      </w:r>
      <w:r w:rsidR="00653ED3" w:rsidRPr="00653ED3">
        <w:rPr>
          <w:sz w:val="28"/>
          <w:szCs w:val="28"/>
        </w:rPr>
        <w:t xml:space="preserve"> (ул. им. Валентины Терешковой, 6),</w:t>
      </w:r>
    </w:p>
    <w:p w:rsidR="00653ED3" w:rsidRPr="00653ED3" w:rsidRDefault="003C2FE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>естная православная религиозная организация Прихода преображение Господне Волгоградской Епар</w:t>
      </w:r>
      <w:r>
        <w:rPr>
          <w:sz w:val="28"/>
          <w:szCs w:val="28"/>
        </w:rPr>
        <w:t>хии Русской Православной Церкви</w:t>
      </w:r>
      <w:r w:rsidR="00653ED3" w:rsidRPr="00653ED3">
        <w:rPr>
          <w:sz w:val="28"/>
          <w:szCs w:val="28"/>
        </w:rPr>
        <w:t xml:space="preserve"> (ул. </w:t>
      </w:r>
      <w:r w:rsidR="00606520">
        <w:rPr>
          <w:sz w:val="28"/>
          <w:szCs w:val="28"/>
        </w:rPr>
        <w:t xml:space="preserve">им. </w:t>
      </w:r>
      <w:proofErr w:type="spellStart"/>
      <w:r w:rsidR="00653ED3" w:rsidRPr="00653ED3">
        <w:rPr>
          <w:sz w:val="28"/>
          <w:szCs w:val="28"/>
        </w:rPr>
        <w:t>К</w:t>
      </w:r>
      <w:r w:rsidR="00653ED3" w:rsidRPr="00653ED3">
        <w:rPr>
          <w:sz w:val="28"/>
          <w:szCs w:val="28"/>
        </w:rPr>
        <w:t>а</w:t>
      </w:r>
      <w:r w:rsidR="00653ED3" w:rsidRPr="00653ED3">
        <w:rPr>
          <w:sz w:val="28"/>
          <w:szCs w:val="28"/>
        </w:rPr>
        <w:t>стерина</w:t>
      </w:r>
      <w:proofErr w:type="spellEnd"/>
      <w:r w:rsidR="00653ED3" w:rsidRPr="00653ED3">
        <w:rPr>
          <w:sz w:val="28"/>
          <w:szCs w:val="28"/>
        </w:rPr>
        <w:t>, 3),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МУ «Гор</w:t>
      </w:r>
      <w:r w:rsidR="00606520">
        <w:rPr>
          <w:sz w:val="28"/>
          <w:szCs w:val="28"/>
        </w:rPr>
        <w:t>одской молодежный центр «Лидер»</w:t>
      </w:r>
      <w:r w:rsidRPr="00653ED3">
        <w:rPr>
          <w:sz w:val="28"/>
          <w:szCs w:val="28"/>
        </w:rPr>
        <w:t xml:space="preserve"> (</w:t>
      </w:r>
      <w:proofErr w:type="spellStart"/>
      <w:r w:rsidRPr="00653ED3">
        <w:rPr>
          <w:sz w:val="28"/>
          <w:szCs w:val="28"/>
        </w:rPr>
        <w:t>пр-кт</w:t>
      </w:r>
      <w:proofErr w:type="spellEnd"/>
      <w:r w:rsidRPr="00653ED3">
        <w:rPr>
          <w:sz w:val="28"/>
          <w:szCs w:val="28"/>
        </w:rPr>
        <w:t xml:space="preserve"> им. </w:t>
      </w:r>
      <w:proofErr w:type="spellStart"/>
      <w:r w:rsidRPr="00653ED3">
        <w:rPr>
          <w:sz w:val="28"/>
          <w:szCs w:val="28"/>
        </w:rPr>
        <w:t>В.И.Ленина</w:t>
      </w:r>
      <w:proofErr w:type="spellEnd"/>
      <w:r w:rsidRPr="00653ED3">
        <w:rPr>
          <w:sz w:val="28"/>
          <w:szCs w:val="28"/>
        </w:rPr>
        <w:t>, 75),</w:t>
      </w:r>
    </w:p>
    <w:p w:rsidR="00653ED3" w:rsidRPr="00653ED3" w:rsidRDefault="00606520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одростково-молодежный клуб «Дом юн</w:t>
      </w:r>
      <w:r w:rsidR="00CC069D">
        <w:rPr>
          <w:sz w:val="28"/>
          <w:szCs w:val="28"/>
        </w:rPr>
        <w:t>ошеского творчества» стру</w:t>
      </w:r>
      <w:r w:rsidR="00CC069D">
        <w:rPr>
          <w:sz w:val="28"/>
          <w:szCs w:val="28"/>
        </w:rPr>
        <w:t>к</w:t>
      </w:r>
      <w:r w:rsidR="00CC069D">
        <w:rPr>
          <w:sz w:val="28"/>
          <w:szCs w:val="28"/>
        </w:rPr>
        <w:t>турного подразделения</w:t>
      </w:r>
      <w:r w:rsidR="00653ED3" w:rsidRPr="00653ED3">
        <w:rPr>
          <w:sz w:val="28"/>
          <w:szCs w:val="28"/>
        </w:rPr>
        <w:t xml:space="preserve"> МУ «Центр по работе с подростками и молодежью «Р</w:t>
      </w:r>
      <w:r w:rsidR="00653ED3" w:rsidRPr="00653ED3">
        <w:rPr>
          <w:sz w:val="28"/>
          <w:szCs w:val="28"/>
        </w:rPr>
        <w:t>о</w:t>
      </w:r>
      <w:r w:rsidR="00653ED3" w:rsidRPr="00653ED3">
        <w:rPr>
          <w:sz w:val="28"/>
          <w:szCs w:val="28"/>
        </w:rPr>
        <w:t>весник» Красн</w:t>
      </w:r>
      <w:r>
        <w:rPr>
          <w:sz w:val="28"/>
          <w:szCs w:val="28"/>
        </w:rPr>
        <w:t>ооктябрьского района Волгограда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Кузнецова, 26),</w:t>
      </w:r>
    </w:p>
    <w:p w:rsidR="00653ED3" w:rsidRPr="00653ED3" w:rsidRDefault="00606520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одростково-молодежный клуб «Авиацион</w:t>
      </w:r>
      <w:r w:rsidR="00CC069D">
        <w:rPr>
          <w:sz w:val="28"/>
          <w:szCs w:val="28"/>
        </w:rPr>
        <w:t>но-технический клуб» стру</w:t>
      </w:r>
      <w:r w:rsidR="00CC069D">
        <w:rPr>
          <w:sz w:val="28"/>
          <w:szCs w:val="28"/>
        </w:rPr>
        <w:t>к</w:t>
      </w:r>
      <w:r w:rsidR="00CC069D">
        <w:rPr>
          <w:sz w:val="28"/>
          <w:szCs w:val="28"/>
        </w:rPr>
        <w:t>турного подразделения</w:t>
      </w:r>
      <w:r w:rsidR="00653ED3" w:rsidRPr="00653ED3">
        <w:rPr>
          <w:sz w:val="28"/>
          <w:szCs w:val="28"/>
        </w:rPr>
        <w:t xml:space="preserve"> МУ «Центр по работе с подростками и молодежью «Р</w:t>
      </w:r>
      <w:r w:rsidR="00653ED3" w:rsidRPr="00653ED3">
        <w:rPr>
          <w:sz w:val="28"/>
          <w:szCs w:val="28"/>
        </w:rPr>
        <w:t>о</w:t>
      </w:r>
      <w:r w:rsidR="00653ED3" w:rsidRPr="00653ED3">
        <w:rPr>
          <w:sz w:val="28"/>
          <w:szCs w:val="28"/>
        </w:rPr>
        <w:t>весник» Красн</w:t>
      </w:r>
      <w:r>
        <w:rPr>
          <w:sz w:val="28"/>
          <w:szCs w:val="28"/>
        </w:rPr>
        <w:t>ооктябрьского района Волгограда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 xml:space="preserve">генерала </w:t>
      </w:r>
      <w:proofErr w:type="spellStart"/>
      <w:r w:rsidR="00653ED3" w:rsidRPr="00653ED3">
        <w:rPr>
          <w:sz w:val="28"/>
          <w:szCs w:val="28"/>
        </w:rPr>
        <w:t>Гуртьева</w:t>
      </w:r>
      <w:proofErr w:type="spellEnd"/>
      <w:r w:rsidR="00653ED3" w:rsidRPr="00653ED3">
        <w:rPr>
          <w:sz w:val="28"/>
          <w:szCs w:val="28"/>
        </w:rPr>
        <w:t>, 3),</w:t>
      </w:r>
    </w:p>
    <w:p w:rsidR="00653ED3" w:rsidRPr="00653ED3" w:rsidRDefault="00606520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одростково-молодежный клуб «Мечтатель» структу</w:t>
      </w:r>
      <w:r w:rsidR="00CC069D">
        <w:rPr>
          <w:sz w:val="28"/>
          <w:szCs w:val="28"/>
        </w:rPr>
        <w:t>рного подраздел</w:t>
      </w:r>
      <w:r w:rsidR="00CC069D">
        <w:rPr>
          <w:sz w:val="28"/>
          <w:szCs w:val="28"/>
        </w:rPr>
        <w:t>е</w:t>
      </w:r>
      <w:r w:rsidR="00CC069D">
        <w:rPr>
          <w:sz w:val="28"/>
          <w:szCs w:val="28"/>
        </w:rPr>
        <w:t>ния</w:t>
      </w:r>
      <w:r w:rsidR="00653ED3" w:rsidRPr="00653ED3">
        <w:rPr>
          <w:sz w:val="28"/>
          <w:szCs w:val="28"/>
        </w:rPr>
        <w:t xml:space="preserve"> МУ «Центр по работе с подростками и молодежью «Ровесник» Красн</w:t>
      </w:r>
      <w:r>
        <w:rPr>
          <w:sz w:val="28"/>
          <w:szCs w:val="28"/>
        </w:rPr>
        <w:t>оо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тябрьского района Волгограда</w:t>
      </w:r>
      <w:r w:rsidR="00653ED3" w:rsidRPr="00653ED3">
        <w:rPr>
          <w:sz w:val="28"/>
          <w:szCs w:val="28"/>
        </w:rPr>
        <w:t xml:space="preserve"> (ул. Прибалтийская, 8),</w:t>
      </w:r>
    </w:p>
    <w:p w:rsidR="00653ED3" w:rsidRPr="00653ED3" w:rsidRDefault="00606520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одростково-молоде</w:t>
      </w:r>
      <w:r w:rsidR="00CC069D">
        <w:rPr>
          <w:sz w:val="28"/>
          <w:szCs w:val="28"/>
        </w:rPr>
        <w:t>жный клуб «Искатель» структурного подразделения</w:t>
      </w:r>
      <w:r w:rsidR="00653ED3" w:rsidRPr="00653ED3">
        <w:rPr>
          <w:sz w:val="28"/>
          <w:szCs w:val="28"/>
        </w:rPr>
        <w:t xml:space="preserve"> МУ «Центр по работе с подростками и молодежью «Ровесник» Красн</w:t>
      </w:r>
      <w:r w:rsidR="004A4F2F">
        <w:rPr>
          <w:sz w:val="28"/>
          <w:szCs w:val="28"/>
        </w:rPr>
        <w:t>ооктябр</w:t>
      </w:r>
      <w:r w:rsidR="004A4F2F">
        <w:rPr>
          <w:sz w:val="28"/>
          <w:szCs w:val="28"/>
        </w:rPr>
        <w:t>ь</w:t>
      </w:r>
      <w:r w:rsidR="004A4F2F">
        <w:rPr>
          <w:sz w:val="28"/>
          <w:szCs w:val="28"/>
        </w:rPr>
        <w:t>ского района Волгограда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proofErr w:type="spellStart"/>
      <w:r w:rsidR="00653ED3" w:rsidRPr="00653ED3">
        <w:rPr>
          <w:sz w:val="28"/>
          <w:szCs w:val="28"/>
        </w:rPr>
        <w:t>Поддубного</w:t>
      </w:r>
      <w:proofErr w:type="spellEnd"/>
      <w:r w:rsidR="00653ED3" w:rsidRPr="00653ED3">
        <w:rPr>
          <w:sz w:val="28"/>
          <w:szCs w:val="28"/>
        </w:rPr>
        <w:t>, 7),</w:t>
      </w:r>
    </w:p>
    <w:p w:rsidR="00653ED3" w:rsidRPr="00653ED3" w:rsidRDefault="00606520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ED3" w:rsidRPr="00653ED3">
        <w:rPr>
          <w:sz w:val="28"/>
          <w:szCs w:val="28"/>
        </w:rPr>
        <w:t>одростково-молоде</w:t>
      </w:r>
      <w:r w:rsidR="00CC069D">
        <w:rPr>
          <w:sz w:val="28"/>
          <w:szCs w:val="28"/>
        </w:rPr>
        <w:t>жный клуб «Проспект» структурного подразделения</w:t>
      </w:r>
      <w:r w:rsidR="00653ED3" w:rsidRPr="00653ED3">
        <w:rPr>
          <w:sz w:val="28"/>
          <w:szCs w:val="28"/>
        </w:rPr>
        <w:t xml:space="preserve"> МУ «Центр по работе с подростками и молодежью «Ровесник» Красн</w:t>
      </w:r>
      <w:r>
        <w:rPr>
          <w:sz w:val="28"/>
          <w:szCs w:val="28"/>
        </w:rPr>
        <w:t>ооктябр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района Волгограда</w:t>
      </w:r>
      <w:r w:rsidR="00653ED3" w:rsidRPr="00653ED3">
        <w:rPr>
          <w:sz w:val="28"/>
          <w:szCs w:val="28"/>
        </w:rPr>
        <w:t xml:space="preserve"> (</w:t>
      </w:r>
      <w:proofErr w:type="spellStart"/>
      <w:r w:rsidR="00653ED3" w:rsidRPr="00653ED3">
        <w:rPr>
          <w:sz w:val="28"/>
          <w:szCs w:val="28"/>
        </w:rPr>
        <w:t>пр-кт</w:t>
      </w:r>
      <w:proofErr w:type="spellEnd"/>
      <w:r w:rsidR="00653ED3" w:rsidRPr="00653ED3">
        <w:rPr>
          <w:sz w:val="28"/>
          <w:szCs w:val="28"/>
        </w:rPr>
        <w:t xml:space="preserve"> Металлургов, 34),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ОО</w:t>
      </w:r>
      <w:r w:rsidR="00606520">
        <w:rPr>
          <w:sz w:val="28"/>
          <w:szCs w:val="28"/>
        </w:rPr>
        <w:t>О «Тамерлан» (Центральный офис) (ш. Авиаторов, 17</w:t>
      </w:r>
      <w:r w:rsidRPr="00653ED3">
        <w:rPr>
          <w:sz w:val="28"/>
          <w:szCs w:val="28"/>
        </w:rPr>
        <w:t>б),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>естная религиозная организация православный Приход храма Святого Праведного Иоанна Кронштадтского Краснооктябрьского района г. Волгограда Волгоградской Епархии Русской Православной Церкви (Московский Патр</w:t>
      </w:r>
      <w:r w:rsidR="004A4F2F">
        <w:rPr>
          <w:sz w:val="28"/>
          <w:szCs w:val="28"/>
        </w:rPr>
        <w:t>иа</w:t>
      </w:r>
      <w:r w:rsidR="004A4F2F">
        <w:rPr>
          <w:sz w:val="28"/>
          <w:szCs w:val="28"/>
        </w:rPr>
        <w:t>р</w:t>
      </w:r>
      <w:r w:rsidR="004A4F2F">
        <w:rPr>
          <w:sz w:val="28"/>
          <w:szCs w:val="28"/>
        </w:rPr>
        <w:t>хат)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Туманяна, 38),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>естная религиозная организация «Церковь «Северная» Евангельских Хр</w:t>
      </w:r>
      <w:r>
        <w:rPr>
          <w:sz w:val="28"/>
          <w:szCs w:val="28"/>
        </w:rPr>
        <w:t>истиан-Баптистов г. Волгограда»</w:t>
      </w:r>
      <w:r w:rsidR="00653ED3" w:rsidRPr="00653ED3">
        <w:rPr>
          <w:sz w:val="28"/>
          <w:szCs w:val="28"/>
        </w:rPr>
        <w:t xml:space="preserve"> (ул. Еланская, 108),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  <w:r w:rsidR="00653ED3" w:rsidRPr="00653ED3">
        <w:rPr>
          <w:sz w:val="28"/>
          <w:szCs w:val="28"/>
        </w:rPr>
        <w:t xml:space="preserve"> П</w:t>
      </w:r>
      <w:r>
        <w:rPr>
          <w:sz w:val="28"/>
          <w:szCs w:val="28"/>
        </w:rPr>
        <w:t>оместная Церковь № 1 Христиан-</w:t>
      </w:r>
      <w:r w:rsidR="00653ED3" w:rsidRPr="00653ED3">
        <w:rPr>
          <w:sz w:val="28"/>
          <w:szCs w:val="28"/>
        </w:rPr>
        <w:t>Адвентистов седьмого дня г. Волгог</w:t>
      </w:r>
      <w:r>
        <w:rPr>
          <w:sz w:val="28"/>
          <w:szCs w:val="28"/>
        </w:rPr>
        <w:t>рада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Александра </w:t>
      </w:r>
      <w:r w:rsidR="00653ED3" w:rsidRPr="00653ED3">
        <w:rPr>
          <w:sz w:val="28"/>
          <w:szCs w:val="28"/>
        </w:rPr>
        <w:t>Матросова, 21),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  <w:r w:rsidR="00653ED3" w:rsidRPr="00653ED3">
        <w:rPr>
          <w:sz w:val="28"/>
          <w:szCs w:val="28"/>
        </w:rPr>
        <w:t xml:space="preserve"> П</w:t>
      </w:r>
      <w:r>
        <w:rPr>
          <w:sz w:val="28"/>
          <w:szCs w:val="28"/>
        </w:rPr>
        <w:t>оместная Церковь № 3 Христиан-</w:t>
      </w:r>
      <w:r w:rsidR="00653ED3" w:rsidRPr="00653ED3">
        <w:rPr>
          <w:sz w:val="28"/>
          <w:szCs w:val="28"/>
        </w:rPr>
        <w:t>Адвенти</w:t>
      </w:r>
      <w:r>
        <w:rPr>
          <w:sz w:val="28"/>
          <w:szCs w:val="28"/>
        </w:rPr>
        <w:t>стов седьмого дня г. Волгограда</w:t>
      </w:r>
      <w:r w:rsidR="00653ED3" w:rsidRPr="00653ED3">
        <w:rPr>
          <w:sz w:val="28"/>
          <w:szCs w:val="28"/>
        </w:rPr>
        <w:t xml:space="preserve"> (ул. Архитектурная, 26),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 xml:space="preserve">естная религиозная организация Евангельских Христиан – Церковь </w:t>
      </w:r>
      <w:r>
        <w:rPr>
          <w:sz w:val="28"/>
          <w:szCs w:val="28"/>
        </w:rPr>
        <w:t>«Святой Источник» г. Волгограда</w:t>
      </w:r>
      <w:r w:rsidR="00653ED3" w:rsidRPr="00653ED3">
        <w:rPr>
          <w:sz w:val="28"/>
          <w:szCs w:val="28"/>
        </w:rPr>
        <w:t xml:space="preserve"> (ул. </w:t>
      </w:r>
      <w:proofErr w:type="spellStart"/>
      <w:r w:rsidR="00653ED3" w:rsidRPr="00653ED3">
        <w:rPr>
          <w:sz w:val="28"/>
          <w:szCs w:val="28"/>
        </w:rPr>
        <w:t>Сорм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>, 31</w:t>
      </w:r>
      <w:r w:rsidR="00653ED3" w:rsidRPr="00653ED3">
        <w:rPr>
          <w:sz w:val="28"/>
          <w:szCs w:val="28"/>
        </w:rPr>
        <w:t>а),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 xml:space="preserve">естная религиозная организация православный Приход храма святых </w:t>
      </w:r>
      <w:r w:rsidR="00653ED3" w:rsidRPr="00867B93">
        <w:rPr>
          <w:spacing w:val="-4"/>
          <w:sz w:val="28"/>
          <w:szCs w:val="28"/>
        </w:rPr>
        <w:t>мучениц Веры, Надежды, Любови и Софии Краснооктябрьского района г. Волг</w:t>
      </w:r>
      <w:r w:rsidR="00653ED3" w:rsidRPr="00867B93">
        <w:rPr>
          <w:spacing w:val="-4"/>
          <w:sz w:val="28"/>
          <w:szCs w:val="28"/>
        </w:rPr>
        <w:t>о</w:t>
      </w:r>
      <w:r w:rsidR="00653ED3" w:rsidRPr="00653ED3">
        <w:rPr>
          <w:sz w:val="28"/>
          <w:szCs w:val="28"/>
        </w:rPr>
        <w:t>града Волгоградской Епархии Русской Православной</w:t>
      </w:r>
      <w:r>
        <w:rPr>
          <w:sz w:val="28"/>
          <w:szCs w:val="28"/>
        </w:rPr>
        <w:t xml:space="preserve"> Церкви (Московский Патриархат)</w:t>
      </w:r>
      <w:r w:rsidR="00653ED3" w:rsidRPr="00653ED3">
        <w:rPr>
          <w:sz w:val="28"/>
          <w:szCs w:val="28"/>
        </w:rPr>
        <w:t xml:space="preserve"> (ул. </w:t>
      </w:r>
      <w:r>
        <w:rPr>
          <w:sz w:val="28"/>
          <w:szCs w:val="28"/>
        </w:rPr>
        <w:t xml:space="preserve">им. </w:t>
      </w:r>
      <w:r w:rsidR="00653ED3" w:rsidRPr="00653ED3">
        <w:rPr>
          <w:sz w:val="28"/>
          <w:szCs w:val="28"/>
        </w:rPr>
        <w:t>Пельше, 2),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 xml:space="preserve">естная религиозная организация Волгоградский Библейский Центр Евангелиста </w:t>
      </w:r>
      <w:r>
        <w:rPr>
          <w:sz w:val="28"/>
          <w:szCs w:val="28"/>
        </w:rPr>
        <w:t>Луки Христиан Веры Евангельской</w:t>
      </w:r>
      <w:r w:rsidR="00653ED3" w:rsidRPr="00653ED3">
        <w:rPr>
          <w:sz w:val="28"/>
          <w:szCs w:val="28"/>
        </w:rPr>
        <w:t xml:space="preserve"> (ул. Тираспольская, 30),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653ED3" w:rsidRPr="00653ED3">
        <w:rPr>
          <w:sz w:val="28"/>
          <w:szCs w:val="28"/>
        </w:rPr>
        <w:t>естная религиозная организация «Церковь «Святая Троица» Евангел</w:t>
      </w:r>
      <w:r w:rsidR="00653ED3" w:rsidRPr="00653ED3">
        <w:rPr>
          <w:sz w:val="28"/>
          <w:szCs w:val="28"/>
        </w:rPr>
        <w:t>ь</w:t>
      </w:r>
      <w:r w:rsidR="00653ED3" w:rsidRPr="00653ED3">
        <w:rPr>
          <w:sz w:val="28"/>
          <w:szCs w:val="28"/>
        </w:rPr>
        <w:t>ских Х</w:t>
      </w:r>
      <w:r>
        <w:rPr>
          <w:sz w:val="28"/>
          <w:szCs w:val="28"/>
        </w:rPr>
        <w:t>ристиан-Баптистов г. Волгограда</w:t>
      </w:r>
      <w:r w:rsidR="00653ED3" w:rsidRPr="00653ED3">
        <w:rPr>
          <w:sz w:val="28"/>
          <w:szCs w:val="28"/>
        </w:rPr>
        <w:t xml:space="preserve"> (ул. Еланская, 108),</w:t>
      </w:r>
    </w:p>
    <w:p w:rsidR="00653ED3" w:rsidRPr="00653ED3" w:rsidRDefault="00867B9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ED3" w:rsidRPr="00653ED3">
        <w:rPr>
          <w:sz w:val="28"/>
          <w:szCs w:val="28"/>
        </w:rPr>
        <w:t>естная религиозная организация «Церковь «</w:t>
      </w:r>
      <w:proofErr w:type="spellStart"/>
      <w:r w:rsidR="00653ED3" w:rsidRPr="00653ED3">
        <w:rPr>
          <w:sz w:val="28"/>
          <w:szCs w:val="28"/>
        </w:rPr>
        <w:t>Еммануил</w:t>
      </w:r>
      <w:proofErr w:type="spellEnd"/>
      <w:r w:rsidR="00653ED3" w:rsidRPr="00653ED3">
        <w:rPr>
          <w:sz w:val="28"/>
          <w:szCs w:val="28"/>
        </w:rPr>
        <w:t>» Евангельских Х</w:t>
      </w:r>
      <w:r>
        <w:rPr>
          <w:sz w:val="28"/>
          <w:szCs w:val="28"/>
        </w:rPr>
        <w:t>ристиан-Баптистов г. Волгограда</w:t>
      </w:r>
      <w:r w:rsidR="00653ED3" w:rsidRPr="00653ED3">
        <w:rPr>
          <w:sz w:val="28"/>
          <w:szCs w:val="28"/>
        </w:rPr>
        <w:t xml:space="preserve"> (ул. Еланская, 108)».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1.6.2. </w:t>
      </w:r>
      <w:r w:rsidRPr="00653ED3">
        <w:rPr>
          <w:sz w:val="28"/>
          <w:szCs w:val="28"/>
        </w:rPr>
        <w:t xml:space="preserve">Исключить </w:t>
      </w:r>
      <w:r w:rsidR="00867B93">
        <w:rPr>
          <w:sz w:val="28"/>
          <w:szCs w:val="28"/>
        </w:rPr>
        <w:t>слова</w:t>
      </w:r>
      <w:r w:rsidRPr="00653ED3">
        <w:rPr>
          <w:sz w:val="28"/>
          <w:szCs w:val="28"/>
        </w:rPr>
        <w:t>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«Поволжский банк Сбербанка России доп. офис 8621/0320, ул. Рабоче-Крестьянская, 41,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Поволжский банк Сбербанка России доп. офис 8621/0316 (ул. Рабоче-Крестьянская, 14),</w:t>
      </w:r>
    </w:p>
    <w:p w:rsidR="00653ED3" w:rsidRPr="00867B93" w:rsidRDefault="00653ED3" w:rsidP="00653ED3">
      <w:pPr>
        <w:ind w:left="567" w:firstLine="851"/>
        <w:jc w:val="both"/>
        <w:rPr>
          <w:spacing w:val="-4"/>
          <w:sz w:val="28"/>
          <w:szCs w:val="28"/>
        </w:rPr>
      </w:pPr>
      <w:r w:rsidRPr="00867B93">
        <w:rPr>
          <w:spacing w:val="-4"/>
          <w:sz w:val="28"/>
          <w:szCs w:val="28"/>
        </w:rPr>
        <w:t>Поволжский банк Сбербанка России доп. офис 8621/0342, ул. Елецкая, 8/1,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комитет жилищной и социальной политики администрации Волгограда (ул. Советская, 4),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комитет по культуре администрации Волгограда (ул. Мира, 26)».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1.6.3. </w:t>
      </w:r>
      <w:r w:rsidRPr="00653ED3">
        <w:rPr>
          <w:sz w:val="28"/>
          <w:szCs w:val="28"/>
        </w:rPr>
        <w:t>Заменить: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«местная религиозная организация православный Приход храма Святого Иоанна Предтечи г. Волгограда Волгоградской Епархии Русской Пр</w:t>
      </w:r>
      <w:r w:rsidRPr="00653ED3">
        <w:rPr>
          <w:sz w:val="28"/>
          <w:szCs w:val="28"/>
        </w:rPr>
        <w:t>а</w:t>
      </w:r>
      <w:r w:rsidRPr="00653ED3">
        <w:rPr>
          <w:sz w:val="28"/>
          <w:szCs w:val="28"/>
        </w:rPr>
        <w:t xml:space="preserve">вославной Церкви Московского Патриархата, ул. </w:t>
      </w:r>
      <w:proofErr w:type="spellStart"/>
      <w:r w:rsidRPr="00653ED3">
        <w:rPr>
          <w:sz w:val="28"/>
          <w:szCs w:val="28"/>
        </w:rPr>
        <w:t>Краснознаменская</w:t>
      </w:r>
      <w:proofErr w:type="spellEnd"/>
      <w:r w:rsidRPr="00653ED3">
        <w:rPr>
          <w:sz w:val="28"/>
          <w:szCs w:val="28"/>
        </w:rPr>
        <w:t>, 7» слов</w:t>
      </w:r>
      <w:r w:rsidRPr="00653ED3">
        <w:rPr>
          <w:sz w:val="28"/>
          <w:szCs w:val="28"/>
        </w:rPr>
        <w:t>а</w:t>
      </w:r>
      <w:r w:rsidRPr="00653ED3">
        <w:rPr>
          <w:sz w:val="28"/>
          <w:szCs w:val="28"/>
        </w:rPr>
        <w:t>ми «местная религиозная организация православный Приход храма Святого Иоанна Предтечи г. Волгограда Волгоградской Епархии Русской Православной</w:t>
      </w:r>
      <w:r w:rsidR="005A56CE">
        <w:rPr>
          <w:sz w:val="28"/>
          <w:szCs w:val="28"/>
        </w:rPr>
        <w:t xml:space="preserve"> Церкви Московского Патриархата (</w:t>
      </w:r>
      <w:r w:rsidRPr="00653ED3">
        <w:rPr>
          <w:sz w:val="28"/>
          <w:szCs w:val="28"/>
        </w:rPr>
        <w:t xml:space="preserve">ул. </w:t>
      </w:r>
      <w:proofErr w:type="spellStart"/>
      <w:r w:rsidRPr="00653ED3">
        <w:rPr>
          <w:sz w:val="28"/>
          <w:szCs w:val="28"/>
        </w:rPr>
        <w:t>Краснознаменская</w:t>
      </w:r>
      <w:proofErr w:type="spellEnd"/>
      <w:r w:rsidRPr="00653ED3">
        <w:rPr>
          <w:sz w:val="28"/>
          <w:szCs w:val="28"/>
        </w:rPr>
        <w:t>, 2</w:t>
      </w:r>
      <w:r w:rsidR="005A56CE">
        <w:rPr>
          <w:sz w:val="28"/>
          <w:szCs w:val="28"/>
        </w:rPr>
        <w:t>)</w:t>
      </w:r>
      <w:r w:rsidRPr="00653ED3">
        <w:rPr>
          <w:sz w:val="28"/>
          <w:szCs w:val="28"/>
        </w:rPr>
        <w:t>»,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 w:rsidRPr="00653ED3">
        <w:rPr>
          <w:sz w:val="28"/>
          <w:szCs w:val="28"/>
        </w:rPr>
        <w:t>слова «комитет транспорта, промышленности и связи администрации Волгограда, (ул. Советская, 28)» словами «департамент городского хоз</w:t>
      </w:r>
      <w:r w:rsidR="004A4F2F">
        <w:rPr>
          <w:sz w:val="28"/>
          <w:szCs w:val="28"/>
        </w:rPr>
        <w:t>яйства администрации Волгограда</w:t>
      </w:r>
      <w:r w:rsidRPr="00653ED3">
        <w:rPr>
          <w:sz w:val="28"/>
          <w:szCs w:val="28"/>
        </w:rPr>
        <w:t xml:space="preserve"> (ул. Советская, 28)».</w:t>
      </w:r>
    </w:p>
    <w:p w:rsidR="00653ED3" w:rsidRPr="00653ED3" w:rsidRDefault="00653ED3" w:rsidP="00653ED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53ED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3ED3" w:rsidRPr="00653ED3" w:rsidRDefault="00653ED3" w:rsidP="00653ED3">
      <w:pPr>
        <w:ind w:left="567"/>
        <w:jc w:val="both"/>
        <w:rPr>
          <w:sz w:val="28"/>
          <w:szCs w:val="28"/>
        </w:rPr>
      </w:pPr>
    </w:p>
    <w:p w:rsidR="00653ED3" w:rsidRPr="00653ED3" w:rsidRDefault="00653ED3" w:rsidP="00653ED3">
      <w:pPr>
        <w:ind w:left="567"/>
        <w:jc w:val="both"/>
        <w:rPr>
          <w:sz w:val="28"/>
          <w:szCs w:val="28"/>
        </w:rPr>
      </w:pPr>
    </w:p>
    <w:p w:rsidR="00653ED3" w:rsidRPr="00653ED3" w:rsidRDefault="00653ED3" w:rsidP="00653ED3">
      <w:pPr>
        <w:ind w:left="567"/>
        <w:jc w:val="both"/>
        <w:rPr>
          <w:sz w:val="28"/>
          <w:szCs w:val="28"/>
        </w:rPr>
      </w:pPr>
    </w:p>
    <w:p w:rsidR="00653ED3" w:rsidRPr="00653ED3" w:rsidRDefault="00962BD2" w:rsidP="00884AF8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53E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3ED3">
        <w:rPr>
          <w:sz w:val="28"/>
          <w:szCs w:val="28"/>
        </w:rPr>
        <w:t xml:space="preserve"> администрации        </w:t>
      </w:r>
      <w:r w:rsidR="00884AF8">
        <w:rPr>
          <w:sz w:val="28"/>
          <w:szCs w:val="28"/>
        </w:rPr>
        <w:t xml:space="preserve">  </w:t>
      </w:r>
      <w:r w:rsidR="00653ED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="00653E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653ED3" w:rsidRPr="00653ED3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1A" w:rsidRDefault="0092091A">
      <w:r>
        <w:separator/>
      </w:r>
    </w:p>
  </w:endnote>
  <w:endnote w:type="continuationSeparator" w:id="0">
    <w:p w:rsidR="0092091A" w:rsidRDefault="0092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1A" w:rsidRDefault="0092091A">
      <w:r>
        <w:separator/>
      </w:r>
    </w:p>
  </w:footnote>
  <w:footnote w:type="continuationSeparator" w:id="0">
    <w:p w:rsidR="0092091A" w:rsidRDefault="0092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4AF8">
      <w:rPr>
        <w:noProof/>
      </w:rPr>
      <w:t>7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A0479"/>
    <w:rsid w:val="000A4C47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318DB"/>
    <w:rsid w:val="002869EF"/>
    <w:rsid w:val="00286D3B"/>
    <w:rsid w:val="00291F42"/>
    <w:rsid w:val="002C56F6"/>
    <w:rsid w:val="002E064C"/>
    <w:rsid w:val="002E58BC"/>
    <w:rsid w:val="00312300"/>
    <w:rsid w:val="00332C9D"/>
    <w:rsid w:val="00343A1A"/>
    <w:rsid w:val="00344618"/>
    <w:rsid w:val="00347529"/>
    <w:rsid w:val="00350B57"/>
    <w:rsid w:val="00352118"/>
    <w:rsid w:val="00364284"/>
    <w:rsid w:val="00366DCE"/>
    <w:rsid w:val="00380F53"/>
    <w:rsid w:val="00387558"/>
    <w:rsid w:val="003952C1"/>
    <w:rsid w:val="003B50BB"/>
    <w:rsid w:val="003C2FE3"/>
    <w:rsid w:val="003C36D9"/>
    <w:rsid w:val="003F1370"/>
    <w:rsid w:val="003F1B2F"/>
    <w:rsid w:val="004221C6"/>
    <w:rsid w:val="00464A2D"/>
    <w:rsid w:val="00465B55"/>
    <w:rsid w:val="004800C0"/>
    <w:rsid w:val="00480296"/>
    <w:rsid w:val="00493CBE"/>
    <w:rsid w:val="00497F01"/>
    <w:rsid w:val="004A4F2F"/>
    <w:rsid w:val="004D5E0C"/>
    <w:rsid w:val="00513C5B"/>
    <w:rsid w:val="00515613"/>
    <w:rsid w:val="00517069"/>
    <w:rsid w:val="00575E28"/>
    <w:rsid w:val="00580D8E"/>
    <w:rsid w:val="00595901"/>
    <w:rsid w:val="005A56CE"/>
    <w:rsid w:val="005D79BB"/>
    <w:rsid w:val="005E5093"/>
    <w:rsid w:val="005F5F2A"/>
    <w:rsid w:val="00606520"/>
    <w:rsid w:val="00612156"/>
    <w:rsid w:val="00614F2F"/>
    <w:rsid w:val="006435F9"/>
    <w:rsid w:val="00653ED3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4EE4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72D48"/>
    <w:rsid w:val="00784BEC"/>
    <w:rsid w:val="007A5B32"/>
    <w:rsid w:val="007F5802"/>
    <w:rsid w:val="00805DF6"/>
    <w:rsid w:val="00810E53"/>
    <w:rsid w:val="00814E15"/>
    <w:rsid w:val="00815C43"/>
    <w:rsid w:val="00867B93"/>
    <w:rsid w:val="008767DD"/>
    <w:rsid w:val="00877DCE"/>
    <w:rsid w:val="008817B9"/>
    <w:rsid w:val="00884AF8"/>
    <w:rsid w:val="00891A26"/>
    <w:rsid w:val="00897F86"/>
    <w:rsid w:val="008A59F8"/>
    <w:rsid w:val="008C4936"/>
    <w:rsid w:val="008D26BC"/>
    <w:rsid w:val="008D64BE"/>
    <w:rsid w:val="009070F3"/>
    <w:rsid w:val="0092091A"/>
    <w:rsid w:val="0093034E"/>
    <w:rsid w:val="00962BD2"/>
    <w:rsid w:val="009747D8"/>
    <w:rsid w:val="0098465A"/>
    <w:rsid w:val="009947F4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742AC"/>
    <w:rsid w:val="00C806CB"/>
    <w:rsid w:val="00C921B9"/>
    <w:rsid w:val="00CB7D9D"/>
    <w:rsid w:val="00CC0134"/>
    <w:rsid w:val="00CC069D"/>
    <w:rsid w:val="00CC399D"/>
    <w:rsid w:val="00CC4544"/>
    <w:rsid w:val="00CC4C4E"/>
    <w:rsid w:val="00CC5ED5"/>
    <w:rsid w:val="00CD34C4"/>
    <w:rsid w:val="00CF55A9"/>
    <w:rsid w:val="00D10515"/>
    <w:rsid w:val="00D14A7E"/>
    <w:rsid w:val="00D21985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E01008"/>
    <w:rsid w:val="00E4267D"/>
    <w:rsid w:val="00E512A0"/>
    <w:rsid w:val="00E653FF"/>
    <w:rsid w:val="00F07392"/>
    <w:rsid w:val="00F14143"/>
    <w:rsid w:val="00F236E6"/>
    <w:rsid w:val="00F33E94"/>
    <w:rsid w:val="00F46D83"/>
    <w:rsid w:val="00F64495"/>
    <w:rsid w:val="00F70C72"/>
    <w:rsid w:val="00F72BAA"/>
    <w:rsid w:val="00F80623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DAB12-CD58-419B-830F-562EF1648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C9743-199C-484D-8C08-E01520224515}"/>
</file>

<file path=customXml/itemProps3.xml><?xml version="1.0" encoding="utf-8"?>
<ds:datastoreItem xmlns:ds="http://schemas.openxmlformats.org/officeDocument/2006/customXml" ds:itemID="{719561E5-8F21-4734-BE93-2BC90116FA1A}"/>
</file>

<file path=customXml/itemProps4.xml><?xml version="1.0" encoding="utf-8"?>
<ds:datastoreItem xmlns:ds="http://schemas.openxmlformats.org/officeDocument/2006/customXml" ds:itemID="{66B84C8E-5462-4CB2-820B-307E4EA00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2017-11-17T09:01:00Z</cp:lastPrinted>
  <dcterms:created xsi:type="dcterms:W3CDTF">2017-11-16T09:29:00Z</dcterms:created>
  <dcterms:modified xsi:type="dcterms:W3CDTF">2017-11-20T12:08:00Z</dcterms:modified>
</cp:coreProperties>
</file>