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74191">
        <w:rPr>
          <w:sz w:val="28"/>
        </w:rPr>
        <w:t xml:space="preserve">13.08.2018 </w:t>
      </w:r>
      <w:r>
        <w:rPr>
          <w:sz w:val="28"/>
        </w:rPr>
        <w:t xml:space="preserve"> №</w:t>
      </w:r>
      <w:r w:rsidR="00E74191">
        <w:rPr>
          <w:sz w:val="28"/>
        </w:rPr>
        <w:t xml:space="preserve"> 1118</w:t>
      </w:r>
    </w:p>
    <w:p w:rsidR="00984D06" w:rsidRDefault="00984D06">
      <w:pPr>
        <w:ind w:left="567"/>
        <w:rPr>
          <w:sz w:val="28"/>
        </w:rPr>
      </w:pPr>
    </w:p>
    <w:p w:rsidR="00A949FE" w:rsidRPr="00AB0995" w:rsidRDefault="00A949FE" w:rsidP="00AB0995">
      <w:pPr>
        <w:ind w:left="567" w:right="4960"/>
        <w:jc w:val="both"/>
        <w:rPr>
          <w:sz w:val="28"/>
          <w:szCs w:val="28"/>
        </w:rPr>
      </w:pPr>
      <w:r w:rsidRPr="00AB0995">
        <w:rPr>
          <w:sz w:val="28"/>
          <w:szCs w:val="28"/>
        </w:rPr>
        <w:t>О признании утратившими силу</w:t>
      </w:r>
      <w:r w:rsidR="00AB0995">
        <w:rPr>
          <w:sz w:val="28"/>
          <w:szCs w:val="28"/>
        </w:rPr>
        <w:t xml:space="preserve"> </w:t>
      </w:r>
      <w:r w:rsidRPr="00AB0995">
        <w:rPr>
          <w:sz w:val="28"/>
          <w:szCs w:val="28"/>
        </w:rPr>
        <w:t>м</w:t>
      </w:r>
      <w:r w:rsidRPr="00AB0995">
        <w:rPr>
          <w:sz w:val="28"/>
          <w:szCs w:val="28"/>
        </w:rPr>
        <w:t>у</w:t>
      </w:r>
      <w:r w:rsidRPr="00AB0995">
        <w:rPr>
          <w:sz w:val="28"/>
          <w:szCs w:val="28"/>
        </w:rPr>
        <w:t>ниципальных правовых актов</w:t>
      </w:r>
      <w:r w:rsidR="00AB0995">
        <w:rPr>
          <w:sz w:val="28"/>
          <w:szCs w:val="28"/>
        </w:rPr>
        <w:t xml:space="preserve"> </w:t>
      </w:r>
      <w:r w:rsidRPr="00AB0995">
        <w:rPr>
          <w:sz w:val="28"/>
          <w:szCs w:val="28"/>
        </w:rPr>
        <w:t>Волг</w:t>
      </w:r>
      <w:r w:rsidRPr="00AB0995">
        <w:rPr>
          <w:sz w:val="28"/>
          <w:szCs w:val="28"/>
        </w:rPr>
        <w:t>о</w:t>
      </w:r>
      <w:r w:rsidRPr="00AB0995">
        <w:rPr>
          <w:sz w:val="28"/>
          <w:szCs w:val="28"/>
        </w:rPr>
        <w:t>града</w:t>
      </w:r>
    </w:p>
    <w:p w:rsidR="00A949FE" w:rsidRPr="00AB0995" w:rsidRDefault="00A949FE" w:rsidP="00AB0995">
      <w:pPr>
        <w:ind w:left="567"/>
        <w:jc w:val="both"/>
        <w:rPr>
          <w:sz w:val="28"/>
          <w:szCs w:val="28"/>
        </w:rPr>
      </w:pPr>
    </w:p>
    <w:p w:rsidR="00A949FE" w:rsidRPr="00AB0995" w:rsidRDefault="00A949FE" w:rsidP="00AB0995">
      <w:pPr>
        <w:ind w:left="567"/>
        <w:jc w:val="both"/>
        <w:rPr>
          <w:sz w:val="28"/>
          <w:szCs w:val="28"/>
        </w:rPr>
      </w:pPr>
    </w:p>
    <w:p w:rsidR="00A949FE" w:rsidRPr="00AB0995" w:rsidRDefault="00A949FE" w:rsidP="00AB0995">
      <w:pPr>
        <w:ind w:left="567" w:firstLine="851"/>
        <w:jc w:val="both"/>
        <w:rPr>
          <w:sz w:val="28"/>
          <w:szCs w:val="28"/>
        </w:rPr>
      </w:pPr>
      <w:r w:rsidRPr="00AB0995">
        <w:rPr>
          <w:sz w:val="28"/>
          <w:szCs w:val="28"/>
        </w:rPr>
        <w:t xml:space="preserve">В соответствии с Федеральным </w:t>
      </w:r>
      <w:hyperlink r:id="rId10" w:history="1">
        <w:r w:rsidRPr="00AB0995">
          <w:rPr>
            <w:sz w:val="28"/>
            <w:szCs w:val="28"/>
          </w:rPr>
          <w:t>законом</w:t>
        </w:r>
      </w:hyperlink>
      <w:r w:rsidRPr="00AB0995">
        <w:rPr>
          <w:sz w:val="28"/>
          <w:szCs w:val="28"/>
        </w:rPr>
        <w:t xml:space="preserve"> от 06 октября 2003 г. </w:t>
      </w:r>
      <w:r w:rsidR="00AB0995">
        <w:rPr>
          <w:sz w:val="28"/>
          <w:szCs w:val="28"/>
        </w:rPr>
        <w:t>№</w:t>
      </w:r>
      <w:r w:rsidRPr="00AB099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hyperlink r:id="rId11" w:history="1">
        <w:r w:rsidRPr="00AB0995">
          <w:rPr>
            <w:sz w:val="28"/>
            <w:szCs w:val="28"/>
          </w:rPr>
          <w:t>статьями 7</w:t>
        </w:r>
      </w:hyperlink>
      <w:r w:rsidRPr="00AB0995">
        <w:rPr>
          <w:sz w:val="28"/>
          <w:szCs w:val="28"/>
        </w:rPr>
        <w:t xml:space="preserve">, </w:t>
      </w:r>
      <w:hyperlink r:id="rId12" w:history="1">
        <w:r w:rsidRPr="00AB0995">
          <w:rPr>
            <w:sz w:val="28"/>
            <w:szCs w:val="28"/>
          </w:rPr>
          <w:t>39</w:t>
        </w:r>
      </w:hyperlink>
      <w:r w:rsidRPr="00AB0995">
        <w:rPr>
          <w:sz w:val="28"/>
          <w:szCs w:val="28"/>
        </w:rPr>
        <w:t xml:space="preserve"> Устава города-героя Волгограда,</w:t>
      </w:r>
      <w:r w:rsidR="00AB0995">
        <w:rPr>
          <w:sz w:val="28"/>
          <w:szCs w:val="28"/>
        </w:rPr>
        <w:t xml:space="preserve"> администрация Волгограда</w:t>
      </w:r>
    </w:p>
    <w:p w:rsidR="00A949FE" w:rsidRPr="00AB0995" w:rsidRDefault="00A949FE" w:rsidP="00AB0995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AB0995">
        <w:rPr>
          <w:b/>
          <w:bCs/>
          <w:color w:val="000000"/>
          <w:sz w:val="28"/>
          <w:szCs w:val="28"/>
        </w:rPr>
        <w:t>ПОСТАНОВЛЯ</w:t>
      </w:r>
      <w:r w:rsidR="00AB0995">
        <w:rPr>
          <w:b/>
          <w:bCs/>
          <w:color w:val="000000"/>
          <w:sz w:val="28"/>
          <w:szCs w:val="28"/>
        </w:rPr>
        <w:t>ЕТ</w:t>
      </w:r>
      <w:r w:rsidRPr="00AB0995">
        <w:rPr>
          <w:b/>
          <w:bCs/>
          <w:color w:val="000000"/>
          <w:sz w:val="28"/>
          <w:szCs w:val="28"/>
        </w:rPr>
        <w:t>: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949FE" w:rsidRPr="00713A21">
        <w:rPr>
          <w:spacing w:val="-4"/>
          <w:sz w:val="28"/>
          <w:szCs w:val="28"/>
        </w:rPr>
        <w:t>Признать утратившими силу</w:t>
      </w:r>
      <w:r w:rsidR="00713A21" w:rsidRPr="00713A21">
        <w:rPr>
          <w:spacing w:val="-4"/>
          <w:sz w:val="28"/>
          <w:szCs w:val="28"/>
        </w:rPr>
        <w:t xml:space="preserve"> постановления администрации Волгограда</w:t>
      </w:r>
      <w:r w:rsidR="00A949FE" w:rsidRPr="00713A21">
        <w:rPr>
          <w:spacing w:val="-4"/>
          <w:sz w:val="28"/>
          <w:szCs w:val="28"/>
        </w:rPr>
        <w:t>: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713A21">
        <w:rPr>
          <w:sz w:val="28"/>
          <w:szCs w:val="28"/>
        </w:rPr>
        <w:t>О</w:t>
      </w:r>
      <w:r w:rsidR="003551B2">
        <w:rPr>
          <w:sz w:val="28"/>
          <w:szCs w:val="28"/>
        </w:rPr>
        <w:t>т 29 сентября 1998 г. № </w:t>
      </w:r>
      <w:r w:rsidR="00A949FE" w:rsidRPr="00AB0995">
        <w:rPr>
          <w:sz w:val="28"/>
          <w:szCs w:val="28"/>
        </w:rPr>
        <w:t>1245 «О создании департамента эконом</w:t>
      </w:r>
      <w:r w:rsidR="00A949FE" w:rsidRPr="00AB0995">
        <w:rPr>
          <w:sz w:val="28"/>
          <w:szCs w:val="28"/>
        </w:rPr>
        <w:t>и</w:t>
      </w:r>
      <w:r w:rsidR="00A949FE" w:rsidRPr="00AB0995">
        <w:rPr>
          <w:sz w:val="28"/>
          <w:szCs w:val="28"/>
        </w:rPr>
        <w:t>ческой политики и управления имуществом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13A21">
        <w:rPr>
          <w:spacing w:val="-4"/>
          <w:sz w:val="28"/>
          <w:szCs w:val="28"/>
        </w:rPr>
        <w:t>О</w:t>
      </w:r>
      <w:r w:rsidR="00A949FE" w:rsidRPr="006B300B">
        <w:rPr>
          <w:spacing w:val="-4"/>
          <w:sz w:val="28"/>
          <w:szCs w:val="28"/>
        </w:rPr>
        <w:t xml:space="preserve">т 14 апреля 1999 г. </w:t>
      </w:r>
      <w:r w:rsidR="00A949FE" w:rsidRPr="00AB0995">
        <w:rPr>
          <w:sz w:val="28"/>
          <w:szCs w:val="28"/>
        </w:rPr>
        <w:t>№ 455 «О полномочиях и финансировании д</w:t>
      </w:r>
      <w:r w:rsidR="00A949FE" w:rsidRPr="00AB0995">
        <w:rPr>
          <w:sz w:val="28"/>
          <w:szCs w:val="28"/>
        </w:rPr>
        <w:t>е</w:t>
      </w:r>
      <w:r w:rsidR="00A949FE" w:rsidRPr="00AB0995">
        <w:rPr>
          <w:sz w:val="28"/>
          <w:szCs w:val="28"/>
        </w:rPr>
        <w:t>партамента экономической политики и управления имуществом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13A21">
        <w:rPr>
          <w:sz w:val="28"/>
          <w:szCs w:val="28"/>
        </w:rPr>
        <w:t>О</w:t>
      </w:r>
      <w:r w:rsidR="00A949FE" w:rsidRPr="006B300B">
        <w:rPr>
          <w:spacing w:val="-4"/>
          <w:sz w:val="28"/>
          <w:szCs w:val="28"/>
        </w:rPr>
        <w:t>т 14 декабря 1999 г.</w:t>
      </w:r>
      <w:r w:rsidR="003551B2">
        <w:rPr>
          <w:sz w:val="28"/>
          <w:szCs w:val="28"/>
        </w:rPr>
        <w:t xml:space="preserve"> № </w:t>
      </w:r>
      <w:r w:rsidR="00A949FE" w:rsidRPr="00AB0995">
        <w:rPr>
          <w:sz w:val="28"/>
          <w:szCs w:val="28"/>
        </w:rPr>
        <w:t>1653 «О распределении и использовании арендной платы за муниципальные нежилые помещения на 2000 год».</w:t>
      </w:r>
    </w:p>
    <w:p w:rsidR="00A949FE" w:rsidRPr="00713A21" w:rsidRDefault="006B300B" w:rsidP="00AB0995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1.4. </w:t>
      </w:r>
      <w:r w:rsidR="00713A21" w:rsidRPr="00713A21">
        <w:rPr>
          <w:spacing w:val="-4"/>
          <w:sz w:val="28"/>
          <w:szCs w:val="28"/>
        </w:rPr>
        <w:t>О</w:t>
      </w:r>
      <w:r w:rsidR="00A949FE" w:rsidRPr="00713A21">
        <w:rPr>
          <w:spacing w:val="-4"/>
          <w:sz w:val="28"/>
          <w:szCs w:val="28"/>
        </w:rPr>
        <w:t>т 15 июня 2000 г. № 781 «О внесении изменений в постановле</w:t>
      </w:r>
      <w:r w:rsidRPr="00713A21">
        <w:rPr>
          <w:spacing w:val="-4"/>
          <w:sz w:val="28"/>
          <w:szCs w:val="28"/>
        </w:rPr>
        <w:t>ние администрации Волгограда от </w:t>
      </w:r>
      <w:r w:rsidR="00210130" w:rsidRPr="00713A21">
        <w:rPr>
          <w:spacing w:val="-4"/>
          <w:sz w:val="28"/>
          <w:szCs w:val="28"/>
        </w:rPr>
        <w:t>14 </w:t>
      </w:r>
      <w:r w:rsidR="00A949FE" w:rsidRPr="00713A21">
        <w:rPr>
          <w:spacing w:val="-4"/>
          <w:sz w:val="28"/>
          <w:szCs w:val="28"/>
        </w:rPr>
        <w:t>декабря 1999 г. № 1653 «О распределении и и</w:t>
      </w:r>
      <w:r w:rsidR="00A949FE" w:rsidRPr="00713A21">
        <w:rPr>
          <w:spacing w:val="-4"/>
          <w:sz w:val="28"/>
          <w:szCs w:val="28"/>
        </w:rPr>
        <w:t>с</w:t>
      </w:r>
      <w:r w:rsidR="00A949FE" w:rsidRPr="00713A21">
        <w:rPr>
          <w:spacing w:val="-4"/>
          <w:sz w:val="28"/>
          <w:szCs w:val="28"/>
        </w:rPr>
        <w:t>пользовании арендной платы за муниципальные нежилы</w:t>
      </w:r>
      <w:r w:rsidR="00713A21" w:rsidRPr="00713A21">
        <w:rPr>
          <w:spacing w:val="-4"/>
          <w:sz w:val="28"/>
          <w:szCs w:val="28"/>
        </w:rPr>
        <w:t>е помещения на 2000 </w:t>
      </w:r>
      <w:r w:rsidR="00A949FE" w:rsidRPr="00713A21">
        <w:rPr>
          <w:spacing w:val="-4"/>
          <w:sz w:val="28"/>
          <w:szCs w:val="28"/>
        </w:rPr>
        <w:t>год».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29 сентября </w:t>
      </w:r>
      <w:r w:rsidR="003551B2">
        <w:rPr>
          <w:spacing w:val="-4"/>
          <w:sz w:val="28"/>
          <w:szCs w:val="28"/>
        </w:rPr>
        <w:t>1999 г. № </w:t>
      </w:r>
      <w:r w:rsidR="00A949FE" w:rsidRPr="00210130">
        <w:rPr>
          <w:spacing w:val="-4"/>
          <w:sz w:val="28"/>
          <w:szCs w:val="28"/>
        </w:rPr>
        <w:t>1242 «О порядке квотирования рабочих мест на предприятиях, в учреж</w:t>
      </w:r>
      <w:r w:rsidR="00A949FE" w:rsidRPr="00AB0995">
        <w:rPr>
          <w:sz w:val="28"/>
          <w:szCs w:val="28"/>
        </w:rPr>
        <w:t>дениях и организациях Волгограда для трудоустро</w:t>
      </w:r>
      <w:r w:rsidR="00A949FE" w:rsidRPr="00AB0995">
        <w:rPr>
          <w:sz w:val="28"/>
          <w:szCs w:val="28"/>
        </w:rPr>
        <w:t>й</w:t>
      </w:r>
      <w:r w:rsidR="00A949FE" w:rsidRPr="00AB0995">
        <w:rPr>
          <w:sz w:val="28"/>
          <w:szCs w:val="28"/>
        </w:rPr>
        <w:t>ства выпускников учреждений высшего профессионального образования».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т 02 июля 1999 г. № 804 «О создании департамента экономики и инвестиций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713A21">
        <w:rPr>
          <w:spacing w:val="-6"/>
          <w:sz w:val="28"/>
          <w:szCs w:val="28"/>
        </w:rPr>
        <w:t>О</w:t>
      </w:r>
      <w:r w:rsidR="00A949FE" w:rsidRPr="006B300B">
        <w:rPr>
          <w:spacing w:val="-6"/>
          <w:sz w:val="28"/>
          <w:szCs w:val="28"/>
        </w:rPr>
        <w:t>т 19 февраля 2002 г.</w:t>
      </w:r>
      <w:r w:rsidR="00A949FE" w:rsidRPr="00AB0995">
        <w:rPr>
          <w:sz w:val="28"/>
          <w:szCs w:val="28"/>
        </w:rPr>
        <w:t xml:space="preserve"> № 129 «О Положении об управлении эконом</w:t>
      </w:r>
      <w:r w:rsidR="00A949FE" w:rsidRPr="00AB0995">
        <w:rPr>
          <w:sz w:val="28"/>
          <w:szCs w:val="28"/>
        </w:rPr>
        <w:t>и</w:t>
      </w:r>
      <w:r w:rsidR="00A949FE" w:rsidRPr="00AB0995">
        <w:rPr>
          <w:sz w:val="28"/>
          <w:szCs w:val="28"/>
        </w:rPr>
        <w:t>ческой и финансовой экспертизы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т 01 марта 2004 г. № 201 «Об утверждении Положения об упра</w:t>
      </w:r>
      <w:r w:rsidR="00A949FE" w:rsidRPr="00AB0995">
        <w:rPr>
          <w:sz w:val="28"/>
          <w:szCs w:val="28"/>
        </w:rPr>
        <w:t>в</w:t>
      </w:r>
      <w:r w:rsidR="00A949FE" w:rsidRPr="00AB0995">
        <w:rPr>
          <w:sz w:val="28"/>
          <w:szCs w:val="28"/>
        </w:rPr>
        <w:t>лении инвестиций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713A21">
        <w:rPr>
          <w:sz w:val="28"/>
          <w:szCs w:val="28"/>
        </w:rPr>
        <w:t>О</w:t>
      </w:r>
      <w:r>
        <w:rPr>
          <w:sz w:val="28"/>
          <w:szCs w:val="28"/>
        </w:rPr>
        <w:t>т 10 октября 2005 г. № </w:t>
      </w:r>
      <w:r w:rsidR="00A949FE" w:rsidRPr="00AB0995">
        <w:rPr>
          <w:sz w:val="28"/>
          <w:szCs w:val="28"/>
        </w:rPr>
        <w:t>1905 «О переименовании комитета вн</w:t>
      </w:r>
      <w:r w:rsidR="00A949FE" w:rsidRPr="00AB0995">
        <w:rPr>
          <w:sz w:val="28"/>
          <w:szCs w:val="28"/>
        </w:rPr>
        <w:t>е</w:t>
      </w:r>
      <w:r w:rsidR="00A949FE" w:rsidRPr="00AB0995">
        <w:rPr>
          <w:sz w:val="28"/>
          <w:szCs w:val="28"/>
        </w:rPr>
        <w:t>бюджетной политики и инвестиционно-строительных программ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713A21">
        <w:rPr>
          <w:sz w:val="28"/>
          <w:szCs w:val="28"/>
        </w:rPr>
        <w:t>О</w:t>
      </w:r>
      <w:r>
        <w:rPr>
          <w:sz w:val="28"/>
          <w:szCs w:val="28"/>
        </w:rPr>
        <w:t>т 26 апреля 2011 г. № </w:t>
      </w:r>
      <w:r w:rsidR="00A949FE" w:rsidRPr="00AB0995">
        <w:rPr>
          <w:sz w:val="28"/>
          <w:szCs w:val="28"/>
        </w:rPr>
        <w:t>1015 «Об утверждении структур департ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мента экономики администрации Волгограда, администрации Ворошиловского района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т 27 июня 2011</w:t>
      </w:r>
      <w:r>
        <w:rPr>
          <w:sz w:val="28"/>
          <w:szCs w:val="28"/>
        </w:rPr>
        <w:t> г. № </w:t>
      </w:r>
      <w:r w:rsidR="00A949FE" w:rsidRPr="00AB0995">
        <w:rPr>
          <w:sz w:val="28"/>
          <w:szCs w:val="28"/>
        </w:rPr>
        <w:t>1574 «О преобразовании комитета по пре</w:t>
      </w:r>
      <w:r w:rsidR="00A949FE" w:rsidRPr="00AB0995">
        <w:rPr>
          <w:sz w:val="28"/>
          <w:szCs w:val="28"/>
        </w:rPr>
        <w:t>д</w:t>
      </w:r>
      <w:r w:rsidR="00A949FE" w:rsidRPr="00AB0995">
        <w:rPr>
          <w:sz w:val="28"/>
          <w:szCs w:val="28"/>
        </w:rPr>
        <w:t>принимательству администрации Волгограда в департамент предпринимател</w:t>
      </w:r>
      <w:r w:rsidR="00A949FE" w:rsidRPr="00AB0995">
        <w:rPr>
          <w:sz w:val="28"/>
          <w:szCs w:val="28"/>
        </w:rPr>
        <w:t>ь</w:t>
      </w:r>
      <w:r w:rsidR="00A949FE" w:rsidRPr="00AB0995">
        <w:rPr>
          <w:sz w:val="28"/>
          <w:szCs w:val="28"/>
        </w:rPr>
        <w:t>ства и потребительского рынка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1.12. 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22 августа 2011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2298 «О внесении изменений в постано</w:t>
      </w:r>
      <w:r w:rsidR="00A949FE" w:rsidRPr="00AB0995">
        <w:rPr>
          <w:sz w:val="28"/>
          <w:szCs w:val="28"/>
        </w:rPr>
        <w:t>в</w:t>
      </w:r>
      <w:r w:rsidR="00A949FE" w:rsidRPr="00AB0995">
        <w:rPr>
          <w:sz w:val="28"/>
          <w:szCs w:val="28"/>
        </w:rPr>
        <w:t>ле</w:t>
      </w:r>
      <w:r>
        <w:rPr>
          <w:sz w:val="28"/>
          <w:szCs w:val="28"/>
        </w:rPr>
        <w:t>ние администрации Волгограда от </w:t>
      </w:r>
      <w:r w:rsidR="00A949FE" w:rsidRPr="00AB0995">
        <w:rPr>
          <w:sz w:val="28"/>
          <w:szCs w:val="28"/>
        </w:rPr>
        <w:t>27 июня 2011 г. № 1574 «О преобразов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нии комитета по предпринимательству администрации Волгограда в департ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мент предпринимательства и потребительского рынка администрации Волг</w:t>
      </w:r>
      <w:r w:rsidR="00A949FE" w:rsidRPr="00AB0995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 w:rsidRPr="006B300B">
        <w:rPr>
          <w:sz w:val="28"/>
          <w:szCs w:val="28"/>
        </w:rPr>
        <w:t>1</w:t>
      </w:r>
      <w:r>
        <w:rPr>
          <w:sz w:val="28"/>
          <w:szCs w:val="28"/>
        </w:rPr>
        <w:t>.13.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13 декабря 2011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4170 «Об утверждении структуры депа</w:t>
      </w:r>
      <w:r w:rsidR="00A949FE" w:rsidRPr="00AB0995">
        <w:rPr>
          <w:sz w:val="28"/>
          <w:szCs w:val="28"/>
        </w:rPr>
        <w:t>р</w:t>
      </w:r>
      <w:r w:rsidR="00A949FE" w:rsidRPr="00AB0995">
        <w:rPr>
          <w:sz w:val="28"/>
          <w:szCs w:val="28"/>
        </w:rPr>
        <w:t xml:space="preserve">тамента предпринимательства и потребительского рынка администрации </w:t>
      </w:r>
      <w:r w:rsidR="00A949FE" w:rsidRPr="00713A21">
        <w:rPr>
          <w:spacing w:val="-4"/>
          <w:sz w:val="28"/>
          <w:szCs w:val="28"/>
        </w:rPr>
        <w:t>Во</w:t>
      </w:r>
      <w:r w:rsidR="00A949FE" w:rsidRPr="00713A21">
        <w:rPr>
          <w:spacing w:val="-4"/>
          <w:sz w:val="28"/>
          <w:szCs w:val="28"/>
        </w:rPr>
        <w:t>л</w:t>
      </w:r>
      <w:r w:rsidR="00A949FE" w:rsidRPr="00713A21">
        <w:rPr>
          <w:spacing w:val="-4"/>
          <w:sz w:val="28"/>
          <w:szCs w:val="28"/>
        </w:rPr>
        <w:t>гограда, внесении изменений в постановление администрации Волгограда от 27 ию</w:t>
      </w:r>
      <w:r w:rsidR="00A949FE" w:rsidRPr="00AB0995">
        <w:rPr>
          <w:sz w:val="28"/>
          <w:szCs w:val="28"/>
        </w:rPr>
        <w:t>ня 2011 г. № 1574 «О преобразовании комитета по предпринимательству а</w:t>
      </w:r>
      <w:r w:rsidR="00A949FE" w:rsidRPr="00AB0995">
        <w:rPr>
          <w:sz w:val="28"/>
          <w:szCs w:val="28"/>
        </w:rPr>
        <w:t>д</w:t>
      </w:r>
      <w:r w:rsidR="00A949FE" w:rsidRPr="00AB0995">
        <w:rPr>
          <w:sz w:val="28"/>
          <w:szCs w:val="28"/>
        </w:rPr>
        <w:t>министрации Волгограда в департамент предпринимательства и потребител</w:t>
      </w:r>
      <w:r w:rsidR="00A949FE" w:rsidRPr="00AB0995">
        <w:rPr>
          <w:sz w:val="28"/>
          <w:szCs w:val="28"/>
        </w:rPr>
        <w:t>ь</w:t>
      </w:r>
      <w:r w:rsidR="00A949FE" w:rsidRPr="00AB0995">
        <w:rPr>
          <w:sz w:val="28"/>
          <w:szCs w:val="28"/>
        </w:rPr>
        <w:t>ского рынка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05 декабря 2012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3287 «Об утверждении структуры комит</w:t>
      </w:r>
      <w:r w:rsidR="00A949FE" w:rsidRPr="00AB0995">
        <w:rPr>
          <w:sz w:val="28"/>
          <w:szCs w:val="28"/>
        </w:rPr>
        <w:t>е</w:t>
      </w:r>
      <w:r w:rsidR="00A949FE" w:rsidRPr="00AB0995">
        <w:rPr>
          <w:sz w:val="28"/>
          <w:szCs w:val="28"/>
        </w:rPr>
        <w:t>та муниципального заказа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29 августа 2013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1474 «О создании рабочей группы по в</w:t>
      </w:r>
      <w:r w:rsidR="00A949FE" w:rsidRPr="00AB0995">
        <w:rPr>
          <w:sz w:val="28"/>
          <w:szCs w:val="28"/>
        </w:rPr>
        <w:t>ы</w:t>
      </w:r>
      <w:r w:rsidR="00A949FE" w:rsidRPr="00AB0995">
        <w:rPr>
          <w:sz w:val="28"/>
          <w:szCs w:val="28"/>
        </w:rPr>
        <w:t>работке предложений по поэтапному повышению заработной платы работников муниципальных учреждений социальной бюджетной сферы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29 апреля 2014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486 «О внесении изменений в постановл</w:t>
      </w:r>
      <w:r w:rsidR="00A949FE" w:rsidRPr="00AB0995">
        <w:rPr>
          <w:sz w:val="28"/>
          <w:szCs w:val="28"/>
        </w:rPr>
        <w:t>е</w:t>
      </w:r>
      <w:r w:rsidR="00210130">
        <w:rPr>
          <w:sz w:val="28"/>
          <w:szCs w:val="28"/>
        </w:rPr>
        <w:t>ние администрации Волгограда от </w:t>
      </w:r>
      <w:r w:rsidR="00A949FE" w:rsidRPr="00AB0995">
        <w:rPr>
          <w:sz w:val="28"/>
          <w:szCs w:val="28"/>
        </w:rPr>
        <w:t>29 августа 2013 г. № 1474 «О создании раб</w:t>
      </w:r>
      <w:r w:rsidR="00A949FE" w:rsidRPr="00AB0995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чей группы по выработке предложений по поэтапному повышению заработной платы работников муниципальных учреждений социальной бюджетной сферы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05 декабря 2014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1565 «О внесении изменений в постано</w:t>
      </w:r>
      <w:r w:rsidR="00A949FE" w:rsidRPr="00AB0995">
        <w:rPr>
          <w:sz w:val="28"/>
          <w:szCs w:val="28"/>
        </w:rPr>
        <w:t>в</w:t>
      </w:r>
      <w:r w:rsidR="00A949FE" w:rsidRPr="00AB0995">
        <w:rPr>
          <w:sz w:val="28"/>
          <w:szCs w:val="28"/>
        </w:rPr>
        <w:t>ле</w:t>
      </w:r>
      <w:r>
        <w:rPr>
          <w:sz w:val="28"/>
          <w:szCs w:val="28"/>
        </w:rPr>
        <w:t>ние администрации Волгограда от </w:t>
      </w:r>
      <w:r w:rsidR="00A949FE" w:rsidRPr="00AB0995">
        <w:rPr>
          <w:sz w:val="28"/>
          <w:szCs w:val="28"/>
        </w:rPr>
        <w:t>29 августа 2013 г. № 1474 «О создании р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бочей группы по выработке предложений по поэтапному повышению зарабо</w:t>
      </w:r>
      <w:r w:rsidR="00A949FE" w:rsidRPr="00AB0995">
        <w:rPr>
          <w:sz w:val="28"/>
          <w:szCs w:val="28"/>
        </w:rPr>
        <w:t>т</w:t>
      </w:r>
      <w:r w:rsidR="00A949FE" w:rsidRPr="00AB0995">
        <w:rPr>
          <w:sz w:val="28"/>
          <w:szCs w:val="28"/>
        </w:rPr>
        <w:t>ной платы работников муниципальных учреждений социальной бюджетной сферы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1.18. 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т 09 марта 2016 г.</w:t>
      </w:r>
      <w:r>
        <w:rPr>
          <w:sz w:val="28"/>
          <w:szCs w:val="28"/>
        </w:rPr>
        <w:t xml:space="preserve"> № </w:t>
      </w:r>
      <w:r w:rsidR="00A949FE" w:rsidRPr="00AB0995">
        <w:rPr>
          <w:sz w:val="28"/>
          <w:szCs w:val="28"/>
        </w:rPr>
        <w:t>333 «О внесении изменений в постановление</w:t>
      </w:r>
      <w:r w:rsidR="00210130">
        <w:rPr>
          <w:sz w:val="28"/>
          <w:szCs w:val="28"/>
        </w:rPr>
        <w:t xml:space="preserve"> администрации Волгограда от </w:t>
      </w:r>
      <w:r w:rsidR="00A949FE" w:rsidRPr="00AB0995">
        <w:rPr>
          <w:sz w:val="28"/>
          <w:szCs w:val="28"/>
        </w:rPr>
        <w:t>29 августа 2013 г. № 1474 «О создании рабочей группы по выработке предложений по поэтапному повышению заработной пл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ты работников муниципальных учреждений социальной бюджетной сферы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1.19. 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>т 15 октября 2013 г.</w:t>
      </w:r>
      <w:r>
        <w:rPr>
          <w:sz w:val="28"/>
          <w:szCs w:val="28"/>
        </w:rPr>
        <w:t xml:space="preserve"> № </w:t>
      </w:r>
      <w:r w:rsidR="00A949FE" w:rsidRPr="00AB0995">
        <w:rPr>
          <w:sz w:val="28"/>
          <w:szCs w:val="28"/>
        </w:rPr>
        <w:t>1683 «Об утверждении Порядка учета и расходования средств бюджета Волгограда, полученных в виде субсидии из о</w:t>
      </w:r>
      <w:r w:rsidR="00A949FE" w:rsidRPr="00AB0995">
        <w:rPr>
          <w:sz w:val="28"/>
          <w:szCs w:val="28"/>
        </w:rPr>
        <w:t>б</w:t>
      </w:r>
      <w:r w:rsidR="00A949FE" w:rsidRPr="00AB0995">
        <w:rPr>
          <w:sz w:val="28"/>
          <w:szCs w:val="28"/>
        </w:rPr>
        <w:t>ластного бюджета бюджетам муниципальных районов и городских округов Волгоградской области по итогам смотра-конкурса на лучшую организацию работы по охране труда среди муниципальных районов и городских округов Волгоградской области».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1.20. </w:t>
      </w:r>
      <w:r w:rsidR="00713A21">
        <w:rPr>
          <w:sz w:val="28"/>
          <w:szCs w:val="28"/>
        </w:rPr>
        <w:t>О</w:t>
      </w:r>
      <w:r w:rsidR="00A949FE" w:rsidRPr="00AB0995">
        <w:rPr>
          <w:sz w:val="28"/>
          <w:szCs w:val="28"/>
        </w:rPr>
        <w:t xml:space="preserve">т 27 июня 2013 г. </w:t>
      </w:r>
      <w:r>
        <w:rPr>
          <w:sz w:val="28"/>
          <w:szCs w:val="28"/>
        </w:rPr>
        <w:t>№ </w:t>
      </w:r>
      <w:r w:rsidR="00A949FE" w:rsidRPr="00AB0995">
        <w:rPr>
          <w:sz w:val="28"/>
          <w:szCs w:val="28"/>
        </w:rPr>
        <w:t>1121 «Об утверждении структуры департ</w:t>
      </w:r>
      <w:r w:rsidR="00A949FE" w:rsidRPr="00AB0995">
        <w:rPr>
          <w:sz w:val="28"/>
          <w:szCs w:val="28"/>
        </w:rPr>
        <w:t>а</w:t>
      </w:r>
      <w:r w:rsidR="00A949FE" w:rsidRPr="00AB0995">
        <w:rPr>
          <w:sz w:val="28"/>
          <w:szCs w:val="28"/>
        </w:rPr>
        <w:t>мента экономики администрации Волгограда».</w:t>
      </w:r>
    </w:p>
    <w:p w:rsidR="00A949FE" w:rsidRPr="00AB0995" w:rsidRDefault="006B300B" w:rsidP="00AB09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949FE" w:rsidRPr="00AB099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D4BDA" w:rsidRDefault="003D4BDA" w:rsidP="003D4BDA">
      <w:pPr>
        <w:ind w:left="567"/>
        <w:rPr>
          <w:sz w:val="28"/>
          <w:szCs w:val="28"/>
        </w:rPr>
      </w:pPr>
    </w:p>
    <w:p w:rsidR="00541086" w:rsidRPr="00AB0995" w:rsidRDefault="00A949FE" w:rsidP="003D4BDA">
      <w:pPr>
        <w:ind w:left="567"/>
        <w:rPr>
          <w:sz w:val="28"/>
          <w:szCs w:val="28"/>
        </w:rPr>
      </w:pPr>
      <w:r w:rsidRPr="00AB0995">
        <w:rPr>
          <w:sz w:val="28"/>
          <w:szCs w:val="28"/>
        </w:rPr>
        <w:lastRenderedPageBreak/>
        <w:t xml:space="preserve">Глава администрации              </w:t>
      </w:r>
      <w:r w:rsidR="006B300B">
        <w:rPr>
          <w:sz w:val="28"/>
          <w:szCs w:val="28"/>
        </w:rPr>
        <w:t xml:space="preserve">    </w:t>
      </w:r>
      <w:r w:rsidRPr="00AB0995">
        <w:rPr>
          <w:sz w:val="28"/>
          <w:szCs w:val="28"/>
        </w:rPr>
        <w:t xml:space="preserve"> </w:t>
      </w:r>
      <w:r w:rsidR="006B300B">
        <w:rPr>
          <w:sz w:val="28"/>
          <w:szCs w:val="28"/>
        </w:rPr>
        <w:t xml:space="preserve">                                                    </w:t>
      </w:r>
      <w:proofErr w:type="spellStart"/>
      <w:r w:rsidR="006B300B">
        <w:rPr>
          <w:sz w:val="28"/>
          <w:szCs w:val="28"/>
        </w:rPr>
        <w:t>В.В.</w:t>
      </w:r>
      <w:r w:rsidRPr="00AB0995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541086" w:rsidRPr="00AB0995" w:rsidSect="004659C9">
      <w:headerReference w:type="default" r:id="rId13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5A" w:rsidRDefault="0060755A">
      <w:r>
        <w:separator/>
      </w:r>
    </w:p>
  </w:endnote>
  <w:endnote w:type="continuationSeparator" w:id="0">
    <w:p w:rsidR="0060755A" w:rsidRDefault="006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5A" w:rsidRDefault="0060755A">
      <w:r>
        <w:separator/>
      </w:r>
    </w:p>
  </w:footnote>
  <w:footnote w:type="continuationSeparator" w:id="0">
    <w:p w:rsidR="0060755A" w:rsidRDefault="0060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28437"/>
      <w:docPartObj>
        <w:docPartGallery w:val="Page Numbers (Top of Page)"/>
        <w:docPartUnique/>
      </w:docPartObj>
    </w:sdtPr>
    <w:sdtEndPr/>
    <w:sdtContent>
      <w:p w:rsidR="00AB0995" w:rsidRDefault="00AB09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DA">
          <w:rPr>
            <w:noProof/>
          </w:rPr>
          <w:t>3</w:t>
        </w:r>
        <w:r>
          <w:fldChar w:fldCharType="end"/>
        </w:r>
      </w:p>
    </w:sdtContent>
  </w:sdt>
  <w:p w:rsidR="00AB0995" w:rsidRDefault="00AB0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36E65C2D"/>
    <w:multiLevelType w:val="multilevel"/>
    <w:tmpl w:val="D682DE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2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10130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32611A"/>
    <w:rsid w:val="003377F9"/>
    <w:rsid w:val="00343554"/>
    <w:rsid w:val="00352118"/>
    <w:rsid w:val="003551B2"/>
    <w:rsid w:val="003952C1"/>
    <w:rsid w:val="00396689"/>
    <w:rsid w:val="003B0F00"/>
    <w:rsid w:val="003B50BB"/>
    <w:rsid w:val="003D4BDA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41086"/>
    <w:rsid w:val="00552CE1"/>
    <w:rsid w:val="00562C12"/>
    <w:rsid w:val="00591DB5"/>
    <w:rsid w:val="005B68D2"/>
    <w:rsid w:val="005C507F"/>
    <w:rsid w:val="005C54AE"/>
    <w:rsid w:val="005E017F"/>
    <w:rsid w:val="0060755A"/>
    <w:rsid w:val="006328F5"/>
    <w:rsid w:val="00637BCF"/>
    <w:rsid w:val="006435F9"/>
    <w:rsid w:val="00653D6F"/>
    <w:rsid w:val="00656283"/>
    <w:rsid w:val="006606E9"/>
    <w:rsid w:val="006610AF"/>
    <w:rsid w:val="006659BE"/>
    <w:rsid w:val="00670267"/>
    <w:rsid w:val="0067371C"/>
    <w:rsid w:val="006869A3"/>
    <w:rsid w:val="006A190B"/>
    <w:rsid w:val="006B300B"/>
    <w:rsid w:val="006C3FE3"/>
    <w:rsid w:val="00703C53"/>
    <w:rsid w:val="00713A21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7446D"/>
    <w:rsid w:val="00A81392"/>
    <w:rsid w:val="00A949FE"/>
    <w:rsid w:val="00A9636F"/>
    <w:rsid w:val="00AB0995"/>
    <w:rsid w:val="00AB17BF"/>
    <w:rsid w:val="00AC055B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74191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1192F9F86E36735B7E273D2F8CDB600B9635B04838E06B6E39D4E85FEE43AB93429C806CDB29E537122FC5jBZE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1192F9F86E36735B7E273D2F8CDB600B9635B04838E06B6E39D4E85FEE43AB93429C806CDB29E537122BC0jBZ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1192F9F86E36735B7E393039E08465099562B44B3EEB38376CD2BF00jBZE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408E3-E5CF-4D9A-9650-B41A2A109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DA557-C7F2-479F-8FDA-8D800C510042}"/>
</file>

<file path=customXml/itemProps3.xml><?xml version="1.0" encoding="utf-8"?>
<ds:datastoreItem xmlns:ds="http://schemas.openxmlformats.org/officeDocument/2006/customXml" ds:itemID="{30F97EF9-D31C-40D2-8409-6D19D1A33936}"/>
</file>

<file path=customXml/itemProps4.xml><?xml version="1.0" encoding="utf-8"?>
<ds:datastoreItem xmlns:ds="http://schemas.openxmlformats.org/officeDocument/2006/customXml" ds:itemID="{6EF75C1E-7487-4AD5-9B9A-889A99754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12</cp:revision>
  <cp:lastPrinted>2016-05-16T13:14:00Z</cp:lastPrinted>
  <dcterms:created xsi:type="dcterms:W3CDTF">2018-08-06T11:49:00Z</dcterms:created>
  <dcterms:modified xsi:type="dcterms:W3CDTF">2018-08-15T11:25:00Z</dcterms:modified>
</cp:coreProperties>
</file>