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B1" w:rsidRDefault="008344B1" w:rsidP="008344B1">
      <w:pPr>
        <w:autoSpaceDE w:val="0"/>
        <w:autoSpaceDN w:val="0"/>
        <w:adjustRightInd w:val="0"/>
        <w:spacing w:before="45" w:after="45" w:line="360" w:lineRule="auto"/>
        <w:ind w:left="45" w:right="45" w:firstLine="0"/>
        <w:jc w:val="center"/>
        <w:rPr>
          <w:rFonts w:eastAsia="SimSun"/>
          <w:b/>
          <w:bCs/>
          <w:sz w:val="22"/>
          <w:szCs w:val="22"/>
          <w:lang w:eastAsia="zh-CN"/>
        </w:rPr>
      </w:pPr>
      <w:r>
        <w:rPr>
          <w:rFonts w:eastAsia="SimSun"/>
          <w:b/>
          <w:bCs/>
          <w:sz w:val="22"/>
          <w:szCs w:val="22"/>
          <w:lang w:eastAsia="zh-CN"/>
        </w:rPr>
        <w:t xml:space="preserve">ОСНОВНЫЕ ТЕХНИКО-ЭКОНОМИЧЕСКИЕ ПОКАЗАТЕЛИ ПРОЕКТА МЕЖЕВАНИЯ </w:t>
      </w:r>
    </w:p>
    <w:tbl>
      <w:tblPr>
        <w:tblW w:w="9495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1024"/>
        <w:gridCol w:w="4564"/>
        <w:gridCol w:w="1166"/>
        <w:gridCol w:w="1482"/>
        <w:gridCol w:w="1259"/>
      </w:tblGrid>
      <w:tr w:rsidR="008344B1" w:rsidTr="009D5E87">
        <w:trPr>
          <w:trHeight w:val="67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Номер по порядку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Наименование показателей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left="45"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Единица изм.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Современное состояние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Расчетный срок</w:t>
            </w:r>
          </w:p>
        </w:tc>
      </w:tr>
      <w:tr w:rsidR="008344B1" w:rsidTr="009D5E87">
        <w:trPr>
          <w:trHeight w:val="37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left="45"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45" w:after="45"/>
              <w:ind w:right="45" w:firstLine="28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5</w:t>
            </w:r>
          </w:p>
        </w:tc>
      </w:tr>
      <w:tr w:rsidR="008344B1" w:rsidTr="009D5E87">
        <w:trPr>
          <w:trHeight w:val="621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1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left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Площадь проектируемой территории – всего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0,3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0,3</w:t>
            </w:r>
          </w:p>
        </w:tc>
      </w:tr>
      <w:tr w:rsidR="008344B1" w:rsidTr="009D5E87">
        <w:trPr>
          <w:trHeight w:val="651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lang w:val="en-US" w:eastAsia="zh-CN"/>
              </w:rPr>
              <w:t>2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left"/>
              <w:rPr>
                <w:rFonts w:eastAsia="SimSun"/>
                <w:b/>
                <w:bCs/>
                <w:sz w:val="20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Территории, подлежащие межеванию</w:t>
            </w:r>
          </w:p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lef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В том числе: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0,05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0,16</w:t>
            </w:r>
          </w:p>
        </w:tc>
      </w:tr>
      <w:tr w:rsidR="008344B1" w:rsidTr="009D5E87">
        <w:trPr>
          <w:trHeight w:val="569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B1" w:rsidRDefault="008344B1" w:rsidP="009D5E87">
            <w:pPr>
              <w:spacing w:before="0" w:after="0"/>
              <w:ind w:firstLine="0"/>
              <w:jc w:val="left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left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Территории жилой застройки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-</w:t>
            </w:r>
          </w:p>
        </w:tc>
      </w:tr>
      <w:tr w:rsidR="008344B1" w:rsidTr="009D5E87">
        <w:trPr>
          <w:trHeight w:val="375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B1" w:rsidRDefault="008344B1" w:rsidP="009D5E87">
            <w:pPr>
              <w:spacing w:before="0" w:after="0"/>
              <w:ind w:firstLine="0"/>
              <w:jc w:val="left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- территории объектов дошкольного, начального</w:t>
            </w:r>
          </w:p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val="en-US" w:eastAsia="zh-CN"/>
              </w:rPr>
              <w:t> </w:t>
            </w:r>
            <w:r w:rsidRPr="001A345D">
              <w:rPr>
                <w:rFonts w:eastAsia="SimSun"/>
                <w:sz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lang w:eastAsia="zh-CN"/>
              </w:rPr>
              <w:t>и общего среднего образования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-</w:t>
            </w:r>
          </w:p>
        </w:tc>
      </w:tr>
      <w:tr w:rsidR="008344B1" w:rsidTr="009D5E87">
        <w:trPr>
          <w:trHeight w:val="269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B1" w:rsidRDefault="008344B1" w:rsidP="009D5E87">
            <w:pPr>
              <w:spacing w:before="0" w:after="0"/>
              <w:ind w:firstLine="0"/>
              <w:jc w:val="left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lef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- территории объектов торговли (магазины)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0,01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0,16</w:t>
            </w:r>
          </w:p>
        </w:tc>
      </w:tr>
      <w:tr w:rsidR="008344B1" w:rsidTr="009D5E87">
        <w:trPr>
          <w:trHeight w:val="575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4B1" w:rsidRDefault="008344B1" w:rsidP="009D5E87">
            <w:pPr>
              <w:spacing w:before="0" w:after="0"/>
              <w:ind w:firstLine="0"/>
              <w:jc w:val="left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left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- территории объектов инженерной инфраструктуры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E66463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-</w:t>
            </w:r>
          </w:p>
        </w:tc>
      </w:tr>
      <w:tr w:rsidR="008344B1" w:rsidTr="009D5E87">
        <w:trPr>
          <w:trHeight w:val="4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Pr="00E66463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eastAsia="SimSun"/>
                <w:sz w:val="20"/>
                <w:lang w:eastAsia="zh-CN"/>
              </w:rPr>
            </w:pPr>
            <w:r>
              <w:rPr>
                <w:rFonts w:eastAsia="SimSun"/>
                <w:sz w:val="20"/>
                <w:lang w:val="en-US" w:eastAsia="zh-CN"/>
              </w:rPr>
              <w:t xml:space="preserve">- </w:t>
            </w:r>
            <w:r>
              <w:rPr>
                <w:rFonts w:eastAsia="SimSun"/>
                <w:sz w:val="20"/>
                <w:lang w:eastAsia="zh-CN"/>
              </w:rPr>
              <w:t xml:space="preserve">иные территории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left="45"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Pr="00E66463" w:rsidRDefault="008344B1" w:rsidP="009D5E87">
            <w:pPr>
              <w:autoSpaceDE w:val="0"/>
              <w:autoSpaceDN w:val="0"/>
              <w:adjustRightInd w:val="0"/>
              <w:spacing w:before="0" w:after="0"/>
              <w:ind w:right="45"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sz w:val="20"/>
                <w:lang w:eastAsia="zh-CN"/>
              </w:rPr>
              <w:t>0,04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Pr="00E66463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-</w:t>
            </w:r>
          </w:p>
        </w:tc>
      </w:tr>
      <w:tr w:rsidR="008344B1" w:rsidTr="009D5E87">
        <w:trPr>
          <w:trHeight w:val="2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1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</w:p>
        </w:tc>
      </w:tr>
      <w:tr w:rsidR="008344B1" w:rsidTr="009D5E87">
        <w:trPr>
          <w:trHeight w:val="42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Pr="001A345D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3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proofErr w:type="gramStart"/>
            <w:r>
              <w:rPr>
                <w:rFonts w:eastAsia="SimSun"/>
                <w:b/>
                <w:bCs/>
                <w:sz w:val="20"/>
                <w:lang w:eastAsia="zh-CN"/>
              </w:rPr>
              <w:t>Территории</w:t>
            </w:r>
            <w:proofErr w:type="gramEnd"/>
            <w:r>
              <w:rPr>
                <w:rFonts w:eastAsia="SimSun"/>
                <w:b/>
                <w:bCs/>
                <w:sz w:val="20"/>
                <w:lang w:eastAsia="zh-CN"/>
              </w:rPr>
              <w:t xml:space="preserve"> не подлежащие межеванию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0,25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0,14</w:t>
            </w:r>
          </w:p>
        </w:tc>
      </w:tr>
      <w:tr w:rsidR="008344B1" w:rsidTr="009D5E87">
        <w:trPr>
          <w:trHeight w:val="62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Pr="00E66463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4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1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Публичные сервитуты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sz w:val="20"/>
                <w:lang w:eastAsia="zh-CN"/>
              </w:rPr>
              <w:t>га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val="en-US" w:eastAsia="zh-CN"/>
              </w:rPr>
            </w:pPr>
            <w:r>
              <w:rPr>
                <w:rFonts w:eastAsia="SimSun"/>
                <w:b/>
                <w:bCs/>
                <w:sz w:val="20"/>
                <w:lang w:val="en-US" w:eastAsia="zh-CN"/>
              </w:rPr>
              <w:t>-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>
              <w:rPr>
                <w:rFonts w:eastAsia="SimSun"/>
                <w:b/>
                <w:bCs/>
                <w:sz w:val="20"/>
                <w:lang w:eastAsia="zh-CN"/>
              </w:rPr>
              <w:t>-</w:t>
            </w:r>
          </w:p>
        </w:tc>
      </w:tr>
      <w:tr w:rsidR="008344B1" w:rsidTr="009D5E87">
        <w:trPr>
          <w:trHeight w:val="423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highlight w:val="yellow"/>
                <w:lang w:val="en-US" w:eastAsia="zh-CN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rPr>
                <w:rFonts w:ascii="Calibri" w:eastAsia="SimSun" w:hAnsi="Calibri" w:cs="Calibri"/>
                <w:sz w:val="20"/>
                <w:highlight w:val="yellow"/>
                <w:lang w:val="en-US" w:eastAsia="zh-CN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highlight w:val="yellow"/>
                <w:lang w:val="en-US" w:eastAsia="zh-CN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highlight w:val="yellow"/>
                <w:lang w:eastAsia="zh-CN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44B1" w:rsidRDefault="008344B1" w:rsidP="009D5E87">
            <w:pPr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Calibri" w:eastAsia="SimSun" w:hAnsi="Calibri" w:cs="Calibri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:rsidR="00942213" w:rsidRDefault="00942213">
      <w:bookmarkStart w:id="0" w:name="_GoBack"/>
      <w:bookmarkEnd w:id="0"/>
    </w:p>
    <w:sectPr w:rsidR="0094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1D"/>
    <w:rsid w:val="00022C1D"/>
    <w:rsid w:val="008344B1"/>
    <w:rsid w:val="0094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B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4B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75660-B53F-4C92-B9D4-1E4F56719985}"/>
</file>

<file path=customXml/itemProps2.xml><?xml version="1.0" encoding="utf-8"?>
<ds:datastoreItem xmlns:ds="http://schemas.openxmlformats.org/officeDocument/2006/customXml" ds:itemID="{68447D3E-2773-4ED6-91A2-2C146D0B3611}"/>
</file>

<file path=customXml/itemProps3.xml><?xml version="1.0" encoding="utf-8"?>
<ds:datastoreItem xmlns:ds="http://schemas.openxmlformats.org/officeDocument/2006/customXml" ds:itemID="{213D9B26-6F5C-48AB-BC1D-935D2253D5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Короткая Елена</dc:creator>
  <cp:keywords/>
  <dc:description/>
  <cp:lastModifiedBy>Короткая Елена</cp:lastModifiedBy>
  <cp:revision>2</cp:revision>
  <dcterms:created xsi:type="dcterms:W3CDTF">2020-05-27T08:06:00Z</dcterms:created>
  <dcterms:modified xsi:type="dcterms:W3CDTF">2020-05-27T08:06:00Z</dcterms:modified>
</cp:coreProperties>
</file>