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17A48">
        <w:rPr>
          <w:sz w:val="28"/>
        </w:rPr>
        <w:t xml:space="preserve">10.01.2020 </w:t>
      </w:r>
      <w:r>
        <w:rPr>
          <w:sz w:val="28"/>
        </w:rPr>
        <w:t xml:space="preserve"> № </w:t>
      </w:r>
      <w:r w:rsidR="00417A48">
        <w:rPr>
          <w:sz w:val="28"/>
        </w:rPr>
        <w:t>3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 w:right="4818"/>
        <w:jc w:val="both"/>
        <w:rPr>
          <w:sz w:val="28"/>
          <w:szCs w:val="28"/>
        </w:rPr>
      </w:pPr>
      <w:r w:rsidRPr="00F63CEB">
        <w:rPr>
          <w:sz w:val="28"/>
          <w:szCs w:val="28"/>
        </w:rPr>
        <w:t>О внесении изменений в постановление администрации Волгограда от 28 дека</w:t>
      </w:r>
      <w:r>
        <w:rPr>
          <w:sz w:val="28"/>
          <w:szCs w:val="28"/>
        </w:rPr>
        <w:softHyphen/>
      </w:r>
      <w:r w:rsidRPr="00F63CEB">
        <w:rPr>
          <w:sz w:val="28"/>
          <w:szCs w:val="28"/>
        </w:rPr>
        <w:t>бря 2012 г. № 3689 «О координационном совете по взаимодействию с органами территориального общественного само</w:t>
      </w:r>
      <w:r>
        <w:rPr>
          <w:sz w:val="28"/>
          <w:szCs w:val="28"/>
        </w:rPr>
        <w:softHyphen/>
      </w:r>
      <w:r w:rsidRPr="00F63CEB">
        <w:rPr>
          <w:sz w:val="28"/>
          <w:szCs w:val="28"/>
        </w:rPr>
        <w:t>управления в Волгограде»</w:t>
      </w:r>
    </w:p>
    <w:p w:rsid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 w:rsidRPr="00F63CEB">
        <w:rPr>
          <w:sz w:val="28"/>
          <w:szCs w:val="28"/>
        </w:rPr>
        <w:t>Руководствуясь статьями 7, 39 Устава города-героя Волгограда, адми</w:t>
      </w:r>
      <w:r w:rsidR="008F2018">
        <w:rPr>
          <w:sz w:val="28"/>
          <w:szCs w:val="28"/>
        </w:rPr>
        <w:softHyphen/>
        <w:t>нистрация Волгограда</w:t>
      </w:r>
    </w:p>
    <w:p w:rsidR="00F63CEB" w:rsidRPr="00F63CEB" w:rsidRDefault="00F63CEB" w:rsidP="00F63CEB">
      <w:pPr>
        <w:ind w:left="567"/>
        <w:jc w:val="both"/>
        <w:rPr>
          <w:b/>
          <w:sz w:val="28"/>
          <w:szCs w:val="28"/>
        </w:rPr>
      </w:pPr>
      <w:r w:rsidRPr="00F63CEB">
        <w:rPr>
          <w:b/>
          <w:sz w:val="28"/>
          <w:szCs w:val="28"/>
        </w:rPr>
        <w:t>ПОСТАНОВЛЯЕТ: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 w:rsidRPr="008F2018">
        <w:rPr>
          <w:sz w:val="28"/>
          <w:szCs w:val="28"/>
        </w:rPr>
        <w:t>1. Внести в постановление администрации Волгограда от 28 декабря 2012</w:t>
      </w:r>
      <w:r w:rsidR="008F2018">
        <w:rPr>
          <w:spacing w:val="-4"/>
          <w:sz w:val="28"/>
          <w:szCs w:val="28"/>
        </w:rPr>
        <w:t> </w:t>
      </w:r>
      <w:r w:rsidRPr="008F2018">
        <w:rPr>
          <w:spacing w:val="-4"/>
          <w:sz w:val="28"/>
          <w:szCs w:val="28"/>
        </w:rPr>
        <w:t>г</w:t>
      </w:r>
      <w:r w:rsidRPr="00F63CEB">
        <w:rPr>
          <w:sz w:val="28"/>
          <w:szCs w:val="28"/>
        </w:rPr>
        <w:t>. № 3689 «О координационном совете по взаимодействию с органами территориального общественного самоуправления в Волгограде» следующие изменения: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E4F14">
        <w:rPr>
          <w:sz w:val="28"/>
          <w:szCs w:val="28"/>
        </w:rPr>
        <w:t>В</w:t>
      </w:r>
      <w:r w:rsidRPr="00F63CEB">
        <w:rPr>
          <w:sz w:val="28"/>
          <w:szCs w:val="28"/>
        </w:rPr>
        <w:t xml:space="preserve"> преамбул</w:t>
      </w:r>
      <w:r w:rsidR="002E4F14">
        <w:rPr>
          <w:sz w:val="28"/>
          <w:szCs w:val="28"/>
        </w:rPr>
        <w:t>е</w:t>
      </w:r>
      <w:r w:rsidRPr="00F63CEB">
        <w:rPr>
          <w:sz w:val="28"/>
          <w:szCs w:val="28"/>
        </w:rPr>
        <w:t xml:space="preserve"> слова «решением Волгоградской городской Думы </w:t>
      </w:r>
      <w:r w:rsidR="002E4F14">
        <w:rPr>
          <w:sz w:val="28"/>
          <w:szCs w:val="28"/>
        </w:rPr>
        <w:br/>
      </w:r>
      <w:r w:rsidRPr="00F63CEB">
        <w:rPr>
          <w:sz w:val="28"/>
          <w:szCs w:val="28"/>
        </w:rPr>
        <w:t>от 21 февраля 2007 г. №</w:t>
      </w:r>
      <w:r w:rsidR="00987744">
        <w:rPr>
          <w:sz w:val="28"/>
          <w:szCs w:val="28"/>
        </w:rPr>
        <w:t xml:space="preserve"> </w:t>
      </w:r>
      <w:r w:rsidRPr="00F63CEB">
        <w:rPr>
          <w:sz w:val="28"/>
          <w:szCs w:val="28"/>
        </w:rPr>
        <w:t>41/1010 «О положении о территориальном общественном самоуправлении в Волгограде»</w:t>
      </w:r>
      <w:proofErr w:type="gramStart"/>
      <w:r w:rsidR="002E4F14">
        <w:rPr>
          <w:sz w:val="28"/>
          <w:szCs w:val="28"/>
        </w:rPr>
        <w:t>,»</w:t>
      </w:r>
      <w:proofErr w:type="gramEnd"/>
      <w:r w:rsidR="002E4F14" w:rsidRPr="002E4F14">
        <w:rPr>
          <w:sz w:val="28"/>
          <w:szCs w:val="28"/>
        </w:rPr>
        <w:t xml:space="preserve"> </w:t>
      </w:r>
      <w:r w:rsidR="002E4F14" w:rsidRPr="00F63CEB">
        <w:rPr>
          <w:sz w:val="28"/>
          <w:szCs w:val="28"/>
        </w:rPr>
        <w:t>исключить</w:t>
      </w:r>
      <w:r w:rsidR="002E4F14">
        <w:rPr>
          <w:sz w:val="28"/>
          <w:szCs w:val="28"/>
        </w:rPr>
        <w:t>.</w:t>
      </w:r>
    </w:p>
    <w:p w:rsidR="00F63CEB" w:rsidRDefault="00F63CEB" w:rsidP="00F63CEB">
      <w:pPr>
        <w:ind w:left="567" w:firstLine="851"/>
        <w:jc w:val="both"/>
        <w:rPr>
          <w:sz w:val="28"/>
          <w:szCs w:val="28"/>
        </w:rPr>
      </w:pPr>
      <w:r w:rsidRPr="00F63CEB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2E4F14">
        <w:rPr>
          <w:sz w:val="28"/>
          <w:szCs w:val="28"/>
        </w:rPr>
        <w:t>Р</w:t>
      </w:r>
      <w:r w:rsidRPr="00F63CEB">
        <w:rPr>
          <w:sz w:val="28"/>
          <w:szCs w:val="28"/>
        </w:rPr>
        <w:t xml:space="preserve">аздел 3 Положения о координационном совете по взаимодействию </w:t>
      </w:r>
      <w:r w:rsidR="002E4F14">
        <w:rPr>
          <w:sz w:val="28"/>
          <w:szCs w:val="28"/>
        </w:rPr>
        <w:br/>
      </w:r>
      <w:r w:rsidRPr="00F63CEB">
        <w:rPr>
          <w:sz w:val="28"/>
          <w:szCs w:val="28"/>
        </w:rPr>
        <w:t xml:space="preserve">с органами территориального общественного самоуправления в Волгограде, утвержденного указанным постановлением, </w:t>
      </w:r>
      <w:r w:rsidR="002E4F14">
        <w:rPr>
          <w:sz w:val="28"/>
          <w:szCs w:val="28"/>
        </w:rPr>
        <w:t>и</w:t>
      </w:r>
      <w:r w:rsidR="002E4F14" w:rsidRPr="00F63CEB">
        <w:rPr>
          <w:sz w:val="28"/>
          <w:szCs w:val="28"/>
        </w:rPr>
        <w:t xml:space="preserve">зложить </w:t>
      </w:r>
      <w:r w:rsidRPr="00F63CEB">
        <w:rPr>
          <w:sz w:val="28"/>
          <w:szCs w:val="28"/>
        </w:rPr>
        <w:t>в следующей редакции:</w:t>
      </w:r>
    </w:p>
    <w:p w:rsidR="00864F25" w:rsidRPr="00864F25" w:rsidRDefault="00864F25" w:rsidP="00F63CEB">
      <w:pPr>
        <w:ind w:left="567" w:firstLine="851"/>
        <w:jc w:val="both"/>
        <w:rPr>
          <w:sz w:val="16"/>
          <w:szCs w:val="16"/>
        </w:rPr>
      </w:pPr>
    </w:p>
    <w:p w:rsidR="00F63CEB" w:rsidRDefault="00F63CEB" w:rsidP="00864F25">
      <w:pPr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«3. </w:t>
      </w:r>
      <w:r w:rsidRPr="00F63CEB">
        <w:rPr>
          <w:bCs/>
          <w:sz w:val="28"/>
          <w:szCs w:val="28"/>
        </w:rPr>
        <w:t>Основные задачи, функции и форма работы коорд</w:t>
      </w:r>
      <w:r w:rsidR="00864F25">
        <w:rPr>
          <w:bCs/>
          <w:sz w:val="28"/>
          <w:szCs w:val="28"/>
        </w:rPr>
        <w:t>инационного совета</w:t>
      </w:r>
    </w:p>
    <w:p w:rsidR="00864F25" w:rsidRPr="00864F25" w:rsidRDefault="00864F25" w:rsidP="00864F25">
      <w:pPr>
        <w:ind w:left="567"/>
        <w:jc w:val="center"/>
        <w:rPr>
          <w:bCs/>
          <w:sz w:val="16"/>
          <w:szCs w:val="16"/>
        </w:rPr>
      </w:pP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F63CEB">
        <w:rPr>
          <w:sz w:val="28"/>
          <w:szCs w:val="28"/>
        </w:rPr>
        <w:t>Основные задачи координационного совета: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Pr="00F63CEB">
        <w:rPr>
          <w:sz w:val="28"/>
          <w:szCs w:val="28"/>
        </w:rPr>
        <w:t>Содействие развитию территориального общественного самоуправ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ления в Волгограде.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Pr="00F63CEB">
        <w:rPr>
          <w:sz w:val="28"/>
          <w:szCs w:val="28"/>
        </w:rPr>
        <w:t>Содействие органам территориального общественного самоуправ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ления Волгограда в реализации Положения о территориальном общественном самоуправлении в Волгограде, утвержденного решением Волгоградской город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 xml:space="preserve">ской Думы от 21 февраля 2007 г. № 41/1010 «О </w:t>
      </w:r>
      <w:proofErr w:type="gramStart"/>
      <w:r w:rsidRPr="00F63CEB">
        <w:rPr>
          <w:sz w:val="28"/>
          <w:szCs w:val="28"/>
        </w:rPr>
        <w:t>Положении</w:t>
      </w:r>
      <w:proofErr w:type="gramEnd"/>
      <w:r w:rsidRPr="00F63CEB">
        <w:rPr>
          <w:sz w:val="28"/>
          <w:szCs w:val="28"/>
        </w:rPr>
        <w:t xml:space="preserve"> о территориальном общественном самоуправлении в Волгограде».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Pr="00F63CEB">
        <w:rPr>
          <w:sz w:val="28"/>
          <w:szCs w:val="28"/>
        </w:rPr>
        <w:t>Обеспечение взаимодействия органов местного самоуправления Волгограда с органами территориального общественного самоуправления Волгограда.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3.1.4. </w:t>
      </w:r>
      <w:r w:rsidRPr="00F63CEB">
        <w:rPr>
          <w:sz w:val="28"/>
          <w:szCs w:val="28"/>
        </w:rPr>
        <w:t>Выработка основных направлений деятельности органов местного самоуправления Волгограда, направленных на создание благоприятных условий для развития территориального общественного самоуправления.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Pr="00F63CEB">
        <w:rPr>
          <w:sz w:val="28"/>
          <w:szCs w:val="28"/>
        </w:rPr>
        <w:t>Изучение, обобщение и распространение положительного опыта работы органов территориального общественного самоуправления Волгограда и других городов Российской Федерации.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 w:rsidRPr="00F63CEB">
        <w:rPr>
          <w:sz w:val="28"/>
          <w:szCs w:val="28"/>
        </w:rPr>
        <w:t>3.1.6.</w:t>
      </w:r>
      <w:r>
        <w:rPr>
          <w:sz w:val="28"/>
          <w:szCs w:val="28"/>
        </w:rPr>
        <w:t> </w:t>
      </w:r>
      <w:r w:rsidRPr="00F63CEB">
        <w:rPr>
          <w:sz w:val="28"/>
          <w:szCs w:val="28"/>
        </w:rPr>
        <w:t>Стимулирование развития гражданской инициативы и расширение возможностей реализации населением вопросов местного значения.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63CEB">
        <w:rPr>
          <w:sz w:val="28"/>
          <w:szCs w:val="28"/>
        </w:rPr>
        <w:t>Основные функции координационного совета: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 w:rsidRPr="00F63CEB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F63CEB">
        <w:rPr>
          <w:sz w:val="28"/>
          <w:szCs w:val="28"/>
        </w:rPr>
        <w:t>Оказание содействия органам территориального общественного самоуправления Волгограда в решении вопросов, возникающих в их деятель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ности.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Pr="00F63CEB">
        <w:rPr>
          <w:sz w:val="28"/>
          <w:szCs w:val="28"/>
        </w:rPr>
        <w:t>Координация деятельности отраслевых (функциональных) и тер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риториальных структурных подразделений администрации Волгограда в осу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ществлении взаимодействия с органами территориального общественного самоуправления Волгограда.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 w:rsidRPr="00864F25">
        <w:rPr>
          <w:spacing w:val="-4"/>
          <w:sz w:val="28"/>
          <w:szCs w:val="28"/>
        </w:rPr>
        <w:t>3.2.3. Организационно-правовая, методическая, консультационная помощь</w:t>
      </w:r>
      <w:r w:rsidRPr="00F63CEB">
        <w:rPr>
          <w:sz w:val="28"/>
          <w:szCs w:val="28"/>
        </w:rPr>
        <w:t xml:space="preserve"> и поддержка органов территориального общественного самоуправления Волгограда с целью их участия в слетах, конкурсах, грантах, программах федерального, регионального и местного уровня.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F63CEB">
        <w:rPr>
          <w:sz w:val="28"/>
          <w:szCs w:val="28"/>
        </w:rPr>
        <w:t>Изучение, обобщение опыта других регионов в области реализации полномочий местного самоуправления непосредственно населением Волгограда и доведение данной информации до органов территориального общественного самоуправления Волгограда.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3.2.5. </w:t>
      </w:r>
      <w:r w:rsidRPr="00F63CEB">
        <w:rPr>
          <w:sz w:val="28"/>
          <w:szCs w:val="28"/>
        </w:rPr>
        <w:t>Оказание содействия в организации деятельности территориаль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ного общественного самоуправления в Волгограде по профилактике без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надзорности и правонарушений несовершеннолетних, выявлению семей, находящихся в социально-опасном положении.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Pr="00F63CEB">
        <w:rPr>
          <w:sz w:val="28"/>
          <w:szCs w:val="28"/>
        </w:rPr>
        <w:t>Поддержка и развитие социально-значимых общественных ини</w:t>
      </w:r>
      <w:r w:rsidR="00864F25">
        <w:rPr>
          <w:sz w:val="28"/>
          <w:szCs w:val="28"/>
        </w:rPr>
        <w:softHyphen/>
      </w:r>
      <w:r w:rsidRPr="00F63CEB">
        <w:rPr>
          <w:sz w:val="28"/>
          <w:szCs w:val="28"/>
        </w:rPr>
        <w:t>циатив населения.</w:t>
      </w:r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F63CEB">
        <w:rPr>
          <w:sz w:val="28"/>
          <w:szCs w:val="28"/>
        </w:rPr>
        <w:t>Основной формой работы координационного совета является заседание</w:t>
      </w:r>
      <w:proofErr w:type="gramStart"/>
      <w:r w:rsidRPr="00F63CE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F63CEB" w:rsidRPr="00F63CEB" w:rsidRDefault="00F63CEB" w:rsidP="00F63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63CE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  <w:r w:rsidRPr="00F63CEB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63CEB">
        <w:rPr>
          <w:sz w:val="28"/>
          <w:szCs w:val="28"/>
        </w:rPr>
        <w:t xml:space="preserve">  </w:t>
      </w:r>
      <w:proofErr w:type="spellStart"/>
      <w:r w:rsidRPr="00F63CEB">
        <w:rPr>
          <w:sz w:val="28"/>
          <w:szCs w:val="28"/>
        </w:rPr>
        <w:t>В.В.Лихачев</w:t>
      </w:r>
      <w:proofErr w:type="spellEnd"/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</w:p>
    <w:p w:rsidR="00F63CEB" w:rsidRPr="00F63CEB" w:rsidRDefault="00F63CEB" w:rsidP="00F63CE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63CEB" w:rsidRPr="00F63CEB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0C0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4F14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17A48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64F25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018"/>
    <w:rsid w:val="008F2D65"/>
    <w:rsid w:val="008F37E9"/>
    <w:rsid w:val="009070F3"/>
    <w:rsid w:val="0092713B"/>
    <w:rsid w:val="009618B3"/>
    <w:rsid w:val="00987744"/>
    <w:rsid w:val="009947F4"/>
    <w:rsid w:val="009B008D"/>
    <w:rsid w:val="009B5065"/>
    <w:rsid w:val="009C6DF7"/>
    <w:rsid w:val="009C7741"/>
    <w:rsid w:val="009F0788"/>
    <w:rsid w:val="00A10C03"/>
    <w:rsid w:val="00A15F18"/>
    <w:rsid w:val="00A218AF"/>
    <w:rsid w:val="00A66C82"/>
    <w:rsid w:val="00A72C83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3CEB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5070B-6DF1-47B0-820B-B6078A1903B3}"/>
</file>

<file path=customXml/itemProps2.xml><?xml version="1.0" encoding="utf-8"?>
<ds:datastoreItem xmlns:ds="http://schemas.openxmlformats.org/officeDocument/2006/customXml" ds:itemID="{2AA781DB-474B-4040-AE55-052318EA5C63}"/>
</file>

<file path=customXml/itemProps3.xml><?xml version="1.0" encoding="utf-8"?>
<ds:datastoreItem xmlns:ds="http://schemas.openxmlformats.org/officeDocument/2006/customXml" ds:itemID="{D897E0F0-FEC0-420A-AF12-7A494958C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2015-06-25T12:13:00Z</cp:lastPrinted>
  <dcterms:created xsi:type="dcterms:W3CDTF">2020-01-13T09:49:00Z</dcterms:created>
  <dcterms:modified xsi:type="dcterms:W3CDTF">2020-01-13T09:49:00Z</dcterms:modified>
</cp:coreProperties>
</file>