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F0" w:rsidRPr="00B14ECF" w:rsidRDefault="00DB55F0" w:rsidP="00DB55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F3E8ED" wp14:editId="593BAD0E">
            <wp:extent cx="643890" cy="659765"/>
            <wp:effectExtent l="0" t="0" r="3810" b="698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F0" w:rsidRPr="00B14ECF" w:rsidRDefault="00DB55F0" w:rsidP="00DB55F0">
      <w:pPr>
        <w:jc w:val="center"/>
      </w:pPr>
    </w:p>
    <w:p w:rsidR="00DB55F0" w:rsidRPr="00B14ECF" w:rsidRDefault="00DB55F0" w:rsidP="00DB55F0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DB55F0" w:rsidRPr="00B14ECF" w:rsidRDefault="00DB55F0" w:rsidP="00DB55F0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DB55F0" w:rsidRPr="00B14ECF" w:rsidRDefault="00DB55F0" w:rsidP="00DB55F0">
      <w:pPr>
        <w:pBdr>
          <w:top w:val="double" w:sz="6" w:space="1" w:color="auto"/>
        </w:pBdr>
      </w:pPr>
    </w:p>
    <w:p w:rsidR="00DB55F0" w:rsidRPr="00B14ECF" w:rsidRDefault="00DB55F0" w:rsidP="00DB55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DB55F0" w:rsidRPr="00B14ECF" w:rsidRDefault="00DB55F0" w:rsidP="00DB55F0">
      <w:pPr>
        <w:ind w:left="567"/>
        <w:jc w:val="center"/>
        <w:rPr>
          <w:sz w:val="28"/>
        </w:rPr>
      </w:pPr>
    </w:p>
    <w:p w:rsidR="00DB55F0" w:rsidRPr="009025BA" w:rsidRDefault="00DB55F0" w:rsidP="00DB55F0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2135">
        <w:rPr>
          <w:sz w:val="28"/>
          <w:szCs w:val="28"/>
        </w:rPr>
        <w:t>от 23.05.2018 № 283</w:t>
      </w:r>
      <w:r w:rsidR="008A2135">
        <w:rPr>
          <w:sz w:val="28"/>
          <w:szCs w:val="28"/>
        </w:rPr>
        <w:t>-Р</w:t>
      </w:r>
    </w:p>
    <w:p w:rsidR="00DB55F0" w:rsidRPr="00CD782A" w:rsidRDefault="00DB55F0" w:rsidP="00DB55F0">
      <w:pPr>
        <w:jc w:val="center"/>
        <w:rPr>
          <w:sz w:val="28"/>
          <w:szCs w:val="28"/>
        </w:rPr>
      </w:pPr>
    </w:p>
    <w:p w:rsidR="00DB55F0" w:rsidRPr="00B24DA6" w:rsidRDefault="00DB55F0" w:rsidP="00DB55F0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 xml:space="preserve">О демонтаже самовольно установленного нестационарного объекта – </w:t>
      </w:r>
      <w:r>
        <w:rPr>
          <w:sz w:val="28"/>
          <w:szCs w:val="28"/>
        </w:rPr>
        <w:t>торговый павильон «Волгоградский мясокомбинат» по адресу: пересечение ул. им. Репина и ул. им. Рихарда Зорге</w:t>
      </w:r>
    </w:p>
    <w:p w:rsidR="00DB55F0" w:rsidRPr="00CD782A" w:rsidRDefault="00DB55F0" w:rsidP="00DB55F0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55F0" w:rsidRPr="00B24DA6" w:rsidRDefault="00DB55F0" w:rsidP="00DB55F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DB55F0" w:rsidRPr="00B24DA6" w:rsidRDefault="00DB55F0" w:rsidP="00DB55F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объекта, расположенного на земельном уча</w:t>
      </w:r>
      <w:r>
        <w:rPr>
          <w:sz w:val="28"/>
          <w:szCs w:val="28"/>
        </w:rPr>
        <w:t xml:space="preserve">стке по адресу: пересечение ул. им. Репина и ул. им. Рихарда Зорге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DB55F0" w:rsidRPr="00B24DA6" w:rsidRDefault="00DB55F0" w:rsidP="00DB55F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объекта </w:t>
      </w:r>
      <w:r w:rsidRPr="00B24DA6">
        <w:rPr>
          <w:sz w:val="28"/>
          <w:szCs w:val="28"/>
        </w:rPr>
        <w:t>демонтировать самовольно установленный нестационарный объект, расположенный на земе</w:t>
      </w:r>
      <w:r>
        <w:rPr>
          <w:sz w:val="28"/>
          <w:szCs w:val="28"/>
        </w:rPr>
        <w:t xml:space="preserve">льном участке по адресу: 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 xml:space="preserve">торговый павильон «Волгоградский мясокомбинат», размер объекта </w:t>
      </w:r>
      <w:r>
        <w:rPr>
          <w:sz w:val="28"/>
          <w:szCs w:val="28"/>
        </w:rPr>
        <w:lastRenderedPageBreak/>
        <w:t>7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DB55F0" w:rsidRPr="00B24DA6" w:rsidRDefault="00DB55F0" w:rsidP="00DB55F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 «Волгоградский мясокомбинат», размер объекта 7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DB55F0" w:rsidRPr="00B24DA6" w:rsidRDefault="00DB55F0" w:rsidP="00DB55F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DB55F0" w:rsidRPr="00B24DA6" w:rsidRDefault="00DB55F0" w:rsidP="00DB55F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DB55F0" w:rsidRPr="00B24DA6" w:rsidRDefault="00DB55F0" w:rsidP="00DB55F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DB55F0" w:rsidRPr="00B24DA6" w:rsidRDefault="00DB55F0" w:rsidP="00DB55F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 «Волгоградский мясокомбинат», размер объекта 7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DB55F0" w:rsidRPr="00B24DA6" w:rsidRDefault="00DB55F0" w:rsidP="00DB55F0">
      <w:pPr>
        <w:ind w:left="567"/>
        <w:rPr>
          <w:sz w:val="28"/>
          <w:szCs w:val="28"/>
        </w:rPr>
      </w:pPr>
    </w:p>
    <w:p w:rsidR="00DB55F0" w:rsidRPr="00B24DA6" w:rsidRDefault="00DB55F0" w:rsidP="00DB55F0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DB55F0" w:rsidRPr="00B24DA6" w:rsidRDefault="00DB55F0" w:rsidP="00DB55F0">
      <w:pPr>
        <w:ind w:left="567"/>
        <w:rPr>
          <w:sz w:val="28"/>
          <w:szCs w:val="28"/>
        </w:rPr>
      </w:pPr>
    </w:p>
    <w:p w:rsidR="00DB55F0" w:rsidRPr="00B24DA6" w:rsidRDefault="00DB55F0" w:rsidP="00DB55F0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И.В. Дронов</w:t>
      </w:r>
    </w:p>
    <w:p w:rsidR="00DB55F0" w:rsidRPr="00944665" w:rsidRDefault="00DB55F0" w:rsidP="00DB55F0">
      <w:pPr>
        <w:rPr>
          <w:sz w:val="26"/>
          <w:szCs w:val="26"/>
        </w:rPr>
      </w:pPr>
    </w:p>
    <w:p w:rsidR="00DB55F0" w:rsidRPr="00944665" w:rsidRDefault="00DB55F0" w:rsidP="00DB55F0">
      <w:pPr>
        <w:rPr>
          <w:sz w:val="26"/>
          <w:szCs w:val="26"/>
        </w:rPr>
      </w:pPr>
    </w:p>
    <w:p w:rsidR="00DB55F0" w:rsidRPr="00944665" w:rsidRDefault="00DB55F0" w:rsidP="00DB55F0">
      <w:pPr>
        <w:jc w:val="right"/>
        <w:rPr>
          <w:sz w:val="26"/>
          <w:szCs w:val="26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jc w:val="right"/>
        <w:rPr>
          <w:sz w:val="28"/>
          <w:szCs w:val="28"/>
        </w:rPr>
      </w:pPr>
    </w:p>
    <w:p w:rsidR="00DB55F0" w:rsidRDefault="00DB55F0" w:rsidP="00DB55F0">
      <w:pPr>
        <w:rPr>
          <w:sz w:val="28"/>
          <w:szCs w:val="28"/>
        </w:rPr>
      </w:pPr>
    </w:p>
    <w:p w:rsidR="00DB55F0" w:rsidRDefault="00DB55F0" w:rsidP="00DB55F0">
      <w:pPr>
        <w:rPr>
          <w:sz w:val="28"/>
          <w:szCs w:val="28"/>
        </w:rPr>
      </w:pPr>
    </w:p>
    <w:p w:rsidR="00DB55F0" w:rsidRDefault="00DB55F0" w:rsidP="00DB5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5F0" w:rsidRDefault="00DB55F0" w:rsidP="00DB55F0">
      <w:pPr>
        <w:rPr>
          <w:sz w:val="28"/>
          <w:szCs w:val="28"/>
        </w:rPr>
      </w:pPr>
    </w:p>
    <w:p w:rsidR="00DB55F0" w:rsidRPr="00DA211A" w:rsidRDefault="00DB55F0" w:rsidP="00DB55F0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DB55F0" w:rsidRPr="00B24DA6" w:rsidRDefault="00DB55F0" w:rsidP="00DB55F0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DB55F0" w:rsidRPr="00B24DA6" w:rsidRDefault="00DB55F0" w:rsidP="00DB55F0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DB55F0" w:rsidRPr="00DA211A" w:rsidRDefault="00DB55F0" w:rsidP="008A2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A2135">
        <w:rPr>
          <w:sz w:val="28"/>
          <w:szCs w:val="28"/>
        </w:rPr>
        <w:t>от 23.05.2018 № 283</w:t>
      </w:r>
      <w:bookmarkStart w:id="0" w:name="_GoBack"/>
      <w:bookmarkEnd w:id="0"/>
      <w:r w:rsidR="008A2135">
        <w:rPr>
          <w:sz w:val="28"/>
          <w:szCs w:val="28"/>
        </w:rPr>
        <w:t>-Р</w:t>
      </w:r>
    </w:p>
    <w:p w:rsidR="00DB55F0" w:rsidRPr="00944665" w:rsidRDefault="00DB55F0" w:rsidP="00DB55F0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DB55F0" w:rsidRPr="00B24DA6" w:rsidRDefault="00DB55F0" w:rsidP="00DB55F0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DB55F0" w:rsidRDefault="00DB55F0" w:rsidP="00DB55F0">
      <w:pPr>
        <w:ind w:left="567"/>
        <w:jc w:val="both"/>
        <w:rPr>
          <w:sz w:val="28"/>
          <w:szCs w:val="28"/>
        </w:rPr>
      </w:pPr>
    </w:p>
    <w:p w:rsidR="00DB55F0" w:rsidRPr="00944665" w:rsidRDefault="00DB55F0" w:rsidP="00DB55F0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 «Волгоградский мясокомбинат», размер объекта 7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DB55F0" w:rsidRPr="00944665" w:rsidRDefault="00DB55F0" w:rsidP="00DB55F0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DB55F0" w:rsidRPr="00B24DA6" w:rsidTr="006F440E">
        <w:tc>
          <w:tcPr>
            <w:tcW w:w="5104" w:type="dxa"/>
          </w:tcPr>
          <w:p w:rsidR="00DB55F0" w:rsidRDefault="00DB55F0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DB55F0" w:rsidRPr="007E77B7" w:rsidRDefault="00DB55F0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DB55F0" w:rsidRPr="00B24DA6" w:rsidRDefault="00DB55F0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DB55F0" w:rsidRPr="00B24DA6" w:rsidRDefault="00DB55F0" w:rsidP="006F440E">
            <w:pPr>
              <w:ind w:left="743"/>
              <w:rPr>
                <w:sz w:val="28"/>
                <w:szCs w:val="28"/>
              </w:rPr>
            </w:pPr>
          </w:p>
          <w:p w:rsidR="00DB55F0" w:rsidRPr="00B24DA6" w:rsidRDefault="00DB55F0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DB55F0" w:rsidRPr="00B24DA6" w:rsidRDefault="00DB55F0" w:rsidP="00DB55F0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DB55F0" w:rsidRPr="00B24DA6" w:rsidRDefault="00DB55F0" w:rsidP="00DB55F0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DB55F0" w:rsidRPr="00B24DA6" w:rsidTr="006F440E">
        <w:tc>
          <w:tcPr>
            <w:tcW w:w="5104" w:type="dxa"/>
          </w:tcPr>
          <w:p w:rsidR="00DB55F0" w:rsidRDefault="00DB55F0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B55F0" w:rsidRPr="00B24DA6" w:rsidRDefault="00DB55F0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DB55F0" w:rsidRPr="00B24DA6" w:rsidRDefault="00DB55F0" w:rsidP="006F440E">
            <w:pPr>
              <w:ind w:left="743"/>
              <w:rPr>
                <w:sz w:val="28"/>
                <w:szCs w:val="28"/>
              </w:rPr>
            </w:pPr>
          </w:p>
          <w:p w:rsidR="00DB55F0" w:rsidRPr="00B24DA6" w:rsidRDefault="00DB55F0" w:rsidP="006F440E">
            <w:pPr>
              <w:ind w:left="743"/>
              <w:rPr>
                <w:sz w:val="28"/>
                <w:szCs w:val="28"/>
              </w:rPr>
            </w:pPr>
          </w:p>
          <w:p w:rsidR="00DB55F0" w:rsidRDefault="00DB55F0" w:rsidP="006F440E">
            <w:pPr>
              <w:ind w:left="743"/>
              <w:rPr>
                <w:sz w:val="28"/>
                <w:szCs w:val="28"/>
              </w:rPr>
            </w:pPr>
          </w:p>
          <w:p w:rsidR="00DB55F0" w:rsidRDefault="00DB55F0" w:rsidP="006F440E">
            <w:pPr>
              <w:ind w:left="743"/>
              <w:rPr>
                <w:sz w:val="28"/>
                <w:szCs w:val="28"/>
              </w:rPr>
            </w:pPr>
          </w:p>
          <w:p w:rsidR="00DB55F0" w:rsidRDefault="00DB55F0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B55F0" w:rsidRDefault="00DB55F0" w:rsidP="006F440E">
            <w:pPr>
              <w:rPr>
                <w:sz w:val="28"/>
                <w:szCs w:val="28"/>
              </w:rPr>
            </w:pPr>
          </w:p>
          <w:p w:rsidR="00DB55F0" w:rsidRDefault="00DB55F0" w:rsidP="006F440E">
            <w:pPr>
              <w:rPr>
                <w:sz w:val="28"/>
                <w:szCs w:val="28"/>
              </w:rPr>
            </w:pPr>
          </w:p>
          <w:p w:rsidR="00DB55F0" w:rsidRPr="00B24DA6" w:rsidRDefault="00DB55F0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DB55F0" w:rsidRPr="00B24DA6" w:rsidRDefault="00DB55F0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DB55F0" w:rsidRPr="00B24DA6" w:rsidRDefault="00DB55F0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DB55F0" w:rsidRPr="00B24DA6" w:rsidRDefault="00DB55F0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DB55F0" w:rsidRDefault="00DB55F0" w:rsidP="006F440E">
            <w:pPr>
              <w:ind w:left="743"/>
              <w:rPr>
                <w:sz w:val="28"/>
                <w:szCs w:val="28"/>
              </w:rPr>
            </w:pPr>
          </w:p>
          <w:p w:rsidR="00DB55F0" w:rsidRDefault="00DB55F0" w:rsidP="006F440E">
            <w:pPr>
              <w:ind w:left="743"/>
              <w:rPr>
                <w:sz w:val="28"/>
                <w:szCs w:val="28"/>
              </w:rPr>
            </w:pPr>
          </w:p>
          <w:p w:rsidR="00DB55F0" w:rsidRPr="00B24DA6" w:rsidRDefault="00DB55F0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DB55F0" w:rsidRPr="00B24DA6" w:rsidRDefault="00DB55F0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DB55F0" w:rsidRPr="00B24DA6" w:rsidRDefault="00DB55F0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DB55F0" w:rsidRPr="00B24DA6" w:rsidRDefault="00DB55F0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8A2135" w:rsidP="00DB55F0">
      <w:pPr>
        <w:ind w:left="142"/>
      </w:pPr>
    </w:p>
    <w:sectPr w:rsidR="00021D7D" w:rsidSect="00DB55F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D"/>
    <w:rsid w:val="00134A54"/>
    <w:rsid w:val="001E043D"/>
    <w:rsid w:val="00761217"/>
    <w:rsid w:val="008A2135"/>
    <w:rsid w:val="00D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E344-FB52-46B6-B04D-C9962AC5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77B26-B2CD-44FE-A7EE-9E013E0A23EC}"/>
</file>

<file path=customXml/itemProps2.xml><?xml version="1.0" encoding="utf-8"?>
<ds:datastoreItem xmlns:ds="http://schemas.openxmlformats.org/officeDocument/2006/customXml" ds:itemID="{16357739-1C3A-4B50-9C53-54B2686380DF}"/>
</file>

<file path=customXml/itemProps3.xml><?xml version="1.0" encoding="utf-8"?>
<ds:datastoreItem xmlns:ds="http://schemas.openxmlformats.org/officeDocument/2006/customXml" ds:itemID="{1FDB550A-F349-431C-9F87-15021FD2E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2018-05-22T13:14:00Z</dcterms:created>
  <dcterms:modified xsi:type="dcterms:W3CDTF">2018-05-23T08:01:00Z</dcterms:modified>
</cp:coreProperties>
</file>