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94F27">
        <w:rPr>
          <w:sz w:val="28"/>
        </w:rPr>
        <w:t xml:space="preserve">08.10.2021 </w:t>
      </w:r>
      <w:r>
        <w:rPr>
          <w:sz w:val="28"/>
        </w:rPr>
        <w:t xml:space="preserve"> № </w:t>
      </w:r>
      <w:r w:rsidR="00C94F27">
        <w:rPr>
          <w:sz w:val="28"/>
        </w:rPr>
        <w:t>1007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01CAA" w:rsidRPr="00024C52" w:rsidRDefault="00C01CAA" w:rsidP="00024C52">
      <w:pPr>
        <w:ind w:left="567" w:right="5102"/>
        <w:jc w:val="both"/>
        <w:rPr>
          <w:sz w:val="28"/>
          <w:szCs w:val="28"/>
        </w:rPr>
      </w:pPr>
      <w:r w:rsidRPr="00024C52">
        <w:rPr>
          <w:sz w:val="28"/>
          <w:szCs w:val="28"/>
        </w:rPr>
        <w:t>Об отмене особого</w:t>
      </w:r>
      <w:r w:rsidR="00024C52" w:rsidRPr="00024C52">
        <w:rPr>
          <w:b/>
          <w:sz w:val="28"/>
          <w:szCs w:val="28"/>
        </w:rPr>
        <w:t xml:space="preserve"> </w:t>
      </w:r>
      <w:r w:rsidRPr="00024C52">
        <w:rPr>
          <w:sz w:val="28"/>
          <w:szCs w:val="28"/>
        </w:rPr>
        <w:t>противопожарн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го режима и дополнительных треб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ваний пожарной безопасности на п</w:t>
      </w:r>
      <w:r w:rsidRPr="00024C52">
        <w:rPr>
          <w:sz w:val="28"/>
          <w:szCs w:val="28"/>
        </w:rPr>
        <w:t>е</w:t>
      </w:r>
      <w:r w:rsidRPr="00024C52">
        <w:rPr>
          <w:sz w:val="28"/>
          <w:szCs w:val="28"/>
        </w:rPr>
        <w:t>риод действия особого противоп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жарного режима на территории г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родского округа</w:t>
      </w:r>
      <w:r w:rsidR="00024C52">
        <w:rPr>
          <w:sz w:val="28"/>
          <w:szCs w:val="28"/>
        </w:rPr>
        <w:t xml:space="preserve"> </w:t>
      </w:r>
      <w:r w:rsidRPr="00024C52">
        <w:rPr>
          <w:sz w:val="28"/>
          <w:szCs w:val="28"/>
        </w:rPr>
        <w:t>город-герой Волг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град</w:t>
      </w: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  <w:r w:rsidRPr="00024C52">
        <w:rPr>
          <w:sz w:val="28"/>
          <w:szCs w:val="28"/>
        </w:rPr>
        <w:t>В соответствии со статьей 30 Федерального закона от 21</w:t>
      </w:r>
      <w:r w:rsidR="00575594">
        <w:rPr>
          <w:sz w:val="28"/>
          <w:szCs w:val="28"/>
        </w:rPr>
        <w:t xml:space="preserve"> </w:t>
      </w:r>
      <w:r w:rsidRPr="00024C52">
        <w:rPr>
          <w:sz w:val="28"/>
          <w:szCs w:val="28"/>
        </w:rPr>
        <w:t xml:space="preserve">декабря 1994 г. № 69-ФЗ </w:t>
      </w:r>
      <w:r w:rsidR="00024C52">
        <w:rPr>
          <w:sz w:val="28"/>
          <w:szCs w:val="28"/>
        </w:rPr>
        <w:t>«</w:t>
      </w:r>
      <w:r w:rsidRPr="00024C52">
        <w:rPr>
          <w:sz w:val="28"/>
          <w:szCs w:val="28"/>
        </w:rPr>
        <w:t>О пожарной безопасности</w:t>
      </w:r>
      <w:r w:rsidR="00024C52">
        <w:rPr>
          <w:sz w:val="28"/>
          <w:szCs w:val="28"/>
        </w:rPr>
        <w:t>»</w:t>
      </w:r>
      <w:r w:rsidRPr="00024C52">
        <w:rPr>
          <w:sz w:val="28"/>
          <w:szCs w:val="28"/>
        </w:rPr>
        <w:t>, решением Волгоградской городской Д</w:t>
      </w:r>
      <w:r w:rsidRPr="00024C52">
        <w:rPr>
          <w:sz w:val="28"/>
          <w:szCs w:val="28"/>
        </w:rPr>
        <w:t>у</w:t>
      </w:r>
      <w:r w:rsidRPr="00024C52">
        <w:rPr>
          <w:sz w:val="28"/>
          <w:szCs w:val="28"/>
        </w:rPr>
        <w:t>мы от 29</w:t>
      </w:r>
      <w:r w:rsidR="00024C52">
        <w:rPr>
          <w:sz w:val="28"/>
          <w:szCs w:val="28"/>
        </w:rPr>
        <w:t xml:space="preserve"> октября </w:t>
      </w:r>
      <w:r w:rsidRPr="00024C52">
        <w:rPr>
          <w:sz w:val="28"/>
          <w:szCs w:val="28"/>
        </w:rPr>
        <w:t>2008 г. №</w:t>
      </w:r>
      <w:r w:rsidR="00024C52">
        <w:rPr>
          <w:sz w:val="28"/>
          <w:szCs w:val="28"/>
        </w:rPr>
        <w:t xml:space="preserve"> </w:t>
      </w:r>
      <w:r w:rsidRPr="00024C52">
        <w:rPr>
          <w:sz w:val="28"/>
          <w:szCs w:val="28"/>
        </w:rPr>
        <w:t xml:space="preserve">10/304 </w:t>
      </w:r>
      <w:r w:rsidR="00024C52">
        <w:rPr>
          <w:sz w:val="28"/>
          <w:szCs w:val="28"/>
        </w:rPr>
        <w:t>«</w:t>
      </w:r>
      <w:r w:rsidRPr="00024C52">
        <w:rPr>
          <w:sz w:val="28"/>
          <w:szCs w:val="28"/>
        </w:rPr>
        <w:t xml:space="preserve">О </w:t>
      </w:r>
      <w:proofErr w:type="gramStart"/>
      <w:r w:rsidRPr="00024C52">
        <w:rPr>
          <w:sz w:val="28"/>
          <w:szCs w:val="28"/>
        </w:rPr>
        <w:t>Положении</w:t>
      </w:r>
      <w:proofErr w:type="gramEnd"/>
      <w:r w:rsidRPr="00024C52">
        <w:rPr>
          <w:sz w:val="28"/>
          <w:szCs w:val="28"/>
        </w:rPr>
        <w:t xml:space="preserve"> об обеспечении первичных мер пожарной безопасности в границах городского округа город-герой Волг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град</w:t>
      </w:r>
      <w:r w:rsidR="00024C52">
        <w:rPr>
          <w:sz w:val="28"/>
          <w:szCs w:val="28"/>
        </w:rPr>
        <w:t>»</w:t>
      </w:r>
      <w:r w:rsidRPr="00024C52">
        <w:rPr>
          <w:sz w:val="28"/>
          <w:szCs w:val="28"/>
        </w:rPr>
        <w:t>, в связи со снижением класса пожарной опасности на территории Волг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града, руководствуясь статьями 7, 39 Устава города-героя Волгограда, админ</w:t>
      </w:r>
      <w:r w:rsidRPr="00024C52">
        <w:rPr>
          <w:sz w:val="28"/>
          <w:szCs w:val="28"/>
        </w:rPr>
        <w:t>и</w:t>
      </w:r>
      <w:r w:rsidRPr="00024C52">
        <w:rPr>
          <w:sz w:val="28"/>
          <w:szCs w:val="28"/>
        </w:rPr>
        <w:t>страция Волгограда</w:t>
      </w:r>
    </w:p>
    <w:p w:rsidR="00C01CAA" w:rsidRPr="00024C52" w:rsidRDefault="00C01CAA" w:rsidP="00024C52">
      <w:pPr>
        <w:ind w:left="567"/>
        <w:jc w:val="both"/>
        <w:rPr>
          <w:b/>
          <w:sz w:val="28"/>
          <w:szCs w:val="28"/>
        </w:rPr>
      </w:pPr>
      <w:r w:rsidRPr="00024C52">
        <w:rPr>
          <w:b/>
          <w:sz w:val="28"/>
          <w:szCs w:val="28"/>
        </w:rPr>
        <w:t>ПОСТАНОВЛЯЕТ:</w:t>
      </w: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  <w:r w:rsidRPr="00024C52">
        <w:rPr>
          <w:sz w:val="28"/>
          <w:szCs w:val="28"/>
        </w:rPr>
        <w:t>1.</w:t>
      </w:r>
      <w:r w:rsidR="00024C52">
        <w:rPr>
          <w:sz w:val="28"/>
          <w:szCs w:val="28"/>
        </w:rPr>
        <w:t> </w:t>
      </w:r>
      <w:r w:rsidRPr="00024C52">
        <w:rPr>
          <w:sz w:val="28"/>
          <w:szCs w:val="28"/>
        </w:rPr>
        <w:t>Отменить особый противопожарный режим и дополнительные треб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 xml:space="preserve">вания пожарной безопасности на период действия особого противопожарного режима на территории городского округа город-герой Волгоград </w:t>
      </w:r>
      <w:proofErr w:type="gramStart"/>
      <w:r w:rsidRPr="00024C52">
        <w:rPr>
          <w:sz w:val="28"/>
          <w:szCs w:val="28"/>
        </w:rPr>
        <w:t>с</w:t>
      </w:r>
      <w:proofErr w:type="gramEnd"/>
      <w:r w:rsidRPr="00024C52">
        <w:rPr>
          <w:sz w:val="28"/>
          <w:szCs w:val="28"/>
        </w:rPr>
        <w:t xml:space="preserve"> </w:t>
      </w:r>
      <w:r w:rsidR="00024C52">
        <w:rPr>
          <w:sz w:val="28"/>
          <w:szCs w:val="28"/>
        </w:rPr>
        <w:t>дня</w:t>
      </w:r>
      <w:r w:rsidRPr="00024C52">
        <w:rPr>
          <w:sz w:val="28"/>
          <w:szCs w:val="28"/>
        </w:rPr>
        <w:t xml:space="preserve"> вступл</w:t>
      </w:r>
      <w:r w:rsidRPr="00024C52">
        <w:rPr>
          <w:sz w:val="28"/>
          <w:szCs w:val="28"/>
        </w:rPr>
        <w:t>е</w:t>
      </w:r>
      <w:r w:rsidRPr="00024C52">
        <w:rPr>
          <w:sz w:val="28"/>
          <w:szCs w:val="28"/>
        </w:rPr>
        <w:t>ния в силу настоящего постановления.</w:t>
      </w: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  <w:r w:rsidRPr="00024C52">
        <w:rPr>
          <w:sz w:val="28"/>
          <w:szCs w:val="28"/>
        </w:rPr>
        <w:t>2.</w:t>
      </w:r>
      <w:r w:rsidR="00024C52">
        <w:rPr>
          <w:sz w:val="28"/>
          <w:szCs w:val="28"/>
        </w:rPr>
        <w:t> </w:t>
      </w:r>
      <w:r w:rsidRPr="00024C52">
        <w:rPr>
          <w:sz w:val="28"/>
          <w:szCs w:val="28"/>
        </w:rPr>
        <w:t xml:space="preserve">Признать утратившим силу </w:t>
      </w:r>
      <w:hyperlink r:id="rId9" w:history="1">
        <w:r w:rsidRPr="00024C52">
          <w:rPr>
            <w:rStyle w:val="ae"/>
            <w:color w:val="auto"/>
            <w:sz w:val="28"/>
            <w:szCs w:val="28"/>
            <w:u w:val="none"/>
          </w:rPr>
          <w:t>постановление</w:t>
        </w:r>
      </w:hyperlink>
      <w:r w:rsidRPr="00024C52">
        <w:rPr>
          <w:sz w:val="28"/>
          <w:szCs w:val="28"/>
        </w:rPr>
        <w:t xml:space="preserve"> администрации Волгограда от 03</w:t>
      </w:r>
      <w:r w:rsidR="00024C52">
        <w:rPr>
          <w:sz w:val="28"/>
          <w:szCs w:val="28"/>
        </w:rPr>
        <w:t xml:space="preserve"> июня </w:t>
      </w:r>
      <w:r w:rsidRPr="00024C52">
        <w:rPr>
          <w:sz w:val="28"/>
          <w:szCs w:val="28"/>
        </w:rPr>
        <w:t xml:space="preserve">2021 </w:t>
      </w:r>
      <w:r w:rsidR="00024C52">
        <w:rPr>
          <w:sz w:val="28"/>
          <w:szCs w:val="28"/>
        </w:rPr>
        <w:t xml:space="preserve">г. </w:t>
      </w:r>
      <w:r w:rsidRPr="00024C52">
        <w:rPr>
          <w:sz w:val="28"/>
          <w:szCs w:val="28"/>
        </w:rPr>
        <w:t xml:space="preserve">№ 490 </w:t>
      </w:r>
      <w:r w:rsidR="00024C52">
        <w:rPr>
          <w:sz w:val="28"/>
          <w:szCs w:val="28"/>
        </w:rPr>
        <w:t>«</w:t>
      </w:r>
      <w:r w:rsidRPr="00024C52">
        <w:rPr>
          <w:sz w:val="28"/>
          <w:szCs w:val="28"/>
        </w:rPr>
        <w:t xml:space="preserve">Об установлении особого противопожарного режима и дополнительных требований пожарной безопасности на </w:t>
      </w:r>
      <w:r w:rsidR="00575594">
        <w:rPr>
          <w:sz w:val="28"/>
          <w:szCs w:val="28"/>
        </w:rPr>
        <w:t>время</w:t>
      </w:r>
      <w:r w:rsidRPr="00024C52">
        <w:rPr>
          <w:sz w:val="28"/>
          <w:szCs w:val="28"/>
        </w:rPr>
        <w:t xml:space="preserve"> действия ос</w:t>
      </w:r>
      <w:r w:rsidRPr="00024C52">
        <w:rPr>
          <w:sz w:val="28"/>
          <w:szCs w:val="28"/>
        </w:rPr>
        <w:t>о</w:t>
      </w:r>
      <w:r w:rsidRPr="00024C52">
        <w:rPr>
          <w:sz w:val="28"/>
          <w:szCs w:val="28"/>
        </w:rPr>
        <w:t>бого противопожарного режима на территории городского округа город-герой Волгоград</w:t>
      </w:r>
      <w:r w:rsidR="00024C52">
        <w:rPr>
          <w:sz w:val="28"/>
          <w:szCs w:val="28"/>
        </w:rPr>
        <w:t>»</w:t>
      </w:r>
      <w:r w:rsidRPr="00024C52">
        <w:rPr>
          <w:sz w:val="28"/>
          <w:szCs w:val="28"/>
        </w:rPr>
        <w:t>.</w:t>
      </w: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  <w:r w:rsidRPr="00024C52">
        <w:rPr>
          <w:sz w:val="28"/>
          <w:szCs w:val="28"/>
        </w:rPr>
        <w:t>3.</w:t>
      </w:r>
      <w:r w:rsidR="00024C52">
        <w:rPr>
          <w:sz w:val="28"/>
          <w:szCs w:val="28"/>
        </w:rPr>
        <w:t> </w:t>
      </w:r>
      <w:r w:rsidRPr="00024C5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1CAA" w:rsidRDefault="00C01CAA" w:rsidP="00024C52">
      <w:pPr>
        <w:ind w:left="567" w:firstLine="851"/>
        <w:jc w:val="both"/>
        <w:rPr>
          <w:sz w:val="28"/>
          <w:szCs w:val="28"/>
        </w:rPr>
      </w:pPr>
    </w:p>
    <w:p w:rsidR="00024C52" w:rsidRDefault="00024C52" w:rsidP="00024C52">
      <w:pPr>
        <w:ind w:left="567" w:firstLine="851"/>
        <w:jc w:val="both"/>
        <w:rPr>
          <w:sz w:val="28"/>
          <w:szCs w:val="28"/>
        </w:rPr>
      </w:pPr>
    </w:p>
    <w:p w:rsidR="00024C52" w:rsidRPr="00024C52" w:rsidRDefault="00024C52" w:rsidP="00024C52">
      <w:pPr>
        <w:ind w:left="567" w:firstLine="851"/>
        <w:jc w:val="both"/>
        <w:rPr>
          <w:sz w:val="28"/>
          <w:szCs w:val="28"/>
        </w:rPr>
      </w:pPr>
    </w:p>
    <w:p w:rsidR="00024C52" w:rsidRDefault="00024C52" w:rsidP="00024C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C01CAA" w:rsidRPr="00024C52" w:rsidRDefault="00024C52" w:rsidP="00024C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C01CAA" w:rsidRPr="00024C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1CAA" w:rsidRPr="00024C52">
        <w:rPr>
          <w:sz w:val="28"/>
          <w:szCs w:val="28"/>
        </w:rPr>
        <w:t xml:space="preserve"> Волгограда                                    </w:t>
      </w:r>
      <w:r w:rsidR="00913209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В.В.Марченко</w:t>
      </w:r>
      <w:proofErr w:type="spellEnd"/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</w:p>
    <w:p w:rsidR="00C01CAA" w:rsidRPr="00024C52" w:rsidRDefault="00C01CAA" w:rsidP="00024C52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C01CAA" w:rsidRPr="00024C52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320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C52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75594"/>
    <w:rsid w:val="00580D8E"/>
    <w:rsid w:val="005822C5"/>
    <w:rsid w:val="00586D19"/>
    <w:rsid w:val="0058794F"/>
    <w:rsid w:val="005956DA"/>
    <w:rsid w:val="005A25DC"/>
    <w:rsid w:val="005A5806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3209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1CAA"/>
    <w:rsid w:val="00C11F6A"/>
    <w:rsid w:val="00C13BCA"/>
    <w:rsid w:val="00C16DAD"/>
    <w:rsid w:val="00C31D05"/>
    <w:rsid w:val="00C52A5F"/>
    <w:rsid w:val="00C60EC2"/>
    <w:rsid w:val="00C944D1"/>
    <w:rsid w:val="00C94F27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Title">
    <w:name w:val="ConsTitle"/>
    <w:rsid w:val="00C01C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Title">
    <w:name w:val="ConsTitle"/>
    <w:rsid w:val="00C01C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790BE4200C1F2452B390181B5723BCC4C5528C9B8BFDDA2F6AF6462B7B69C07EFC0A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F4E00-DA49-4408-A9BA-7CEDA48FC515}"/>
</file>

<file path=customXml/itemProps2.xml><?xml version="1.0" encoding="utf-8"?>
<ds:datastoreItem xmlns:ds="http://schemas.openxmlformats.org/officeDocument/2006/customXml" ds:itemID="{2AFFB48F-4CC1-4147-BC8A-DA6235C29438}"/>
</file>

<file path=customXml/itemProps3.xml><?xml version="1.0" encoding="utf-8"?>
<ds:datastoreItem xmlns:ds="http://schemas.openxmlformats.org/officeDocument/2006/customXml" ds:itemID="{E60AD923-66F2-433F-A928-AF579B3A4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2021-10-04T07:28:00Z</dcterms:created>
  <dcterms:modified xsi:type="dcterms:W3CDTF">2021-10-08T13:44:00Z</dcterms:modified>
</cp:coreProperties>
</file>