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1199" w:type="dxa"/>
        <w:tblLook w:val="04A0" w:firstRow="1" w:lastRow="0" w:firstColumn="1" w:lastColumn="0" w:noHBand="0" w:noVBand="1"/>
      </w:tblPr>
      <w:tblGrid>
        <w:gridCol w:w="5671"/>
        <w:gridCol w:w="5528"/>
      </w:tblGrid>
      <w:tr w:rsidR="00230E38" w:rsidRPr="005C28E5"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Default="00230E38" w:rsidP="00783493">
            <w:pPr>
              <w:pStyle w:val="a5"/>
              <w:tabs>
                <w:tab w:val="left" w:pos="477"/>
              </w:tabs>
              <w:rPr>
                <w:rFonts w:ascii="Times New Roman" w:hAnsi="Times New Roman" w:cs="Times New Roman"/>
                <w:b/>
                <w:color w:val="FF0000"/>
                <w:sz w:val="30"/>
                <w:szCs w:val="30"/>
              </w:rPr>
            </w:pPr>
            <w:bookmarkStart w:id="0" w:name="_GoBack"/>
            <w:bookmarkEnd w:id="0"/>
            <w:r>
              <w:rPr>
                <w:noProof/>
                <w:lang w:eastAsia="ru-RU"/>
              </w:rPr>
              <w:drawing>
                <wp:anchor distT="0" distB="0" distL="114300" distR="114300" simplePos="0" relativeHeight="251658240" behindDoc="0" locked="0" layoutInCell="1" allowOverlap="1" wp14:anchorId="2419C7B4" wp14:editId="0C0F080E">
                  <wp:simplePos x="0" y="0"/>
                  <wp:positionH relativeFrom="column">
                    <wp:posOffset>-1217930</wp:posOffset>
                  </wp:positionH>
                  <wp:positionV relativeFrom="paragraph">
                    <wp:posOffset>33655</wp:posOffset>
                  </wp:positionV>
                  <wp:extent cx="1073150" cy="10433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043305"/>
                          </a:xfrm>
                          <a:prstGeom prst="rect">
                            <a:avLst/>
                          </a:prstGeom>
                          <a:noFill/>
                        </pic:spPr>
                      </pic:pic>
                    </a:graphicData>
                  </a:graphic>
                  <wp14:sizeRelH relativeFrom="page">
                    <wp14:pctWidth>0</wp14:pctWidth>
                  </wp14:sizeRelH>
                  <wp14:sizeRelV relativeFrom="page">
                    <wp14:pctHeight>0</wp14:pctHeight>
                  </wp14:sizeRelV>
                </wp:anchor>
              </w:drawing>
            </w:r>
          </w:p>
          <w:p w:rsidR="00230E38" w:rsidRPr="00B17234" w:rsidRDefault="0012121E" w:rsidP="0012121E">
            <w:pPr>
              <w:pStyle w:val="a5"/>
              <w:tabs>
                <w:tab w:val="left" w:pos="477"/>
              </w:tabs>
              <w:jc w:val="center"/>
              <w:rPr>
                <w:rFonts w:ascii="Times New Roman" w:hAnsi="Times New Roman" w:cs="Times New Roman"/>
                <w:b/>
                <w:sz w:val="32"/>
                <w:szCs w:val="32"/>
              </w:rPr>
            </w:pPr>
            <w:r>
              <w:rPr>
                <w:rFonts w:ascii="Times New Roman" w:hAnsi="Times New Roman" w:cs="Times New Roman"/>
                <w:b/>
                <w:color w:val="FF0000"/>
                <w:sz w:val="32"/>
                <w:szCs w:val="32"/>
              </w:rPr>
              <w:t>Пожарная</w:t>
            </w:r>
            <w:r w:rsidR="00B17234" w:rsidRPr="00B17234">
              <w:rPr>
                <w:rFonts w:ascii="Times New Roman" w:hAnsi="Times New Roman" w:cs="Times New Roman"/>
                <w:b/>
                <w:color w:val="FF0000"/>
                <w:sz w:val="32"/>
                <w:szCs w:val="32"/>
              </w:rPr>
              <w:t xml:space="preserve"> безопасност</w:t>
            </w:r>
            <w:r>
              <w:rPr>
                <w:rFonts w:ascii="Times New Roman" w:hAnsi="Times New Roman" w:cs="Times New Roman"/>
                <w:b/>
                <w:color w:val="FF0000"/>
                <w:sz w:val="32"/>
                <w:szCs w:val="32"/>
              </w:rPr>
              <w:t>ь</w:t>
            </w:r>
            <w:r w:rsidR="00B17234" w:rsidRPr="00B17234">
              <w:rPr>
                <w:rFonts w:ascii="Times New Roman" w:hAnsi="Times New Roman" w:cs="Times New Roman"/>
                <w:b/>
                <w:color w:val="FF0000"/>
                <w:sz w:val="32"/>
                <w:szCs w:val="32"/>
              </w:rPr>
              <w:t xml:space="preserve"> на футбольном стадионе</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B17234" w:rsidRDefault="00783493" w:rsidP="00783493">
            <w:pPr>
              <w:jc w:val="center"/>
              <w:rPr>
                <w:rFonts w:ascii="Times New Roman" w:hAnsi="Times New Roman" w:cs="Times New Roman"/>
                <w:b/>
                <w:color w:val="FF0000"/>
                <w:sz w:val="30"/>
                <w:szCs w:val="30"/>
              </w:rPr>
            </w:pPr>
            <w:r>
              <w:rPr>
                <w:noProof/>
                <w:lang w:eastAsia="ru-RU"/>
              </w:rPr>
              <w:drawing>
                <wp:anchor distT="0" distB="0" distL="114300" distR="114300" simplePos="0" relativeHeight="251660288" behindDoc="0" locked="0" layoutInCell="1" allowOverlap="1" wp14:anchorId="37B4B563" wp14:editId="2A9F6890">
                  <wp:simplePos x="0" y="0"/>
                  <wp:positionH relativeFrom="column">
                    <wp:posOffset>-3175</wp:posOffset>
                  </wp:positionH>
                  <wp:positionV relativeFrom="paragraph">
                    <wp:posOffset>27305</wp:posOffset>
                  </wp:positionV>
                  <wp:extent cx="1073150" cy="1043305"/>
                  <wp:effectExtent l="0" t="0" r="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043305"/>
                          </a:xfrm>
                          <a:prstGeom prst="rect">
                            <a:avLst/>
                          </a:prstGeom>
                          <a:noFill/>
                        </pic:spPr>
                      </pic:pic>
                    </a:graphicData>
                  </a:graphic>
                  <wp14:sizeRelH relativeFrom="page">
                    <wp14:pctWidth>0</wp14:pctWidth>
                  </wp14:sizeRelH>
                  <wp14:sizeRelV relativeFrom="page">
                    <wp14:pctHeight>0</wp14:pctHeight>
                  </wp14:sizeRelV>
                </wp:anchor>
              </w:drawing>
            </w:r>
          </w:p>
          <w:p w:rsidR="00230E38" w:rsidRPr="0012121E" w:rsidRDefault="0012121E" w:rsidP="00783493">
            <w:pPr>
              <w:jc w:val="center"/>
              <w:rPr>
                <w:rFonts w:ascii="Times New Roman" w:hAnsi="Times New Roman" w:cs="Times New Roman"/>
                <w:b/>
                <w:color w:val="FF0000"/>
                <w:sz w:val="32"/>
                <w:szCs w:val="32"/>
                <w:lang w:val="en-US"/>
              </w:rPr>
            </w:pPr>
            <w:r w:rsidRPr="0012121E">
              <w:rPr>
                <w:rFonts w:ascii="Times New Roman" w:hAnsi="Times New Roman" w:cs="Times New Roman"/>
                <w:b/>
                <w:color w:val="FF0000"/>
                <w:sz w:val="32"/>
                <w:szCs w:val="32"/>
                <w:lang w:val="en-US"/>
              </w:rPr>
              <w:t>Fire safety at the football stadium</w:t>
            </w:r>
          </w:p>
        </w:tc>
      </w:tr>
      <w:tr w:rsidR="00B17234" w:rsidRPr="005C28E5"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B17234" w:rsidRPr="00CF3431" w:rsidRDefault="00B17234" w:rsidP="00B17234">
            <w:pPr>
              <w:tabs>
                <w:tab w:val="left" w:pos="477"/>
              </w:tabs>
              <w:spacing w:before="120" w:after="120"/>
              <w:jc w:val="center"/>
              <w:rPr>
                <w:rFonts w:ascii="Times New Roman" w:hAnsi="Times New Roman" w:cs="Times New Roman"/>
                <w:b/>
                <w:noProof/>
                <w:color w:val="FF0000"/>
                <w:sz w:val="28"/>
                <w:szCs w:val="28"/>
                <w:lang w:eastAsia="ru-RU"/>
              </w:rPr>
            </w:pPr>
            <w:r w:rsidRPr="00CF3431">
              <w:rPr>
                <w:rFonts w:ascii="Times New Roman" w:hAnsi="Times New Roman" w:cs="Times New Roman"/>
                <w:b/>
                <w:noProof/>
                <w:color w:val="FF0000"/>
                <w:sz w:val="28"/>
                <w:szCs w:val="28"/>
                <w:lang w:eastAsia="ru-RU"/>
              </w:rPr>
              <w:t>Фут</w:t>
            </w:r>
            <w:r w:rsidR="0012121E" w:rsidRPr="00CF3431">
              <w:rPr>
                <w:rFonts w:ascii="Times New Roman" w:hAnsi="Times New Roman" w:cs="Times New Roman"/>
                <w:b/>
                <w:noProof/>
                <w:color w:val="FF0000"/>
                <w:sz w:val="28"/>
                <w:szCs w:val="28"/>
                <w:lang w:eastAsia="ru-RU"/>
              </w:rPr>
              <w:t>больному болельщику запрещается:</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B17234" w:rsidRPr="00CF3431" w:rsidRDefault="00F4483C" w:rsidP="00F4483C">
            <w:pPr>
              <w:jc w:val="center"/>
              <w:rPr>
                <w:rFonts w:ascii="Times New Roman" w:hAnsi="Times New Roman" w:cs="Times New Roman"/>
                <w:b/>
                <w:noProof/>
                <w:sz w:val="28"/>
                <w:szCs w:val="28"/>
                <w:lang w:val="en-US" w:eastAsia="ru-RU"/>
              </w:rPr>
            </w:pPr>
            <w:r>
              <w:rPr>
                <w:rFonts w:ascii="Times New Roman" w:hAnsi="Times New Roman" w:cs="Times New Roman"/>
                <w:b/>
                <w:color w:val="FF0000"/>
                <w:sz w:val="28"/>
                <w:szCs w:val="28"/>
                <w:lang w:val="en-US"/>
              </w:rPr>
              <w:t>F</w:t>
            </w:r>
            <w:r w:rsidR="00CF3431" w:rsidRPr="00CF3431">
              <w:rPr>
                <w:rFonts w:ascii="Times New Roman" w:hAnsi="Times New Roman" w:cs="Times New Roman"/>
                <w:b/>
                <w:color w:val="FF0000"/>
                <w:sz w:val="28"/>
                <w:szCs w:val="28"/>
                <w:lang w:val="en-US"/>
              </w:rPr>
              <w:t>ootball fan</w:t>
            </w:r>
            <w:r>
              <w:rPr>
                <w:rFonts w:ascii="Times New Roman" w:hAnsi="Times New Roman" w:cs="Times New Roman"/>
                <w:b/>
                <w:color w:val="FF0000"/>
                <w:sz w:val="28"/>
                <w:szCs w:val="28"/>
                <w:lang w:val="en-US"/>
              </w:rPr>
              <w:t>s</w:t>
            </w:r>
            <w:r w:rsidR="00CF3431" w:rsidRPr="00CF3431">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lang w:val="en-US"/>
              </w:rPr>
              <w:t>are</w:t>
            </w:r>
            <w:r w:rsidRPr="00CF3431">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lang w:val="en-US"/>
              </w:rPr>
              <w:t>not allowed</w:t>
            </w:r>
            <w:r w:rsidR="00CF3431" w:rsidRPr="00CF3431">
              <w:rPr>
                <w:rFonts w:ascii="Times New Roman" w:hAnsi="Times New Roman" w:cs="Times New Roman"/>
                <w:b/>
                <w:color w:val="FF0000"/>
                <w:sz w:val="28"/>
                <w:szCs w:val="28"/>
                <w:lang w:val="en-US"/>
              </w:rPr>
              <w:t>:</w:t>
            </w:r>
          </w:p>
        </w:tc>
      </w:tr>
      <w:tr w:rsidR="00B17234" w:rsidRPr="00B17234"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B17234" w:rsidRPr="0012121E" w:rsidRDefault="0012121E" w:rsidP="00CF3431">
            <w:pPr>
              <w:pStyle w:val="a5"/>
              <w:numPr>
                <w:ilvl w:val="0"/>
                <w:numId w:val="7"/>
              </w:numPr>
              <w:tabs>
                <w:tab w:val="left" w:pos="477"/>
              </w:tabs>
              <w:spacing w:before="120" w:after="120"/>
              <w:ind w:left="0" w:firstLine="170"/>
              <w:rPr>
                <w:rFonts w:ascii="Times New Roman" w:hAnsi="Times New Roman" w:cs="Times New Roman"/>
                <w:noProof/>
                <w:color w:val="000000" w:themeColor="text1"/>
                <w:sz w:val="24"/>
                <w:szCs w:val="24"/>
                <w:lang w:eastAsia="ru-RU"/>
              </w:rPr>
            </w:pPr>
            <w:r w:rsidRPr="0012121E">
              <w:rPr>
                <w:rFonts w:ascii="Times New Roman" w:hAnsi="Times New Roman" w:cs="Times New Roman"/>
                <w:noProof/>
                <w:color w:val="000000" w:themeColor="text1"/>
                <w:sz w:val="24"/>
                <w:szCs w:val="24"/>
                <w:lang w:eastAsia="ru-RU"/>
              </w:rPr>
              <w:t xml:space="preserve">Курить </w:t>
            </w:r>
            <w:r w:rsidR="00CF3431">
              <w:rPr>
                <w:rFonts w:ascii="Times New Roman" w:hAnsi="Times New Roman" w:cs="Times New Roman"/>
                <w:noProof/>
                <w:color w:val="000000" w:themeColor="text1"/>
                <w:sz w:val="24"/>
                <w:szCs w:val="24"/>
                <w:lang w:eastAsia="ru-RU"/>
              </w:rPr>
              <w:t>на прилегающей территории к</w:t>
            </w:r>
            <w:r w:rsidRPr="0012121E">
              <w:rPr>
                <w:rFonts w:ascii="Times New Roman" w:hAnsi="Times New Roman" w:cs="Times New Roman"/>
                <w:noProof/>
                <w:color w:val="000000" w:themeColor="text1"/>
                <w:sz w:val="24"/>
                <w:szCs w:val="24"/>
                <w:lang w:eastAsia="ru-RU"/>
              </w:rPr>
              <w:t xml:space="preserve"> </w:t>
            </w:r>
            <w:r w:rsidR="00CF3431">
              <w:rPr>
                <w:rFonts w:ascii="Times New Roman" w:hAnsi="Times New Roman" w:cs="Times New Roman"/>
                <w:noProof/>
                <w:color w:val="000000" w:themeColor="text1"/>
                <w:sz w:val="24"/>
                <w:szCs w:val="24"/>
                <w:lang w:eastAsia="ru-RU"/>
              </w:rPr>
              <w:t>стадиону</w:t>
            </w:r>
            <w:r w:rsidRPr="0012121E">
              <w:rPr>
                <w:rFonts w:ascii="Times New Roman" w:hAnsi="Times New Roman" w:cs="Times New Roman"/>
                <w:noProof/>
                <w:color w:val="000000" w:themeColor="text1"/>
                <w:sz w:val="24"/>
                <w:szCs w:val="24"/>
                <w:lang w:eastAsia="ru-RU"/>
              </w:rPr>
              <w:t xml:space="preserve"> и </w:t>
            </w:r>
            <w:r w:rsidR="00B17234" w:rsidRPr="0012121E">
              <w:rPr>
                <w:rFonts w:ascii="Times New Roman" w:hAnsi="Times New Roman" w:cs="Times New Roman"/>
                <w:noProof/>
                <w:color w:val="000000" w:themeColor="text1"/>
                <w:sz w:val="24"/>
                <w:szCs w:val="24"/>
                <w:lang w:eastAsia="ru-RU"/>
              </w:rPr>
              <w:t>помещениях (</w:t>
            </w:r>
            <w:r w:rsidR="00223727">
              <w:rPr>
                <w:rFonts w:ascii="Times New Roman" w:hAnsi="Times New Roman" w:cs="Times New Roman"/>
                <w:noProof/>
                <w:color w:val="000000" w:themeColor="text1"/>
                <w:sz w:val="24"/>
                <w:szCs w:val="24"/>
                <w:lang w:eastAsia="ru-RU"/>
              </w:rPr>
              <w:t xml:space="preserve">на </w:t>
            </w:r>
            <w:r w:rsidR="00B17234" w:rsidRPr="0012121E">
              <w:rPr>
                <w:rFonts w:ascii="Times New Roman" w:hAnsi="Times New Roman" w:cs="Times New Roman"/>
                <w:noProof/>
                <w:color w:val="000000" w:themeColor="text1"/>
                <w:sz w:val="24"/>
                <w:szCs w:val="24"/>
                <w:lang w:eastAsia="ru-RU"/>
              </w:rPr>
              <w:t>три</w:t>
            </w:r>
            <w:r w:rsidRPr="0012121E">
              <w:rPr>
                <w:rFonts w:ascii="Times New Roman" w:hAnsi="Times New Roman" w:cs="Times New Roman"/>
                <w:noProof/>
                <w:color w:val="000000" w:themeColor="text1"/>
                <w:sz w:val="24"/>
                <w:szCs w:val="24"/>
                <w:lang w:eastAsia="ru-RU"/>
              </w:rPr>
              <w:t>буне)</w:t>
            </w:r>
            <w:r w:rsidR="00B17234" w:rsidRPr="0012121E">
              <w:rPr>
                <w:rFonts w:ascii="Times New Roman" w:hAnsi="Times New Roman" w:cs="Times New Roman"/>
                <w:noProof/>
                <w:color w:val="000000" w:themeColor="text1"/>
                <w:sz w:val="24"/>
                <w:szCs w:val="24"/>
                <w:lang w:eastAsia="ru-RU"/>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B17234" w:rsidRPr="00F4483C" w:rsidRDefault="00F4483C" w:rsidP="0077544D">
            <w:pPr>
              <w:rPr>
                <w:noProof/>
                <w:sz w:val="24"/>
                <w:szCs w:val="24"/>
                <w:lang w:eastAsia="ru-RU"/>
              </w:rPr>
            </w:pPr>
            <w:r w:rsidRPr="00F4483C">
              <w:rPr>
                <w:rFonts w:ascii="Times New Roman" w:hAnsi="Times New Roman" w:cs="Times New Roman"/>
                <w:noProof/>
                <w:sz w:val="24"/>
                <w:szCs w:val="24"/>
                <w:lang w:val="en-US" w:eastAsia="ru-RU"/>
              </w:rPr>
              <w:t xml:space="preserve">1. To smoke </w:t>
            </w:r>
            <w:r w:rsidR="0077544D">
              <w:rPr>
                <w:rFonts w:ascii="Times New Roman" w:hAnsi="Times New Roman" w:cs="Times New Roman"/>
                <w:noProof/>
                <w:sz w:val="24"/>
                <w:szCs w:val="24"/>
                <w:lang w:val="en-US" w:eastAsia="ru-RU"/>
              </w:rPr>
              <w:t>at</w:t>
            </w:r>
            <w:r w:rsidRPr="00F4483C">
              <w:rPr>
                <w:rFonts w:ascii="Times New Roman" w:hAnsi="Times New Roman" w:cs="Times New Roman"/>
                <w:noProof/>
                <w:sz w:val="24"/>
                <w:szCs w:val="24"/>
                <w:lang w:val="en-US" w:eastAsia="ru-RU"/>
              </w:rPr>
              <w:t xml:space="preserve"> the </w:t>
            </w:r>
            <w:r>
              <w:rPr>
                <w:rFonts w:ascii="Times New Roman" w:hAnsi="Times New Roman" w:cs="Times New Roman"/>
                <w:noProof/>
                <w:sz w:val="24"/>
                <w:szCs w:val="24"/>
                <w:lang w:val="en-US" w:eastAsia="ru-RU"/>
              </w:rPr>
              <w:t>premises of the Stadium (on the tribunes)</w:t>
            </w:r>
            <w:r w:rsidRPr="00F4483C">
              <w:rPr>
                <w:rFonts w:ascii="Times New Roman" w:hAnsi="Times New Roman" w:cs="Times New Roman"/>
                <w:noProof/>
                <w:sz w:val="24"/>
                <w:szCs w:val="24"/>
                <w:lang w:val="en-US" w:eastAsia="ru-RU"/>
              </w:rPr>
              <w:t xml:space="preserve"> and on the adjacent territory.</w:t>
            </w:r>
          </w:p>
        </w:tc>
      </w:tr>
      <w:tr w:rsidR="008A2DDD" w:rsidRPr="00B17234"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8A2DDD" w:rsidRPr="0012121E" w:rsidRDefault="008A2DDD" w:rsidP="0012121E">
            <w:pPr>
              <w:pStyle w:val="a5"/>
              <w:numPr>
                <w:ilvl w:val="0"/>
                <w:numId w:val="7"/>
              </w:numPr>
              <w:tabs>
                <w:tab w:val="left" w:pos="477"/>
              </w:tabs>
              <w:spacing w:before="120" w:after="120"/>
              <w:ind w:left="0" w:firstLine="170"/>
              <w:rPr>
                <w:rFonts w:ascii="Times New Roman" w:hAnsi="Times New Roman" w:cs="Times New Roman"/>
                <w:noProof/>
                <w:color w:val="000000" w:themeColor="text1"/>
                <w:sz w:val="24"/>
                <w:szCs w:val="24"/>
                <w:lang w:eastAsia="ru-RU"/>
              </w:rPr>
            </w:pPr>
            <w:r w:rsidRPr="0012121E">
              <w:rPr>
                <w:rFonts w:ascii="Times New Roman" w:hAnsi="Times New Roman" w:cs="Times New Roman"/>
                <w:noProof/>
                <w:color w:val="000000" w:themeColor="text1"/>
                <w:sz w:val="24"/>
                <w:szCs w:val="24"/>
                <w:lang w:eastAsia="ru-RU"/>
              </w:rPr>
              <w:t>Использование любых видов пиротехнических изделий</w:t>
            </w:r>
            <w:r w:rsidR="0012121E" w:rsidRPr="0012121E">
              <w:rPr>
                <w:rFonts w:ascii="Times New Roman" w:hAnsi="Times New Roman" w:cs="Times New Roman"/>
                <w:noProof/>
                <w:color w:val="000000" w:themeColor="text1"/>
                <w:sz w:val="24"/>
                <w:szCs w:val="24"/>
                <w:lang w:eastAsia="ru-RU"/>
              </w:rPr>
              <w:t>,</w:t>
            </w:r>
            <w:r w:rsidRPr="0012121E">
              <w:rPr>
                <w:rFonts w:ascii="Times New Roman" w:hAnsi="Times New Roman" w:cs="Times New Roman"/>
                <w:noProof/>
                <w:color w:val="000000" w:themeColor="text1"/>
                <w:sz w:val="24"/>
                <w:szCs w:val="24"/>
                <w:lang w:eastAsia="ru-RU"/>
              </w:rPr>
              <w:t xml:space="preserve"> фа</w:t>
            </w:r>
            <w:r w:rsidR="0012121E" w:rsidRPr="0012121E">
              <w:rPr>
                <w:rFonts w:ascii="Times New Roman" w:hAnsi="Times New Roman" w:cs="Times New Roman"/>
                <w:noProof/>
                <w:color w:val="000000" w:themeColor="text1"/>
                <w:sz w:val="24"/>
                <w:szCs w:val="24"/>
                <w:lang w:eastAsia="ru-RU"/>
              </w:rPr>
              <w:t>йеров</w:t>
            </w:r>
            <w:r w:rsidRPr="0012121E">
              <w:rPr>
                <w:rFonts w:ascii="Times New Roman" w:hAnsi="Times New Roman" w:cs="Times New Roman"/>
                <w:noProof/>
                <w:color w:val="000000" w:themeColor="text1"/>
                <w:sz w:val="24"/>
                <w:szCs w:val="24"/>
                <w:lang w:eastAsia="ru-RU"/>
              </w:rPr>
              <w:t xml:space="preserve">, </w:t>
            </w:r>
            <w:r w:rsidR="0012121E" w:rsidRPr="0012121E">
              <w:rPr>
                <w:rFonts w:ascii="Times New Roman" w:hAnsi="Times New Roman" w:cs="Times New Roman"/>
                <w:noProof/>
                <w:color w:val="000000" w:themeColor="text1"/>
                <w:sz w:val="24"/>
                <w:szCs w:val="24"/>
                <w:lang w:eastAsia="ru-RU"/>
              </w:rPr>
              <w:t>дымовых шашек</w:t>
            </w:r>
            <w:r w:rsidRPr="0012121E">
              <w:rPr>
                <w:rFonts w:ascii="Times New Roman" w:hAnsi="Times New Roman" w:cs="Times New Roman"/>
                <w:noProof/>
                <w:color w:val="000000" w:themeColor="text1"/>
                <w:sz w:val="24"/>
                <w:szCs w:val="24"/>
                <w:lang w:eastAsia="ru-RU"/>
              </w:rPr>
              <w:t xml:space="preserve"> и источников открытого огня в помещениях (</w:t>
            </w:r>
            <w:r w:rsidR="00223727">
              <w:rPr>
                <w:rFonts w:ascii="Times New Roman" w:hAnsi="Times New Roman" w:cs="Times New Roman"/>
                <w:noProof/>
                <w:color w:val="000000" w:themeColor="text1"/>
                <w:sz w:val="24"/>
                <w:szCs w:val="24"/>
                <w:lang w:eastAsia="ru-RU"/>
              </w:rPr>
              <w:t xml:space="preserve">на </w:t>
            </w:r>
            <w:r w:rsidRPr="0012121E">
              <w:rPr>
                <w:rFonts w:ascii="Times New Roman" w:hAnsi="Times New Roman" w:cs="Times New Roman"/>
                <w:noProof/>
                <w:color w:val="000000" w:themeColor="text1"/>
                <w:sz w:val="24"/>
                <w:szCs w:val="24"/>
                <w:lang w:eastAsia="ru-RU"/>
              </w:rPr>
              <w:t>трибуне).</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8A2DDD" w:rsidRPr="00F4483C" w:rsidRDefault="00F4483C" w:rsidP="0077544D">
            <w:pPr>
              <w:rPr>
                <w:noProof/>
                <w:sz w:val="24"/>
                <w:szCs w:val="24"/>
                <w:lang w:eastAsia="ru-RU"/>
              </w:rPr>
            </w:pPr>
            <w:r w:rsidRPr="00F4483C">
              <w:rPr>
                <w:rFonts w:ascii="Times New Roman" w:hAnsi="Times New Roman" w:cs="Times New Roman"/>
                <w:noProof/>
                <w:sz w:val="24"/>
                <w:szCs w:val="24"/>
                <w:lang w:val="en-US" w:eastAsia="ru-RU"/>
              </w:rPr>
              <w:t xml:space="preserve">2. To use all types of pyrotehnics, flares, smoke pellets and open fire sources </w:t>
            </w:r>
            <w:r w:rsidR="00C46B4B">
              <w:rPr>
                <w:rFonts w:ascii="Times New Roman" w:hAnsi="Times New Roman" w:cs="Times New Roman"/>
                <w:noProof/>
                <w:sz w:val="24"/>
                <w:szCs w:val="24"/>
                <w:lang w:val="en-US" w:eastAsia="ru-RU"/>
              </w:rPr>
              <w:t>at</w:t>
            </w:r>
            <w:r w:rsidR="00C46B4B" w:rsidRPr="00F4483C">
              <w:rPr>
                <w:rFonts w:ascii="Times New Roman" w:hAnsi="Times New Roman" w:cs="Times New Roman"/>
                <w:noProof/>
                <w:sz w:val="24"/>
                <w:szCs w:val="24"/>
                <w:lang w:val="en-US" w:eastAsia="ru-RU"/>
              </w:rPr>
              <w:t xml:space="preserve"> the </w:t>
            </w:r>
            <w:r w:rsidR="00C46B4B">
              <w:rPr>
                <w:rFonts w:ascii="Times New Roman" w:hAnsi="Times New Roman" w:cs="Times New Roman"/>
                <w:noProof/>
                <w:sz w:val="24"/>
                <w:szCs w:val="24"/>
                <w:lang w:val="en-US" w:eastAsia="ru-RU"/>
              </w:rPr>
              <w:t>premises of the Stadium (on the tribunes.)</w:t>
            </w:r>
          </w:p>
        </w:tc>
      </w:tr>
      <w:tr w:rsidR="00230E38" w:rsidRPr="005C28E5"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230E38" w:rsidRPr="00CF3431" w:rsidRDefault="00783493" w:rsidP="002652D0">
            <w:pPr>
              <w:spacing w:before="120" w:after="120"/>
              <w:jc w:val="center"/>
              <w:rPr>
                <w:rFonts w:ascii="Times New Roman" w:hAnsi="Times New Roman" w:cs="Times New Roman"/>
                <w:b/>
                <w:color w:val="FF0000"/>
                <w:sz w:val="28"/>
                <w:szCs w:val="28"/>
              </w:rPr>
            </w:pPr>
            <w:r w:rsidRPr="00CF3431">
              <w:rPr>
                <w:rFonts w:ascii="Times New Roman" w:hAnsi="Times New Roman" w:cs="Times New Roman"/>
                <w:b/>
                <w:color w:val="FF0000"/>
                <w:sz w:val="28"/>
                <w:szCs w:val="28"/>
              </w:rPr>
              <w:t>Как действовать при пожаре</w:t>
            </w:r>
            <w:r w:rsidR="0012121E" w:rsidRPr="00CF3431">
              <w:rPr>
                <w:rFonts w:ascii="Times New Roman" w:hAnsi="Times New Roman" w:cs="Times New Roman"/>
                <w:b/>
                <w:color w:val="FF0000"/>
                <w:sz w:val="28"/>
                <w:szCs w:val="28"/>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230E38" w:rsidRPr="00CF3431" w:rsidRDefault="00CF3431" w:rsidP="00230E38">
            <w:pPr>
              <w:jc w:val="center"/>
              <w:rPr>
                <w:rFonts w:ascii="Times New Roman" w:hAnsi="Times New Roman" w:cs="Times New Roman"/>
                <w:b/>
                <w:sz w:val="28"/>
                <w:szCs w:val="28"/>
                <w:lang w:val="en-US"/>
              </w:rPr>
            </w:pPr>
            <w:r w:rsidRPr="00CF3431">
              <w:rPr>
                <w:rFonts w:ascii="Times New Roman" w:hAnsi="Times New Roman" w:cs="Times New Roman"/>
                <w:b/>
                <w:color w:val="FF0000"/>
                <w:sz w:val="28"/>
                <w:szCs w:val="28"/>
                <w:lang w:val="en-US"/>
              </w:rPr>
              <w:t>How to act in case of fire:</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12121E" w:rsidRDefault="00783493" w:rsidP="00213508">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Входя в любое незнакомое помещение, постарайтесь запомнить свой путь, обратите внимание на расположение основных и эвакуационных выходов.</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F4483C" w:rsidRDefault="00F4483C" w:rsidP="00C46B4B">
            <w:pPr>
              <w:ind w:firstLine="283"/>
              <w:rPr>
                <w:rFonts w:ascii="Times New Roman" w:hAnsi="Times New Roman" w:cs="Times New Roman"/>
                <w:sz w:val="24"/>
                <w:szCs w:val="24"/>
              </w:rPr>
            </w:pPr>
            <w:r w:rsidRPr="00F4483C">
              <w:rPr>
                <w:rFonts w:ascii="Times New Roman" w:hAnsi="Times New Roman" w:cs="Times New Roman"/>
                <w:sz w:val="24"/>
                <w:szCs w:val="24"/>
                <w:lang w:val="en-US"/>
              </w:rPr>
              <w:t>1. While entering an</w:t>
            </w:r>
            <w:r w:rsidR="00C46B4B">
              <w:rPr>
                <w:rFonts w:ascii="Times New Roman" w:hAnsi="Times New Roman" w:cs="Times New Roman"/>
                <w:sz w:val="24"/>
                <w:szCs w:val="24"/>
                <w:lang w:val="en-US"/>
              </w:rPr>
              <w:t>y</w:t>
            </w:r>
            <w:r w:rsidRPr="00F4483C">
              <w:rPr>
                <w:rFonts w:ascii="Times New Roman" w:hAnsi="Times New Roman" w:cs="Times New Roman"/>
                <w:sz w:val="24"/>
                <w:szCs w:val="24"/>
                <w:lang w:val="en-US"/>
              </w:rPr>
              <w:t xml:space="preserve"> unfamiliar premise, try to remember your way back, locate the main exits and evacuation exits.</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12121E" w:rsidRDefault="008E3A08" w:rsidP="002652D0">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 xml:space="preserve">Если услышали оповещение по системе громкоговорящей связи «Внимание, пожар», крики людей: «Пожар! Горим!», </w:t>
            </w:r>
            <w:r w:rsidR="002652D0" w:rsidRPr="0012121E">
              <w:rPr>
                <w:rFonts w:ascii="Times New Roman" w:hAnsi="Times New Roman" w:cs="Times New Roman"/>
                <w:sz w:val="24"/>
                <w:szCs w:val="24"/>
              </w:rPr>
              <w:t>либо почувствовали запах дыма, увидели пламя, сохраняйте спокойствие и выдержку.</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F4483C" w:rsidRDefault="00F4483C" w:rsidP="0077544D">
            <w:pPr>
              <w:ind w:firstLine="283"/>
              <w:rPr>
                <w:rFonts w:ascii="Times New Roman" w:hAnsi="Times New Roman" w:cs="Times New Roman"/>
                <w:sz w:val="24"/>
                <w:szCs w:val="24"/>
              </w:rPr>
            </w:pPr>
            <w:r w:rsidRPr="00F4483C">
              <w:rPr>
                <w:rFonts w:ascii="Times New Roman" w:hAnsi="Times New Roman" w:cs="Times New Roman"/>
                <w:sz w:val="24"/>
                <w:szCs w:val="24"/>
                <w:lang w:val="en-US"/>
              </w:rPr>
              <w:t>2. Upon hearing a fire announcement over the public address system, hearing people’s screams (in Russia, you are likely to hear “</w:t>
            </w:r>
            <w:r w:rsidRPr="00F4483C">
              <w:rPr>
                <w:rFonts w:ascii="Times New Roman" w:hAnsi="Times New Roman" w:cs="Times New Roman"/>
                <w:i/>
                <w:sz w:val="24"/>
                <w:szCs w:val="24"/>
                <w:lang w:val="en-US"/>
              </w:rPr>
              <w:t>Pozhar!</w:t>
            </w:r>
            <w:r w:rsidRPr="00F4483C">
              <w:rPr>
                <w:rFonts w:ascii="Times New Roman" w:hAnsi="Times New Roman" w:cs="Times New Roman"/>
                <w:sz w:val="24"/>
                <w:szCs w:val="24"/>
                <w:lang w:val="en-US"/>
              </w:rPr>
              <w:t>” or “</w:t>
            </w:r>
            <w:r w:rsidRPr="00F4483C">
              <w:rPr>
                <w:rFonts w:ascii="Times New Roman" w:hAnsi="Times New Roman" w:cs="Times New Roman"/>
                <w:i/>
                <w:sz w:val="24"/>
                <w:szCs w:val="24"/>
                <w:lang w:val="en-US"/>
              </w:rPr>
              <w:t>Gorim!</w:t>
            </w:r>
            <w:r w:rsidRPr="00F4483C">
              <w:rPr>
                <w:rFonts w:ascii="Times New Roman" w:hAnsi="Times New Roman" w:cs="Times New Roman"/>
                <w:sz w:val="24"/>
                <w:szCs w:val="24"/>
                <w:lang w:val="en-US"/>
              </w:rPr>
              <w:t>”), seeing flames or smelling smoke, remain calm and self-controlled.</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12121E" w:rsidRDefault="002652D0" w:rsidP="002652D0">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 xml:space="preserve">Постарайтесь определить, откуда исходит опасность; спокойно, без паники покиньте помещение (трибуну) наиболее безопасным </w:t>
            </w:r>
            <w:r w:rsidR="00223727">
              <w:rPr>
                <w:rFonts w:ascii="Times New Roman" w:hAnsi="Times New Roman" w:cs="Times New Roman"/>
                <w:sz w:val="24"/>
                <w:szCs w:val="24"/>
              </w:rPr>
              <w:t xml:space="preserve">и коротким </w:t>
            </w:r>
            <w:r w:rsidRPr="0012121E">
              <w:rPr>
                <w:rFonts w:ascii="Times New Roman" w:hAnsi="Times New Roman" w:cs="Times New Roman"/>
                <w:sz w:val="24"/>
                <w:szCs w:val="24"/>
              </w:rPr>
              <w:t>путем.</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F4483C" w:rsidRDefault="00F4483C" w:rsidP="00F4483C">
            <w:pPr>
              <w:ind w:firstLine="283"/>
              <w:rPr>
                <w:rFonts w:ascii="Times New Roman" w:hAnsi="Times New Roman" w:cs="Times New Roman"/>
                <w:sz w:val="24"/>
                <w:szCs w:val="24"/>
              </w:rPr>
            </w:pPr>
            <w:r w:rsidRPr="00F4483C">
              <w:rPr>
                <w:rFonts w:ascii="Times New Roman" w:hAnsi="Times New Roman" w:cs="Times New Roman"/>
                <w:sz w:val="24"/>
                <w:szCs w:val="24"/>
                <w:lang w:val="en-US"/>
              </w:rPr>
              <w:t>3. Try to identify the source of the danger. After that</w:t>
            </w:r>
            <w:r w:rsidR="0077544D">
              <w:rPr>
                <w:rFonts w:ascii="Times New Roman" w:hAnsi="Times New Roman" w:cs="Times New Roman"/>
                <w:sz w:val="24"/>
                <w:szCs w:val="24"/>
                <w:lang w:val="en-US"/>
              </w:rPr>
              <w:t>,</w:t>
            </w:r>
            <w:r w:rsidRPr="00F4483C">
              <w:rPr>
                <w:rFonts w:ascii="Times New Roman" w:hAnsi="Times New Roman" w:cs="Times New Roman"/>
                <w:sz w:val="24"/>
                <w:szCs w:val="24"/>
                <w:lang w:val="en-US"/>
              </w:rPr>
              <w:t xml:space="preserve"> keep calm, don’t panic</w:t>
            </w:r>
            <w:r w:rsidR="0077544D">
              <w:rPr>
                <w:rFonts w:ascii="Times New Roman" w:hAnsi="Times New Roman" w:cs="Times New Roman"/>
                <w:sz w:val="24"/>
                <w:szCs w:val="24"/>
                <w:lang w:val="en-US"/>
              </w:rPr>
              <w:t>,</w:t>
            </w:r>
            <w:r w:rsidRPr="00F4483C">
              <w:rPr>
                <w:rFonts w:ascii="Times New Roman" w:hAnsi="Times New Roman" w:cs="Times New Roman"/>
                <w:sz w:val="24"/>
                <w:szCs w:val="24"/>
                <w:lang w:val="en-US"/>
              </w:rPr>
              <w:t xml:space="preserve"> and use the safest and shortest route to leave the premise (tribune.)</w:t>
            </w:r>
          </w:p>
        </w:tc>
      </w:tr>
      <w:tr w:rsidR="00783493"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783493" w:rsidRPr="0012121E" w:rsidRDefault="002652D0" w:rsidP="00223727">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 xml:space="preserve">Если </w:t>
            </w:r>
            <w:r w:rsidR="00223727">
              <w:rPr>
                <w:rFonts w:ascii="Times New Roman" w:hAnsi="Times New Roman" w:cs="Times New Roman"/>
                <w:sz w:val="24"/>
                <w:szCs w:val="24"/>
              </w:rPr>
              <w:t xml:space="preserve">Вам </w:t>
            </w:r>
            <w:r w:rsidRPr="0012121E">
              <w:rPr>
                <w:rFonts w:ascii="Times New Roman" w:hAnsi="Times New Roman" w:cs="Times New Roman"/>
                <w:sz w:val="24"/>
                <w:szCs w:val="24"/>
              </w:rPr>
              <w:t xml:space="preserve">придётся </w:t>
            </w:r>
            <w:r w:rsidR="00223727" w:rsidRPr="0012121E">
              <w:rPr>
                <w:rFonts w:ascii="Times New Roman" w:hAnsi="Times New Roman" w:cs="Times New Roman"/>
                <w:sz w:val="24"/>
                <w:szCs w:val="24"/>
              </w:rPr>
              <w:t xml:space="preserve">двигаться </w:t>
            </w:r>
            <w:r w:rsidRPr="0012121E">
              <w:rPr>
                <w:rFonts w:ascii="Times New Roman" w:hAnsi="Times New Roman" w:cs="Times New Roman"/>
                <w:sz w:val="24"/>
                <w:szCs w:val="24"/>
              </w:rPr>
              <w:t>в толпе, согните руки в локтях и прижмите их к бокам, сжав кулаки. Двигайтесь вперед, наклонив корпус немного назад и сдерживая напор спиной.</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783493" w:rsidRPr="00F4483C" w:rsidRDefault="00F4483C" w:rsidP="0077544D">
            <w:pPr>
              <w:ind w:firstLine="283"/>
              <w:rPr>
                <w:rFonts w:ascii="Times New Roman" w:hAnsi="Times New Roman" w:cs="Times New Roman"/>
                <w:sz w:val="24"/>
                <w:szCs w:val="24"/>
              </w:rPr>
            </w:pPr>
            <w:r w:rsidRPr="00F4483C">
              <w:rPr>
                <w:rFonts w:ascii="Times New Roman" w:hAnsi="Times New Roman" w:cs="Times New Roman"/>
                <w:sz w:val="24"/>
                <w:szCs w:val="24"/>
                <w:lang w:val="en-US"/>
              </w:rPr>
              <w:t>4. If you have to move through a crowd, bend your elbows, clench your fingers into fists and pin your arms to your sides. Moving forward, bend a little bit backwards and use your back muscles to counter the crowd pressure from behind.</w:t>
            </w:r>
          </w:p>
        </w:tc>
      </w:tr>
      <w:tr w:rsidR="002652D0"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2652D0" w:rsidRPr="0012121E" w:rsidRDefault="002652D0" w:rsidP="002652D0">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Не входите в задымленные помещения.</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2652D0" w:rsidRPr="00F4483C" w:rsidRDefault="00F4483C" w:rsidP="0077544D">
            <w:pPr>
              <w:ind w:firstLine="283"/>
              <w:rPr>
                <w:rFonts w:ascii="Times New Roman" w:hAnsi="Times New Roman" w:cs="Times New Roman"/>
                <w:sz w:val="24"/>
                <w:szCs w:val="24"/>
                <w:lang w:val="en-US"/>
              </w:rPr>
            </w:pPr>
            <w:r>
              <w:rPr>
                <w:rFonts w:ascii="Times New Roman" w:hAnsi="Times New Roman" w:cs="Times New Roman"/>
                <w:sz w:val="24"/>
                <w:szCs w:val="24"/>
                <w:lang w:val="en-US"/>
              </w:rPr>
              <w:t>5. Do not enter any premises filled with smoke.</w:t>
            </w:r>
          </w:p>
        </w:tc>
      </w:tr>
      <w:tr w:rsidR="002652D0"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2652D0" w:rsidRPr="0012121E" w:rsidRDefault="002652D0" w:rsidP="002652D0">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 xml:space="preserve">Не пытайтесь спасаться на вышележащих этажах или в удаленных </w:t>
            </w:r>
            <w:r w:rsidR="00223727">
              <w:rPr>
                <w:rFonts w:ascii="Times New Roman" w:hAnsi="Times New Roman" w:cs="Times New Roman"/>
                <w:sz w:val="24"/>
                <w:szCs w:val="24"/>
              </w:rPr>
              <w:t xml:space="preserve">от очага пожара </w:t>
            </w:r>
            <w:r w:rsidRPr="0012121E">
              <w:rPr>
                <w:rFonts w:ascii="Times New Roman" w:hAnsi="Times New Roman" w:cs="Times New Roman"/>
                <w:sz w:val="24"/>
                <w:szCs w:val="24"/>
              </w:rPr>
              <w:t>помещениях.</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2652D0" w:rsidRPr="00F4483C" w:rsidRDefault="0077544D" w:rsidP="00C46B4B">
            <w:pPr>
              <w:pStyle w:val="a5"/>
              <w:ind w:left="-1"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E90C40">
              <w:rPr>
                <w:rFonts w:ascii="Times New Roman" w:hAnsi="Times New Roman" w:cs="Times New Roman"/>
                <w:sz w:val="24"/>
                <w:szCs w:val="24"/>
                <w:lang w:val="en-US"/>
              </w:rPr>
              <w:t>Do not seek shelter on the u</w:t>
            </w:r>
            <w:r>
              <w:rPr>
                <w:rFonts w:ascii="Times New Roman" w:hAnsi="Times New Roman" w:cs="Times New Roman"/>
                <w:sz w:val="24"/>
                <w:szCs w:val="24"/>
                <w:lang w:val="en-US"/>
              </w:rPr>
              <w:t>pper floors</w:t>
            </w:r>
            <w:r w:rsidR="00C46B4B">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E90C40">
              <w:rPr>
                <w:rFonts w:ascii="Times New Roman" w:hAnsi="Times New Roman" w:cs="Times New Roman"/>
                <w:sz w:val="24"/>
                <w:szCs w:val="24"/>
                <w:lang w:val="en-US"/>
              </w:rPr>
              <w:t>in the</w:t>
            </w:r>
            <w:r>
              <w:rPr>
                <w:rFonts w:ascii="Times New Roman" w:hAnsi="Times New Roman" w:cs="Times New Roman"/>
                <w:sz w:val="24"/>
                <w:szCs w:val="24"/>
                <w:lang w:val="en-US"/>
              </w:rPr>
              <w:t xml:space="preserve"> premises remote from the fire</w:t>
            </w:r>
            <w:r w:rsidR="00E90C40">
              <w:rPr>
                <w:rFonts w:ascii="Times New Roman" w:hAnsi="Times New Roman" w:cs="Times New Roman"/>
                <w:sz w:val="24"/>
                <w:szCs w:val="24"/>
                <w:lang w:val="en-US"/>
              </w:rPr>
              <w:t xml:space="preserve"> outbreak</w:t>
            </w:r>
            <w:r>
              <w:rPr>
                <w:rFonts w:ascii="Times New Roman" w:hAnsi="Times New Roman" w:cs="Times New Roman"/>
                <w:sz w:val="24"/>
                <w:szCs w:val="24"/>
                <w:lang w:val="en-US"/>
              </w:rPr>
              <w:t xml:space="preserve">. </w:t>
            </w:r>
            <w:r w:rsidR="00E90C40">
              <w:rPr>
                <w:rFonts w:ascii="Times New Roman" w:hAnsi="Times New Roman" w:cs="Times New Roman"/>
                <w:sz w:val="24"/>
                <w:szCs w:val="24"/>
                <w:lang w:val="en-US"/>
              </w:rPr>
              <w:t xml:space="preserve">These places </w:t>
            </w:r>
            <w:r w:rsidR="00C46B4B">
              <w:rPr>
                <w:rFonts w:ascii="Times New Roman" w:hAnsi="Times New Roman" w:cs="Times New Roman"/>
                <w:sz w:val="24"/>
                <w:szCs w:val="24"/>
                <w:lang w:val="en-US"/>
              </w:rPr>
              <w:t>may</w:t>
            </w:r>
            <w:r w:rsidR="00E90C40">
              <w:rPr>
                <w:rFonts w:ascii="Times New Roman" w:hAnsi="Times New Roman" w:cs="Times New Roman"/>
                <w:sz w:val="24"/>
                <w:szCs w:val="24"/>
                <w:lang w:val="en-US"/>
              </w:rPr>
              <w:t xml:space="preserve"> </w:t>
            </w:r>
            <w:r w:rsidR="00C46B4B">
              <w:rPr>
                <w:rFonts w:ascii="Times New Roman" w:hAnsi="Times New Roman" w:cs="Times New Roman"/>
                <w:sz w:val="24"/>
                <w:szCs w:val="24"/>
                <w:lang w:val="en-US"/>
              </w:rPr>
              <w:t>later stop being safe</w:t>
            </w:r>
            <w:r w:rsidR="00E90C40">
              <w:rPr>
                <w:rFonts w:ascii="Times New Roman" w:hAnsi="Times New Roman" w:cs="Times New Roman"/>
                <w:sz w:val="24"/>
                <w:szCs w:val="24"/>
                <w:lang w:val="en-US"/>
              </w:rPr>
              <w:t>.</w:t>
            </w:r>
          </w:p>
        </w:tc>
      </w:tr>
      <w:tr w:rsidR="002652D0"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2652D0" w:rsidRPr="0012121E" w:rsidRDefault="00213508" w:rsidP="002652D0">
            <w:pPr>
              <w:pStyle w:val="a5"/>
              <w:numPr>
                <w:ilvl w:val="0"/>
                <w:numId w:val="3"/>
              </w:numPr>
              <w:tabs>
                <w:tab w:val="left" w:pos="460"/>
              </w:tabs>
              <w:spacing w:before="120" w:after="120"/>
              <w:ind w:left="0" w:firstLine="170"/>
              <w:rPr>
                <w:rFonts w:ascii="Times New Roman" w:hAnsi="Times New Roman" w:cs="Times New Roman"/>
                <w:sz w:val="24"/>
                <w:szCs w:val="24"/>
              </w:rPr>
            </w:pPr>
            <w:r w:rsidRPr="0012121E">
              <w:rPr>
                <w:rFonts w:ascii="Times New Roman" w:hAnsi="Times New Roman" w:cs="Times New Roman"/>
                <w:sz w:val="24"/>
                <w:szCs w:val="24"/>
              </w:rPr>
              <w:t>Если вы не можете покинуть помещение (трибуну) из-за сильного дыма и жара, найдите безопасное место и ждите помощи пожарных. Постарайтесь обозначить своё местонахождение. (Свяжитесь по сотовому телефону с пожарной охраной</w:t>
            </w:r>
            <w:r w:rsidR="00223727">
              <w:rPr>
                <w:rFonts w:ascii="Times New Roman" w:hAnsi="Times New Roman" w:cs="Times New Roman"/>
                <w:sz w:val="24"/>
                <w:szCs w:val="24"/>
              </w:rPr>
              <w:t xml:space="preserve"> по телефону 112</w:t>
            </w:r>
            <w:r w:rsidRPr="0012121E">
              <w:rPr>
                <w:rFonts w:ascii="Times New Roman" w:hAnsi="Times New Roman" w:cs="Times New Roman"/>
                <w:sz w:val="24"/>
                <w:szCs w:val="24"/>
              </w:rPr>
              <w:t>, друзьями, кричите, размахивайте яркой тряпкой</w:t>
            </w:r>
            <w:r w:rsidR="00223727">
              <w:rPr>
                <w:rFonts w:ascii="Times New Roman" w:hAnsi="Times New Roman" w:cs="Times New Roman"/>
                <w:sz w:val="24"/>
                <w:szCs w:val="24"/>
              </w:rPr>
              <w:t>, майкой, футболкой</w:t>
            </w:r>
            <w:r w:rsidRPr="0012121E">
              <w:rPr>
                <w:rFonts w:ascii="Times New Roman" w:hAnsi="Times New Roman" w:cs="Times New Roman"/>
                <w:sz w:val="24"/>
                <w:szCs w:val="24"/>
              </w:rPr>
              <w:t>).</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2652D0" w:rsidRPr="00F4483C" w:rsidRDefault="00F4483C" w:rsidP="00C46B4B">
            <w:pPr>
              <w:ind w:firstLine="283"/>
              <w:rPr>
                <w:rFonts w:ascii="Times New Roman" w:hAnsi="Times New Roman" w:cs="Times New Roman"/>
                <w:sz w:val="24"/>
                <w:szCs w:val="24"/>
              </w:rPr>
            </w:pPr>
            <w:r>
              <w:rPr>
                <w:rFonts w:ascii="Times New Roman" w:hAnsi="Times New Roman" w:cs="Times New Roman"/>
                <w:sz w:val="24"/>
                <w:szCs w:val="24"/>
                <w:lang w:val="en-US"/>
              </w:rPr>
              <w:t>7</w:t>
            </w:r>
            <w:r w:rsidRPr="00F4483C">
              <w:rPr>
                <w:rFonts w:ascii="Times New Roman" w:hAnsi="Times New Roman" w:cs="Times New Roman"/>
                <w:sz w:val="24"/>
                <w:szCs w:val="24"/>
                <w:lang w:val="en-US"/>
              </w:rPr>
              <w:t>. If smoke and heat prevent you from leaving the premise (tribune), find a safe place and wait for the firefighters to rescue you. Make your location known to the other people (call 101 or 112 for the fire brigade, contact your friends, scream, wave in the air a brightly coloured cloth</w:t>
            </w:r>
            <w:r w:rsidR="00C46B4B">
              <w:rPr>
                <w:rFonts w:ascii="Times New Roman" w:hAnsi="Times New Roman" w:cs="Times New Roman"/>
                <w:sz w:val="24"/>
                <w:szCs w:val="24"/>
                <w:lang w:val="en-US"/>
              </w:rPr>
              <w:t xml:space="preserve"> or</w:t>
            </w:r>
            <w:r w:rsidRPr="00F4483C">
              <w:rPr>
                <w:rFonts w:ascii="Times New Roman" w:hAnsi="Times New Roman" w:cs="Times New Roman"/>
                <w:sz w:val="24"/>
                <w:szCs w:val="24"/>
                <w:lang w:val="en-US"/>
              </w:rPr>
              <w:t xml:space="preserve"> T-shirt, etc.)</w:t>
            </w:r>
          </w:p>
        </w:tc>
      </w:tr>
      <w:tr w:rsidR="005C28E5" w:rsidTr="00CF3431">
        <w:tc>
          <w:tcPr>
            <w:tcW w:w="5671" w:type="dxa"/>
            <w:tcBorders>
              <w:top w:val="single" w:sz="24" w:space="0" w:color="0000FF"/>
              <w:left w:val="single" w:sz="24" w:space="0" w:color="0000FF"/>
              <w:bottom w:val="single" w:sz="24" w:space="0" w:color="0000FF"/>
              <w:right w:val="single" w:sz="24" w:space="0" w:color="0000FF"/>
            </w:tcBorders>
            <w:vAlign w:val="center"/>
          </w:tcPr>
          <w:p w:rsidR="005C28E5" w:rsidRPr="0012121E" w:rsidRDefault="005C28E5" w:rsidP="005C28E5">
            <w:pPr>
              <w:jc w:val="left"/>
              <w:rPr>
                <w:rFonts w:ascii="Times New Roman" w:hAnsi="Times New Roman" w:cs="Times New Roman"/>
                <w:b/>
                <w:color w:val="000000" w:themeColor="text1"/>
                <w:sz w:val="24"/>
                <w:szCs w:val="24"/>
              </w:rPr>
            </w:pPr>
            <w:r w:rsidRPr="0012121E">
              <w:rPr>
                <w:rFonts w:ascii="Times New Roman" w:hAnsi="Times New Roman" w:cs="Times New Roman"/>
                <w:b/>
                <w:color w:val="000000" w:themeColor="text1"/>
                <w:sz w:val="24"/>
                <w:szCs w:val="24"/>
              </w:rPr>
              <w:t xml:space="preserve">Комитет гражданской защиты населения </w:t>
            </w:r>
          </w:p>
          <w:p w:rsidR="005C28E5" w:rsidRPr="005C28E5" w:rsidRDefault="005C28E5" w:rsidP="005C28E5">
            <w:pPr>
              <w:jc w:val="left"/>
              <w:rPr>
                <w:rFonts w:ascii="Times New Roman" w:hAnsi="Times New Roman" w:cs="Times New Roman"/>
                <w:b/>
                <w:color w:val="000000" w:themeColor="text1"/>
                <w:sz w:val="24"/>
                <w:szCs w:val="24"/>
              </w:rPr>
            </w:pPr>
            <w:r w:rsidRPr="0012121E">
              <w:rPr>
                <w:rFonts w:ascii="Times New Roman" w:hAnsi="Times New Roman" w:cs="Times New Roman"/>
                <w:b/>
                <w:color w:val="000000" w:themeColor="text1"/>
                <w:sz w:val="24"/>
                <w:szCs w:val="24"/>
              </w:rPr>
              <w:t>администрации Волгограда</w:t>
            </w:r>
          </w:p>
        </w:tc>
        <w:tc>
          <w:tcPr>
            <w:tcW w:w="5528" w:type="dxa"/>
            <w:tcBorders>
              <w:top w:val="single" w:sz="24" w:space="0" w:color="0000FF"/>
              <w:left w:val="single" w:sz="24" w:space="0" w:color="0000FF"/>
              <w:bottom w:val="single" w:sz="24" w:space="0" w:color="0000FF"/>
              <w:right w:val="single" w:sz="24" w:space="0" w:color="0000FF"/>
            </w:tcBorders>
            <w:vAlign w:val="center"/>
          </w:tcPr>
          <w:p w:rsidR="00E90C40" w:rsidRPr="00030BA0" w:rsidRDefault="00E90C40" w:rsidP="00E90C40">
            <w:pPr>
              <w:jc w:val="right"/>
              <w:rPr>
                <w:rFonts w:ascii="Times New Roman" w:hAnsi="Times New Roman" w:cs="Times New Roman"/>
                <w:b/>
                <w:sz w:val="26"/>
                <w:szCs w:val="26"/>
                <w:lang w:val="en-US"/>
              </w:rPr>
            </w:pPr>
            <w:r w:rsidRPr="00030BA0">
              <w:rPr>
                <w:rFonts w:ascii="Times New Roman" w:hAnsi="Times New Roman" w:cs="Times New Roman"/>
                <w:b/>
                <w:sz w:val="26"/>
                <w:szCs w:val="26"/>
              </w:rPr>
              <w:t>Committee of civil protection,</w:t>
            </w:r>
          </w:p>
          <w:p w:rsidR="005C28E5" w:rsidRDefault="00E90C40" w:rsidP="00E90C40">
            <w:pPr>
              <w:jc w:val="right"/>
              <w:rPr>
                <w:rFonts w:ascii="Times New Roman" w:hAnsi="Times New Roman" w:cs="Times New Roman"/>
                <w:sz w:val="24"/>
                <w:szCs w:val="24"/>
              </w:rPr>
            </w:pPr>
            <w:r w:rsidRPr="00030BA0">
              <w:rPr>
                <w:rFonts w:ascii="Times New Roman" w:hAnsi="Times New Roman" w:cs="Times New Roman"/>
                <w:b/>
                <w:sz w:val="26"/>
                <w:szCs w:val="26"/>
              </w:rPr>
              <w:t>Volgograd administration</w:t>
            </w:r>
          </w:p>
        </w:tc>
      </w:tr>
    </w:tbl>
    <w:p w:rsidR="0012121E" w:rsidRPr="0012121E" w:rsidRDefault="0012121E" w:rsidP="005C28E5">
      <w:pPr>
        <w:jc w:val="left"/>
        <w:rPr>
          <w:rFonts w:ascii="Times New Roman" w:hAnsi="Times New Roman" w:cs="Times New Roman"/>
          <w:b/>
          <w:color w:val="000000" w:themeColor="text1"/>
          <w:sz w:val="24"/>
          <w:szCs w:val="24"/>
        </w:rPr>
      </w:pPr>
    </w:p>
    <w:sectPr w:rsidR="0012121E" w:rsidRPr="0012121E" w:rsidSect="00CF3431">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E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B56"/>
    <w:multiLevelType w:val="hybridMultilevel"/>
    <w:tmpl w:val="6CB6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C2D55"/>
    <w:multiLevelType w:val="hybridMultilevel"/>
    <w:tmpl w:val="B780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871886"/>
    <w:multiLevelType w:val="hybridMultilevel"/>
    <w:tmpl w:val="498A8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E2370"/>
    <w:multiLevelType w:val="hybridMultilevel"/>
    <w:tmpl w:val="7DD0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186BEB"/>
    <w:multiLevelType w:val="hybridMultilevel"/>
    <w:tmpl w:val="DC623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703E7D"/>
    <w:multiLevelType w:val="hybridMultilevel"/>
    <w:tmpl w:val="F824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C703F7"/>
    <w:multiLevelType w:val="hybridMultilevel"/>
    <w:tmpl w:val="8DA6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31"/>
    <w:rsid w:val="0012121E"/>
    <w:rsid w:val="00213508"/>
    <w:rsid w:val="00223727"/>
    <w:rsid w:val="00230E38"/>
    <w:rsid w:val="002652D0"/>
    <w:rsid w:val="004176BA"/>
    <w:rsid w:val="00522A3B"/>
    <w:rsid w:val="005C28E5"/>
    <w:rsid w:val="0077544D"/>
    <w:rsid w:val="00783493"/>
    <w:rsid w:val="007B44CF"/>
    <w:rsid w:val="007B7A6C"/>
    <w:rsid w:val="008A2DDD"/>
    <w:rsid w:val="008C7D31"/>
    <w:rsid w:val="008D1641"/>
    <w:rsid w:val="008E3A08"/>
    <w:rsid w:val="00910C5C"/>
    <w:rsid w:val="00A80318"/>
    <w:rsid w:val="00B17234"/>
    <w:rsid w:val="00C46B4B"/>
    <w:rsid w:val="00CF3431"/>
    <w:rsid w:val="00E90C40"/>
    <w:rsid w:val="00F4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5329C-B271-4BA2-94DE-40FF9D2E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164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6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1641"/>
    <w:pPr>
      <w:spacing w:before="100" w:beforeAutospacing="1" w:after="100" w:afterAutospacing="1"/>
      <w:jc w:val="left"/>
    </w:pPr>
    <w:rPr>
      <w:rFonts w:ascii="Times New Roman" w:eastAsia="Times New Roman" w:hAnsi="Times New Roman" w:cs="Times New Roman"/>
      <w:sz w:val="24"/>
      <w:szCs w:val="24"/>
      <w:lang w:eastAsia="ru-RU"/>
    </w:rPr>
  </w:style>
  <w:style w:type="table" w:styleId="a4">
    <w:name w:val="Table Grid"/>
    <w:basedOn w:val="a1"/>
    <w:uiPriority w:val="59"/>
    <w:rsid w:val="0023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3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3932">
      <w:bodyDiv w:val="1"/>
      <w:marLeft w:val="0"/>
      <w:marRight w:val="0"/>
      <w:marTop w:val="0"/>
      <w:marBottom w:val="0"/>
      <w:divBdr>
        <w:top w:val="none" w:sz="0" w:space="0" w:color="auto"/>
        <w:left w:val="none" w:sz="0" w:space="0" w:color="auto"/>
        <w:bottom w:val="none" w:sz="0" w:space="0" w:color="auto"/>
        <w:right w:val="none" w:sz="0" w:space="0" w:color="auto"/>
      </w:divBdr>
      <w:divsChild>
        <w:div w:id="33726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AD03D-332B-42B3-8474-DAFBBDDE5DAD}"/>
</file>

<file path=customXml/itemProps2.xml><?xml version="1.0" encoding="utf-8"?>
<ds:datastoreItem xmlns:ds="http://schemas.openxmlformats.org/officeDocument/2006/customXml" ds:itemID="{0EDBF033-A2DD-45FF-93B0-22889593E703}"/>
</file>

<file path=customXml/itemProps3.xml><?xml version="1.0" encoding="utf-8"?>
<ds:datastoreItem xmlns:ds="http://schemas.openxmlformats.org/officeDocument/2006/customXml" ds:itemID="{E5496BFF-584F-4B35-BA19-AD09C159DBB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Павел С. Иванов</cp:lastModifiedBy>
  <cp:revision>2</cp:revision>
  <dcterms:created xsi:type="dcterms:W3CDTF">2018-06-05T13:16:00Z</dcterms:created>
  <dcterms:modified xsi:type="dcterms:W3CDTF">2018-06-05T13:16:00Z</dcterms:modified>
</cp:coreProperties>
</file>