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344"/>
      </w:tblGrid>
      <w:tr w:rsidR="00CE5285" w:rsidRPr="006B224A" w:rsidTr="00CE2EA1">
        <w:trPr>
          <w:trHeight w:val="2481"/>
        </w:trPr>
        <w:tc>
          <w:tcPr>
            <w:tcW w:w="2537" w:type="dxa"/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0FB1B8" wp14:editId="3121CCD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44" w:type="dxa"/>
            <w:vAlign w:val="center"/>
          </w:tcPr>
          <w:p w:rsidR="00CE5285" w:rsidRDefault="00CE2EA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ИНФОРМАЦИЯ </w:t>
            </w:r>
          </w:p>
          <w:p w:rsidR="00CE5285" w:rsidRPr="00923839" w:rsidRDefault="00CE528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CE2EA1" w:rsidRPr="0006107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Мероприяти</w:t>
            </w:r>
            <w:r w:rsidR="00CE2EA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  <w:r w:rsidR="00CE2EA1" w:rsidRPr="0006107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по профилактике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CE5285" w:rsidRPr="00D54CCE" w:rsidRDefault="00CE5285" w:rsidP="00CE5285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CE5285" w:rsidRDefault="00CE5285" w:rsidP="00CE528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285" w:rsidRPr="005E429A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E5285" w:rsidRPr="00875858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E0CB5" w:rsidRDefault="001E0CB5" w:rsidP="001E0CB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Мероприятие по профилактике чрезвычайных ситуаций природного и техногенного характера приобретают все более острый и актуальный характер.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Складывающаяся обстановка требует принятия мер по совершенствованию управления безопасностью. Но даже самые эффективные меры по предотвращению не могут свести риск возникновения чрезвычайных ситуаций к нулю. Сегодня исключить чрезвычайные ситуации нельзя, но существенно снизить число, уменьшить масштабы и смягчить последствия чрезвычайных ситуаций возможно.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Деятельность мероприятия по профилактике чрезвычайных ситуаций является более важной, чем их ликвидация. Связано это с тем, что социально-экономические результаты превентивных действий по предотвращению чрезвычайных ситуаций (снижение потерь и ущерба) могут быть более эффективными для граждан, общества и государства.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EA1">
        <w:rPr>
          <w:rFonts w:ascii="Times New Roman" w:hAnsi="Times New Roman" w:cs="Times New Roman"/>
          <w:b/>
          <w:bCs/>
          <w:sz w:val="28"/>
          <w:szCs w:val="28"/>
        </w:rPr>
        <w:t>Мероприятия по профилактике чрезвычайных ситуаций</w:t>
      </w:r>
      <w:r w:rsidR="00C47C06">
        <w:rPr>
          <w:rFonts w:ascii="Times New Roman" w:hAnsi="Times New Roman" w:cs="Times New Roman"/>
          <w:sz w:val="28"/>
          <w:szCs w:val="28"/>
        </w:rPr>
        <w:t xml:space="preserve"> -</w:t>
      </w:r>
      <w:r w:rsidRPr="0006107B">
        <w:rPr>
          <w:rFonts w:ascii="Times New Roman" w:hAnsi="Times New Roman" w:cs="Times New Roman"/>
          <w:sz w:val="28"/>
          <w:szCs w:val="28"/>
        </w:rPr>
        <w:t xml:space="preserve">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природной среде и материальных потерь в случае их возникновения. Это понятие характеризуется также как совокупность мероприятий,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организационными структурами РСЧС, направленных на предотвращение чрезвычайных ситуаций и уменьшение их масштабов в случае возникновения. Предупреждение чрезвычайных ситуаций основано на мерах, направленных на установление и исключение причин возникновения этих ситуаций, а также обусловливающих существенное снижение потерь и ущерба в случае их возникновения.</w:t>
      </w:r>
    </w:p>
    <w:p w:rsidR="00CE2EA1" w:rsidRPr="0006107B" w:rsidRDefault="00C47C06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CE2EA1" w:rsidRPr="0006107B">
        <w:rPr>
          <w:rFonts w:ascii="Times New Roman" w:hAnsi="Times New Roman" w:cs="Times New Roman"/>
          <w:sz w:val="28"/>
          <w:szCs w:val="28"/>
        </w:rPr>
        <w:t xml:space="preserve"> по профилактике чрезвычайных ситуаций как в части их предотвращения (снижения рисков их возникновения), так и в плане уменьшения потерь и ущерба от них</w:t>
      </w:r>
      <w:r>
        <w:rPr>
          <w:rFonts w:ascii="Times New Roman" w:hAnsi="Times New Roman" w:cs="Times New Roman"/>
          <w:sz w:val="28"/>
          <w:szCs w:val="28"/>
        </w:rPr>
        <w:t xml:space="preserve"> (смягчения последствий) проводя</w:t>
      </w:r>
      <w:r w:rsidR="00CE2EA1" w:rsidRPr="0006107B">
        <w:rPr>
          <w:rFonts w:ascii="Times New Roman" w:hAnsi="Times New Roman" w:cs="Times New Roman"/>
          <w:sz w:val="28"/>
          <w:szCs w:val="28"/>
        </w:rPr>
        <w:t>тся по следующим направлениям: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lastRenderedPageBreak/>
        <w:t>– мониторингу и прогнозированию чрезвычайных ситуаций;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рациональному размещению производительных сил по территории страны с учетом природной и техногенной безопасности;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предотвращению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предотвращению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разработке и осуществлению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декларированию промышленной безопасности;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лицензированию деятельности опасных производственных объектов;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страхованию ответственности за причинение вреда при эксплуатации опасного производственного объекта;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проведению государственной экспертизы в области предупреждения чрезвычайных ситуаций;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государственному надзору и контролю по вопросам природной и техногенной безопасности;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информированию населения о потенциальных природных и техногенных угрозах на территории проживания;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подготовке населения в области защиты от чрезвычайных ситуаций.</w:t>
      </w:r>
    </w:p>
    <w:p w:rsidR="00CE2EA1" w:rsidRPr="00CE2EA1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 xml:space="preserve">Огромный потенциал в деле снижения рисков чрезвычайных ситуаций заключается в использовании для оперативного информирования и оповещения населения комплексной системы, включающей в себя </w:t>
      </w:r>
      <w:r w:rsidRPr="00CE2EA1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федеральные, региональные и местные информационные центры, </w:t>
      </w:r>
      <w:r w:rsidRPr="0006107B">
        <w:rPr>
          <w:rFonts w:ascii="Times New Roman" w:hAnsi="Times New Roman" w:cs="Times New Roman"/>
          <w:sz w:val="28"/>
          <w:szCs w:val="28"/>
        </w:rPr>
        <w:t xml:space="preserve">соединенные с различными оконечными устройствами отображения информации. Такими устройствами в местах массового пребывания людей </w:t>
      </w:r>
      <w:r w:rsidR="00C47C0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06107B">
        <w:rPr>
          <w:rFonts w:ascii="Times New Roman" w:hAnsi="Times New Roman" w:cs="Times New Roman"/>
          <w:sz w:val="28"/>
          <w:szCs w:val="28"/>
        </w:rPr>
        <w:t xml:space="preserve">наружные и внутренние электронные табло с видеокамерами (для обеспечения обратной связи и профилактического наблюдения). На указанные устройства может выводиться информация о возможных чрезвычайных ситуациях, характере их поражающих факторов, правилах безопасного поведения, сигналы оповещения. 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EA1">
        <w:rPr>
          <w:rFonts w:ascii="Times New Roman" w:hAnsi="Times New Roman" w:cs="Times New Roman"/>
          <w:b/>
          <w:bCs/>
          <w:sz w:val="28"/>
          <w:szCs w:val="28"/>
        </w:rPr>
        <w:t xml:space="preserve">В настоящее время особое значение приобретает борьба с терроризмом. </w:t>
      </w:r>
      <w:r w:rsidRPr="0006107B">
        <w:rPr>
          <w:rFonts w:ascii="Times New Roman" w:hAnsi="Times New Roman" w:cs="Times New Roman"/>
          <w:sz w:val="28"/>
          <w:szCs w:val="28"/>
        </w:rPr>
        <w:t>В связи с этим разрабатывается и осуществляется комплекс следующих мероприятий: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уточнение перечня объектов и систем жизнеобеспечения, наиболее вероятных для проведения на них террористических актов;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разработка на объектах экономики мероприятий по предотвращению несанкционированного проникновения посторонних лиц и прогнозирование возможных чрезвычайных ситуаций на них в случае террористических актов;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внедрение системы страхования ответственности за причинение вреда гражданам, в том числе и от аварий в результате террористических актов;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осуществление лицензирования деятельности опасных производств, декларирование безопасности и повышение готовности к локализации и ликвидации аварий, в том числе в результате террористических актов; подготовка специальных разведывательных групп для обнаружения и идентификации опасных веществ,</w:t>
      </w:r>
    </w:p>
    <w:p w:rsidR="00CE2EA1" w:rsidRPr="0006107B" w:rsidRDefault="00CE2EA1" w:rsidP="00CE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07B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06107B">
        <w:rPr>
          <w:rFonts w:ascii="Times New Roman" w:hAnsi="Times New Roman" w:cs="Times New Roman"/>
          <w:sz w:val="28"/>
          <w:szCs w:val="28"/>
        </w:rPr>
        <w:t xml:space="preserve"> которых возможно при совершении террористических актов;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lastRenderedPageBreak/>
        <w:t>– определение перечня и разработка специальных мероприятий по обнаружению и обезвреживанию средств совершения технологических террористических актов.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В качестве профилактических мер на объектах целесообразно использовать следующее: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ужесточение пропускного режима при входе и въезде на территорию;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установка систем сигнализации, аудио и видеозаписи;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тщательный подбор и проверка кадров;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использование специальных средств и приборов обнаружения взрывчатых веществ;</w:t>
      </w:r>
    </w:p>
    <w:p w:rsidR="00CE2EA1" w:rsidRPr="0006107B" w:rsidRDefault="00CE2EA1" w:rsidP="00C4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7B">
        <w:rPr>
          <w:rFonts w:ascii="Times New Roman" w:hAnsi="Times New Roman" w:cs="Times New Roman"/>
          <w:sz w:val="28"/>
          <w:szCs w:val="28"/>
        </w:rPr>
        <w:t>– организация и проведение совместно с сотрудниками правоохранительных органов инструктажей и практических занятий с работающим персоналом;</w:t>
      </w:r>
    </w:p>
    <w:p w:rsidR="00310539" w:rsidRPr="00CE2EA1" w:rsidRDefault="00CE2EA1" w:rsidP="00C47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7B">
        <w:rPr>
          <w:rFonts w:ascii="Times New Roman" w:hAnsi="Times New Roman" w:cs="Times New Roman"/>
          <w:sz w:val="28"/>
          <w:szCs w:val="28"/>
        </w:rPr>
        <w:t>– регулярный осмотр территорий и помещений</w:t>
      </w:r>
      <w:r w:rsidR="004F1128">
        <w:rPr>
          <w:rFonts w:ascii="Times New Roman" w:hAnsi="Times New Roman" w:cs="Times New Roman"/>
          <w:sz w:val="28"/>
          <w:szCs w:val="28"/>
        </w:rPr>
        <w:t>.</w:t>
      </w:r>
    </w:p>
    <w:p w:rsidR="00CE2EA1" w:rsidRDefault="00CE2EA1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внимательны и осторожны. </w:t>
      </w:r>
      <w:bookmarkStart w:id="0" w:name="_GoBack"/>
      <w:bookmarkEnd w:id="0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медлите с вызовом помощи по телефонам: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CE5285" w:rsidRPr="00875858" w:rsidRDefault="00CE5285" w:rsidP="001E0CB5">
      <w:pPr>
        <w:spacing w:after="0" w:line="240" w:lineRule="auto"/>
        <w:ind w:firstLine="851"/>
        <w:jc w:val="both"/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E5285" w:rsidRPr="003614C1" w:rsidRDefault="00CE5285" w:rsidP="00CE528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E5285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E5285" w:rsidRPr="001E0CB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CE5285" w:rsidRPr="001E0CB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p w:rsidR="00C17F39" w:rsidRPr="001E0CB5" w:rsidRDefault="00C17F39" w:rsidP="00310539">
      <w:pPr>
        <w:spacing w:after="0" w:line="240" w:lineRule="auto"/>
        <w:rPr>
          <w:sz w:val="28"/>
          <w:szCs w:val="28"/>
        </w:rPr>
      </w:pPr>
    </w:p>
    <w:sectPr w:rsidR="00C17F39" w:rsidRPr="001E0CB5" w:rsidSect="00310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DD5"/>
    <w:rsid w:val="000A7B1B"/>
    <w:rsid w:val="00111E5A"/>
    <w:rsid w:val="001E0CB5"/>
    <w:rsid w:val="00310539"/>
    <w:rsid w:val="004F1128"/>
    <w:rsid w:val="00760C56"/>
    <w:rsid w:val="008D2BEF"/>
    <w:rsid w:val="00980D0A"/>
    <w:rsid w:val="009A029A"/>
    <w:rsid w:val="00A473EE"/>
    <w:rsid w:val="00BB2945"/>
    <w:rsid w:val="00C17F39"/>
    <w:rsid w:val="00C47C06"/>
    <w:rsid w:val="00CE2EA1"/>
    <w:rsid w:val="00CE5285"/>
    <w:rsid w:val="00F47779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Информация «Мероприятия по профилактике чрезвычайных ситуаций природного и техногенного характера»</FullName>
    <MU xmlns="cb72b045-7fff-4641-a512-7b001d46a041" xsi:nil="true"/>
    <DocDate xmlns="CB72B045-7FFF-4641-A512-7B001D46A041">2019-04-15T21:00:00+00:00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B5044DE9-5791-4B39-B55F-F06AE8CFD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C3FBD-2956-462B-8938-0029DD378A70}"/>
</file>

<file path=customXml/itemProps3.xml><?xml version="1.0" encoding="utf-8"?>
<ds:datastoreItem xmlns:ds="http://schemas.openxmlformats.org/officeDocument/2006/customXml" ds:itemID="{CF08A58E-9794-4F58-A563-96D8FC888D8B}"/>
</file>

<file path=customXml/itemProps4.xml><?xml version="1.0" encoding="utf-8"?>
<ds:datastoreItem xmlns:ds="http://schemas.openxmlformats.org/officeDocument/2006/customXml" ds:itemID="{3F4B77CC-59F3-4328-B91E-16EC572D5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4</cp:revision>
  <cp:lastPrinted>2017-11-16T07:10:00Z</cp:lastPrinted>
  <dcterms:created xsi:type="dcterms:W3CDTF">2019-01-17T10:53:00Z</dcterms:created>
  <dcterms:modified xsi:type="dcterms:W3CDTF">2019-04-05T05:16:00Z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