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42CA9">
        <w:rPr>
          <w:sz w:val="28"/>
        </w:rPr>
        <w:t xml:space="preserve">21.01.2020 </w:t>
      </w:r>
      <w:r>
        <w:rPr>
          <w:sz w:val="28"/>
        </w:rPr>
        <w:t xml:space="preserve"> № </w:t>
      </w:r>
      <w:r w:rsidR="00C42CA9">
        <w:rPr>
          <w:sz w:val="28"/>
        </w:rPr>
        <w:t>35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F92E0A" w:rsidRPr="00F92E0A" w:rsidRDefault="00F92E0A" w:rsidP="00F92E0A">
      <w:pPr>
        <w:ind w:left="567" w:right="5102"/>
        <w:jc w:val="both"/>
        <w:rPr>
          <w:sz w:val="28"/>
          <w:szCs w:val="28"/>
        </w:rPr>
      </w:pPr>
      <w:r w:rsidRPr="00F92E0A">
        <w:rPr>
          <w:sz w:val="28"/>
          <w:szCs w:val="28"/>
        </w:rPr>
        <w:t xml:space="preserve">Об утверждении </w:t>
      </w:r>
      <w:r w:rsidR="00A75B83">
        <w:rPr>
          <w:sz w:val="28"/>
          <w:szCs w:val="28"/>
        </w:rPr>
        <w:t>П</w:t>
      </w:r>
      <w:r w:rsidRPr="00F92E0A">
        <w:rPr>
          <w:sz w:val="28"/>
          <w:szCs w:val="28"/>
        </w:rPr>
        <w:t xml:space="preserve">орядка ведения </w:t>
      </w:r>
      <w:r w:rsidRPr="00F92E0A">
        <w:rPr>
          <w:spacing w:val="-6"/>
          <w:sz w:val="28"/>
          <w:szCs w:val="28"/>
        </w:rPr>
        <w:t>реестра муниципальных информацион</w:t>
      </w:r>
      <w:r w:rsidRPr="00F92E0A">
        <w:rPr>
          <w:sz w:val="28"/>
          <w:szCs w:val="28"/>
        </w:rPr>
        <w:t>ных систем и ресурсов администрации Волгограда</w:t>
      </w:r>
    </w:p>
    <w:p w:rsidR="00F92E0A" w:rsidRDefault="00F92E0A" w:rsidP="00F92E0A">
      <w:pPr>
        <w:ind w:left="567"/>
        <w:jc w:val="both"/>
        <w:rPr>
          <w:sz w:val="28"/>
          <w:szCs w:val="28"/>
        </w:rPr>
      </w:pPr>
    </w:p>
    <w:p w:rsidR="00F92E0A" w:rsidRPr="00F92E0A" w:rsidRDefault="00F92E0A" w:rsidP="00F92E0A">
      <w:pPr>
        <w:ind w:left="567"/>
        <w:jc w:val="both"/>
        <w:rPr>
          <w:sz w:val="28"/>
          <w:szCs w:val="28"/>
        </w:rPr>
      </w:pPr>
    </w:p>
    <w:p w:rsidR="00F92E0A" w:rsidRDefault="00F92E0A" w:rsidP="00F92E0A">
      <w:pPr>
        <w:ind w:left="567" w:firstLine="851"/>
        <w:jc w:val="both"/>
        <w:rPr>
          <w:sz w:val="28"/>
          <w:szCs w:val="28"/>
        </w:rPr>
      </w:pPr>
      <w:r w:rsidRPr="00F92E0A">
        <w:rPr>
          <w:sz w:val="28"/>
          <w:szCs w:val="28"/>
        </w:rPr>
        <w:t xml:space="preserve">В целях совершенствования информационного обеспечения деятельности администрации Волгограда, на основании </w:t>
      </w:r>
      <w:r w:rsidR="004D5251">
        <w:rPr>
          <w:sz w:val="28"/>
          <w:szCs w:val="28"/>
        </w:rPr>
        <w:t>ф</w:t>
      </w:r>
      <w:r w:rsidRPr="00F92E0A">
        <w:rPr>
          <w:sz w:val="28"/>
          <w:szCs w:val="28"/>
        </w:rPr>
        <w:t>едеральны</w:t>
      </w:r>
      <w:r w:rsidR="004D5251">
        <w:rPr>
          <w:sz w:val="28"/>
          <w:szCs w:val="28"/>
        </w:rPr>
        <w:t>х</w:t>
      </w:r>
      <w:r w:rsidRPr="00F92E0A">
        <w:rPr>
          <w:sz w:val="28"/>
          <w:szCs w:val="28"/>
        </w:rPr>
        <w:t xml:space="preserve"> закон</w:t>
      </w:r>
      <w:r w:rsidR="004D5251">
        <w:rPr>
          <w:sz w:val="28"/>
          <w:szCs w:val="28"/>
        </w:rPr>
        <w:t>ов</w:t>
      </w:r>
      <w:r w:rsidRPr="00F92E0A">
        <w:rPr>
          <w:sz w:val="28"/>
          <w:szCs w:val="28"/>
        </w:rPr>
        <w:t xml:space="preserve"> от 09</w:t>
      </w:r>
      <w:r w:rsidR="004B5915">
        <w:rPr>
          <w:sz w:val="28"/>
          <w:szCs w:val="28"/>
        </w:rPr>
        <w:t xml:space="preserve"> февраля </w:t>
      </w:r>
      <w:r w:rsidRPr="00F92E0A">
        <w:rPr>
          <w:sz w:val="28"/>
          <w:szCs w:val="28"/>
        </w:rPr>
        <w:t>2009</w:t>
      </w:r>
      <w:r w:rsidR="004B5915">
        <w:rPr>
          <w:sz w:val="28"/>
          <w:szCs w:val="28"/>
        </w:rPr>
        <w:t xml:space="preserve"> г.</w:t>
      </w:r>
      <w:r w:rsidRPr="00F92E0A">
        <w:rPr>
          <w:sz w:val="28"/>
          <w:szCs w:val="28"/>
        </w:rPr>
        <w:t xml:space="preserve"> №</w:t>
      </w:r>
      <w:r w:rsidR="004B5915">
        <w:rPr>
          <w:sz w:val="28"/>
          <w:szCs w:val="28"/>
        </w:rPr>
        <w:t xml:space="preserve"> </w:t>
      </w:r>
      <w:r w:rsidRPr="00F92E0A">
        <w:rPr>
          <w:sz w:val="28"/>
          <w:szCs w:val="28"/>
        </w:rPr>
        <w:t xml:space="preserve">8-ФЗ «Об обеспечении доступа к информации о деятельности </w:t>
      </w:r>
      <w:r w:rsidRPr="002E300F">
        <w:rPr>
          <w:spacing w:val="-4"/>
          <w:sz w:val="28"/>
          <w:szCs w:val="28"/>
        </w:rPr>
        <w:t xml:space="preserve">государственных органов и органов местного самоуправления», от 27 июля 2006 </w:t>
      </w:r>
      <w:r w:rsidR="004B5915" w:rsidRPr="002E300F">
        <w:rPr>
          <w:spacing w:val="-4"/>
          <w:sz w:val="28"/>
          <w:szCs w:val="28"/>
        </w:rPr>
        <w:t>г.</w:t>
      </w:r>
      <w:r w:rsidR="004B5915">
        <w:rPr>
          <w:sz w:val="28"/>
          <w:szCs w:val="28"/>
        </w:rPr>
        <w:t xml:space="preserve"> </w:t>
      </w:r>
      <w:r w:rsidRPr="00F92E0A">
        <w:rPr>
          <w:sz w:val="28"/>
          <w:szCs w:val="28"/>
        </w:rPr>
        <w:t>№</w:t>
      </w:r>
      <w:r w:rsidR="004B5915">
        <w:rPr>
          <w:sz w:val="28"/>
          <w:szCs w:val="28"/>
        </w:rPr>
        <w:t xml:space="preserve"> </w:t>
      </w:r>
      <w:r w:rsidRPr="00F92E0A">
        <w:rPr>
          <w:sz w:val="28"/>
          <w:szCs w:val="28"/>
        </w:rPr>
        <w:t>149-ФЗ «Об информации, информационных технологиях и о защите инфор</w:t>
      </w:r>
      <w:r w:rsidR="002E300F">
        <w:rPr>
          <w:sz w:val="28"/>
          <w:szCs w:val="28"/>
        </w:rPr>
        <w:softHyphen/>
      </w:r>
      <w:r w:rsidRPr="00F92E0A">
        <w:rPr>
          <w:sz w:val="28"/>
          <w:szCs w:val="28"/>
        </w:rPr>
        <w:t>мации», руководствуясь статьями 7, 39</w:t>
      </w:r>
      <w:r w:rsidR="00B52EA8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B52EA8" w:rsidRPr="00B52EA8" w:rsidRDefault="00B52EA8" w:rsidP="00B52EA8">
      <w:pPr>
        <w:ind w:left="567"/>
        <w:jc w:val="both"/>
        <w:rPr>
          <w:b/>
          <w:sz w:val="28"/>
          <w:szCs w:val="28"/>
        </w:rPr>
      </w:pPr>
      <w:r w:rsidRPr="00B52EA8">
        <w:rPr>
          <w:b/>
          <w:sz w:val="28"/>
          <w:szCs w:val="28"/>
        </w:rPr>
        <w:t>ПОСТАНОВЛЯЕТ:</w:t>
      </w:r>
    </w:p>
    <w:p w:rsidR="00F92E0A" w:rsidRPr="00F92E0A" w:rsidRDefault="00B52EA8" w:rsidP="00F92E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92E0A" w:rsidRPr="00F92E0A">
        <w:rPr>
          <w:sz w:val="28"/>
          <w:szCs w:val="28"/>
        </w:rPr>
        <w:t>Утвердить прилагаемый Порядок ведения реестра муниципальных информационных систем и ресурсов администрации Волгограда.</w:t>
      </w:r>
    </w:p>
    <w:p w:rsidR="00F92E0A" w:rsidRPr="00F92E0A" w:rsidRDefault="00B52EA8" w:rsidP="00F92E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92E0A" w:rsidRPr="00F92E0A">
        <w:rPr>
          <w:sz w:val="28"/>
          <w:szCs w:val="28"/>
        </w:rPr>
        <w:t xml:space="preserve">Определить организационное управление аппарата главы Волгограда администратором реестра муниципальных информационных систем и ресурсов администрации Волгограда (далее </w:t>
      </w:r>
      <w:r w:rsidR="002E300F">
        <w:rPr>
          <w:sz w:val="28"/>
          <w:szCs w:val="28"/>
        </w:rPr>
        <w:t>–</w:t>
      </w:r>
      <w:r w:rsidR="00F92E0A" w:rsidRPr="00F92E0A">
        <w:rPr>
          <w:sz w:val="28"/>
          <w:szCs w:val="28"/>
        </w:rPr>
        <w:t xml:space="preserve"> </w:t>
      </w:r>
      <w:r w:rsidR="00A75B83">
        <w:rPr>
          <w:sz w:val="28"/>
          <w:szCs w:val="28"/>
        </w:rPr>
        <w:t>р</w:t>
      </w:r>
      <w:r w:rsidR="00F92E0A" w:rsidRPr="00F92E0A">
        <w:rPr>
          <w:sz w:val="28"/>
          <w:szCs w:val="28"/>
        </w:rPr>
        <w:t>еестр).</w:t>
      </w:r>
    </w:p>
    <w:p w:rsidR="00F92E0A" w:rsidRPr="00F92E0A" w:rsidRDefault="00F92E0A" w:rsidP="00F92E0A">
      <w:pPr>
        <w:ind w:left="567" w:firstLine="851"/>
        <w:jc w:val="both"/>
        <w:rPr>
          <w:sz w:val="28"/>
          <w:szCs w:val="28"/>
        </w:rPr>
      </w:pPr>
      <w:r w:rsidRPr="00F92E0A">
        <w:rPr>
          <w:sz w:val="28"/>
          <w:szCs w:val="28"/>
        </w:rPr>
        <w:t>3</w:t>
      </w:r>
      <w:r w:rsidR="00B52EA8">
        <w:rPr>
          <w:sz w:val="28"/>
          <w:szCs w:val="28"/>
        </w:rPr>
        <w:t>. </w:t>
      </w:r>
      <w:r w:rsidRPr="00F92E0A">
        <w:rPr>
          <w:sz w:val="28"/>
          <w:szCs w:val="28"/>
        </w:rPr>
        <w:t>Руководителям отраслевых (функциональных) и территориальных структурных подразделений администрации Волгограда, муниципальных учреждений Волгограда обеспечить направление в адрес организационного управления аппарата главы Волгограда информацию о муниципальных информационных системах и ресурсах администрации Волгограда созданных, приобр</w:t>
      </w:r>
      <w:r w:rsidR="00A75B83">
        <w:rPr>
          <w:sz w:val="28"/>
          <w:szCs w:val="28"/>
        </w:rPr>
        <w:t xml:space="preserve">етенных и (или) эксплуатируемых </w:t>
      </w:r>
      <w:r w:rsidRPr="00F92E0A">
        <w:rPr>
          <w:sz w:val="28"/>
          <w:szCs w:val="28"/>
        </w:rPr>
        <w:t xml:space="preserve">для внесения в </w:t>
      </w:r>
      <w:r w:rsidR="00A75B83">
        <w:rPr>
          <w:sz w:val="28"/>
          <w:szCs w:val="28"/>
        </w:rPr>
        <w:t>р</w:t>
      </w:r>
      <w:r w:rsidRPr="00F92E0A">
        <w:rPr>
          <w:sz w:val="28"/>
          <w:szCs w:val="28"/>
        </w:rPr>
        <w:t>еестр.</w:t>
      </w:r>
    </w:p>
    <w:p w:rsidR="00F92E0A" w:rsidRPr="00F92E0A" w:rsidRDefault="00F92E0A" w:rsidP="00F92E0A">
      <w:pPr>
        <w:ind w:left="567" w:firstLine="851"/>
        <w:jc w:val="both"/>
        <w:rPr>
          <w:sz w:val="28"/>
          <w:szCs w:val="28"/>
        </w:rPr>
      </w:pPr>
      <w:r w:rsidRPr="00F92E0A">
        <w:rPr>
          <w:sz w:val="28"/>
          <w:szCs w:val="28"/>
        </w:rPr>
        <w:t>4.</w:t>
      </w:r>
      <w:r w:rsidR="00B52EA8">
        <w:rPr>
          <w:sz w:val="28"/>
          <w:szCs w:val="28"/>
        </w:rPr>
        <w:t> </w:t>
      </w:r>
      <w:r w:rsidRPr="00F92E0A">
        <w:rPr>
          <w:sz w:val="28"/>
          <w:szCs w:val="28"/>
        </w:rPr>
        <w:t>Признать утратившим силу постановление администрации Волгограда от 05 апреля 2017</w:t>
      </w:r>
      <w:r w:rsidR="00973E2E">
        <w:rPr>
          <w:sz w:val="28"/>
          <w:szCs w:val="28"/>
        </w:rPr>
        <w:t xml:space="preserve"> </w:t>
      </w:r>
      <w:r w:rsidRPr="00F92E0A">
        <w:rPr>
          <w:sz w:val="28"/>
          <w:szCs w:val="28"/>
        </w:rPr>
        <w:t>г. №</w:t>
      </w:r>
      <w:r w:rsidR="00973E2E">
        <w:rPr>
          <w:sz w:val="28"/>
          <w:szCs w:val="28"/>
        </w:rPr>
        <w:t xml:space="preserve"> </w:t>
      </w:r>
      <w:r w:rsidRPr="00F92E0A">
        <w:rPr>
          <w:sz w:val="28"/>
          <w:szCs w:val="28"/>
        </w:rPr>
        <w:t xml:space="preserve">491 «Об утверждении </w:t>
      </w:r>
      <w:r w:rsidR="00A75B83">
        <w:rPr>
          <w:sz w:val="28"/>
          <w:szCs w:val="28"/>
        </w:rPr>
        <w:t>П</w:t>
      </w:r>
      <w:r w:rsidRPr="00F92E0A">
        <w:rPr>
          <w:sz w:val="28"/>
          <w:szCs w:val="28"/>
        </w:rPr>
        <w:t>орядка ведения перечня информационных систем и ресурсов, находящихся в ведении администрации Волгограда».</w:t>
      </w:r>
    </w:p>
    <w:p w:rsidR="00F92E0A" w:rsidRPr="00F92E0A" w:rsidRDefault="00F92E0A" w:rsidP="00F92E0A">
      <w:pPr>
        <w:ind w:left="567" w:firstLine="851"/>
        <w:jc w:val="both"/>
        <w:rPr>
          <w:sz w:val="28"/>
          <w:szCs w:val="28"/>
        </w:rPr>
      </w:pPr>
      <w:r w:rsidRPr="00F92E0A">
        <w:rPr>
          <w:sz w:val="28"/>
          <w:szCs w:val="28"/>
        </w:rPr>
        <w:t>5.</w:t>
      </w:r>
      <w:r w:rsidR="00B52EA8">
        <w:rPr>
          <w:sz w:val="28"/>
          <w:szCs w:val="28"/>
        </w:rPr>
        <w:t> </w:t>
      </w:r>
      <w:r w:rsidRPr="00F92E0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92E0A" w:rsidRPr="00F92E0A" w:rsidRDefault="00B52EA8" w:rsidP="00F92E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F92E0A" w:rsidRPr="00F92E0A">
        <w:rPr>
          <w:sz w:val="28"/>
          <w:szCs w:val="28"/>
        </w:rPr>
        <w:t>Контроль за исполнением настоящего постановления возложить на руководителя аппарата главы Волгограда Алтухова</w:t>
      </w:r>
      <w:r w:rsidR="00973E2E" w:rsidRPr="00973E2E">
        <w:rPr>
          <w:sz w:val="28"/>
          <w:szCs w:val="28"/>
        </w:rPr>
        <w:t xml:space="preserve"> </w:t>
      </w:r>
      <w:r w:rsidR="00973E2E" w:rsidRPr="00F92E0A">
        <w:rPr>
          <w:sz w:val="28"/>
          <w:szCs w:val="28"/>
        </w:rPr>
        <w:t>Е.А.</w:t>
      </w:r>
    </w:p>
    <w:p w:rsidR="00F92E0A" w:rsidRDefault="00F92E0A" w:rsidP="00F92E0A">
      <w:pPr>
        <w:ind w:left="567"/>
        <w:jc w:val="both"/>
        <w:rPr>
          <w:sz w:val="28"/>
          <w:szCs w:val="28"/>
        </w:rPr>
      </w:pPr>
    </w:p>
    <w:p w:rsidR="00F92E0A" w:rsidRDefault="00F92E0A" w:rsidP="00F92E0A">
      <w:pPr>
        <w:ind w:left="567"/>
        <w:jc w:val="both"/>
        <w:rPr>
          <w:sz w:val="28"/>
          <w:szCs w:val="28"/>
        </w:rPr>
      </w:pPr>
    </w:p>
    <w:p w:rsidR="00F92E0A" w:rsidRPr="00F92E0A" w:rsidRDefault="00F92E0A" w:rsidP="00F92E0A">
      <w:pPr>
        <w:ind w:left="567"/>
        <w:jc w:val="both"/>
        <w:rPr>
          <w:sz w:val="28"/>
          <w:szCs w:val="28"/>
        </w:rPr>
      </w:pPr>
    </w:p>
    <w:p w:rsidR="00F92E0A" w:rsidRPr="00F92E0A" w:rsidRDefault="00F92E0A" w:rsidP="00F92E0A">
      <w:pPr>
        <w:ind w:left="567"/>
        <w:jc w:val="both"/>
        <w:rPr>
          <w:sz w:val="28"/>
          <w:szCs w:val="28"/>
        </w:rPr>
      </w:pPr>
      <w:r w:rsidRPr="00F92E0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92E0A">
        <w:rPr>
          <w:sz w:val="28"/>
          <w:szCs w:val="28"/>
        </w:rPr>
        <w:t>Волгограда</w:t>
      </w:r>
      <w:r>
        <w:rPr>
          <w:sz w:val="28"/>
          <w:szCs w:val="28"/>
        </w:rPr>
        <w:t xml:space="preserve">  </w:t>
      </w:r>
      <w:r w:rsidR="00C06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</w:t>
      </w:r>
      <w:r w:rsidR="00374573">
        <w:rPr>
          <w:sz w:val="28"/>
          <w:szCs w:val="28"/>
        </w:rPr>
        <w:t xml:space="preserve">       </w:t>
      </w:r>
      <w:proofErr w:type="spellStart"/>
      <w:r w:rsidRPr="00F92E0A">
        <w:rPr>
          <w:sz w:val="28"/>
          <w:szCs w:val="28"/>
        </w:rPr>
        <w:t>В.В.Лихачев</w:t>
      </w:r>
      <w:proofErr w:type="spellEnd"/>
    </w:p>
    <w:p w:rsidR="00C06EEE" w:rsidRDefault="00C06EEE" w:rsidP="004B3AA4">
      <w:pPr>
        <w:ind w:left="6237"/>
        <w:jc w:val="both"/>
        <w:rPr>
          <w:sz w:val="28"/>
          <w:szCs w:val="28"/>
        </w:rPr>
      </w:pPr>
    </w:p>
    <w:p w:rsidR="00C06EEE" w:rsidRDefault="00C06EEE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374573" w:rsidRDefault="00374573" w:rsidP="004B3AA4">
      <w:pPr>
        <w:ind w:left="6237"/>
        <w:jc w:val="both"/>
        <w:rPr>
          <w:sz w:val="28"/>
          <w:szCs w:val="28"/>
        </w:rPr>
      </w:pPr>
      <w:bookmarkStart w:id="0" w:name="_GoBack"/>
      <w:bookmarkEnd w:id="0"/>
    </w:p>
    <w:p w:rsidR="00374573" w:rsidRDefault="00374573" w:rsidP="004B3AA4">
      <w:pPr>
        <w:ind w:left="6237"/>
        <w:jc w:val="both"/>
        <w:rPr>
          <w:sz w:val="28"/>
          <w:szCs w:val="28"/>
        </w:rPr>
      </w:pPr>
    </w:p>
    <w:p w:rsidR="004B3AA4" w:rsidRPr="004B3AA4" w:rsidRDefault="004B3AA4" w:rsidP="004B3AA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B3AA4" w:rsidRPr="004B3AA4" w:rsidRDefault="004B3AA4" w:rsidP="004B3AA4">
      <w:pPr>
        <w:ind w:left="6237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постановлением</w:t>
      </w:r>
    </w:p>
    <w:p w:rsidR="004B3AA4" w:rsidRPr="004B3AA4" w:rsidRDefault="004B3AA4" w:rsidP="004B3AA4">
      <w:pPr>
        <w:ind w:left="6237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администрации Волгограда</w:t>
      </w:r>
    </w:p>
    <w:p w:rsidR="004B3AA4" w:rsidRPr="004B3AA4" w:rsidRDefault="000E4C45" w:rsidP="004B3AA4">
      <w:pPr>
        <w:ind w:left="6237"/>
        <w:jc w:val="both"/>
        <w:rPr>
          <w:sz w:val="28"/>
          <w:szCs w:val="28"/>
        </w:rPr>
      </w:pPr>
      <w:r>
        <w:rPr>
          <w:sz w:val="28"/>
        </w:rPr>
        <w:t>от 21.01.2020  № 35</w:t>
      </w:r>
    </w:p>
    <w:p w:rsidR="004B3AA4" w:rsidRPr="004B3AA4" w:rsidRDefault="004B3AA4" w:rsidP="004B3AA4">
      <w:pPr>
        <w:ind w:left="6237"/>
        <w:jc w:val="both"/>
        <w:rPr>
          <w:sz w:val="28"/>
          <w:szCs w:val="28"/>
        </w:rPr>
      </w:pPr>
    </w:p>
    <w:p w:rsidR="004B3AA4" w:rsidRPr="004B3AA4" w:rsidRDefault="004B3AA4" w:rsidP="004B3AA4">
      <w:pPr>
        <w:ind w:left="6237"/>
        <w:jc w:val="both"/>
        <w:rPr>
          <w:sz w:val="28"/>
          <w:szCs w:val="28"/>
        </w:rPr>
      </w:pPr>
    </w:p>
    <w:p w:rsidR="004B3AA4" w:rsidRDefault="004B3AA4" w:rsidP="004B3A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B3AA4" w:rsidRPr="004B3AA4" w:rsidRDefault="004B3AA4" w:rsidP="004B3AA4">
      <w:pPr>
        <w:jc w:val="center"/>
        <w:rPr>
          <w:sz w:val="28"/>
          <w:szCs w:val="28"/>
        </w:rPr>
      </w:pPr>
      <w:r w:rsidRPr="004B3AA4">
        <w:rPr>
          <w:sz w:val="28"/>
          <w:szCs w:val="28"/>
        </w:rPr>
        <w:t>ведения реестра муниципальных информационных систем и ресурсов администрации Волгограда</w:t>
      </w:r>
    </w:p>
    <w:p w:rsidR="004B3AA4" w:rsidRPr="004B3AA4" w:rsidRDefault="004B3AA4" w:rsidP="004B3AA4">
      <w:pPr>
        <w:jc w:val="both"/>
        <w:rPr>
          <w:sz w:val="28"/>
          <w:szCs w:val="28"/>
        </w:rPr>
      </w:pPr>
    </w:p>
    <w:p w:rsidR="004B3AA4" w:rsidRPr="004B3AA4" w:rsidRDefault="004B3AA4" w:rsidP="004B3AA4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4B3AA4">
        <w:rPr>
          <w:sz w:val="28"/>
          <w:szCs w:val="28"/>
        </w:rPr>
        <w:t>Общие положения</w:t>
      </w:r>
    </w:p>
    <w:p w:rsidR="004B3AA4" w:rsidRDefault="004B3AA4" w:rsidP="004B3AA4">
      <w:pPr>
        <w:jc w:val="both"/>
        <w:rPr>
          <w:sz w:val="28"/>
          <w:szCs w:val="28"/>
        </w:rPr>
      </w:pP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B3AA4">
        <w:rPr>
          <w:sz w:val="28"/>
          <w:szCs w:val="28"/>
        </w:rPr>
        <w:t xml:space="preserve">Настоящий Порядок определяет порядок формирования и ведения реестра муниципальных информационных систем и ресурсов администрации </w:t>
      </w:r>
      <w:r w:rsidRPr="004D5251">
        <w:rPr>
          <w:spacing w:val="-2"/>
          <w:sz w:val="28"/>
          <w:szCs w:val="28"/>
        </w:rPr>
        <w:t>Волгограда (далее</w:t>
      </w:r>
      <w:r w:rsidR="004D5251" w:rsidRPr="004D5251">
        <w:rPr>
          <w:spacing w:val="-2"/>
          <w:sz w:val="28"/>
          <w:szCs w:val="28"/>
        </w:rPr>
        <w:t xml:space="preserve"> –</w:t>
      </w:r>
      <w:r w:rsidRPr="004D5251">
        <w:rPr>
          <w:spacing w:val="-2"/>
          <w:sz w:val="28"/>
          <w:szCs w:val="28"/>
        </w:rPr>
        <w:t xml:space="preserve"> </w:t>
      </w:r>
      <w:r w:rsidR="00A75B83">
        <w:rPr>
          <w:spacing w:val="-2"/>
          <w:sz w:val="28"/>
          <w:szCs w:val="28"/>
        </w:rPr>
        <w:t>р</w:t>
      </w:r>
      <w:r w:rsidRPr="004D5251">
        <w:rPr>
          <w:spacing w:val="-2"/>
          <w:sz w:val="28"/>
          <w:szCs w:val="28"/>
        </w:rPr>
        <w:t>еестр), а также порядок обеспечения доступа к информации</w:t>
      </w:r>
      <w:r w:rsidRPr="004B3AA4">
        <w:rPr>
          <w:sz w:val="28"/>
          <w:szCs w:val="28"/>
        </w:rPr>
        <w:t xml:space="preserve">, содержащейся в </w:t>
      </w:r>
      <w:r w:rsidR="00A75B83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еестре.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B3AA4">
        <w:rPr>
          <w:sz w:val="28"/>
          <w:szCs w:val="28"/>
        </w:rPr>
        <w:t>Реестр ведется в целях: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D5251">
        <w:rPr>
          <w:spacing w:val="-4"/>
          <w:sz w:val="28"/>
          <w:szCs w:val="28"/>
        </w:rPr>
        <w:t>сбора, классификации и использования полных, актуальных и достоверных</w:t>
      </w:r>
      <w:r w:rsidRPr="004B3AA4">
        <w:rPr>
          <w:sz w:val="28"/>
          <w:szCs w:val="28"/>
        </w:rPr>
        <w:t xml:space="preserve"> сведений о муниципальных информационных системах, базах и банках данных, регистрах, созданных, приобретенных и (или) эксплуатируемых отраслевыми (функциональными) и территориальными структурными подразделениями администрации Волгограда;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мониторинга состояния информационных систем и ресурсов;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эффективного расходования и планирования бюджетных средств на создание (разработку), приобретение, эксплуатацию и развитие информа</w:t>
      </w:r>
      <w:r w:rsidR="004D5251">
        <w:rPr>
          <w:sz w:val="28"/>
          <w:szCs w:val="28"/>
        </w:rPr>
        <w:softHyphen/>
      </w:r>
      <w:r w:rsidR="00FB44CE">
        <w:rPr>
          <w:sz w:val="28"/>
          <w:szCs w:val="28"/>
        </w:rPr>
        <w:t>ционных систем и ресурсов;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повышения уровня защищенности, уменьшения степени уязвимости.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4B3AA4">
        <w:rPr>
          <w:sz w:val="28"/>
          <w:szCs w:val="28"/>
        </w:rPr>
        <w:t>В настоящем Порядке используются следующие понятия: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 xml:space="preserve">муниципальные информационные системы и ресурсы администрации Волгограда (далее – информационные системы) </w:t>
      </w:r>
      <w:r w:rsidR="004D5251">
        <w:rPr>
          <w:sz w:val="28"/>
          <w:szCs w:val="28"/>
        </w:rPr>
        <w:t>–</w:t>
      </w:r>
      <w:r w:rsidRPr="004B3AA4">
        <w:rPr>
          <w:sz w:val="28"/>
          <w:szCs w:val="28"/>
        </w:rPr>
        <w:t xml:space="preserve"> информационные системы, создаваемые и (или) приобретаемые за счет или с привлечением средств бюджета Волгограда;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 xml:space="preserve">реестр </w:t>
      </w:r>
      <w:r w:rsidR="001943C1">
        <w:rPr>
          <w:sz w:val="28"/>
          <w:szCs w:val="28"/>
        </w:rPr>
        <w:t>–</w:t>
      </w:r>
      <w:r w:rsidRPr="004B3AA4">
        <w:rPr>
          <w:sz w:val="28"/>
          <w:szCs w:val="28"/>
        </w:rPr>
        <w:t xml:space="preserve"> перечень муниципальных информационных систем и ресурсов администрации Волгограда, предназначенных для использования при осущест</w:t>
      </w:r>
      <w:r w:rsidR="00A75B83">
        <w:rPr>
          <w:sz w:val="28"/>
          <w:szCs w:val="28"/>
        </w:rPr>
        <w:softHyphen/>
      </w:r>
      <w:r w:rsidRPr="004B3AA4">
        <w:rPr>
          <w:sz w:val="28"/>
          <w:szCs w:val="28"/>
        </w:rPr>
        <w:t>влении муниципальных функций и (или) предоставлении муниципальных услуг;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оператор муниципальных информационных систем и ресурсов админи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страции Волгограда (далее</w:t>
      </w:r>
      <w:r w:rsidR="001943C1">
        <w:rPr>
          <w:sz w:val="28"/>
          <w:szCs w:val="28"/>
        </w:rPr>
        <w:t xml:space="preserve"> –</w:t>
      </w:r>
      <w:r w:rsidRPr="004B3AA4">
        <w:rPr>
          <w:sz w:val="28"/>
          <w:szCs w:val="28"/>
        </w:rPr>
        <w:t xml:space="preserve"> оператор информационных систем) </w:t>
      </w:r>
      <w:r w:rsidR="001943C1">
        <w:rPr>
          <w:sz w:val="28"/>
          <w:szCs w:val="28"/>
        </w:rPr>
        <w:t>–</w:t>
      </w:r>
      <w:r w:rsidRPr="004B3AA4">
        <w:rPr>
          <w:sz w:val="28"/>
          <w:szCs w:val="28"/>
        </w:rPr>
        <w:t xml:space="preserve"> терри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ториальные</w:t>
      </w:r>
      <w:r w:rsidR="00A75B83">
        <w:rPr>
          <w:sz w:val="28"/>
          <w:szCs w:val="28"/>
        </w:rPr>
        <w:t xml:space="preserve"> и</w:t>
      </w:r>
      <w:r w:rsidRPr="004B3AA4">
        <w:rPr>
          <w:sz w:val="28"/>
          <w:szCs w:val="28"/>
        </w:rPr>
        <w:t xml:space="preserve"> отраслевые (функциональные) структурные подразделения адми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нистрации Волгограда и муниципальные учреждения Волгограда, осуществля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ющие деятельность по эксплуатации муниципальных информационных систем и ресурсов администрации Волгограда, в том числе по обработке информации, содержащейся в ее базах данных;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администратор реестра муниципальных информационных систем и ресурсов администрации Волгограда (дале</w:t>
      </w:r>
      <w:r w:rsidR="001943C1">
        <w:rPr>
          <w:sz w:val="28"/>
          <w:szCs w:val="28"/>
        </w:rPr>
        <w:t>е –</w:t>
      </w:r>
      <w:r w:rsidRPr="004B3AA4">
        <w:rPr>
          <w:sz w:val="28"/>
          <w:szCs w:val="28"/>
        </w:rPr>
        <w:t xml:space="preserve"> администратор реестра) – органи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lastRenderedPageBreak/>
        <w:t>зационное управление аппарата главы Волгограда, осуществляющее ведение реестра информационных систем, актуализацию сведений об информационных системах и исключение информационных систем из реестра;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C32C24">
        <w:rPr>
          <w:spacing w:val="-2"/>
          <w:sz w:val="28"/>
          <w:szCs w:val="28"/>
        </w:rPr>
        <w:t xml:space="preserve">веб-сайт для сбора сведений </w:t>
      </w:r>
      <w:r w:rsidR="00C32C24" w:rsidRPr="00C32C24">
        <w:rPr>
          <w:spacing w:val="-2"/>
          <w:sz w:val="28"/>
          <w:szCs w:val="28"/>
        </w:rPr>
        <w:t xml:space="preserve">о </w:t>
      </w:r>
      <w:r w:rsidRPr="00C32C24">
        <w:rPr>
          <w:spacing w:val="-2"/>
          <w:sz w:val="28"/>
          <w:szCs w:val="28"/>
        </w:rPr>
        <w:t>муниципальных информационных системах</w:t>
      </w:r>
      <w:r w:rsidRPr="004B3AA4">
        <w:rPr>
          <w:sz w:val="28"/>
          <w:szCs w:val="28"/>
        </w:rPr>
        <w:t xml:space="preserve"> и ресурсах администрации Волгограда (далее </w:t>
      </w:r>
      <w:r w:rsidR="001943C1">
        <w:rPr>
          <w:sz w:val="28"/>
          <w:szCs w:val="28"/>
        </w:rPr>
        <w:t>–</w:t>
      </w:r>
      <w:r w:rsidRPr="004B3AA4">
        <w:rPr>
          <w:sz w:val="28"/>
          <w:szCs w:val="28"/>
        </w:rPr>
        <w:t xml:space="preserve"> специализированный веб-сайт) – часть информационной системы ведения реестра в сети Интернет, доступная всем операторам и</w:t>
      </w:r>
      <w:r w:rsidR="001943C1">
        <w:rPr>
          <w:sz w:val="28"/>
          <w:szCs w:val="28"/>
        </w:rPr>
        <w:t>нформационных систем и ресурсов;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электронный паспорт – электронная форма документа, доступная для заполнения на специализированном веб-сайте для учета сведений по каждой информационной системе.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Волгоградской области и муниципальных правовых актах Волгограда.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4B3AA4">
        <w:rPr>
          <w:sz w:val="28"/>
          <w:szCs w:val="28"/>
        </w:rPr>
        <w:t>Муниципальные информационные системы и ресурсы администра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ции Волгограда, содержащие сведения, относящиеся к категории ограниченного доступа, могут включаться в реестр в случае отсутствия в описании данных систем конфиденциальной информации, доступ к которой ограничен федераль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ным законодательством или для которой установлены особые правила доступа.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1.5</w:t>
      </w:r>
      <w:r>
        <w:rPr>
          <w:sz w:val="28"/>
          <w:szCs w:val="28"/>
        </w:rPr>
        <w:t>. </w:t>
      </w:r>
      <w:r w:rsidRPr="004B3AA4">
        <w:rPr>
          <w:sz w:val="28"/>
          <w:szCs w:val="28"/>
        </w:rPr>
        <w:t>Регистрация</w:t>
      </w:r>
      <w:r w:rsidR="00A75B83">
        <w:rPr>
          <w:sz w:val="28"/>
          <w:szCs w:val="28"/>
        </w:rPr>
        <w:t xml:space="preserve"> сведений</w:t>
      </w:r>
      <w:r w:rsidRPr="004B3AA4">
        <w:rPr>
          <w:sz w:val="28"/>
          <w:szCs w:val="28"/>
        </w:rPr>
        <w:t xml:space="preserve"> осуществляется в целях: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организации доступа граждан и организаций, органов государственной власти и органов местного самоуправления к информации об эксплуатируемых муниципальных информационных системах и ресурсах администрации Волго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града, в том числе о составе содержащейся в них информации, информационных технологиях и технических средствах, обес</w:t>
      </w:r>
      <w:r w:rsidR="001943C1">
        <w:rPr>
          <w:sz w:val="28"/>
          <w:szCs w:val="28"/>
        </w:rPr>
        <w:t xml:space="preserve">печивающих </w:t>
      </w:r>
      <w:r w:rsidR="00A75B83">
        <w:rPr>
          <w:sz w:val="28"/>
          <w:szCs w:val="28"/>
        </w:rPr>
        <w:t>обработку информации;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обеспечения координации работ по созданию и эксплуатации муници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пальных информационных систем и ресурс</w:t>
      </w:r>
      <w:r w:rsidR="00A75B83">
        <w:rPr>
          <w:sz w:val="28"/>
          <w:szCs w:val="28"/>
        </w:rPr>
        <w:t>ов</w:t>
      </w:r>
      <w:r w:rsidRPr="004B3AA4">
        <w:rPr>
          <w:sz w:val="28"/>
          <w:szCs w:val="28"/>
        </w:rPr>
        <w:t xml:space="preserve"> администрации Волгограда.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A75B83">
        <w:rPr>
          <w:spacing w:val="-2"/>
          <w:sz w:val="28"/>
          <w:szCs w:val="28"/>
        </w:rPr>
        <w:t>1.6. Регистрация, актуализация сведений, исключение</w:t>
      </w:r>
      <w:r w:rsidR="00A75B83" w:rsidRPr="00A75B83">
        <w:rPr>
          <w:spacing w:val="-2"/>
          <w:sz w:val="28"/>
          <w:szCs w:val="28"/>
        </w:rPr>
        <w:t xml:space="preserve"> сведений из р</w:t>
      </w:r>
      <w:r w:rsidRPr="00A75B83">
        <w:rPr>
          <w:spacing w:val="-2"/>
          <w:sz w:val="28"/>
          <w:szCs w:val="28"/>
        </w:rPr>
        <w:t>еестра,</w:t>
      </w:r>
      <w:r w:rsidRPr="004B3AA4">
        <w:rPr>
          <w:sz w:val="28"/>
          <w:szCs w:val="28"/>
        </w:rPr>
        <w:t xml:space="preserve"> а также доступ к информации, содержащейся в </w:t>
      </w:r>
      <w:r w:rsidR="0082043A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еестре, осуществляются на безвозмездной основе.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A75B83">
        <w:rPr>
          <w:spacing w:val="-2"/>
          <w:sz w:val="28"/>
          <w:szCs w:val="28"/>
        </w:rPr>
        <w:t xml:space="preserve">1.7. Регистрация, актуализация сведений, исключение </w:t>
      </w:r>
      <w:r w:rsidR="00A75B83" w:rsidRPr="00A75B83">
        <w:rPr>
          <w:spacing w:val="-2"/>
          <w:sz w:val="28"/>
          <w:szCs w:val="28"/>
        </w:rPr>
        <w:t>сведений из р</w:t>
      </w:r>
      <w:r w:rsidRPr="00A75B83">
        <w:rPr>
          <w:spacing w:val="-2"/>
          <w:sz w:val="28"/>
          <w:szCs w:val="28"/>
        </w:rPr>
        <w:t>еестра</w:t>
      </w:r>
      <w:r w:rsidRPr="004B3AA4">
        <w:rPr>
          <w:sz w:val="28"/>
          <w:szCs w:val="28"/>
        </w:rPr>
        <w:t xml:space="preserve"> осуществляются в течение 20 рабочих дней с даты получения администратором реестра соответствующей заявки.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</w:p>
    <w:p w:rsidR="004B3AA4" w:rsidRPr="004B3AA4" w:rsidRDefault="004B3AA4" w:rsidP="004B3A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4B3AA4">
        <w:rPr>
          <w:bCs/>
          <w:sz w:val="28"/>
          <w:szCs w:val="28"/>
        </w:rPr>
        <w:t>Порядок регистрации, актуализации сведений</w:t>
      </w:r>
    </w:p>
    <w:p w:rsidR="004B3AA4" w:rsidRPr="004B3AA4" w:rsidRDefault="004B3AA4" w:rsidP="004B3AA4">
      <w:pPr>
        <w:jc w:val="center"/>
        <w:rPr>
          <w:bCs/>
          <w:sz w:val="28"/>
          <w:szCs w:val="28"/>
        </w:rPr>
      </w:pPr>
      <w:r w:rsidRPr="004B3AA4">
        <w:rPr>
          <w:bCs/>
          <w:sz w:val="28"/>
          <w:szCs w:val="28"/>
        </w:rPr>
        <w:t>и исключения</w:t>
      </w:r>
      <w:r w:rsidR="00A75B83">
        <w:rPr>
          <w:bCs/>
          <w:sz w:val="28"/>
          <w:szCs w:val="28"/>
        </w:rPr>
        <w:t xml:space="preserve"> сведений</w:t>
      </w:r>
      <w:r w:rsidRPr="004B3AA4">
        <w:rPr>
          <w:bCs/>
          <w:sz w:val="28"/>
          <w:szCs w:val="28"/>
        </w:rPr>
        <w:t xml:space="preserve"> из </w:t>
      </w:r>
      <w:r w:rsidR="00A75B83">
        <w:rPr>
          <w:bCs/>
          <w:sz w:val="28"/>
          <w:szCs w:val="28"/>
        </w:rPr>
        <w:t>р</w:t>
      </w:r>
      <w:r w:rsidRPr="004B3AA4">
        <w:rPr>
          <w:bCs/>
          <w:sz w:val="28"/>
          <w:szCs w:val="28"/>
        </w:rPr>
        <w:t>еестра</w:t>
      </w:r>
    </w:p>
    <w:p w:rsidR="004B3AA4" w:rsidRPr="0082043A" w:rsidRDefault="004B3AA4" w:rsidP="004B3AA4">
      <w:pPr>
        <w:ind w:firstLine="851"/>
        <w:jc w:val="both"/>
        <w:rPr>
          <w:sz w:val="28"/>
          <w:szCs w:val="28"/>
        </w:rPr>
      </w:pP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2.1. </w:t>
      </w:r>
      <w:r w:rsidRPr="004B3AA4">
        <w:rPr>
          <w:sz w:val="28"/>
          <w:szCs w:val="28"/>
        </w:rPr>
        <w:t>Для регистрации, актуализации сведений, исключения</w:t>
      </w:r>
      <w:r w:rsidR="00A75B83">
        <w:rPr>
          <w:sz w:val="28"/>
          <w:szCs w:val="28"/>
        </w:rPr>
        <w:t xml:space="preserve"> сведений</w:t>
      </w:r>
      <w:r w:rsidRPr="004B3AA4">
        <w:rPr>
          <w:sz w:val="28"/>
          <w:szCs w:val="28"/>
        </w:rPr>
        <w:t xml:space="preserve"> из </w:t>
      </w:r>
      <w:r w:rsidR="00A75B83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еестра заявитель подает администратору реестра заявку посредством заполнения электронного паспорта на специализированном веб-сайте.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 xml:space="preserve">К заявке для регистрации информационной системы в </w:t>
      </w:r>
      <w:r w:rsidR="00A75B83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еестре прилагаются документы, подтверждающие факт создания или приобретения информационной системы.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lastRenderedPageBreak/>
        <w:t>Для актуализации сведений к заявке прилагаются документы, подтвер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ждающие внесение изменений в сведения об информационной системе.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 xml:space="preserve">Для исключения </w:t>
      </w:r>
      <w:r w:rsidR="00A75B83">
        <w:rPr>
          <w:sz w:val="28"/>
          <w:szCs w:val="28"/>
        </w:rPr>
        <w:t>сведений из р</w:t>
      </w:r>
      <w:r w:rsidRPr="004B3AA4">
        <w:rPr>
          <w:sz w:val="28"/>
          <w:szCs w:val="28"/>
        </w:rPr>
        <w:t>еестра к заявке прилагаются документы, подтверждающие факт принятия оператором информационной системы решения о прекращении эксплуатации информационной системы.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4B3AA4">
        <w:rPr>
          <w:sz w:val="28"/>
          <w:szCs w:val="28"/>
        </w:rPr>
        <w:t>Не подлежат включению в заявки о регистрации, актуализации сведений, исключении</w:t>
      </w:r>
      <w:r w:rsidR="00766F7F">
        <w:rPr>
          <w:sz w:val="28"/>
          <w:szCs w:val="28"/>
        </w:rPr>
        <w:t xml:space="preserve"> сведений</w:t>
      </w:r>
      <w:r w:rsidRPr="004B3AA4">
        <w:rPr>
          <w:sz w:val="28"/>
          <w:szCs w:val="28"/>
        </w:rPr>
        <w:t xml:space="preserve"> из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еестра сведения, отнесенные в соответствии с законодательством Российской Федерации к информации ограниченного доступа.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2.3</w:t>
      </w:r>
      <w:r>
        <w:rPr>
          <w:sz w:val="28"/>
          <w:szCs w:val="28"/>
        </w:rPr>
        <w:t>. </w:t>
      </w:r>
      <w:r w:rsidRPr="004B3AA4">
        <w:rPr>
          <w:sz w:val="28"/>
          <w:szCs w:val="28"/>
        </w:rPr>
        <w:t>Администратор реестра рассматривает заявки о регистрации, акту</w:t>
      </w:r>
      <w:r w:rsidR="0082043A">
        <w:rPr>
          <w:sz w:val="28"/>
          <w:szCs w:val="28"/>
        </w:rPr>
        <w:softHyphen/>
      </w:r>
      <w:r w:rsidRPr="004B3AA4">
        <w:rPr>
          <w:sz w:val="28"/>
          <w:szCs w:val="28"/>
        </w:rPr>
        <w:t>ализации сведений, исключении</w:t>
      </w:r>
      <w:r w:rsidR="0082043A">
        <w:rPr>
          <w:sz w:val="28"/>
          <w:szCs w:val="28"/>
        </w:rPr>
        <w:t xml:space="preserve"> сведений</w:t>
      </w:r>
      <w:r w:rsidRPr="004B3AA4">
        <w:rPr>
          <w:sz w:val="28"/>
          <w:szCs w:val="28"/>
        </w:rPr>
        <w:t xml:space="preserve"> из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 xml:space="preserve">еестра в течение 10 рабочих дней с даты их получения и по итогам рассмотрения вносит сведения, представленные заявителем, в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 либо направляет заявителю мотивированный отказ в ре</w:t>
      </w:r>
      <w:r w:rsidR="0082043A">
        <w:rPr>
          <w:sz w:val="28"/>
          <w:szCs w:val="28"/>
        </w:rPr>
        <w:softHyphen/>
      </w:r>
      <w:r w:rsidRPr="004B3AA4">
        <w:rPr>
          <w:sz w:val="28"/>
          <w:szCs w:val="28"/>
        </w:rPr>
        <w:t>гистрации</w:t>
      </w:r>
      <w:r w:rsidR="00766F7F">
        <w:rPr>
          <w:sz w:val="28"/>
          <w:szCs w:val="28"/>
        </w:rPr>
        <w:t>,</w:t>
      </w:r>
      <w:r w:rsidRPr="004B3AA4">
        <w:rPr>
          <w:sz w:val="28"/>
          <w:szCs w:val="28"/>
        </w:rPr>
        <w:t xml:space="preserve"> актуализации сведений, исключении</w:t>
      </w:r>
      <w:r w:rsidR="0082043A">
        <w:rPr>
          <w:sz w:val="28"/>
          <w:szCs w:val="28"/>
        </w:rPr>
        <w:t xml:space="preserve"> сведений</w:t>
      </w:r>
      <w:r w:rsidRPr="004B3AA4">
        <w:rPr>
          <w:sz w:val="28"/>
          <w:szCs w:val="28"/>
        </w:rPr>
        <w:t xml:space="preserve"> из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еестра по осно</w:t>
      </w:r>
      <w:r w:rsidR="0082043A">
        <w:rPr>
          <w:sz w:val="28"/>
          <w:szCs w:val="28"/>
        </w:rPr>
        <w:softHyphen/>
      </w:r>
      <w:r w:rsidRPr="004B3AA4">
        <w:rPr>
          <w:sz w:val="28"/>
          <w:szCs w:val="28"/>
        </w:rPr>
        <w:t xml:space="preserve">ваниям, предусмотренным пунктом 2.4 настоящего </w:t>
      </w:r>
      <w:r w:rsidR="001943C1">
        <w:rPr>
          <w:sz w:val="28"/>
          <w:szCs w:val="28"/>
        </w:rPr>
        <w:t>раздела</w:t>
      </w:r>
      <w:r w:rsidRPr="004B3AA4">
        <w:rPr>
          <w:sz w:val="28"/>
          <w:szCs w:val="28"/>
        </w:rPr>
        <w:t>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bookmarkStart w:id="2" w:name="Par13"/>
      <w:bookmarkEnd w:id="2"/>
      <w:r w:rsidRPr="00766F7F">
        <w:rPr>
          <w:sz w:val="28"/>
          <w:szCs w:val="28"/>
        </w:rPr>
        <w:t>2.4. В регистрации, актуализации сведений, исключении</w:t>
      </w:r>
      <w:r w:rsidR="00766F7F" w:rsidRPr="00766F7F">
        <w:rPr>
          <w:sz w:val="28"/>
          <w:szCs w:val="28"/>
        </w:rPr>
        <w:t xml:space="preserve"> сведений</w:t>
      </w:r>
      <w:r w:rsidRPr="00766F7F">
        <w:rPr>
          <w:sz w:val="28"/>
          <w:szCs w:val="28"/>
        </w:rPr>
        <w:t xml:space="preserve"> из </w:t>
      </w:r>
      <w:r w:rsidR="00766F7F" w:rsidRPr="00766F7F">
        <w:rPr>
          <w:sz w:val="28"/>
          <w:szCs w:val="28"/>
        </w:rPr>
        <w:t>р</w:t>
      </w:r>
      <w:r w:rsidRPr="00766F7F">
        <w:rPr>
          <w:sz w:val="28"/>
          <w:szCs w:val="28"/>
        </w:rPr>
        <w:t>еестра</w:t>
      </w:r>
      <w:r w:rsidRPr="004B3AA4">
        <w:rPr>
          <w:sz w:val="28"/>
          <w:szCs w:val="28"/>
        </w:rPr>
        <w:t xml:space="preserve"> отказывается в случае представления заявителем </w:t>
      </w:r>
      <w:r w:rsidR="0082043A" w:rsidRPr="004B3AA4">
        <w:rPr>
          <w:sz w:val="28"/>
          <w:szCs w:val="28"/>
        </w:rPr>
        <w:t xml:space="preserve">не в полном объеме </w:t>
      </w:r>
      <w:r w:rsidRPr="004B3AA4">
        <w:rPr>
          <w:sz w:val="28"/>
          <w:szCs w:val="28"/>
        </w:rPr>
        <w:t xml:space="preserve">сведений в заявке или копий документов, предусмотренных настоящим Порядком, </w:t>
      </w:r>
      <w:r w:rsidR="0082043A">
        <w:rPr>
          <w:sz w:val="28"/>
          <w:szCs w:val="28"/>
        </w:rPr>
        <w:t>или представления</w:t>
      </w:r>
      <w:r w:rsidRPr="004B3AA4">
        <w:rPr>
          <w:sz w:val="28"/>
          <w:szCs w:val="28"/>
        </w:rPr>
        <w:t xml:space="preserve"> недостоверных сведений.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2.5</w:t>
      </w:r>
      <w:r>
        <w:rPr>
          <w:sz w:val="28"/>
          <w:szCs w:val="28"/>
        </w:rPr>
        <w:t>. </w:t>
      </w:r>
      <w:r w:rsidRPr="004B3AA4">
        <w:rPr>
          <w:sz w:val="28"/>
          <w:szCs w:val="28"/>
        </w:rPr>
        <w:t>Отказ в регистрации, актуализации сведений, исключении</w:t>
      </w:r>
      <w:r w:rsidR="00766F7F">
        <w:rPr>
          <w:sz w:val="28"/>
          <w:szCs w:val="28"/>
        </w:rPr>
        <w:t xml:space="preserve"> сведений</w:t>
      </w:r>
      <w:r w:rsidRPr="004B3AA4">
        <w:rPr>
          <w:sz w:val="28"/>
          <w:szCs w:val="28"/>
        </w:rPr>
        <w:t xml:space="preserve"> из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 xml:space="preserve">еестра не препятствует повторному обращению заявителя к администратору </w:t>
      </w:r>
      <w:r w:rsidR="00950EB5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еестра после устранения обстоятельств, которые не позволили осуществить регистрацию</w:t>
      </w:r>
      <w:r w:rsidR="00950EB5">
        <w:rPr>
          <w:sz w:val="28"/>
          <w:szCs w:val="28"/>
        </w:rPr>
        <w:t>,</w:t>
      </w:r>
      <w:r w:rsidRPr="004B3AA4">
        <w:rPr>
          <w:sz w:val="28"/>
          <w:szCs w:val="28"/>
        </w:rPr>
        <w:t xml:space="preserve"> актуализацию сведений, исключение</w:t>
      </w:r>
      <w:r w:rsidR="00950EB5">
        <w:rPr>
          <w:sz w:val="28"/>
          <w:szCs w:val="28"/>
        </w:rPr>
        <w:t xml:space="preserve"> сведений</w:t>
      </w:r>
      <w:r w:rsidRPr="004B3AA4">
        <w:rPr>
          <w:sz w:val="28"/>
          <w:szCs w:val="28"/>
        </w:rPr>
        <w:t xml:space="preserve"> из </w:t>
      </w:r>
      <w:r w:rsidR="00950EB5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еестра.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4B3AA4">
        <w:rPr>
          <w:sz w:val="28"/>
          <w:szCs w:val="28"/>
        </w:rPr>
        <w:t>Регистрационная запись об информационной системе включает в себя следующие основные параметры: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>–</w:t>
      </w:r>
      <w:r w:rsidRPr="004B3AA4">
        <w:rPr>
          <w:sz w:val="28"/>
          <w:szCs w:val="28"/>
        </w:rPr>
        <w:t xml:space="preserve"> уникальный номер, присвоенный информа</w:t>
      </w:r>
      <w:r w:rsidR="001943C1">
        <w:rPr>
          <w:sz w:val="28"/>
          <w:szCs w:val="28"/>
        </w:rPr>
        <w:softHyphen/>
      </w:r>
      <w:r w:rsidRPr="004B3AA4">
        <w:rPr>
          <w:sz w:val="28"/>
          <w:szCs w:val="28"/>
        </w:rPr>
        <w:t>ционной системе или ресурсу после регистрации;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 xml:space="preserve">дата регистрации информационной системы в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еестре;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дата актуализации регистрационной записи об информационной системе;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 xml:space="preserve">дата исключения информационной системы из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еестра.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4B3AA4">
        <w:rPr>
          <w:sz w:val="28"/>
          <w:szCs w:val="28"/>
        </w:rPr>
        <w:t>Организационное управление аппарата главы Волгограда оказывает методическую помощь отраслевым (функциональным) и территориальным структурным подразделениям администрации Волгограда, муниципальным учреждения</w:t>
      </w:r>
      <w:r w:rsidR="00766F7F">
        <w:rPr>
          <w:sz w:val="28"/>
          <w:szCs w:val="28"/>
        </w:rPr>
        <w:t>м</w:t>
      </w:r>
      <w:r w:rsidRPr="004B3AA4">
        <w:rPr>
          <w:sz w:val="28"/>
          <w:szCs w:val="28"/>
        </w:rPr>
        <w:t xml:space="preserve"> Волгограда в подготовке заполнения электронного паспорта на</w:t>
      </w:r>
      <w:r w:rsidR="001943C1">
        <w:rPr>
          <w:sz w:val="28"/>
          <w:szCs w:val="28"/>
        </w:rPr>
        <w:t xml:space="preserve"> специализированном веб-сайте.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1943C1">
        <w:rPr>
          <w:spacing w:val="-2"/>
          <w:sz w:val="28"/>
          <w:szCs w:val="28"/>
        </w:rPr>
        <w:t>2.8. Ответственность за полноту и достоверность сведений, содержащихся</w:t>
      </w:r>
      <w:r w:rsidRPr="004B3AA4">
        <w:rPr>
          <w:sz w:val="28"/>
          <w:szCs w:val="28"/>
        </w:rPr>
        <w:t xml:space="preserve"> в электронном паспорте и документах, направляемых администратору реестра, несет оператор информационных систем.</w:t>
      </w:r>
    </w:p>
    <w:p w:rsidR="004B3AA4" w:rsidRDefault="004B3AA4" w:rsidP="004B3AA4">
      <w:pPr>
        <w:ind w:firstLine="851"/>
        <w:jc w:val="both"/>
        <w:rPr>
          <w:sz w:val="28"/>
          <w:szCs w:val="28"/>
        </w:rPr>
      </w:pPr>
    </w:p>
    <w:p w:rsidR="004B3AA4" w:rsidRPr="004B3AA4" w:rsidRDefault="004B3AA4" w:rsidP="004B3AA4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4B3AA4">
        <w:rPr>
          <w:sz w:val="28"/>
          <w:szCs w:val="28"/>
        </w:rPr>
        <w:t xml:space="preserve">Состав сведений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еестра</w:t>
      </w:r>
    </w:p>
    <w:p w:rsidR="004B3AA4" w:rsidRPr="004B3AA4" w:rsidRDefault="004B3AA4" w:rsidP="004B3AA4">
      <w:pPr>
        <w:ind w:firstLine="851"/>
        <w:jc w:val="both"/>
        <w:rPr>
          <w:bCs/>
          <w:sz w:val="28"/>
          <w:szCs w:val="28"/>
        </w:rPr>
      </w:pPr>
      <w:bookmarkStart w:id="3" w:name="P75"/>
      <w:bookmarkEnd w:id="3"/>
    </w:p>
    <w:p w:rsidR="004B3AA4" w:rsidRPr="004B3AA4" w:rsidRDefault="004B3AA4" w:rsidP="004B3AA4">
      <w:pPr>
        <w:ind w:firstLine="851"/>
        <w:jc w:val="both"/>
        <w:rPr>
          <w:bCs/>
          <w:sz w:val="28"/>
          <w:szCs w:val="28"/>
        </w:rPr>
      </w:pPr>
      <w:r w:rsidRPr="004B3AA4">
        <w:rPr>
          <w:bCs/>
          <w:sz w:val="28"/>
          <w:szCs w:val="28"/>
        </w:rPr>
        <w:t xml:space="preserve">В </w:t>
      </w:r>
      <w:r w:rsidR="00766F7F">
        <w:rPr>
          <w:bCs/>
          <w:sz w:val="28"/>
          <w:szCs w:val="28"/>
        </w:rPr>
        <w:t>р</w:t>
      </w:r>
      <w:r w:rsidRPr="004B3AA4">
        <w:rPr>
          <w:bCs/>
          <w:sz w:val="28"/>
          <w:szCs w:val="28"/>
        </w:rPr>
        <w:t>еестр включаются следующие сведения:</w:t>
      </w:r>
    </w:p>
    <w:p w:rsidR="004B3AA4" w:rsidRPr="004B3AA4" w:rsidRDefault="004B3AA4" w:rsidP="00EC08F9">
      <w:pPr>
        <w:ind w:firstLine="851"/>
        <w:jc w:val="both"/>
        <w:rPr>
          <w:sz w:val="28"/>
          <w:szCs w:val="28"/>
        </w:rPr>
      </w:pPr>
      <w:r w:rsidRPr="001943C1">
        <w:rPr>
          <w:spacing w:val="-8"/>
          <w:sz w:val="28"/>
          <w:szCs w:val="28"/>
        </w:rPr>
        <w:lastRenderedPageBreak/>
        <w:t xml:space="preserve">полное наименование информационной системы или ресурса </w:t>
      </w:r>
      <w:r w:rsidR="001943C1" w:rsidRPr="001943C1">
        <w:rPr>
          <w:spacing w:val="-8"/>
          <w:sz w:val="28"/>
          <w:szCs w:val="28"/>
        </w:rPr>
        <w:t>–</w:t>
      </w:r>
      <w:r w:rsidRPr="001943C1">
        <w:rPr>
          <w:spacing w:val="-8"/>
          <w:sz w:val="28"/>
          <w:szCs w:val="28"/>
        </w:rPr>
        <w:t xml:space="preserve"> наименов</w:t>
      </w:r>
      <w:r w:rsidRPr="004B3AA4">
        <w:rPr>
          <w:sz w:val="28"/>
          <w:szCs w:val="28"/>
        </w:rPr>
        <w:t>ание информационной системы или ресурса, указанное в документе на ее создание или приобретение;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полное наименование владельца (оператора) информационной системы или ресурса;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краткое наименование владельца (оператора) информационной системы или ресурса;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наименование разработчика (правообладателя) информационной системы или ресурса;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версия информационной системы или ресурса;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количество рабочих мест информационной системы или ресурса, указанное в документе на создание или приобретение;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категория персональных данных, обрабатываемых в информационной системе или хранимых в составе ресурса;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название сервера и его местоположение;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статус информационной системы или ресурса: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приобретена,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разработана;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источник финансирования приобретения (разработки) и сопровождения информационной системы или ресурса: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бюджет Волгограда,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внебюджетные средства;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сведения о сотруднике, ответственном за подготовку документов для регистрации информационной системы или ресурса: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фамилия, имя, отчество, должность,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телефон,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электронный адрес.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bookmarkStart w:id="4" w:name="P113"/>
      <w:bookmarkEnd w:id="4"/>
      <w:r w:rsidRPr="004B3AA4">
        <w:rPr>
          <w:sz w:val="28"/>
          <w:szCs w:val="28"/>
        </w:rPr>
        <w:t>Разделы регистрационной записи об информационной системе или ресурсе «Дополнительные характеристики» заполняются в случае регистрации муниципальных информационных систем.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bookmarkStart w:id="5" w:name="P125"/>
      <w:bookmarkStart w:id="6" w:name="P138"/>
      <w:bookmarkEnd w:id="5"/>
      <w:bookmarkEnd w:id="6"/>
    </w:p>
    <w:p w:rsidR="004B3AA4" w:rsidRPr="004B3AA4" w:rsidRDefault="004B3AA4" w:rsidP="004B3A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4B3AA4">
        <w:rPr>
          <w:bCs/>
          <w:sz w:val="28"/>
          <w:szCs w:val="28"/>
        </w:rPr>
        <w:t>Порядок доступа к информации,</w:t>
      </w:r>
      <w:r>
        <w:rPr>
          <w:bCs/>
          <w:sz w:val="28"/>
          <w:szCs w:val="28"/>
        </w:rPr>
        <w:t xml:space="preserve"> </w:t>
      </w:r>
      <w:r w:rsidRPr="004B3AA4">
        <w:rPr>
          <w:bCs/>
          <w:sz w:val="28"/>
          <w:szCs w:val="28"/>
        </w:rPr>
        <w:t xml:space="preserve">содержащейся в </w:t>
      </w:r>
      <w:r w:rsidR="00766F7F">
        <w:rPr>
          <w:bCs/>
          <w:sz w:val="28"/>
          <w:szCs w:val="28"/>
        </w:rPr>
        <w:t>р</w:t>
      </w:r>
      <w:r w:rsidRPr="004B3AA4">
        <w:rPr>
          <w:bCs/>
          <w:sz w:val="28"/>
          <w:szCs w:val="28"/>
        </w:rPr>
        <w:t>еестре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EC08F9">
        <w:rPr>
          <w:sz w:val="28"/>
          <w:szCs w:val="28"/>
        </w:rPr>
        <w:t xml:space="preserve">4.1. Доступ к сведениям, содержащимся в </w:t>
      </w:r>
      <w:r w:rsidR="00766F7F">
        <w:rPr>
          <w:sz w:val="28"/>
          <w:szCs w:val="28"/>
        </w:rPr>
        <w:t>р</w:t>
      </w:r>
      <w:r w:rsidRPr="00EC08F9">
        <w:rPr>
          <w:sz w:val="28"/>
          <w:szCs w:val="28"/>
        </w:rPr>
        <w:t>еестре, обеспечивается спосо</w:t>
      </w:r>
      <w:r w:rsidR="00EC08F9">
        <w:rPr>
          <w:sz w:val="28"/>
          <w:szCs w:val="28"/>
        </w:rPr>
        <w:softHyphen/>
      </w:r>
      <w:r w:rsidRPr="00EC08F9">
        <w:rPr>
          <w:sz w:val="28"/>
          <w:szCs w:val="28"/>
        </w:rPr>
        <w:t>бами</w:t>
      </w:r>
      <w:r w:rsidRPr="004B3AA4">
        <w:rPr>
          <w:sz w:val="28"/>
          <w:szCs w:val="28"/>
        </w:rPr>
        <w:t>, определенными Федеральным законом от 09</w:t>
      </w:r>
      <w:r w:rsidR="00EC08F9">
        <w:rPr>
          <w:sz w:val="28"/>
          <w:szCs w:val="28"/>
        </w:rPr>
        <w:t xml:space="preserve"> февраля </w:t>
      </w:r>
      <w:r w:rsidRPr="004B3AA4">
        <w:rPr>
          <w:sz w:val="28"/>
          <w:szCs w:val="28"/>
        </w:rPr>
        <w:t>2009</w:t>
      </w:r>
      <w:r w:rsidR="00EC08F9">
        <w:rPr>
          <w:sz w:val="28"/>
          <w:szCs w:val="28"/>
        </w:rPr>
        <w:t xml:space="preserve"> г.</w:t>
      </w:r>
      <w:r w:rsidRPr="004B3AA4">
        <w:rPr>
          <w:sz w:val="28"/>
          <w:szCs w:val="28"/>
        </w:rPr>
        <w:t xml:space="preserve"> </w:t>
      </w:r>
      <w:r w:rsidR="00EC08F9">
        <w:rPr>
          <w:sz w:val="28"/>
          <w:szCs w:val="28"/>
        </w:rPr>
        <w:t>№</w:t>
      </w:r>
      <w:r w:rsidRPr="004B3AA4">
        <w:rPr>
          <w:sz w:val="28"/>
          <w:szCs w:val="28"/>
        </w:rPr>
        <w:t xml:space="preserve"> 8-ФЗ </w:t>
      </w:r>
      <w:r w:rsidR="00EC08F9">
        <w:rPr>
          <w:sz w:val="28"/>
          <w:szCs w:val="28"/>
        </w:rPr>
        <w:t>«</w:t>
      </w:r>
      <w:r w:rsidRPr="004B3AA4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C08F9">
        <w:rPr>
          <w:sz w:val="28"/>
          <w:szCs w:val="28"/>
        </w:rPr>
        <w:t>»</w:t>
      </w:r>
      <w:r w:rsidRPr="004B3AA4">
        <w:rPr>
          <w:sz w:val="28"/>
          <w:szCs w:val="28"/>
        </w:rPr>
        <w:t>, в том числе путем: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 xml:space="preserve">размещения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еестра на официальном портале администрации Волгограда в информаци</w:t>
      </w:r>
      <w:r w:rsidR="00EC08F9">
        <w:rPr>
          <w:sz w:val="28"/>
          <w:szCs w:val="28"/>
        </w:rPr>
        <w:t xml:space="preserve">онно-телекоммуникационной сети </w:t>
      </w:r>
      <w:r w:rsidRPr="004B3AA4">
        <w:rPr>
          <w:sz w:val="28"/>
          <w:szCs w:val="28"/>
        </w:rPr>
        <w:t>Интернет;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 w:rsidRPr="004B3AA4">
        <w:rPr>
          <w:sz w:val="28"/>
          <w:szCs w:val="28"/>
        </w:rPr>
        <w:t xml:space="preserve">представления информации из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еестра по запросам пользователей информаци</w:t>
      </w:r>
      <w:r w:rsidR="00766F7F">
        <w:rPr>
          <w:sz w:val="28"/>
          <w:szCs w:val="28"/>
        </w:rPr>
        <w:t>и</w:t>
      </w:r>
      <w:r w:rsidRPr="004B3AA4">
        <w:rPr>
          <w:sz w:val="28"/>
          <w:szCs w:val="28"/>
        </w:rPr>
        <w:t>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4B3AA4">
        <w:rPr>
          <w:sz w:val="28"/>
          <w:szCs w:val="28"/>
        </w:rPr>
        <w:t>Доступ пользователей информаци</w:t>
      </w:r>
      <w:r w:rsidR="00766F7F">
        <w:rPr>
          <w:sz w:val="28"/>
          <w:szCs w:val="28"/>
        </w:rPr>
        <w:t>и</w:t>
      </w:r>
      <w:r w:rsidRPr="004B3AA4">
        <w:rPr>
          <w:sz w:val="28"/>
          <w:szCs w:val="28"/>
        </w:rPr>
        <w:t xml:space="preserve"> к элек</w:t>
      </w:r>
      <w:r w:rsidR="00766F7F">
        <w:rPr>
          <w:sz w:val="28"/>
          <w:szCs w:val="28"/>
        </w:rPr>
        <w:t>тронной версии р</w:t>
      </w:r>
      <w:r w:rsidRPr="004B3AA4">
        <w:rPr>
          <w:sz w:val="28"/>
          <w:szCs w:val="28"/>
        </w:rPr>
        <w:t>еестра возможен в режиме просмотра.</w:t>
      </w:r>
    </w:p>
    <w:p w:rsidR="004B3AA4" w:rsidRPr="004B3AA4" w:rsidRDefault="004B3AA4" w:rsidP="004B3A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4.3. </w:t>
      </w:r>
      <w:r w:rsidRPr="004B3AA4">
        <w:rPr>
          <w:sz w:val="28"/>
          <w:szCs w:val="28"/>
        </w:rPr>
        <w:t>Администратор реестра обеспечивает защиту информации, содержа</w:t>
      </w:r>
      <w:r w:rsidR="00486F0D">
        <w:rPr>
          <w:sz w:val="28"/>
          <w:szCs w:val="28"/>
        </w:rPr>
        <w:softHyphen/>
      </w:r>
      <w:r w:rsidRPr="004B3AA4">
        <w:rPr>
          <w:sz w:val="28"/>
          <w:szCs w:val="28"/>
        </w:rPr>
        <w:t xml:space="preserve">щейся в </w:t>
      </w:r>
      <w:r w:rsidR="00766F7F">
        <w:rPr>
          <w:sz w:val="28"/>
          <w:szCs w:val="28"/>
        </w:rPr>
        <w:t>р</w:t>
      </w:r>
      <w:r w:rsidRPr="004B3AA4">
        <w:rPr>
          <w:sz w:val="28"/>
          <w:szCs w:val="28"/>
        </w:rPr>
        <w:t>еестре, в соответствии с действующим законодательством</w:t>
      </w:r>
      <w:r w:rsidR="00766F7F">
        <w:rPr>
          <w:sz w:val="28"/>
          <w:szCs w:val="28"/>
        </w:rPr>
        <w:t xml:space="preserve"> Российской Федерации</w:t>
      </w:r>
      <w:r w:rsidRPr="004B3AA4">
        <w:rPr>
          <w:sz w:val="28"/>
          <w:szCs w:val="28"/>
        </w:rPr>
        <w:t>.</w:t>
      </w:r>
    </w:p>
    <w:p w:rsidR="004B3AA4" w:rsidRDefault="004B3AA4" w:rsidP="004B3AA4">
      <w:pPr>
        <w:ind w:left="5954"/>
        <w:jc w:val="both"/>
        <w:rPr>
          <w:sz w:val="28"/>
          <w:szCs w:val="28"/>
        </w:rPr>
      </w:pPr>
    </w:p>
    <w:p w:rsidR="00766F7F" w:rsidRPr="004B3AA4" w:rsidRDefault="00766F7F" w:rsidP="004B3AA4">
      <w:pPr>
        <w:ind w:left="5954"/>
        <w:jc w:val="both"/>
        <w:rPr>
          <w:sz w:val="28"/>
          <w:szCs w:val="28"/>
        </w:rPr>
      </w:pPr>
    </w:p>
    <w:p w:rsidR="00CD62EB" w:rsidRPr="004B3AA4" w:rsidRDefault="004B3AA4" w:rsidP="004B3AA4">
      <w:pPr>
        <w:ind w:left="5954"/>
        <w:jc w:val="both"/>
        <w:rPr>
          <w:sz w:val="28"/>
          <w:szCs w:val="28"/>
        </w:rPr>
      </w:pPr>
      <w:r w:rsidRPr="004B3AA4">
        <w:rPr>
          <w:sz w:val="28"/>
          <w:szCs w:val="28"/>
        </w:rPr>
        <w:t>Организационное управление</w:t>
      </w:r>
      <w:r>
        <w:rPr>
          <w:sz w:val="28"/>
          <w:szCs w:val="28"/>
        </w:rPr>
        <w:t xml:space="preserve"> </w:t>
      </w:r>
      <w:r w:rsidRPr="004B3AA4">
        <w:rPr>
          <w:sz w:val="28"/>
          <w:szCs w:val="28"/>
        </w:rPr>
        <w:t>аппарата главы Волгограда</w:t>
      </w:r>
    </w:p>
    <w:sectPr w:rsidR="00CD62EB" w:rsidRPr="004B3AA4" w:rsidSect="00EC08F9">
      <w:headerReference w:type="default" r:id="rId9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4573">
      <w:rPr>
        <w:noProof/>
      </w:rPr>
      <w:t>5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76A0264"/>
    <w:multiLevelType w:val="multilevel"/>
    <w:tmpl w:val="2D1CF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4C45"/>
    <w:rsid w:val="000E646E"/>
    <w:rsid w:val="000F16DC"/>
    <w:rsid w:val="001211D8"/>
    <w:rsid w:val="00131E96"/>
    <w:rsid w:val="00146C90"/>
    <w:rsid w:val="00184203"/>
    <w:rsid w:val="00191E63"/>
    <w:rsid w:val="001943C1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C17DA"/>
    <w:rsid w:val="002E300F"/>
    <w:rsid w:val="002E58BC"/>
    <w:rsid w:val="002E601F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74573"/>
    <w:rsid w:val="0038622B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86F0D"/>
    <w:rsid w:val="004B05A0"/>
    <w:rsid w:val="004B3AA4"/>
    <w:rsid w:val="004B5915"/>
    <w:rsid w:val="004D2812"/>
    <w:rsid w:val="004D5251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66F7F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043A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50EB5"/>
    <w:rsid w:val="009618B3"/>
    <w:rsid w:val="00973E2E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75B83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2EA8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6EEE"/>
    <w:rsid w:val="00C11F6A"/>
    <w:rsid w:val="00C13BCA"/>
    <w:rsid w:val="00C16DAD"/>
    <w:rsid w:val="00C31D05"/>
    <w:rsid w:val="00C32C24"/>
    <w:rsid w:val="00C42CA9"/>
    <w:rsid w:val="00C52A5F"/>
    <w:rsid w:val="00C56168"/>
    <w:rsid w:val="00C944D1"/>
    <w:rsid w:val="00CB7D9D"/>
    <w:rsid w:val="00CC399D"/>
    <w:rsid w:val="00CD62EB"/>
    <w:rsid w:val="00CF55A9"/>
    <w:rsid w:val="00D006DE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08F9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92E0A"/>
    <w:rsid w:val="00FA5B29"/>
    <w:rsid w:val="00FA6997"/>
    <w:rsid w:val="00FB44CE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EB153-266F-417D-8409-FB937EB13759}"/>
</file>

<file path=customXml/itemProps2.xml><?xml version="1.0" encoding="utf-8"?>
<ds:datastoreItem xmlns:ds="http://schemas.openxmlformats.org/officeDocument/2006/customXml" ds:itemID="{FCE50A62-5B83-4779-A604-50E1E6042735}"/>
</file>

<file path=customXml/itemProps3.xml><?xml version="1.0" encoding="utf-8"?>
<ds:datastoreItem xmlns:ds="http://schemas.openxmlformats.org/officeDocument/2006/customXml" ds:itemID="{A8315FEB-506F-4AC3-ABC1-125C504B3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1217</Words>
  <Characters>9773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20</cp:revision>
  <cp:lastPrinted>2019-12-30T05:55:00Z</cp:lastPrinted>
  <dcterms:created xsi:type="dcterms:W3CDTF">2019-12-28T06:54:00Z</dcterms:created>
  <dcterms:modified xsi:type="dcterms:W3CDTF">2020-01-22T04:47:00Z</dcterms:modified>
</cp:coreProperties>
</file>