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1C1" w:rsidRDefault="005071C1" w:rsidP="005071C1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555552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Правила поведения на водоемах </w:t>
      </w:r>
    </w:p>
    <w:p w:rsidR="005071C1" w:rsidRDefault="005071C1" w:rsidP="005071C1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555552">
        <w:rPr>
          <w:rFonts w:ascii="Times New Roman" w:hAnsi="Times New Roman" w:cs="Times New Roman"/>
          <w:b/>
          <w:bCs/>
          <w:sz w:val="40"/>
          <w:szCs w:val="40"/>
          <w:lang w:val="ru-RU"/>
        </w:rPr>
        <w:t>в зимний период</w:t>
      </w:r>
    </w:p>
    <w:p w:rsidR="00002AD6" w:rsidRDefault="00002AD6" w:rsidP="00963093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555552">
        <w:rPr>
          <w:rFonts w:ascii="Times New Roman" w:hAnsi="Times New Roman" w:cs="Times New Roman"/>
          <w:b/>
          <w:bCs/>
          <w:sz w:val="28"/>
          <w:szCs w:val="28"/>
          <w:lang w:val="ru-RU"/>
        </w:rPr>
        <w:t>Оказание помощи провалившемуся под лед</w:t>
      </w:r>
      <w:bookmarkEnd w:id="0"/>
      <w:r w:rsidRPr="0055555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555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5555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Самоспасение</w:t>
      </w:r>
      <w:proofErr w:type="spellEnd"/>
      <w:r w:rsidRPr="0055555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- Не поддавайтесь панике.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- Не надо барахтаться и наваливаться всем телом на тонкую кромку льда, так как под тяжестью тела он будет обламываться.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- Широко раскиньте руки, чтобы не погрузиться с головой в воду.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- Без резких движений отползайте как можно дальше от опасного места в том направлении, откуда пришли.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- Зовите на помощь.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- 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- Находясь на плаву, следует голову держать как можно выше над водой. Известно, что более 50% всех </w:t>
      </w:r>
      <w:proofErr w:type="spellStart"/>
      <w:r w:rsidRPr="00555552">
        <w:rPr>
          <w:rFonts w:ascii="Times New Roman" w:hAnsi="Times New Roman" w:cs="Times New Roman"/>
          <w:sz w:val="28"/>
          <w:szCs w:val="28"/>
          <w:lang w:val="ru-RU"/>
        </w:rPr>
        <w:t>теплопотерь</w:t>
      </w:r>
      <w:proofErr w:type="spellEnd"/>
      <w:r w:rsidRPr="00555552">
        <w:rPr>
          <w:rFonts w:ascii="Times New Roman" w:hAnsi="Times New Roman" w:cs="Times New Roman"/>
          <w:sz w:val="28"/>
          <w:szCs w:val="28"/>
          <w:lang w:val="ru-RU"/>
        </w:rPr>
        <w:t xml:space="preserve"> организма, а по некоторым данным, даже 75% приходится на ее долю.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- Активно плыть к берегу, плоту или шлюпке, можно, если они находятся на расстоянии, преодоление которого потребует не более 40 мин.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- Добравшись до </w:t>
      </w:r>
      <w:proofErr w:type="spellStart"/>
      <w:r w:rsidRPr="00555552">
        <w:rPr>
          <w:rFonts w:ascii="Times New Roman" w:hAnsi="Times New Roman" w:cs="Times New Roman"/>
          <w:sz w:val="28"/>
          <w:szCs w:val="28"/>
          <w:lang w:val="ru-RU"/>
        </w:rPr>
        <w:t>плавсредства</w:t>
      </w:r>
      <w:proofErr w:type="spellEnd"/>
      <w:r w:rsidRPr="00555552">
        <w:rPr>
          <w:rFonts w:ascii="Times New Roman" w:hAnsi="Times New Roman" w:cs="Times New Roman"/>
          <w:sz w:val="28"/>
          <w:szCs w:val="28"/>
          <w:lang w:val="ru-RU"/>
        </w:rPr>
        <w:t>, надо немедленно раздеться, выжать намокшую одежду и снова надеть.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</w:t>
      </w:r>
      <w:r w:rsidRPr="00555552">
        <w:rPr>
          <w:rFonts w:ascii="Times New Roman" w:hAnsi="Times New Roman" w:cs="Times New Roman"/>
          <w:b/>
          <w:bCs/>
          <w:sz w:val="28"/>
          <w:szCs w:val="28"/>
          <w:lang w:val="ru-RU"/>
        </w:rPr>
        <w:t>Если вы оказываете помощь: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- Подходите к полынье очень осторожно, лучше подползти по-пластунски.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- Сообщите пострадавшему криком, что идете ему на помощь, это придаст 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lastRenderedPageBreak/>
        <w:t>ему силы, уверенность.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- За 3-4 метра протяните ему веревку, шест, доску, шарф или любое другое подручное средство.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</w:t>
      </w:r>
      <w:r w:rsidRPr="00555552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Первая помощь при утоплении: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- Перенести пострадавшего на безопасное место, согреть.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- Повернуть утонувшего лицом вниз и опустить голову ниже таза.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- При отсутствии пульса на сонной артерии сделать наружный массаж сердца и искусственное дыхание.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- Доставить пострадавшего в медицинское учреждение.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</w:t>
      </w:r>
      <w:r w:rsidRPr="00555552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Отогревание пострадавшего: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1. Пострадавшего надо укрыть в месте, защищенном от ветра, хорошо укутать в любую имеющуюся одежду, одеяло.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</w:t>
      </w:r>
      <w:r w:rsidRPr="00555552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Выживание в холодной воде.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1. Известно, что организм человека, находящегося в воде, охлаждается, если 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lastRenderedPageBreak/>
        <w:t>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22°С человек за 4 мин.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</w:t>
      </w:r>
      <w:proofErr w:type="gramStart"/>
      <w:r w:rsidRPr="00555552">
        <w:rPr>
          <w:rFonts w:ascii="Times New Roman" w:hAnsi="Times New Roman" w:cs="Times New Roman"/>
          <w:sz w:val="28"/>
          <w:szCs w:val="28"/>
          <w:lang w:val="ru-RU"/>
        </w:rPr>
        <w:t>жирового</w:t>
      </w:r>
      <w:r w:rsidRPr="00555552">
        <w:rPr>
          <w:rFonts w:ascii="Times New Roman" w:hAnsi="Times New Roman" w:cs="Times New Roman"/>
          <w:sz w:val="28"/>
          <w:szCs w:val="28"/>
        </w:rPr>
        <w:t> 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t xml:space="preserve"> слоя</w:t>
      </w:r>
      <w:proofErr w:type="gramEnd"/>
      <w:r w:rsidRPr="005555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3. Важная роль в активном снижении </w:t>
      </w:r>
      <w:proofErr w:type="spellStart"/>
      <w:r w:rsidRPr="00555552">
        <w:rPr>
          <w:rFonts w:ascii="Times New Roman" w:hAnsi="Times New Roman" w:cs="Times New Roman"/>
          <w:sz w:val="28"/>
          <w:szCs w:val="28"/>
          <w:lang w:val="ru-RU"/>
        </w:rPr>
        <w:t>теплопотерь</w:t>
      </w:r>
      <w:proofErr w:type="spellEnd"/>
      <w:r w:rsidRPr="00555552">
        <w:rPr>
          <w:rFonts w:ascii="Times New Roman" w:hAnsi="Times New Roman" w:cs="Times New Roman"/>
          <w:sz w:val="28"/>
          <w:szCs w:val="28"/>
          <w:lang w:val="ru-RU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963093" w:rsidRPr="00963093" w:rsidRDefault="00002AD6" w:rsidP="00963093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</w:t>
      </w:r>
      <w:r w:rsidRPr="00555552">
        <w:rPr>
          <w:rFonts w:ascii="Times New Roman" w:hAnsi="Times New Roman" w:cs="Times New Roman"/>
          <w:b/>
          <w:bCs/>
          <w:sz w:val="28"/>
          <w:szCs w:val="28"/>
          <w:lang w:val="ru-RU"/>
        </w:rPr>
        <w:t>Что испытывает человек, неожиданно оказавшийся в ледяной воде?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 1. Перехватывает дыхание.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 2. Голову как будто сдавливает железный обруч.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3. Резко учащается сердцебиение.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4. Артериальное давление повышается до угрожающих пределов.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6. Пытаясь защититься от смертоносного действия холода, организм включает в работу резервную систему </w:t>
      </w:r>
      <w:proofErr w:type="spellStart"/>
      <w:r w:rsidRPr="00555552">
        <w:rPr>
          <w:rFonts w:ascii="Times New Roman" w:hAnsi="Times New Roman" w:cs="Times New Roman"/>
          <w:sz w:val="28"/>
          <w:szCs w:val="28"/>
          <w:lang w:val="ru-RU"/>
        </w:rPr>
        <w:t>теплопроизводства</w:t>
      </w:r>
      <w:proofErr w:type="spellEnd"/>
      <w:r w:rsidRPr="00555552">
        <w:rPr>
          <w:rFonts w:ascii="Times New Roman" w:hAnsi="Times New Roman" w:cs="Times New Roman"/>
          <w:sz w:val="28"/>
          <w:szCs w:val="28"/>
          <w:lang w:val="ru-RU"/>
        </w:rPr>
        <w:t xml:space="preserve"> - механизм </w:t>
      </w:r>
      <w:proofErr w:type="spellStart"/>
      <w:r w:rsidRPr="00555552">
        <w:rPr>
          <w:rFonts w:ascii="Times New Roman" w:hAnsi="Times New Roman" w:cs="Times New Roman"/>
          <w:sz w:val="28"/>
          <w:szCs w:val="28"/>
          <w:lang w:val="ru-RU"/>
        </w:rPr>
        <w:t>холодовой</w:t>
      </w:r>
      <w:proofErr w:type="spellEnd"/>
      <w:r w:rsidRPr="00555552">
        <w:rPr>
          <w:rFonts w:ascii="Times New Roman" w:hAnsi="Times New Roman" w:cs="Times New Roman"/>
          <w:sz w:val="28"/>
          <w:szCs w:val="28"/>
          <w:lang w:val="ru-RU"/>
        </w:rPr>
        <w:t xml:space="preserve"> дрожи.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555552">
        <w:rPr>
          <w:rFonts w:ascii="Times New Roman" w:hAnsi="Times New Roman" w:cs="Times New Roman"/>
          <w:sz w:val="28"/>
          <w:szCs w:val="28"/>
          <w:lang w:val="ru-RU"/>
        </w:rPr>
        <w:t>теплопотери</w:t>
      </w:r>
      <w:proofErr w:type="spellEnd"/>
      <w:r w:rsidRPr="00555552">
        <w:rPr>
          <w:rFonts w:ascii="Times New Roman" w:hAnsi="Times New Roman" w:cs="Times New Roman"/>
          <w:sz w:val="28"/>
          <w:szCs w:val="28"/>
          <w:lang w:val="ru-RU"/>
        </w:rPr>
        <w:t xml:space="preserve">, и организм начинает охлаждаться. Когда 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lastRenderedPageBreak/>
        <w:t>температура кожи понижается до 30°С,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</w:t>
      </w:r>
      <w:r w:rsidRPr="00555552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Основные причины смерти человека в холодной воде: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Переохлаждение, так как тепла, вырабатываемого организмом, недостаточно чтобы возместить </w:t>
      </w:r>
      <w:proofErr w:type="spellStart"/>
      <w:r w:rsidRPr="00555552">
        <w:rPr>
          <w:rFonts w:ascii="Times New Roman" w:hAnsi="Times New Roman" w:cs="Times New Roman"/>
          <w:sz w:val="28"/>
          <w:szCs w:val="28"/>
          <w:lang w:val="ru-RU"/>
        </w:rPr>
        <w:t>теплопотери</w:t>
      </w:r>
      <w:proofErr w:type="spellEnd"/>
      <w:r w:rsidRPr="005555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555552">
        <w:rPr>
          <w:rFonts w:ascii="Times New Roman" w:hAnsi="Times New Roman" w:cs="Times New Roman"/>
          <w:sz w:val="28"/>
          <w:szCs w:val="28"/>
          <w:lang w:val="ru-RU"/>
        </w:rPr>
        <w:t>холодовый</w:t>
      </w:r>
      <w:proofErr w:type="spellEnd"/>
      <w:r w:rsidRPr="00555552">
        <w:rPr>
          <w:rFonts w:ascii="Times New Roman" w:hAnsi="Times New Roman" w:cs="Times New Roman"/>
          <w:sz w:val="28"/>
          <w:szCs w:val="28"/>
          <w:lang w:val="ru-RU"/>
        </w:rPr>
        <w:t xml:space="preserve"> шок", развивающийся иногда в первые 5-15 мин после погружения в воду.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Нарушение функции дыхания, вызванное массивным раздражением </w:t>
      </w:r>
      <w:proofErr w:type="spellStart"/>
      <w:r w:rsidRPr="00555552">
        <w:rPr>
          <w:rFonts w:ascii="Times New Roman" w:hAnsi="Times New Roman" w:cs="Times New Roman"/>
          <w:sz w:val="28"/>
          <w:szCs w:val="28"/>
          <w:lang w:val="ru-RU"/>
        </w:rPr>
        <w:t>холодовых</w:t>
      </w:r>
      <w:proofErr w:type="spellEnd"/>
      <w:r w:rsidRPr="00555552">
        <w:rPr>
          <w:rFonts w:ascii="Times New Roman" w:hAnsi="Times New Roman" w:cs="Times New Roman"/>
          <w:sz w:val="28"/>
          <w:szCs w:val="28"/>
          <w:lang w:val="ru-RU"/>
        </w:rPr>
        <w:t xml:space="preserve"> рецепторов кожи.</w:t>
      </w:r>
      <w:r w:rsidRPr="00555552">
        <w:rPr>
          <w:rFonts w:ascii="Times New Roman" w:hAnsi="Times New Roman" w:cs="Times New Roman"/>
          <w:sz w:val="28"/>
          <w:szCs w:val="28"/>
          <w:lang w:val="ru-RU"/>
        </w:rPr>
        <w:br/>
        <w:t xml:space="preserve"> Быстрая потеря тактильной чувствительности. Находясь рядом со спасательной лодкой, терпящий бедствие иногда не может самостоятельно забраться в нее (!), так как температура кожи пальцев падает до температуры окружающей воды.</w:t>
      </w:r>
    </w:p>
    <w:sectPr w:rsidR="00963093" w:rsidRPr="0096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C1"/>
    <w:rsid w:val="00002AD6"/>
    <w:rsid w:val="005071C1"/>
    <w:rsid w:val="00963093"/>
    <w:rsid w:val="00C4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D9549-D2B3-4D46-B664-E9F28919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71C1"/>
    <w:pPr>
      <w:spacing w:after="240" w:line="360" w:lineRule="auto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1C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0CC15B-930A-4021-A301-727246281AC8}"/>
</file>

<file path=customXml/itemProps2.xml><?xml version="1.0" encoding="utf-8"?>
<ds:datastoreItem xmlns:ds="http://schemas.openxmlformats.org/officeDocument/2006/customXml" ds:itemID="{FBB2B580-4052-42A6-B084-ADA9DB66B505}"/>
</file>

<file path=customXml/itemProps3.xml><?xml version="1.0" encoding="utf-8"?>
<ds:datastoreItem xmlns:ds="http://schemas.openxmlformats.org/officeDocument/2006/customXml" ds:itemID="{5F805462-61EA-4419-9423-44B861322D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Мачулин Дмитрий Сергеевич</dc:creator>
  <cp:keywords/>
  <dc:description/>
  <cp:lastModifiedBy>Мачулин Дмитрий Сергеевич</cp:lastModifiedBy>
  <cp:revision>2</cp:revision>
  <dcterms:created xsi:type="dcterms:W3CDTF">2022-12-26T06:35:00Z</dcterms:created>
  <dcterms:modified xsi:type="dcterms:W3CDTF">2022-12-26T06:35:00Z</dcterms:modified>
</cp:coreProperties>
</file>