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31449">
        <w:rPr>
          <w:sz w:val="28"/>
        </w:rPr>
        <w:t xml:space="preserve">03.12.2019 </w:t>
      </w:r>
      <w:r>
        <w:rPr>
          <w:sz w:val="28"/>
        </w:rPr>
        <w:t xml:space="preserve"> № </w:t>
      </w:r>
      <w:r w:rsidR="00731449">
        <w:rPr>
          <w:sz w:val="28"/>
        </w:rPr>
        <w:t>1387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083109" w:rsidRPr="00083109" w:rsidRDefault="00083109" w:rsidP="00083109">
      <w:pPr>
        <w:ind w:left="567" w:right="5669"/>
        <w:jc w:val="both"/>
        <w:rPr>
          <w:sz w:val="28"/>
          <w:szCs w:val="28"/>
        </w:rPr>
      </w:pPr>
      <w:r w:rsidRPr="00083109">
        <w:rPr>
          <w:sz w:val="28"/>
          <w:szCs w:val="28"/>
        </w:rPr>
        <w:t xml:space="preserve">О признании </w:t>
      </w:r>
      <w:proofErr w:type="gramStart"/>
      <w:r w:rsidRPr="00083109">
        <w:rPr>
          <w:sz w:val="28"/>
          <w:szCs w:val="28"/>
        </w:rPr>
        <w:t>утратившими</w:t>
      </w:r>
      <w:proofErr w:type="gramEnd"/>
      <w:r w:rsidRPr="00083109">
        <w:rPr>
          <w:sz w:val="28"/>
          <w:szCs w:val="28"/>
        </w:rPr>
        <w:t xml:space="preserve"> силу муниципальных правовых актов Волгограда </w:t>
      </w:r>
    </w:p>
    <w:p w:rsidR="00083109" w:rsidRP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P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Pr="00083109" w:rsidRDefault="00AB5D65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3109" w:rsidRPr="00083109">
        <w:rPr>
          <w:sz w:val="28"/>
          <w:szCs w:val="28"/>
        </w:rPr>
        <w:t xml:space="preserve"> соответствии с постановлением администрации Волгограда от 01</w:t>
      </w:r>
      <w:r w:rsidR="00F24838">
        <w:rPr>
          <w:sz w:val="28"/>
          <w:szCs w:val="28"/>
        </w:rPr>
        <w:t xml:space="preserve"> марта </w:t>
      </w:r>
      <w:r w:rsidR="00083109" w:rsidRPr="00083109">
        <w:rPr>
          <w:sz w:val="28"/>
          <w:szCs w:val="28"/>
        </w:rPr>
        <w:t>2019</w:t>
      </w:r>
      <w:r w:rsidR="00F24838">
        <w:rPr>
          <w:sz w:val="28"/>
          <w:szCs w:val="28"/>
        </w:rPr>
        <w:t xml:space="preserve"> г.</w:t>
      </w:r>
      <w:r w:rsidR="00083109" w:rsidRPr="00083109">
        <w:rPr>
          <w:sz w:val="28"/>
          <w:szCs w:val="28"/>
        </w:rPr>
        <w:t xml:space="preserve"> </w:t>
      </w:r>
      <w:r w:rsidR="00083109" w:rsidRPr="00F24838">
        <w:rPr>
          <w:spacing w:val="-2"/>
          <w:sz w:val="28"/>
          <w:szCs w:val="28"/>
        </w:rPr>
        <w:t>№</w:t>
      </w:r>
      <w:r w:rsidR="00F24838" w:rsidRPr="00F24838">
        <w:rPr>
          <w:spacing w:val="-2"/>
          <w:sz w:val="28"/>
          <w:szCs w:val="28"/>
        </w:rPr>
        <w:t xml:space="preserve"> </w:t>
      </w:r>
      <w:r w:rsidR="00083109" w:rsidRPr="00F24838">
        <w:rPr>
          <w:spacing w:val="-2"/>
          <w:sz w:val="28"/>
          <w:szCs w:val="28"/>
        </w:rPr>
        <w:t>228 «Об утверждении Положения о мониторинге муниципальных нормативно-</w:t>
      </w:r>
      <w:r w:rsidR="00083109" w:rsidRPr="00083109">
        <w:rPr>
          <w:sz w:val="28"/>
          <w:szCs w:val="28"/>
        </w:rPr>
        <w:t>правовых актов администрации Волгограда</w:t>
      </w:r>
      <w:r w:rsidR="000F6F45">
        <w:rPr>
          <w:sz w:val="28"/>
          <w:szCs w:val="28"/>
        </w:rPr>
        <w:t>, главы Волгограда</w:t>
      </w:r>
      <w:r w:rsidR="00083109" w:rsidRPr="00083109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083109">
        <w:rPr>
          <w:sz w:val="28"/>
          <w:szCs w:val="28"/>
        </w:rPr>
        <w:t xml:space="preserve">уководствуясь статьями 7, 39 Устава города-героя Волгограда, </w:t>
      </w:r>
      <w:r w:rsidR="00083109" w:rsidRPr="00083109">
        <w:rPr>
          <w:sz w:val="28"/>
          <w:szCs w:val="28"/>
        </w:rPr>
        <w:t>администрация Волгограда</w:t>
      </w:r>
    </w:p>
    <w:p w:rsidR="00083109" w:rsidRPr="00083109" w:rsidRDefault="00083109" w:rsidP="00083109">
      <w:pPr>
        <w:ind w:left="567"/>
        <w:jc w:val="both"/>
        <w:rPr>
          <w:b/>
          <w:sz w:val="28"/>
          <w:szCs w:val="28"/>
        </w:rPr>
      </w:pPr>
      <w:r w:rsidRPr="00083109">
        <w:rPr>
          <w:b/>
          <w:sz w:val="28"/>
          <w:szCs w:val="28"/>
        </w:rPr>
        <w:t>ПОСТАНОВЛЯЕТ: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 w:rsidRPr="00F24838">
        <w:rPr>
          <w:spacing w:val="-4"/>
          <w:sz w:val="28"/>
          <w:szCs w:val="28"/>
        </w:rPr>
        <w:t>1. Признать утратившими силу постановления администрации Волгограда</w:t>
      </w:r>
      <w:r w:rsidRPr="00083109">
        <w:rPr>
          <w:sz w:val="28"/>
          <w:szCs w:val="28"/>
        </w:rPr>
        <w:t>: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83109">
        <w:rPr>
          <w:sz w:val="28"/>
          <w:szCs w:val="28"/>
        </w:rPr>
        <w:t xml:space="preserve">От 27 мая 2004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646 «О порядке финансирования отрасли жилищно-коммунального хозяйства Волгограда в 2004 году».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83109">
        <w:rPr>
          <w:sz w:val="28"/>
          <w:szCs w:val="28"/>
        </w:rPr>
        <w:t xml:space="preserve">От 30 ноября 2010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3247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 xml:space="preserve">орядка учета и расходования средств, поступающих в виде субсидий из областного бюджета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 xml:space="preserve">на </w:t>
      </w:r>
      <w:proofErr w:type="spellStart"/>
      <w:r w:rsidRPr="00083109">
        <w:rPr>
          <w:sz w:val="28"/>
          <w:szCs w:val="28"/>
        </w:rPr>
        <w:t>софинансирование</w:t>
      </w:r>
      <w:proofErr w:type="spellEnd"/>
      <w:r w:rsidRPr="00083109">
        <w:rPr>
          <w:sz w:val="28"/>
          <w:szCs w:val="28"/>
        </w:rPr>
        <w:t xml:space="preserve"> расходных обязательств муниципальных образований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 xml:space="preserve">на реализацию мероприятий по </w:t>
      </w:r>
      <w:proofErr w:type="spellStart"/>
      <w:r w:rsidRPr="00083109">
        <w:rPr>
          <w:sz w:val="28"/>
          <w:szCs w:val="28"/>
        </w:rPr>
        <w:t>энерго</w:t>
      </w:r>
      <w:proofErr w:type="spellEnd"/>
      <w:r w:rsidRPr="00083109">
        <w:rPr>
          <w:sz w:val="28"/>
          <w:szCs w:val="28"/>
        </w:rPr>
        <w:t>-, ресурсосбережению и повышению качества услуг в жилищно-коммунальном хозяйстве».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83109">
        <w:rPr>
          <w:sz w:val="28"/>
          <w:szCs w:val="28"/>
        </w:rPr>
        <w:t xml:space="preserve">От 19 ноября 2010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3082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нимателям, предоставляющим услуги по содержанию и ремонту жилых поме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щений, коммунальные услуги, на возмещение затрат, связанных с реализацией мероприятий по </w:t>
      </w:r>
      <w:proofErr w:type="spellStart"/>
      <w:r w:rsidRPr="00083109">
        <w:rPr>
          <w:sz w:val="28"/>
          <w:szCs w:val="28"/>
        </w:rPr>
        <w:t>энерго</w:t>
      </w:r>
      <w:proofErr w:type="spellEnd"/>
      <w:r w:rsidRPr="00083109">
        <w:rPr>
          <w:sz w:val="28"/>
          <w:szCs w:val="28"/>
        </w:rPr>
        <w:t xml:space="preserve">-, ресурсосбережению и повышению качества услуг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в жилищно-коммунальном хозяйстве».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83109">
        <w:rPr>
          <w:sz w:val="28"/>
          <w:szCs w:val="28"/>
        </w:rPr>
        <w:t xml:space="preserve">От 26 декабря 2012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3628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 xml:space="preserve">орядка предоставления из бюджета Волгограда субсидий юридическим лицам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 xml:space="preserve">(за исключением субсидий государственным (муниципальным) учреждениям)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на реализацию мероприятий по энергосбережению и повышению энергети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ческой эффективности Волгограда в 2012 году».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83109">
        <w:rPr>
          <w:sz w:val="28"/>
          <w:szCs w:val="28"/>
        </w:rPr>
        <w:t xml:space="preserve">От 28 октября 2013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1739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>орядка предо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ставления субсидий </w:t>
      </w:r>
      <w:proofErr w:type="spellStart"/>
      <w:r w:rsidRPr="00083109">
        <w:rPr>
          <w:sz w:val="28"/>
          <w:szCs w:val="28"/>
        </w:rPr>
        <w:t>ресурсоснабжающим</w:t>
      </w:r>
      <w:proofErr w:type="spellEnd"/>
      <w:r w:rsidRPr="00083109">
        <w:rPr>
          <w:sz w:val="28"/>
          <w:szCs w:val="28"/>
        </w:rPr>
        <w:t xml:space="preserve"> организациям Волгограда на компен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сацию (возмещение) выпадающих доходов, связанных с применением социаль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ных тарифов (цен) на коммунальные ресурсы (услуги) и услуги технического водоснабжения, поставляемые населению Волгограда в 2013 году, источником </w:t>
      </w:r>
      <w:r w:rsidRPr="00083109">
        <w:rPr>
          <w:sz w:val="28"/>
          <w:szCs w:val="28"/>
        </w:rPr>
        <w:lastRenderedPageBreak/>
        <w:t>финансового обеспечения которых являются субвенции из областного бюджета».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83109">
        <w:rPr>
          <w:sz w:val="28"/>
          <w:szCs w:val="28"/>
        </w:rPr>
        <w:t xml:space="preserve">От 25 декабря 2014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1694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>орядка предостав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ления в 2014 году субсидий юридическим лицам (за исключением субсидий государственным (муниципальным) учреждениям) в целях возмещения затрат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в связи с выполнением работ по реализации региональной программы в области энергосбережения и повышения энергетической эффективности».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083109">
        <w:rPr>
          <w:sz w:val="28"/>
          <w:szCs w:val="28"/>
        </w:rPr>
        <w:t xml:space="preserve">От </w:t>
      </w:r>
      <w:r w:rsidR="00F24838">
        <w:rPr>
          <w:sz w:val="28"/>
          <w:szCs w:val="28"/>
        </w:rPr>
        <w:t>0</w:t>
      </w:r>
      <w:r w:rsidRPr="00083109">
        <w:rPr>
          <w:sz w:val="28"/>
          <w:szCs w:val="28"/>
        </w:rPr>
        <w:t xml:space="preserve">1 августа 2014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916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>орядка предо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ставления субсидий </w:t>
      </w:r>
      <w:proofErr w:type="spellStart"/>
      <w:r w:rsidRPr="00083109">
        <w:rPr>
          <w:sz w:val="28"/>
          <w:szCs w:val="28"/>
        </w:rPr>
        <w:t>ресурсоснабжающим</w:t>
      </w:r>
      <w:proofErr w:type="spellEnd"/>
      <w:r w:rsidRPr="00083109">
        <w:rPr>
          <w:sz w:val="28"/>
          <w:szCs w:val="28"/>
        </w:rPr>
        <w:t xml:space="preserve"> организациям Волгограда на компен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сацию (возмещение) выпадающих доходов, связанных с применением социаль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ных тарифов (цен) на коммунальные ресурсы (услуги) и услуги технического водоснабжения, поставляемые населению в 2014 году, источником финансового обеспечения которых являются субвенции из областного бюджета».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F45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proofErr w:type="gramStart"/>
      <w:r w:rsidRPr="00083109">
        <w:rPr>
          <w:sz w:val="28"/>
          <w:szCs w:val="28"/>
        </w:rPr>
        <w:t xml:space="preserve">От 24 декабря 2014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1677 «О внесении изменений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в постановление администрации Во</w:t>
      </w:r>
      <w:r w:rsidR="00F24838">
        <w:rPr>
          <w:sz w:val="28"/>
          <w:szCs w:val="28"/>
        </w:rPr>
        <w:t xml:space="preserve">лгограда от 01 августа 2014 г. № 916 </w:t>
      </w:r>
      <w:r w:rsidR="00F24838">
        <w:rPr>
          <w:sz w:val="28"/>
          <w:szCs w:val="28"/>
        </w:rPr>
        <w:br/>
        <w:t>«</w:t>
      </w:r>
      <w:r w:rsidRPr="00083109">
        <w:rPr>
          <w:sz w:val="28"/>
          <w:szCs w:val="28"/>
        </w:rPr>
        <w:t xml:space="preserve">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 xml:space="preserve">орядка предоставления субсидий </w:t>
      </w:r>
      <w:proofErr w:type="spellStart"/>
      <w:r w:rsidRPr="00083109">
        <w:rPr>
          <w:sz w:val="28"/>
          <w:szCs w:val="28"/>
        </w:rPr>
        <w:t>ресурсоснабжающим</w:t>
      </w:r>
      <w:proofErr w:type="spellEnd"/>
      <w:r w:rsidRPr="00083109">
        <w:rPr>
          <w:sz w:val="28"/>
          <w:szCs w:val="28"/>
        </w:rPr>
        <w:t xml:space="preserve"> организациям Волгограда на компенсацию (возмещение) выпадающих доходов, связанных с применением социальных тарифов (цен) на коммунальные ресурсы (услуги) и услуги технического водоснабжения, поставляемые населению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в 2014 году, источником финансового обеспечения которых являются субвенции из областного бюджета</w:t>
      </w:r>
      <w:proofErr w:type="gramEnd"/>
      <w:r w:rsidRPr="00083109">
        <w:rPr>
          <w:sz w:val="28"/>
          <w:szCs w:val="28"/>
        </w:rPr>
        <w:t>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F45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083109">
        <w:rPr>
          <w:sz w:val="28"/>
          <w:szCs w:val="28"/>
        </w:rPr>
        <w:t xml:space="preserve">От </w:t>
      </w:r>
      <w:r w:rsidR="00F24838">
        <w:rPr>
          <w:sz w:val="28"/>
          <w:szCs w:val="28"/>
        </w:rPr>
        <w:t>0</w:t>
      </w:r>
      <w:r w:rsidRPr="00083109">
        <w:rPr>
          <w:sz w:val="28"/>
          <w:szCs w:val="28"/>
        </w:rPr>
        <w:t xml:space="preserve">3 июля 2014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780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 xml:space="preserve">орядка учета и </w:t>
      </w:r>
      <w:proofErr w:type="gramStart"/>
      <w:r w:rsidRPr="00083109">
        <w:rPr>
          <w:sz w:val="28"/>
          <w:szCs w:val="28"/>
        </w:rPr>
        <w:t>расходования</w:t>
      </w:r>
      <w:proofErr w:type="gramEnd"/>
      <w:r w:rsidRPr="00083109">
        <w:rPr>
          <w:sz w:val="28"/>
          <w:szCs w:val="28"/>
        </w:rPr>
        <w:t xml:space="preserve"> неиспользованных в 2013 году остатков субсидий, источником финансового обеспечения которых являлись средства областного бюджета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 xml:space="preserve">на </w:t>
      </w:r>
      <w:proofErr w:type="spellStart"/>
      <w:r w:rsidRPr="00083109">
        <w:rPr>
          <w:sz w:val="28"/>
          <w:szCs w:val="28"/>
        </w:rPr>
        <w:t>софинансирование</w:t>
      </w:r>
      <w:proofErr w:type="spellEnd"/>
      <w:r w:rsidRPr="00083109">
        <w:rPr>
          <w:sz w:val="28"/>
          <w:szCs w:val="28"/>
        </w:rPr>
        <w:t xml:space="preserve"> расходных обязательств муниципальных образований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на реализацию мероприятий по капитальному ремонту жилых домов, использовавшихся на территории Волгоградской области в качестве муници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пальных общежитий специализированного жилищного фонда, и возвращенных из областного бюджета в бюджет Волгограда как неиспользованный остаток целевых средств».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F45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083109">
        <w:rPr>
          <w:sz w:val="28"/>
          <w:szCs w:val="28"/>
        </w:rPr>
        <w:t xml:space="preserve">От 23 марта 2015 г. </w:t>
      </w:r>
      <w:r w:rsidR="00F24838">
        <w:rPr>
          <w:sz w:val="28"/>
          <w:szCs w:val="28"/>
        </w:rPr>
        <w:t>№</w:t>
      </w:r>
      <w:r w:rsidRPr="00083109">
        <w:rPr>
          <w:sz w:val="28"/>
          <w:szCs w:val="28"/>
        </w:rPr>
        <w:t xml:space="preserve"> 380 «Об утверждении </w:t>
      </w:r>
      <w:r w:rsidR="000F6F45">
        <w:rPr>
          <w:sz w:val="28"/>
          <w:szCs w:val="28"/>
        </w:rPr>
        <w:t>П</w:t>
      </w:r>
      <w:r w:rsidRPr="00083109">
        <w:rPr>
          <w:sz w:val="28"/>
          <w:szCs w:val="28"/>
        </w:rPr>
        <w:t>орядка учета и расходования средств бюджета Волгограда, источником финансового обеспече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>ния которых является предоставляемая в 2015 году дотация из бюджета Волгоградской области на поддержку мер по обеспечению сбалансированности местных бюджетов для решения отдельных вопросов местного значения в сфере жилищно-коммунального хозяйства».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 w:rsidRPr="000F6F45">
        <w:rPr>
          <w:spacing w:val="-2"/>
          <w:sz w:val="28"/>
          <w:szCs w:val="28"/>
        </w:rPr>
        <w:t>1.1</w:t>
      </w:r>
      <w:r w:rsidR="000F6F45" w:rsidRPr="000F6F45">
        <w:rPr>
          <w:spacing w:val="-2"/>
          <w:sz w:val="28"/>
          <w:szCs w:val="28"/>
        </w:rPr>
        <w:t>1</w:t>
      </w:r>
      <w:r w:rsidRPr="000F6F45">
        <w:rPr>
          <w:spacing w:val="-2"/>
          <w:sz w:val="28"/>
          <w:szCs w:val="28"/>
        </w:rPr>
        <w:t>. </w:t>
      </w:r>
      <w:r w:rsidR="00F24838" w:rsidRPr="000F6F45">
        <w:rPr>
          <w:spacing w:val="-2"/>
          <w:sz w:val="28"/>
          <w:szCs w:val="28"/>
        </w:rPr>
        <w:t>От 29 января 2015 г. №</w:t>
      </w:r>
      <w:r w:rsidRPr="000F6F45">
        <w:rPr>
          <w:spacing w:val="-2"/>
          <w:sz w:val="28"/>
          <w:szCs w:val="28"/>
        </w:rPr>
        <w:t xml:space="preserve"> 70 «Об утверждении </w:t>
      </w:r>
      <w:r w:rsidR="000F6F45" w:rsidRPr="000F6F45">
        <w:rPr>
          <w:spacing w:val="-2"/>
          <w:sz w:val="28"/>
          <w:szCs w:val="28"/>
        </w:rPr>
        <w:t>П</w:t>
      </w:r>
      <w:r w:rsidRPr="000F6F45">
        <w:rPr>
          <w:spacing w:val="-2"/>
          <w:sz w:val="28"/>
          <w:szCs w:val="28"/>
        </w:rPr>
        <w:t>орядка предоставления</w:t>
      </w:r>
      <w:r w:rsidRPr="00083109">
        <w:rPr>
          <w:sz w:val="28"/>
          <w:szCs w:val="28"/>
        </w:rPr>
        <w:t xml:space="preserve"> субсидий </w:t>
      </w:r>
      <w:proofErr w:type="spellStart"/>
      <w:r w:rsidRPr="00083109">
        <w:rPr>
          <w:sz w:val="28"/>
          <w:szCs w:val="28"/>
        </w:rPr>
        <w:t>ресурсоснабжающим</w:t>
      </w:r>
      <w:proofErr w:type="spellEnd"/>
      <w:r w:rsidRPr="00083109">
        <w:rPr>
          <w:sz w:val="28"/>
          <w:szCs w:val="28"/>
        </w:rPr>
        <w:t xml:space="preserve"> организациям Волгограда на компенсацию (возмещение) выпадающих доходов </w:t>
      </w:r>
      <w:proofErr w:type="spellStart"/>
      <w:r w:rsidRPr="00083109">
        <w:rPr>
          <w:sz w:val="28"/>
          <w:szCs w:val="28"/>
        </w:rPr>
        <w:t>ресурсоснабжающих</w:t>
      </w:r>
      <w:proofErr w:type="spellEnd"/>
      <w:r w:rsidRPr="00083109">
        <w:rPr>
          <w:sz w:val="28"/>
          <w:szCs w:val="28"/>
        </w:rPr>
        <w:t xml:space="preserve"> организаций, возник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ших в 2015 году, связанных с применением льготных тарифов на тепловую энергию (мощность), теплоноситель, горячую воду </w:t>
      </w:r>
      <w:r w:rsidRPr="00083109">
        <w:rPr>
          <w:sz w:val="28"/>
          <w:szCs w:val="28"/>
        </w:rPr>
        <w:lastRenderedPageBreak/>
        <w:t xml:space="preserve">(горячее водоснабжение), питьевую воду (питьевое водоснабжение), водоотведение и техническую воду, поставляемые населению, источником финансового </w:t>
      </w:r>
      <w:proofErr w:type="gramStart"/>
      <w:r w:rsidRPr="00083109">
        <w:rPr>
          <w:sz w:val="28"/>
          <w:szCs w:val="28"/>
        </w:rPr>
        <w:t>обеспечения</w:t>
      </w:r>
      <w:proofErr w:type="gramEnd"/>
      <w:r w:rsidRPr="00083109">
        <w:rPr>
          <w:sz w:val="28"/>
          <w:szCs w:val="28"/>
        </w:rPr>
        <w:t xml:space="preserve"> которых являются субвенции из областного бюджета».</w:t>
      </w:r>
    </w:p>
    <w:p w:rsidR="00083109" w:rsidRPr="00F24838" w:rsidRDefault="00083109" w:rsidP="00083109">
      <w:pPr>
        <w:ind w:left="567" w:firstLine="851"/>
        <w:jc w:val="both"/>
        <w:rPr>
          <w:spacing w:val="-2"/>
          <w:sz w:val="28"/>
          <w:szCs w:val="28"/>
        </w:rPr>
      </w:pPr>
      <w:r w:rsidRPr="000F6F45">
        <w:rPr>
          <w:spacing w:val="-2"/>
          <w:sz w:val="28"/>
          <w:szCs w:val="28"/>
        </w:rPr>
        <w:t>1.1</w:t>
      </w:r>
      <w:r w:rsidR="000F6F45" w:rsidRPr="000F6F45">
        <w:rPr>
          <w:spacing w:val="-2"/>
          <w:sz w:val="28"/>
          <w:szCs w:val="28"/>
        </w:rPr>
        <w:t>2</w:t>
      </w:r>
      <w:r w:rsidRPr="000F6F45">
        <w:rPr>
          <w:spacing w:val="-2"/>
          <w:sz w:val="28"/>
          <w:szCs w:val="28"/>
        </w:rPr>
        <w:t xml:space="preserve">. От 20 июня 2016 г. </w:t>
      </w:r>
      <w:r w:rsidR="00F24838" w:rsidRPr="000F6F45">
        <w:rPr>
          <w:spacing w:val="-2"/>
          <w:sz w:val="28"/>
          <w:szCs w:val="28"/>
        </w:rPr>
        <w:t>№</w:t>
      </w:r>
      <w:r w:rsidR="000F6F45" w:rsidRPr="000F6F45">
        <w:rPr>
          <w:spacing w:val="-2"/>
          <w:sz w:val="28"/>
          <w:szCs w:val="28"/>
        </w:rPr>
        <w:t xml:space="preserve"> 921 «Об утверждении П</w:t>
      </w:r>
      <w:r w:rsidRPr="000F6F45">
        <w:rPr>
          <w:spacing w:val="-2"/>
          <w:sz w:val="28"/>
          <w:szCs w:val="28"/>
        </w:rPr>
        <w:t>орядка предоставления</w:t>
      </w:r>
      <w:r w:rsidRPr="00083109">
        <w:rPr>
          <w:sz w:val="28"/>
          <w:szCs w:val="28"/>
        </w:rPr>
        <w:t xml:space="preserve"> субсидий </w:t>
      </w:r>
      <w:proofErr w:type="spellStart"/>
      <w:r w:rsidRPr="00083109">
        <w:rPr>
          <w:sz w:val="28"/>
          <w:szCs w:val="28"/>
        </w:rPr>
        <w:t>ресурсоснабжающим</w:t>
      </w:r>
      <w:proofErr w:type="spellEnd"/>
      <w:r w:rsidRPr="00083109">
        <w:rPr>
          <w:sz w:val="28"/>
          <w:szCs w:val="28"/>
        </w:rPr>
        <w:t xml:space="preserve"> организациям Волгограда на компенсацию (возмещение) выпадающих доходов </w:t>
      </w:r>
      <w:proofErr w:type="spellStart"/>
      <w:r w:rsidRPr="00083109">
        <w:rPr>
          <w:sz w:val="28"/>
          <w:szCs w:val="28"/>
        </w:rPr>
        <w:t>ресурсоснабжающих</w:t>
      </w:r>
      <w:proofErr w:type="spellEnd"/>
      <w:r w:rsidRPr="00083109">
        <w:rPr>
          <w:sz w:val="28"/>
          <w:szCs w:val="28"/>
        </w:rPr>
        <w:t xml:space="preserve"> организаций, возник</w:t>
      </w:r>
      <w:r w:rsidR="00F24838">
        <w:rPr>
          <w:sz w:val="28"/>
          <w:szCs w:val="28"/>
        </w:rPr>
        <w:softHyphen/>
      </w:r>
      <w:r w:rsidRPr="00083109">
        <w:rPr>
          <w:sz w:val="28"/>
          <w:szCs w:val="28"/>
        </w:rPr>
        <w:t xml:space="preserve">ших в 2016 году, связанных с применением льготных тарифов на коммунальные ресурсы (услуги) и техническую воду, поставляемые населению, источником </w:t>
      </w:r>
      <w:r w:rsidRPr="00F24838">
        <w:rPr>
          <w:spacing w:val="-2"/>
          <w:sz w:val="28"/>
          <w:szCs w:val="28"/>
        </w:rPr>
        <w:t>финансового обеспечения которых являются субвенции из областного бюджета».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 w:rsidRPr="000F6F45">
        <w:rPr>
          <w:spacing w:val="-4"/>
          <w:sz w:val="28"/>
          <w:szCs w:val="28"/>
        </w:rPr>
        <w:t>1.1</w:t>
      </w:r>
      <w:r w:rsidR="000F6F45" w:rsidRPr="000F6F45">
        <w:rPr>
          <w:spacing w:val="-4"/>
          <w:sz w:val="28"/>
          <w:szCs w:val="28"/>
        </w:rPr>
        <w:t>3</w:t>
      </w:r>
      <w:r w:rsidRPr="000F6F45">
        <w:rPr>
          <w:spacing w:val="-4"/>
          <w:sz w:val="28"/>
          <w:szCs w:val="28"/>
        </w:rPr>
        <w:t>. </w:t>
      </w:r>
      <w:r w:rsidR="00F24838" w:rsidRPr="000F6F45">
        <w:rPr>
          <w:spacing w:val="-4"/>
          <w:sz w:val="28"/>
          <w:szCs w:val="28"/>
        </w:rPr>
        <w:t>От 13 апреля 2018 г. №</w:t>
      </w:r>
      <w:r w:rsidRPr="000F6F45">
        <w:rPr>
          <w:spacing w:val="-4"/>
          <w:sz w:val="28"/>
          <w:szCs w:val="28"/>
        </w:rPr>
        <w:t xml:space="preserve"> 447 «Об утверждении </w:t>
      </w:r>
      <w:r w:rsidR="000F6F45" w:rsidRPr="000F6F45">
        <w:rPr>
          <w:spacing w:val="-4"/>
          <w:sz w:val="28"/>
          <w:szCs w:val="28"/>
        </w:rPr>
        <w:t>П</w:t>
      </w:r>
      <w:r w:rsidRPr="000F6F45">
        <w:rPr>
          <w:spacing w:val="-4"/>
          <w:sz w:val="28"/>
          <w:szCs w:val="28"/>
        </w:rPr>
        <w:t>орядка предоставления</w:t>
      </w:r>
      <w:r w:rsidRPr="00083109">
        <w:rPr>
          <w:sz w:val="28"/>
          <w:szCs w:val="28"/>
        </w:rPr>
        <w:t xml:space="preserve"> субсидий на финансовое обеспечение (возмещение) затрат, связанных </w:t>
      </w:r>
      <w:r w:rsidR="00F24838">
        <w:rPr>
          <w:sz w:val="28"/>
          <w:szCs w:val="28"/>
        </w:rPr>
        <w:br/>
      </w:r>
      <w:r w:rsidRPr="00083109">
        <w:rPr>
          <w:sz w:val="28"/>
          <w:szCs w:val="28"/>
        </w:rPr>
        <w:t>с реализацией мероприятий по благоустройству дворовых территорий многоквартирных домов городского округа город-герой Волгоград».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F6F4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83109">
        <w:rPr>
          <w:sz w:val="28"/>
          <w:szCs w:val="28"/>
        </w:rPr>
        <w:t xml:space="preserve">От 23 мая 2018 г. </w:t>
      </w:r>
      <w:r w:rsidR="00F24838">
        <w:rPr>
          <w:sz w:val="28"/>
          <w:szCs w:val="28"/>
        </w:rPr>
        <w:t>№</w:t>
      </w:r>
      <w:r w:rsidR="000F6F45">
        <w:rPr>
          <w:sz w:val="28"/>
          <w:szCs w:val="28"/>
        </w:rPr>
        <w:t xml:space="preserve"> 624 «Об утверждении П</w:t>
      </w:r>
      <w:r w:rsidRPr="00083109">
        <w:rPr>
          <w:sz w:val="28"/>
          <w:szCs w:val="28"/>
        </w:rPr>
        <w:t xml:space="preserve">орядка учета и расходования в 2018 году средств, поступающих в виде субсидии из областного </w:t>
      </w:r>
      <w:r w:rsidRPr="00F24838">
        <w:rPr>
          <w:spacing w:val="-2"/>
          <w:sz w:val="28"/>
          <w:szCs w:val="28"/>
        </w:rPr>
        <w:t xml:space="preserve">бюджета в бюджет Волгограда на </w:t>
      </w:r>
      <w:proofErr w:type="spellStart"/>
      <w:r w:rsidRPr="00F24838">
        <w:rPr>
          <w:spacing w:val="-2"/>
          <w:sz w:val="28"/>
          <w:szCs w:val="28"/>
        </w:rPr>
        <w:t>софинансирование</w:t>
      </w:r>
      <w:proofErr w:type="spellEnd"/>
      <w:r w:rsidRPr="00F24838">
        <w:rPr>
          <w:spacing w:val="-2"/>
          <w:sz w:val="28"/>
          <w:szCs w:val="28"/>
        </w:rPr>
        <w:t xml:space="preserve"> муниципальной программы</w:t>
      </w:r>
      <w:r w:rsidRPr="00083109">
        <w:rPr>
          <w:sz w:val="28"/>
          <w:szCs w:val="28"/>
        </w:rPr>
        <w:t>, направленной на реализацию мероприятий по благоустройству территории Волгограда».</w:t>
      </w:r>
    </w:p>
    <w:p w:rsidR="00083109" w:rsidRPr="00083109" w:rsidRDefault="00083109" w:rsidP="0008310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8310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3109" w:rsidRP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P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Pr="00083109" w:rsidRDefault="00083109" w:rsidP="00083109">
      <w:pPr>
        <w:ind w:left="567"/>
        <w:jc w:val="both"/>
        <w:rPr>
          <w:sz w:val="28"/>
          <w:szCs w:val="28"/>
        </w:rPr>
      </w:pPr>
      <w:r w:rsidRPr="00083109">
        <w:rPr>
          <w:sz w:val="28"/>
          <w:szCs w:val="28"/>
        </w:rPr>
        <w:t xml:space="preserve">Глава Волгограда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В.В.</w:t>
      </w:r>
      <w:r w:rsidRPr="00083109">
        <w:rPr>
          <w:sz w:val="28"/>
          <w:szCs w:val="28"/>
        </w:rPr>
        <w:t>Лихачев</w:t>
      </w:r>
      <w:proofErr w:type="spellEnd"/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083109" w:rsidRDefault="00083109" w:rsidP="00083109">
      <w:pPr>
        <w:ind w:left="567"/>
        <w:jc w:val="both"/>
        <w:rPr>
          <w:sz w:val="28"/>
          <w:szCs w:val="28"/>
        </w:rPr>
      </w:pPr>
    </w:p>
    <w:p w:rsidR="00CD62EB" w:rsidRPr="00083109" w:rsidRDefault="00CD62EB" w:rsidP="0008310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08310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8" w:rsidRDefault="004555C8">
      <w:r>
        <w:separator/>
      </w:r>
    </w:p>
  </w:endnote>
  <w:endnote w:type="continuationSeparator" w:id="0">
    <w:p w:rsidR="004555C8" w:rsidRDefault="004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8" w:rsidRDefault="004555C8">
      <w:r>
        <w:separator/>
      </w:r>
    </w:p>
  </w:footnote>
  <w:footnote w:type="continuationSeparator" w:id="0">
    <w:p w:rsidR="004555C8" w:rsidRDefault="0045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085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  <w:p w:rsidR="00A4109D" w:rsidRDefault="00A4109D"/>
  <w:p w:rsidR="00CC3689" w:rsidRDefault="00CC36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83109"/>
    <w:rsid w:val="000A0479"/>
    <w:rsid w:val="000A65CD"/>
    <w:rsid w:val="000B156E"/>
    <w:rsid w:val="000E646E"/>
    <w:rsid w:val="000F16DC"/>
    <w:rsid w:val="000F6F45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31449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8F3D9F"/>
    <w:rsid w:val="009070F3"/>
    <w:rsid w:val="009618B3"/>
    <w:rsid w:val="009947F4"/>
    <w:rsid w:val="009B008D"/>
    <w:rsid w:val="009C6DF7"/>
    <w:rsid w:val="009C7741"/>
    <w:rsid w:val="009F0788"/>
    <w:rsid w:val="00A15F18"/>
    <w:rsid w:val="00A218AF"/>
    <w:rsid w:val="00A4109D"/>
    <w:rsid w:val="00A66C82"/>
    <w:rsid w:val="00A758B0"/>
    <w:rsid w:val="00A80AA3"/>
    <w:rsid w:val="00A92CC0"/>
    <w:rsid w:val="00AB5D65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0852"/>
    <w:rsid w:val="00CB7D9D"/>
    <w:rsid w:val="00CC3689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24838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CEE59-BF0A-42D8-8B78-B63A52301053}"/>
</file>

<file path=customXml/itemProps2.xml><?xml version="1.0" encoding="utf-8"?>
<ds:datastoreItem xmlns:ds="http://schemas.openxmlformats.org/officeDocument/2006/customXml" ds:itemID="{62D0817B-51F3-43A7-B5AD-7E3C6387C6E3}"/>
</file>

<file path=customXml/itemProps3.xml><?xml version="1.0" encoding="utf-8"?>
<ds:datastoreItem xmlns:ds="http://schemas.openxmlformats.org/officeDocument/2006/customXml" ds:itemID="{5529E337-E05C-4FFE-BBBA-53D8E4BF6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2019-11-29T08:03:00Z</cp:lastPrinted>
  <dcterms:created xsi:type="dcterms:W3CDTF">2019-12-03T10:58:00Z</dcterms:created>
  <dcterms:modified xsi:type="dcterms:W3CDTF">2019-12-03T10:58:00Z</dcterms:modified>
</cp:coreProperties>
</file>