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7D6079">
        <w:rPr>
          <w:sz w:val="28"/>
        </w:rPr>
        <w:t xml:space="preserve">07.10.2021 </w:t>
      </w:r>
      <w:r>
        <w:rPr>
          <w:sz w:val="28"/>
        </w:rPr>
        <w:t xml:space="preserve"> №</w:t>
      </w:r>
      <w:r w:rsidR="007D6079">
        <w:rPr>
          <w:sz w:val="28"/>
        </w:rPr>
        <w:t xml:space="preserve"> </w:t>
      </w:r>
      <w:r w:rsidR="00B72993">
        <w:rPr>
          <w:sz w:val="28"/>
        </w:rPr>
        <w:t>991</w:t>
      </w:r>
    </w:p>
    <w:p w:rsidR="001701DB" w:rsidRDefault="001701DB" w:rsidP="006911DC">
      <w:pPr>
        <w:ind w:left="567"/>
        <w:jc w:val="both"/>
        <w:rPr>
          <w:sz w:val="28"/>
        </w:rPr>
      </w:pPr>
    </w:p>
    <w:p w:rsidR="008436E0" w:rsidRPr="008D15D0" w:rsidRDefault="008436E0" w:rsidP="008D15D0">
      <w:pPr>
        <w:ind w:left="567" w:right="5102"/>
        <w:jc w:val="both"/>
        <w:rPr>
          <w:color w:val="000000" w:themeColor="text1"/>
          <w:sz w:val="28"/>
          <w:szCs w:val="28"/>
        </w:rPr>
      </w:pPr>
      <w:r w:rsidRPr="008D15D0">
        <w:rPr>
          <w:color w:val="000000" w:themeColor="text1"/>
          <w:sz w:val="28"/>
          <w:szCs w:val="28"/>
        </w:rPr>
        <w:t>О внесении изменений в муниц</w:t>
      </w:r>
      <w:r w:rsidRPr="008D15D0">
        <w:rPr>
          <w:color w:val="000000" w:themeColor="text1"/>
          <w:sz w:val="28"/>
          <w:szCs w:val="28"/>
        </w:rPr>
        <w:t>и</w:t>
      </w:r>
      <w:r w:rsidRPr="008D15D0">
        <w:rPr>
          <w:color w:val="000000" w:themeColor="text1"/>
          <w:sz w:val="28"/>
          <w:szCs w:val="28"/>
        </w:rPr>
        <w:t>пальные правовые акты Волгограда</w:t>
      </w:r>
    </w:p>
    <w:p w:rsidR="008436E0" w:rsidRDefault="008436E0" w:rsidP="008D15D0">
      <w:pPr>
        <w:ind w:left="567"/>
        <w:jc w:val="both"/>
        <w:rPr>
          <w:color w:val="000000" w:themeColor="text1"/>
          <w:sz w:val="28"/>
          <w:szCs w:val="28"/>
        </w:rPr>
      </w:pPr>
    </w:p>
    <w:p w:rsidR="008D15D0" w:rsidRPr="008D15D0" w:rsidRDefault="008D15D0" w:rsidP="008D15D0">
      <w:pPr>
        <w:ind w:left="567"/>
        <w:jc w:val="both"/>
        <w:rPr>
          <w:color w:val="000000" w:themeColor="text1"/>
          <w:sz w:val="28"/>
          <w:szCs w:val="28"/>
        </w:rPr>
      </w:pPr>
    </w:p>
    <w:p w:rsidR="008436E0" w:rsidRPr="008D15D0" w:rsidRDefault="008436E0" w:rsidP="008D15D0">
      <w:pPr>
        <w:ind w:left="567" w:firstLine="851"/>
        <w:jc w:val="both"/>
        <w:rPr>
          <w:rFonts w:eastAsiaTheme="minorHAnsi"/>
          <w:color w:val="000000" w:themeColor="text1"/>
          <w:sz w:val="28"/>
          <w:szCs w:val="28"/>
          <w:lang w:eastAsia="en-US"/>
        </w:rPr>
      </w:pPr>
      <w:proofErr w:type="gramStart"/>
      <w:r w:rsidRPr="008D15D0">
        <w:rPr>
          <w:color w:val="000000" w:themeColor="text1"/>
          <w:sz w:val="28"/>
          <w:szCs w:val="28"/>
        </w:rPr>
        <w:t>В соответствии со стат</w:t>
      </w:r>
      <w:r w:rsidR="00AA5EBB">
        <w:rPr>
          <w:color w:val="000000" w:themeColor="text1"/>
          <w:sz w:val="28"/>
          <w:szCs w:val="28"/>
        </w:rPr>
        <w:t>ь</w:t>
      </w:r>
      <w:r w:rsidRPr="008D15D0">
        <w:rPr>
          <w:color w:val="000000" w:themeColor="text1"/>
          <w:sz w:val="28"/>
          <w:szCs w:val="28"/>
        </w:rPr>
        <w:t>ей 78 Бюджетного кодекса Российской Федер</w:t>
      </w:r>
      <w:r w:rsidRPr="008D15D0">
        <w:rPr>
          <w:color w:val="000000" w:themeColor="text1"/>
          <w:sz w:val="28"/>
          <w:szCs w:val="28"/>
        </w:rPr>
        <w:t>а</w:t>
      </w:r>
      <w:r w:rsidRPr="008D15D0">
        <w:rPr>
          <w:color w:val="000000" w:themeColor="text1"/>
          <w:sz w:val="28"/>
          <w:szCs w:val="28"/>
        </w:rPr>
        <w:t xml:space="preserve">ции, постановлением </w:t>
      </w:r>
      <w:r w:rsidRPr="008D15D0">
        <w:rPr>
          <w:rFonts w:eastAsiaTheme="minorHAnsi"/>
          <w:color w:val="000000" w:themeColor="text1"/>
          <w:sz w:val="28"/>
          <w:szCs w:val="28"/>
          <w:lang w:eastAsia="en-US"/>
        </w:rPr>
        <w:t>Правительства Р</w:t>
      </w:r>
      <w:r w:rsidR="008D15D0">
        <w:rPr>
          <w:rFonts w:eastAsiaTheme="minorHAnsi"/>
          <w:color w:val="000000" w:themeColor="text1"/>
          <w:sz w:val="28"/>
          <w:szCs w:val="28"/>
          <w:lang w:eastAsia="en-US"/>
        </w:rPr>
        <w:t xml:space="preserve">оссийской </w:t>
      </w:r>
      <w:r w:rsidRPr="008D15D0">
        <w:rPr>
          <w:rFonts w:eastAsiaTheme="minorHAnsi"/>
          <w:color w:val="000000" w:themeColor="text1"/>
          <w:sz w:val="28"/>
          <w:szCs w:val="28"/>
          <w:lang w:eastAsia="en-US"/>
        </w:rPr>
        <w:t>Ф</w:t>
      </w:r>
      <w:r w:rsidR="008D15D0">
        <w:rPr>
          <w:rFonts w:eastAsiaTheme="minorHAnsi"/>
          <w:color w:val="000000" w:themeColor="text1"/>
          <w:sz w:val="28"/>
          <w:szCs w:val="28"/>
          <w:lang w:eastAsia="en-US"/>
        </w:rPr>
        <w:t>едерации</w:t>
      </w:r>
      <w:r w:rsidRPr="008D15D0">
        <w:rPr>
          <w:rFonts w:eastAsiaTheme="minorHAnsi"/>
          <w:color w:val="000000" w:themeColor="text1"/>
          <w:sz w:val="28"/>
          <w:szCs w:val="28"/>
          <w:lang w:eastAsia="en-US"/>
        </w:rPr>
        <w:t xml:space="preserve"> от 18</w:t>
      </w:r>
      <w:r w:rsidR="008D15D0">
        <w:rPr>
          <w:rFonts w:eastAsiaTheme="minorHAnsi"/>
          <w:color w:val="000000" w:themeColor="text1"/>
          <w:sz w:val="28"/>
          <w:szCs w:val="28"/>
          <w:lang w:eastAsia="en-US"/>
        </w:rPr>
        <w:t xml:space="preserve"> сентября </w:t>
      </w:r>
      <w:r w:rsidRPr="008D15D0">
        <w:rPr>
          <w:rFonts w:eastAsiaTheme="minorHAnsi"/>
          <w:color w:val="000000" w:themeColor="text1"/>
          <w:sz w:val="28"/>
          <w:szCs w:val="28"/>
          <w:lang w:eastAsia="en-US"/>
        </w:rPr>
        <w:t>2020</w:t>
      </w:r>
      <w:r w:rsidR="008D15D0">
        <w:rPr>
          <w:rFonts w:eastAsiaTheme="minorHAnsi"/>
          <w:color w:val="000000" w:themeColor="text1"/>
          <w:sz w:val="28"/>
          <w:szCs w:val="28"/>
          <w:lang w:eastAsia="en-US"/>
        </w:rPr>
        <w:t xml:space="preserve"> г. № </w:t>
      </w:r>
      <w:r w:rsidRPr="008D15D0">
        <w:rPr>
          <w:rFonts w:eastAsiaTheme="minorHAnsi"/>
          <w:color w:val="000000" w:themeColor="text1"/>
          <w:sz w:val="28"/>
          <w:szCs w:val="28"/>
          <w:lang w:eastAsia="en-US"/>
        </w:rPr>
        <w:t>1492 «Об общих требованиях к нормативным правовым актам, мун</w:t>
      </w:r>
      <w:r w:rsidRPr="008D15D0">
        <w:rPr>
          <w:rFonts w:eastAsiaTheme="minorHAnsi"/>
          <w:color w:val="000000" w:themeColor="text1"/>
          <w:sz w:val="28"/>
          <w:szCs w:val="28"/>
          <w:lang w:eastAsia="en-US"/>
        </w:rPr>
        <w:t>и</w:t>
      </w:r>
      <w:r w:rsidRPr="008D15D0">
        <w:rPr>
          <w:rFonts w:eastAsiaTheme="minorHAnsi"/>
          <w:color w:val="000000" w:themeColor="text1"/>
          <w:sz w:val="28"/>
          <w:szCs w:val="28"/>
          <w:lang w:eastAsia="en-US"/>
        </w:rPr>
        <w:t>ципальным правовым актам, регулирующим предоставление субсидий, в том числе грантов в форме субсидий, юридическим лицам, индивидуальным пре</w:t>
      </w:r>
      <w:r w:rsidRPr="008D15D0">
        <w:rPr>
          <w:rFonts w:eastAsiaTheme="minorHAnsi"/>
          <w:color w:val="000000" w:themeColor="text1"/>
          <w:sz w:val="28"/>
          <w:szCs w:val="28"/>
          <w:lang w:eastAsia="en-US"/>
        </w:rPr>
        <w:t>д</w:t>
      </w:r>
      <w:r w:rsidRPr="008D15D0">
        <w:rPr>
          <w:rFonts w:eastAsiaTheme="minorHAnsi"/>
          <w:color w:val="000000" w:themeColor="text1"/>
          <w:sz w:val="28"/>
          <w:szCs w:val="28"/>
          <w:lang w:eastAsia="en-US"/>
        </w:rPr>
        <w:t>принимат</w:t>
      </w:r>
      <w:r w:rsidR="008D15D0">
        <w:rPr>
          <w:rFonts w:eastAsiaTheme="minorHAnsi"/>
          <w:color w:val="000000" w:themeColor="text1"/>
          <w:sz w:val="28"/>
          <w:szCs w:val="28"/>
          <w:lang w:eastAsia="en-US"/>
        </w:rPr>
        <w:t>елям, а также физическим лицам –</w:t>
      </w:r>
      <w:r w:rsidRPr="008D15D0">
        <w:rPr>
          <w:rFonts w:eastAsiaTheme="minorHAnsi"/>
          <w:color w:val="000000" w:themeColor="text1"/>
          <w:sz w:val="28"/>
          <w:szCs w:val="28"/>
          <w:lang w:eastAsia="en-US"/>
        </w:rPr>
        <w:t xml:space="preserve"> производителям товаров, работ, услуг, и о признании утратившими силу некоторых актов Правительства Ро</w:t>
      </w:r>
      <w:r w:rsidRPr="008D15D0">
        <w:rPr>
          <w:rFonts w:eastAsiaTheme="minorHAnsi"/>
          <w:color w:val="000000" w:themeColor="text1"/>
          <w:sz w:val="28"/>
          <w:szCs w:val="28"/>
          <w:lang w:eastAsia="en-US"/>
        </w:rPr>
        <w:t>с</w:t>
      </w:r>
      <w:r w:rsidRPr="008D15D0">
        <w:rPr>
          <w:rFonts w:eastAsiaTheme="minorHAnsi"/>
          <w:color w:val="000000" w:themeColor="text1"/>
          <w:sz w:val="28"/>
          <w:szCs w:val="28"/>
          <w:lang w:eastAsia="en-US"/>
        </w:rPr>
        <w:t>сийской</w:t>
      </w:r>
      <w:proofErr w:type="gramEnd"/>
      <w:r w:rsidRPr="008D15D0">
        <w:rPr>
          <w:rFonts w:eastAsiaTheme="minorHAnsi"/>
          <w:color w:val="000000" w:themeColor="text1"/>
          <w:sz w:val="28"/>
          <w:szCs w:val="28"/>
          <w:lang w:eastAsia="en-US"/>
        </w:rPr>
        <w:t xml:space="preserve"> Федерации и отдельных положений некоторых актов Правительства Российской Федерации»</w:t>
      </w:r>
      <w:r w:rsidRPr="008D15D0">
        <w:rPr>
          <w:color w:val="000000" w:themeColor="text1"/>
          <w:sz w:val="28"/>
          <w:szCs w:val="28"/>
        </w:rPr>
        <w:t>,</w:t>
      </w:r>
      <w:r w:rsidRPr="008D15D0">
        <w:rPr>
          <w:color w:val="000000" w:themeColor="text1"/>
          <w:spacing w:val="-4"/>
          <w:sz w:val="28"/>
          <w:szCs w:val="28"/>
        </w:rPr>
        <w:t xml:space="preserve"> руководствуясь статьями 7,</w:t>
      </w:r>
      <w:r w:rsidR="009925AE">
        <w:rPr>
          <w:color w:val="000000" w:themeColor="text1"/>
          <w:spacing w:val="-4"/>
          <w:sz w:val="28"/>
          <w:szCs w:val="28"/>
        </w:rPr>
        <w:t xml:space="preserve"> </w:t>
      </w:r>
      <w:r w:rsidRPr="008D15D0">
        <w:rPr>
          <w:color w:val="000000" w:themeColor="text1"/>
          <w:spacing w:val="-4"/>
          <w:sz w:val="28"/>
          <w:szCs w:val="28"/>
        </w:rPr>
        <w:t>39 Устава города-героя Волгогр</w:t>
      </w:r>
      <w:r w:rsidRPr="008D15D0">
        <w:rPr>
          <w:color w:val="000000" w:themeColor="text1"/>
          <w:spacing w:val="-4"/>
          <w:sz w:val="28"/>
          <w:szCs w:val="28"/>
        </w:rPr>
        <w:t>а</w:t>
      </w:r>
      <w:r w:rsidRPr="008D15D0">
        <w:rPr>
          <w:color w:val="000000" w:themeColor="text1"/>
          <w:spacing w:val="-4"/>
          <w:sz w:val="28"/>
          <w:szCs w:val="28"/>
        </w:rPr>
        <w:t xml:space="preserve">да, администрация Волгограда </w:t>
      </w:r>
    </w:p>
    <w:p w:rsidR="008436E0" w:rsidRPr="008D15D0" w:rsidRDefault="008436E0" w:rsidP="008D15D0">
      <w:pPr>
        <w:ind w:left="567"/>
        <w:jc w:val="both"/>
        <w:rPr>
          <w:color w:val="000000" w:themeColor="text1"/>
          <w:spacing w:val="-4"/>
          <w:sz w:val="28"/>
          <w:szCs w:val="28"/>
        </w:rPr>
      </w:pPr>
      <w:r w:rsidRPr="008D15D0">
        <w:rPr>
          <w:b/>
          <w:color w:val="000000" w:themeColor="text1"/>
          <w:spacing w:val="-4"/>
          <w:sz w:val="28"/>
          <w:szCs w:val="28"/>
        </w:rPr>
        <w:t>ПОСТАНОВЛЯЕТ:</w:t>
      </w:r>
    </w:p>
    <w:p w:rsidR="00E45D41" w:rsidRPr="008D15D0" w:rsidRDefault="008D15D0" w:rsidP="00E45D41">
      <w:pPr>
        <w:ind w:left="567" w:firstLine="851"/>
        <w:jc w:val="both"/>
        <w:rPr>
          <w:rFonts w:eastAsiaTheme="minorHAnsi"/>
          <w:color w:val="000000" w:themeColor="text1"/>
          <w:sz w:val="28"/>
          <w:szCs w:val="28"/>
          <w:lang w:eastAsia="en-US"/>
        </w:rPr>
      </w:pPr>
      <w:r>
        <w:rPr>
          <w:color w:val="000000" w:themeColor="text1"/>
          <w:sz w:val="28"/>
          <w:szCs w:val="28"/>
        </w:rPr>
        <w:t>1. </w:t>
      </w:r>
      <w:proofErr w:type="gramStart"/>
      <w:r w:rsidR="008436E0" w:rsidRPr="008D15D0">
        <w:rPr>
          <w:rFonts w:eastAsiaTheme="minorHAnsi"/>
          <w:color w:val="000000" w:themeColor="text1"/>
          <w:sz w:val="28"/>
          <w:szCs w:val="28"/>
          <w:lang w:eastAsia="en-US"/>
        </w:rPr>
        <w:t xml:space="preserve">Внести в </w:t>
      </w:r>
      <w:r w:rsidR="009925AE">
        <w:rPr>
          <w:rFonts w:eastAsiaTheme="minorHAnsi"/>
          <w:color w:val="000000" w:themeColor="text1"/>
          <w:sz w:val="28"/>
          <w:szCs w:val="28"/>
          <w:lang w:eastAsia="en-US"/>
        </w:rPr>
        <w:t xml:space="preserve">раздел 2 </w:t>
      </w:r>
      <w:r w:rsidR="00E45D41" w:rsidRPr="008D15D0">
        <w:rPr>
          <w:rFonts w:eastAsiaTheme="minorHAnsi"/>
          <w:color w:val="000000" w:themeColor="text1"/>
          <w:sz w:val="28"/>
          <w:szCs w:val="28"/>
          <w:lang w:eastAsia="en-US"/>
        </w:rPr>
        <w:t>Порядк</w:t>
      </w:r>
      <w:r w:rsidR="009925AE">
        <w:rPr>
          <w:rFonts w:eastAsiaTheme="minorHAnsi"/>
          <w:color w:val="000000" w:themeColor="text1"/>
          <w:sz w:val="28"/>
          <w:szCs w:val="28"/>
          <w:lang w:eastAsia="en-US"/>
        </w:rPr>
        <w:t>а</w:t>
      </w:r>
      <w:r w:rsidR="00E45D41" w:rsidRPr="008D15D0">
        <w:rPr>
          <w:rFonts w:eastAsiaTheme="minorHAnsi"/>
          <w:color w:val="000000" w:themeColor="text1"/>
          <w:sz w:val="28"/>
          <w:szCs w:val="28"/>
          <w:lang w:eastAsia="en-US"/>
        </w:rPr>
        <w:t xml:space="preserve">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w:t>
      </w:r>
      <w:r w:rsidR="00E45D41" w:rsidRPr="008D15D0">
        <w:rPr>
          <w:rFonts w:eastAsiaTheme="minorHAnsi"/>
          <w:color w:val="000000" w:themeColor="text1"/>
          <w:sz w:val="28"/>
          <w:szCs w:val="28"/>
          <w:lang w:eastAsia="en-US"/>
        </w:rPr>
        <w:t>о</w:t>
      </w:r>
      <w:r w:rsidR="00E45D41" w:rsidRPr="008D15D0">
        <w:rPr>
          <w:rFonts w:eastAsiaTheme="minorHAnsi"/>
          <w:color w:val="000000" w:themeColor="text1"/>
          <w:sz w:val="28"/>
          <w:szCs w:val="28"/>
          <w:lang w:eastAsia="en-US"/>
        </w:rPr>
        <w:t>род-герой Волгоград, утвержденно</w:t>
      </w:r>
      <w:r w:rsidR="009925AE">
        <w:rPr>
          <w:rFonts w:eastAsiaTheme="minorHAnsi"/>
          <w:color w:val="000000" w:themeColor="text1"/>
          <w:sz w:val="28"/>
          <w:szCs w:val="28"/>
          <w:lang w:eastAsia="en-US"/>
        </w:rPr>
        <w:t>го</w:t>
      </w:r>
      <w:r w:rsidR="00E45D41" w:rsidRPr="008D15D0">
        <w:rPr>
          <w:rFonts w:eastAsiaTheme="minorHAnsi"/>
          <w:color w:val="000000" w:themeColor="text1"/>
          <w:sz w:val="28"/>
          <w:szCs w:val="28"/>
          <w:lang w:eastAsia="en-US"/>
        </w:rPr>
        <w:t xml:space="preserve"> постановлен</w:t>
      </w:r>
      <w:r w:rsidR="00AA5EBB">
        <w:rPr>
          <w:rFonts w:eastAsiaTheme="minorHAnsi"/>
          <w:color w:val="000000" w:themeColor="text1"/>
          <w:sz w:val="28"/>
          <w:szCs w:val="28"/>
          <w:lang w:eastAsia="en-US"/>
        </w:rPr>
        <w:t>ием администрации Волг</w:t>
      </w:r>
      <w:r w:rsidR="00AA5EBB">
        <w:rPr>
          <w:rFonts w:eastAsiaTheme="minorHAnsi"/>
          <w:color w:val="000000" w:themeColor="text1"/>
          <w:sz w:val="28"/>
          <w:szCs w:val="28"/>
          <w:lang w:eastAsia="en-US"/>
        </w:rPr>
        <w:t>о</w:t>
      </w:r>
      <w:r w:rsidR="00AA5EBB">
        <w:rPr>
          <w:rFonts w:eastAsiaTheme="minorHAnsi"/>
          <w:color w:val="000000" w:themeColor="text1"/>
          <w:sz w:val="28"/>
          <w:szCs w:val="28"/>
          <w:lang w:eastAsia="en-US"/>
        </w:rPr>
        <w:t>града от </w:t>
      </w:r>
      <w:r w:rsidR="00E45D41" w:rsidRPr="008D15D0">
        <w:rPr>
          <w:rFonts w:eastAsiaTheme="minorHAnsi"/>
          <w:color w:val="000000" w:themeColor="text1"/>
          <w:sz w:val="28"/>
          <w:szCs w:val="28"/>
          <w:lang w:eastAsia="en-US"/>
        </w:rPr>
        <w:t>27</w:t>
      </w:r>
      <w:r w:rsidR="00E45D41">
        <w:rPr>
          <w:rFonts w:eastAsiaTheme="minorHAnsi"/>
          <w:color w:val="000000" w:themeColor="text1"/>
          <w:sz w:val="28"/>
          <w:szCs w:val="28"/>
          <w:lang w:eastAsia="en-US"/>
        </w:rPr>
        <w:t xml:space="preserve"> марта </w:t>
      </w:r>
      <w:r w:rsidR="00E45D41" w:rsidRPr="008D15D0">
        <w:rPr>
          <w:rFonts w:eastAsiaTheme="minorHAnsi"/>
          <w:color w:val="000000" w:themeColor="text1"/>
          <w:sz w:val="28"/>
          <w:szCs w:val="28"/>
          <w:lang w:eastAsia="en-US"/>
        </w:rPr>
        <w:t>2018</w:t>
      </w:r>
      <w:r w:rsidR="00E45D41">
        <w:rPr>
          <w:rFonts w:eastAsiaTheme="minorHAnsi"/>
          <w:color w:val="000000" w:themeColor="text1"/>
          <w:sz w:val="28"/>
          <w:szCs w:val="28"/>
          <w:lang w:eastAsia="en-US"/>
        </w:rPr>
        <w:t xml:space="preserve"> г.</w:t>
      </w:r>
      <w:r w:rsidR="00E45D41" w:rsidRPr="008D15D0">
        <w:rPr>
          <w:rFonts w:eastAsiaTheme="minorHAnsi"/>
          <w:color w:val="000000" w:themeColor="text1"/>
          <w:sz w:val="28"/>
          <w:szCs w:val="28"/>
          <w:lang w:eastAsia="en-US"/>
        </w:rPr>
        <w:t xml:space="preserve"> № 356 «Об утверждении Порядка предоставления субсидии на возмещение затрат на содержание и ремонт находящихся в мун</w:t>
      </w:r>
      <w:r w:rsidR="00E45D41" w:rsidRPr="008D15D0">
        <w:rPr>
          <w:rFonts w:eastAsiaTheme="minorHAnsi"/>
          <w:color w:val="000000" w:themeColor="text1"/>
          <w:sz w:val="28"/>
          <w:szCs w:val="28"/>
          <w:lang w:eastAsia="en-US"/>
        </w:rPr>
        <w:t>и</w:t>
      </w:r>
      <w:r w:rsidR="00E45D41" w:rsidRPr="008D15D0">
        <w:rPr>
          <w:rFonts w:eastAsiaTheme="minorHAnsi"/>
          <w:color w:val="000000" w:themeColor="text1"/>
          <w:sz w:val="28"/>
          <w:szCs w:val="28"/>
          <w:lang w:eastAsia="en-US"/>
        </w:rPr>
        <w:t>ципальной собственности объектов гидротехнических сооружений на террит</w:t>
      </w:r>
      <w:r w:rsidR="00E45D41" w:rsidRPr="008D15D0">
        <w:rPr>
          <w:rFonts w:eastAsiaTheme="minorHAnsi"/>
          <w:color w:val="000000" w:themeColor="text1"/>
          <w:sz w:val="28"/>
          <w:szCs w:val="28"/>
          <w:lang w:eastAsia="en-US"/>
        </w:rPr>
        <w:t>о</w:t>
      </w:r>
      <w:r w:rsidR="00E45D41" w:rsidRPr="008D15D0">
        <w:rPr>
          <w:rFonts w:eastAsiaTheme="minorHAnsi"/>
          <w:color w:val="000000" w:themeColor="text1"/>
          <w:sz w:val="28"/>
          <w:szCs w:val="28"/>
          <w:lang w:eastAsia="en-US"/>
        </w:rPr>
        <w:t>рии городского округа</w:t>
      </w:r>
      <w:proofErr w:type="gramEnd"/>
      <w:r w:rsidR="00E45D41" w:rsidRPr="008D15D0">
        <w:rPr>
          <w:rFonts w:eastAsiaTheme="minorHAnsi"/>
          <w:color w:val="000000" w:themeColor="text1"/>
          <w:sz w:val="28"/>
          <w:szCs w:val="28"/>
          <w:lang w:eastAsia="en-US"/>
        </w:rPr>
        <w:t xml:space="preserve"> город-герой Волгоград»</w:t>
      </w:r>
      <w:r w:rsidR="009925AE">
        <w:rPr>
          <w:rFonts w:eastAsiaTheme="minorHAnsi"/>
          <w:color w:val="000000" w:themeColor="text1"/>
          <w:sz w:val="28"/>
          <w:szCs w:val="28"/>
          <w:lang w:eastAsia="en-US"/>
        </w:rPr>
        <w:t>, следующие изменения</w:t>
      </w:r>
      <w:r w:rsidR="00E45D41" w:rsidRPr="008D15D0">
        <w:rPr>
          <w:rFonts w:eastAsiaTheme="minorHAnsi"/>
          <w:color w:val="000000" w:themeColor="text1"/>
          <w:sz w:val="28"/>
          <w:szCs w:val="28"/>
          <w:lang w:eastAsia="en-US"/>
        </w:rPr>
        <w:t>:</w:t>
      </w:r>
    </w:p>
    <w:p w:rsidR="00E45D41" w:rsidRPr="008D15D0" w:rsidRDefault="00E45D41" w:rsidP="00E45D41">
      <w:pPr>
        <w:ind w:left="567" w:firstLine="851"/>
        <w:jc w:val="both"/>
        <w:rPr>
          <w:color w:val="000000" w:themeColor="text1"/>
          <w:sz w:val="28"/>
          <w:szCs w:val="28"/>
        </w:rPr>
      </w:pPr>
      <w:r>
        <w:rPr>
          <w:rFonts w:eastAsiaTheme="minorHAnsi"/>
          <w:color w:val="000000" w:themeColor="text1"/>
          <w:sz w:val="28"/>
          <w:szCs w:val="28"/>
          <w:lang w:eastAsia="en-US"/>
        </w:rPr>
        <w:t>1</w:t>
      </w:r>
      <w:r w:rsidRPr="008D15D0">
        <w:rPr>
          <w:rFonts w:eastAsiaTheme="minorHAnsi"/>
          <w:color w:val="000000" w:themeColor="text1"/>
          <w:sz w:val="28"/>
          <w:szCs w:val="28"/>
          <w:lang w:eastAsia="en-US"/>
        </w:rPr>
        <w:t>.1.</w:t>
      </w:r>
      <w:r>
        <w:rPr>
          <w:color w:val="000000" w:themeColor="text1"/>
          <w:sz w:val="28"/>
          <w:szCs w:val="28"/>
        </w:rPr>
        <w:t> </w:t>
      </w:r>
      <w:r w:rsidRPr="008D15D0">
        <w:rPr>
          <w:color w:val="000000" w:themeColor="text1"/>
          <w:sz w:val="28"/>
          <w:szCs w:val="28"/>
        </w:rPr>
        <w:t xml:space="preserve">В пункте 2.2: </w:t>
      </w:r>
    </w:p>
    <w:p w:rsidR="00E45D41" w:rsidRPr="008D15D0" w:rsidRDefault="00E45D41" w:rsidP="00E45D41">
      <w:pPr>
        <w:ind w:left="567" w:firstLine="851"/>
        <w:jc w:val="both"/>
        <w:rPr>
          <w:rFonts w:eastAsiaTheme="minorHAnsi"/>
          <w:color w:val="000000" w:themeColor="text1"/>
          <w:sz w:val="28"/>
          <w:szCs w:val="28"/>
          <w:lang w:eastAsia="en-US"/>
        </w:rPr>
      </w:pPr>
      <w:r>
        <w:rPr>
          <w:color w:val="000000" w:themeColor="text1"/>
          <w:sz w:val="28"/>
          <w:szCs w:val="28"/>
        </w:rPr>
        <w:t>1</w:t>
      </w:r>
      <w:r w:rsidRPr="008D15D0">
        <w:rPr>
          <w:color w:val="000000" w:themeColor="text1"/>
          <w:sz w:val="28"/>
          <w:szCs w:val="28"/>
        </w:rPr>
        <w:t>.1.1.</w:t>
      </w:r>
      <w:r>
        <w:rPr>
          <w:color w:val="000000" w:themeColor="text1"/>
          <w:sz w:val="28"/>
          <w:szCs w:val="28"/>
        </w:rPr>
        <w:t> </w:t>
      </w:r>
      <w:r w:rsidRPr="008D15D0">
        <w:rPr>
          <w:color w:val="000000" w:themeColor="text1"/>
          <w:sz w:val="28"/>
          <w:szCs w:val="28"/>
        </w:rPr>
        <w:t xml:space="preserve">Абзац девятый </w:t>
      </w:r>
      <w:r w:rsidRPr="008D15D0">
        <w:rPr>
          <w:rFonts w:eastAsiaTheme="minorHAnsi"/>
          <w:color w:val="000000" w:themeColor="text1"/>
          <w:sz w:val="28"/>
          <w:szCs w:val="28"/>
          <w:lang w:eastAsia="en-US"/>
        </w:rPr>
        <w:t>признать утратившим силу.</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1.1.2. </w:t>
      </w:r>
      <w:r w:rsidRPr="008D15D0">
        <w:rPr>
          <w:rFonts w:eastAsiaTheme="minorHAnsi"/>
          <w:color w:val="000000" w:themeColor="text1"/>
          <w:sz w:val="28"/>
          <w:szCs w:val="28"/>
          <w:lang w:eastAsia="en-US"/>
        </w:rPr>
        <w:t xml:space="preserve">Дополнить абзацем следующего содержания: </w:t>
      </w:r>
      <w:r w:rsidRPr="008D15D0">
        <w:rPr>
          <w:rFonts w:eastAsiaTheme="minorHAnsi"/>
          <w:color w:val="000000" w:themeColor="text1"/>
          <w:sz w:val="28"/>
          <w:szCs w:val="28"/>
          <w:lang w:eastAsia="en-US"/>
        </w:rPr>
        <w:tab/>
      </w:r>
    </w:p>
    <w:p w:rsidR="00E45D41" w:rsidRPr="008D15D0" w:rsidRDefault="00E45D41" w:rsidP="00E45D41">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ab/>
        <w:t>«В случае непредставления участниками отбора указанных в настоящем пункте документов (сведений) по собственной и</w:t>
      </w:r>
      <w:r>
        <w:rPr>
          <w:rFonts w:eastAsiaTheme="minorHAnsi"/>
          <w:color w:val="000000" w:themeColor="text1"/>
          <w:sz w:val="28"/>
          <w:szCs w:val="28"/>
          <w:lang w:eastAsia="en-US"/>
        </w:rPr>
        <w:t>нициативе уполномоченный орган</w:t>
      </w:r>
      <w:r w:rsidRPr="008D15D0">
        <w:rPr>
          <w:rFonts w:eastAsiaTheme="minorHAnsi"/>
          <w:color w:val="000000" w:themeColor="text1"/>
          <w:sz w:val="28"/>
          <w:szCs w:val="28"/>
          <w:lang w:eastAsia="en-US"/>
        </w:rPr>
        <w:t xml:space="preserve"> запрашивает и получает их в порядке межведомственного инф</w:t>
      </w:r>
      <w:r w:rsidR="0083793C">
        <w:rPr>
          <w:rFonts w:eastAsiaTheme="minorHAnsi"/>
          <w:color w:val="000000" w:themeColor="text1"/>
          <w:sz w:val="28"/>
          <w:szCs w:val="28"/>
          <w:lang w:eastAsia="en-US"/>
        </w:rPr>
        <w:t>ормацио</w:t>
      </w:r>
      <w:r w:rsidR="0083793C">
        <w:rPr>
          <w:rFonts w:eastAsiaTheme="minorHAnsi"/>
          <w:color w:val="000000" w:themeColor="text1"/>
          <w:sz w:val="28"/>
          <w:szCs w:val="28"/>
          <w:lang w:eastAsia="en-US"/>
        </w:rPr>
        <w:t>н</w:t>
      </w:r>
      <w:r w:rsidR="0083793C">
        <w:rPr>
          <w:rFonts w:eastAsiaTheme="minorHAnsi"/>
          <w:color w:val="000000" w:themeColor="text1"/>
          <w:sz w:val="28"/>
          <w:szCs w:val="28"/>
          <w:lang w:eastAsia="en-US"/>
        </w:rPr>
        <w:t>ного взаимодействия</w:t>
      </w:r>
      <w:proofErr w:type="gramStart"/>
      <w:r w:rsidR="0083793C">
        <w:rPr>
          <w:rFonts w:eastAsiaTheme="minorHAnsi"/>
          <w:color w:val="000000" w:themeColor="text1"/>
          <w:sz w:val="28"/>
          <w:szCs w:val="28"/>
          <w:lang w:eastAsia="en-US"/>
        </w:rPr>
        <w:t>.».</w:t>
      </w:r>
      <w:proofErr w:type="gramEnd"/>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Pr="008D15D0">
        <w:rPr>
          <w:rFonts w:eastAsiaTheme="minorHAnsi"/>
          <w:color w:val="000000" w:themeColor="text1"/>
          <w:sz w:val="28"/>
          <w:szCs w:val="28"/>
          <w:lang w:eastAsia="en-US"/>
        </w:rPr>
        <w:t>.2.</w:t>
      </w:r>
      <w:r>
        <w:rPr>
          <w:rFonts w:eastAsiaTheme="minorHAnsi"/>
          <w:color w:val="000000" w:themeColor="text1"/>
          <w:sz w:val="28"/>
          <w:szCs w:val="28"/>
          <w:lang w:eastAsia="en-US"/>
        </w:rPr>
        <w:t> </w:t>
      </w:r>
      <w:hyperlink r:id="rId9" w:history="1">
        <w:r w:rsidRPr="008D15D0">
          <w:rPr>
            <w:rFonts w:eastAsiaTheme="minorHAnsi"/>
            <w:color w:val="000000" w:themeColor="text1"/>
            <w:sz w:val="28"/>
            <w:szCs w:val="28"/>
            <w:lang w:eastAsia="en-US"/>
          </w:rPr>
          <w:t xml:space="preserve">Пункт 2.3 </w:t>
        </w:r>
      </w:hyperlink>
      <w:r w:rsidRPr="008D15D0">
        <w:rPr>
          <w:rFonts w:eastAsiaTheme="minorHAnsi"/>
          <w:color w:val="000000" w:themeColor="text1"/>
          <w:sz w:val="28"/>
          <w:szCs w:val="28"/>
          <w:lang w:eastAsia="en-US"/>
        </w:rPr>
        <w:t>изложить в следующей редакции:</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«2.3. Уполномоченный орган</w:t>
      </w:r>
      <w:r w:rsidRPr="008D15D0">
        <w:rPr>
          <w:rFonts w:eastAsiaTheme="minorHAnsi"/>
          <w:color w:val="000000" w:themeColor="text1"/>
          <w:sz w:val="28"/>
          <w:szCs w:val="28"/>
          <w:lang w:eastAsia="en-US"/>
        </w:rPr>
        <w:t xml:space="preserve"> не </w:t>
      </w:r>
      <w:proofErr w:type="gramStart"/>
      <w:r w:rsidRPr="008D15D0">
        <w:rPr>
          <w:rFonts w:eastAsiaTheme="minorHAnsi"/>
          <w:color w:val="000000" w:themeColor="text1"/>
          <w:sz w:val="28"/>
          <w:szCs w:val="28"/>
          <w:lang w:eastAsia="en-US"/>
        </w:rPr>
        <w:t>позднее</w:t>
      </w:r>
      <w:proofErr w:type="gramEnd"/>
      <w:r w:rsidRPr="008D15D0">
        <w:rPr>
          <w:rFonts w:eastAsiaTheme="minorHAnsi"/>
          <w:color w:val="000000" w:themeColor="text1"/>
          <w:sz w:val="28"/>
          <w:szCs w:val="28"/>
          <w:lang w:eastAsia="en-US"/>
        </w:rPr>
        <w:t xml:space="preserve"> чем за </w:t>
      </w:r>
      <w:r>
        <w:rPr>
          <w:rFonts w:eastAsiaTheme="minorHAnsi"/>
          <w:color w:val="000000" w:themeColor="text1"/>
          <w:sz w:val="28"/>
          <w:szCs w:val="28"/>
          <w:lang w:eastAsia="en-US"/>
        </w:rPr>
        <w:t>три</w:t>
      </w:r>
      <w:r w:rsidRPr="008D15D0">
        <w:rPr>
          <w:rFonts w:eastAsiaTheme="minorHAnsi"/>
          <w:color w:val="000000" w:themeColor="text1"/>
          <w:sz w:val="28"/>
          <w:szCs w:val="28"/>
          <w:lang w:eastAsia="en-US"/>
        </w:rPr>
        <w:t xml:space="preserve"> календарных дня до даты начала приема заявок размещает на едином портале бюджетной системы Российской Федерации в информационно-телекоммуника</w:t>
      </w:r>
      <w:r>
        <w:rPr>
          <w:rFonts w:eastAsiaTheme="minorHAnsi"/>
          <w:color w:val="000000" w:themeColor="text1"/>
          <w:sz w:val="28"/>
          <w:szCs w:val="28"/>
          <w:lang w:eastAsia="en-US"/>
        </w:rPr>
        <w:t>ционной сети «И</w:t>
      </w:r>
      <w:r>
        <w:rPr>
          <w:rFonts w:eastAsiaTheme="minorHAnsi"/>
          <w:color w:val="000000" w:themeColor="text1"/>
          <w:sz w:val="28"/>
          <w:szCs w:val="28"/>
          <w:lang w:eastAsia="en-US"/>
        </w:rPr>
        <w:t>н</w:t>
      </w:r>
      <w:r>
        <w:rPr>
          <w:rFonts w:eastAsiaTheme="minorHAnsi"/>
          <w:color w:val="000000" w:themeColor="text1"/>
          <w:sz w:val="28"/>
          <w:szCs w:val="28"/>
          <w:lang w:eastAsia="en-US"/>
        </w:rPr>
        <w:t>тернет» (далее –</w:t>
      </w:r>
      <w:r w:rsidRPr="008D15D0">
        <w:rPr>
          <w:rFonts w:eastAsiaTheme="minorHAnsi"/>
          <w:color w:val="000000" w:themeColor="text1"/>
          <w:sz w:val="28"/>
          <w:szCs w:val="28"/>
          <w:lang w:eastAsia="en-US"/>
        </w:rPr>
        <w:t xml:space="preserve"> единый портал) (при наличии технической возможности) и на официальном сайте </w:t>
      </w:r>
      <w:r w:rsidR="009925AE">
        <w:rPr>
          <w:rFonts w:eastAsiaTheme="minorHAnsi"/>
          <w:color w:val="000000" w:themeColor="text1"/>
          <w:sz w:val="28"/>
          <w:szCs w:val="28"/>
          <w:lang w:eastAsia="en-US"/>
        </w:rPr>
        <w:t xml:space="preserve">администрации Волгограда </w:t>
      </w:r>
      <w:r w:rsidRPr="008D15D0">
        <w:rPr>
          <w:rFonts w:eastAsiaTheme="minorHAnsi"/>
          <w:color w:val="000000" w:themeColor="text1"/>
          <w:sz w:val="28"/>
          <w:szCs w:val="28"/>
          <w:lang w:eastAsia="en-US"/>
        </w:rPr>
        <w:t xml:space="preserve">в информационно-телекоммуникационной сети «Интернет» (http://www.volgadmin.ru) на странице </w:t>
      </w:r>
      <w:r w:rsidRPr="008D15D0">
        <w:rPr>
          <w:rFonts w:eastAsiaTheme="minorHAnsi"/>
          <w:color w:val="000000" w:themeColor="text1"/>
          <w:sz w:val="28"/>
          <w:szCs w:val="28"/>
          <w:lang w:eastAsia="en-US"/>
        </w:rPr>
        <w:lastRenderedPageBreak/>
        <w:t>уполномоченного орг</w:t>
      </w:r>
      <w:r>
        <w:rPr>
          <w:rFonts w:eastAsiaTheme="minorHAnsi"/>
          <w:color w:val="000000" w:themeColor="text1"/>
          <w:sz w:val="28"/>
          <w:szCs w:val="28"/>
          <w:lang w:eastAsia="en-US"/>
        </w:rPr>
        <w:t>ана в разделе «Новости» (далее –</w:t>
      </w:r>
      <w:r w:rsidRPr="008D15D0">
        <w:rPr>
          <w:rFonts w:eastAsiaTheme="minorHAnsi"/>
          <w:color w:val="000000" w:themeColor="text1"/>
          <w:sz w:val="28"/>
          <w:szCs w:val="28"/>
          <w:lang w:eastAsia="en-US"/>
        </w:rPr>
        <w:t xml:space="preserve"> официальный сайт) об</w:t>
      </w:r>
      <w:r w:rsidRPr="008D15D0">
        <w:rPr>
          <w:rFonts w:eastAsiaTheme="minorHAnsi"/>
          <w:color w:val="000000" w:themeColor="text1"/>
          <w:sz w:val="28"/>
          <w:szCs w:val="28"/>
          <w:lang w:eastAsia="en-US"/>
        </w:rPr>
        <w:t>ъ</w:t>
      </w:r>
      <w:r w:rsidRPr="008D15D0">
        <w:rPr>
          <w:rFonts w:eastAsiaTheme="minorHAnsi"/>
          <w:color w:val="000000" w:themeColor="text1"/>
          <w:sz w:val="28"/>
          <w:szCs w:val="28"/>
          <w:lang w:eastAsia="en-US"/>
        </w:rPr>
        <w:t xml:space="preserve">явление о проведении отбора. </w:t>
      </w:r>
    </w:p>
    <w:p w:rsidR="00E45D41" w:rsidRPr="008D15D0" w:rsidRDefault="00E45D41" w:rsidP="00E45D41">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 xml:space="preserve">Сроки проведения отбора составляют не менее 30 календарных дней, следующих за днем размещения объявления о проведении отбора. </w:t>
      </w:r>
    </w:p>
    <w:p w:rsidR="00E45D41" w:rsidRPr="008D15D0" w:rsidRDefault="00E45D41" w:rsidP="00E45D41">
      <w:pPr>
        <w:ind w:left="567" w:firstLine="851"/>
        <w:jc w:val="both"/>
        <w:rPr>
          <w:color w:val="000000" w:themeColor="text1"/>
          <w:sz w:val="28"/>
          <w:szCs w:val="28"/>
        </w:rPr>
      </w:pPr>
      <w:proofErr w:type="gramStart"/>
      <w:r w:rsidRPr="008D15D0">
        <w:rPr>
          <w:color w:val="000000" w:themeColor="text1"/>
          <w:sz w:val="28"/>
          <w:szCs w:val="28"/>
        </w:rPr>
        <w:t>В объявлении о проведении отбора указываются положения, предусмо</w:t>
      </w:r>
      <w:r w:rsidRPr="008D15D0">
        <w:rPr>
          <w:color w:val="000000" w:themeColor="text1"/>
          <w:sz w:val="28"/>
          <w:szCs w:val="28"/>
        </w:rPr>
        <w:t>т</w:t>
      </w:r>
      <w:r w:rsidRPr="008D15D0">
        <w:rPr>
          <w:color w:val="000000" w:themeColor="text1"/>
          <w:sz w:val="28"/>
          <w:szCs w:val="28"/>
        </w:rPr>
        <w:t xml:space="preserve">ренные </w:t>
      </w:r>
      <w:hyperlink r:id="rId10" w:history="1">
        <w:r>
          <w:rPr>
            <w:color w:val="000000" w:themeColor="text1"/>
            <w:sz w:val="28"/>
            <w:szCs w:val="28"/>
          </w:rPr>
          <w:t>подпунктом «б»</w:t>
        </w:r>
        <w:r w:rsidRPr="008D15D0">
          <w:rPr>
            <w:color w:val="000000" w:themeColor="text1"/>
            <w:sz w:val="28"/>
            <w:szCs w:val="28"/>
          </w:rPr>
          <w:t xml:space="preserve"> пункта 4</w:t>
        </w:r>
      </w:hyperlink>
      <w:r w:rsidRPr="008D15D0">
        <w:rPr>
          <w:color w:val="000000" w:themeColor="text1"/>
          <w:sz w:val="28"/>
          <w:szCs w:val="28"/>
        </w:rPr>
        <w:t xml:space="preserve"> </w:t>
      </w:r>
      <w:r w:rsidR="009925AE">
        <w:rPr>
          <w:color w:val="000000" w:themeColor="text1"/>
          <w:sz w:val="28"/>
          <w:szCs w:val="28"/>
        </w:rPr>
        <w:t>о</w:t>
      </w:r>
      <w:r w:rsidRPr="008D15D0">
        <w:rPr>
          <w:color w:val="000000" w:themeColor="text1"/>
          <w:sz w:val="28"/>
          <w:szCs w:val="28"/>
        </w:rPr>
        <w:t>бщих требований к нормативным правовым актам, муниципальным правовым актам, регулирующим предоставление субс</w:t>
      </w:r>
      <w:r w:rsidRPr="008D15D0">
        <w:rPr>
          <w:color w:val="000000" w:themeColor="text1"/>
          <w:sz w:val="28"/>
          <w:szCs w:val="28"/>
        </w:rPr>
        <w:t>и</w:t>
      </w:r>
      <w:r w:rsidRPr="008D15D0">
        <w:rPr>
          <w:color w:val="000000" w:themeColor="text1"/>
          <w:sz w:val="28"/>
          <w:szCs w:val="28"/>
        </w:rPr>
        <w:t>дий, в том числе грантов в форме субсидий, юридическим лицам, индивидуал</w:t>
      </w:r>
      <w:r w:rsidRPr="008D15D0">
        <w:rPr>
          <w:color w:val="000000" w:themeColor="text1"/>
          <w:sz w:val="28"/>
          <w:szCs w:val="28"/>
        </w:rPr>
        <w:t>ь</w:t>
      </w:r>
      <w:r w:rsidRPr="008D15D0">
        <w:rPr>
          <w:color w:val="000000" w:themeColor="text1"/>
          <w:sz w:val="28"/>
          <w:szCs w:val="28"/>
        </w:rPr>
        <w:t>ным предпринимат</w:t>
      </w:r>
      <w:r>
        <w:rPr>
          <w:color w:val="000000" w:themeColor="text1"/>
          <w:sz w:val="28"/>
          <w:szCs w:val="28"/>
        </w:rPr>
        <w:t>елям, а также физическим лицам –</w:t>
      </w:r>
      <w:r w:rsidRPr="008D15D0">
        <w:rPr>
          <w:color w:val="000000" w:themeColor="text1"/>
          <w:sz w:val="28"/>
          <w:szCs w:val="28"/>
        </w:rPr>
        <w:t xml:space="preserve"> производителям товаров, работ, услуг, утвержденных постановлением Правительства Российской Фед</w:t>
      </w:r>
      <w:r w:rsidRPr="008D15D0">
        <w:rPr>
          <w:color w:val="000000" w:themeColor="text1"/>
          <w:sz w:val="28"/>
          <w:szCs w:val="28"/>
        </w:rPr>
        <w:t>е</w:t>
      </w:r>
      <w:r w:rsidRPr="008D15D0">
        <w:rPr>
          <w:color w:val="000000" w:themeColor="text1"/>
          <w:sz w:val="28"/>
          <w:szCs w:val="28"/>
        </w:rPr>
        <w:t>рации от 18 сентября 2020 г. № 1492</w:t>
      </w:r>
      <w:r>
        <w:rPr>
          <w:color w:val="000000" w:themeColor="text1"/>
          <w:sz w:val="28"/>
          <w:szCs w:val="28"/>
        </w:rPr>
        <w:t xml:space="preserve"> </w:t>
      </w:r>
      <w:r w:rsidRPr="008D15D0">
        <w:rPr>
          <w:rFonts w:eastAsiaTheme="minorHAnsi"/>
          <w:color w:val="000000" w:themeColor="text1"/>
          <w:sz w:val="28"/>
          <w:szCs w:val="28"/>
          <w:lang w:eastAsia="en-US"/>
        </w:rPr>
        <w:t>«Об общих требованиях к нормативным правовым</w:t>
      </w:r>
      <w:proofErr w:type="gramEnd"/>
      <w:r w:rsidRPr="008D15D0">
        <w:rPr>
          <w:rFonts w:eastAsiaTheme="minorHAnsi"/>
          <w:color w:val="000000" w:themeColor="text1"/>
          <w:sz w:val="28"/>
          <w:szCs w:val="28"/>
          <w:lang w:eastAsia="en-US"/>
        </w:rPr>
        <w:t xml:space="preserve"> актам, муниципальным правовым актам, регулирующим предоста</w:t>
      </w:r>
      <w:r w:rsidRPr="008D15D0">
        <w:rPr>
          <w:rFonts w:eastAsiaTheme="minorHAnsi"/>
          <w:color w:val="000000" w:themeColor="text1"/>
          <w:sz w:val="28"/>
          <w:szCs w:val="28"/>
          <w:lang w:eastAsia="en-US"/>
        </w:rPr>
        <w:t>в</w:t>
      </w:r>
      <w:r w:rsidRPr="008D15D0">
        <w:rPr>
          <w:rFonts w:eastAsiaTheme="minorHAnsi"/>
          <w:color w:val="000000" w:themeColor="text1"/>
          <w:sz w:val="28"/>
          <w:szCs w:val="28"/>
          <w:lang w:eastAsia="en-US"/>
        </w:rPr>
        <w:t>ление субсидий, в том числе грантов в форме субсидий, юридическим лицам, индивидуальным предпринимат</w:t>
      </w:r>
      <w:r>
        <w:rPr>
          <w:rFonts w:eastAsiaTheme="minorHAnsi"/>
          <w:color w:val="000000" w:themeColor="text1"/>
          <w:sz w:val="28"/>
          <w:szCs w:val="28"/>
          <w:lang w:eastAsia="en-US"/>
        </w:rPr>
        <w:t>елям, а также физическим лицам –</w:t>
      </w:r>
      <w:r w:rsidRPr="008D15D0">
        <w:rPr>
          <w:rFonts w:eastAsiaTheme="minorHAnsi"/>
          <w:color w:val="000000" w:themeColor="text1"/>
          <w:sz w:val="28"/>
          <w:szCs w:val="28"/>
          <w:lang w:eastAsia="en-US"/>
        </w:rPr>
        <w:t xml:space="preserve"> производ</w:t>
      </w:r>
      <w:r w:rsidRPr="008D15D0">
        <w:rPr>
          <w:rFonts w:eastAsiaTheme="minorHAnsi"/>
          <w:color w:val="000000" w:themeColor="text1"/>
          <w:sz w:val="28"/>
          <w:szCs w:val="28"/>
          <w:lang w:eastAsia="en-US"/>
        </w:rPr>
        <w:t>и</w:t>
      </w:r>
      <w:r w:rsidRPr="008D15D0">
        <w:rPr>
          <w:rFonts w:eastAsiaTheme="minorHAnsi"/>
          <w:color w:val="000000" w:themeColor="text1"/>
          <w:sz w:val="28"/>
          <w:szCs w:val="28"/>
          <w:lang w:eastAsia="en-US"/>
        </w:rPr>
        <w:t xml:space="preserve">телям товаров, работ, услуг, и о признании </w:t>
      </w:r>
      <w:proofErr w:type="gramStart"/>
      <w:r w:rsidRPr="008D15D0">
        <w:rPr>
          <w:rFonts w:eastAsiaTheme="minorHAnsi"/>
          <w:color w:val="000000" w:themeColor="text1"/>
          <w:sz w:val="28"/>
          <w:szCs w:val="28"/>
          <w:lang w:eastAsia="en-US"/>
        </w:rPr>
        <w:t>утратившими</w:t>
      </w:r>
      <w:proofErr w:type="gramEnd"/>
      <w:r w:rsidRPr="008D15D0">
        <w:rPr>
          <w:rFonts w:eastAsiaTheme="minorHAnsi"/>
          <w:color w:val="000000" w:themeColor="text1"/>
          <w:sz w:val="28"/>
          <w:szCs w:val="28"/>
          <w:lang w:eastAsia="en-US"/>
        </w:rPr>
        <w:t xml:space="preserve"> силу некоторых актов Правительства Российской Федерации и отдельных положений некоторых а</w:t>
      </w:r>
      <w:r w:rsidRPr="008D15D0">
        <w:rPr>
          <w:rFonts w:eastAsiaTheme="minorHAnsi"/>
          <w:color w:val="000000" w:themeColor="text1"/>
          <w:sz w:val="28"/>
          <w:szCs w:val="28"/>
          <w:lang w:eastAsia="en-US"/>
        </w:rPr>
        <w:t>к</w:t>
      </w:r>
      <w:r w:rsidRPr="008D15D0">
        <w:rPr>
          <w:rFonts w:eastAsiaTheme="minorHAnsi"/>
          <w:color w:val="000000" w:themeColor="text1"/>
          <w:sz w:val="28"/>
          <w:szCs w:val="28"/>
          <w:lang w:eastAsia="en-US"/>
        </w:rPr>
        <w:t>тов Правительства Российской Федерации»</w:t>
      </w:r>
      <w:r>
        <w:rPr>
          <w:rFonts w:eastAsiaTheme="minorHAnsi"/>
          <w:color w:val="000000" w:themeColor="text1"/>
          <w:sz w:val="28"/>
          <w:szCs w:val="28"/>
          <w:lang w:eastAsia="en-US"/>
        </w:rPr>
        <w:t>.</w:t>
      </w:r>
      <w:r w:rsidRPr="008D15D0">
        <w:rPr>
          <w:color w:val="000000" w:themeColor="text1"/>
          <w:sz w:val="28"/>
          <w:szCs w:val="28"/>
        </w:rPr>
        <w:t>».</w:t>
      </w:r>
    </w:p>
    <w:p w:rsidR="00E45D41" w:rsidRPr="008D15D0" w:rsidRDefault="00E45D41" w:rsidP="00E45D41">
      <w:pPr>
        <w:ind w:left="567" w:firstLine="851"/>
        <w:jc w:val="both"/>
        <w:rPr>
          <w:color w:val="000000" w:themeColor="text1"/>
          <w:sz w:val="28"/>
          <w:szCs w:val="28"/>
        </w:rPr>
      </w:pPr>
      <w:r>
        <w:rPr>
          <w:color w:val="000000" w:themeColor="text1"/>
          <w:sz w:val="28"/>
          <w:szCs w:val="28"/>
        </w:rPr>
        <w:t>1.3. </w:t>
      </w:r>
      <w:r w:rsidRPr="008D15D0">
        <w:rPr>
          <w:color w:val="000000" w:themeColor="text1"/>
          <w:sz w:val="28"/>
          <w:szCs w:val="28"/>
        </w:rPr>
        <w:t>В пункте 2.6:</w:t>
      </w:r>
    </w:p>
    <w:p w:rsidR="00E45D41" w:rsidRPr="008D15D0" w:rsidRDefault="00E45D41" w:rsidP="00E45D41">
      <w:pPr>
        <w:ind w:left="567" w:firstLine="851"/>
        <w:jc w:val="both"/>
        <w:rPr>
          <w:color w:val="000000" w:themeColor="text1"/>
          <w:sz w:val="28"/>
          <w:szCs w:val="28"/>
        </w:rPr>
      </w:pPr>
      <w:r>
        <w:rPr>
          <w:color w:val="000000" w:themeColor="text1"/>
          <w:sz w:val="28"/>
          <w:szCs w:val="28"/>
        </w:rPr>
        <w:t>1</w:t>
      </w:r>
      <w:r w:rsidRPr="008D15D0">
        <w:rPr>
          <w:color w:val="000000" w:themeColor="text1"/>
          <w:sz w:val="28"/>
          <w:szCs w:val="28"/>
        </w:rPr>
        <w:t>.3.1</w:t>
      </w:r>
      <w:r>
        <w:rPr>
          <w:color w:val="000000" w:themeColor="text1"/>
          <w:sz w:val="28"/>
          <w:szCs w:val="28"/>
        </w:rPr>
        <w:t>. </w:t>
      </w:r>
      <w:r w:rsidRPr="008D15D0">
        <w:rPr>
          <w:color w:val="000000" w:themeColor="text1"/>
          <w:sz w:val="28"/>
          <w:szCs w:val="28"/>
        </w:rPr>
        <w:t>Абзац второй изложить в следующей редакции:</w:t>
      </w:r>
    </w:p>
    <w:p w:rsidR="00E45D41" w:rsidRPr="008D15D0" w:rsidRDefault="00E45D41" w:rsidP="00E45D41">
      <w:pPr>
        <w:ind w:left="567" w:firstLine="851"/>
        <w:jc w:val="both"/>
        <w:rPr>
          <w:color w:val="000000" w:themeColor="text1"/>
          <w:sz w:val="28"/>
          <w:szCs w:val="28"/>
        </w:rPr>
      </w:pPr>
      <w:r w:rsidRPr="008D15D0">
        <w:rPr>
          <w:color w:val="000000" w:themeColor="text1"/>
          <w:sz w:val="28"/>
          <w:szCs w:val="28"/>
        </w:rPr>
        <w:t>«несоответствие участника отбора требованиям, установленным пун</w:t>
      </w:r>
      <w:r w:rsidRPr="008D15D0">
        <w:rPr>
          <w:color w:val="000000" w:themeColor="text1"/>
          <w:sz w:val="28"/>
          <w:szCs w:val="28"/>
        </w:rPr>
        <w:t>к</w:t>
      </w:r>
      <w:r w:rsidRPr="008D15D0">
        <w:rPr>
          <w:color w:val="000000" w:themeColor="text1"/>
          <w:sz w:val="28"/>
          <w:szCs w:val="28"/>
        </w:rPr>
        <w:t>та</w:t>
      </w:r>
      <w:r>
        <w:rPr>
          <w:color w:val="000000" w:themeColor="text1"/>
          <w:sz w:val="28"/>
          <w:szCs w:val="28"/>
        </w:rPr>
        <w:t xml:space="preserve">ми </w:t>
      </w:r>
      <w:r w:rsidRPr="008D15D0">
        <w:rPr>
          <w:color w:val="000000" w:themeColor="text1"/>
          <w:sz w:val="28"/>
          <w:szCs w:val="28"/>
        </w:rPr>
        <w:t>1.5</w:t>
      </w:r>
      <w:r>
        <w:rPr>
          <w:color w:val="000000" w:themeColor="text1"/>
          <w:sz w:val="28"/>
          <w:szCs w:val="28"/>
        </w:rPr>
        <w:t>,</w:t>
      </w:r>
      <w:r w:rsidRPr="008D15D0">
        <w:rPr>
          <w:color w:val="000000" w:themeColor="text1"/>
          <w:sz w:val="28"/>
          <w:szCs w:val="28"/>
        </w:rPr>
        <w:t xml:space="preserve"> 1.6 раздела 1 настоящего Порядка и пунктом 2.1 настоящего разд</w:t>
      </w:r>
      <w:r w:rsidRPr="008D15D0">
        <w:rPr>
          <w:color w:val="000000" w:themeColor="text1"/>
          <w:sz w:val="28"/>
          <w:szCs w:val="28"/>
        </w:rPr>
        <w:t>е</w:t>
      </w:r>
      <w:r w:rsidRPr="008D15D0">
        <w:rPr>
          <w:color w:val="000000" w:themeColor="text1"/>
          <w:sz w:val="28"/>
          <w:szCs w:val="28"/>
        </w:rPr>
        <w:t>ла</w:t>
      </w:r>
      <w:proofErr w:type="gramStart"/>
      <w:r>
        <w:rPr>
          <w:color w:val="000000" w:themeColor="text1"/>
          <w:sz w:val="28"/>
          <w:szCs w:val="28"/>
        </w:rPr>
        <w:t>;</w:t>
      </w:r>
      <w:r w:rsidRPr="008D15D0">
        <w:rPr>
          <w:color w:val="000000" w:themeColor="text1"/>
          <w:sz w:val="28"/>
          <w:szCs w:val="28"/>
        </w:rPr>
        <w:t>»</w:t>
      </w:r>
      <w:proofErr w:type="gramEnd"/>
      <w:r w:rsidRPr="008D15D0">
        <w:rPr>
          <w:color w:val="000000" w:themeColor="text1"/>
          <w:sz w:val="28"/>
          <w:szCs w:val="28"/>
        </w:rPr>
        <w:t>.</w:t>
      </w:r>
    </w:p>
    <w:p w:rsidR="00E45D41" w:rsidRPr="008D15D0" w:rsidRDefault="00E45D41" w:rsidP="00E45D41">
      <w:pPr>
        <w:ind w:left="567" w:firstLine="851"/>
        <w:jc w:val="both"/>
        <w:rPr>
          <w:color w:val="000000" w:themeColor="text1"/>
          <w:sz w:val="28"/>
          <w:szCs w:val="28"/>
        </w:rPr>
      </w:pPr>
      <w:r>
        <w:rPr>
          <w:color w:val="000000" w:themeColor="text1"/>
          <w:sz w:val="28"/>
          <w:szCs w:val="28"/>
        </w:rPr>
        <w:t>1.3.2. </w:t>
      </w:r>
      <w:r w:rsidRPr="008D15D0">
        <w:rPr>
          <w:color w:val="000000" w:themeColor="text1"/>
          <w:sz w:val="28"/>
          <w:szCs w:val="28"/>
        </w:rPr>
        <w:t>Дополнить абзацем следующего содержания:</w:t>
      </w:r>
    </w:p>
    <w:p w:rsidR="00E45D41" w:rsidRPr="008D15D0" w:rsidRDefault="00E45D41" w:rsidP="00E45D41">
      <w:pPr>
        <w:ind w:left="567" w:firstLine="851"/>
        <w:jc w:val="both"/>
        <w:rPr>
          <w:color w:val="000000" w:themeColor="text1"/>
          <w:sz w:val="28"/>
          <w:szCs w:val="28"/>
        </w:rPr>
      </w:pPr>
      <w:r w:rsidRPr="008D15D0">
        <w:rPr>
          <w:color w:val="000000" w:themeColor="text1"/>
          <w:sz w:val="28"/>
          <w:szCs w:val="28"/>
        </w:rPr>
        <w:t>«В случае отклонения заявки на стадии ра</w:t>
      </w:r>
      <w:r>
        <w:rPr>
          <w:color w:val="000000" w:themeColor="text1"/>
          <w:sz w:val="28"/>
          <w:szCs w:val="28"/>
        </w:rPr>
        <w:t>ссмотрения уполномоченный орган</w:t>
      </w:r>
      <w:r w:rsidRPr="008D15D0">
        <w:rPr>
          <w:color w:val="000000" w:themeColor="text1"/>
          <w:sz w:val="28"/>
          <w:szCs w:val="28"/>
        </w:rPr>
        <w:t xml:space="preserve"> в пятидневный срок, исчисляемый в рабочих днях, по завершении сроков подачи заявок направляет участнику отбора уведомление об отклонении заявки простым почтовым отправлением по адресу, указанному участником отбора, либо в форме электронного документа по адресу электронной почты, указанн</w:t>
      </w:r>
      <w:r w:rsidRPr="008D15D0">
        <w:rPr>
          <w:color w:val="000000" w:themeColor="text1"/>
          <w:sz w:val="28"/>
          <w:szCs w:val="28"/>
        </w:rPr>
        <w:t>о</w:t>
      </w:r>
      <w:r w:rsidRPr="008D15D0">
        <w:rPr>
          <w:color w:val="000000" w:themeColor="text1"/>
          <w:sz w:val="28"/>
          <w:szCs w:val="28"/>
        </w:rPr>
        <w:t>му участником отбора</w:t>
      </w:r>
      <w:proofErr w:type="gramStart"/>
      <w:r w:rsidRPr="008D15D0">
        <w:rPr>
          <w:color w:val="000000" w:themeColor="text1"/>
          <w:sz w:val="28"/>
          <w:szCs w:val="28"/>
        </w:rPr>
        <w:t>.».</w:t>
      </w:r>
      <w:proofErr w:type="gramEnd"/>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8D15D0">
        <w:rPr>
          <w:rFonts w:eastAsiaTheme="minorHAnsi"/>
          <w:color w:val="000000" w:themeColor="text1"/>
          <w:sz w:val="28"/>
          <w:szCs w:val="28"/>
          <w:lang w:eastAsia="en-US"/>
        </w:rPr>
        <w:t>.</w:t>
      </w:r>
      <w:r>
        <w:rPr>
          <w:rFonts w:eastAsiaTheme="minorHAnsi"/>
          <w:color w:val="000000" w:themeColor="text1"/>
          <w:sz w:val="28"/>
          <w:szCs w:val="28"/>
          <w:lang w:eastAsia="en-US"/>
        </w:rPr>
        <w:t> </w:t>
      </w:r>
      <w:proofErr w:type="gramStart"/>
      <w:r w:rsidRPr="008D15D0">
        <w:rPr>
          <w:rFonts w:eastAsiaTheme="minorHAnsi"/>
          <w:color w:val="000000" w:themeColor="text1"/>
          <w:sz w:val="28"/>
          <w:szCs w:val="28"/>
          <w:lang w:eastAsia="en-US"/>
        </w:rPr>
        <w:t>В</w:t>
      </w:r>
      <w:r w:rsidR="009925AE">
        <w:rPr>
          <w:rFonts w:eastAsiaTheme="minorHAnsi"/>
          <w:color w:val="000000" w:themeColor="text1"/>
          <w:sz w:val="28"/>
          <w:szCs w:val="28"/>
          <w:lang w:eastAsia="en-US"/>
        </w:rPr>
        <w:t>нести в раздел 2</w:t>
      </w:r>
      <w:r w:rsidRPr="008D15D0">
        <w:rPr>
          <w:rFonts w:eastAsiaTheme="minorHAnsi"/>
          <w:color w:val="000000" w:themeColor="text1"/>
          <w:sz w:val="28"/>
          <w:szCs w:val="28"/>
          <w:lang w:eastAsia="en-US"/>
        </w:rPr>
        <w:t xml:space="preserve"> Порядк</w:t>
      </w:r>
      <w:r w:rsidR="009925AE">
        <w:rPr>
          <w:rFonts w:eastAsiaTheme="minorHAnsi"/>
          <w:color w:val="000000" w:themeColor="text1"/>
          <w:sz w:val="28"/>
          <w:szCs w:val="28"/>
          <w:lang w:eastAsia="en-US"/>
        </w:rPr>
        <w:t>а</w:t>
      </w:r>
      <w:r w:rsidRPr="008D15D0">
        <w:rPr>
          <w:rFonts w:eastAsiaTheme="minorHAnsi"/>
          <w:color w:val="000000" w:themeColor="text1"/>
          <w:sz w:val="28"/>
          <w:szCs w:val="28"/>
          <w:lang w:eastAsia="en-US"/>
        </w:rPr>
        <w:t xml:space="preserve"> предоставления субсидии на финансовое обеспечение реализации мероприятий, связанных с выполнением работ по к</w:t>
      </w:r>
      <w:r w:rsidRPr="008D15D0">
        <w:rPr>
          <w:rFonts w:eastAsiaTheme="minorHAnsi"/>
          <w:color w:val="000000" w:themeColor="text1"/>
          <w:sz w:val="28"/>
          <w:szCs w:val="28"/>
          <w:lang w:eastAsia="en-US"/>
        </w:rPr>
        <w:t>а</w:t>
      </w:r>
      <w:r w:rsidRPr="008D15D0">
        <w:rPr>
          <w:rFonts w:eastAsiaTheme="minorHAnsi"/>
          <w:color w:val="000000" w:themeColor="text1"/>
          <w:sz w:val="28"/>
          <w:szCs w:val="28"/>
          <w:lang w:eastAsia="en-US"/>
        </w:rPr>
        <w:t>питальному ремонту объектов инфраструктуры городского наземного электр</w:t>
      </w:r>
      <w:r w:rsidRPr="008D15D0">
        <w:rPr>
          <w:rFonts w:eastAsiaTheme="minorHAnsi"/>
          <w:color w:val="000000" w:themeColor="text1"/>
          <w:sz w:val="28"/>
          <w:szCs w:val="28"/>
          <w:lang w:eastAsia="en-US"/>
        </w:rPr>
        <w:t>и</w:t>
      </w:r>
      <w:r w:rsidRPr="008D15D0">
        <w:rPr>
          <w:rFonts w:eastAsiaTheme="minorHAnsi"/>
          <w:color w:val="000000" w:themeColor="text1"/>
          <w:sz w:val="28"/>
          <w:szCs w:val="28"/>
          <w:lang w:eastAsia="en-US"/>
        </w:rPr>
        <w:t>ческого транспорта Волгограда, утвержденно</w:t>
      </w:r>
      <w:r w:rsidR="009925AE">
        <w:rPr>
          <w:rFonts w:eastAsiaTheme="minorHAnsi"/>
          <w:color w:val="000000" w:themeColor="text1"/>
          <w:sz w:val="28"/>
          <w:szCs w:val="28"/>
          <w:lang w:eastAsia="en-US"/>
        </w:rPr>
        <w:t>го</w:t>
      </w:r>
      <w:r w:rsidRPr="008D15D0">
        <w:rPr>
          <w:rFonts w:eastAsiaTheme="minorHAnsi"/>
          <w:color w:val="000000" w:themeColor="text1"/>
          <w:sz w:val="28"/>
          <w:szCs w:val="28"/>
          <w:lang w:eastAsia="en-US"/>
        </w:rPr>
        <w:t xml:space="preserve"> постановлен</w:t>
      </w:r>
      <w:r w:rsidR="0083793C">
        <w:rPr>
          <w:rFonts w:eastAsiaTheme="minorHAnsi"/>
          <w:color w:val="000000" w:themeColor="text1"/>
          <w:sz w:val="28"/>
          <w:szCs w:val="28"/>
          <w:lang w:eastAsia="en-US"/>
        </w:rPr>
        <w:t>ием администр</w:t>
      </w:r>
      <w:r w:rsidR="0083793C">
        <w:rPr>
          <w:rFonts w:eastAsiaTheme="minorHAnsi"/>
          <w:color w:val="000000" w:themeColor="text1"/>
          <w:sz w:val="28"/>
          <w:szCs w:val="28"/>
          <w:lang w:eastAsia="en-US"/>
        </w:rPr>
        <w:t>а</w:t>
      </w:r>
      <w:r w:rsidR="0083793C">
        <w:rPr>
          <w:rFonts w:eastAsiaTheme="minorHAnsi"/>
          <w:color w:val="000000" w:themeColor="text1"/>
          <w:sz w:val="28"/>
          <w:szCs w:val="28"/>
          <w:lang w:eastAsia="en-US"/>
        </w:rPr>
        <w:t>ции Волгограда от </w:t>
      </w:r>
      <w:r w:rsidRPr="008D15D0">
        <w:rPr>
          <w:rFonts w:eastAsiaTheme="minorHAnsi"/>
          <w:color w:val="000000" w:themeColor="text1"/>
          <w:sz w:val="28"/>
          <w:szCs w:val="28"/>
          <w:lang w:eastAsia="en-US"/>
        </w:rPr>
        <w:t>25</w:t>
      </w:r>
      <w:r>
        <w:rPr>
          <w:rFonts w:eastAsiaTheme="minorHAnsi"/>
          <w:color w:val="000000" w:themeColor="text1"/>
          <w:sz w:val="28"/>
          <w:szCs w:val="28"/>
          <w:lang w:eastAsia="en-US"/>
        </w:rPr>
        <w:t xml:space="preserve"> декабря </w:t>
      </w:r>
      <w:r w:rsidRPr="008D15D0">
        <w:rPr>
          <w:rFonts w:eastAsiaTheme="minorHAnsi"/>
          <w:color w:val="000000" w:themeColor="text1"/>
          <w:sz w:val="28"/>
          <w:szCs w:val="28"/>
          <w:lang w:eastAsia="en-US"/>
        </w:rPr>
        <w:t>2020</w:t>
      </w:r>
      <w:r>
        <w:rPr>
          <w:rFonts w:eastAsiaTheme="minorHAnsi"/>
          <w:color w:val="000000" w:themeColor="text1"/>
          <w:sz w:val="28"/>
          <w:szCs w:val="28"/>
          <w:lang w:eastAsia="en-US"/>
        </w:rPr>
        <w:t xml:space="preserve"> г.</w:t>
      </w:r>
      <w:r w:rsidRPr="008D15D0">
        <w:rPr>
          <w:rFonts w:eastAsiaTheme="minorHAnsi"/>
          <w:color w:val="000000" w:themeColor="text1"/>
          <w:sz w:val="28"/>
          <w:szCs w:val="28"/>
          <w:lang w:eastAsia="en-US"/>
        </w:rPr>
        <w:t xml:space="preserve"> № 1273 «Об утверждении Порядка пред</w:t>
      </w:r>
      <w:r w:rsidRPr="008D15D0">
        <w:rPr>
          <w:rFonts w:eastAsiaTheme="minorHAnsi"/>
          <w:color w:val="000000" w:themeColor="text1"/>
          <w:sz w:val="28"/>
          <w:szCs w:val="28"/>
          <w:lang w:eastAsia="en-US"/>
        </w:rPr>
        <w:t>о</w:t>
      </w:r>
      <w:r w:rsidRPr="008D15D0">
        <w:rPr>
          <w:rFonts w:eastAsiaTheme="minorHAnsi"/>
          <w:color w:val="000000" w:themeColor="text1"/>
          <w:sz w:val="28"/>
          <w:szCs w:val="28"/>
          <w:lang w:eastAsia="en-US"/>
        </w:rPr>
        <w:t>ставления субсидии на финансовое обеспечение реализации мероприятий, св</w:t>
      </w:r>
      <w:r w:rsidRPr="008D15D0">
        <w:rPr>
          <w:rFonts w:eastAsiaTheme="minorHAnsi"/>
          <w:color w:val="000000" w:themeColor="text1"/>
          <w:sz w:val="28"/>
          <w:szCs w:val="28"/>
          <w:lang w:eastAsia="en-US"/>
        </w:rPr>
        <w:t>я</w:t>
      </w:r>
      <w:r w:rsidRPr="008D15D0">
        <w:rPr>
          <w:rFonts w:eastAsiaTheme="minorHAnsi"/>
          <w:color w:val="000000" w:themeColor="text1"/>
          <w:sz w:val="28"/>
          <w:szCs w:val="28"/>
          <w:lang w:eastAsia="en-US"/>
        </w:rPr>
        <w:t>занных с выполнением работ по капитальному ремонту объектов инфрастру</w:t>
      </w:r>
      <w:r w:rsidRPr="008D15D0">
        <w:rPr>
          <w:rFonts w:eastAsiaTheme="minorHAnsi"/>
          <w:color w:val="000000" w:themeColor="text1"/>
          <w:sz w:val="28"/>
          <w:szCs w:val="28"/>
          <w:lang w:eastAsia="en-US"/>
        </w:rPr>
        <w:t>к</w:t>
      </w:r>
      <w:r w:rsidRPr="008D15D0">
        <w:rPr>
          <w:rFonts w:eastAsiaTheme="minorHAnsi"/>
          <w:color w:val="000000" w:themeColor="text1"/>
          <w:sz w:val="28"/>
          <w:szCs w:val="28"/>
          <w:lang w:eastAsia="en-US"/>
        </w:rPr>
        <w:t>туры городского наземного электрического транспорта Волгограда</w:t>
      </w:r>
      <w:proofErr w:type="gramEnd"/>
      <w:r w:rsidRPr="008D15D0">
        <w:rPr>
          <w:rFonts w:eastAsiaTheme="minorHAnsi"/>
          <w:color w:val="000000" w:themeColor="text1"/>
          <w:sz w:val="28"/>
          <w:szCs w:val="28"/>
          <w:lang w:eastAsia="en-US"/>
        </w:rPr>
        <w:t>»</w:t>
      </w:r>
      <w:r w:rsidR="009925AE">
        <w:rPr>
          <w:rFonts w:eastAsiaTheme="minorHAnsi"/>
          <w:color w:val="000000" w:themeColor="text1"/>
          <w:sz w:val="28"/>
          <w:szCs w:val="28"/>
          <w:lang w:eastAsia="en-US"/>
        </w:rPr>
        <w:t>, следу</w:t>
      </w:r>
      <w:r w:rsidR="009925AE">
        <w:rPr>
          <w:rFonts w:eastAsiaTheme="minorHAnsi"/>
          <w:color w:val="000000" w:themeColor="text1"/>
          <w:sz w:val="28"/>
          <w:szCs w:val="28"/>
          <w:lang w:eastAsia="en-US"/>
        </w:rPr>
        <w:t>ю</w:t>
      </w:r>
      <w:r w:rsidR="009925AE">
        <w:rPr>
          <w:rFonts w:eastAsiaTheme="minorHAnsi"/>
          <w:color w:val="000000" w:themeColor="text1"/>
          <w:sz w:val="28"/>
          <w:szCs w:val="28"/>
          <w:lang w:eastAsia="en-US"/>
        </w:rPr>
        <w:t>щие изменения</w:t>
      </w:r>
      <w:r w:rsidRPr="008D15D0">
        <w:rPr>
          <w:rFonts w:eastAsiaTheme="minorHAnsi"/>
          <w:color w:val="000000" w:themeColor="text1"/>
          <w:sz w:val="28"/>
          <w:szCs w:val="28"/>
          <w:lang w:eastAsia="en-US"/>
        </w:rPr>
        <w:t xml:space="preserve">: </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2.1. </w:t>
      </w:r>
      <w:r w:rsidRPr="008D15D0">
        <w:rPr>
          <w:rFonts w:eastAsiaTheme="minorHAnsi"/>
          <w:color w:val="000000" w:themeColor="text1"/>
          <w:sz w:val="28"/>
          <w:szCs w:val="28"/>
          <w:lang w:eastAsia="en-US"/>
        </w:rPr>
        <w:t>В пункте 2.1:</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2.1.1. </w:t>
      </w:r>
      <w:r w:rsidRPr="008D15D0">
        <w:rPr>
          <w:rFonts w:eastAsiaTheme="minorHAnsi"/>
          <w:color w:val="000000" w:themeColor="text1"/>
          <w:sz w:val="28"/>
          <w:szCs w:val="28"/>
          <w:lang w:eastAsia="en-US"/>
        </w:rPr>
        <w:t>Абзац третий изложить в следующей редакции:</w:t>
      </w:r>
    </w:p>
    <w:p w:rsidR="00E45D41" w:rsidRPr="008D15D0" w:rsidRDefault="00E45D41" w:rsidP="00E45D41">
      <w:pPr>
        <w:ind w:left="567" w:firstLine="851"/>
        <w:jc w:val="both"/>
        <w:rPr>
          <w:rFonts w:eastAsiaTheme="minorHAnsi"/>
          <w:color w:val="000000" w:themeColor="text1"/>
          <w:sz w:val="28"/>
          <w:szCs w:val="28"/>
          <w:lang w:eastAsia="en-US"/>
        </w:rPr>
      </w:pPr>
      <w:r w:rsidRPr="008D15D0">
        <w:rPr>
          <w:color w:val="000000" w:themeColor="text1"/>
          <w:sz w:val="28"/>
          <w:szCs w:val="28"/>
        </w:rPr>
        <w:t>«соответствие участника отбора категориям и критериям отбора, уст</w:t>
      </w:r>
      <w:r w:rsidRPr="008D15D0">
        <w:rPr>
          <w:color w:val="000000" w:themeColor="text1"/>
          <w:sz w:val="28"/>
          <w:szCs w:val="28"/>
        </w:rPr>
        <w:t>а</w:t>
      </w:r>
      <w:r w:rsidRPr="008D15D0">
        <w:rPr>
          <w:color w:val="000000" w:themeColor="text1"/>
          <w:sz w:val="28"/>
          <w:szCs w:val="28"/>
        </w:rPr>
        <w:t xml:space="preserve">новленным </w:t>
      </w:r>
      <w:hyperlink r:id="rId11" w:history="1">
        <w:r w:rsidRPr="008D15D0">
          <w:rPr>
            <w:color w:val="000000" w:themeColor="text1"/>
            <w:sz w:val="28"/>
            <w:szCs w:val="28"/>
          </w:rPr>
          <w:t>пунктами 1.5</w:t>
        </w:r>
      </w:hyperlink>
      <w:r>
        <w:rPr>
          <w:color w:val="000000" w:themeColor="text1"/>
          <w:sz w:val="28"/>
          <w:szCs w:val="28"/>
        </w:rPr>
        <w:t>,</w:t>
      </w:r>
      <w:r w:rsidRPr="008D15D0">
        <w:rPr>
          <w:color w:val="000000" w:themeColor="text1"/>
          <w:sz w:val="28"/>
          <w:szCs w:val="28"/>
        </w:rPr>
        <w:t xml:space="preserve"> </w:t>
      </w:r>
      <w:hyperlink r:id="rId12" w:history="1">
        <w:r w:rsidRPr="008D15D0">
          <w:rPr>
            <w:color w:val="000000" w:themeColor="text1"/>
            <w:sz w:val="28"/>
            <w:szCs w:val="28"/>
          </w:rPr>
          <w:t>1.6 раздела 1</w:t>
        </w:r>
      </w:hyperlink>
      <w:r w:rsidRPr="008D15D0">
        <w:rPr>
          <w:color w:val="000000" w:themeColor="text1"/>
          <w:sz w:val="28"/>
          <w:szCs w:val="28"/>
        </w:rPr>
        <w:t xml:space="preserve"> настоящего Порядка</w:t>
      </w:r>
      <w:proofErr w:type="gramStart"/>
      <w:r>
        <w:rPr>
          <w:color w:val="000000" w:themeColor="text1"/>
          <w:sz w:val="28"/>
          <w:szCs w:val="28"/>
        </w:rPr>
        <w:t>;</w:t>
      </w:r>
      <w:r w:rsidRPr="008D15D0">
        <w:rPr>
          <w:color w:val="000000" w:themeColor="text1"/>
          <w:sz w:val="28"/>
          <w:szCs w:val="28"/>
        </w:rPr>
        <w:t>»</w:t>
      </w:r>
      <w:proofErr w:type="gramEnd"/>
      <w:r>
        <w:rPr>
          <w:rFonts w:eastAsiaTheme="minorHAnsi"/>
          <w:color w:val="000000" w:themeColor="text1"/>
          <w:sz w:val="28"/>
          <w:szCs w:val="28"/>
          <w:lang w:eastAsia="en-US"/>
        </w:rPr>
        <w:t>.</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8D15D0">
        <w:rPr>
          <w:rFonts w:eastAsiaTheme="minorHAnsi"/>
          <w:color w:val="000000" w:themeColor="text1"/>
          <w:sz w:val="28"/>
          <w:szCs w:val="28"/>
          <w:lang w:eastAsia="en-US"/>
        </w:rPr>
        <w:t>.1.2.</w:t>
      </w:r>
      <w:r>
        <w:rPr>
          <w:rFonts w:eastAsiaTheme="minorHAnsi"/>
          <w:color w:val="000000" w:themeColor="text1"/>
          <w:sz w:val="28"/>
          <w:szCs w:val="28"/>
          <w:lang w:eastAsia="en-US"/>
        </w:rPr>
        <w:t> </w:t>
      </w:r>
      <w:hyperlink r:id="rId13" w:history="1">
        <w:r w:rsidRPr="008D15D0">
          <w:rPr>
            <w:rFonts w:eastAsiaTheme="minorHAnsi"/>
            <w:color w:val="000000" w:themeColor="text1"/>
            <w:sz w:val="28"/>
            <w:szCs w:val="28"/>
            <w:lang w:eastAsia="en-US"/>
          </w:rPr>
          <w:t xml:space="preserve">Абзац пятый </w:t>
        </w:r>
      </w:hyperlink>
      <w:r w:rsidRPr="008D15D0">
        <w:rPr>
          <w:rFonts w:eastAsiaTheme="minorHAnsi"/>
          <w:color w:val="000000" w:themeColor="text1"/>
          <w:sz w:val="28"/>
          <w:szCs w:val="28"/>
          <w:lang w:eastAsia="en-US"/>
        </w:rPr>
        <w:t>после слова «реорганизации» дополнить словами «(за исключением реорганизации в форме присоединения к юридическому лицу, я</w:t>
      </w:r>
      <w:r w:rsidRPr="008D15D0">
        <w:rPr>
          <w:rFonts w:eastAsiaTheme="minorHAnsi"/>
          <w:color w:val="000000" w:themeColor="text1"/>
          <w:sz w:val="28"/>
          <w:szCs w:val="28"/>
          <w:lang w:eastAsia="en-US"/>
        </w:rPr>
        <w:t>в</w:t>
      </w:r>
      <w:r w:rsidRPr="008D15D0">
        <w:rPr>
          <w:rFonts w:eastAsiaTheme="minorHAnsi"/>
          <w:color w:val="000000" w:themeColor="text1"/>
          <w:sz w:val="28"/>
          <w:szCs w:val="28"/>
          <w:lang w:eastAsia="en-US"/>
        </w:rPr>
        <w:t>ляющемуся участником отбора, другого юридического лица)».</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2.2. </w:t>
      </w:r>
      <w:r w:rsidRPr="008D15D0">
        <w:rPr>
          <w:rFonts w:eastAsiaTheme="minorHAnsi"/>
          <w:color w:val="000000" w:themeColor="text1"/>
          <w:sz w:val="28"/>
          <w:szCs w:val="28"/>
          <w:lang w:eastAsia="en-US"/>
        </w:rPr>
        <w:t>В пункте 2.2:</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2.2.1. </w:t>
      </w:r>
      <w:r w:rsidRPr="008D15D0">
        <w:rPr>
          <w:rFonts w:eastAsiaTheme="minorHAnsi"/>
          <w:color w:val="000000" w:themeColor="text1"/>
          <w:sz w:val="28"/>
          <w:szCs w:val="28"/>
          <w:lang w:eastAsia="en-US"/>
        </w:rPr>
        <w:t>Абзац двенадцатый признать утратившим силу.</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2.2.2. </w:t>
      </w:r>
      <w:r w:rsidRPr="008D15D0">
        <w:rPr>
          <w:rFonts w:eastAsiaTheme="minorHAnsi"/>
          <w:color w:val="000000" w:themeColor="text1"/>
          <w:sz w:val="28"/>
          <w:szCs w:val="28"/>
          <w:lang w:eastAsia="en-US"/>
        </w:rPr>
        <w:t xml:space="preserve">Дополнить </w:t>
      </w:r>
      <w:r>
        <w:rPr>
          <w:rFonts w:eastAsiaTheme="minorHAnsi"/>
          <w:color w:val="000000" w:themeColor="text1"/>
          <w:sz w:val="28"/>
          <w:szCs w:val="28"/>
          <w:lang w:eastAsia="en-US"/>
        </w:rPr>
        <w:t xml:space="preserve">абзацем следующего содержания: </w:t>
      </w:r>
    </w:p>
    <w:p w:rsidR="00E45D41" w:rsidRPr="008D15D0" w:rsidRDefault="00E45D41" w:rsidP="00E45D41">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«В случае непредставления участниками отбора указанных в настоящем пункте документов (сведений) по собственной ин</w:t>
      </w:r>
      <w:r>
        <w:rPr>
          <w:rFonts w:eastAsiaTheme="minorHAnsi"/>
          <w:color w:val="000000" w:themeColor="text1"/>
          <w:sz w:val="28"/>
          <w:szCs w:val="28"/>
          <w:lang w:eastAsia="en-US"/>
        </w:rPr>
        <w:t xml:space="preserve">ициативе, уполномоченный орган </w:t>
      </w:r>
      <w:r w:rsidRPr="008D15D0">
        <w:rPr>
          <w:rFonts w:eastAsiaTheme="minorHAnsi"/>
          <w:color w:val="000000" w:themeColor="text1"/>
          <w:sz w:val="28"/>
          <w:szCs w:val="28"/>
          <w:lang w:eastAsia="en-US"/>
        </w:rPr>
        <w:t>запрашивает и получает их в порядке межведомственного инф</w:t>
      </w:r>
      <w:r>
        <w:rPr>
          <w:rFonts w:eastAsiaTheme="minorHAnsi"/>
          <w:color w:val="000000" w:themeColor="text1"/>
          <w:sz w:val="28"/>
          <w:szCs w:val="28"/>
          <w:lang w:eastAsia="en-US"/>
        </w:rPr>
        <w:t>ормацио</w:t>
      </w:r>
      <w:r>
        <w:rPr>
          <w:rFonts w:eastAsiaTheme="minorHAnsi"/>
          <w:color w:val="000000" w:themeColor="text1"/>
          <w:sz w:val="28"/>
          <w:szCs w:val="28"/>
          <w:lang w:eastAsia="en-US"/>
        </w:rPr>
        <w:t>н</w:t>
      </w:r>
      <w:r>
        <w:rPr>
          <w:rFonts w:eastAsiaTheme="minorHAnsi"/>
          <w:color w:val="000000" w:themeColor="text1"/>
          <w:sz w:val="28"/>
          <w:szCs w:val="28"/>
          <w:lang w:eastAsia="en-US"/>
        </w:rPr>
        <w:t>ного взаимодействия</w:t>
      </w:r>
      <w:proofErr w:type="gramStart"/>
      <w:r>
        <w:rPr>
          <w:rFonts w:eastAsiaTheme="minorHAnsi"/>
          <w:color w:val="000000" w:themeColor="text1"/>
          <w:sz w:val="28"/>
          <w:szCs w:val="28"/>
          <w:lang w:eastAsia="en-US"/>
        </w:rPr>
        <w:t>.».</w:t>
      </w:r>
      <w:proofErr w:type="gramEnd"/>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8D15D0">
        <w:rPr>
          <w:rFonts w:eastAsiaTheme="minorHAnsi"/>
          <w:color w:val="000000" w:themeColor="text1"/>
          <w:sz w:val="28"/>
          <w:szCs w:val="28"/>
          <w:lang w:eastAsia="en-US"/>
        </w:rPr>
        <w:t>.3.</w:t>
      </w:r>
      <w:r>
        <w:rPr>
          <w:rFonts w:eastAsiaTheme="minorHAnsi"/>
          <w:color w:val="000000" w:themeColor="text1"/>
          <w:sz w:val="28"/>
          <w:szCs w:val="28"/>
          <w:lang w:eastAsia="en-US"/>
        </w:rPr>
        <w:t> </w:t>
      </w:r>
      <w:hyperlink r:id="rId14" w:history="1">
        <w:r w:rsidRPr="008D15D0">
          <w:rPr>
            <w:rFonts w:eastAsiaTheme="minorHAnsi"/>
            <w:color w:val="000000" w:themeColor="text1"/>
            <w:sz w:val="28"/>
            <w:szCs w:val="28"/>
            <w:lang w:eastAsia="en-US"/>
          </w:rPr>
          <w:t xml:space="preserve">Пункт 2.3 </w:t>
        </w:r>
      </w:hyperlink>
      <w:r w:rsidRPr="008D15D0">
        <w:rPr>
          <w:rFonts w:eastAsiaTheme="minorHAnsi"/>
          <w:color w:val="000000" w:themeColor="text1"/>
          <w:sz w:val="28"/>
          <w:szCs w:val="28"/>
          <w:lang w:eastAsia="en-US"/>
        </w:rPr>
        <w:t>изложить в следующей редакции:</w:t>
      </w:r>
    </w:p>
    <w:p w:rsidR="00E45D41" w:rsidRPr="008D15D0" w:rsidRDefault="00E45D41" w:rsidP="00E45D41">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«2.3. Департамент </w:t>
      </w:r>
      <w:r w:rsidRPr="008D15D0">
        <w:rPr>
          <w:rFonts w:eastAsiaTheme="minorHAnsi"/>
          <w:color w:val="000000" w:themeColor="text1"/>
          <w:sz w:val="28"/>
          <w:szCs w:val="28"/>
          <w:lang w:eastAsia="en-US"/>
        </w:rPr>
        <w:t xml:space="preserve">не </w:t>
      </w:r>
      <w:proofErr w:type="gramStart"/>
      <w:r w:rsidRPr="008D15D0">
        <w:rPr>
          <w:rFonts w:eastAsiaTheme="minorHAnsi"/>
          <w:color w:val="000000" w:themeColor="text1"/>
          <w:sz w:val="28"/>
          <w:szCs w:val="28"/>
          <w:lang w:eastAsia="en-US"/>
        </w:rPr>
        <w:t>позднее</w:t>
      </w:r>
      <w:proofErr w:type="gramEnd"/>
      <w:r w:rsidRPr="008D15D0">
        <w:rPr>
          <w:rFonts w:eastAsiaTheme="minorHAnsi"/>
          <w:color w:val="000000" w:themeColor="text1"/>
          <w:sz w:val="28"/>
          <w:szCs w:val="28"/>
          <w:lang w:eastAsia="en-US"/>
        </w:rPr>
        <w:t xml:space="preserve"> чем за </w:t>
      </w:r>
      <w:r>
        <w:rPr>
          <w:rFonts w:eastAsiaTheme="minorHAnsi"/>
          <w:color w:val="000000" w:themeColor="text1"/>
          <w:sz w:val="28"/>
          <w:szCs w:val="28"/>
          <w:lang w:eastAsia="en-US"/>
        </w:rPr>
        <w:t>три</w:t>
      </w:r>
      <w:r w:rsidRPr="008D15D0">
        <w:rPr>
          <w:rFonts w:eastAsiaTheme="minorHAnsi"/>
          <w:color w:val="000000" w:themeColor="text1"/>
          <w:sz w:val="28"/>
          <w:szCs w:val="28"/>
          <w:lang w:eastAsia="en-US"/>
        </w:rPr>
        <w:t xml:space="preserve"> календарных дня до даты нач</w:t>
      </w:r>
      <w:r w:rsidRPr="008D15D0">
        <w:rPr>
          <w:rFonts w:eastAsiaTheme="minorHAnsi"/>
          <w:color w:val="000000" w:themeColor="text1"/>
          <w:sz w:val="28"/>
          <w:szCs w:val="28"/>
          <w:lang w:eastAsia="en-US"/>
        </w:rPr>
        <w:t>а</w:t>
      </w:r>
      <w:r w:rsidRPr="008D15D0">
        <w:rPr>
          <w:rFonts w:eastAsiaTheme="minorHAnsi"/>
          <w:color w:val="000000" w:themeColor="text1"/>
          <w:sz w:val="28"/>
          <w:szCs w:val="28"/>
          <w:lang w:eastAsia="en-US"/>
        </w:rPr>
        <w:t>ла приема заявок размещает на едином портале бюджетной системы Росси</w:t>
      </w:r>
      <w:r w:rsidRPr="008D15D0">
        <w:rPr>
          <w:rFonts w:eastAsiaTheme="minorHAnsi"/>
          <w:color w:val="000000" w:themeColor="text1"/>
          <w:sz w:val="28"/>
          <w:szCs w:val="28"/>
          <w:lang w:eastAsia="en-US"/>
        </w:rPr>
        <w:t>й</w:t>
      </w:r>
      <w:r w:rsidRPr="008D15D0">
        <w:rPr>
          <w:rFonts w:eastAsiaTheme="minorHAnsi"/>
          <w:color w:val="000000" w:themeColor="text1"/>
          <w:sz w:val="28"/>
          <w:szCs w:val="28"/>
          <w:lang w:eastAsia="en-US"/>
        </w:rPr>
        <w:t xml:space="preserve">ской Федерации в информационно-телекоммуникационной сети «Интернет» (далее </w:t>
      </w:r>
      <w:r>
        <w:rPr>
          <w:rFonts w:eastAsiaTheme="minorHAnsi"/>
          <w:color w:val="000000" w:themeColor="text1"/>
          <w:sz w:val="28"/>
          <w:szCs w:val="28"/>
          <w:lang w:eastAsia="en-US"/>
        </w:rPr>
        <w:t>–</w:t>
      </w:r>
      <w:r w:rsidRPr="008D15D0">
        <w:rPr>
          <w:rFonts w:eastAsiaTheme="minorHAnsi"/>
          <w:color w:val="000000" w:themeColor="text1"/>
          <w:sz w:val="28"/>
          <w:szCs w:val="28"/>
          <w:lang w:eastAsia="en-US"/>
        </w:rPr>
        <w:t xml:space="preserve"> единый портал) (при наличии технической возможности) и на офиц</w:t>
      </w:r>
      <w:r w:rsidRPr="008D15D0">
        <w:rPr>
          <w:rFonts w:eastAsiaTheme="minorHAnsi"/>
          <w:color w:val="000000" w:themeColor="text1"/>
          <w:sz w:val="28"/>
          <w:szCs w:val="28"/>
          <w:lang w:eastAsia="en-US"/>
        </w:rPr>
        <w:t>и</w:t>
      </w:r>
      <w:r w:rsidRPr="008D15D0">
        <w:rPr>
          <w:rFonts w:eastAsiaTheme="minorHAnsi"/>
          <w:color w:val="000000" w:themeColor="text1"/>
          <w:sz w:val="28"/>
          <w:szCs w:val="28"/>
          <w:lang w:eastAsia="en-US"/>
        </w:rPr>
        <w:t xml:space="preserve">альном сайте </w:t>
      </w:r>
      <w:r w:rsidR="009925AE">
        <w:rPr>
          <w:rFonts w:eastAsiaTheme="minorHAnsi"/>
          <w:color w:val="000000" w:themeColor="text1"/>
          <w:sz w:val="28"/>
          <w:szCs w:val="28"/>
          <w:lang w:eastAsia="en-US"/>
        </w:rPr>
        <w:t xml:space="preserve">администрации Волгограда </w:t>
      </w:r>
      <w:r w:rsidRPr="008D15D0">
        <w:rPr>
          <w:rFonts w:eastAsiaTheme="minorHAnsi"/>
          <w:color w:val="000000" w:themeColor="text1"/>
          <w:sz w:val="28"/>
          <w:szCs w:val="28"/>
          <w:lang w:eastAsia="en-US"/>
        </w:rPr>
        <w:t>в информационно-телекоммуникационной сети «Интернет» (http://www.volgadmin.ru) на странице департам</w:t>
      </w:r>
      <w:r>
        <w:rPr>
          <w:rFonts w:eastAsiaTheme="minorHAnsi"/>
          <w:color w:val="000000" w:themeColor="text1"/>
          <w:sz w:val="28"/>
          <w:szCs w:val="28"/>
          <w:lang w:eastAsia="en-US"/>
        </w:rPr>
        <w:t>ента в разделе «Новости» (далее –</w:t>
      </w:r>
      <w:r w:rsidRPr="008D15D0">
        <w:rPr>
          <w:rFonts w:eastAsiaTheme="minorHAnsi"/>
          <w:color w:val="000000" w:themeColor="text1"/>
          <w:sz w:val="28"/>
          <w:szCs w:val="28"/>
          <w:lang w:eastAsia="en-US"/>
        </w:rPr>
        <w:t xml:space="preserve"> официальный сайт) объявление о проведении отбора. </w:t>
      </w:r>
    </w:p>
    <w:p w:rsidR="00E45D41" w:rsidRPr="008D15D0" w:rsidRDefault="00E45D41" w:rsidP="00E45D41">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 xml:space="preserve">Сроки проведения отбора составляют не менее 30 календарных дней, следующих за днем размещения объявления о проведении отбора. </w:t>
      </w:r>
    </w:p>
    <w:p w:rsidR="00E45D41" w:rsidRPr="008D15D0" w:rsidRDefault="00E45D41" w:rsidP="00E45D41">
      <w:pPr>
        <w:ind w:left="567" w:firstLine="851"/>
        <w:jc w:val="both"/>
        <w:rPr>
          <w:color w:val="000000" w:themeColor="text1"/>
          <w:sz w:val="28"/>
          <w:szCs w:val="28"/>
        </w:rPr>
      </w:pPr>
      <w:proofErr w:type="gramStart"/>
      <w:r w:rsidRPr="008D15D0">
        <w:rPr>
          <w:color w:val="000000" w:themeColor="text1"/>
          <w:sz w:val="28"/>
          <w:szCs w:val="28"/>
        </w:rPr>
        <w:t>В объявлении о проведении отбора указываются положения, предусмо</w:t>
      </w:r>
      <w:r w:rsidRPr="008D15D0">
        <w:rPr>
          <w:color w:val="000000" w:themeColor="text1"/>
          <w:sz w:val="28"/>
          <w:szCs w:val="28"/>
        </w:rPr>
        <w:t>т</w:t>
      </w:r>
      <w:r w:rsidRPr="008D15D0">
        <w:rPr>
          <w:color w:val="000000" w:themeColor="text1"/>
          <w:sz w:val="28"/>
          <w:szCs w:val="28"/>
        </w:rPr>
        <w:t xml:space="preserve">ренные </w:t>
      </w:r>
      <w:hyperlink r:id="rId15" w:history="1">
        <w:r>
          <w:rPr>
            <w:color w:val="000000" w:themeColor="text1"/>
            <w:sz w:val="28"/>
            <w:szCs w:val="28"/>
          </w:rPr>
          <w:t>подпунктом «б»</w:t>
        </w:r>
        <w:r w:rsidRPr="008D15D0">
          <w:rPr>
            <w:color w:val="000000" w:themeColor="text1"/>
            <w:sz w:val="28"/>
            <w:szCs w:val="28"/>
          </w:rPr>
          <w:t xml:space="preserve"> пункта 4</w:t>
        </w:r>
      </w:hyperlink>
      <w:r w:rsidRPr="008D15D0">
        <w:rPr>
          <w:color w:val="000000" w:themeColor="text1"/>
          <w:sz w:val="28"/>
          <w:szCs w:val="28"/>
        </w:rPr>
        <w:t xml:space="preserve"> </w:t>
      </w:r>
      <w:r w:rsidR="009925AE">
        <w:rPr>
          <w:color w:val="000000" w:themeColor="text1"/>
          <w:sz w:val="28"/>
          <w:szCs w:val="28"/>
        </w:rPr>
        <w:t>о</w:t>
      </w:r>
      <w:r w:rsidRPr="008D15D0">
        <w:rPr>
          <w:color w:val="000000" w:themeColor="text1"/>
          <w:sz w:val="28"/>
          <w:szCs w:val="28"/>
        </w:rPr>
        <w:t>бщих требований к нормативным правовым актам, муниципальным правовым актам, регулирующим предоставление субс</w:t>
      </w:r>
      <w:r w:rsidRPr="008D15D0">
        <w:rPr>
          <w:color w:val="000000" w:themeColor="text1"/>
          <w:sz w:val="28"/>
          <w:szCs w:val="28"/>
        </w:rPr>
        <w:t>и</w:t>
      </w:r>
      <w:r w:rsidRPr="008D15D0">
        <w:rPr>
          <w:color w:val="000000" w:themeColor="text1"/>
          <w:sz w:val="28"/>
          <w:szCs w:val="28"/>
        </w:rPr>
        <w:t>дий, в том числе грантов в форме субсидий, юридическим лицам, индивидуал</w:t>
      </w:r>
      <w:r w:rsidRPr="008D15D0">
        <w:rPr>
          <w:color w:val="000000" w:themeColor="text1"/>
          <w:sz w:val="28"/>
          <w:szCs w:val="28"/>
        </w:rPr>
        <w:t>ь</w:t>
      </w:r>
      <w:r w:rsidRPr="008D15D0">
        <w:rPr>
          <w:color w:val="000000" w:themeColor="text1"/>
          <w:sz w:val="28"/>
          <w:szCs w:val="28"/>
        </w:rPr>
        <w:t>ным предпринимат</w:t>
      </w:r>
      <w:r>
        <w:rPr>
          <w:color w:val="000000" w:themeColor="text1"/>
          <w:sz w:val="28"/>
          <w:szCs w:val="28"/>
        </w:rPr>
        <w:t>елям, а также физическим лицам –</w:t>
      </w:r>
      <w:r w:rsidRPr="008D15D0">
        <w:rPr>
          <w:color w:val="000000" w:themeColor="text1"/>
          <w:sz w:val="28"/>
          <w:szCs w:val="28"/>
        </w:rPr>
        <w:t xml:space="preserve"> производителям товаров, работ, услуг, утвержденных постановлением Правительства Российской Фед</w:t>
      </w:r>
      <w:r w:rsidRPr="008D15D0">
        <w:rPr>
          <w:color w:val="000000" w:themeColor="text1"/>
          <w:sz w:val="28"/>
          <w:szCs w:val="28"/>
        </w:rPr>
        <w:t>е</w:t>
      </w:r>
      <w:r w:rsidRPr="008D15D0">
        <w:rPr>
          <w:color w:val="000000" w:themeColor="text1"/>
          <w:sz w:val="28"/>
          <w:szCs w:val="28"/>
        </w:rPr>
        <w:t>рации от 18 сентября 2020 г. № 1492</w:t>
      </w:r>
      <w:r>
        <w:rPr>
          <w:color w:val="000000" w:themeColor="text1"/>
          <w:sz w:val="28"/>
          <w:szCs w:val="28"/>
        </w:rPr>
        <w:t xml:space="preserve"> </w:t>
      </w:r>
      <w:r w:rsidRPr="008D15D0">
        <w:rPr>
          <w:rFonts w:eastAsiaTheme="minorHAnsi"/>
          <w:color w:val="000000" w:themeColor="text1"/>
          <w:sz w:val="28"/>
          <w:szCs w:val="28"/>
          <w:lang w:eastAsia="en-US"/>
        </w:rPr>
        <w:t>«Об общих требованиях к нормативным правовым</w:t>
      </w:r>
      <w:proofErr w:type="gramEnd"/>
      <w:r w:rsidRPr="008D15D0">
        <w:rPr>
          <w:rFonts w:eastAsiaTheme="minorHAnsi"/>
          <w:color w:val="000000" w:themeColor="text1"/>
          <w:sz w:val="28"/>
          <w:szCs w:val="28"/>
          <w:lang w:eastAsia="en-US"/>
        </w:rPr>
        <w:t xml:space="preserve"> актам, муниципальным правовым актам, регулирующим предоста</w:t>
      </w:r>
      <w:r w:rsidRPr="008D15D0">
        <w:rPr>
          <w:rFonts w:eastAsiaTheme="minorHAnsi"/>
          <w:color w:val="000000" w:themeColor="text1"/>
          <w:sz w:val="28"/>
          <w:szCs w:val="28"/>
          <w:lang w:eastAsia="en-US"/>
        </w:rPr>
        <w:t>в</w:t>
      </w:r>
      <w:r w:rsidRPr="008D15D0">
        <w:rPr>
          <w:rFonts w:eastAsiaTheme="minorHAnsi"/>
          <w:color w:val="000000" w:themeColor="text1"/>
          <w:sz w:val="28"/>
          <w:szCs w:val="28"/>
          <w:lang w:eastAsia="en-US"/>
        </w:rPr>
        <w:t>ление субсидий, в том числе грантов в форме субсидий, юридическим лицам, индивидуальным предпринимат</w:t>
      </w:r>
      <w:r>
        <w:rPr>
          <w:rFonts w:eastAsiaTheme="minorHAnsi"/>
          <w:color w:val="000000" w:themeColor="text1"/>
          <w:sz w:val="28"/>
          <w:szCs w:val="28"/>
          <w:lang w:eastAsia="en-US"/>
        </w:rPr>
        <w:t>елям, а также физическим лицам –</w:t>
      </w:r>
      <w:r w:rsidRPr="008D15D0">
        <w:rPr>
          <w:rFonts w:eastAsiaTheme="minorHAnsi"/>
          <w:color w:val="000000" w:themeColor="text1"/>
          <w:sz w:val="28"/>
          <w:szCs w:val="28"/>
          <w:lang w:eastAsia="en-US"/>
        </w:rPr>
        <w:t xml:space="preserve"> производ</w:t>
      </w:r>
      <w:r w:rsidRPr="008D15D0">
        <w:rPr>
          <w:rFonts w:eastAsiaTheme="minorHAnsi"/>
          <w:color w:val="000000" w:themeColor="text1"/>
          <w:sz w:val="28"/>
          <w:szCs w:val="28"/>
          <w:lang w:eastAsia="en-US"/>
        </w:rPr>
        <w:t>и</w:t>
      </w:r>
      <w:r w:rsidRPr="008D15D0">
        <w:rPr>
          <w:rFonts w:eastAsiaTheme="minorHAnsi"/>
          <w:color w:val="000000" w:themeColor="text1"/>
          <w:sz w:val="28"/>
          <w:szCs w:val="28"/>
          <w:lang w:eastAsia="en-US"/>
        </w:rPr>
        <w:t xml:space="preserve">телям товаров, работ, услуг, и о признании </w:t>
      </w:r>
      <w:proofErr w:type="gramStart"/>
      <w:r w:rsidRPr="008D15D0">
        <w:rPr>
          <w:rFonts w:eastAsiaTheme="minorHAnsi"/>
          <w:color w:val="000000" w:themeColor="text1"/>
          <w:sz w:val="28"/>
          <w:szCs w:val="28"/>
          <w:lang w:eastAsia="en-US"/>
        </w:rPr>
        <w:t>утратившими</w:t>
      </w:r>
      <w:proofErr w:type="gramEnd"/>
      <w:r w:rsidRPr="008D15D0">
        <w:rPr>
          <w:rFonts w:eastAsiaTheme="minorHAnsi"/>
          <w:color w:val="000000" w:themeColor="text1"/>
          <w:sz w:val="28"/>
          <w:szCs w:val="28"/>
          <w:lang w:eastAsia="en-US"/>
        </w:rPr>
        <w:t xml:space="preserve"> силу некоторых актов Правительства Российской Федерации и отдельных положений некоторых а</w:t>
      </w:r>
      <w:r w:rsidRPr="008D15D0">
        <w:rPr>
          <w:rFonts w:eastAsiaTheme="minorHAnsi"/>
          <w:color w:val="000000" w:themeColor="text1"/>
          <w:sz w:val="28"/>
          <w:szCs w:val="28"/>
          <w:lang w:eastAsia="en-US"/>
        </w:rPr>
        <w:t>к</w:t>
      </w:r>
      <w:r w:rsidRPr="008D15D0">
        <w:rPr>
          <w:rFonts w:eastAsiaTheme="minorHAnsi"/>
          <w:color w:val="000000" w:themeColor="text1"/>
          <w:sz w:val="28"/>
          <w:szCs w:val="28"/>
          <w:lang w:eastAsia="en-US"/>
        </w:rPr>
        <w:t>тов Пра</w:t>
      </w:r>
      <w:r>
        <w:rPr>
          <w:rFonts w:eastAsiaTheme="minorHAnsi"/>
          <w:color w:val="000000" w:themeColor="text1"/>
          <w:sz w:val="28"/>
          <w:szCs w:val="28"/>
          <w:lang w:eastAsia="en-US"/>
        </w:rPr>
        <w:t>вительства Российской Федерации</w:t>
      </w:r>
      <w:r w:rsidRPr="008D15D0">
        <w:rPr>
          <w:color w:val="000000" w:themeColor="text1"/>
          <w:sz w:val="28"/>
          <w:szCs w:val="28"/>
        </w:rPr>
        <w:t>».</w:t>
      </w:r>
      <w:r>
        <w:rPr>
          <w:color w:val="000000" w:themeColor="text1"/>
          <w:sz w:val="28"/>
          <w:szCs w:val="28"/>
        </w:rPr>
        <w:t>».</w:t>
      </w:r>
    </w:p>
    <w:p w:rsidR="00E45D41" w:rsidRPr="008D15D0" w:rsidRDefault="00E45D41" w:rsidP="00E45D41">
      <w:pPr>
        <w:ind w:left="567" w:firstLine="851"/>
        <w:jc w:val="both"/>
        <w:rPr>
          <w:color w:val="000000" w:themeColor="text1"/>
          <w:sz w:val="28"/>
          <w:szCs w:val="28"/>
        </w:rPr>
      </w:pPr>
      <w:r>
        <w:rPr>
          <w:color w:val="000000" w:themeColor="text1"/>
          <w:sz w:val="28"/>
          <w:szCs w:val="28"/>
        </w:rPr>
        <w:t>2.4. </w:t>
      </w:r>
      <w:r w:rsidRPr="008D15D0">
        <w:rPr>
          <w:color w:val="000000" w:themeColor="text1"/>
          <w:sz w:val="28"/>
          <w:szCs w:val="28"/>
        </w:rPr>
        <w:t>В пункте 2.5:</w:t>
      </w:r>
    </w:p>
    <w:p w:rsidR="00E45D41" w:rsidRPr="008D15D0" w:rsidRDefault="00E45D41" w:rsidP="00E45D41">
      <w:pPr>
        <w:ind w:left="567" w:firstLine="851"/>
        <w:jc w:val="both"/>
        <w:rPr>
          <w:color w:val="000000" w:themeColor="text1"/>
          <w:sz w:val="28"/>
          <w:szCs w:val="28"/>
        </w:rPr>
      </w:pPr>
      <w:r>
        <w:rPr>
          <w:color w:val="000000" w:themeColor="text1"/>
          <w:sz w:val="28"/>
          <w:szCs w:val="28"/>
        </w:rPr>
        <w:t>2.4.1. </w:t>
      </w:r>
      <w:r w:rsidRPr="008D15D0">
        <w:rPr>
          <w:color w:val="000000" w:themeColor="text1"/>
          <w:sz w:val="28"/>
          <w:szCs w:val="28"/>
        </w:rPr>
        <w:t>Абзац второй изложить в следующей редакции:</w:t>
      </w:r>
    </w:p>
    <w:p w:rsidR="00E45D41" w:rsidRPr="008D15D0" w:rsidRDefault="00E45D41" w:rsidP="00E45D41">
      <w:pPr>
        <w:ind w:left="567" w:firstLine="851"/>
        <w:jc w:val="both"/>
        <w:rPr>
          <w:color w:val="000000" w:themeColor="text1"/>
          <w:sz w:val="28"/>
          <w:szCs w:val="28"/>
        </w:rPr>
      </w:pPr>
      <w:r w:rsidRPr="008D15D0">
        <w:rPr>
          <w:color w:val="000000" w:themeColor="text1"/>
          <w:sz w:val="28"/>
          <w:szCs w:val="28"/>
        </w:rPr>
        <w:t>«несоответствие участника отбора требо</w:t>
      </w:r>
      <w:r>
        <w:rPr>
          <w:color w:val="000000" w:themeColor="text1"/>
          <w:sz w:val="28"/>
          <w:szCs w:val="28"/>
        </w:rPr>
        <w:t>ваниям, установленным пун</w:t>
      </w:r>
      <w:r>
        <w:rPr>
          <w:color w:val="000000" w:themeColor="text1"/>
          <w:sz w:val="28"/>
          <w:szCs w:val="28"/>
        </w:rPr>
        <w:t>к</w:t>
      </w:r>
      <w:r>
        <w:rPr>
          <w:color w:val="000000" w:themeColor="text1"/>
          <w:sz w:val="28"/>
          <w:szCs w:val="28"/>
        </w:rPr>
        <w:t xml:space="preserve">тами </w:t>
      </w:r>
      <w:r w:rsidRPr="008D15D0">
        <w:rPr>
          <w:color w:val="000000" w:themeColor="text1"/>
          <w:sz w:val="28"/>
          <w:szCs w:val="28"/>
        </w:rPr>
        <w:t>1.5</w:t>
      </w:r>
      <w:r>
        <w:rPr>
          <w:color w:val="000000" w:themeColor="text1"/>
          <w:sz w:val="28"/>
          <w:szCs w:val="28"/>
        </w:rPr>
        <w:t>,</w:t>
      </w:r>
      <w:r w:rsidRPr="008D15D0">
        <w:rPr>
          <w:color w:val="000000" w:themeColor="text1"/>
          <w:sz w:val="28"/>
          <w:szCs w:val="28"/>
        </w:rPr>
        <w:t xml:space="preserve"> 1.6 раздела 1 настоящего Порядка и пунктом 2.1 настоящего разд</w:t>
      </w:r>
      <w:r w:rsidRPr="008D15D0">
        <w:rPr>
          <w:color w:val="000000" w:themeColor="text1"/>
          <w:sz w:val="28"/>
          <w:szCs w:val="28"/>
        </w:rPr>
        <w:t>е</w:t>
      </w:r>
      <w:r w:rsidRPr="008D15D0">
        <w:rPr>
          <w:color w:val="000000" w:themeColor="text1"/>
          <w:sz w:val="28"/>
          <w:szCs w:val="28"/>
        </w:rPr>
        <w:t>ла</w:t>
      </w:r>
      <w:proofErr w:type="gramStart"/>
      <w:r>
        <w:rPr>
          <w:color w:val="000000" w:themeColor="text1"/>
          <w:sz w:val="28"/>
          <w:szCs w:val="28"/>
        </w:rPr>
        <w:t>;</w:t>
      </w:r>
      <w:r w:rsidRPr="008D15D0">
        <w:rPr>
          <w:color w:val="000000" w:themeColor="text1"/>
          <w:sz w:val="28"/>
          <w:szCs w:val="28"/>
        </w:rPr>
        <w:t>»</w:t>
      </w:r>
      <w:proofErr w:type="gramEnd"/>
      <w:r w:rsidRPr="008D15D0">
        <w:rPr>
          <w:color w:val="000000" w:themeColor="text1"/>
          <w:sz w:val="28"/>
          <w:szCs w:val="28"/>
        </w:rPr>
        <w:t>.</w:t>
      </w:r>
    </w:p>
    <w:p w:rsidR="00E45D41" w:rsidRPr="008D15D0" w:rsidRDefault="00E45D41" w:rsidP="00E45D41">
      <w:pPr>
        <w:ind w:left="567" w:firstLine="851"/>
        <w:jc w:val="both"/>
        <w:rPr>
          <w:color w:val="000000" w:themeColor="text1"/>
          <w:sz w:val="28"/>
          <w:szCs w:val="28"/>
        </w:rPr>
      </w:pPr>
      <w:r>
        <w:rPr>
          <w:color w:val="000000" w:themeColor="text1"/>
          <w:sz w:val="28"/>
          <w:szCs w:val="28"/>
        </w:rPr>
        <w:t>2.4.2. </w:t>
      </w:r>
      <w:r w:rsidRPr="008D15D0">
        <w:rPr>
          <w:color w:val="000000" w:themeColor="text1"/>
          <w:sz w:val="28"/>
          <w:szCs w:val="28"/>
        </w:rPr>
        <w:t>Дополнить абзацем следующего содержания:</w:t>
      </w:r>
    </w:p>
    <w:p w:rsidR="00E45D41" w:rsidRPr="008D15D0" w:rsidRDefault="00E45D41" w:rsidP="00E45D41">
      <w:pPr>
        <w:ind w:left="567" w:firstLine="851"/>
        <w:jc w:val="both"/>
        <w:rPr>
          <w:color w:val="000000" w:themeColor="text1"/>
          <w:sz w:val="28"/>
          <w:szCs w:val="28"/>
        </w:rPr>
      </w:pPr>
      <w:r w:rsidRPr="008D15D0">
        <w:rPr>
          <w:color w:val="000000" w:themeColor="text1"/>
          <w:sz w:val="28"/>
          <w:szCs w:val="28"/>
        </w:rPr>
        <w:t>«В случае отклонения заявки на стадии рассмотрения департамент в п</w:t>
      </w:r>
      <w:r w:rsidRPr="008D15D0">
        <w:rPr>
          <w:color w:val="000000" w:themeColor="text1"/>
          <w:sz w:val="28"/>
          <w:szCs w:val="28"/>
        </w:rPr>
        <w:t>я</w:t>
      </w:r>
      <w:r w:rsidRPr="008D15D0">
        <w:rPr>
          <w:color w:val="000000" w:themeColor="text1"/>
          <w:sz w:val="28"/>
          <w:szCs w:val="28"/>
        </w:rPr>
        <w:t>тидневный срок, исчисляемый в рабочих днях, по завершении сроков подачи заявок направляет участнику отбора уведомление об отклонении заявки пр</w:t>
      </w:r>
      <w:r w:rsidRPr="008D15D0">
        <w:rPr>
          <w:color w:val="000000" w:themeColor="text1"/>
          <w:sz w:val="28"/>
          <w:szCs w:val="28"/>
        </w:rPr>
        <w:t>о</w:t>
      </w:r>
      <w:r w:rsidRPr="008D15D0">
        <w:rPr>
          <w:color w:val="000000" w:themeColor="text1"/>
          <w:sz w:val="28"/>
          <w:szCs w:val="28"/>
        </w:rPr>
        <w:t>стым почтовым отправлением по адресу, указанному участником отбора, либо в форме электронного документа по адресу электронной почты, указанному участником отбора</w:t>
      </w:r>
      <w:proofErr w:type="gramStart"/>
      <w:r w:rsidRPr="008D15D0">
        <w:rPr>
          <w:color w:val="000000" w:themeColor="text1"/>
          <w:sz w:val="28"/>
          <w:szCs w:val="28"/>
        </w:rPr>
        <w:t>.».</w:t>
      </w:r>
      <w:proofErr w:type="gramEnd"/>
    </w:p>
    <w:p w:rsidR="008436E0" w:rsidRPr="008D15D0" w:rsidRDefault="00E45D41"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8D15D0">
        <w:rPr>
          <w:rFonts w:eastAsiaTheme="minorHAnsi"/>
          <w:color w:val="000000" w:themeColor="text1"/>
          <w:sz w:val="28"/>
          <w:szCs w:val="28"/>
          <w:lang w:eastAsia="en-US"/>
        </w:rPr>
        <w:t>. </w:t>
      </w:r>
      <w:r w:rsidR="008436E0" w:rsidRPr="008D15D0">
        <w:rPr>
          <w:rFonts w:eastAsiaTheme="minorHAnsi"/>
          <w:color w:val="000000" w:themeColor="text1"/>
          <w:sz w:val="28"/>
          <w:szCs w:val="28"/>
          <w:lang w:eastAsia="en-US"/>
        </w:rPr>
        <w:t>В</w:t>
      </w:r>
      <w:r w:rsidR="009925AE">
        <w:rPr>
          <w:rFonts w:eastAsiaTheme="minorHAnsi"/>
          <w:color w:val="000000" w:themeColor="text1"/>
          <w:sz w:val="28"/>
          <w:szCs w:val="28"/>
          <w:lang w:eastAsia="en-US"/>
        </w:rPr>
        <w:t>нести в раздел 2</w:t>
      </w:r>
      <w:r w:rsidR="008436E0" w:rsidRPr="008D15D0">
        <w:rPr>
          <w:rFonts w:eastAsiaTheme="minorHAnsi"/>
          <w:color w:val="000000" w:themeColor="text1"/>
          <w:sz w:val="28"/>
          <w:szCs w:val="28"/>
          <w:lang w:eastAsia="en-US"/>
        </w:rPr>
        <w:t xml:space="preserve"> Порядк</w:t>
      </w:r>
      <w:r w:rsidR="009925AE">
        <w:rPr>
          <w:rFonts w:eastAsiaTheme="minorHAnsi"/>
          <w:color w:val="000000" w:themeColor="text1"/>
          <w:sz w:val="28"/>
          <w:szCs w:val="28"/>
          <w:lang w:eastAsia="en-US"/>
        </w:rPr>
        <w:t>а</w:t>
      </w:r>
      <w:r w:rsidR="008436E0" w:rsidRPr="008D15D0">
        <w:rPr>
          <w:rFonts w:eastAsiaTheme="minorHAnsi"/>
          <w:color w:val="000000" w:themeColor="text1"/>
          <w:sz w:val="28"/>
          <w:szCs w:val="28"/>
          <w:lang w:eastAsia="en-US"/>
        </w:rPr>
        <w:t xml:space="preserve"> предоставления субсидии на финансовое обеспечение реализации мероприятий по стимулированию жилищного стро</w:t>
      </w:r>
      <w:r w:rsidR="008436E0" w:rsidRPr="008D15D0">
        <w:rPr>
          <w:rFonts w:eastAsiaTheme="minorHAnsi"/>
          <w:color w:val="000000" w:themeColor="text1"/>
          <w:sz w:val="28"/>
          <w:szCs w:val="28"/>
          <w:lang w:eastAsia="en-US"/>
        </w:rPr>
        <w:t>и</w:t>
      </w:r>
      <w:r w:rsidR="008436E0" w:rsidRPr="008D15D0">
        <w:rPr>
          <w:rFonts w:eastAsiaTheme="minorHAnsi"/>
          <w:color w:val="000000" w:themeColor="text1"/>
          <w:sz w:val="28"/>
          <w:szCs w:val="28"/>
          <w:lang w:eastAsia="en-US"/>
        </w:rPr>
        <w:lastRenderedPageBreak/>
        <w:t>тельства Волгограда, утвержденно</w:t>
      </w:r>
      <w:r w:rsidR="009925AE">
        <w:rPr>
          <w:rFonts w:eastAsiaTheme="minorHAnsi"/>
          <w:color w:val="000000" w:themeColor="text1"/>
          <w:sz w:val="28"/>
          <w:szCs w:val="28"/>
          <w:lang w:eastAsia="en-US"/>
        </w:rPr>
        <w:t>го</w:t>
      </w:r>
      <w:r w:rsidR="008436E0" w:rsidRPr="008D15D0">
        <w:rPr>
          <w:rFonts w:eastAsiaTheme="minorHAnsi"/>
          <w:color w:val="000000" w:themeColor="text1"/>
          <w:sz w:val="28"/>
          <w:szCs w:val="28"/>
          <w:lang w:eastAsia="en-US"/>
        </w:rPr>
        <w:t xml:space="preserve"> постановлением администрации Волг</w:t>
      </w:r>
      <w:r w:rsidR="008436E0" w:rsidRPr="008D15D0">
        <w:rPr>
          <w:rFonts w:eastAsiaTheme="minorHAnsi"/>
          <w:color w:val="000000" w:themeColor="text1"/>
          <w:sz w:val="28"/>
          <w:szCs w:val="28"/>
          <w:lang w:eastAsia="en-US"/>
        </w:rPr>
        <w:t>о</w:t>
      </w:r>
      <w:r w:rsidR="008436E0" w:rsidRPr="008D15D0">
        <w:rPr>
          <w:rFonts w:eastAsiaTheme="minorHAnsi"/>
          <w:color w:val="000000" w:themeColor="text1"/>
          <w:sz w:val="28"/>
          <w:szCs w:val="28"/>
          <w:lang w:eastAsia="en-US"/>
        </w:rPr>
        <w:t>града от 19</w:t>
      </w:r>
      <w:r w:rsidR="008D15D0">
        <w:rPr>
          <w:rFonts w:eastAsiaTheme="minorHAnsi"/>
          <w:color w:val="000000" w:themeColor="text1"/>
          <w:sz w:val="28"/>
          <w:szCs w:val="28"/>
          <w:lang w:eastAsia="en-US"/>
        </w:rPr>
        <w:t xml:space="preserve"> марта </w:t>
      </w:r>
      <w:r w:rsidR="008436E0" w:rsidRPr="008D15D0">
        <w:rPr>
          <w:rFonts w:eastAsiaTheme="minorHAnsi"/>
          <w:color w:val="000000" w:themeColor="text1"/>
          <w:sz w:val="28"/>
          <w:szCs w:val="28"/>
          <w:lang w:eastAsia="en-US"/>
        </w:rPr>
        <w:t>2021</w:t>
      </w:r>
      <w:r w:rsidR="008D15D0">
        <w:rPr>
          <w:rFonts w:eastAsiaTheme="minorHAnsi"/>
          <w:color w:val="000000" w:themeColor="text1"/>
          <w:sz w:val="28"/>
          <w:szCs w:val="28"/>
          <w:lang w:eastAsia="en-US"/>
        </w:rPr>
        <w:t xml:space="preserve"> г.</w:t>
      </w:r>
      <w:r w:rsidR="008436E0" w:rsidRPr="008D15D0">
        <w:rPr>
          <w:rFonts w:eastAsiaTheme="minorHAnsi"/>
          <w:color w:val="000000" w:themeColor="text1"/>
          <w:sz w:val="28"/>
          <w:szCs w:val="28"/>
          <w:lang w:eastAsia="en-US"/>
        </w:rPr>
        <w:t xml:space="preserve"> № 260 «Об утверждении Порядка предоставления субсидии на финансовое обеспечение реализации мероприятий по стимулир</w:t>
      </w:r>
      <w:r w:rsidR="008436E0" w:rsidRPr="008D15D0">
        <w:rPr>
          <w:rFonts w:eastAsiaTheme="minorHAnsi"/>
          <w:color w:val="000000" w:themeColor="text1"/>
          <w:sz w:val="28"/>
          <w:szCs w:val="28"/>
          <w:lang w:eastAsia="en-US"/>
        </w:rPr>
        <w:t>о</w:t>
      </w:r>
      <w:r w:rsidR="008436E0" w:rsidRPr="008D15D0">
        <w:rPr>
          <w:rFonts w:eastAsiaTheme="minorHAnsi"/>
          <w:color w:val="000000" w:themeColor="text1"/>
          <w:sz w:val="28"/>
          <w:szCs w:val="28"/>
          <w:lang w:eastAsia="en-US"/>
        </w:rPr>
        <w:t>ванию жилищного строительства Волгограда</w:t>
      </w:r>
      <w:r w:rsidR="008D15D0">
        <w:rPr>
          <w:rFonts w:eastAsiaTheme="minorHAnsi"/>
          <w:color w:val="000000" w:themeColor="text1"/>
          <w:sz w:val="28"/>
          <w:szCs w:val="28"/>
          <w:lang w:eastAsia="en-US"/>
        </w:rPr>
        <w:t>»</w:t>
      </w:r>
      <w:r w:rsidR="009925AE">
        <w:rPr>
          <w:rFonts w:eastAsiaTheme="minorHAnsi"/>
          <w:color w:val="000000" w:themeColor="text1"/>
          <w:sz w:val="28"/>
          <w:szCs w:val="28"/>
          <w:lang w:eastAsia="en-US"/>
        </w:rPr>
        <w:t>, следующие изменения</w:t>
      </w:r>
      <w:r w:rsidR="008436E0" w:rsidRPr="008D15D0">
        <w:rPr>
          <w:rFonts w:eastAsiaTheme="minorHAnsi"/>
          <w:color w:val="000000" w:themeColor="text1"/>
          <w:sz w:val="28"/>
          <w:szCs w:val="28"/>
          <w:lang w:eastAsia="en-US"/>
        </w:rPr>
        <w:t>:</w:t>
      </w:r>
    </w:p>
    <w:p w:rsidR="008436E0" w:rsidRPr="008D15D0" w:rsidRDefault="00E45D41" w:rsidP="008D15D0">
      <w:pPr>
        <w:ind w:left="567" w:firstLine="851"/>
        <w:jc w:val="both"/>
        <w:rPr>
          <w:rFonts w:eastAsiaTheme="minorHAnsi"/>
          <w:color w:val="000000" w:themeColor="text1"/>
          <w:sz w:val="28"/>
          <w:szCs w:val="28"/>
          <w:lang w:eastAsia="en-US"/>
        </w:rPr>
      </w:pPr>
      <w:r>
        <w:rPr>
          <w:color w:val="000000" w:themeColor="text1"/>
          <w:sz w:val="28"/>
          <w:szCs w:val="28"/>
        </w:rPr>
        <w:t>3</w:t>
      </w:r>
      <w:r w:rsidR="008436E0" w:rsidRPr="008D15D0">
        <w:rPr>
          <w:color w:val="000000" w:themeColor="text1"/>
          <w:sz w:val="28"/>
          <w:szCs w:val="28"/>
        </w:rPr>
        <w:t>.1.</w:t>
      </w:r>
      <w:r w:rsidR="008D15D0">
        <w:rPr>
          <w:color w:val="000000" w:themeColor="text1"/>
          <w:sz w:val="28"/>
          <w:szCs w:val="28"/>
        </w:rPr>
        <w:t> </w:t>
      </w:r>
      <w:hyperlink r:id="rId16" w:history="1">
        <w:r w:rsidR="0083793C">
          <w:rPr>
            <w:rFonts w:eastAsiaTheme="minorHAnsi"/>
            <w:color w:val="000000" w:themeColor="text1"/>
            <w:sz w:val="28"/>
            <w:szCs w:val="28"/>
            <w:lang w:eastAsia="en-US"/>
          </w:rPr>
          <w:t>Абзац пятый</w:t>
        </w:r>
        <w:r w:rsidR="008436E0" w:rsidRPr="008D15D0">
          <w:rPr>
            <w:rFonts w:eastAsiaTheme="minorHAnsi"/>
            <w:color w:val="000000" w:themeColor="text1"/>
            <w:sz w:val="28"/>
            <w:szCs w:val="28"/>
            <w:lang w:eastAsia="en-US"/>
          </w:rPr>
          <w:t xml:space="preserve"> </w:t>
        </w:r>
      </w:hyperlink>
      <w:r w:rsidR="008436E0" w:rsidRPr="008D15D0">
        <w:rPr>
          <w:rFonts w:eastAsiaTheme="minorHAnsi"/>
          <w:color w:val="000000" w:themeColor="text1"/>
          <w:sz w:val="28"/>
          <w:szCs w:val="28"/>
          <w:lang w:eastAsia="en-US"/>
        </w:rPr>
        <w:t>пункта 2.1 после слова «реорганизации» дополнить словами «(за исключением реорганизации в форме присоединения к юридич</w:t>
      </w:r>
      <w:r w:rsidR="008436E0" w:rsidRPr="008D15D0">
        <w:rPr>
          <w:rFonts w:eastAsiaTheme="minorHAnsi"/>
          <w:color w:val="000000" w:themeColor="text1"/>
          <w:sz w:val="28"/>
          <w:szCs w:val="28"/>
          <w:lang w:eastAsia="en-US"/>
        </w:rPr>
        <w:t>е</w:t>
      </w:r>
      <w:r w:rsidR="008436E0" w:rsidRPr="008D15D0">
        <w:rPr>
          <w:rFonts w:eastAsiaTheme="minorHAnsi"/>
          <w:color w:val="000000" w:themeColor="text1"/>
          <w:sz w:val="28"/>
          <w:szCs w:val="28"/>
          <w:lang w:eastAsia="en-US"/>
        </w:rPr>
        <w:t>скому лицу, являющемуся участником отбора, другого юридического лица)».</w:t>
      </w:r>
    </w:p>
    <w:p w:rsidR="008436E0" w:rsidRPr="008D15D0" w:rsidRDefault="00E45D41"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8D15D0">
        <w:rPr>
          <w:rFonts w:eastAsiaTheme="minorHAnsi"/>
          <w:color w:val="000000" w:themeColor="text1"/>
          <w:sz w:val="28"/>
          <w:szCs w:val="28"/>
          <w:lang w:eastAsia="en-US"/>
        </w:rPr>
        <w:t>.2. </w:t>
      </w:r>
      <w:r w:rsidR="008436E0" w:rsidRPr="008D15D0">
        <w:rPr>
          <w:rFonts w:eastAsiaTheme="minorHAnsi"/>
          <w:color w:val="000000" w:themeColor="text1"/>
          <w:sz w:val="28"/>
          <w:szCs w:val="28"/>
          <w:lang w:eastAsia="en-US"/>
        </w:rPr>
        <w:t>В пункте 2.2:</w:t>
      </w:r>
    </w:p>
    <w:p w:rsidR="008436E0" w:rsidRPr="008D15D0" w:rsidRDefault="00E45D41"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8D15D0">
        <w:rPr>
          <w:rFonts w:eastAsiaTheme="minorHAnsi"/>
          <w:color w:val="000000" w:themeColor="text1"/>
          <w:sz w:val="28"/>
          <w:szCs w:val="28"/>
          <w:lang w:eastAsia="en-US"/>
        </w:rPr>
        <w:t>.2.1. </w:t>
      </w:r>
      <w:r w:rsidR="008436E0" w:rsidRPr="008D15D0">
        <w:rPr>
          <w:rFonts w:eastAsiaTheme="minorHAnsi"/>
          <w:color w:val="000000" w:themeColor="text1"/>
          <w:sz w:val="28"/>
          <w:szCs w:val="28"/>
          <w:lang w:eastAsia="en-US"/>
        </w:rPr>
        <w:t xml:space="preserve">Абзац одиннадцатый признать утратившим силу. </w:t>
      </w:r>
    </w:p>
    <w:p w:rsidR="008436E0" w:rsidRPr="008D15D0" w:rsidRDefault="00E45D41"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8D15D0">
        <w:rPr>
          <w:rFonts w:eastAsiaTheme="minorHAnsi"/>
          <w:color w:val="000000" w:themeColor="text1"/>
          <w:sz w:val="28"/>
          <w:szCs w:val="28"/>
          <w:lang w:eastAsia="en-US"/>
        </w:rPr>
        <w:t>.2.2. </w:t>
      </w:r>
      <w:r w:rsidR="008436E0" w:rsidRPr="008D15D0">
        <w:rPr>
          <w:rFonts w:eastAsiaTheme="minorHAnsi"/>
          <w:color w:val="000000" w:themeColor="text1"/>
          <w:sz w:val="28"/>
          <w:szCs w:val="28"/>
          <w:lang w:eastAsia="en-US"/>
        </w:rPr>
        <w:t xml:space="preserve">Дополнить абзацем следующего содержания: </w:t>
      </w:r>
      <w:r w:rsidR="008436E0" w:rsidRPr="008D15D0">
        <w:rPr>
          <w:rFonts w:eastAsiaTheme="minorHAnsi"/>
          <w:color w:val="000000" w:themeColor="text1"/>
          <w:sz w:val="28"/>
          <w:szCs w:val="28"/>
          <w:lang w:eastAsia="en-US"/>
        </w:rPr>
        <w:tab/>
      </w:r>
    </w:p>
    <w:p w:rsidR="008436E0" w:rsidRPr="008D15D0" w:rsidRDefault="008436E0" w:rsidP="008D15D0">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«В случае непредставления участниками отбора указанных в настоящем пункте документов (сведений) по собственной ин</w:t>
      </w:r>
      <w:r w:rsidR="009925AE">
        <w:rPr>
          <w:rFonts w:eastAsiaTheme="minorHAnsi"/>
          <w:color w:val="000000" w:themeColor="text1"/>
          <w:sz w:val="28"/>
          <w:szCs w:val="28"/>
          <w:lang w:eastAsia="en-US"/>
        </w:rPr>
        <w:t>ициативе</w:t>
      </w:r>
      <w:r w:rsidR="0083793C">
        <w:rPr>
          <w:rFonts w:eastAsiaTheme="minorHAnsi"/>
          <w:color w:val="000000" w:themeColor="text1"/>
          <w:sz w:val="28"/>
          <w:szCs w:val="28"/>
          <w:lang w:eastAsia="en-US"/>
        </w:rPr>
        <w:t xml:space="preserve"> уполномоченный орган </w:t>
      </w:r>
      <w:r w:rsidRPr="008D15D0">
        <w:rPr>
          <w:rFonts w:eastAsiaTheme="minorHAnsi"/>
          <w:color w:val="000000" w:themeColor="text1"/>
          <w:sz w:val="28"/>
          <w:szCs w:val="28"/>
          <w:lang w:eastAsia="en-US"/>
        </w:rPr>
        <w:t>запрашивает и получает их в порядке межведомственного инф</w:t>
      </w:r>
      <w:r w:rsidR="00654C72">
        <w:rPr>
          <w:rFonts w:eastAsiaTheme="minorHAnsi"/>
          <w:color w:val="000000" w:themeColor="text1"/>
          <w:sz w:val="28"/>
          <w:szCs w:val="28"/>
          <w:lang w:eastAsia="en-US"/>
        </w:rPr>
        <w:t>ормацио</w:t>
      </w:r>
      <w:r w:rsidR="00654C72">
        <w:rPr>
          <w:rFonts w:eastAsiaTheme="minorHAnsi"/>
          <w:color w:val="000000" w:themeColor="text1"/>
          <w:sz w:val="28"/>
          <w:szCs w:val="28"/>
          <w:lang w:eastAsia="en-US"/>
        </w:rPr>
        <w:t>н</w:t>
      </w:r>
      <w:r w:rsidR="00654C72">
        <w:rPr>
          <w:rFonts w:eastAsiaTheme="minorHAnsi"/>
          <w:color w:val="000000" w:themeColor="text1"/>
          <w:sz w:val="28"/>
          <w:szCs w:val="28"/>
          <w:lang w:eastAsia="en-US"/>
        </w:rPr>
        <w:t>ного взаимодействия</w:t>
      </w:r>
      <w:proofErr w:type="gramStart"/>
      <w:r w:rsidR="00654C72">
        <w:rPr>
          <w:rFonts w:eastAsiaTheme="minorHAnsi"/>
          <w:color w:val="000000" w:themeColor="text1"/>
          <w:sz w:val="28"/>
          <w:szCs w:val="28"/>
          <w:lang w:eastAsia="en-US"/>
        </w:rPr>
        <w:t>.».</w:t>
      </w:r>
      <w:proofErr w:type="gramEnd"/>
    </w:p>
    <w:p w:rsidR="008436E0" w:rsidRPr="008D15D0" w:rsidRDefault="00E45D41"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654C72">
        <w:rPr>
          <w:rFonts w:eastAsiaTheme="minorHAnsi"/>
          <w:color w:val="000000" w:themeColor="text1"/>
          <w:sz w:val="28"/>
          <w:szCs w:val="28"/>
          <w:lang w:eastAsia="en-US"/>
        </w:rPr>
        <w:t>.3. </w:t>
      </w:r>
      <w:hyperlink r:id="rId17" w:history="1">
        <w:r w:rsidR="008436E0" w:rsidRPr="008D15D0">
          <w:rPr>
            <w:rFonts w:eastAsiaTheme="minorHAnsi"/>
            <w:color w:val="000000" w:themeColor="text1"/>
            <w:sz w:val="28"/>
            <w:szCs w:val="28"/>
            <w:lang w:eastAsia="en-US"/>
          </w:rPr>
          <w:t>Пункт 2.3</w:t>
        </w:r>
      </w:hyperlink>
      <w:r w:rsidR="008436E0" w:rsidRPr="008D15D0">
        <w:rPr>
          <w:rFonts w:eastAsiaTheme="minorHAnsi"/>
          <w:color w:val="000000" w:themeColor="text1"/>
          <w:sz w:val="28"/>
          <w:szCs w:val="28"/>
          <w:lang w:eastAsia="en-US"/>
        </w:rPr>
        <w:t xml:space="preserve"> изложить в следующей редакции:</w:t>
      </w:r>
    </w:p>
    <w:p w:rsidR="008436E0" w:rsidRPr="008D15D0" w:rsidRDefault="00654C72" w:rsidP="008D15D0">
      <w:pPr>
        <w:ind w:left="567" w:firstLine="851"/>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«2.3. Комитет </w:t>
      </w:r>
      <w:r w:rsidR="008436E0" w:rsidRPr="008D15D0">
        <w:rPr>
          <w:rFonts w:eastAsiaTheme="minorHAnsi"/>
          <w:color w:val="000000" w:themeColor="text1"/>
          <w:sz w:val="28"/>
          <w:szCs w:val="28"/>
          <w:lang w:eastAsia="en-US"/>
        </w:rPr>
        <w:t xml:space="preserve">не </w:t>
      </w:r>
      <w:proofErr w:type="gramStart"/>
      <w:r w:rsidR="008436E0" w:rsidRPr="008D15D0">
        <w:rPr>
          <w:rFonts w:eastAsiaTheme="minorHAnsi"/>
          <w:color w:val="000000" w:themeColor="text1"/>
          <w:sz w:val="28"/>
          <w:szCs w:val="28"/>
          <w:lang w:eastAsia="en-US"/>
        </w:rPr>
        <w:t>позднее</w:t>
      </w:r>
      <w:proofErr w:type="gramEnd"/>
      <w:r w:rsidR="008436E0" w:rsidRPr="008D15D0">
        <w:rPr>
          <w:rFonts w:eastAsiaTheme="minorHAnsi"/>
          <w:color w:val="000000" w:themeColor="text1"/>
          <w:sz w:val="28"/>
          <w:szCs w:val="28"/>
          <w:lang w:eastAsia="en-US"/>
        </w:rPr>
        <w:t xml:space="preserve"> чем за </w:t>
      </w:r>
      <w:r>
        <w:rPr>
          <w:rFonts w:eastAsiaTheme="minorHAnsi"/>
          <w:color w:val="000000" w:themeColor="text1"/>
          <w:sz w:val="28"/>
          <w:szCs w:val="28"/>
          <w:lang w:eastAsia="en-US"/>
        </w:rPr>
        <w:t>три</w:t>
      </w:r>
      <w:r w:rsidR="008436E0" w:rsidRPr="008D15D0">
        <w:rPr>
          <w:rFonts w:eastAsiaTheme="minorHAnsi"/>
          <w:color w:val="000000" w:themeColor="text1"/>
          <w:sz w:val="28"/>
          <w:szCs w:val="28"/>
          <w:lang w:eastAsia="en-US"/>
        </w:rPr>
        <w:t xml:space="preserve"> календарных дня до даты начала приема заявок размещает на едином портале бюджетной системы Российской Федерации в информационно-телекоммуника</w:t>
      </w:r>
      <w:r>
        <w:rPr>
          <w:rFonts w:eastAsiaTheme="minorHAnsi"/>
          <w:color w:val="000000" w:themeColor="text1"/>
          <w:sz w:val="28"/>
          <w:szCs w:val="28"/>
          <w:lang w:eastAsia="en-US"/>
        </w:rPr>
        <w:t>ционной сети «Интернет» (далее –</w:t>
      </w:r>
      <w:r w:rsidR="008436E0" w:rsidRPr="008D15D0">
        <w:rPr>
          <w:rFonts w:eastAsiaTheme="minorHAnsi"/>
          <w:color w:val="000000" w:themeColor="text1"/>
          <w:sz w:val="28"/>
          <w:szCs w:val="28"/>
          <w:lang w:eastAsia="en-US"/>
        </w:rPr>
        <w:t xml:space="preserve"> единый портал) (при наличии технической возможности) и на официальном сайте </w:t>
      </w:r>
      <w:r w:rsidR="009925AE">
        <w:rPr>
          <w:rFonts w:eastAsiaTheme="minorHAnsi"/>
          <w:color w:val="000000" w:themeColor="text1"/>
          <w:sz w:val="28"/>
          <w:szCs w:val="28"/>
          <w:lang w:eastAsia="en-US"/>
        </w:rPr>
        <w:t xml:space="preserve">администрации Волгограда </w:t>
      </w:r>
      <w:r w:rsidR="008436E0" w:rsidRPr="008D15D0">
        <w:rPr>
          <w:rFonts w:eastAsiaTheme="minorHAnsi"/>
          <w:color w:val="000000" w:themeColor="text1"/>
          <w:sz w:val="28"/>
          <w:szCs w:val="28"/>
          <w:lang w:eastAsia="en-US"/>
        </w:rPr>
        <w:t>в информационно-телекоммуникационной с</w:t>
      </w:r>
      <w:r w:rsidR="008436E0" w:rsidRPr="008D15D0">
        <w:rPr>
          <w:rFonts w:eastAsiaTheme="minorHAnsi"/>
          <w:color w:val="000000" w:themeColor="text1"/>
          <w:sz w:val="28"/>
          <w:szCs w:val="28"/>
          <w:lang w:eastAsia="en-US"/>
        </w:rPr>
        <w:t>е</w:t>
      </w:r>
      <w:r w:rsidR="008436E0" w:rsidRPr="008D15D0">
        <w:rPr>
          <w:rFonts w:eastAsiaTheme="minorHAnsi"/>
          <w:color w:val="000000" w:themeColor="text1"/>
          <w:sz w:val="28"/>
          <w:szCs w:val="28"/>
          <w:lang w:eastAsia="en-US"/>
        </w:rPr>
        <w:t>ти «Интернет» (http://www.volgadmin.ru) на странице комит</w:t>
      </w:r>
      <w:r>
        <w:rPr>
          <w:rFonts w:eastAsiaTheme="minorHAnsi"/>
          <w:color w:val="000000" w:themeColor="text1"/>
          <w:sz w:val="28"/>
          <w:szCs w:val="28"/>
          <w:lang w:eastAsia="en-US"/>
        </w:rPr>
        <w:t>ета в разделе «Н</w:t>
      </w:r>
      <w:r>
        <w:rPr>
          <w:rFonts w:eastAsiaTheme="minorHAnsi"/>
          <w:color w:val="000000" w:themeColor="text1"/>
          <w:sz w:val="28"/>
          <w:szCs w:val="28"/>
          <w:lang w:eastAsia="en-US"/>
        </w:rPr>
        <w:t>о</w:t>
      </w:r>
      <w:r>
        <w:rPr>
          <w:rFonts w:eastAsiaTheme="minorHAnsi"/>
          <w:color w:val="000000" w:themeColor="text1"/>
          <w:sz w:val="28"/>
          <w:szCs w:val="28"/>
          <w:lang w:eastAsia="en-US"/>
        </w:rPr>
        <w:t>вости» (далее –</w:t>
      </w:r>
      <w:r w:rsidR="008436E0" w:rsidRPr="008D15D0">
        <w:rPr>
          <w:rFonts w:eastAsiaTheme="minorHAnsi"/>
          <w:color w:val="000000" w:themeColor="text1"/>
          <w:sz w:val="28"/>
          <w:szCs w:val="28"/>
          <w:lang w:eastAsia="en-US"/>
        </w:rPr>
        <w:t xml:space="preserve"> официальный сайт) объявление о проведении отбора. </w:t>
      </w:r>
    </w:p>
    <w:p w:rsidR="008436E0" w:rsidRPr="008D15D0" w:rsidRDefault="008436E0" w:rsidP="008D15D0">
      <w:pPr>
        <w:ind w:left="567" w:firstLine="851"/>
        <w:jc w:val="both"/>
        <w:rPr>
          <w:rFonts w:eastAsiaTheme="minorHAnsi"/>
          <w:color w:val="000000" w:themeColor="text1"/>
          <w:sz w:val="28"/>
          <w:szCs w:val="28"/>
          <w:lang w:eastAsia="en-US"/>
        </w:rPr>
      </w:pPr>
      <w:r w:rsidRPr="008D15D0">
        <w:rPr>
          <w:rFonts w:eastAsiaTheme="minorHAnsi"/>
          <w:color w:val="000000" w:themeColor="text1"/>
          <w:sz w:val="28"/>
          <w:szCs w:val="28"/>
          <w:lang w:eastAsia="en-US"/>
        </w:rPr>
        <w:t xml:space="preserve">Сроки проведения отбора составляют не менее 30 календарных дней, следующих за днем размещения объявления о проведении отбора. </w:t>
      </w:r>
    </w:p>
    <w:p w:rsidR="008436E0" w:rsidRPr="008D15D0" w:rsidRDefault="008436E0" w:rsidP="008D15D0">
      <w:pPr>
        <w:ind w:left="567" w:firstLine="851"/>
        <w:jc w:val="both"/>
        <w:rPr>
          <w:color w:val="000000" w:themeColor="text1"/>
          <w:sz w:val="28"/>
          <w:szCs w:val="28"/>
        </w:rPr>
      </w:pPr>
      <w:proofErr w:type="gramStart"/>
      <w:r w:rsidRPr="008D15D0">
        <w:rPr>
          <w:color w:val="000000" w:themeColor="text1"/>
          <w:sz w:val="28"/>
          <w:szCs w:val="28"/>
        </w:rPr>
        <w:t>В объявлении о проведении отбора указываются положения, предусмо</w:t>
      </w:r>
      <w:r w:rsidRPr="008D15D0">
        <w:rPr>
          <w:color w:val="000000" w:themeColor="text1"/>
          <w:sz w:val="28"/>
          <w:szCs w:val="28"/>
        </w:rPr>
        <w:t>т</w:t>
      </w:r>
      <w:r w:rsidRPr="008D15D0">
        <w:rPr>
          <w:color w:val="000000" w:themeColor="text1"/>
          <w:sz w:val="28"/>
          <w:szCs w:val="28"/>
        </w:rPr>
        <w:t xml:space="preserve">ренные </w:t>
      </w:r>
      <w:hyperlink r:id="rId18" w:history="1">
        <w:r w:rsidR="00654C72">
          <w:rPr>
            <w:color w:val="000000" w:themeColor="text1"/>
            <w:sz w:val="28"/>
            <w:szCs w:val="28"/>
          </w:rPr>
          <w:t>подпунктом «</w:t>
        </w:r>
        <w:r w:rsidRPr="008D15D0">
          <w:rPr>
            <w:color w:val="000000" w:themeColor="text1"/>
            <w:sz w:val="28"/>
            <w:szCs w:val="28"/>
          </w:rPr>
          <w:t>б</w:t>
        </w:r>
        <w:r w:rsidR="00654C72">
          <w:rPr>
            <w:color w:val="000000" w:themeColor="text1"/>
            <w:sz w:val="28"/>
            <w:szCs w:val="28"/>
          </w:rPr>
          <w:t>»</w:t>
        </w:r>
        <w:r w:rsidRPr="008D15D0">
          <w:rPr>
            <w:color w:val="000000" w:themeColor="text1"/>
            <w:sz w:val="28"/>
            <w:szCs w:val="28"/>
          </w:rPr>
          <w:t xml:space="preserve"> пункта 4</w:t>
        </w:r>
      </w:hyperlink>
      <w:r w:rsidRPr="008D15D0">
        <w:rPr>
          <w:color w:val="000000" w:themeColor="text1"/>
          <w:sz w:val="28"/>
          <w:szCs w:val="28"/>
        </w:rPr>
        <w:t xml:space="preserve"> </w:t>
      </w:r>
      <w:r w:rsidR="009925AE">
        <w:rPr>
          <w:color w:val="000000" w:themeColor="text1"/>
          <w:sz w:val="28"/>
          <w:szCs w:val="28"/>
        </w:rPr>
        <w:t>о</w:t>
      </w:r>
      <w:r w:rsidRPr="008D15D0">
        <w:rPr>
          <w:color w:val="000000" w:themeColor="text1"/>
          <w:sz w:val="28"/>
          <w:szCs w:val="28"/>
        </w:rPr>
        <w:t>бщих требований к нормативным правовым актам, муниципальным правовым актам, регулирующим предоставление субс</w:t>
      </w:r>
      <w:r w:rsidRPr="008D15D0">
        <w:rPr>
          <w:color w:val="000000" w:themeColor="text1"/>
          <w:sz w:val="28"/>
          <w:szCs w:val="28"/>
        </w:rPr>
        <w:t>и</w:t>
      </w:r>
      <w:r w:rsidRPr="008D15D0">
        <w:rPr>
          <w:color w:val="000000" w:themeColor="text1"/>
          <w:sz w:val="28"/>
          <w:szCs w:val="28"/>
        </w:rPr>
        <w:t>дий, в том числе грантов в форме субсидий, юридическим лицам, индивидуал</w:t>
      </w:r>
      <w:r w:rsidRPr="008D15D0">
        <w:rPr>
          <w:color w:val="000000" w:themeColor="text1"/>
          <w:sz w:val="28"/>
          <w:szCs w:val="28"/>
        </w:rPr>
        <w:t>ь</w:t>
      </w:r>
      <w:r w:rsidRPr="008D15D0">
        <w:rPr>
          <w:color w:val="000000" w:themeColor="text1"/>
          <w:sz w:val="28"/>
          <w:szCs w:val="28"/>
        </w:rPr>
        <w:t xml:space="preserve">ным предпринимателям, а также физическим лицам </w:t>
      </w:r>
      <w:r w:rsidR="00654C72">
        <w:rPr>
          <w:color w:val="000000" w:themeColor="text1"/>
          <w:sz w:val="28"/>
          <w:szCs w:val="28"/>
        </w:rPr>
        <w:t>–</w:t>
      </w:r>
      <w:r w:rsidRPr="008D15D0">
        <w:rPr>
          <w:color w:val="000000" w:themeColor="text1"/>
          <w:sz w:val="28"/>
          <w:szCs w:val="28"/>
        </w:rPr>
        <w:t xml:space="preserve"> производителям товаров, работ, услуг, утвержденных постановлением Правительства Российской Фед</w:t>
      </w:r>
      <w:r w:rsidRPr="008D15D0">
        <w:rPr>
          <w:color w:val="000000" w:themeColor="text1"/>
          <w:sz w:val="28"/>
          <w:szCs w:val="28"/>
        </w:rPr>
        <w:t>е</w:t>
      </w:r>
      <w:r w:rsidRPr="008D15D0">
        <w:rPr>
          <w:color w:val="000000" w:themeColor="text1"/>
          <w:sz w:val="28"/>
          <w:szCs w:val="28"/>
        </w:rPr>
        <w:t>рации от 18 сентября 2020 г. № 1492</w:t>
      </w:r>
      <w:r w:rsidR="00654C72">
        <w:rPr>
          <w:color w:val="000000" w:themeColor="text1"/>
          <w:sz w:val="28"/>
          <w:szCs w:val="28"/>
        </w:rPr>
        <w:t xml:space="preserve"> </w:t>
      </w:r>
      <w:r w:rsidR="00654C72" w:rsidRPr="008D15D0">
        <w:rPr>
          <w:rFonts w:eastAsiaTheme="minorHAnsi"/>
          <w:color w:val="000000" w:themeColor="text1"/>
          <w:sz w:val="28"/>
          <w:szCs w:val="28"/>
          <w:lang w:eastAsia="en-US"/>
        </w:rPr>
        <w:t>«Об общих требованиях к нормативным правовым</w:t>
      </w:r>
      <w:proofErr w:type="gramEnd"/>
      <w:r w:rsidR="00654C72" w:rsidRPr="008D15D0">
        <w:rPr>
          <w:rFonts w:eastAsiaTheme="minorHAnsi"/>
          <w:color w:val="000000" w:themeColor="text1"/>
          <w:sz w:val="28"/>
          <w:szCs w:val="28"/>
          <w:lang w:eastAsia="en-US"/>
        </w:rPr>
        <w:t xml:space="preserve"> актам, муниципальным правовым актам, регулирующим предоста</w:t>
      </w:r>
      <w:r w:rsidR="00654C72" w:rsidRPr="008D15D0">
        <w:rPr>
          <w:rFonts w:eastAsiaTheme="minorHAnsi"/>
          <w:color w:val="000000" w:themeColor="text1"/>
          <w:sz w:val="28"/>
          <w:szCs w:val="28"/>
          <w:lang w:eastAsia="en-US"/>
        </w:rPr>
        <w:t>в</w:t>
      </w:r>
      <w:r w:rsidR="00654C72" w:rsidRPr="008D15D0">
        <w:rPr>
          <w:rFonts w:eastAsiaTheme="minorHAnsi"/>
          <w:color w:val="000000" w:themeColor="text1"/>
          <w:sz w:val="28"/>
          <w:szCs w:val="28"/>
          <w:lang w:eastAsia="en-US"/>
        </w:rPr>
        <w:t>ление субсидий, в том числе грантов в форме субсидий, юридическим лицам, индивидуальным предпринимат</w:t>
      </w:r>
      <w:r w:rsidR="00654C72">
        <w:rPr>
          <w:rFonts w:eastAsiaTheme="minorHAnsi"/>
          <w:color w:val="000000" w:themeColor="text1"/>
          <w:sz w:val="28"/>
          <w:szCs w:val="28"/>
          <w:lang w:eastAsia="en-US"/>
        </w:rPr>
        <w:t>елям, а также физическим лицам –</w:t>
      </w:r>
      <w:r w:rsidR="00654C72" w:rsidRPr="008D15D0">
        <w:rPr>
          <w:rFonts w:eastAsiaTheme="minorHAnsi"/>
          <w:color w:val="000000" w:themeColor="text1"/>
          <w:sz w:val="28"/>
          <w:szCs w:val="28"/>
          <w:lang w:eastAsia="en-US"/>
        </w:rPr>
        <w:t xml:space="preserve"> производ</w:t>
      </w:r>
      <w:r w:rsidR="00654C72" w:rsidRPr="008D15D0">
        <w:rPr>
          <w:rFonts w:eastAsiaTheme="minorHAnsi"/>
          <w:color w:val="000000" w:themeColor="text1"/>
          <w:sz w:val="28"/>
          <w:szCs w:val="28"/>
          <w:lang w:eastAsia="en-US"/>
        </w:rPr>
        <w:t>и</w:t>
      </w:r>
      <w:r w:rsidR="00654C72" w:rsidRPr="008D15D0">
        <w:rPr>
          <w:rFonts w:eastAsiaTheme="minorHAnsi"/>
          <w:color w:val="000000" w:themeColor="text1"/>
          <w:sz w:val="28"/>
          <w:szCs w:val="28"/>
          <w:lang w:eastAsia="en-US"/>
        </w:rPr>
        <w:t xml:space="preserve">телям товаров, работ, услуг, и о признании </w:t>
      </w:r>
      <w:proofErr w:type="gramStart"/>
      <w:r w:rsidR="00654C72" w:rsidRPr="008D15D0">
        <w:rPr>
          <w:rFonts w:eastAsiaTheme="minorHAnsi"/>
          <w:color w:val="000000" w:themeColor="text1"/>
          <w:sz w:val="28"/>
          <w:szCs w:val="28"/>
          <w:lang w:eastAsia="en-US"/>
        </w:rPr>
        <w:t>утратившими</w:t>
      </w:r>
      <w:proofErr w:type="gramEnd"/>
      <w:r w:rsidR="00654C72" w:rsidRPr="008D15D0">
        <w:rPr>
          <w:rFonts w:eastAsiaTheme="minorHAnsi"/>
          <w:color w:val="000000" w:themeColor="text1"/>
          <w:sz w:val="28"/>
          <w:szCs w:val="28"/>
          <w:lang w:eastAsia="en-US"/>
        </w:rPr>
        <w:t xml:space="preserve"> силу некоторых актов Правительства Российской Федерации и отдельных положений некоторых а</w:t>
      </w:r>
      <w:r w:rsidR="00654C72" w:rsidRPr="008D15D0">
        <w:rPr>
          <w:rFonts w:eastAsiaTheme="minorHAnsi"/>
          <w:color w:val="000000" w:themeColor="text1"/>
          <w:sz w:val="28"/>
          <w:szCs w:val="28"/>
          <w:lang w:eastAsia="en-US"/>
        </w:rPr>
        <w:t>к</w:t>
      </w:r>
      <w:r w:rsidR="00654C72" w:rsidRPr="008D15D0">
        <w:rPr>
          <w:rFonts w:eastAsiaTheme="minorHAnsi"/>
          <w:color w:val="000000" w:themeColor="text1"/>
          <w:sz w:val="28"/>
          <w:szCs w:val="28"/>
          <w:lang w:eastAsia="en-US"/>
        </w:rPr>
        <w:t>тов Правительства Российской Федерации»</w:t>
      </w:r>
      <w:r w:rsidR="00654C72">
        <w:rPr>
          <w:rFonts w:eastAsiaTheme="minorHAnsi"/>
          <w:color w:val="000000" w:themeColor="text1"/>
          <w:sz w:val="28"/>
          <w:szCs w:val="28"/>
          <w:lang w:eastAsia="en-US"/>
        </w:rPr>
        <w:t>.</w:t>
      </w:r>
      <w:r w:rsidRPr="008D15D0">
        <w:rPr>
          <w:color w:val="000000" w:themeColor="text1"/>
          <w:sz w:val="28"/>
          <w:szCs w:val="28"/>
        </w:rPr>
        <w:t>».</w:t>
      </w:r>
    </w:p>
    <w:p w:rsidR="008436E0" w:rsidRPr="008D15D0" w:rsidRDefault="00E45D41" w:rsidP="008D15D0">
      <w:pPr>
        <w:ind w:left="567" w:firstLine="851"/>
        <w:jc w:val="both"/>
        <w:rPr>
          <w:color w:val="000000" w:themeColor="text1"/>
          <w:sz w:val="28"/>
          <w:szCs w:val="28"/>
        </w:rPr>
      </w:pPr>
      <w:r>
        <w:rPr>
          <w:color w:val="000000" w:themeColor="text1"/>
          <w:sz w:val="28"/>
          <w:szCs w:val="28"/>
        </w:rPr>
        <w:t>3</w:t>
      </w:r>
      <w:r w:rsidR="00654C72">
        <w:rPr>
          <w:color w:val="000000" w:themeColor="text1"/>
          <w:sz w:val="28"/>
          <w:szCs w:val="28"/>
        </w:rPr>
        <w:t>.4. </w:t>
      </w:r>
      <w:r w:rsidR="008436E0" w:rsidRPr="008D15D0">
        <w:rPr>
          <w:color w:val="000000" w:themeColor="text1"/>
          <w:sz w:val="28"/>
          <w:szCs w:val="28"/>
        </w:rPr>
        <w:t>В пункте 2.5:</w:t>
      </w:r>
    </w:p>
    <w:p w:rsidR="008436E0" w:rsidRPr="008D15D0" w:rsidRDefault="00E45D41" w:rsidP="008D15D0">
      <w:pPr>
        <w:ind w:left="567" w:firstLine="851"/>
        <w:jc w:val="both"/>
        <w:rPr>
          <w:color w:val="000000" w:themeColor="text1"/>
          <w:sz w:val="28"/>
          <w:szCs w:val="28"/>
        </w:rPr>
      </w:pPr>
      <w:r>
        <w:rPr>
          <w:color w:val="000000" w:themeColor="text1"/>
          <w:sz w:val="28"/>
          <w:szCs w:val="28"/>
        </w:rPr>
        <w:t>3</w:t>
      </w:r>
      <w:r w:rsidR="00654C72">
        <w:rPr>
          <w:color w:val="000000" w:themeColor="text1"/>
          <w:sz w:val="28"/>
          <w:szCs w:val="28"/>
        </w:rPr>
        <w:t>.4.1. </w:t>
      </w:r>
      <w:r w:rsidR="008436E0" w:rsidRPr="008D15D0">
        <w:rPr>
          <w:color w:val="000000" w:themeColor="text1"/>
          <w:sz w:val="28"/>
          <w:szCs w:val="28"/>
        </w:rPr>
        <w:t>Абзац второй изложить в следующей редакции:</w:t>
      </w:r>
    </w:p>
    <w:p w:rsidR="008436E0" w:rsidRPr="008D15D0" w:rsidRDefault="008436E0" w:rsidP="008D15D0">
      <w:pPr>
        <w:ind w:left="567" w:firstLine="851"/>
        <w:jc w:val="both"/>
        <w:rPr>
          <w:color w:val="000000" w:themeColor="text1"/>
          <w:sz w:val="28"/>
          <w:szCs w:val="28"/>
        </w:rPr>
      </w:pPr>
      <w:r w:rsidRPr="008D15D0">
        <w:rPr>
          <w:color w:val="000000" w:themeColor="text1"/>
          <w:sz w:val="28"/>
          <w:szCs w:val="28"/>
        </w:rPr>
        <w:t>«несоответствие участника отбора требованиям</w:t>
      </w:r>
      <w:r w:rsidR="00654C72">
        <w:rPr>
          <w:color w:val="000000" w:themeColor="text1"/>
          <w:sz w:val="28"/>
          <w:szCs w:val="28"/>
        </w:rPr>
        <w:t>, установленным пун</w:t>
      </w:r>
      <w:r w:rsidR="00654C72">
        <w:rPr>
          <w:color w:val="000000" w:themeColor="text1"/>
          <w:sz w:val="28"/>
          <w:szCs w:val="28"/>
        </w:rPr>
        <w:t>к</w:t>
      </w:r>
      <w:r w:rsidR="00654C72">
        <w:rPr>
          <w:color w:val="000000" w:themeColor="text1"/>
          <w:sz w:val="28"/>
          <w:szCs w:val="28"/>
        </w:rPr>
        <w:t xml:space="preserve">тами </w:t>
      </w:r>
      <w:r w:rsidRPr="008D15D0">
        <w:rPr>
          <w:color w:val="000000" w:themeColor="text1"/>
          <w:sz w:val="28"/>
          <w:szCs w:val="28"/>
        </w:rPr>
        <w:t>1.5</w:t>
      </w:r>
      <w:r w:rsidR="00654C72">
        <w:rPr>
          <w:color w:val="000000" w:themeColor="text1"/>
          <w:sz w:val="28"/>
          <w:szCs w:val="28"/>
        </w:rPr>
        <w:t>,</w:t>
      </w:r>
      <w:r w:rsidRPr="008D15D0">
        <w:rPr>
          <w:color w:val="000000" w:themeColor="text1"/>
          <w:sz w:val="28"/>
          <w:szCs w:val="28"/>
        </w:rPr>
        <w:t xml:space="preserve"> 1.6 раздела 1 настоящего Порядка и пунктом 2.1 настоящего разд</w:t>
      </w:r>
      <w:r w:rsidRPr="008D15D0">
        <w:rPr>
          <w:color w:val="000000" w:themeColor="text1"/>
          <w:sz w:val="28"/>
          <w:szCs w:val="28"/>
        </w:rPr>
        <w:t>е</w:t>
      </w:r>
      <w:r w:rsidRPr="008D15D0">
        <w:rPr>
          <w:color w:val="000000" w:themeColor="text1"/>
          <w:sz w:val="28"/>
          <w:szCs w:val="28"/>
        </w:rPr>
        <w:t>ла</w:t>
      </w:r>
      <w:proofErr w:type="gramStart"/>
      <w:r w:rsidR="00654C72">
        <w:rPr>
          <w:color w:val="000000" w:themeColor="text1"/>
          <w:sz w:val="28"/>
          <w:szCs w:val="28"/>
        </w:rPr>
        <w:t>;</w:t>
      </w:r>
      <w:r w:rsidRPr="008D15D0">
        <w:rPr>
          <w:color w:val="000000" w:themeColor="text1"/>
          <w:sz w:val="28"/>
          <w:szCs w:val="28"/>
        </w:rPr>
        <w:t>»</w:t>
      </w:r>
      <w:proofErr w:type="gramEnd"/>
      <w:r w:rsidRPr="008D15D0">
        <w:rPr>
          <w:color w:val="000000" w:themeColor="text1"/>
          <w:sz w:val="28"/>
          <w:szCs w:val="28"/>
        </w:rPr>
        <w:t>.</w:t>
      </w:r>
    </w:p>
    <w:p w:rsidR="008436E0" w:rsidRPr="008D15D0" w:rsidRDefault="00E45D41" w:rsidP="008D15D0">
      <w:pPr>
        <w:ind w:left="567" w:firstLine="851"/>
        <w:jc w:val="both"/>
        <w:rPr>
          <w:color w:val="000000" w:themeColor="text1"/>
          <w:sz w:val="28"/>
          <w:szCs w:val="28"/>
        </w:rPr>
      </w:pPr>
      <w:r>
        <w:rPr>
          <w:color w:val="000000" w:themeColor="text1"/>
          <w:sz w:val="28"/>
          <w:szCs w:val="28"/>
        </w:rPr>
        <w:t>3</w:t>
      </w:r>
      <w:r w:rsidR="00654C72">
        <w:rPr>
          <w:color w:val="000000" w:themeColor="text1"/>
          <w:sz w:val="28"/>
          <w:szCs w:val="28"/>
        </w:rPr>
        <w:t>.4.2. </w:t>
      </w:r>
      <w:r w:rsidR="008436E0" w:rsidRPr="008D15D0">
        <w:rPr>
          <w:color w:val="000000" w:themeColor="text1"/>
          <w:sz w:val="28"/>
          <w:szCs w:val="28"/>
        </w:rPr>
        <w:t>Дополнить абзацем следующего содержания:</w:t>
      </w:r>
    </w:p>
    <w:p w:rsidR="008436E0" w:rsidRPr="008D15D0" w:rsidRDefault="008436E0" w:rsidP="008D15D0">
      <w:pPr>
        <w:ind w:left="567" w:firstLine="851"/>
        <w:jc w:val="both"/>
        <w:rPr>
          <w:color w:val="000000" w:themeColor="text1"/>
          <w:sz w:val="28"/>
          <w:szCs w:val="28"/>
        </w:rPr>
      </w:pPr>
      <w:r w:rsidRPr="008D15D0">
        <w:rPr>
          <w:color w:val="000000" w:themeColor="text1"/>
          <w:sz w:val="28"/>
          <w:szCs w:val="28"/>
        </w:rPr>
        <w:t>«В случае отклонения заявки на стадии рассмотрения комитет в пят</w:t>
      </w:r>
      <w:r w:rsidRPr="008D15D0">
        <w:rPr>
          <w:color w:val="000000" w:themeColor="text1"/>
          <w:sz w:val="28"/>
          <w:szCs w:val="28"/>
        </w:rPr>
        <w:t>и</w:t>
      </w:r>
      <w:r w:rsidRPr="008D15D0">
        <w:rPr>
          <w:color w:val="000000" w:themeColor="text1"/>
          <w:sz w:val="28"/>
          <w:szCs w:val="28"/>
        </w:rPr>
        <w:t>дневный срок, исчисляемый в рабочих днях, по завершении сроков подачи з</w:t>
      </w:r>
      <w:r w:rsidRPr="008D15D0">
        <w:rPr>
          <w:color w:val="000000" w:themeColor="text1"/>
          <w:sz w:val="28"/>
          <w:szCs w:val="28"/>
        </w:rPr>
        <w:t>а</w:t>
      </w:r>
      <w:r w:rsidRPr="008D15D0">
        <w:rPr>
          <w:color w:val="000000" w:themeColor="text1"/>
          <w:sz w:val="28"/>
          <w:szCs w:val="28"/>
        </w:rPr>
        <w:lastRenderedPageBreak/>
        <w:t>явок направляет участнику отбора уведомление об отклонении заявки простым почтовым отправлением по адресу, указанному участником отбора, либо в форме электронного документа по адресу электронной почты, указанному участником отбора</w:t>
      </w:r>
      <w:proofErr w:type="gramStart"/>
      <w:r w:rsidRPr="008D15D0">
        <w:rPr>
          <w:color w:val="000000" w:themeColor="text1"/>
          <w:sz w:val="28"/>
          <w:szCs w:val="28"/>
        </w:rPr>
        <w:t>.».</w:t>
      </w:r>
      <w:proofErr w:type="gramEnd"/>
    </w:p>
    <w:p w:rsidR="008436E0" w:rsidRPr="008D15D0" w:rsidRDefault="009925AE" w:rsidP="008D15D0">
      <w:pPr>
        <w:ind w:left="567" w:firstLine="851"/>
        <w:jc w:val="both"/>
        <w:rPr>
          <w:color w:val="000000" w:themeColor="text1"/>
          <w:sz w:val="28"/>
          <w:szCs w:val="28"/>
        </w:rPr>
      </w:pPr>
      <w:r>
        <w:rPr>
          <w:color w:val="000000" w:themeColor="text1"/>
          <w:sz w:val="28"/>
          <w:szCs w:val="28"/>
        </w:rPr>
        <w:t>4</w:t>
      </w:r>
      <w:r w:rsidR="00E751DD">
        <w:rPr>
          <w:color w:val="000000" w:themeColor="text1"/>
          <w:sz w:val="28"/>
          <w:szCs w:val="28"/>
        </w:rPr>
        <w:t>. </w:t>
      </w:r>
      <w:r w:rsidR="008436E0" w:rsidRPr="008D15D0">
        <w:rPr>
          <w:color w:val="000000" w:themeColor="text1"/>
          <w:sz w:val="28"/>
          <w:szCs w:val="28"/>
        </w:rPr>
        <w:t>Настоящее постановление вступает в силу со дня его официального опубликования.</w:t>
      </w:r>
    </w:p>
    <w:p w:rsidR="008436E0" w:rsidRPr="008D15D0" w:rsidRDefault="008436E0" w:rsidP="008D15D0">
      <w:pPr>
        <w:ind w:left="567"/>
        <w:jc w:val="both"/>
        <w:rPr>
          <w:color w:val="000000" w:themeColor="text1"/>
          <w:sz w:val="28"/>
          <w:szCs w:val="28"/>
        </w:rPr>
      </w:pPr>
    </w:p>
    <w:p w:rsidR="008436E0" w:rsidRDefault="008436E0" w:rsidP="008D15D0">
      <w:pPr>
        <w:ind w:left="567"/>
        <w:jc w:val="both"/>
        <w:rPr>
          <w:color w:val="000000" w:themeColor="text1"/>
          <w:sz w:val="28"/>
          <w:szCs w:val="28"/>
        </w:rPr>
      </w:pPr>
    </w:p>
    <w:p w:rsidR="008D15D0" w:rsidRPr="008D15D0" w:rsidRDefault="008D15D0" w:rsidP="008D15D0">
      <w:pPr>
        <w:ind w:left="567"/>
        <w:jc w:val="both"/>
        <w:rPr>
          <w:color w:val="000000" w:themeColor="text1"/>
          <w:sz w:val="28"/>
          <w:szCs w:val="28"/>
        </w:rPr>
      </w:pPr>
    </w:p>
    <w:p w:rsidR="00E77068" w:rsidRDefault="00E77068" w:rsidP="008D15D0">
      <w:pPr>
        <w:ind w:left="567"/>
        <w:jc w:val="both"/>
        <w:rPr>
          <w:color w:val="000000" w:themeColor="text1"/>
          <w:sz w:val="28"/>
          <w:szCs w:val="28"/>
        </w:rPr>
      </w:pPr>
      <w:r>
        <w:rPr>
          <w:color w:val="000000" w:themeColor="text1"/>
          <w:sz w:val="28"/>
          <w:szCs w:val="28"/>
        </w:rPr>
        <w:t>Временно исполняющий</w:t>
      </w:r>
    </w:p>
    <w:p w:rsidR="008436E0" w:rsidRPr="008D15D0" w:rsidRDefault="00E77068" w:rsidP="008D15D0">
      <w:pPr>
        <w:ind w:left="567"/>
        <w:jc w:val="both"/>
        <w:rPr>
          <w:snapToGrid w:val="0"/>
          <w:color w:val="000000" w:themeColor="text1"/>
          <w:sz w:val="28"/>
          <w:szCs w:val="28"/>
        </w:rPr>
      </w:pPr>
      <w:r>
        <w:rPr>
          <w:color w:val="000000" w:themeColor="text1"/>
          <w:sz w:val="28"/>
          <w:szCs w:val="28"/>
        </w:rPr>
        <w:t>полномочия г</w:t>
      </w:r>
      <w:r w:rsidR="008436E0" w:rsidRPr="008D15D0">
        <w:rPr>
          <w:color w:val="000000" w:themeColor="text1"/>
          <w:sz w:val="28"/>
          <w:szCs w:val="28"/>
        </w:rPr>
        <w:t>лав</w:t>
      </w:r>
      <w:r>
        <w:rPr>
          <w:color w:val="000000" w:themeColor="text1"/>
          <w:sz w:val="28"/>
          <w:szCs w:val="28"/>
        </w:rPr>
        <w:t>ы</w:t>
      </w:r>
      <w:r w:rsidR="008436E0" w:rsidRPr="008D15D0">
        <w:rPr>
          <w:color w:val="000000" w:themeColor="text1"/>
          <w:sz w:val="28"/>
          <w:szCs w:val="28"/>
        </w:rPr>
        <w:t xml:space="preserve"> Волгограда</w:t>
      </w:r>
      <w:r w:rsidR="008D15D0">
        <w:rPr>
          <w:color w:val="000000" w:themeColor="text1"/>
          <w:sz w:val="28"/>
          <w:szCs w:val="28"/>
        </w:rPr>
        <w:t xml:space="preserve">  </w:t>
      </w:r>
      <w:r>
        <w:rPr>
          <w:color w:val="000000" w:themeColor="text1"/>
          <w:sz w:val="28"/>
          <w:szCs w:val="28"/>
        </w:rPr>
        <w:t xml:space="preserve"> </w:t>
      </w:r>
      <w:r w:rsidR="008D15D0">
        <w:rPr>
          <w:color w:val="000000" w:themeColor="text1"/>
          <w:sz w:val="28"/>
          <w:szCs w:val="28"/>
        </w:rPr>
        <w:t xml:space="preserve">                                      </w:t>
      </w:r>
      <w:r w:rsidR="00392147">
        <w:rPr>
          <w:color w:val="000000" w:themeColor="text1"/>
          <w:sz w:val="28"/>
          <w:szCs w:val="28"/>
        </w:rPr>
        <w:t xml:space="preserve">              </w:t>
      </w:r>
      <w:proofErr w:type="spellStart"/>
      <w:r w:rsidR="008436E0" w:rsidRPr="008D15D0">
        <w:rPr>
          <w:color w:val="000000" w:themeColor="text1"/>
          <w:sz w:val="28"/>
          <w:szCs w:val="28"/>
        </w:rPr>
        <w:t>В.В.</w:t>
      </w:r>
      <w:r>
        <w:rPr>
          <w:color w:val="000000" w:themeColor="text1"/>
          <w:sz w:val="28"/>
          <w:szCs w:val="28"/>
        </w:rPr>
        <w:t>Марченко</w:t>
      </w:r>
      <w:proofErr w:type="spellEnd"/>
    </w:p>
    <w:p w:rsidR="008436E0" w:rsidRPr="008D15D0" w:rsidRDefault="008436E0" w:rsidP="008D15D0">
      <w:pPr>
        <w:ind w:left="567"/>
        <w:jc w:val="both"/>
        <w:rPr>
          <w:color w:val="000000" w:themeColor="text1"/>
          <w:sz w:val="28"/>
          <w:szCs w:val="28"/>
        </w:rPr>
      </w:pPr>
    </w:p>
    <w:p w:rsidR="008436E0" w:rsidRPr="008D15D0" w:rsidRDefault="008436E0" w:rsidP="008D15D0">
      <w:pPr>
        <w:ind w:left="567"/>
        <w:jc w:val="both"/>
        <w:rPr>
          <w:color w:val="000000" w:themeColor="text1"/>
          <w:sz w:val="28"/>
          <w:szCs w:val="28"/>
        </w:rPr>
      </w:pPr>
    </w:p>
    <w:p w:rsidR="008436E0" w:rsidRPr="008D15D0" w:rsidRDefault="008436E0" w:rsidP="008D15D0">
      <w:pPr>
        <w:ind w:left="567"/>
        <w:jc w:val="both"/>
        <w:rPr>
          <w:color w:val="000000" w:themeColor="text1"/>
          <w:sz w:val="28"/>
          <w:szCs w:val="28"/>
        </w:rPr>
      </w:pPr>
      <w:bookmarkStart w:id="0" w:name="_GoBack"/>
      <w:bookmarkEnd w:id="0"/>
    </w:p>
    <w:sectPr w:rsidR="008436E0" w:rsidRPr="008D15D0" w:rsidSect="003365A5">
      <w:headerReference w:type="default" r:id="rId1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392147">
      <w:rPr>
        <w:noProof/>
      </w:rPr>
      <w:t>5</w:t>
    </w:r>
    <w:r>
      <w:fldChar w:fldCharType="end"/>
    </w:r>
  </w:p>
  <w:p w:rsidR="00975A27" w:rsidRDefault="00392147">
    <w:pPr>
      <w:pStyle w:val="a3"/>
    </w:pPr>
  </w:p>
  <w:p w:rsidR="00975A27" w:rsidRDefault="003921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2147"/>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4C72"/>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D6079"/>
    <w:rsid w:val="007F7D4C"/>
    <w:rsid w:val="0080073F"/>
    <w:rsid w:val="00810E53"/>
    <w:rsid w:val="00815C43"/>
    <w:rsid w:val="00835304"/>
    <w:rsid w:val="0083793C"/>
    <w:rsid w:val="008436E0"/>
    <w:rsid w:val="00851541"/>
    <w:rsid w:val="008565B9"/>
    <w:rsid w:val="008602D6"/>
    <w:rsid w:val="00882FE8"/>
    <w:rsid w:val="00891A26"/>
    <w:rsid w:val="0089594A"/>
    <w:rsid w:val="008A127D"/>
    <w:rsid w:val="008B4313"/>
    <w:rsid w:val="008B51C2"/>
    <w:rsid w:val="008C0816"/>
    <w:rsid w:val="008C4936"/>
    <w:rsid w:val="008D15D0"/>
    <w:rsid w:val="008F41D6"/>
    <w:rsid w:val="008F6531"/>
    <w:rsid w:val="0092475A"/>
    <w:rsid w:val="00931E5D"/>
    <w:rsid w:val="00962CEB"/>
    <w:rsid w:val="0098470C"/>
    <w:rsid w:val="00984D06"/>
    <w:rsid w:val="009904AE"/>
    <w:rsid w:val="009925AE"/>
    <w:rsid w:val="009947F4"/>
    <w:rsid w:val="009948BA"/>
    <w:rsid w:val="009A18B9"/>
    <w:rsid w:val="009A6EF0"/>
    <w:rsid w:val="009C383C"/>
    <w:rsid w:val="009C6DDD"/>
    <w:rsid w:val="009F21EB"/>
    <w:rsid w:val="00A13262"/>
    <w:rsid w:val="00A164B9"/>
    <w:rsid w:val="00A264D1"/>
    <w:rsid w:val="00A7446D"/>
    <w:rsid w:val="00A81392"/>
    <w:rsid w:val="00A9636F"/>
    <w:rsid w:val="00AA5EBB"/>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72993"/>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45D41"/>
    <w:rsid w:val="00E5241D"/>
    <w:rsid w:val="00E55496"/>
    <w:rsid w:val="00E57245"/>
    <w:rsid w:val="00E71781"/>
    <w:rsid w:val="00E751DD"/>
    <w:rsid w:val="00E77068"/>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A4C0E3B29F0A40B51B039E45AF30583BBC45BE58954EACBEA525A19F334B8BCC816CF4F0181BEE76854AFADF4A943D9B7A85167397A83DsAk0L" TargetMode="External"/><Relationship Id="rId18" Type="http://schemas.openxmlformats.org/officeDocument/2006/relationships/hyperlink" Target="consultantplus://offline/ref=E5749909F3BCFB8AC103479B2EF83FC0ADA5B5586617B5DAF4C4087DFB7948CB25572382ACA0E9AAD3F046D7F196E1A13A937BCADFE1873EM2z9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00B49EDBDD09C63BABCF79CC7A4DD84D8772DC8BDCB1630386AF1F2E97F47B8B18DA7005DDB565BF13FAE3911D03EB4BED4A8D84E5773F5E35A005RDO7M" TargetMode="External"/><Relationship Id="rId17" Type="http://schemas.openxmlformats.org/officeDocument/2006/relationships/hyperlink" Target="consultantplus://offline/ref=BE3EF1EE618F265BD45C6CECE9B0BDE31E7B7DEAFFB3B57DE382E80F42C8BF2ACE823C8B1DBE4845F65946D60C2EE13FDEB5C9C9EDAC8F55FF7C0EA9z7L9L" TargetMode="External"/><Relationship Id="rId2" Type="http://schemas.openxmlformats.org/officeDocument/2006/relationships/styles" Target="styles.xml"/><Relationship Id="rId16" Type="http://schemas.openxmlformats.org/officeDocument/2006/relationships/hyperlink" Target="consultantplus://offline/ref=D0A4C0E3B29F0A40B51B039E45AF30583BBC45BE58954EACBEA525A19F334B8BCC816CF4F0181BEE76854AFADF4A943D9B7A85167397A83DsAk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00B49EDBDD09C63BABCF79CC7A4DD84D8772DC8BDCB1630386AF1F2E97F47B8B18DA7005DDB565BF13FAE0981D03EB4BED4A8D84E5773F5E35A005RDO7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E5749909F3BCFB8AC103479B2EF83FC0ADA5B5586617B5DAF4C4087DFB7948CB25572382ACA0E9AAD3F046D7F196E1A13A937BCADFE1873EM2z9M" TargetMode="External"/><Relationship Id="rId23" Type="http://schemas.openxmlformats.org/officeDocument/2006/relationships/customXml" Target="../customXml/item3.xml"/><Relationship Id="rId10" Type="http://schemas.openxmlformats.org/officeDocument/2006/relationships/hyperlink" Target="consultantplus://offline/ref=E5749909F3BCFB8AC103479B2EF83FC0ADA5B5586617B5DAF4C4087DFB7948CB25572382ACA0E9AAD3F046D7F196E1A13A937BCADFE1873EM2z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3EF1EE618F265BD45C6CECE9B0BDE31E7B7DEAFFB3B57DE382E80F42C8BF2ACE823C8B1DBE4845F65946D60C2EE13FDEB5C9C9EDAC8F55FF7C0EA9z7L9L" TargetMode="External"/><Relationship Id="rId14" Type="http://schemas.openxmlformats.org/officeDocument/2006/relationships/hyperlink" Target="consultantplus://offline/ref=BE3EF1EE618F265BD45C6CECE9B0BDE31E7B7DEAFFB3B57DE382E80F42C8BF2ACE823C8B1DBE4845F65946D60C2EE13FDEB5C9C9EDAC8F55FF7C0EA9z7L9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7B26B-3727-40A2-9143-889D749D86EB}">
  <ds:schemaRefs>
    <ds:schemaRef ds:uri="http://schemas.openxmlformats.org/officeDocument/2006/bibliography"/>
  </ds:schemaRefs>
</ds:datastoreItem>
</file>

<file path=customXml/itemProps2.xml><?xml version="1.0" encoding="utf-8"?>
<ds:datastoreItem xmlns:ds="http://schemas.openxmlformats.org/officeDocument/2006/customXml" ds:itemID="{08588A1E-24CA-4E1C-84B5-D87CF907FC0A}"/>
</file>

<file path=customXml/itemProps3.xml><?xml version="1.0" encoding="utf-8"?>
<ds:datastoreItem xmlns:ds="http://schemas.openxmlformats.org/officeDocument/2006/customXml" ds:itemID="{0DF1C84B-07F5-4BD1-9066-49D52F53E276}"/>
</file>

<file path=customXml/itemProps4.xml><?xml version="1.0" encoding="utf-8"?>
<ds:datastoreItem xmlns:ds="http://schemas.openxmlformats.org/officeDocument/2006/customXml" ds:itemID="{5D0685DD-35A7-4BFF-A2B5-24A7CBB40D9B}"/>
</file>

<file path=docProps/app.xml><?xml version="1.0" encoding="utf-8"?>
<Properties xmlns="http://schemas.openxmlformats.org/officeDocument/2006/extended-properties" xmlns:vt="http://schemas.openxmlformats.org/officeDocument/2006/docPropsVTypes">
  <Template>Normal</Template>
  <TotalTime>31</TotalTime>
  <Pages>5</Pages>
  <Words>1280</Words>
  <Characters>11191</Characters>
  <Application>Microsoft Office Word</Application>
  <DocSecurity>0</DocSecurity>
  <Lines>93</Lines>
  <Paragraphs>24</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12</cp:revision>
  <cp:lastPrinted>2021-06-30T11:31:00Z</cp:lastPrinted>
  <dcterms:created xsi:type="dcterms:W3CDTF">2021-09-24T07:12:00Z</dcterms:created>
  <dcterms:modified xsi:type="dcterms:W3CDTF">2021-10-07T13:11:00Z</dcterms:modified>
</cp:coreProperties>
</file>