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98152B">
        <w:rPr>
          <w:sz w:val="28"/>
        </w:rPr>
        <w:t xml:space="preserve">19.02.2018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98152B">
        <w:rPr>
          <w:sz w:val="28"/>
        </w:rPr>
        <w:t>199</w:t>
      </w:r>
    </w:p>
    <w:p w:rsidR="00801C67" w:rsidRPr="00801C67" w:rsidRDefault="00801C67" w:rsidP="00801C67">
      <w:pPr>
        <w:ind w:left="567"/>
        <w:jc w:val="both"/>
        <w:rPr>
          <w:sz w:val="28"/>
          <w:szCs w:val="28"/>
        </w:rPr>
      </w:pPr>
    </w:p>
    <w:p w:rsidR="00D1366B" w:rsidRPr="00801C67" w:rsidRDefault="00D1366B" w:rsidP="00801C67">
      <w:pPr>
        <w:ind w:left="567" w:right="4818"/>
        <w:jc w:val="both"/>
        <w:rPr>
          <w:sz w:val="28"/>
          <w:szCs w:val="28"/>
        </w:rPr>
      </w:pPr>
      <w:r w:rsidRPr="00801C67">
        <w:rPr>
          <w:sz w:val="28"/>
          <w:szCs w:val="28"/>
        </w:rPr>
        <w:t>О внесении изменений в постановление администрации Волгограда от 03 декаб</w:t>
      </w:r>
      <w:r w:rsidR="00801C67">
        <w:rPr>
          <w:sz w:val="28"/>
          <w:szCs w:val="28"/>
        </w:rPr>
        <w:softHyphen/>
      </w:r>
      <w:r w:rsidRPr="00801C67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5 г"/>
        </w:smartTagPr>
        <w:r w:rsidRPr="00801C67">
          <w:rPr>
            <w:sz w:val="28"/>
            <w:szCs w:val="28"/>
          </w:rPr>
          <w:t>2015 г</w:t>
        </w:r>
      </w:smartTag>
      <w:r w:rsidRPr="00801C67">
        <w:rPr>
          <w:sz w:val="28"/>
          <w:szCs w:val="28"/>
        </w:rPr>
        <w:t>. № 1682 «О создании межв</w:t>
      </w:r>
      <w:r w:rsidRPr="00801C67">
        <w:rPr>
          <w:sz w:val="28"/>
          <w:szCs w:val="28"/>
        </w:rPr>
        <w:t>е</w:t>
      </w:r>
      <w:r w:rsidRPr="00801C67">
        <w:rPr>
          <w:sz w:val="28"/>
          <w:szCs w:val="28"/>
        </w:rPr>
        <w:t>домственной комиссии по обследов</w:t>
      </w:r>
      <w:r w:rsidRPr="00801C67">
        <w:rPr>
          <w:sz w:val="28"/>
          <w:szCs w:val="28"/>
        </w:rPr>
        <w:t>а</w:t>
      </w:r>
      <w:r w:rsidRPr="00801C67">
        <w:rPr>
          <w:sz w:val="28"/>
          <w:szCs w:val="28"/>
        </w:rPr>
        <w:t>нию мест массового пребывания людей на территории Волгограда»</w:t>
      </w:r>
    </w:p>
    <w:p w:rsidR="00D1366B" w:rsidRPr="00801C67" w:rsidRDefault="00D1366B" w:rsidP="00801C67">
      <w:pPr>
        <w:ind w:left="567"/>
        <w:jc w:val="both"/>
        <w:rPr>
          <w:sz w:val="28"/>
          <w:szCs w:val="28"/>
        </w:rPr>
      </w:pPr>
    </w:p>
    <w:p w:rsidR="00D1366B" w:rsidRPr="00801C67" w:rsidRDefault="00D1366B" w:rsidP="00801C67">
      <w:pPr>
        <w:ind w:left="567"/>
        <w:jc w:val="both"/>
        <w:rPr>
          <w:sz w:val="28"/>
          <w:szCs w:val="28"/>
        </w:rPr>
      </w:pPr>
    </w:p>
    <w:p w:rsidR="00D1366B" w:rsidRPr="00801C67" w:rsidRDefault="00D1366B" w:rsidP="00801C67">
      <w:pPr>
        <w:ind w:left="567" w:firstLine="851"/>
        <w:jc w:val="both"/>
        <w:rPr>
          <w:sz w:val="28"/>
          <w:szCs w:val="28"/>
        </w:rPr>
      </w:pPr>
      <w:r w:rsidRPr="00801C67">
        <w:rPr>
          <w:sz w:val="28"/>
          <w:szCs w:val="28"/>
        </w:rPr>
        <w:t>Руководствуясь статьями 7, 39 Устава города-героя Волгограда, админ</w:t>
      </w:r>
      <w:r w:rsidRPr="00801C67">
        <w:rPr>
          <w:sz w:val="28"/>
          <w:szCs w:val="28"/>
        </w:rPr>
        <w:t>и</w:t>
      </w:r>
      <w:r w:rsidRPr="00801C67">
        <w:rPr>
          <w:sz w:val="28"/>
          <w:szCs w:val="28"/>
        </w:rPr>
        <w:t>страция Волгограда</w:t>
      </w:r>
    </w:p>
    <w:p w:rsidR="00D1366B" w:rsidRPr="00801C67" w:rsidRDefault="00D1366B" w:rsidP="00801C67">
      <w:pPr>
        <w:ind w:left="567"/>
        <w:jc w:val="both"/>
        <w:rPr>
          <w:b/>
          <w:sz w:val="28"/>
          <w:szCs w:val="28"/>
        </w:rPr>
      </w:pPr>
      <w:r w:rsidRPr="00801C67">
        <w:rPr>
          <w:b/>
          <w:sz w:val="28"/>
          <w:szCs w:val="28"/>
        </w:rPr>
        <w:t>ПОСТАНОВЛЯЕТ:</w:t>
      </w:r>
    </w:p>
    <w:p w:rsidR="00D1366B" w:rsidRPr="00801C67" w:rsidRDefault="00801C67" w:rsidP="00801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1366B" w:rsidRPr="00801C67">
        <w:rPr>
          <w:sz w:val="28"/>
          <w:szCs w:val="28"/>
        </w:rPr>
        <w:t>Внести в состав межведомственной комиссии по обследованию мест массового пребывания людей н</w:t>
      </w:r>
      <w:r>
        <w:rPr>
          <w:sz w:val="28"/>
          <w:szCs w:val="28"/>
        </w:rPr>
        <w:t>а территории Волгограда (далее –</w:t>
      </w:r>
      <w:r w:rsidR="00D1366B" w:rsidRPr="00801C67">
        <w:rPr>
          <w:sz w:val="28"/>
          <w:szCs w:val="28"/>
        </w:rPr>
        <w:t xml:space="preserve"> комиссия), утвержденный постановлением администрации Волгограда от 03 декабря </w:t>
      </w:r>
      <w:smartTag w:uri="urn:schemas-microsoft-com:office:smarttags" w:element="metricconverter">
        <w:smartTagPr>
          <w:attr w:name="ProductID" w:val="2015 г"/>
        </w:smartTagPr>
        <w:r w:rsidR="00D1366B" w:rsidRPr="00801C67">
          <w:rPr>
            <w:sz w:val="28"/>
            <w:szCs w:val="28"/>
          </w:rPr>
          <w:t>2015 г</w:t>
        </w:r>
      </w:smartTag>
      <w:r w:rsidR="00D1366B" w:rsidRPr="00801C67">
        <w:rPr>
          <w:sz w:val="28"/>
          <w:szCs w:val="28"/>
        </w:rPr>
        <w:t>. № 1682 «О создании межведомственной комиссии по обследованию мест массового пребывания людей на территории Волгограда», следующие измен</w:t>
      </w:r>
      <w:r w:rsidR="00D1366B" w:rsidRPr="00801C67">
        <w:rPr>
          <w:sz w:val="28"/>
          <w:szCs w:val="28"/>
        </w:rPr>
        <w:t>е</w:t>
      </w:r>
      <w:r w:rsidR="00D1366B" w:rsidRPr="00801C67">
        <w:rPr>
          <w:sz w:val="28"/>
          <w:szCs w:val="28"/>
        </w:rPr>
        <w:t>ния:</w:t>
      </w:r>
    </w:p>
    <w:p w:rsidR="00D1366B" w:rsidRPr="00801C67" w:rsidRDefault="00801C67" w:rsidP="00801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1366B" w:rsidRPr="00801C67">
        <w:rPr>
          <w:sz w:val="28"/>
          <w:szCs w:val="28"/>
        </w:rPr>
        <w:t xml:space="preserve">Вывести из состава комиссии </w:t>
      </w:r>
      <w:proofErr w:type="spellStart"/>
      <w:r w:rsidR="00D1366B" w:rsidRPr="00801C67">
        <w:rPr>
          <w:sz w:val="28"/>
          <w:szCs w:val="28"/>
        </w:rPr>
        <w:t>Лавренову</w:t>
      </w:r>
      <w:proofErr w:type="spellEnd"/>
      <w:r w:rsidR="00D1366B" w:rsidRPr="00801C67">
        <w:rPr>
          <w:sz w:val="28"/>
          <w:szCs w:val="28"/>
        </w:rPr>
        <w:t xml:space="preserve"> Е.В.</w:t>
      </w:r>
    </w:p>
    <w:p w:rsidR="00D1366B" w:rsidRPr="00801C67" w:rsidRDefault="00801C67" w:rsidP="00801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1366B" w:rsidRPr="00801C67"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Алейникову</w:t>
      </w:r>
      <w:proofErr w:type="spellEnd"/>
      <w:r>
        <w:rPr>
          <w:sz w:val="28"/>
          <w:szCs w:val="28"/>
        </w:rPr>
        <w:t xml:space="preserve"> Елену Александровну </w:t>
      </w:r>
      <w:r w:rsidR="00D1366B" w:rsidRPr="00801C67">
        <w:rPr>
          <w:sz w:val="28"/>
          <w:szCs w:val="28"/>
        </w:rPr>
        <w:t>– ко</w:t>
      </w:r>
      <w:r w:rsidR="00D1366B" w:rsidRPr="00801C67">
        <w:rPr>
          <w:sz w:val="28"/>
          <w:szCs w:val="28"/>
        </w:rPr>
        <w:t>н</w:t>
      </w:r>
      <w:r w:rsidR="00D1366B" w:rsidRPr="00801C67">
        <w:rPr>
          <w:sz w:val="28"/>
          <w:szCs w:val="28"/>
        </w:rPr>
        <w:t>сультанта отдела по взаимодействию с правоохранительными органами и вои</w:t>
      </w:r>
      <w:r w:rsidR="00D1366B" w:rsidRPr="00801C67">
        <w:rPr>
          <w:sz w:val="28"/>
          <w:szCs w:val="28"/>
        </w:rPr>
        <w:t>н</w:t>
      </w:r>
      <w:r w:rsidR="00D1366B" w:rsidRPr="00801C67">
        <w:rPr>
          <w:sz w:val="28"/>
          <w:szCs w:val="28"/>
        </w:rPr>
        <w:t>скими частями комитета взаимодействия с гражданским обществом админ</w:t>
      </w:r>
      <w:r w:rsidR="00D1366B" w:rsidRPr="00801C67">
        <w:rPr>
          <w:sz w:val="28"/>
          <w:szCs w:val="28"/>
        </w:rPr>
        <w:t>и</w:t>
      </w:r>
      <w:r w:rsidR="00D1366B" w:rsidRPr="00801C67">
        <w:rPr>
          <w:sz w:val="28"/>
          <w:szCs w:val="28"/>
        </w:rPr>
        <w:t>страции Волгограда секретарем комиссии.</w:t>
      </w:r>
    </w:p>
    <w:p w:rsidR="00D1366B" w:rsidRPr="00801C67" w:rsidRDefault="00801C67" w:rsidP="00801C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1366B" w:rsidRPr="00801C6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366B" w:rsidRPr="00801C67" w:rsidRDefault="00D1366B" w:rsidP="00801C67">
      <w:pPr>
        <w:ind w:left="567"/>
        <w:jc w:val="both"/>
        <w:rPr>
          <w:sz w:val="28"/>
          <w:szCs w:val="28"/>
        </w:rPr>
      </w:pPr>
    </w:p>
    <w:p w:rsidR="00D1366B" w:rsidRDefault="00D1366B" w:rsidP="00801C67">
      <w:pPr>
        <w:ind w:left="567"/>
        <w:jc w:val="both"/>
        <w:rPr>
          <w:sz w:val="28"/>
          <w:szCs w:val="28"/>
        </w:rPr>
      </w:pPr>
    </w:p>
    <w:p w:rsidR="00801C67" w:rsidRPr="00801C67" w:rsidRDefault="00801C67" w:rsidP="00801C67">
      <w:pPr>
        <w:ind w:left="567"/>
        <w:jc w:val="both"/>
        <w:rPr>
          <w:sz w:val="28"/>
          <w:szCs w:val="28"/>
        </w:rPr>
      </w:pPr>
    </w:p>
    <w:p w:rsidR="00801C67" w:rsidRPr="00801C67" w:rsidRDefault="00801C67" w:rsidP="00EB018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1366B" w:rsidRPr="00801C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D1366B" w:rsidRPr="00801C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801C67" w:rsidRPr="00801C67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3" w:rsidRDefault="005F0163">
      <w:r>
        <w:separator/>
      </w:r>
    </w:p>
  </w:endnote>
  <w:endnote w:type="continuationSeparator" w:id="0">
    <w:p w:rsidR="005F0163" w:rsidRDefault="005F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3" w:rsidRDefault="005F0163">
      <w:r>
        <w:separator/>
      </w:r>
    </w:p>
  </w:footnote>
  <w:footnote w:type="continuationSeparator" w:id="0">
    <w:p w:rsidR="005F0163" w:rsidRDefault="005F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018D">
      <w:rPr>
        <w:noProof/>
      </w:rPr>
      <w:t>3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E8A"/>
    <w:rsid w:val="000040F0"/>
    <w:rsid w:val="00021F44"/>
    <w:rsid w:val="0003521B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83D57"/>
    <w:rsid w:val="002869EF"/>
    <w:rsid w:val="00286D3B"/>
    <w:rsid w:val="00291F42"/>
    <w:rsid w:val="002C56F6"/>
    <w:rsid w:val="002E064C"/>
    <w:rsid w:val="002E58BC"/>
    <w:rsid w:val="002E665A"/>
    <w:rsid w:val="00312300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01E7C"/>
    <w:rsid w:val="004221C6"/>
    <w:rsid w:val="00464A2D"/>
    <w:rsid w:val="00465B55"/>
    <w:rsid w:val="004800C0"/>
    <w:rsid w:val="00480296"/>
    <w:rsid w:val="00493CBE"/>
    <w:rsid w:val="00497F01"/>
    <w:rsid w:val="004D5E0C"/>
    <w:rsid w:val="00513C5B"/>
    <w:rsid w:val="00515613"/>
    <w:rsid w:val="00517069"/>
    <w:rsid w:val="00575E28"/>
    <w:rsid w:val="00580D8E"/>
    <w:rsid w:val="00595901"/>
    <w:rsid w:val="005C6E2C"/>
    <w:rsid w:val="005D79BB"/>
    <w:rsid w:val="005F0163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1C67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C4936"/>
    <w:rsid w:val="008D26BC"/>
    <w:rsid w:val="008D64BE"/>
    <w:rsid w:val="009070F3"/>
    <w:rsid w:val="0093034E"/>
    <w:rsid w:val="0098152B"/>
    <w:rsid w:val="009947F4"/>
    <w:rsid w:val="009D1EDB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6B58"/>
    <w:rsid w:val="00BC7EA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366B"/>
    <w:rsid w:val="00D14A7E"/>
    <w:rsid w:val="00D232CE"/>
    <w:rsid w:val="00D2637A"/>
    <w:rsid w:val="00D31676"/>
    <w:rsid w:val="00D5695D"/>
    <w:rsid w:val="00D7659C"/>
    <w:rsid w:val="00D9150E"/>
    <w:rsid w:val="00DB416A"/>
    <w:rsid w:val="00DB6D22"/>
    <w:rsid w:val="00DC189A"/>
    <w:rsid w:val="00DD4087"/>
    <w:rsid w:val="00DF1EE5"/>
    <w:rsid w:val="00E01008"/>
    <w:rsid w:val="00E4267D"/>
    <w:rsid w:val="00E512A0"/>
    <w:rsid w:val="00E653FF"/>
    <w:rsid w:val="00EB018D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30F77-1E8A-4E15-878C-1D929483A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00081-4823-49C8-8743-D923C94C0E49}"/>
</file>

<file path=customXml/itemProps3.xml><?xml version="1.0" encoding="utf-8"?>
<ds:datastoreItem xmlns:ds="http://schemas.openxmlformats.org/officeDocument/2006/customXml" ds:itemID="{0B54427B-12A4-4115-BE93-8702C63A3A81}"/>
</file>

<file path=customXml/itemProps4.xml><?xml version="1.0" encoding="utf-8"?>
<ds:datastoreItem xmlns:ds="http://schemas.openxmlformats.org/officeDocument/2006/customXml" ds:itemID="{5C339F8D-06B9-4B5B-9E17-EF743178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2017-09-15T05:32:00Z</cp:lastPrinted>
  <dcterms:created xsi:type="dcterms:W3CDTF">2018-02-09T06:46:00Z</dcterms:created>
  <dcterms:modified xsi:type="dcterms:W3CDTF">2018-02-20T10:48:00Z</dcterms:modified>
</cp:coreProperties>
</file>