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085"/>
        <w:gridCol w:w="8620"/>
      </w:tblGrid>
      <w:tr w:rsidR="00A60C1A" w:rsidRPr="006C3F11" w:rsidTr="006F59BC">
        <w:trPr>
          <w:trHeight w:val="1272"/>
        </w:trPr>
        <w:tc>
          <w:tcPr>
            <w:tcW w:w="2093" w:type="dxa"/>
            <w:shd w:val="clear" w:color="auto" w:fill="auto"/>
          </w:tcPr>
          <w:p w:rsidR="00C949DF" w:rsidRPr="000B033C" w:rsidRDefault="00461C31" w:rsidP="00C949DF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>
              <w:rPr>
                <w:noProof/>
                <w:color w:val="FF0000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0</wp:posOffset>
                  </wp:positionV>
                  <wp:extent cx="988060" cy="943610"/>
                  <wp:effectExtent l="0" t="0" r="2540" b="8890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060" cy="9436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C46D54" w:rsidRPr="00DC5B5B" w:rsidRDefault="00373337" w:rsidP="009632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090AAA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Правила поведения при </w:t>
            </w:r>
            <w:r w:rsidR="00DC5B5B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пожаре в </w:t>
            </w:r>
            <w:r w:rsidR="009632BF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местах проведения массовых мероприятий</w:t>
            </w:r>
          </w:p>
        </w:tc>
      </w:tr>
    </w:tbl>
    <w:p w:rsidR="00DC5B5B" w:rsidRPr="006F59BC" w:rsidRDefault="00A34780" w:rsidP="00A34780">
      <w:pPr>
        <w:tabs>
          <w:tab w:val="left" w:pos="284"/>
        </w:tabs>
        <w:spacing w:before="60"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6F59BC">
        <w:rPr>
          <w:rFonts w:ascii="Times New Roman" w:hAnsi="Times New Roman"/>
          <w:color w:val="000000"/>
          <w:sz w:val="25"/>
          <w:szCs w:val="25"/>
        </w:rPr>
        <w:t>Пожар, случайно возникший в людном месте, представляет опасность не столько из-за риска получить ожог или отравление дымом, сколько из-за паники, которая неизменно сопровождает подобные происшествия.</w:t>
      </w:r>
    </w:p>
    <w:p w:rsidR="00A34780" w:rsidRPr="006F59BC" w:rsidRDefault="00A34780" w:rsidP="00A3478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6F59BC">
        <w:rPr>
          <w:rFonts w:ascii="Times New Roman" w:hAnsi="Times New Roman"/>
          <w:color w:val="000000"/>
          <w:sz w:val="25"/>
          <w:szCs w:val="25"/>
        </w:rPr>
        <w:t>Жизнь ваших близких и ваша собственная напрямую зависит от того, каких действий вы будете придерживаться при пожаре в местах проведения массовых мероприятий. Конечно, это происшествие крайне неприятное и пугающее, но, если не поддаваться панике, можно не только успешно покинуть место массового мероприятия, но и помочь другим людям.</w:t>
      </w:r>
    </w:p>
    <w:p w:rsidR="00A34780" w:rsidRPr="006F59BC" w:rsidRDefault="00A34780" w:rsidP="00A3478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BF7490">
        <w:rPr>
          <w:rFonts w:ascii="Times New Roman" w:hAnsi="Times New Roman"/>
          <w:b/>
          <w:color w:val="000000"/>
          <w:sz w:val="25"/>
          <w:szCs w:val="25"/>
        </w:rPr>
        <w:t>Борьба с паникой</w:t>
      </w:r>
      <w:r w:rsidRPr="006F59BC">
        <w:rPr>
          <w:rFonts w:ascii="Times New Roman" w:hAnsi="Times New Roman"/>
          <w:color w:val="000000"/>
          <w:sz w:val="25"/>
          <w:szCs w:val="25"/>
        </w:rPr>
        <w:t>:</w:t>
      </w:r>
    </w:p>
    <w:p w:rsidR="00A34780" w:rsidRPr="006F59BC" w:rsidRDefault="00A34780" w:rsidP="00E03EE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6F59BC">
        <w:rPr>
          <w:rFonts w:ascii="Times New Roman" w:hAnsi="Times New Roman"/>
          <w:color w:val="000000"/>
          <w:sz w:val="25"/>
          <w:szCs w:val="25"/>
        </w:rPr>
        <w:t>все правила поведения при пожаре в местах проведения массовых мероприятий учат нас: не поддавайтесь панике! Так называют безотчетный страх, состояние психики, которое вызывают</w:t>
      </w:r>
      <w:r w:rsidR="00E03EEE" w:rsidRPr="006F59BC">
        <w:rPr>
          <w:rFonts w:ascii="Times New Roman" w:hAnsi="Times New Roman"/>
          <w:color w:val="000000"/>
          <w:sz w:val="25"/>
          <w:szCs w:val="25"/>
        </w:rPr>
        <w:t xml:space="preserve"> экстремальные внешние условия. Выражается все это в виде неконтролируемого острого приступа ужаса, который может охватить как одного человека, так и группу людей, инстинктивно пытающихся покинуть пу</w:t>
      </w:r>
      <w:r w:rsidR="00D52596" w:rsidRPr="006F59BC">
        <w:rPr>
          <w:rFonts w:ascii="Times New Roman" w:hAnsi="Times New Roman"/>
          <w:color w:val="000000"/>
          <w:sz w:val="25"/>
          <w:szCs w:val="25"/>
        </w:rPr>
        <w:t>гающую их ситуацию, избежать ее;</w:t>
      </w:r>
    </w:p>
    <w:p w:rsidR="00E03EEE" w:rsidRPr="006F59BC" w:rsidRDefault="00D52596" w:rsidP="00E03EE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6F59BC">
        <w:rPr>
          <w:rFonts w:ascii="Times New Roman" w:hAnsi="Times New Roman"/>
          <w:color w:val="000000"/>
          <w:sz w:val="25"/>
          <w:szCs w:val="25"/>
        </w:rPr>
        <w:t>п</w:t>
      </w:r>
      <w:r w:rsidR="00E03EEE" w:rsidRPr="006F59BC">
        <w:rPr>
          <w:rFonts w:ascii="Times New Roman" w:hAnsi="Times New Roman"/>
          <w:color w:val="000000"/>
          <w:sz w:val="25"/>
          <w:szCs w:val="25"/>
        </w:rPr>
        <w:t>аника – явление, подобное массовому психозу. Она может появиться там, где трезво размышляющий человек не увидит реальной угрозы. У поддавшихся людей панике притупляется сознание, теряется способность</w:t>
      </w:r>
      <w:r w:rsidRPr="006F59BC">
        <w:rPr>
          <w:rFonts w:ascii="Times New Roman" w:hAnsi="Times New Roman"/>
          <w:color w:val="000000"/>
          <w:sz w:val="25"/>
          <w:szCs w:val="25"/>
        </w:rPr>
        <w:t xml:space="preserve"> адекватно оценивать обстановку;</w:t>
      </w:r>
    </w:p>
    <w:p w:rsidR="00E03EEE" w:rsidRPr="006F59BC" w:rsidRDefault="00D52596" w:rsidP="00E03EE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6F59BC">
        <w:rPr>
          <w:rFonts w:ascii="Times New Roman" w:hAnsi="Times New Roman"/>
          <w:color w:val="000000"/>
          <w:sz w:val="25"/>
          <w:szCs w:val="25"/>
        </w:rPr>
        <w:t>н</w:t>
      </w:r>
      <w:r w:rsidR="00E03EEE" w:rsidRPr="006F59BC">
        <w:rPr>
          <w:rFonts w:ascii="Times New Roman" w:hAnsi="Times New Roman"/>
          <w:color w:val="000000"/>
          <w:sz w:val="25"/>
          <w:szCs w:val="25"/>
        </w:rPr>
        <w:t>аиболее остро паника проявляется у детей, подростков, пожилых людей: наблюдается вялость, заторможенность, вплоть до полной обездвиженности. Другие же люди наоборот начинают быстро, хаотично двигаться.</w:t>
      </w:r>
      <w:r w:rsidRPr="006F59BC">
        <w:rPr>
          <w:rFonts w:ascii="Times New Roman" w:hAnsi="Times New Roman"/>
          <w:color w:val="000000"/>
          <w:sz w:val="25"/>
          <w:szCs w:val="25"/>
        </w:rPr>
        <w:t xml:space="preserve"> Еще одна опасность паники, о которой важно упомянуть – это ее «вирусность». Стоит одному человеку ринуться с места, и все остальные побегут следом, что чревато давкой;</w:t>
      </w:r>
    </w:p>
    <w:p w:rsidR="00D52596" w:rsidRPr="006F59BC" w:rsidRDefault="00D52596" w:rsidP="00E03EE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6F59BC">
        <w:rPr>
          <w:rFonts w:ascii="Times New Roman" w:hAnsi="Times New Roman"/>
          <w:color w:val="000000"/>
          <w:sz w:val="25"/>
          <w:szCs w:val="25"/>
        </w:rPr>
        <w:t>в такой ситуации главное, чтобы нашелся трезво мыслящий лидер, который бы смог организовать коллектив, вызвать у него доверие.</w:t>
      </w:r>
    </w:p>
    <w:p w:rsidR="00D52596" w:rsidRPr="00BF7490" w:rsidRDefault="00D52596" w:rsidP="00E03EE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BF7490">
        <w:rPr>
          <w:rFonts w:ascii="Times New Roman" w:hAnsi="Times New Roman"/>
          <w:b/>
          <w:color w:val="000000"/>
          <w:sz w:val="25"/>
          <w:szCs w:val="25"/>
        </w:rPr>
        <w:t>Чтобы не попасть в беду:</w:t>
      </w:r>
    </w:p>
    <w:p w:rsidR="00D52596" w:rsidRPr="006F59BC" w:rsidRDefault="00BF7490" w:rsidP="00E03EE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за</w:t>
      </w:r>
      <w:r w:rsidR="00D52596" w:rsidRPr="006F59BC">
        <w:rPr>
          <w:rFonts w:ascii="Times New Roman" w:hAnsi="Times New Roman"/>
          <w:color w:val="000000"/>
          <w:sz w:val="25"/>
          <w:szCs w:val="25"/>
        </w:rPr>
        <w:t xml:space="preserve">ходя в незнакомое общественное место (улицу, </w:t>
      </w:r>
      <w:r w:rsidR="004B12F3" w:rsidRPr="006F59BC">
        <w:rPr>
          <w:rFonts w:ascii="Times New Roman" w:hAnsi="Times New Roman"/>
          <w:color w:val="000000"/>
          <w:sz w:val="25"/>
          <w:szCs w:val="25"/>
        </w:rPr>
        <w:t xml:space="preserve">бульвар, </w:t>
      </w:r>
      <w:r w:rsidR="00D52596" w:rsidRPr="006F59BC">
        <w:rPr>
          <w:rFonts w:ascii="Times New Roman" w:hAnsi="Times New Roman"/>
          <w:color w:val="000000"/>
          <w:sz w:val="25"/>
          <w:szCs w:val="25"/>
        </w:rPr>
        <w:t xml:space="preserve">сквер, площадь, набережную), старайтесь </w:t>
      </w:r>
      <w:r w:rsidR="004B12F3" w:rsidRPr="006F59BC">
        <w:rPr>
          <w:rFonts w:ascii="Times New Roman" w:hAnsi="Times New Roman"/>
          <w:color w:val="000000"/>
          <w:sz w:val="25"/>
          <w:szCs w:val="25"/>
        </w:rPr>
        <w:t>запомнить</w:t>
      </w:r>
      <w:r w:rsidR="00D52596" w:rsidRPr="006F59BC">
        <w:rPr>
          <w:rFonts w:ascii="Times New Roman" w:hAnsi="Times New Roman"/>
          <w:color w:val="000000"/>
          <w:sz w:val="25"/>
          <w:szCs w:val="25"/>
        </w:rPr>
        <w:t xml:space="preserve"> дорогу к выходу;</w:t>
      </w:r>
    </w:p>
    <w:p w:rsidR="00D52596" w:rsidRPr="006F59BC" w:rsidRDefault="004B12F3" w:rsidP="00E03EE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6F59BC">
        <w:rPr>
          <w:rFonts w:ascii="Times New Roman" w:hAnsi="Times New Roman"/>
          <w:color w:val="000000"/>
          <w:sz w:val="25"/>
          <w:szCs w:val="25"/>
        </w:rPr>
        <w:t>обращайте внимание на расположение табличек с планами эвакуации и указателей направления движения;</w:t>
      </w:r>
    </w:p>
    <w:p w:rsidR="004B12F3" w:rsidRPr="006F59BC" w:rsidRDefault="004B12F3" w:rsidP="00E03EE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6F59BC">
        <w:rPr>
          <w:rFonts w:ascii="Times New Roman" w:hAnsi="Times New Roman"/>
          <w:color w:val="000000"/>
          <w:sz w:val="25"/>
          <w:szCs w:val="25"/>
        </w:rPr>
        <w:t>запоминайте, где находятся основные выходы;</w:t>
      </w:r>
    </w:p>
    <w:p w:rsidR="004B12F3" w:rsidRPr="006F59BC" w:rsidRDefault="004B12F3" w:rsidP="00E03EE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6F59BC">
        <w:rPr>
          <w:rFonts w:ascii="Times New Roman" w:hAnsi="Times New Roman"/>
          <w:color w:val="000000"/>
          <w:sz w:val="25"/>
          <w:szCs w:val="25"/>
        </w:rPr>
        <w:t>если вы с маленьким ребенком, держите его за руку.</w:t>
      </w:r>
    </w:p>
    <w:p w:rsidR="004B12F3" w:rsidRPr="00BF7490" w:rsidRDefault="004B12F3" w:rsidP="00E03EE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BF7490">
        <w:rPr>
          <w:rFonts w:ascii="Times New Roman" w:hAnsi="Times New Roman"/>
          <w:b/>
          <w:color w:val="000000"/>
          <w:sz w:val="25"/>
          <w:szCs w:val="25"/>
        </w:rPr>
        <w:t>Если случился пожар:</w:t>
      </w:r>
    </w:p>
    <w:p w:rsidR="004B12F3" w:rsidRPr="006F59BC" w:rsidRDefault="004B12F3" w:rsidP="00E03EE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6F59BC">
        <w:rPr>
          <w:rFonts w:ascii="Times New Roman" w:hAnsi="Times New Roman"/>
          <w:color w:val="000000"/>
          <w:sz w:val="25"/>
          <w:szCs w:val="25"/>
        </w:rPr>
        <w:t>если вы услышали оповещение по системе громкоговорящей связи «Внимание пожар», крики людей: «</w:t>
      </w:r>
      <w:r w:rsidR="006F59BC" w:rsidRPr="006F59BC">
        <w:rPr>
          <w:rFonts w:ascii="Times New Roman" w:hAnsi="Times New Roman"/>
          <w:color w:val="000000"/>
          <w:sz w:val="25"/>
          <w:szCs w:val="25"/>
        </w:rPr>
        <w:t>Пожар! Горим!</w:t>
      </w:r>
      <w:r w:rsidRPr="006F59BC">
        <w:rPr>
          <w:rFonts w:ascii="Times New Roman" w:hAnsi="Times New Roman"/>
          <w:color w:val="000000"/>
          <w:sz w:val="25"/>
          <w:szCs w:val="25"/>
        </w:rPr>
        <w:t>»</w:t>
      </w:r>
      <w:r w:rsidR="006F59BC" w:rsidRPr="006F59BC">
        <w:rPr>
          <w:rFonts w:ascii="Times New Roman" w:hAnsi="Times New Roman"/>
          <w:color w:val="000000"/>
          <w:sz w:val="25"/>
          <w:szCs w:val="25"/>
        </w:rPr>
        <w:t>, либо почувствовали запах дыма, увидели пламя, сохраняйте спокойствие и выдержку;</w:t>
      </w:r>
    </w:p>
    <w:p w:rsidR="006F59BC" w:rsidRPr="006F59BC" w:rsidRDefault="006F59BC" w:rsidP="00E03EE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6F59BC">
        <w:rPr>
          <w:rFonts w:ascii="Times New Roman" w:hAnsi="Times New Roman"/>
          <w:color w:val="000000"/>
          <w:sz w:val="25"/>
          <w:szCs w:val="25"/>
        </w:rPr>
        <w:t>постарайтесь определить, откуда исходит опасность; спокойно, без паники покиньте территорию наиболее безопасным и коротким путем;</w:t>
      </w:r>
    </w:p>
    <w:p w:rsidR="006F59BC" w:rsidRPr="006F59BC" w:rsidRDefault="006F59BC" w:rsidP="00E03EE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6F59BC">
        <w:rPr>
          <w:rFonts w:ascii="Times New Roman" w:hAnsi="Times New Roman"/>
          <w:color w:val="000000"/>
          <w:sz w:val="25"/>
          <w:szCs w:val="25"/>
        </w:rPr>
        <w:t>если вам придется двигаться в толпе, согните руки в локтях и прижмите их к бокам, сжав кулаки. Двигайтесь вперед, наклонив корпус немного назад и сдерживая напор спиной;</w:t>
      </w:r>
    </w:p>
    <w:p w:rsidR="00DC5B5B" w:rsidRPr="006F59BC" w:rsidRDefault="006F59BC" w:rsidP="006F59B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6F59BC">
        <w:rPr>
          <w:rFonts w:ascii="Times New Roman" w:hAnsi="Times New Roman"/>
          <w:color w:val="000000"/>
          <w:sz w:val="25"/>
          <w:szCs w:val="25"/>
        </w:rPr>
        <w:t xml:space="preserve">если вы не можете покинуть территорию из-за сильного дыма и жара, найдите безопасное место и ждите помощи пожарных. Постарайтесь обозначить свое местонахождение. (Свяжитесь по сотовому телефону с пожарной охраной по телефону </w:t>
      </w:r>
      <w:r w:rsidRPr="003C1C12">
        <w:rPr>
          <w:rFonts w:ascii="Times New Roman" w:hAnsi="Times New Roman"/>
          <w:b/>
          <w:color w:val="000000"/>
          <w:sz w:val="25"/>
          <w:szCs w:val="25"/>
        </w:rPr>
        <w:t>112</w:t>
      </w:r>
      <w:r w:rsidRPr="006F59BC">
        <w:rPr>
          <w:rFonts w:ascii="Times New Roman" w:hAnsi="Times New Roman"/>
          <w:color w:val="000000"/>
          <w:sz w:val="25"/>
          <w:szCs w:val="25"/>
        </w:rPr>
        <w:t>, друзьями, кричите, размахивайте яркой тряпкой, майкой, футболкой).</w:t>
      </w:r>
    </w:p>
    <w:p w:rsidR="000113FC" w:rsidRPr="00BF7490" w:rsidRDefault="000113FC" w:rsidP="00877AC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BF7490">
        <w:rPr>
          <w:rFonts w:ascii="Times New Roman" w:hAnsi="Times New Roman"/>
          <w:b/>
          <w:color w:val="000000"/>
          <w:sz w:val="25"/>
          <w:szCs w:val="25"/>
        </w:rPr>
        <w:t>О</w:t>
      </w:r>
      <w:r w:rsidR="00E03EEE" w:rsidRPr="00BF7490">
        <w:rPr>
          <w:rFonts w:ascii="Times New Roman" w:hAnsi="Times New Roman"/>
          <w:b/>
          <w:color w:val="000000"/>
          <w:sz w:val="25"/>
          <w:szCs w:val="25"/>
        </w:rPr>
        <w:t>бо</w:t>
      </w:r>
      <w:r w:rsidRPr="00BF7490">
        <w:rPr>
          <w:rFonts w:ascii="Times New Roman" w:hAnsi="Times New Roman"/>
          <w:b/>
          <w:color w:val="000000"/>
          <w:sz w:val="25"/>
          <w:szCs w:val="25"/>
        </w:rPr>
        <w:t xml:space="preserve"> всех подозрительных предметах, людях и про</w:t>
      </w:r>
      <w:r w:rsidR="003F3368" w:rsidRPr="00BF7490">
        <w:rPr>
          <w:rFonts w:ascii="Times New Roman" w:hAnsi="Times New Roman"/>
          <w:b/>
          <w:color w:val="000000"/>
          <w:sz w:val="25"/>
          <w:szCs w:val="25"/>
        </w:rPr>
        <w:t>исшествиях немедленно сообщите</w:t>
      </w:r>
      <w:r w:rsidRPr="00BF7490">
        <w:rPr>
          <w:rFonts w:ascii="Times New Roman" w:hAnsi="Times New Roman"/>
          <w:b/>
          <w:color w:val="000000"/>
          <w:sz w:val="25"/>
          <w:szCs w:val="25"/>
        </w:rPr>
        <w:t>:</w:t>
      </w:r>
    </w:p>
    <w:p w:rsidR="000113FC" w:rsidRPr="006F59BC" w:rsidRDefault="000113FC" w:rsidP="00877AC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6F59BC">
        <w:rPr>
          <w:rFonts w:ascii="Times New Roman" w:hAnsi="Times New Roman"/>
          <w:color w:val="000000"/>
          <w:sz w:val="25"/>
          <w:szCs w:val="25"/>
        </w:rPr>
        <w:t>д</w:t>
      </w:r>
      <w:r w:rsidR="003F3368" w:rsidRPr="006F59BC">
        <w:rPr>
          <w:rFonts w:ascii="Times New Roman" w:hAnsi="Times New Roman"/>
          <w:color w:val="000000"/>
          <w:sz w:val="25"/>
          <w:szCs w:val="25"/>
        </w:rPr>
        <w:t>ежурному</w:t>
      </w:r>
      <w:r w:rsidRPr="006F59BC">
        <w:rPr>
          <w:rFonts w:ascii="Times New Roman" w:hAnsi="Times New Roman"/>
          <w:color w:val="000000"/>
          <w:sz w:val="25"/>
          <w:szCs w:val="25"/>
        </w:rPr>
        <w:t xml:space="preserve"> УФСБ по Волгоградской области </w:t>
      </w:r>
      <w:r w:rsidR="00885B5F" w:rsidRPr="006F59BC">
        <w:rPr>
          <w:rFonts w:ascii="Times New Roman" w:hAnsi="Times New Roman"/>
          <w:color w:val="000000"/>
          <w:sz w:val="25"/>
          <w:szCs w:val="25"/>
        </w:rPr>
        <w:t>–</w:t>
      </w:r>
      <w:r w:rsidRPr="006F59BC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885B5F" w:rsidRPr="006F59BC">
        <w:rPr>
          <w:rFonts w:ascii="Times New Roman" w:hAnsi="Times New Roman"/>
          <w:color w:val="000000"/>
          <w:sz w:val="25"/>
          <w:szCs w:val="25"/>
        </w:rPr>
        <w:t>8(8442) 33-24-10;</w:t>
      </w:r>
    </w:p>
    <w:p w:rsidR="00885B5F" w:rsidRPr="006F59BC" w:rsidRDefault="003F3368" w:rsidP="00877AC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6F59BC">
        <w:rPr>
          <w:rFonts w:ascii="Times New Roman" w:hAnsi="Times New Roman"/>
          <w:color w:val="000000"/>
          <w:sz w:val="25"/>
          <w:szCs w:val="25"/>
        </w:rPr>
        <w:t>дежурному</w:t>
      </w:r>
      <w:r w:rsidR="00885B5F" w:rsidRPr="006F59BC">
        <w:rPr>
          <w:rFonts w:ascii="Times New Roman" w:hAnsi="Times New Roman"/>
          <w:color w:val="000000"/>
          <w:sz w:val="25"/>
          <w:szCs w:val="25"/>
        </w:rPr>
        <w:t xml:space="preserve"> УМВД по городу Волгограду – 8(8442) 93-01-11;</w:t>
      </w:r>
    </w:p>
    <w:p w:rsidR="00090AAA" w:rsidRPr="006F59BC" w:rsidRDefault="00090AAA" w:rsidP="00090AA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6F59BC">
        <w:rPr>
          <w:rFonts w:ascii="Times New Roman" w:hAnsi="Times New Roman"/>
          <w:color w:val="000000"/>
          <w:sz w:val="25"/>
          <w:szCs w:val="25"/>
        </w:rPr>
        <w:t xml:space="preserve">единый номер экстренных служб – </w:t>
      </w:r>
      <w:r w:rsidRPr="006F59BC">
        <w:rPr>
          <w:rFonts w:ascii="Times New Roman" w:hAnsi="Times New Roman"/>
          <w:b/>
          <w:color w:val="000000"/>
          <w:sz w:val="25"/>
          <w:szCs w:val="25"/>
        </w:rPr>
        <w:t>112</w:t>
      </w:r>
      <w:r w:rsidRPr="006F59BC">
        <w:rPr>
          <w:rFonts w:ascii="Times New Roman" w:hAnsi="Times New Roman"/>
          <w:color w:val="000000"/>
          <w:sz w:val="25"/>
          <w:szCs w:val="25"/>
        </w:rPr>
        <w:t>.</w:t>
      </w:r>
    </w:p>
    <w:p w:rsidR="006C3EF7" w:rsidRPr="006F59BC" w:rsidRDefault="00B34538" w:rsidP="006C3EF7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5"/>
          <w:szCs w:val="25"/>
        </w:rPr>
      </w:pPr>
      <w:r w:rsidRPr="006F59BC">
        <w:rPr>
          <w:rFonts w:ascii="Times New Roman" w:hAnsi="Times New Roman"/>
          <w:b/>
          <w:color w:val="000000"/>
          <w:sz w:val="25"/>
          <w:szCs w:val="25"/>
        </w:rPr>
        <w:t>Помните! Соблюдение указанных правил поможет сохранить жизнь и здоровье</w:t>
      </w:r>
    </w:p>
    <w:p w:rsidR="00B34538" w:rsidRPr="006F59BC" w:rsidRDefault="00B34538" w:rsidP="006C3EF7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5"/>
          <w:szCs w:val="25"/>
        </w:rPr>
      </w:pPr>
      <w:r w:rsidRPr="006F59BC">
        <w:rPr>
          <w:rFonts w:ascii="Times New Roman" w:hAnsi="Times New Roman"/>
          <w:b/>
          <w:color w:val="000000"/>
          <w:sz w:val="25"/>
          <w:szCs w:val="25"/>
        </w:rPr>
        <w:t>вам и вашим близким!</w:t>
      </w:r>
    </w:p>
    <w:p w:rsidR="006C3EF7" w:rsidRPr="006F59BC" w:rsidRDefault="006C3EF7" w:rsidP="006C3EF7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color w:val="000000"/>
          <w:sz w:val="25"/>
          <w:szCs w:val="25"/>
        </w:rPr>
      </w:pPr>
    </w:p>
    <w:p w:rsidR="00090AAA" w:rsidRPr="006F59BC" w:rsidRDefault="004F15D2" w:rsidP="006C3EF7">
      <w:pPr>
        <w:spacing w:after="0" w:line="240" w:lineRule="exact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F59BC">
        <w:rPr>
          <w:rFonts w:ascii="Times New Roman" w:hAnsi="Times New Roman"/>
          <w:b/>
          <w:color w:val="000000"/>
          <w:sz w:val="25"/>
          <w:szCs w:val="25"/>
        </w:rPr>
        <w:t>Комитет гражданской защиты населения</w:t>
      </w:r>
    </w:p>
    <w:p w:rsidR="00C47D81" w:rsidRPr="006F59BC" w:rsidRDefault="004F15D2" w:rsidP="006C3EF7">
      <w:pPr>
        <w:spacing w:after="0" w:line="240" w:lineRule="exact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F59BC">
        <w:rPr>
          <w:rFonts w:ascii="Times New Roman" w:hAnsi="Times New Roman"/>
          <w:b/>
          <w:color w:val="000000"/>
          <w:sz w:val="25"/>
          <w:szCs w:val="25"/>
        </w:rPr>
        <w:t>администрации Волгограда</w:t>
      </w:r>
    </w:p>
    <w:sectPr w:rsidR="00C47D81" w:rsidRPr="006F59BC" w:rsidSect="00A5668A">
      <w:pgSz w:w="11907" w:h="16839" w:code="9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21E"/>
    <w:multiLevelType w:val="hybridMultilevel"/>
    <w:tmpl w:val="5258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14B43"/>
    <w:multiLevelType w:val="hybridMultilevel"/>
    <w:tmpl w:val="BC2EB4AE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C36586"/>
    <w:multiLevelType w:val="hybridMultilevel"/>
    <w:tmpl w:val="170EC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44"/>
    <w:rsid w:val="000017A8"/>
    <w:rsid w:val="000113FC"/>
    <w:rsid w:val="00090AAA"/>
    <w:rsid w:val="000B033C"/>
    <w:rsid w:val="000D5F6D"/>
    <w:rsid w:val="001250D3"/>
    <w:rsid w:val="001354C6"/>
    <w:rsid w:val="001F2643"/>
    <w:rsid w:val="00246A18"/>
    <w:rsid w:val="00252F93"/>
    <w:rsid w:val="002A4D7C"/>
    <w:rsid w:val="003073C6"/>
    <w:rsid w:val="003263CF"/>
    <w:rsid w:val="00370E2A"/>
    <w:rsid w:val="00373337"/>
    <w:rsid w:val="0039649C"/>
    <w:rsid w:val="003C1C12"/>
    <w:rsid w:val="003D1E6E"/>
    <w:rsid w:val="003D2B4F"/>
    <w:rsid w:val="003F3368"/>
    <w:rsid w:val="00460476"/>
    <w:rsid w:val="00461C31"/>
    <w:rsid w:val="004B027E"/>
    <w:rsid w:val="004B12F3"/>
    <w:rsid w:val="004C53D3"/>
    <w:rsid w:val="004D4F33"/>
    <w:rsid w:val="004F15D2"/>
    <w:rsid w:val="004F1A5B"/>
    <w:rsid w:val="004F1D01"/>
    <w:rsid w:val="00500200"/>
    <w:rsid w:val="00541EE8"/>
    <w:rsid w:val="005A5D36"/>
    <w:rsid w:val="006B7066"/>
    <w:rsid w:val="006B75BA"/>
    <w:rsid w:val="006C3EF7"/>
    <w:rsid w:val="006C3F11"/>
    <w:rsid w:val="006D07C4"/>
    <w:rsid w:val="006F59BC"/>
    <w:rsid w:val="00731644"/>
    <w:rsid w:val="00741D16"/>
    <w:rsid w:val="007C20A3"/>
    <w:rsid w:val="00813968"/>
    <w:rsid w:val="00816DAE"/>
    <w:rsid w:val="00826194"/>
    <w:rsid w:val="00877AC4"/>
    <w:rsid w:val="00885B5F"/>
    <w:rsid w:val="008C284A"/>
    <w:rsid w:val="008C4277"/>
    <w:rsid w:val="008D50B8"/>
    <w:rsid w:val="008E31AE"/>
    <w:rsid w:val="00951D3D"/>
    <w:rsid w:val="009632BF"/>
    <w:rsid w:val="00975349"/>
    <w:rsid w:val="009904B0"/>
    <w:rsid w:val="00A10309"/>
    <w:rsid w:val="00A23F28"/>
    <w:rsid w:val="00A34780"/>
    <w:rsid w:val="00A5668A"/>
    <w:rsid w:val="00A60C1A"/>
    <w:rsid w:val="00AA2EEC"/>
    <w:rsid w:val="00AC7333"/>
    <w:rsid w:val="00AD71F4"/>
    <w:rsid w:val="00B02BC9"/>
    <w:rsid w:val="00B34538"/>
    <w:rsid w:val="00B576B9"/>
    <w:rsid w:val="00B72615"/>
    <w:rsid w:val="00BF7490"/>
    <w:rsid w:val="00C12C82"/>
    <w:rsid w:val="00C2353C"/>
    <w:rsid w:val="00C3292B"/>
    <w:rsid w:val="00C46D54"/>
    <w:rsid w:val="00C47D81"/>
    <w:rsid w:val="00C949DF"/>
    <w:rsid w:val="00CB33E1"/>
    <w:rsid w:val="00CB7FEC"/>
    <w:rsid w:val="00D1308D"/>
    <w:rsid w:val="00D52596"/>
    <w:rsid w:val="00DB01C7"/>
    <w:rsid w:val="00DC279B"/>
    <w:rsid w:val="00DC5B5B"/>
    <w:rsid w:val="00E03EEE"/>
    <w:rsid w:val="00EC5C0E"/>
    <w:rsid w:val="00EE3D2E"/>
    <w:rsid w:val="00EF322F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8FFF1D-F025-4B74-82DB-5D28F9E482AD}"/>
</file>

<file path=customXml/itemProps2.xml><?xml version="1.0" encoding="utf-8"?>
<ds:datastoreItem xmlns:ds="http://schemas.openxmlformats.org/officeDocument/2006/customXml" ds:itemID="{E84C8A0F-838A-48A1-A46A-C0F17DAF55A8}"/>
</file>

<file path=customXml/itemProps3.xml><?xml version="1.0" encoding="utf-8"?>
<ds:datastoreItem xmlns:ds="http://schemas.openxmlformats.org/officeDocument/2006/customXml" ds:itemID="{87A4849C-46EC-47B9-B3CF-62B310DF80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Власкин А. Ю.</dc:creator>
  <cp:lastModifiedBy>Сенцова Оксана Валерьевна</cp:lastModifiedBy>
  <cp:revision>3</cp:revision>
  <dcterms:created xsi:type="dcterms:W3CDTF">2020-05-14T11:45:00Z</dcterms:created>
  <dcterms:modified xsi:type="dcterms:W3CDTF">2020-05-14T11:45:00Z</dcterms:modified>
</cp:coreProperties>
</file>