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0797C">
        <w:rPr>
          <w:sz w:val="28"/>
        </w:rPr>
        <w:t xml:space="preserve">06.06.2019 </w:t>
      </w:r>
      <w:r>
        <w:rPr>
          <w:sz w:val="28"/>
        </w:rPr>
        <w:t xml:space="preserve"> № </w:t>
      </w:r>
      <w:r w:rsidR="00A0797C">
        <w:rPr>
          <w:sz w:val="28"/>
        </w:rPr>
        <w:t>638</w:t>
      </w:r>
    </w:p>
    <w:p w:rsidR="00BD3AD0" w:rsidRDefault="00BD3AD0" w:rsidP="00BD3AD0">
      <w:pPr>
        <w:tabs>
          <w:tab w:val="left" w:pos="6028"/>
        </w:tabs>
        <w:ind w:left="567"/>
        <w:rPr>
          <w:sz w:val="28"/>
          <w:szCs w:val="28"/>
        </w:rPr>
      </w:pPr>
    </w:p>
    <w:p w:rsidR="00BD3AD0" w:rsidRPr="00BD3AD0" w:rsidRDefault="00BD3AD0" w:rsidP="00B46989">
      <w:pPr>
        <w:tabs>
          <w:tab w:val="left" w:pos="6028"/>
        </w:tabs>
        <w:ind w:left="567" w:right="5795"/>
        <w:jc w:val="both"/>
        <w:rPr>
          <w:sz w:val="28"/>
          <w:szCs w:val="28"/>
        </w:rPr>
      </w:pPr>
      <w:r w:rsidRPr="00BD3AD0">
        <w:rPr>
          <w:sz w:val="28"/>
          <w:szCs w:val="28"/>
        </w:rPr>
        <w:t xml:space="preserve">О признании </w:t>
      </w:r>
      <w:proofErr w:type="gramStart"/>
      <w:r w:rsidRPr="00BD3AD0">
        <w:rPr>
          <w:sz w:val="28"/>
          <w:szCs w:val="28"/>
        </w:rPr>
        <w:t>утратившими</w:t>
      </w:r>
      <w:proofErr w:type="gramEnd"/>
      <w:r w:rsidRPr="00BD3AD0">
        <w:rPr>
          <w:sz w:val="28"/>
          <w:szCs w:val="28"/>
        </w:rPr>
        <w:t xml:space="preserve"> силу </w:t>
      </w:r>
      <w:r>
        <w:rPr>
          <w:sz w:val="28"/>
          <w:szCs w:val="28"/>
        </w:rPr>
        <w:t>муниципальных правовых актов</w:t>
      </w:r>
      <w:r w:rsidRPr="00BD3AD0">
        <w:rPr>
          <w:sz w:val="28"/>
          <w:szCs w:val="28"/>
        </w:rPr>
        <w:t xml:space="preserve"> Волгограда</w:t>
      </w: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46989">
      <w:pPr>
        <w:ind w:left="567" w:firstLine="851"/>
        <w:jc w:val="both"/>
        <w:rPr>
          <w:sz w:val="28"/>
          <w:szCs w:val="28"/>
        </w:rPr>
      </w:pPr>
      <w:r w:rsidRPr="00BD3AD0">
        <w:rPr>
          <w:sz w:val="28"/>
          <w:szCs w:val="28"/>
        </w:rPr>
        <w:t>Руководствуясь статьями 7,</w:t>
      </w:r>
      <w:r w:rsidR="001A4620">
        <w:rPr>
          <w:sz w:val="28"/>
          <w:szCs w:val="28"/>
        </w:rPr>
        <w:t xml:space="preserve"> </w:t>
      </w:r>
      <w:r w:rsidRPr="00BD3AD0">
        <w:rPr>
          <w:sz w:val="28"/>
          <w:szCs w:val="28"/>
        </w:rPr>
        <w:t>39 Устава города-героя Волгограда, администрация Волгограда</w:t>
      </w:r>
    </w:p>
    <w:p w:rsidR="007201B6" w:rsidRPr="00BD3AD0" w:rsidRDefault="007201B6" w:rsidP="00B46989">
      <w:pPr>
        <w:ind w:left="567"/>
        <w:jc w:val="both"/>
        <w:rPr>
          <w:b/>
          <w:sz w:val="28"/>
          <w:szCs w:val="28"/>
        </w:rPr>
      </w:pPr>
      <w:r w:rsidRPr="00BD3AD0">
        <w:rPr>
          <w:b/>
          <w:sz w:val="28"/>
          <w:szCs w:val="28"/>
        </w:rPr>
        <w:t>ПОСТАНОВЛЯЕТ:</w:t>
      </w:r>
    </w:p>
    <w:p w:rsidR="007201B6" w:rsidRDefault="00B46989" w:rsidP="00B4698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201B6" w:rsidRPr="00BD3AD0">
        <w:rPr>
          <w:sz w:val="28"/>
          <w:szCs w:val="28"/>
        </w:rPr>
        <w:t>Признать утратившими силу постановления администрации Волгограда:</w:t>
      </w:r>
    </w:p>
    <w:p w:rsidR="00B46989" w:rsidRPr="00BD3AD0" w:rsidRDefault="00B46989" w:rsidP="00B46989">
      <w:pPr>
        <w:ind w:left="567" w:firstLine="851"/>
        <w:jc w:val="both"/>
        <w:rPr>
          <w:sz w:val="28"/>
          <w:szCs w:val="28"/>
        </w:rPr>
      </w:pPr>
      <w:r w:rsidRPr="00BD3AD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D3AD0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BD3AD0">
        <w:rPr>
          <w:sz w:val="28"/>
          <w:szCs w:val="28"/>
        </w:rPr>
        <w:t xml:space="preserve">т 03 апреля 1998 г. № 431 «Об утверждении Положения о мерах по обеспечению общественного порядка и безопасности, а также эвакуации и оповещения участников и зрителей при проведении массовых </w:t>
      </w:r>
      <w:r w:rsidR="001A4620">
        <w:rPr>
          <w:sz w:val="28"/>
          <w:szCs w:val="28"/>
        </w:rPr>
        <w:t xml:space="preserve">спортивных </w:t>
      </w:r>
      <w:r w:rsidRPr="00BD3AD0">
        <w:rPr>
          <w:sz w:val="28"/>
          <w:szCs w:val="28"/>
        </w:rPr>
        <w:t>мероприятий в Волгограде».</w:t>
      </w:r>
    </w:p>
    <w:p w:rsidR="007201B6" w:rsidRPr="00BD3AD0" w:rsidRDefault="007201B6" w:rsidP="00B46989">
      <w:pPr>
        <w:ind w:left="567" w:firstLine="851"/>
        <w:jc w:val="both"/>
        <w:rPr>
          <w:sz w:val="28"/>
          <w:szCs w:val="28"/>
        </w:rPr>
      </w:pPr>
      <w:r w:rsidRPr="00BD3AD0">
        <w:rPr>
          <w:sz w:val="28"/>
          <w:szCs w:val="28"/>
        </w:rPr>
        <w:t>1.</w:t>
      </w:r>
      <w:r w:rsidR="00B46989">
        <w:rPr>
          <w:sz w:val="28"/>
          <w:szCs w:val="28"/>
        </w:rPr>
        <w:t>2. О</w:t>
      </w:r>
      <w:r w:rsidRPr="00BD3AD0">
        <w:rPr>
          <w:sz w:val="28"/>
          <w:szCs w:val="28"/>
        </w:rPr>
        <w:t>т 31 мая 2005 г. № 921 «О ежегодном городском смотре-конкурсе на лучшую постановку физкультурно-массовой и спортивной работы с инвалидами в районах Волгограда»</w:t>
      </w:r>
      <w:r w:rsidR="00B46989">
        <w:rPr>
          <w:sz w:val="28"/>
          <w:szCs w:val="28"/>
        </w:rPr>
        <w:t>.</w:t>
      </w:r>
    </w:p>
    <w:p w:rsidR="007201B6" w:rsidRPr="00BD3AD0" w:rsidRDefault="007201B6" w:rsidP="00B46989">
      <w:pPr>
        <w:ind w:left="567" w:firstLine="851"/>
        <w:jc w:val="both"/>
        <w:rPr>
          <w:sz w:val="28"/>
          <w:szCs w:val="28"/>
        </w:rPr>
      </w:pPr>
      <w:r w:rsidRPr="00BD3AD0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BD3AD0" w:rsidP="008D28E6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</w:t>
      </w:r>
      <w:r w:rsidR="007201B6" w:rsidRPr="00BD3AD0">
        <w:rPr>
          <w:sz w:val="28"/>
          <w:szCs w:val="28"/>
        </w:rPr>
        <w:t xml:space="preserve">    </w:t>
      </w:r>
      <w:r w:rsidR="008D28E6"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r w:rsidR="007201B6" w:rsidRPr="00BD3AD0">
        <w:rPr>
          <w:sz w:val="28"/>
          <w:szCs w:val="28"/>
        </w:rPr>
        <w:t xml:space="preserve">                  </w:t>
      </w:r>
      <w:proofErr w:type="spellStart"/>
      <w:r w:rsidR="007201B6" w:rsidRPr="00BD3AD0">
        <w:rPr>
          <w:sz w:val="28"/>
          <w:szCs w:val="28"/>
        </w:rPr>
        <w:t>В.В.Лихачев</w:t>
      </w:r>
      <w:proofErr w:type="spellEnd"/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7201B6" w:rsidRPr="00BD3AD0" w:rsidRDefault="007201B6" w:rsidP="00BD3AD0">
      <w:pPr>
        <w:ind w:left="567"/>
        <w:jc w:val="both"/>
        <w:rPr>
          <w:sz w:val="28"/>
          <w:szCs w:val="28"/>
        </w:rPr>
      </w:pPr>
    </w:p>
    <w:p w:rsidR="00BD3AD0" w:rsidRPr="00BD3AD0" w:rsidRDefault="00BD3AD0" w:rsidP="00BD3AD0">
      <w:pPr>
        <w:ind w:left="567"/>
        <w:jc w:val="both"/>
        <w:rPr>
          <w:rFonts w:eastAsia="Calibri"/>
          <w:sz w:val="28"/>
          <w:szCs w:val="28"/>
        </w:rPr>
      </w:pPr>
    </w:p>
    <w:sectPr w:rsidR="00BD3AD0" w:rsidRPr="00BD3AD0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307" w:rsidRDefault="008C0307">
      <w:r>
        <w:separator/>
      </w:r>
    </w:p>
  </w:endnote>
  <w:endnote w:type="continuationSeparator" w:id="0">
    <w:p w:rsidR="008C0307" w:rsidRDefault="008C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07" w:rsidRDefault="008C0307">
      <w:r>
        <w:separator/>
      </w:r>
    </w:p>
  </w:footnote>
  <w:footnote w:type="continuationSeparator" w:id="0">
    <w:p w:rsidR="008C0307" w:rsidRDefault="008C0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28E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9A3DFE"/>
    <w:multiLevelType w:val="multilevel"/>
    <w:tmpl w:val="65D8673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1.%2."/>
      <w:lvlJc w:val="left"/>
      <w:pPr>
        <w:ind w:left="2726" w:hanging="720"/>
      </w:pPr>
    </w:lvl>
    <w:lvl w:ilvl="2">
      <w:start w:val="1"/>
      <w:numFmt w:val="decimal"/>
      <w:isLgl/>
      <w:lvlText w:val="%1.%2.%3."/>
      <w:lvlJc w:val="left"/>
      <w:pPr>
        <w:ind w:left="3881" w:hanging="720"/>
      </w:pPr>
    </w:lvl>
    <w:lvl w:ilvl="3">
      <w:start w:val="1"/>
      <w:numFmt w:val="decimal"/>
      <w:isLgl/>
      <w:lvlText w:val="%1.%2.%3.%4."/>
      <w:lvlJc w:val="left"/>
      <w:pPr>
        <w:ind w:left="5396" w:hanging="1080"/>
      </w:pPr>
    </w:lvl>
    <w:lvl w:ilvl="4">
      <w:start w:val="1"/>
      <w:numFmt w:val="decimal"/>
      <w:isLgl/>
      <w:lvlText w:val="%1.%2.%3.%4.%5."/>
      <w:lvlJc w:val="left"/>
      <w:pPr>
        <w:ind w:left="6551" w:hanging="1080"/>
      </w:pPr>
    </w:lvl>
    <w:lvl w:ilvl="5">
      <w:start w:val="1"/>
      <w:numFmt w:val="decimal"/>
      <w:isLgl/>
      <w:lvlText w:val="%1.%2.%3.%4.%5.%6."/>
      <w:lvlJc w:val="left"/>
      <w:pPr>
        <w:ind w:left="8066" w:hanging="1440"/>
      </w:pPr>
    </w:lvl>
    <w:lvl w:ilvl="6">
      <w:start w:val="1"/>
      <w:numFmt w:val="decimal"/>
      <w:isLgl/>
      <w:lvlText w:val="%1.%2.%3.%4.%5.%6.%7."/>
      <w:lvlJc w:val="left"/>
      <w:pPr>
        <w:ind w:left="9581" w:hanging="1800"/>
      </w:pPr>
    </w:lvl>
    <w:lvl w:ilvl="7">
      <w:start w:val="1"/>
      <w:numFmt w:val="decimal"/>
      <w:isLgl/>
      <w:lvlText w:val="%1.%2.%3.%4.%5.%6.%7.%8."/>
      <w:lvlJc w:val="left"/>
      <w:pPr>
        <w:ind w:left="10736" w:hanging="1800"/>
      </w:pPr>
    </w:lvl>
    <w:lvl w:ilvl="8">
      <w:start w:val="1"/>
      <w:numFmt w:val="decimal"/>
      <w:isLgl/>
      <w:lvlText w:val="%1.%2.%3.%4.%5.%6.%7.%8.%9."/>
      <w:lvlJc w:val="left"/>
      <w:pPr>
        <w:ind w:left="12251" w:hanging="216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A4620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01B6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0307"/>
    <w:rsid w:val="008C4936"/>
    <w:rsid w:val="008D13A9"/>
    <w:rsid w:val="008D28E6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0797C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6989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D0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9DFB4-237E-4BE0-A2AD-C21C30A696F8}"/>
</file>

<file path=customXml/itemProps2.xml><?xml version="1.0" encoding="utf-8"?>
<ds:datastoreItem xmlns:ds="http://schemas.openxmlformats.org/officeDocument/2006/customXml" ds:itemID="{E502DF14-82C3-4FBB-9906-271C4FD4E3DB}"/>
</file>

<file path=customXml/itemProps3.xml><?xml version="1.0" encoding="utf-8"?>
<ds:datastoreItem xmlns:ds="http://schemas.openxmlformats.org/officeDocument/2006/customXml" ds:itemID="{BA0C5386-BFFE-4FD8-AF45-2FE26F9362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6</cp:revision>
  <cp:lastPrinted>2018-02-16T08:57:00Z</cp:lastPrinted>
  <dcterms:created xsi:type="dcterms:W3CDTF">2019-06-04T07:17:00Z</dcterms:created>
  <dcterms:modified xsi:type="dcterms:W3CDTF">2019-06-06T08:05:00Z</dcterms:modified>
</cp:coreProperties>
</file>