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83" w:rsidRDefault="00D97480" w:rsidP="00D97480">
      <w:pPr>
        <w:tabs>
          <w:tab w:val="left" w:pos="1276"/>
        </w:tabs>
        <w:jc w:val="right"/>
      </w:pPr>
      <w:r>
        <w:t>Список земельных участков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701"/>
        <w:gridCol w:w="3402"/>
      </w:tblGrid>
      <w:tr w:rsidR="00D97480" w:rsidRPr="0077307B" w:rsidTr="00D97480">
        <w:tc>
          <w:tcPr>
            <w:tcW w:w="567" w:type="dxa"/>
            <w:shd w:val="clear" w:color="auto" w:fill="auto"/>
            <w:vAlign w:val="center"/>
          </w:tcPr>
          <w:p w:rsidR="00D97480" w:rsidRPr="0077307B" w:rsidRDefault="00D97480" w:rsidP="00AF58BE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№</w:t>
            </w:r>
          </w:p>
          <w:p w:rsidR="00D97480" w:rsidRPr="0077307B" w:rsidRDefault="00D97480" w:rsidP="00AF58BE">
            <w:pPr>
              <w:jc w:val="center"/>
              <w:rPr>
                <w:szCs w:val="26"/>
              </w:rPr>
            </w:pPr>
            <w:proofErr w:type="gramStart"/>
            <w:r w:rsidRPr="0077307B">
              <w:rPr>
                <w:szCs w:val="26"/>
              </w:rPr>
              <w:t>п</w:t>
            </w:r>
            <w:proofErr w:type="gramEnd"/>
            <w:r w:rsidRPr="0077307B">
              <w:rPr>
                <w:szCs w:val="26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7480" w:rsidRPr="0077307B" w:rsidRDefault="00D97480" w:rsidP="00AF58BE">
            <w:pPr>
              <w:ind w:firstLine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Наименование объекта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480" w:rsidRPr="0077307B" w:rsidRDefault="00D97480" w:rsidP="00AF58BE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Местоположение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480" w:rsidRPr="0077307B" w:rsidRDefault="00D97480" w:rsidP="00AF58BE">
            <w:pPr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Ориентир</w:t>
            </w:r>
            <w:r w:rsidRPr="0077307B">
              <w:rPr>
                <w:szCs w:val="26"/>
              </w:rPr>
              <w:t>о</w:t>
            </w:r>
            <w:r w:rsidRPr="0077307B">
              <w:rPr>
                <w:szCs w:val="26"/>
              </w:rPr>
              <w:t>вочная площадь земел</w:t>
            </w:r>
            <w:r w:rsidRPr="0077307B">
              <w:rPr>
                <w:szCs w:val="26"/>
              </w:rPr>
              <w:t>ь</w:t>
            </w:r>
            <w:r w:rsidRPr="0077307B">
              <w:rPr>
                <w:szCs w:val="26"/>
              </w:rPr>
              <w:t xml:space="preserve">ного участка, </w:t>
            </w:r>
            <w:proofErr w:type="spellStart"/>
            <w:r w:rsidRPr="0077307B">
              <w:rPr>
                <w:szCs w:val="26"/>
              </w:rPr>
              <w:t>кв</w:t>
            </w:r>
            <w:proofErr w:type="gramStart"/>
            <w:r w:rsidRPr="0077307B">
              <w:rPr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3402" w:type="dxa"/>
          </w:tcPr>
          <w:p w:rsidR="00D97480" w:rsidRPr="0077307B" w:rsidRDefault="00D97480" w:rsidP="00AF58BE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Особые условия использования земельного участка</w:t>
            </w:r>
          </w:p>
        </w:tc>
      </w:tr>
      <w:tr w:rsidR="00D97480" w:rsidRPr="0077307B" w:rsidTr="00D97480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D97480" w:rsidRPr="0077307B" w:rsidRDefault="00D97480" w:rsidP="00AF58BE">
            <w:pPr>
              <w:ind w:left="34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7480" w:rsidRPr="00715222" w:rsidRDefault="00D97480" w:rsidP="00AF58BE">
            <w:pPr>
              <w:jc w:val="center"/>
              <w:rPr>
                <w:color w:val="000000"/>
                <w:highlight w:val="yellow"/>
              </w:rPr>
            </w:pPr>
            <w:r>
              <w:t>Пункт приема вторичного сырья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480" w:rsidRDefault="00D97480" w:rsidP="00AF58BE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переулок Зеленоградский</w:t>
            </w:r>
          </w:p>
          <w:p w:rsidR="00D97480" w:rsidRDefault="00D97480" w:rsidP="00AF58BE">
            <w:pPr>
              <w:ind w:left="-108" w:right="-108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в </w:t>
            </w:r>
            <w:r>
              <w:rPr>
                <w:szCs w:val="26"/>
              </w:rPr>
              <w:t>Красноармейском</w:t>
            </w:r>
            <w:r w:rsidRPr="0077307B">
              <w:rPr>
                <w:szCs w:val="26"/>
              </w:rPr>
              <w:t xml:space="preserve"> районе </w:t>
            </w:r>
          </w:p>
          <w:p w:rsidR="00D97480" w:rsidRPr="00715222" w:rsidRDefault="00D97480" w:rsidP="00AF58BE">
            <w:pPr>
              <w:jc w:val="center"/>
              <w:rPr>
                <w:spacing w:val="-4"/>
                <w:highlight w:val="yellow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8-0-481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480" w:rsidRPr="00715222" w:rsidRDefault="00D97480" w:rsidP="00AF58B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3000 </w:t>
            </w:r>
          </w:p>
        </w:tc>
        <w:tc>
          <w:tcPr>
            <w:tcW w:w="3402" w:type="dxa"/>
          </w:tcPr>
          <w:p w:rsidR="00D97480" w:rsidRDefault="00D97480" w:rsidP="00D974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соответствие Постановлению Главного государственного санитарного врача РФ от 25.09.2007 № 74 «О </w:t>
            </w:r>
            <w:r w:rsidRPr="004F24A6">
              <w:rPr>
                <w:color w:val="000000"/>
              </w:rPr>
              <w:t xml:space="preserve">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объектов», согласование Управления </w:t>
            </w:r>
            <w:proofErr w:type="spellStart"/>
            <w:r w:rsidRPr="004F24A6">
              <w:rPr>
                <w:color w:val="000000"/>
              </w:rPr>
              <w:t>Роспотребнадзора</w:t>
            </w:r>
            <w:proofErr w:type="spellEnd"/>
            <w:r w:rsidRPr="004F24A6">
              <w:rPr>
                <w:color w:val="000000"/>
              </w:rPr>
              <w:t xml:space="preserve"> по Волгоградской области</w:t>
            </w:r>
            <w:r>
              <w:rPr>
                <w:color w:val="000000"/>
              </w:rPr>
              <w:t>.</w:t>
            </w:r>
          </w:p>
        </w:tc>
      </w:tr>
      <w:tr w:rsidR="00D97480" w:rsidRPr="0077307B" w:rsidTr="00D97480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:rsidR="00D97480" w:rsidRPr="0077307B" w:rsidRDefault="00D97480" w:rsidP="00AF58BE">
            <w:pPr>
              <w:ind w:left="34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97480" w:rsidRDefault="00D97480" w:rsidP="00AF58BE">
            <w:pPr>
              <w:jc w:val="center"/>
            </w:pPr>
            <w:r>
              <w:t>Нестационарные объекты для организации обслуживания зон отдыха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97480" w:rsidRDefault="00D97480" w:rsidP="00AF58BE">
            <w:pPr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 </w:t>
            </w:r>
            <w:proofErr w:type="spellStart"/>
            <w:r>
              <w:rPr>
                <w:szCs w:val="26"/>
              </w:rPr>
              <w:t>Тракторозаводском</w:t>
            </w:r>
            <w:proofErr w:type="spellEnd"/>
            <w:r w:rsidRPr="0077307B">
              <w:rPr>
                <w:szCs w:val="26"/>
              </w:rPr>
              <w:t xml:space="preserve"> районе </w:t>
            </w:r>
          </w:p>
          <w:p w:rsidR="00D97480" w:rsidRDefault="00D97480" w:rsidP="00AF58BE">
            <w:pPr>
              <w:ind w:left="-108" w:right="-108"/>
              <w:jc w:val="center"/>
              <w:rPr>
                <w:szCs w:val="26"/>
              </w:rPr>
            </w:pPr>
            <w:r w:rsidRPr="0077307B">
              <w:rPr>
                <w:szCs w:val="26"/>
              </w:rPr>
              <w:t xml:space="preserve">(учетный </w:t>
            </w:r>
            <w:r>
              <w:rPr>
                <w:szCs w:val="26"/>
              </w:rPr>
              <w:t>№ 1-4-882</w:t>
            </w:r>
            <w:r w:rsidRPr="0077307B">
              <w:rPr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480" w:rsidRDefault="00D97480" w:rsidP="00AF58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515</w:t>
            </w:r>
          </w:p>
        </w:tc>
        <w:tc>
          <w:tcPr>
            <w:tcW w:w="3402" w:type="dxa"/>
          </w:tcPr>
          <w:p w:rsidR="00D97480" w:rsidRDefault="00D97480" w:rsidP="00AF58BE">
            <w:pPr>
              <w:jc w:val="center"/>
              <w:rPr>
                <w:color w:val="000000"/>
              </w:rPr>
            </w:pPr>
          </w:p>
        </w:tc>
      </w:tr>
    </w:tbl>
    <w:p w:rsidR="00D97480" w:rsidRDefault="00D97480" w:rsidP="00D97480">
      <w:pPr>
        <w:tabs>
          <w:tab w:val="left" w:pos="1276"/>
        </w:tabs>
        <w:jc w:val="right"/>
      </w:pPr>
      <w:bookmarkStart w:id="0" w:name="_GoBack"/>
      <w:bookmarkEnd w:id="0"/>
    </w:p>
    <w:sectPr w:rsidR="00D9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80"/>
    <w:rsid w:val="00773283"/>
    <w:rsid w:val="00D9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E1919-303B-4C9A-8B09-51773DE36C5A}"/>
</file>

<file path=customXml/itemProps2.xml><?xml version="1.0" encoding="utf-8"?>
<ds:datastoreItem xmlns:ds="http://schemas.openxmlformats.org/officeDocument/2006/customXml" ds:itemID="{C07225B4-9429-4BC0-ADB7-68DBCF9D7E19}"/>
</file>

<file path=customXml/itemProps3.xml><?xml version="1.0" encoding="utf-8"?>
<ds:datastoreItem xmlns:ds="http://schemas.openxmlformats.org/officeDocument/2006/customXml" ds:itemID="{468B1A74-08AA-475C-B6CF-DEEED05E1A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2019-07-24T12:27:00Z</dcterms:created>
  <dcterms:modified xsi:type="dcterms:W3CDTF">2019-07-24T12:28:00Z</dcterms:modified>
</cp:coreProperties>
</file>