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501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7"/>
        <w:gridCol w:w="7964"/>
      </w:tblGrid>
      <w:tr w:rsidR="006B224A" w:rsidRPr="006B224A" w:rsidTr="00F717E5">
        <w:trPr>
          <w:trHeight w:val="2481"/>
        </w:trPr>
        <w:tc>
          <w:tcPr>
            <w:tcW w:w="2537" w:type="dxa"/>
          </w:tcPr>
          <w:p w:rsidR="00F918BB" w:rsidRPr="006B224A" w:rsidRDefault="00F918BB" w:rsidP="00F918BB">
            <w:pPr>
              <w:jc w:val="both"/>
              <w:rPr>
                <w:rFonts w:ascii="Times New Roman" w:hAnsi="Times New Roman" w:cs="Times New Roman"/>
                <w:color w:val="FF0000"/>
                <w:sz w:val="2"/>
                <w:szCs w:val="2"/>
              </w:rPr>
            </w:pPr>
            <w:r w:rsidRPr="006B224A">
              <w:rPr>
                <w:noProof/>
                <w:color w:val="FF0000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6F4F995C" wp14:editId="5BBB570E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48260</wp:posOffset>
                  </wp:positionV>
                  <wp:extent cx="1419225" cy="1333500"/>
                  <wp:effectExtent l="0" t="0" r="9525" b="0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64" w:type="dxa"/>
            <w:vAlign w:val="center"/>
          </w:tcPr>
          <w:p w:rsidR="00271BC8" w:rsidRDefault="00271BC8" w:rsidP="00133049">
            <w:pPr>
              <w:ind w:left="284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 xml:space="preserve">Информация для </w:t>
            </w:r>
            <w:r w:rsidR="00162BAA"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>родителей и детей</w:t>
            </w:r>
          </w:p>
          <w:p w:rsidR="00D46C68" w:rsidRPr="00162BAA" w:rsidRDefault="00133049" w:rsidP="00133049">
            <w:pPr>
              <w:ind w:left="284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</w:pPr>
            <w:r w:rsidRPr="00133049"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>«</w:t>
            </w:r>
            <w:r w:rsidR="00162BAA" w:rsidRPr="00162BAA"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>ПРАВИЛА БЕЗОПАСНОСТИ</w:t>
            </w:r>
            <w:r w:rsidR="00162BAA"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 xml:space="preserve"> ВЕСНОЙ</w:t>
            </w:r>
            <w:r w:rsidR="00162BAA" w:rsidRPr="00133049">
              <w:rPr>
                <w:rFonts w:ascii="Times New Roman" w:eastAsia="Times New Roman" w:hAnsi="Times New Roman" w:cs="Times New Roman"/>
                <w:b/>
                <w:bCs/>
                <w:color w:val="FF0000"/>
                <w:sz w:val="44"/>
                <w:szCs w:val="44"/>
                <w:lang w:eastAsia="ru-RU"/>
              </w:rPr>
              <w:t>»</w:t>
            </w:r>
          </w:p>
          <w:bookmarkEnd w:id="0"/>
          <w:p w:rsidR="00F918BB" w:rsidRPr="00D54CCE" w:rsidRDefault="00F918BB" w:rsidP="00C07AF7">
            <w:pPr>
              <w:jc w:val="center"/>
              <w:rPr>
                <w:rFonts w:ascii="Times New Roman" w:hAnsi="Times New Roman" w:cs="Times New Roman"/>
                <w:color w:val="FF0000"/>
                <w:sz w:val="44"/>
                <w:szCs w:val="44"/>
              </w:rPr>
            </w:pPr>
          </w:p>
        </w:tc>
      </w:tr>
    </w:tbl>
    <w:p w:rsidR="00F717E5" w:rsidRDefault="00F717E5" w:rsidP="00717F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92BE1" w:rsidRDefault="00792BE1" w:rsidP="00BB78C4">
      <w:pPr>
        <w:shd w:val="clear" w:color="auto" w:fill="EEEEEE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A1089" w:rsidRDefault="002A75A8" w:rsidP="002A75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287520" cy="2855595"/>
            <wp:effectExtent l="0" t="0" r="0" b="1905"/>
            <wp:docPr id="2" name="Рисунок 2" descr="C:\Users\oa-gurova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oa-gurova\Desktop\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7520" cy="2855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2BAA" w:rsidRDefault="00162BAA" w:rsidP="00162B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Чтобы долгожданный приход весны не был омрачен проблемами, стоит напомнить детям </w:t>
      </w:r>
      <w:r w:rsidRPr="00162BA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правила безопасности</w:t>
      </w:r>
      <w:r w:rsidRPr="00162B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актуальные для этого периода. 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Соблюдать правила дорожного движения в весеннее время. Быть осторожными и внимательными  во время  движения по дороге, особенно в вечернее время суток.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Не разговаривать с незнакомыми людьми, не садиться в незнакомый транспорт.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Осторожно обращаться  с газовыми и электроприборами, предметами бытовой химии, лекарственными препаратами.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Не  употреблять алкогольных напитков, не курить.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Не подходить, не трогать руками подозрительные предметы. В случае обнаружения  сообщить взрослым, в полицию.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Находясь дома, не открывать дверь незнакомым людям.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Не пребывать на водоёмах в период весенних каникул.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Всегда сообщать родителям о своем местонахождении.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Не находиться  на улице после 22.00 часа без сопровождения взрослых.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Соблюдать правила поведения  в общественных местах.</w:t>
      </w:r>
    </w:p>
    <w:p w:rsidR="00B71C84" w:rsidRDefault="00B71C84" w:rsidP="00B71C84">
      <w:pPr>
        <w:pStyle w:val="c0"/>
        <w:numPr>
          <w:ilvl w:val="0"/>
          <w:numId w:val="5"/>
        </w:numPr>
        <w:spacing w:before="0" w:beforeAutospacing="0" w:after="0" w:afterAutospacing="0"/>
        <w:ind w:left="714" w:hanging="357"/>
      </w:pPr>
      <w:r>
        <w:rPr>
          <w:rStyle w:val="c4"/>
        </w:rPr>
        <w:t>Не увлекаться  длительным просмотром телевизора, многочасовой работой за компьютером.</w:t>
      </w:r>
    </w:p>
    <w:p w:rsidR="00162BAA" w:rsidRPr="00162BAA" w:rsidRDefault="00162BAA" w:rsidP="00B71C84">
      <w:pPr>
        <w:numPr>
          <w:ilvl w:val="0"/>
          <w:numId w:val="4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C8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 снимай раньше времени шапку</w:t>
      </w:r>
      <w:r w:rsidRPr="00162B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Весеннее солнце пока только светит, а не греет. </w:t>
      </w:r>
    </w:p>
    <w:p w:rsidR="00162BAA" w:rsidRPr="00162BAA" w:rsidRDefault="00162BAA" w:rsidP="00B71C84">
      <w:pPr>
        <w:numPr>
          <w:ilvl w:val="0"/>
          <w:numId w:val="5"/>
        </w:numPr>
        <w:spacing w:after="0" w:line="240" w:lineRule="auto"/>
        <w:ind w:left="714" w:hanging="35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C8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Обходи стороной бродячих животных</w:t>
      </w:r>
      <w:r w:rsidRPr="00162B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весной они особенно активны и могут представлять угрозу. </w:t>
      </w:r>
    </w:p>
    <w:p w:rsidR="00F717E5" w:rsidRDefault="00F717E5" w:rsidP="00717F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17E5" w:rsidRPr="003614C1" w:rsidRDefault="00F717E5" w:rsidP="00F717E5">
      <w:pPr>
        <w:spacing w:after="0" w:line="240" w:lineRule="auto"/>
        <w:ind w:left="-284" w:right="-143" w:firstLine="56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ЕДИНЫЙ ТЕЛЕФОН ВЫЗОВА ЭКСТРЕННЫХ ОПЕРАТИВНЫХ СЛУЖБ </w:t>
      </w:r>
      <w:r w:rsidRPr="009B7C7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112 </w:t>
      </w:r>
    </w:p>
    <w:tbl>
      <w:tblPr>
        <w:tblStyle w:val="a3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6B224A" w:rsidRPr="006B224A" w:rsidTr="00C622C6">
        <w:tc>
          <w:tcPr>
            <w:tcW w:w="10420" w:type="dxa"/>
            <w:tcBorders>
              <w:top w:val="thinThickMediumGap" w:sz="24" w:space="0" w:color="auto"/>
              <w:left w:val="nil"/>
              <w:bottom w:val="nil"/>
              <w:right w:val="nil"/>
            </w:tcBorders>
          </w:tcPr>
          <w:p w:rsidR="00910165" w:rsidRPr="006B224A" w:rsidRDefault="00910165" w:rsidP="00F918BB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910165" w:rsidRPr="00F717E5" w:rsidRDefault="00910165" w:rsidP="009101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Комитет гражданской защиты населения</w:t>
      </w:r>
    </w:p>
    <w:p w:rsidR="00910165" w:rsidRPr="00F717E5" w:rsidRDefault="00910165" w:rsidP="00910165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администрации Волгограда</w:t>
      </w:r>
    </w:p>
    <w:sectPr w:rsidR="00910165" w:rsidRPr="00F717E5" w:rsidSect="00F717E5">
      <w:pgSz w:w="11906" w:h="16838"/>
      <w:pgMar w:top="28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2F0A06"/>
    <w:multiLevelType w:val="hybridMultilevel"/>
    <w:tmpl w:val="7F08B3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DD61D0"/>
    <w:multiLevelType w:val="multilevel"/>
    <w:tmpl w:val="62745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5DE2938"/>
    <w:multiLevelType w:val="multilevel"/>
    <w:tmpl w:val="E3F4C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8814846"/>
    <w:multiLevelType w:val="multilevel"/>
    <w:tmpl w:val="BCB28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91F6E19"/>
    <w:multiLevelType w:val="multilevel"/>
    <w:tmpl w:val="FAAE6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B8F"/>
    <w:rsid w:val="00025EC9"/>
    <w:rsid w:val="000874F2"/>
    <w:rsid w:val="000B5F8F"/>
    <w:rsid w:val="000F1393"/>
    <w:rsid w:val="00133049"/>
    <w:rsid w:val="00162BAA"/>
    <w:rsid w:val="00171D3F"/>
    <w:rsid w:val="002147E8"/>
    <w:rsid w:val="00271BC8"/>
    <w:rsid w:val="002A75A8"/>
    <w:rsid w:val="002F52B9"/>
    <w:rsid w:val="00306B0C"/>
    <w:rsid w:val="00320471"/>
    <w:rsid w:val="00327AF7"/>
    <w:rsid w:val="003F0168"/>
    <w:rsid w:val="00460E27"/>
    <w:rsid w:val="00467314"/>
    <w:rsid w:val="004860E8"/>
    <w:rsid w:val="00494647"/>
    <w:rsid w:val="00590ED7"/>
    <w:rsid w:val="00591A43"/>
    <w:rsid w:val="006B224A"/>
    <w:rsid w:val="006B2B8F"/>
    <w:rsid w:val="00717F23"/>
    <w:rsid w:val="00792BE1"/>
    <w:rsid w:val="00876DE9"/>
    <w:rsid w:val="00887814"/>
    <w:rsid w:val="008912B3"/>
    <w:rsid w:val="008E15C2"/>
    <w:rsid w:val="00910165"/>
    <w:rsid w:val="009D2464"/>
    <w:rsid w:val="00A236C7"/>
    <w:rsid w:val="00B12AE8"/>
    <w:rsid w:val="00B369AB"/>
    <w:rsid w:val="00B42457"/>
    <w:rsid w:val="00B67CF6"/>
    <w:rsid w:val="00B71C84"/>
    <w:rsid w:val="00B76C3A"/>
    <w:rsid w:val="00BB78C4"/>
    <w:rsid w:val="00C07AF7"/>
    <w:rsid w:val="00C46A2C"/>
    <w:rsid w:val="00C622C6"/>
    <w:rsid w:val="00C73C05"/>
    <w:rsid w:val="00CA1089"/>
    <w:rsid w:val="00D002A5"/>
    <w:rsid w:val="00D46C68"/>
    <w:rsid w:val="00D54CCE"/>
    <w:rsid w:val="00D5756C"/>
    <w:rsid w:val="00D65B76"/>
    <w:rsid w:val="00E9455E"/>
    <w:rsid w:val="00EE48EE"/>
    <w:rsid w:val="00F717E5"/>
    <w:rsid w:val="00F918BB"/>
    <w:rsid w:val="00F95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71BC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8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1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4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8E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271BC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7">
    <w:name w:val="Strong"/>
    <w:basedOn w:val="a0"/>
    <w:uiPriority w:val="22"/>
    <w:qFormat/>
    <w:rsid w:val="00162BAA"/>
    <w:rPr>
      <w:b/>
      <w:bCs/>
    </w:rPr>
  </w:style>
  <w:style w:type="character" w:styleId="a8">
    <w:name w:val="Hyperlink"/>
    <w:basedOn w:val="a0"/>
    <w:uiPriority w:val="99"/>
    <w:semiHidden/>
    <w:unhideWhenUsed/>
    <w:rsid w:val="00162BAA"/>
    <w:rPr>
      <w:color w:val="0000FF"/>
      <w:u w:val="single"/>
    </w:rPr>
  </w:style>
  <w:style w:type="paragraph" w:customStyle="1" w:styleId="c0">
    <w:name w:val="c0"/>
    <w:basedOn w:val="a"/>
    <w:rsid w:val="00B71C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B71C8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71BC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8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1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E4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8E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271BC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7">
    <w:name w:val="Strong"/>
    <w:basedOn w:val="a0"/>
    <w:uiPriority w:val="22"/>
    <w:qFormat/>
    <w:rsid w:val="00162BAA"/>
    <w:rPr>
      <w:b/>
      <w:bCs/>
    </w:rPr>
  </w:style>
  <w:style w:type="character" w:styleId="a8">
    <w:name w:val="Hyperlink"/>
    <w:basedOn w:val="a0"/>
    <w:uiPriority w:val="99"/>
    <w:semiHidden/>
    <w:unhideWhenUsed/>
    <w:rsid w:val="00162BAA"/>
    <w:rPr>
      <w:color w:val="0000FF"/>
      <w:u w:val="single"/>
    </w:rPr>
  </w:style>
  <w:style w:type="paragraph" w:customStyle="1" w:styleId="c0">
    <w:name w:val="c0"/>
    <w:basedOn w:val="a"/>
    <w:rsid w:val="00B71C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B71C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79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85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96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74C82EB-1AB9-4839-B30E-2FC2FC2CBA7F}"/>
</file>

<file path=customXml/itemProps2.xml><?xml version="1.0" encoding="utf-8"?>
<ds:datastoreItem xmlns:ds="http://schemas.openxmlformats.org/officeDocument/2006/customXml" ds:itemID="{DE3E2FEB-ABC4-4554-BE99-8072771F6B90}"/>
</file>

<file path=customXml/itemProps3.xml><?xml version="1.0" encoding="utf-8"?>
<ds:datastoreItem xmlns:ds="http://schemas.openxmlformats.org/officeDocument/2006/customXml" ds:itemID="{75D09A0C-9499-4D37-94A8-E78F99F982E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Тимошкин Константин Валерьевич</dc:creator>
  <cp:lastModifiedBy>Гурова Ольга Александровна</cp:lastModifiedBy>
  <cp:revision>2</cp:revision>
  <cp:lastPrinted>2024-04-10T07:00:00Z</cp:lastPrinted>
  <dcterms:created xsi:type="dcterms:W3CDTF">2024-04-10T07:00:00Z</dcterms:created>
  <dcterms:modified xsi:type="dcterms:W3CDTF">2024-04-10T07:00:00Z</dcterms:modified>
</cp:coreProperties>
</file>