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26" w:rsidRPr="002A5B26" w:rsidRDefault="002A5B26" w:rsidP="002A5B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A5B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инвалидам получить электронное разрешение на парковку</w:t>
      </w:r>
    </w:p>
    <w:p w:rsid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A5B26">
        <w:rPr>
          <w:sz w:val="28"/>
          <w:szCs w:val="28"/>
        </w:rPr>
        <w:t>Автомобильный  знак «Инвалид», который предоставлял льготный доступ к специальным местам на парковке, с 1 января 2021 года не действует. Вместо него гражданам с инвалидностью необходимо оформить электронное разрешение на парковку.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>      С 1 января 2021 года право на льготную парковку имеет тот автомобиль, который в данный момент физически перевозит инвалида.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>    Для бесплатного пользования парковкой необходимо подать заявление с указанием номера транспортного средства, которым управляет инвалид или на котором осуществляется его перевозка.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>      Кроме того, соответствующие сведения могут предоставить в Федеральный реестр инвалидов (ФРИ) законные представители ребенка с инвалидностью.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 xml:space="preserve">      Заявление можно подать как через сайт ФРИ, так и в ЕПГУ и МФЦ.  </w:t>
      </w:r>
      <w:r w:rsidRPr="002A5B26">
        <w:rPr>
          <w:rStyle w:val="a4"/>
          <w:b/>
          <w:bCs/>
          <w:sz w:val="28"/>
          <w:szCs w:val="28"/>
        </w:rPr>
        <w:t>Клиентские службы Пенсионного фонда соответствующие данные не принимают.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>      Сведения необходимо указать только об одном автомобиле, в случае приобретения другой машины  информацию можно будет оперативно поменять.    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 xml:space="preserve">      Кроме того, одно транспортное средство может быть закреплено одновременно за </w:t>
      </w:r>
      <w:proofErr w:type="gramStart"/>
      <w:r w:rsidRPr="002A5B26">
        <w:rPr>
          <w:sz w:val="28"/>
          <w:szCs w:val="28"/>
        </w:rPr>
        <w:t>несколькими</w:t>
      </w:r>
      <w:proofErr w:type="gramEnd"/>
      <w:r w:rsidRPr="002A5B26">
        <w:rPr>
          <w:sz w:val="28"/>
          <w:szCs w:val="28"/>
        </w:rPr>
        <w:t xml:space="preserve"> людьми с инвалидностью.</w:t>
      </w:r>
    </w:p>
    <w:p w:rsidR="002A5B26" w:rsidRPr="002A5B26" w:rsidRDefault="002A5B26" w:rsidP="002A5B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A5B26">
        <w:rPr>
          <w:sz w:val="28"/>
          <w:szCs w:val="28"/>
        </w:rPr>
        <w:t xml:space="preserve">      Нововведение позволяет гражданам с инвалидностью более свободно пользоваться услугами такси или </w:t>
      </w:r>
      <w:proofErr w:type="spellStart"/>
      <w:r w:rsidRPr="002A5B26">
        <w:rPr>
          <w:sz w:val="28"/>
          <w:szCs w:val="28"/>
        </w:rPr>
        <w:t>каршеринга</w:t>
      </w:r>
      <w:proofErr w:type="spellEnd"/>
      <w:r w:rsidRPr="002A5B26">
        <w:rPr>
          <w:sz w:val="28"/>
          <w:szCs w:val="28"/>
        </w:rPr>
        <w:t>. Это связано с тем, что перевозящий в данный момент человека с инвалидностью автомобиль получает право на льготную парковку. Также благодаря электронному разрешению воспользоваться льготной парковкой можно будет в любом регионе страны.</w:t>
      </w:r>
    </w:p>
    <w:p w:rsidR="00E47E0F" w:rsidRPr="002A5B26" w:rsidRDefault="00E47E0F" w:rsidP="002A5B26">
      <w:pPr>
        <w:spacing w:after="0" w:line="360" w:lineRule="auto"/>
        <w:jc w:val="both"/>
        <w:rPr>
          <w:sz w:val="28"/>
          <w:szCs w:val="28"/>
        </w:rPr>
      </w:pPr>
    </w:p>
    <w:sectPr w:rsidR="00E47E0F" w:rsidRPr="002A5B26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26"/>
    <w:rsid w:val="002A5B26"/>
    <w:rsid w:val="0080351A"/>
    <w:rsid w:val="008B7E04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2A5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5B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BDCE9-4AE8-429A-8A71-E12617B46051}"/>
</file>

<file path=customXml/itemProps2.xml><?xml version="1.0" encoding="utf-8"?>
<ds:datastoreItem xmlns:ds="http://schemas.openxmlformats.org/officeDocument/2006/customXml" ds:itemID="{FD89CB74-BE61-4BEB-B12D-02F30F796FF4}"/>
</file>

<file path=customXml/itemProps3.xml><?xml version="1.0" encoding="utf-8"?>
<ds:datastoreItem xmlns:ds="http://schemas.openxmlformats.org/officeDocument/2006/customXml" ds:itemID="{14BE3A70-4A7A-438C-B1D3-6A730BF96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2021-03-09T07:09:00Z</dcterms:created>
  <dcterms:modified xsi:type="dcterms:W3CDTF">2021-03-09T07:11:00Z</dcterms:modified>
</cp:coreProperties>
</file>