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A33D00" w:rsidRDefault="00803C39" w:rsidP="00F236E6">
            <w:pPr>
              <w:rPr>
                <w:lang w:val="en-US"/>
              </w:rPr>
            </w:pPr>
            <w:r w:rsidRPr="00A33D00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A33D00" w:rsidRDefault="007A1E8B" w:rsidP="00955442">
      <w:pPr>
        <w:ind w:left="567"/>
        <w:jc w:val="both"/>
        <w:rPr>
          <w:sz w:val="28"/>
          <w:szCs w:val="28"/>
        </w:rPr>
      </w:pPr>
      <w:r w:rsidRPr="00A33D00">
        <w:rPr>
          <w:sz w:val="28"/>
          <w:szCs w:val="28"/>
        </w:rPr>
        <w:t xml:space="preserve">от </w:t>
      </w:r>
      <w:r w:rsidR="002C2054">
        <w:rPr>
          <w:sz w:val="28"/>
          <w:szCs w:val="28"/>
        </w:rPr>
        <w:t xml:space="preserve">10.06.2019 </w:t>
      </w:r>
      <w:r w:rsidRPr="00A33D00">
        <w:rPr>
          <w:sz w:val="28"/>
          <w:szCs w:val="28"/>
        </w:rPr>
        <w:t xml:space="preserve"> № </w:t>
      </w:r>
      <w:r w:rsidR="002C2054">
        <w:rPr>
          <w:sz w:val="28"/>
          <w:szCs w:val="28"/>
        </w:rPr>
        <w:t>649</w:t>
      </w:r>
    </w:p>
    <w:p w:rsidR="003A148C" w:rsidRPr="00955442" w:rsidRDefault="003A148C" w:rsidP="00955442">
      <w:pPr>
        <w:ind w:left="567"/>
        <w:jc w:val="both"/>
        <w:rPr>
          <w:rFonts w:eastAsia="Calibri"/>
          <w:sz w:val="28"/>
          <w:szCs w:val="28"/>
        </w:rPr>
      </w:pPr>
    </w:p>
    <w:p w:rsidR="00955442" w:rsidRPr="00955442" w:rsidRDefault="00955442" w:rsidP="00AF5F40">
      <w:pPr>
        <w:ind w:left="567" w:right="5669"/>
        <w:jc w:val="both"/>
        <w:rPr>
          <w:sz w:val="28"/>
          <w:szCs w:val="28"/>
        </w:rPr>
      </w:pPr>
      <w:r w:rsidRPr="00955442">
        <w:rPr>
          <w:sz w:val="28"/>
          <w:szCs w:val="28"/>
        </w:rPr>
        <w:t xml:space="preserve">О признании </w:t>
      </w:r>
      <w:proofErr w:type="gramStart"/>
      <w:r w:rsidRPr="00955442">
        <w:rPr>
          <w:sz w:val="28"/>
          <w:szCs w:val="28"/>
        </w:rPr>
        <w:t>утратившими</w:t>
      </w:r>
      <w:proofErr w:type="gramEnd"/>
      <w:r w:rsidRPr="00955442">
        <w:rPr>
          <w:sz w:val="28"/>
          <w:szCs w:val="28"/>
        </w:rPr>
        <w:t xml:space="preserve"> силу муниципальных правовых актов</w:t>
      </w:r>
    </w:p>
    <w:p w:rsidR="00E12700" w:rsidRDefault="00E12700" w:rsidP="00955442">
      <w:pPr>
        <w:ind w:left="567"/>
        <w:jc w:val="both"/>
        <w:rPr>
          <w:sz w:val="28"/>
          <w:szCs w:val="28"/>
        </w:rPr>
      </w:pPr>
    </w:p>
    <w:p w:rsidR="00955442" w:rsidRPr="00955442" w:rsidRDefault="00955442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 w:firstLine="851"/>
        <w:jc w:val="both"/>
        <w:rPr>
          <w:sz w:val="28"/>
          <w:szCs w:val="28"/>
        </w:rPr>
      </w:pPr>
      <w:r w:rsidRPr="00955442">
        <w:rPr>
          <w:sz w:val="28"/>
          <w:szCs w:val="28"/>
        </w:rPr>
        <w:t xml:space="preserve">В целях приведения муниципальных правовых актов Волгограда </w:t>
      </w:r>
      <w:r w:rsidR="009E3F89">
        <w:rPr>
          <w:sz w:val="28"/>
          <w:szCs w:val="28"/>
        </w:rPr>
        <w:br/>
      </w:r>
      <w:r w:rsidRPr="00955442">
        <w:rPr>
          <w:spacing w:val="-4"/>
          <w:sz w:val="28"/>
          <w:szCs w:val="28"/>
        </w:rPr>
        <w:t>в соответствие с действующим законодательством</w:t>
      </w:r>
      <w:r w:rsidR="009E3F89">
        <w:rPr>
          <w:spacing w:val="-4"/>
          <w:sz w:val="28"/>
          <w:szCs w:val="28"/>
        </w:rPr>
        <w:t xml:space="preserve"> Российской Федерации</w:t>
      </w:r>
      <w:r w:rsidRPr="00955442">
        <w:rPr>
          <w:spacing w:val="-4"/>
          <w:sz w:val="28"/>
          <w:szCs w:val="28"/>
        </w:rPr>
        <w:t>, руководствуясь статьями 7, 39</w:t>
      </w:r>
      <w:r w:rsidRPr="00955442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E12700" w:rsidRPr="00955442" w:rsidRDefault="00E12700" w:rsidP="00955442">
      <w:pPr>
        <w:ind w:left="567"/>
        <w:jc w:val="both"/>
        <w:rPr>
          <w:b/>
          <w:sz w:val="28"/>
          <w:szCs w:val="28"/>
        </w:rPr>
      </w:pPr>
      <w:r w:rsidRPr="00955442">
        <w:rPr>
          <w:b/>
          <w:sz w:val="28"/>
          <w:szCs w:val="28"/>
        </w:rPr>
        <w:t>ПОСТАНОВЛЯЕТ:</w:t>
      </w:r>
    </w:p>
    <w:p w:rsidR="00E12700" w:rsidRPr="00AF5F40" w:rsidRDefault="00955442" w:rsidP="00955442">
      <w:pPr>
        <w:ind w:left="567" w:firstLine="851"/>
        <w:jc w:val="both"/>
        <w:rPr>
          <w:spacing w:val="-4"/>
          <w:sz w:val="28"/>
          <w:szCs w:val="28"/>
        </w:rPr>
      </w:pPr>
      <w:r w:rsidRPr="00AF5F40">
        <w:rPr>
          <w:spacing w:val="-4"/>
          <w:sz w:val="28"/>
          <w:szCs w:val="28"/>
        </w:rPr>
        <w:t>1. </w:t>
      </w:r>
      <w:r w:rsidR="00E12700" w:rsidRPr="00AF5F40">
        <w:rPr>
          <w:spacing w:val="-4"/>
          <w:sz w:val="28"/>
          <w:szCs w:val="28"/>
        </w:rPr>
        <w:t>Признать утратившими силу</w:t>
      </w:r>
      <w:r w:rsidR="00AF5F40" w:rsidRPr="00AF5F40">
        <w:rPr>
          <w:spacing w:val="-4"/>
          <w:sz w:val="28"/>
          <w:szCs w:val="28"/>
        </w:rPr>
        <w:t xml:space="preserve"> постановления администрации Волгограда:</w:t>
      </w:r>
    </w:p>
    <w:p w:rsidR="00E12700" w:rsidRPr="00955442" w:rsidRDefault="00E12700" w:rsidP="00955442">
      <w:pPr>
        <w:ind w:left="567" w:firstLine="851"/>
        <w:jc w:val="both"/>
        <w:rPr>
          <w:sz w:val="28"/>
          <w:szCs w:val="28"/>
        </w:rPr>
      </w:pPr>
      <w:r w:rsidRPr="00955442">
        <w:rPr>
          <w:sz w:val="28"/>
          <w:szCs w:val="28"/>
        </w:rPr>
        <w:t>1.1.</w:t>
      </w:r>
      <w:r w:rsidR="00955442">
        <w:rPr>
          <w:sz w:val="28"/>
          <w:szCs w:val="28"/>
        </w:rPr>
        <w:t> </w:t>
      </w:r>
      <w:r w:rsidR="00AF5F40">
        <w:rPr>
          <w:sz w:val="28"/>
          <w:szCs w:val="28"/>
        </w:rPr>
        <w:t>О</w:t>
      </w:r>
      <w:r w:rsidRPr="00955442">
        <w:rPr>
          <w:sz w:val="28"/>
          <w:szCs w:val="28"/>
        </w:rPr>
        <w:t>т 06</w:t>
      </w:r>
      <w:r w:rsidR="00955442">
        <w:rPr>
          <w:sz w:val="28"/>
          <w:szCs w:val="28"/>
        </w:rPr>
        <w:t xml:space="preserve"> октября </w:t>
      </w:r>
      <w:r w:rsidRPr="00955442">
        <w:rPr>
          <w:sz w:val="28"/>
          <w:szCs w:val="28"/>
        </w:rPr>
        <w:t xml:space="preserve">1994 </w:t>
      </w:r>
      <w:r w:rsidR="00955442">
        <w:rPr>
          <w:sz w:val="28"/>
          <w:szCs w:val="28"/>
        </w:rPr>
        <w:t xml:space="preserve">г. </w:t>
      </w:r>
      <w:r w:rsidRPr="00955442">
        <w:rPr>
          <w:sz w:val="28"/>
          <w:szCs w:val="28"/>
        </w:rPr>
        <w:t xml:space="preserve">№ 591-п «О вопросах организации работы </w:t>
      </w:r>
      <w:r w:rsidR="00AF5F40">
        <w:rPr>
          <w:sz w:val="28"/>
          <w:szCs w:val="28"/>
        </w:rPr>
        <w:br/>
      </w:r>
      <w:r w:rsidRPr="00955442">
        <w:rPr>
          <w:sz w:val="28"/>
          <w:szCs w:val="28"/>
        </w:rPr>
        <w:t>с вынужденными мигрантами на территории Волгограда»</w:t>
      </w:r>
      <w:r w:rsidR="00955442">
        <w:rPr>
          <w:sz w:val="28"/>
          <w:szCs w:val="28"/>
        </w:rPr>
        <w:t>.</w:t>
      </w:r>
    </w:p>
    <w:p w:rsidR="00E12700" w:rsidRPr="00955442" w:rsidRDefault="00E12700" w:rsidP="00955442">
      <w:pPr>
        <w:ind w:left="567" w:firstLine="851"/>
        <w:jc w:val="both"/>
        <w:rPr>
          <w:sz w:val="28"/>
          <w:szCs w:val="28"/>
        </w:rPr>
      </w:pPr>
      <w:r w:rsidRPr="00955442">
        <w:rPr>
          <w:sz w:val="28"/>
          <w:szCs w:val="28"/>
        </w:rPr>
        <w:t>1.2.</w:t>
      </w:r>
      <w:r w:rsidR="00955442">
        <w:rPr>
          <w:sz w:val="28"/>
          <w:szCs w:val="28"/>
        </w:rPr>
        <w:t> </w:t>
      </w:r>
      <w:r w:rsidR="00AF5F40">
        <w:rPr>
          <w:sz w:val="28"/>
          <w:szCs w:val="28"/>
        </w:rPr>
        <w:t>О</w:t>
      </w:r>
      <w:r w:rsidRPr="00955442">
        <w:rPr>
          <w:sz w:val="28"/>
          <w:szCs w:val="28"/>
        </w:rPr>
        <w:t>т 01</w:t>
      </w:r>
      <w:r w:rsidR="00955442">
        <w:rPr>
          <w:sz w:val="28"/>
          <w:szCs w:val="28"/>
        </w:rPr>
        <w:t xml:space="preserve"> августа </w:t>
      </w:r>
      <w:r w:rsidRPr="00955442">
        <w:rPr>
          <w:sz w:val="28"/>
          <w:szCs w:val="28"/>
        </w:rPr>
        <w:t xml:space="preserve">1994 </w:t>
      </w:r>
      <w:r w:rsidR="00955442">
        <w:rPr>
          <w:sz w:val="28"/>
          <w:szCs w:val="28"/>
        </w:rPr>
        <w:t>г.</w:t>
      </w:r>
      <w:r w:rsidRPr="00955442">
        <w:rPr>
          <w:sz w:val="28"/>
          <w:szCs w:val="28"/>
        </w:rPr>
        <w:t xml:space="preserve"> № 394-п «Об открытии в Волгограде социального приюта для детей и подростков»</w:t>
      </w:r>
      <w:r w:rsidR="00955442">
        <w:rPr>
          <w:sz w:val="28"/>
          <w:szCs w:val="28"/>
        </w:rPr>
        <w:t>.</w:t>
      </w:r>
    </w:p>
    <w:p w:rsidR="00E12700" w:rsidRPr="00955442" w:rsidRDefault="00E12700" w:rsidP="00955442">
      <w:pPr>
        <w:ind w:left="567" w:firstLine="851"/>
        <w:jc w:val="both"/>
        <w:rPr>
          <w:sz w:val="28"/>
          <w:szCs w:val="28"/>
        </w:rPr>
      </w:pPr>
      <w:r w:rsidRPr="00955442">
        <w:rPr>
          <w:sz w:val="28"/>
          <w:szCs w:val="28"/>
        </w:rPr>
        <w:t>1.3.</w:t>
      </w:r>
      <w:r w:rsidR="00955442">
        <w:rPr>
          <w:sz w:val="28"/>
          <w:szCs w:val="28"/>
        </w:rPr>
        <w:t> </w:t>
      </w:r>
      <w:r w:rsidR="00AF5F40">
        <w:rPr>
          <w:sz w:val="28"/>
          <w:szCs w:val="28"/>
        </w:rPr>
        <w:t>О</w:t>
      </w:r>
      <w:r w:rsidRPr="00955442">
        <w:rPr>
          <w:sz w:val="28"/>
          <w:szCs w:val="28"/>
        </w:rPr>
        <w:t>т 31</w:t>
      </w:r>
      <w:r w:rsidR="00955442">
        <w:rPr>
          <w:sz w:val="28"/>
          <w:szCs w:val="28"/>
        </w:rPr>
        <w:t xml:space="preserve"> августа </w:t>
      </w:r>
      <w:r w:rsidRPr="00955442">
        <w:rPr>
          <w:sz w:val="28"/>
          <w:szCs w:val="28"/>
        </w:rPr>
        <w:t xml:space="preserve">1995 </w:t>
      </w:r>
      <w:r w:rsidR="00955442">
        <w:rPr>
          <w:sz w:val="28"/>
          <w:szCs w:val="28"/>
        </w:rPr>
        <w:t xml:space="preserve">г. </w:t>
      </w:r>
      <w:r w:rsidRPr="00955442">
        <w:rPr>
          <w:sz w:val="28"/>
          <w:szCs w:val="28"/>
        </w:rPr>
        <w:t>№ 875-п «Об открытии в Волгограде муниципального учреждения «Приют для детей и подростков».</w:t>
      </w:r>
    </w:p>
    <w:p w:rsidR="00E12700" w:rsidRPr="00955442" w:rsidRDefault="00E12700" w:rsidP="00955442">
      <w:pPr>
        <w:ind w:left="567" w:firstLine="851"/>
        <w:jc w:val="both"/>
        <w:rPr>
          <w:sz w:val="28"/>
          <w:szCs w:val="28"/>
        </w:rPr>
      </w:pPr>
      <w:r w:rsidRPr="00955442">
        <w:rPr>
          <w:sz w:val="28"/>
          <w:szCs w:val="28"/>
        </w:rPr>
        <w:t>2.</w:t>
      </w:r>
      <w:r w:rsidR="00955442">
        <w:rPr>
          <w:sz w:val="28"/>
          <w:szCs w:val="28"/>
        </w:rPr>
        <w:t> </w:t>
      </w:r>
      <w:r w:rsidRPr="00955442">
        <w:rPr>
          <w:sz w:val="28"/>
          <w:szCs w:val="28"/>
        </w:rPr>
        <w:t xml:space="preserve">Настоящее постановление </w:t>
      </w:r>
      <w:proofErr w:type="gramStart"/>
      <w:r w:rsidRPr="00955442">
        <w:rPr>
          <w:sz w:val="28"/>
          <w:szCs w:val="28"/>
        </w:rPr>
        <w:t xml:space="preserve">вступает в силу со дня его </w:t>
      </w:r>
      <w:r w:rsidR="00955442">
        <w:rPr>
          <w:sz w:val="28"/>
          <w:szCs w:val="28"/>
        </w:rPr>
        <w:t>подписания и подлежит</w:t>
      </w:r>
      <w:proofErr w:type="gramEnd"/>
      <w:r w:rsidR="00955442">
        <w:rPr>
          <w:sz w:val="28"/>
          <w:szCs w:val="28"/>
        </w:rPr>
        <w:t xml:space="preserve"> опубликованию в установленном порядке.</w:t>
      </w: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Default="00E12700" w:rsidP="00955442">
      <w:pPr>
        <w:ind w:left="567"/>
        <w:jc w:val="both"/>
        <w:rPr>
          <w:sz w:val="28"/>
          <w:szCs w:val="28"/>
        </w:rPr>
      </w:pPr>
    </w:p>
    <w:p w:rsidR="00955442" w:rsidRPr="00955442" w:rsidRDefault="00955442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  <w:r w:rsidRPr="00955442">
        <w:rPr>
          <w:sz w:val="28"/>
          <w:szCs w:val="28"/>
        </w:rPr>
        <w:t xml:space="preserve">Глава Волгограда                                              </w:t>
      </w:r>
      <w:r w:rsidR="00955442">
        <w:rPr>
          <w:sz w:val="28"/>
          <w:szCs w:val="28"/>
        </w:rPr>
        <w:t xml:space="preserve">                                       </w:t>
      </w:r>
      <w:r w:rsidRPr="00955442">
        <w:rPr>
          <w:sz w:val="28"/>
          <w:szCs w:val="28"/>
        </w:rPr>
        <w:t xml:space="preserve">                             </w:t>
      </w:r>
      <w:proofErr w:type="spellStart"/>
      <w:r w:rsidRPr="00955442">
        <w:rPr>
          <w:sz w:val="28"/>
          <w:szCs w:val="28"/>
        </w:rPr>
        <w:t>В.В.Лихачев</w:t>
      </w:r>
      <w:proofErr w:type="spellEnd"/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</w:p>
    <w:p w:rsidR="00E12700" w:rsidRPr="00955442" w:rsidRDefault="00E12700" w:rsidP="0095544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12700" w:rsidRPr="0095544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097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1A82EA4"/>
    <w:multiLevelType w:val="multilevel"/>
    <w:tmpl w:val="490CD6BA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C2054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5442"/>
    <w:rsid w:val="009618B3"/>
    <w:rsid w:val="00967A59"/>
    <w:rsid w:val="009947F4"/>
    <w:rsid w:val="009B008D"/>
    <w:rsid w:val="009E3F89"/>
    <w:rsid w:val="009F0788"/>
    <w:rsid w:val="00A15F18"/>
    <w:rsid w:val="00A218AF"/>
    <w:rsid w:val="00A33D00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5F40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2700"/>
    <w:rsid w:val="00E27C3E"/>
    <w:rsid w:val="00E4267D"/>
    <w:rsid w:val="00E426C2"/>
    <w:rsid w:val="00E653FF"/>
    <w:rsid w:val="00E82C81"/>
    <w:rsid w:val="00EA07CF"/>
    <w:rsid w:val="00EA17CE"/>
    <w:rsid w:val="00EC680D"/>
    <w:rsid w:val="00ED0971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C3CB1-EF85-4CE5-B519-8C41C0C18F02}"/>
</file>

<file path=customXml/itemProps2.xml><?xml version="1.0" encoding="utf-8"?>
<ds:datastoreItem xmlns:ds="http://schemas.openxmlformats.org/officeDocument/2006/customXml" ds:itemID="{B61699C4-09AF-4650-B533-773E5EE261F3}"/>
</file>

<file path=customXml/itemProps3.xml><?xml version="1.0" encoding="utf-8"?>
<ds:datastoreItem xmlns:ds="http://schemas.openxmlformats.org/officeDocument/2006/customXml" ds:itemID="{3A6A0872-A122-404C-86E0-1DDD4AC5B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9</cp:revision>
  <cp:lastPrinted>2019-06-06T10:39:00Z</cp:lastPrinted>
  <dcterms:created xsi:type="dcterms:W3CDTF">2019-06-05T07:27:00Z</dcterms:created>
  <dcterms:modified xsi:type="dcterms:W3CDTF">2019-06-11T07:25:00Z</dcterms:modified>
</cp:coreProperties>
</file>