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D2828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DD2828">
        <w:rPr>
          <w:sz w:val="28"/>
        </w:rPr>
        <w:t>488</w:t>
      </w:r>
    </w:p>
    <w:p w:rsidR="007A1E8B" w:rsidRDefault="007A1E8B" w:rsidP="007A1E8B">
      <w:pPr>
        <w:ind w:left="567"/>
        <w:rPr>
          <w:sz w:val="28"/>
        </w:rPr>
      </w:pPr>
    </w:p>
    <w:p w:rsidR="00D511A3" w:rsidRPr="00D511A3" w:rsidRDefault="00D511A3" w:rsidP="00D511A3">
      <w:pPr>
        <w:ind w:left="567" w:right="4818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О внесении изменений в постановление администрации Волгограда от 20 ноября 2013 г</w:t>
      </w:r>
      <w:r w:rsidR="0024526A">
        <w:rPr>
          <w:sz w:val="28"/>
          <w:szCs w:val="28"/>
        </w:rPr>
        <w:t>.</w:t>
      </w:r>
      <w:r w:rsidRPr="00D511A3">
        <w:rPr>
          <w:sz w:val="28"/>
          <w:szCs w:val="28"/>
        </w:rPr>
        <w:t xml:space="preserve"> № 1903 «Об утверждении </w:t>
      </w:r>
      <w:r w:rsidR="00000F24">
        <w:rPr>
          <w:sz w:val="28"/>
          <w:szCs w:val="28"/>
        </w:rPr>
        <w:t>П</w:t>
      </w:r>
      <w:r w:rsidRPr="00D511A3">
        <w:rPr>
          <w:sz w:val="28"/>
          <w:szCs w:val="28"/>
        </w:rPr>
        <w:t xml:space="preserve">орядка расходования и учета средств </w:t>
      </w:r>
      <w:r w:rsidRPr="00D511A3">
        <w:rPr>
          <w:spacing w:val="-8"/>
          <w:sz w:val="28"/>
          <w:szCs w:val="28"/>
        </w:rPr>
        <w:t>бюджета Волгограда, полученных в форме</w:t>
      </w:r>
      <w:r w:rsidRPr="00D511A3">
        <w:rPr>
          <w:sz w:val="28"/>
          <w:szCs w:val="28"/>
        </w:rPr>
        <w:t xml:space="preserve"> субвенций из областного бюджета на выплату компенсации части родитель</w:t>
      </w:r>
      <w:r>
        <w:rPr>
          <w:sz w:val="28"/>
          <w:szCs w:val="28"/>
        </w:rPr>
        <w:softHyphen/>
      </w:r>
      <w:r w:rsidRPr="00D511A3">
        <w:rPr>
          <w:sz w:val="28"/>
          <w:szCs w:val="28"/>
        </w:rPr>
        <w:t>ской платы за присмотр и уход за детьми в образовательных организациях Волго</w:t>
      </w:r>
      <w:r>
        <w:rPr>
          <w:sz w:val="28"/>
          <w:szCs w:val="28"/>
        </w:rPr>
        <w:softHyphen/>
      </w:r>
      <w:r w:rsidRPr="00D511A3">
        <w:rPr>
          <w:sz w:val="28"/>
          <w:szCs w:val="28"/>
        </w:rPr>
        <w:t>града, реализующих образовательную программу дошкольного образования»</w:t>
      </w: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proofErr w:type="gramStart"/>
      <w:r w:rsidRPr="00D511A3">
        <w:rPr>
          <w:sz w:val="28"/>
          <w:szCs w:val="28"/>
        </w:rPr>
        <w:t xml:space="preserve">В соответствии с постановлением Администрации Волгоградской области от 12 февраля 2019 г. № 55-п «О внесении изменений в постановление Администрации Волгоградской области от 15 марта 2010 г. № 57-п </w:t>
      </w:r>
      <w:r w:rsidR="0024526A">
        <w:rPr>
          <w:sz w:val="28"/>
          <w:szCs w:val="28"/>
        </w:rPr>
        <w:br/>
      </w:r>
      <w:r w:rsidRPr="00D511A3">
        <w:rPr>
          <w:sz w:val="28"/>
          <w:szCs w:val="28"/>
        </w:rPr>
        <w:t xml:space="preserve">«Об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</w:t>
      </w:r>
      <w:r w:rsidR="00000F24">
        <w:rPr>
          <w:sz w:val="28"/>
          <w:szCs w:val="28"/>
        </w:rPr>
        <w:t>находящихся на территории</w:t>
      </w:r>
      <w:proofErr w:type="gramEnd"/>
      <w:r w:rsidR="00000F24">
        <w:rPr>
          <w:sz w:val="28"/>
          <w:szCs w:val="28"/>
        </w:rPr>
        <w:t xml:space="preserve"> </w:t>
      </w:r>
      <w:proofErr w:type="gramStart"/>
      <w:r w:rsidR="00000F24">
        <w:rPr>
          <w:sz w:val="28"/>
          <w:szCs w:val="28"/>
        </w:rPr>
        <w:t>Волгоград</w:t>
      </w:r>
      <w:r w:rsidR="00000F24">
        <w:rPr>
          <w:sz w:val="28"/>
          <w:szCs w:val="28"/>
        </w:rPr>
        <w:softHyphen/>
        <w:t xml:space="preserve">ской области, </w:t>
      </w:r>
      <w:r w:rsidRPr="00D511A3">
        <w:rPr>
          <w:sz w:val="28"/>
          <w:szCs w:val="28"/>
        </w:rPr>
        <w:t xml:space="preserve">Порядка </w:t>
      </w:r>
      <w:r w:rsidR="00000F24">
        <w:rPr>
          <w:sz w:val="28"/>
          <w:szCs w:val="28"/>
        </w:rPr>
        <w:t>обращения за получением компенсации части родитель</w:t>
      </w:r>
      <w:r w:rsidR="00000F24">
        <w:rPr>
          <w:sz w:val="28"/>
          <w:szCs w:val="28"/>
        </w:rPr>
        <w:softHyphen/>
        <w:t xml:space="preserve">ской платы за присмотр и уход за детьми в образовательных организациях, </w:t>
      </w:r>
      <w:r w:rsidRPr="00D511A3">
        <w:rPr>
          <w:sz w:val="28"/>
          <w:szCs w:val="28"/>
        </w:rPr>
        <w:t xml:space="preserve">реализующих образовательную программу дошкольного образования, </w:t>
      </w:r>
      <w:r w:rsidR="00000F24">
        <w:rPr>
          <w:sz w:val="28"/>
          <w:szCs w:val="28"/>
        </w:rPr>
        <w:t>находя</w:t>
      </w:r>
      <w:r w:rsidR="00000F24">
        <w:rPr>
          <w:sz w:val="28"/>
          <w:szCs w:val="28"/>
        </w:rPr>
        <w:softHyphen/>
        <w:t>щихся на территории Волгоградской области, и ее выплаты, и Порядка</w:t>
      </w:r>
      <w:r w:rsidRPr="00D511A3">
        <w:rPr>
          <w:sz w:val="28"/>
          <w:szCs w:val="28"/>
        </w:rPr>
        <w:t xml:space="preserve">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</w:t>
      </w:r>
      <w:r w:rsidRPr="0024526A">
        <w:rPr>
          <w:spacing w:val="-2"/>
          <w:sz w:val="28"/>
          <w:szCs w:val="28"/>
        </w:rPr>
        <w:t>Волгоградской области, реализующих образовательную программу дошкольного</w:t>
      </w:r>
      <w:r w:rsidRPr="00D511A3">
        <w:rPr>
          <w:sz w:val="28"/>
          <w:szCs w:val="28"/>
        </w:rPr>
        <w:t xml:space="preserve"> образования», руководствуясь</w:t>
      </w:r>
      <w:proofErr w:type="gramEnd"/>
      <w:r w:rsidRPr="00D511A3">
        <w:rPr>
          <w:sz w:val="28"/>
          <w:szCs w:val="28"/>
        </w:rPr>
        <w:t xml:space="preserve"> статьями 7, 39 Устава города-героя Волгограда, администрация Волгограда </w:t>
      </w:r>
    </w:p>
    <w:p w:rsidR="00D511A3" w:rsidRPr="00D511A3" w:rsidRDefault="00D511A3" w:rsidP="00D511A3">
      <w:pPr>
        <w:ind w:left="567"/>
        <w:jc w:val="both"/>
        <w:rPr>
          <w:b/>
          <w:sz w:val="28"/>
          <w:szCs w:val="28"/>
        </w:rPr>
      </w:pPr>
      <w:r w:rsidRPr="00D511A3">
        <w:rPr>
          <w:b/>
          <w:sz w:val="28"/>
          <w:szCs w:val="28"/>
        </w:rPr>
        <w:t>ПОСТАНОВЛЯЕТ: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24526A">
        <w:rPr>
          <w:spacing w:val="-2"/>
          <w:sz w:val="28"/>
          <w:szCs w:val="28"/>
        </w:rPr>
        <w:t>1. Внести в постановление администрации Волгограда от 20</w:t>
      </w:r>
      <w:r w:rsidR="0024526A" w:rsidRPr="0024526A">
        <w:rPr>
          <w:spacing w:val="-2"/>
          <w:sz w:val="28"/>
          <w:szCs w:val="28"/>
        </w:rPr>
        <w:t xml:space="preserve"> ноября </w:t>
      </w:r>
      <w:r w:rsidRPr="0024526A">
        <w:rPr>
          <w:spacing w:val="-2"/>
          <w:sz w:val="28"/>
          <w:szCs w:val="28"/>
        </w:rPr>
        <w:t>2013</w:t>
      </w:r>
      <w:r w:rsidR="0024526A" w:rsidRPr="0024526A">
        <w:rPr>
          <w:spacing w:val="-2"/>
          <w:sz w:val="28"/>
          <w:szCs w:val="28"/>
        </w:rPr>
        <w:t> г.</w:t>
      </w:r>
      <w:r w:rsidRPr="00D511A3">
        <w:rPr>
          <w:sz w:val="28"/>
          <w:szCs w:val="28"/>
        </w:rPr>
        <w:t xml:space="preserve"> № 1903 «Об утверждении </w:t>
      </w:r>
      <w:r w:rsidR="00000F24">
        <w:rPr>
          <w:sz w:val="28"/>
          <w:szCs w:val="28"/>
        </w:rPr>
        <w:t>П</w:t>
      </w:r>
      <w:r w:rsidRPr="00D511A3">
        <w:rPr>
          <w:sz w:val="28"/>
          <w:szCs w:val="28"/>
        </w:rPr>
        <w:t xml:space="preserve">орядка расходования и учета средств бюджета Волгограда, полученных в форме субвенций из областного бюджета на выплату компенсации части родительской платы за присмотр и уход за детьми </w:t>
      </w:r>
      <w:r w:rsidR="0024526A">
        <w:rPr>
          <w:sz w:val="28"/>
          <w:szCs w:val="28"/>
        </w:rPr>
        <w:br/>
      </w:r>
      <w:r w:rsidRPr="00D511A3">
        <w:rPr>
          <w:sz w:val="28"/>
          <w:szCs w:val="28"/>
        </w:rPr>
        <w:lastRenderedPageBreak/>
        <w:t xml:space="preserve">в образовательных организациях Волгограда, реализующих образовательную программу дошкольного образования» следующие изменения: 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 xml:space="preserve">В </w:t>
      </w:r>
      <w:proofErr w:type="gramStart"/>
      <w:r w:rsidRPr="00D511A3">
        <w:rPr>
          <w:sz w:val="28"/>
          <w:szCs w:val="28"/>
        </w:rPr>
        <w:t>наименовании</w:t>
      </w:r>
      <w:proofErr w:type="gramEnd"/>
      <w:r w:rsidRPr="00D511A3">
        <w:rPr>
          <w:sz w:val="28"/>
          <w:szCs w:val="28"/>
        </w:rPr>
        <w:t xml:space="preserve"> слова «и учета» исключить.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>В преамбуле после слов «Об образовании в Российской Федерации»</w:t>
      </w:r>
      <w:proofErr w:type="gramStart"/>
      <w:r w:rsidRPr="00D511A3">
        <w:rPr>
          <w:sz w:val="28"/>
          <w:szCs w:val="28"/>
        </w:rPr>
        <w:t>,»</w:t>
      </w:r>
      <w:proofErr w:type="gramEnd"/>
      <w:r w:rsidRPr="00D511A3">
        <w:rPr>
          <w:sz w:val="28"/>
          <w:szCs w:val="28"/>
        </w:rPr>
        <w:t xml:space="preserve"> дополнить словами «пунктом 4 статьи 6 Закона Волгоградской области от 01 ноября 2007 г. № 1536-ОД «О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образования»,».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 xml:space="preserve">В </w:t>
      </w:r>
      <w:proofErr w:type="gramStart"/>
      <w:r w:rsidRPr="00D511A3">
        <w:rPr>
          <w:sz w:val="28"/>
          <w:szCs w:val="28"/>
        </w:rPr>
        <w:t>пункте</w:t>
      </w:r>
      <w:proofErr w:type="gramEnd"/>
      <w:r w:rsidRPr="00D511A3">
        <w:rPr>
          <w:sz w:val="28"/>
          <w:szCs w:val="28"/>
        </w:rPr>
        <w:t xml:space="preserve"> 1 слова «и учета» исключить.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 xml:space="preserve">В </w:t>
      </w:r>
      <w:proofErr w:type="gramStart"/>
      <w:r w:rsidRPr="00D511A3">
        <w:rPr>
          <w:sz w:val="28"/>
          <w:szCs w:val="28"/>
        </w:rPr>
        <w:t>пункте</w:t>
      </w:r>
      <w:proofErr w:type="gramEnd"/>
      <w:r w:rsidRPr="00D511A3">
        <w:rPr>
          <w:sz w:val="28"/>
          <w:szCs w:val="28"/>
        </w:rPr>
        <w:t xml:space="preserve"> 3 слова «образования и науки» заменить словами «образования, науки и молодежной политики».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 xml:space="preserve">Пункт </w:t>
      </w:r>
      <w:r w:rsidR="00000F24">
        <w:rPr>
          <w:sz w:val="28"/>
          <w:szCs w:val="28"/>
        </w:rPr>
        <w:t>4</w:t>
      </w:r>
      <w:r w:rsidRPr="00D511A3">
        <w:rPr>
          <w:sz w:val="28"/>
          <w:szCs w:val="28"/>
        </w:rPr>
        <w:t xml:space="preserve"> </w:t>
      </w:r>
      <w:r w:rsidR="00B216EE">
        <w:rPr>
          <w:sz w:val="28"/>
          <w:szCs w:val="28"/>
        </w:rPr>
        <w:t>признать утратившим силу</w:t>
      </w:r>
      <w:r w:rsidRPr="00D511A3">
        <w:rPr>
          <w:sz w:val="28"/>
          <w:szCs w:val="28"/>
        </w:rPr>
        <w:t>.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1.</w:t>
      </w:r>
      <w:r w:rsidR="00B216EE">
        <w:rPr>
          <w:sz w:val="28"/>
          <w:szCs w:val="28"/>
        </w:rPr>
        <w:t>6</w:t>
      </w:r>
      <w:r w:rsidRPr="00D511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>Пункт 9 изложить в следующей редакции: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«9.</w:t>
      </w:r>
      <w:r>
        <w:rPr>
          <w:sz w:val="28"/>
          <w:szCs w:val="28"/>
        </w:rPr>
        <w:t> </w:t>
      </w:r>
      <w:proofErr w:type="gramStart"/>
      <w:r w:rsidRPr="00D511A3">
        <w:rPr>
          <w:sz w:val="28"/>
          <w:szCs w:val="28"/>
        </w:rPr>
        <w:t>Контроль за</w:t>
      </w:r>
      <w:proofErr w:type="gramEnd"/>
      <w:r w:rsidRPr="00D511A3">
        <w:rPr>
          <w:sz w:val="28"/>
          <w:szCs w:val="28"/>
        </w:rPr>
        <w:t xml:space="preserve"> исполнением настоящего постановления возложить на заместителя главы Волгограда </w:t>
      </w:r>
      <w:proofErr w:type="spellStart"/>
      <w:r w:rsidRPr="00D511A3">
        <w:rPr>
          <w:sz w:val="28"/>
          <w:szCs w:val="28"/>
        </w:rPr>
        <w:t>Тетерятника</w:t>
      </w:r>
      <w:proofErr w:type="spellEnd"/>
      <w:r w:rsidRPr="00D511A3">
        <w:rPr>
          <w:sz w:val="28"/>
          <w:szCs w:val="28"/>
        </w:rPr>
        <w:t xml:space="preserve"> О.В.».</w:t>
      </w:r>
    </w:p>
    <w:p w:rsidR="00D511A3" w:rsidRPr="00D511A3" w:rsidRDefault="00000F24" w:rsidP="00D511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11A3" w:rsidRPr="00D511A3">
        <w:rPr>
          <w:sz w:val="28"/>
          <w:szCs w:val="28"/>
        </w:rPr>
        <w:t>.</w:t>
      </w:r>
      <w:r w:rsidR="00D511A3">
        <w:rPr>
          <w:sz w:val="28"/>
          <w:szCs w:val="28"/>
        </w:rPr>
        <w:t> </w:t>
      </w:r>
      <w:proofErr w:type="gramStart"/>
      <w:r w:rsidR="00D511A3" w:rsidRPr="00D511A3">
        <w:rPr>
          <w:sz w:val="28"/>
          <w:szCs w:val="28"/>
        </w:rPr>
        <w:t>В Порядке расходования и учета средств бюджета Волгограда, полученных в форме субвенций из областного бюджета на выплату компенсации части родительской платы за присмотр и уход за детьми в образовательных организациях Волгограда, реализующих образовательную пр</w:t>
      </w:r>
      <w:r w:rsidR="00B216EE">
        <w:rPr>
          <w:sz w:val="28"/>
          <w:szCs w:val="28"/>
        </w:rPr>
        <w:t>ограмму дошколь</w:t>
      </w:r>
      <w:r w:rsidR="00B216EE">
        <w:rPr>
          <w:sz w:val="28"/>
          <w:szCs w:val="28"/>
        </w:rPr>
        <w:softHyphen/>
        <w:t>ного образования, утвержденном указанным постановлением:</w:t>
      </w:r>
      <w:proofErr w:type="gramEnd"/>
    </w:p>
    <w:p w:rsidR="00D511A3" w:rsidRPr="00D511A3" w:rsidRDefault="00000F24" w:rsidP="00D511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511A3" w:rsidRPr="00D511A3">
        <w:rPr>
          <w:sz w:val="28"/>
          <w:szCs w:val="28"/>
        </w:rPr>
        <w:t>1.</w:t>
      </w:r>
      <w:r w:rsidR="00D511A3">
        <w:rPr>
          <w:sz w:val="28"/>
          <w:szCs w:val="28"/>
        </w:rPr>
        <w:t> </w:t>
      </w:r>
      <w:r w:rsidR="00D511A3" w:rsidRPr="00D511A3">
        <w:rPr>
          <w:sz w:val="28"/>
          <w:szCs w:val="28"/>
        </w:rPr>
        <w:t xml:space="preserve">В </w:t>
      </w:r>
      <w:proofErr w:type="gramStart"/>
      <w:r w:rsidR="00D511A3" w:rsidRPr="00D511A3">
        <w:rPr>
          <w:sz w:val="28"/>
          <w:szCs w:val="28"/>
        </w:rPr>
        <w:t>наименовании</w:t>
      </w:r>
      <w:proofErr w:type="gramEnd"/>
      <w:r w:rsidR="00D511A3" w:rsidRPr="00D511A3">
        <w:rPr>
          <w:sz w:val="28"/>
          <w:szCs w:val="28"/>
        </w:rPr>
        <w:t xml:space="preserve"> слова «и учета» исключить.</w:t>
      </w:r>
    </w:p>
    <w:p w:rsidR="00D511A3" w:rsidRPr="00D511A3" w:rsidRDefault="00000F24" w:rsidP="00D511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11A3" w:rsidRPr="00D511A3">
        <w:rPr>
          <w:sz w:val="28"/>
          <w:szCs w:val="28"/>
        </w:rPr>
        <w:t>.2.</w:t>
      </w:r>
      <w:r w:rsidR="00D511A3">
        <w:rPr>
          <w:sz w:val="28"/>
          <w:szCs w:val="28"/>
        </w:rPr>
        <w:t> </w:t>
      </w:r>
      <w:r w:rsidR="00D511A3" w:rsidRPr="00D511A3">
        <w:rPr>
          <w:sz w:val="28"/>
          <w:szCs w:val="28"/>
        </w:rPr>
        <w:t>Пункт 7 изложить в следующей редакции: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r w:rsidRPr="00D511A3">
        <w:rPr>
          <w:sz w:val="28"/>
          <w:szCs w:val="28"/>
        </w:rPr>
        <w:t>Комитет жилищной и социальной политики администрации Волго</w:t>
      </w:r>
      <w:r w:rsidR="00B216EE">
        <w:rPr>
          <w:sz w:val="28"/>
          <w:szCs w:val="28"/>
        </w:rPr>
        <w:softHyphen/>
      </w:r>
      <w:r w:rsidRPr="00D511A3">
        <w:rPr>
          <w:sz w:val="28"/>
          <w:szCs w:val="28"/>
        </w:rPr>
        <w:t>града представляет в комитет образования, науки и молодежной политики Волгоградской области: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 xml:space="preserve">ежеквартально до 10-го числа последнего месяца отчетного квартала заявку на перечисление финансовых средств, необходимых на выплату компенсации родителям (законным представителям) части родительской платы за присмотр и уход за детьми в </w:t>
      </w:r>
      <w:r w:rsidR="00000F24" w:rsidRPr="00D511A3">
        <w:rPr>
          <w:sz w:val="28"/>
          <w:szCs w:val="28"/>
        </w:rPr>
        <w:t>образовательных</w:t>
      </w:r>
      <w:r w:rsidRPr="00D511A3">
        <w:rPr>
          <w:sz w:val="28"/>
          <w:szCs w:val="28"/>
        </w:rPr>
        <w:t xml:space="preserve"> организациях, реализующих образовательную программу дошкольного образования;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proofErr w:type="gramStart"/>
      <w:r w:rsidRPr="00D511A3">
        <w:rPr>
          <w:sz w:val="28"/>
          <w:szCs w:val="28"/>
        </w:rPr>
        <w:t>ежеквартально не позднее 15-го числа месяца, следующего за отчетным периодом, ежеквартальный отчет о расходовании субвенций, полугодовой и годовой отчеты об осуществлении государственных полномочий Волгоградской области по оказанию мер социальной поддержки по компенсации части роди</w:t>
      </w:r>
      <w:r w:rsidR="00B216EE">
        <w:rPr>
          <w:sz w:val="28"/>
          <w:szCs w:val="28"/>
        </w:rPr>
        <w:softHyphen/>
      </w:r>
      <w:r w:rsidRPr="00D511A3">
        <w:rPr>
          <w:sz w:val="28"/>
          <w:szCs w:val="28"/>
        </w:rPr>
        <w:t>тельской платы за присмотр и уход за детьми в образовательных организациях, расположенных на территории Волгограда, предусмотренных статьями 15 и 24 Социального кодекса Волгоградской области, в том числе</w:t>
      </w:r>
      <w:proofErr w:type="gramEnd"/>
      <w:r w:rsidRPr="00D511A3">
        <w:rPr>
          <w:sz w:val="28"/>
          <w:szCs w:val="28"/>
        </w:rPr>
        <w:t xml:space="preserve"> по размещению (получению) информации о предоставлении компенсации части родительской платы в Единой государственной информационной системе социального обеспечения в </w:t>
      </w:r>
      <w:r w:rsidRPr="00D511A3">
        <w:rPr>
          <w:sz w:val="28"/>
          <w:szCs w:val="28"/>
        </w:rPr>
        <w:lastRenderedPageBreak/>
        <w:t>соответс</w:t>
      </w:r>
      <w:r w:rsidR="00000F24">
        <w:rPr>
          <w:sz w:val="28"/>
          <w:szCs w:val="28"/>
        </w:rPr>
        <w:t>т</w:t>
      </w:r>
      <w:r w:rsidRPr="00D511A3">
        <w:rPr>
          <w:sz w:val="28"/>
          <w:szCs w:val="28"/>
        </w:rPr>
        <w:t xml:space="preserve">вии с Федеральным законом от 17 июля 1999 г. </w:t>
      </w:r>
      <w:r w:rsidR="00000F24">
        <w:rPr>
          <w:sz w:val="28"/>
          <w:szCs w:val="28"/>
        </w:rPr>
        <w:br/>
      </w:r>
      <w:r w:rsidRPr="00D511A3">
        <w:rPr>
          <w:sz w:val="28"/>
          <w:szCs w:val="28"/>
        </w:rPr>
        <w:t>№</w:t>
      </w:r>
      <w:r w:rsidR="00000F24">
        <w:rPr>
          <w:sz w:val="28"/>
          <w:szCs w:val="28"/>
        </w:rPr>
        <w:t> </w:t>
      </w:r>
      <w:r w:rsidRPr="00D511A3">
        <w:rPr>
          <w:sz w:val="28"/>
          <w:szCs w:val="28"/>
        </w:rPr>
        <w:t>178-ФЗ «О государственной социальной помощи»</w:t>
      </w:r>
      <w:proofErr w:type="gramStart"/>
      <w:r w:rsidRPr="00D511A3">
        <w:rPr>
          <w:sz w:val="28"/>
          <w:szCs w:val="28"/>
        </w:rPr>
        <w:t>.»</w:t>
      </w:r>
      <w:proofErr w:type="gramEnd"/>
      <w:r w:rsidRPr="00D511A3">
        <w:rPr>
          <w:sz w:val="28"/>
          <w:szCs w:val="28"/>
        </w:rPr>
        <w:t>.</w:t>
      </w:r>
    </w:p>
    <w:p w:rsidR="00D511A3" w:rsidRPr="00D511A3" w:rsidRDefault="00D511A3" w:rsidP="00D511A3">
      <w:pPr>
        <w:ind w:left="567" w:firstLine="851"/>
        <w:jc w:val="both"/>
        <w:rPr>
          <w:sz w:val="28"/>
          <w:szCs w:val="28"/>
        </w:rPr>
      </w:pPr>
      <w:r w:rsidRPr="00D511A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511A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11A3" w:rsidRPr="00B216EE" w:rsidRDefault="00D511A3" w:rsidP="00D511A3">
      <w:pPr>
        <w:ind w:left="567"/>
        <w:jc w:val="both"/>
        <w:rPr>
          <w:sz w:val="24"/>
          <w:szCs w:val="24"/>
        </w:rPr>
      </w:pPr>
    </w:p>
    <w:p w:rsidR="00D511A3" w:rsidRPr="00B216EE" w:rsidRDefault="00D511A3" w:rsidP="00D511A3">
      <w:pPr>
        <w:ind w:left="567"/>
        <w:jc w:val="both"/>
        <w:rPr>
          <w:sz w:val="24"/>
          <w:szCs w:val="24"/>
        </w:rPr>
      </w:pPr>
    </w:p>
    <w:p w:rsidR="00D511A3" w:rsidRPr="00B216EE" w:rsidRDefault="00D511A3" w:rsidP="00D511A3">
      <w:pPr>
        <w:ind w:left="567"/>
        <w:jc w:val="both"/>
        <w:rPr>
          <w:sz w:val="24"/>
          <w:szCs w:val="24"/>
        </w:rPr>
      </w:pPr>
    </w:p>
    <w:p w:rsidR="00D511A3" w:rsidRPr="00D511A3" w:rsidRDefault="00D511A3" w:rsidP="009B6DE1">
      <w:pPr>
        <w:ind w:left="567"/>
        <w:rPr>
          <w:sz w:val="28"/>
          <w:szCs w:val="28"/>
        </w:rPr>
      </w:pPr>
      <w:r w:rsidRPr="00D511A3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</w:t>
      </w:r>
      <w:r w:rsidR="009B6DE1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Pr="00D511A3">
        <w:rPr>
          <w:sz w:val="28"/>
          <w:szCs w:val="28"/>
        </w:rPr>
        <w:t xml:space="preserve">   </w:t>
      </w:r>
      <w:proofErr w:type="spellStart"/>
      <w:r w:rsidRPr="00D511A3">
        <w:rPr>
          <w:sz w:val="28"/>
          <w:szCs w:val="28"/>
        </w:rPr>
        <w:t>В.В.Лихачев</w:t>
      </w:r>
      <w:proofErr w:type="spellEnd"/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D511A3" w:rsidRPr="00D511A3" w:rsidRDefault="00D511A3" w:rsidP="00D511A3">
      <w:pPr>
        <w:ind w:left="567"/>
        <w:jc w:val="both"/>
        <w:rPr>
          <w:sz w:val="28"/>
          <w:szCs w:val="28"/>
        </w:rPr>
      </w:pPr>
    </w:p>
    <w:p w:rsidR="00CD62EB" w:rsidRPr="00D511A3" w:rsidRDefault="00CD62EB" w:rsidP="00D511A3">
      <w:pPr>
        <w:ind w:left="567"/>
        <w:jc w:val="both"/>
        <w:rPr>
          <w:sz w:val="28"/>
          <w:szCs w:val="28"/>
        </w:rPr>
      </w:pPr>
    </w:p>
    <w:sectPr w:rsidR="00CD62EB" w:rsidRPr="00D511A3" w:rsidSect="00B216EE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76" w:rsidRDefault="00C66D76">
      <w:r>
        <w:separator/>
      </w:r>
    </w:p>
  </w:endnote>
  <w:endnote w:type="continuationSeparator" w:id="0">
    <w:p w:rsidR="00C66D76" w:rsidRDefault="00C6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76" w:rsidRDefault="00C66D76">
      <w:r>
        <w:separator/>
      </w:r>
    </w:p>
  </w:footnote>
  <w:footnote w:type="continuationSeparator" w:id="0">
    <w:p w:rsidR="00C66D76" w:rsidRDefault="00C6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6DE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F24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526A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57D28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B6DE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216EE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66D76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348C0"/>
    <w:rsid w:val="00D511A3"/>
    <w:rsid w:val="00D5695D"/>
    <w:rsid w:val="00D644FE"/>
    <w:rsid w:val="00D7659C"/>
    <w:rsid w:val="00DB416A"/>
    <w:rsid w:val="00DC189A"/>
    <w:rsid w:val="00DD2828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E937B-1C02-49E5-9817-246B46BDCA1A}"/>
</file>

<file path=customXml/itemProps2.xml><?xml version="1.0" encoding="utf-8"?>
<ds:datastoreItem xmlns:ds="http://schemas.openxmlformats.org/officeDocument/2006/customXml" ds:itemID="{F0AA9ACA-E951-4796-BE2F-15FD32954054}"/>
</file>

<file path=customXml/itemProps3.xml><?xml version="1.0" encoding="utf-8"?>
<ds:datastoreItem xmlns:ds="http://schemas.openxmlformats.org/officeDocument/2006/customXml" ds:itemID="{4A7E3E02-3953-46C3-A13D-8366007B4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2015-06-25T12:13:00Z</cp:lastPrinted>
  <dcterms:created xsi:type="dcterms:W3CDTF">2019-05-13T07:45:00Z</dcterms:created>
  <dcterms:modified xsi:type="dcterms:W3CDTF">2019-05-13T07:45:00Z</dcterms:modified>
</cp:coreProperties>
</file>