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proofErr w:type="gramStart"/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от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1D2D88">
        <w:rPr>
          <w:sz w:val="22"/>
          <w:szCs w:val="22"/>
        </w:rPr>
        <w:t xml:space="preserve"> </w:t>
      </w:r>
      <w:r w:rsidR="0013702B">
        <w:rPr>
          <w:sz w:val="22"/>
          <w:szCs w:val="22"/>
        </w:rPr>
        <w:t xml:space="preserve">здание - 663,8 </w:t>
      </w:r>
      <w:proofErr w:type="spellStart"/>
      <w:r w:rsidR="0013702B">
        <w:rPr>
          <w:sz w:val="22"/>
          <w:szCs w:val="22"/>
        </w:rPr>
        <w:t>кв.м</w:t>
      </w:r>
      <w:proofErr w:type="spellEnd"/>
      <w:r w:rsidR="0013702B">
        <w:rPr>
          <w:sz w:val="22"/>
          <w:szCs w:val="22"/>
        </w:rPr>
        <w:t>.</w:t>
      </w:r>
      <w:r w:rsidR="00FB6F37">
        <w:rPr>
          <w:sz w:val="22"/>
          <w:szCs w:val="22"/>
        </w:rPr>
        <w:t xml:space="preserve"> (202,3 </w:t>
      </w:r>
      <w:proofErr w:type="spellStart"/>
      <w:r w:rsidR="00FB6F37">
        <w:rPr>
          <w:sz w:val="22"/>
          <w:szCs w:val="22"/>
        </w:rPr>
        <w:t>кв.м</w:t>
      </w:r>
      <w:proofErr w:type="spellEnd"/>
      <w:r w:rsidR="00FB6F37">
        <w:rPr>
          <w:sz w:val="22"/>
          <w:szCs w:val="22"/>
        </w:rPr>
        <w:t xml:space="preserve">. – подвал, 234,8 </w:t>
      </w:r>
      <w:proofErr w:type="spellStart"/>
      <w:r w:rsidR="00FB6F37">
        <w:rPr>
          <w:sz w:val="22"/>
          <w:szCs w:val="22"/>
        </w:rPr>
        <w:t>кв.м</w:t>
      </w:r>
      <w:proofErr w:type="spellEnd"/>
      <w:r w:rsidR="00FB6F37">
        <w:rPr>
          <w:sz w:val="22"/>
          <w:szCs w:val="22"/>
        </w:rPr>
        <w:t xml:space="preserve">. – 1 этаж, 226,7 </w:t>
      </w:r>
      <w:proofErr w:type="spellStart"/>
      <w:r w:rsidR="00FB6F37">
        <w:rPr>
          <w:sz w:val="22"/>
          <w:szCs w:val="22"/>
        </w:rPr>
        <w:t>кв.м</w:t>
      </w:r>
      <w:proofErr w:type="spellEnd"/>
      <w:r w:rsidR="00FB6F37">
        <w:rPr>
          <w:sz w:val="22"/>
          <w:szCs w:val="22"/>
        </w:rPr>
        <w:t>. – 2 этаж)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</w:t>
      </w:r>
      <w:proofErr w:type="gramEnd"/>
      <w:r w:rsidR="0013702B">
        <w:rPr>
          <w:sz w:val="22"/>
          <w:szCs w:val="22"/>
        </w:rPr>
        <w:t xml:space="preserve"> УЛ. ИМ. </w:t>
      </w:r>
      <w:r w:rsidR="0013702B" w:rsidRPr="00FB6F37">
        <w:rPr>
          <w:sz w:val="22"/>
          <w:szCs w:val="22"/>
        </w:rPr>
        <w:t>ТВАРДОВСКОГО, 3А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13702B" w:rsidRPr="00FB6F37">
        <w:rPr>
          <w:sz w:val="22"/>
          <w:szCs w:val="22"/>
        </w:rPr>
        <w:t>34-АА</w:t>
      </w:r>
      <w:r w:rsidR="00FB6F37" w:rsidRPr="00FB6F37">
        <w:rPr>
          <w:sz w:val="22"/>
          <w:szCs w:val="22"/>
        </w:rPr>
        <w:t xml:space="preserve"> </w:t>
      </w:r>
      <w:r w:rsidR="0013702B" w:rsidRPr="00FB6F37">
        <w:rPr>
          <w:sz w:val="22"/>
          <w:szCs w:val="22"/>
        </w:rPr>
        <w:t>№</w:t>
      </w:r>
      <w:r w:rsidR="00FB6F37" w:rsidRPr="00FB6F37">
        <w:rPr>
          <w:sz w:val="22"/>
          <w:szCs w:val="22"/>
        </w:rPr>
        <w:t xml:space="preserve"> </w:t>
      </w:r>
      <w:r w:rsidR="0013702B" w:rsidRPr="00FB6F37">
        <w:rPr>
          <w:sz w:val="22"/>
          <w:szCs w:val="22"/>
        </w:rPr>
        <w:t>610900</w:t>
      </w:r>
      <w:r w:rsidR="00530BA7"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от  </w:t>
      </w:r>
      <w:bookmarkStart w:id="11" w:name="datsv"/>
      <w:bookmarkEnd w:id="11"/>
      <w:r w:rsidR="0013702B" w:rsidRPr="00FB6F37">
        <w:rPr>
          <w:sz w:val="22"/>
          <w:szCs w:val="22"/>
        </w:rPr>
        <w:t>10.04.2012</w:t>
      </w:r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4673A3">
        <w:rPr>
          <w:sz w:val="22"/>
          <w:szCs w:val="22"/>
        </w:rPr>
        <w:t xml:space="preserve">для: </w:t>
      </w:r>
      <w:bookmarkStart w:id="13" w:name="haract"/>
      <w:bookmarkEnd w:id="13"/>
      <w:r w:rsidR="00FB6F37">
        <w:rPr>
          <w:sz w:val="22"/>
          <w:szCs w:val="22"/>
          <w:u w:val="single"/>
        </w:rPr>
        <w:t>______________________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530BA7" w:rsidRDefault="001E2119" w:rsidP="00FB6F37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6" w:name="basosn1"/>
      <w:bookmarkEnd w:id="16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</w:t>
      </w:r>
      <w:proofErr w:type="gramStart"/>
      <w:r w:rsidR="0049246F">
        <w:rPr>
          <w:sz w:val="22"/>
          <w:szCs w:val="22"/>
        </w:rPr>
        <w:t>с</w:t>
      </w:r>
      <w:proofErr w:type="gramEnd"/>
      <w:r w:rsidR="0049246F">
        <w:rPr>
          <w:sz w:val="22"/>
          <w:szCs w:val="22"/>
        </w:rPr>
        <w:t xml:space="preserve"> ___________ </w:t>
      </w:r>
      <w:proofErr w:type="gramStart"/>
      <w:r w:rsidR="0049246F">
        <w:rPr>
          <w:sz w:val="22"/>
          <w:szCs w:val="22"/>
        </w:rPr>
        <w:t>по</w:t>
      </w:r>
      <w:proofErr w:type="gramEnd"/>
      <w:r w:rsidR="0049246F">
        <w:rPr>
          <w:sz w:val="22"/>
          <w:szCs w:val="22"/>
        </w:rPr>
        <w:t xml:space="preserve">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из технического паспорта  поэтажного плана помещений (зданий) </w:t>
      </w:r>
      <w:proofErr w:type="gramStart"/>
      <w:r w:rsidRPr="0049246F">
        <w:rPr>
          <w:sz w:val="24"/>
          <w:szCs w:val="24"/>
        </w:rPr>
        <w:t>с</w:t>
      </w:r>
      <w:proofErr w:type="gramEnd"/>
    </w:p>
    <w:p w:rsidR="0049246F" w:rsidRDefault="00521475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экспликацией,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по адресу: </w:t>
      </w:r>
      <w:r w:rsidR="0049246F">
        <w:rPr>
          <w:sz w:val="24"/>
          <w:szCs w:val="24"/>
        </w:rPr>
        <w:t>ул. им. Твардовского, 3 а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1 этаж</w:t>
      </w: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Pr="0049246F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2 этаж</w:t>
      </w: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Default="00521475" w:rsidP="00521475">
      <w:pPr>
        <w:tabs>
          <w:tab w:val="left" w:pos="5370"/>
        </w:tabs>
        <w:rPr>
          <w:sz w:val="24"/>
          <w:szCs w:val="24"/>
        </w:rPr>
      </w:pPr>
    </w:p>
    <w:p w:rsidR="00521475" w:rsidRDefault="00521475" w:rsidP="00521475">
      <w:pPr>
        <w:tabs>
          <w:tab w:val="left" w:pos="5370"/>
        </w:tabs>
        <w:rPr>
          <w:sz w:val="24"/>
          <w:szCs w:val="24"/>
        </w:rPr>
      </w:pPr>
    </w:p>
    <w:p w:rsidR="00521475" w:rsidRDefault="00521475" w:rsidP="00521475">
      <w:pPr>
        <w:tabs>
          <w:tab w:val="left" w:pos="5370"/>
        </w:tabs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521475" w:rsidRPr="00521475" w:rsidRDefault="00420FB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 поэтажному плану здания (строения), расположенного по ул. им. Твардовского, 3А Дзержинского района г. Волгограда</w:t>
      </w:r>
      <w:r w:rsidR="00521475">
        <w:rPr>
          <w:sz w:val="24"/>
          <w:szCs w:val="24"/>
        </w:rPr>
        <w:br/>
      </w:r>
    </w:p>
    <w:p w:rsidR="0049246F" w:rsidRPr="0049246F" w:rsidRDefault="0049246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23" w:name="_GoBack"/>
      <w:bookmarkEnd w:id="23"/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571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25718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DA76C-C6B2-45A3-A111-3EE4412B3D30}"/>
</file>

<file path=customXml/itemProps2.xml><?xml version="1.0" encoding="utf-8"?>
<ds:datastoreItem xmlns:ds="http://schemas.openxmlformats.org/officeDocument/2006/customXml" ds:itemID="{C01262AD-0BD9-42BD-B6F2-379623B9D7A3}"/>
</file>

<file path=customXml/itemProps3.xml><?xml version="1.0" encoding="utf-8"?>
<ds:datastoreItem xmlns:ds="http://schemas.openxmlformats.org/officeDocument/2006/customXml" ds:itemID="{FEDB27AA-7E85-499D-9303-B0F0B3B555B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41</TotalTime>
  <Pages>8</Pages>
  <Words>2350</Words>
  <Characters>17713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Сюч Т.</cp:lastModifiedBy>
  <cp:revision>5</cp:revision>
  <cp:lastPrinted>2017-04-25T07:34:00Z</cp:lastPrinted>
  <dcterms:created xsi:type="dcterms:W3CDTF">2017-04-25T06:36:00Z</dcterms:created>
  <dcterms:modified xsi:type="dcterms:W3CDTF">2017-04-26T13:22:00Z</dcterms:modified>
</cp:coreProperties>
</file>