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F8" w:rsidRDefault="008E5CF8" w:rsidP="005400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5CF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19921</wp:posOffset>
            </wp:positionH>
            <wp:positionV relativeFrom="paragraph">
              <wp:posOffset>151455</wp:posOffset>
            </wp:positionV>
            <wp:extent cx="2707005" cy="1805940"/>
            <wp:effectExtent l="0" t="0" r="0" b="3810"/>
            <wp:wrapSquare wrapText="bothSides"/>
            <wp:docPr id="3" name="Рисунок 3" descr="C:\Users\ov-kalacheva\Desktop\АЧС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v-kalacheva\Desktop\АЧС 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АФРИКАНСКАЯ ЧУМА СВИНЕЙ</w:t>
      </w:r>
    </w:p>
    <w:p w:rsidR="00540050" w:rsidRDefault="00540050" w:rsidP="005400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E97" w:rsidRDefault="008E5CF8" w:rsidP="005400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ЧЕМ </w:t>
      </w:r>
      <w:r w:rsidRPr="008E5CF8">
        <w:rPr>
          <w:rFonts w:ascii="Times New Roman" w:hAnsi="Times New Roman" w:cs="Times New Roman"/>
          <w:sz w:val="32"/>
          <w:szCs w:val="32"/>
        </w:rPr>
        <w:t xml:space="preserve">ОПАСНОСТЬ </w:t>
      </w:r>
      <w:r>
        <w:rPr>
          <w:rFonts w:ascii="Times New Roman" w:hAnsi="Times New Roman" w:cs="Times New Roman"/>
          <w:sz w:val="32"/>
          <w:szCs w:val="32"/>
        </w:rPr>
        <w:t xml:space="preserve">ЗАБОЛЕВАНИЯ </w:t>
      </w:r>
      <w:r w:rsidRPr="008E5CF8">
        <w:rPr>
          <w:rFonts w:ascii="Times New Roman" w:hAnsi="Times New Roman" w:cs="Times New Roman"/>
          <w:sz w:val="32"/>
          <w:szCs w:val="32"/>
        </w:rPr>
        <w:t>ДЛЯ ЧЕЛОВЕКА</w:t>
      </w:r>
    </w:p>
    <w:p w:rsidR="00540050" w:rsidRDefault="00540050" w:rsidP="005400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CF8" w:rsidRPr="00540050" w:rsidRDefault="00540050" w:rsidP="005400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Появилось это заболевание еще в начале 20 века. Впервые зарегистрировано было в Южной Африке в самом начале 20 века. Имеет несколько названий: африканская лихорадка, восточноафриканская чума. Африканская чума свиней опасность для человека не представляет, но довольно быстро изменяет свою форму течения. Характерная особенность вируса в том, что он ведет себя непредс</w:t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казуемо. </w:t>
      </w:r>
    </w:p>
    <w:p w:rsidR="008E5CF8" w:rsidRPr="00540050" w:rsidRDefault="00540050" w:rsidP="00540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задаться вопросом, опасна ли африканская чума свиней для человека, то можно ответить двояко. С точки зрения физического здоровья, можно сказать, что человеку она не опасна. Если быть точным, то не зафиксированы случаи заболевания людей. Но с другой стороны, вред от этого заболевания и риски все-таки есть, если учесть, что течение и формы этой болезни до конца не изучены. Рассмотрим некоторые из ни</w:t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</w:t>
      </w:r>
      <w:r w:rsidR="008E5CF8" w:rsidRPr="00540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F8" w:rsidRPr="00540050" w:rsidRDefault="00540050" w:rsidP="005400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юбой вирус ослабляет иммунную систему. Уже были случаи обнаружения антител против чумы в человеческом организме, а значит, возможно, что человек может переносить это заболевание бессимптомно. Учитывая, что вирус развивается непредсказуемо и является пока единственным в семействе </w:t>
      </w:r>
      <w:proofErr w:type="spellStart"/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асфавирусов</w:t>
      </w:r>
      <w:proofErr w:type="spellEnd"/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 увеличение его разновидностей. Есть риск, что он овладеет и человеко</w:t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</w:p>
    <w:p w:rsidR="008E5CF8" w:rsidRPr="00540050" w:rsidRDefault="00540050" w:rsidP="00540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данные, из которых известно, что вирус был зафиксирован у людей, заболевших тропической лихорадкой. Он к тому же может спровоцировать развитие других опасных заболеваний. </w:t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избегать контактов с зараженными животными, так как вирус постоянно мутирует, и невозможно предсказать его дальне</w:t>
      </w:r>
      <w:r w:rsidR="008E5CF8"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йшее поведение. </w:t>
      </w:r>
      <w:r w:rsidR="008E5CF8" w:rsidRPr="00540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F8" w:rsidRPr="00540050" w:rsidRDefault="008E5CF8" w:rsidP="00540050">
      <w:p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Какова этиология этого заболевания? </w:t>
      </w:r>
    </w:p>
    <w:p w:rsidR="008E5CF8" w:rsidRPr="00540050" w:rsidRDefault="008E5CF8" w:rsidP="00540050">
      <w:p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вирус семейства </w:t>
      </w:r>
      <w:proofErr w:type="spellStart"/>
      <w:r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Asfarviridae</w:t>
      </w:r>
      <w:proofErr w:type="spellEnd"/>
      <w:r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стойкий и может сохранять свою жизнеспособность от нескольких недель до месяцев. Находится в мясных продуктах, которые не проходили тепловую обработку. У заболевших свиней его находят во всех жидкостях внутри тела. Существует несколько генотипов вирусов. </w:t>
      </w:r>
    </w:p>
    <w:p w:rsidR="008E5CF8" w:rsidRPr="00540050" w:rsidRDefault="008E5CF8" w:rsidP="00540050">
      <w:p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Кто попадает в группу риска? </w:t>
      </w:r>
    </w:p>
    <w:p w:rsidR="00540050" w:rsidRDefault="008E5CF8" w:rsidP="00540050">
      <w:pPr>
        <w:tabs>
          <w:tab w:val="left" w:pos="3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еловек может быть механическим переносчиком вируса. Также переносчиками могут стать домашние и дикие животные, кожные </w:t>
      </w:r>
      <w:r w:rsid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паразиты, грызуны. Заболевшие свиньи представляют угрозу здоровым только в том случае, если они были с ними в контакте.</w:t>
      </w:r>
      <w:r w:rsidRPr="0054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5CF8" w:rsidRPr="00540050" w:rsidRDefault="008E5CF8" w:rsidP="00540050">
      <w:pPr>
        <w:tabs>
          <w:tab w:val="left" w:pos="3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966A3E" wp14:editId="03C5D87B">
                <wp:extent cx="308610" cy="308610"/>
                <wp:effectExtent l="0" t="0" r="0" b="0"/>
                <wp:docPr id="4" name="AutoShape 5" descr="https://svinovvod.ru/wp-content/uploads/2019/10/achs-tvtver-e15713783677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8B8F6" id="AutoShape 5" o:spid="_x0000_s1026" alt="https://svinovvod.ru/wp-content/uploads/2019/10/achs-tvtver-e157137836776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C3iBC/sAgAADg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8E5CF8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949A61" wp14:editId="4799E67B">
                <wp:extent cx="308610" cy="308610"/>
                <wp:effectExtent l="0" t="0" r="0" b="0"/>
                <wp:docPr id="6" name="AutoShape 7" descr="https://svinovvod.ru/wp-content/uploads/2019/10/achs-tvtver-e15713783677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17FDA" id="AutoShape 7" o:spid="_x0000_s1026" alt="https://svinovvod.ru/wp-content/uploads/2019/10/achs-tvtver-e157137836776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JfTJIHsAgAADg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8E5CF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E5CF8" w:rsidRPr="00540050" w:rsidSect="005400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F8"/>
    <w:rsid w:val="00393E97"/>
    <w:rsid w:val="00540050"/>
    <w:rsid w:val="008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969E-B494-4316-9077-8AC3F9E9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8AB2B-F7AE-401E-9DEA-90396046B0D3}"/>
</file>

<file path=customXml/itemProps2.xml><?xml version="1.0" encoding="utf-8"?>
<ds:datastoreItem xmlns:ds="http://schemas.openxmlformats.org/officeDocument/2006/customXml" ds:itemID="{EFFEA6DF-D4C2-40C4-85A0-F77D40092ED5}"/>
</file>

<file path=customXml/itemProps3.xml><?xml version="1.0" encoding="utf-8"?>
<ds:datastoreItem xmlns:ds="http://schemas.openxmlformats.org/officeDocument/2006/customXml" ds:itemID="{63E9E76C-233E-49BB-AD0F-12EEB874A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1</cp:revision>
  <dcterms:created xsi:type="dcterms:W3CDTF">2020-11-20T09:35:00Z</dcterms:created>
  <dcterms:modified xsi:type="dcterms:W3CDTF">2020-11-20T10:00:00Z</dcterms:modified>
</cp:coreProperties>
</file>