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D" w:rsidRDefault="00434107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Единая комиссия по проведению торгов на право заключения договоров купли-продажи, договоров аренды и иных договоров, предусматривающих переход прав собственности, прав пользования в отношении </w:t>
            </w:r>
            <w:r>
              <w:rPr>
                <w:color w:val="000000"/>
              </w:rPr>
              <w:t>муниципального имущества Волгограда, а также на право заключения договоров о размещении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>
              <w:rPr>
                <w:color w:val="000000"/>
              </w:rPr>
              <w:t>, публичного сервитута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365"/>
            </w:tblGrid>
            <w:tr w:rsidR="00BF3BD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F3BD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Суворина Елена Владимировна</w:t>
                  </w:r>
                </w:p>
              </w:tc>
            </w:tr>
            <w:tr w:rsidR="00BF3BD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Летова Инна Сергеевна</w:t>
                  </w:r>
                </w:p>
              </w:tc>
            </w:tr>
            <w:tr w:rsidR="00BF3BD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Яковлева Ольга Валерьевна</w:t>
                  </w:r>
                </w:p>
              </w:tc>
            </w:tr>
          </w:tbl>
          <w:p w:rsidR="00BF3BDD" w:rsidRDefault="00BF3BDD">
            <w:pPr>
              <w:rPr>
                <w:color w:val="000000"/>
              </w:rPr>
            </w:pPr>
          </w:p>
        </w:tc>
      </w:tr>
    </w:tbl>
    <w:p w:rsidR="00BF3BDD" w:rsidRDefault="00BF3BD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F3BD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Аукцион (приказ ФАС №147/23)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ДЕПАРТАМЕНТ </w:t>
            </w:r>
            <w:r>
              <w:rPr>
                <w:color w:val="000000"/>
              </w:rPr>
              <w:t>МУНИЦИПАЛЬНОГО ИМУЩЕСТВА АДМИНИСТРАЦИИ ВОЛГОГРАДА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SBR012-2402290040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Аукцион в электронной форме «На право заключения договора аренды объекта мун. НИ, включенного в Перечень объектов МИ Волгограда, свободных от п</w:t>
            </w:r>
            <w:r>
              <w:rPr>
                <w:color w:val="000000"/>
              </w:rPr>
              <w:t>рав третьих лиц (за исключ права хоз.ведения, права оператив управления, а также имущественных прав СМП), предусмотренный частью 4 статьи 18 ФЗ от 24 июля 2007 г. № 209-ФЗ «О развитии малого и среднего предпринимательства в РФ»</w:t>
            </w:r>
          </w:p>
        </w:tc>
      </w:tr>
    </w:tbl>
    <w:p w:rsidR="00BF3BDD" w:rsidRDefault="00BF3BD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F3BD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Нежилое помещение (подвал), кадастровый номер 34:34:050036:654. Площадь объекта -32,3 кв. м. Волгоград, Ворошиловский район, ул. им. Огарева, д. 18</w:t>
            </w:r>
          </w:p>
        </w:tc>
      </w:tr>
    </w:tbl>
    <w:p w:rsidR="00BF3BDD" w:rsidRDefault="00BF3BDD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BF3BD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24"/>
              <w:gridCol w:w="1157"/>
              <w:gridCol w:w="1614"/>
              <w:gridCol w:w="1642"/>
              <w:gridCol w:w="1606"/>
              <w:gridCol w:w="1606"/>
              <w:gridCol w:w="992"/>
              <w:gridCol w:w="1315"/>
            </w:tblGrid>
            <w:tr w:rsidR="00BF3BD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BF3BDD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Сведения отсутствуют</w:t>
                  </w:r>
                </w:p>
              </w:tc>
            </w:tr>
          </w:tbl>
          <w:p w:rsidR="00BF3BDD" w:rsidRDefault="00BF3BDD">
            <w:pPr>
              <w:rPr>
                <w:color w:val="000000"/>
                <w:sz w:val="22"/>
              </w:rPr>
            </w:pPr>
          </w:p>
        </w:tc>
      </w:tr>
    </w:tbl>
    <w:p w:rsidR="00BF3BDD" w:rsidRDefault="00BF3BDD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BF3BDD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BF3BDD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BF3BDD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BF3BDD" w:rsidRDefault="00BF3BDD">
            <w:pPr>
              <w:rPr>
                <w:color w:val="000000"/>
              </w:rPr>
            </w:pPr>
          </w:p>
        </w:tc>
      </w:tr>
    </w:tbl>
    <w:p w:rsidR="00BF3BDD" w:rsidRDefault="00BF3BD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F3BD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Не состоялся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На участие в аукционе не подано ни одной заявки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Решение о повторных торгах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заключения договора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Бумажный</w:t>
            </w:r>
          </w:p>
        </w:tc>
      </w:tr>
    </w:tbl>
    <w:p w:rsidR="00BF3BDD" w:rsidRDefault="00BF3BDD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BF3BDD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BF3BD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F3BDD" w:rsidRDefault="00BF3BDD">
            <w:pPr>
              <w:rPr>
                <w:color w:val="000000"/>
              </w:rPr>
            </w:pP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BF3BDD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BF3BDD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BF3BDD" w:rsidRDefault="004341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BF3BDD" w:rsidRDefault="00BF3BDD">
            <w:pPr>
              <w:rPr>
                <w:color w:val="000000"/>
              </w:rPr>
            </w:pPr>
          </w:p>
        </w:tc>
      </w:tr>
    </w:tbl>
    <w:p w:rsidR="00BF3BDD" w:rsidRDefault="00BF3BDD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8615"/>
      </w:tblGrid>
      <w:tr w:rsidR="00BF3BD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Суворина Елена Владимировна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ДЕПАРТАМЕНТ МУНИЦИПАЛЬНОГО ИМУЩЕСТВА АДМИНИСТРАЦИИ ВОЛГОГРАДА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г. Волгоград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elv-suvorina@volgadmin.ru</w:t>
            </w:r>
          </w:p>
        </w:tc>
      </w:tr>
    </w:tbl>
    <w:p w:rsidR="00BF3BDD" w:rsidRDefault="00BF3BDD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7835"/>
      </w:tblGrid>
      <w:tr w:rsidR="00BF3BDD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BF3BDD">
            <w:pPr>
              <w:rPr>
                <w:color w:val="000000"/>
              </w:rPr>
            </w:pP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11.04.2024 09:31:05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11.04.2024 09:31:06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Суворина Елена Владимировна (должность: Начальник </w:t>
            </w:r>
            <w:r>
              <w:rPr>
                <w:color w:val="000000"/>
              </w:rPr>
              <w:t>отдела торгов и согласования земельных отводов, действует на основании: &gt;)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11.04.2024 09:31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3444074200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344401001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ДЕПАРТАМЕНТ МУНИЦИПАЛЬН</w:t>
            </w:r>
            <w:r>
              <w:rPr>
                <w:color w:val="000000"/>
              </w:rPr>
              <w:t>ОГО ИМУЩЕСТВА АДМИНИСТРАЦИИ ВОЛГОГРАДА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ДЕПАРТАМЕНТ МУНИЦИПАЛЬНОГО ИМУЩЕСТВА АДМИНИСТРАЦИИ ВОЛГОГРАДА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1672772</w:t>
            </w:r>
          </w:p>
        </w:tc>
      </w:tr>
      <w:tr w:rsidR="00BF3BDD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BF3BDD" w:rsidRDefault="0043410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34107"/>
    <w:rsid w:val="00A77B3E"/>
    <w:rsid w:val="00BF3BD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99666-7587-41F6-8758-5C74A62D3902}"/>
</file>

<file path=customXml/itemProps2.xml><?xml version="1.0" encoding="utf-8"?>
<ds:datastoreItem xmlns:ds="http://schemas.openxmlformats.org/officeDocument/2006/customXml" ds:itemID="{E8397621-4AE3-43FA-86DD-8CEB565EAE64}"/>
</file>

<file path=customXml/itemProps3.xml><?xml version="1.0" encoding="utf-8"?>
<ds:datastoreItem xmlns:ds="http://schemas.openxmlformats.org/officeDocument/2006/customXml" ds:itemID="{E727D14D-F24C-4E96-BA8B-FFCE88BFA1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2895</Characters>
  <Application>Microsoft Office Word</Application>
  <DocSecurity>8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Елена Валерьевна</dc:creator>
  <cp:lastModifiedBy>Страхова Елена Валерьевна</cp:lastModifiedBy>
  <cp:revision>2</cp:revision>
  <dcterms:created xsi:type="dcterms:W3CDTF">2024-04-11T06:34:00Z</dcterms:created>
  <dcterms:modified xsi:type="dcterms:W3CDTF">2024-04-11T06:34:00Z</dcterms:modified>
</cp:coreProperties>
</file>