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</w:t>
      </w:r>
      <w:proofErr w:type="gramStart"/>
      <w:r w:rsidRPr="001665DB">
        <w:rPr>
          <w:color w:val="000000" w:themeColor="text1"/>
          <w:sz w:val="26"/>
          <w:szCs w:val="26"/>
        </w:rPr>
        <w:t>преодоления</w:t>
      </w:r>
      <w:proofErr w:type="gramEnd"/>
      <w:r w:rsidRPr="001665DB">
        <w:rPr>
          <w:color w:val="000000" w:themeColor="text1"/>
          <w:sz w:val="26"/>
          <w:szCs w:val="26"/>
        </w:rPr>
        <w:t xml:space="preserve">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DC371-150D-489B-A933-E6ED87595FA8}"/>
</file>

<file path=customXml/itemProps2.xml><?xml version="1.0" encoding="utf-8"?>
<ds:datastoreItem xmlns:ds="http://schemas.openxmlformats.org/officeDocument/2006/customXml" ds:itemID="{70776184-35FF-43F4-BAE5-D604144771CF}"/>
</file>

<file path=customXml/itemProps3.xml><?xml version="1.0" encoding="utf-8"?>
<ds:datastoreItem xmlns:ds="http://schemas.openxmlformats.org/officeDocument/2006/customXml" ds:itemID="{A6888CDA-A23A-4DD0-B588-FF027FC56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2019-03-28T07:10:00Z</dcterms:modified>
</cp:coreProperties>
</file>