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755B0">
        <w:rPr>
          <w:sz w:val="28"/>
        </w:rPr>
        <w:t xml:space="preserve">19.05.2020 </w:t>
      </w:r>
      <w:r>
        <w:rPr>
          <w:sz w:val="28"/>
        </w:rPr>
        <w:t xml:space="preserve"> № </w:t>
      </w:r>
      <w:r w:rsidR="001755B0">
        <w:rPr>
          <w:sz w:val="28"/>
        </w:rPr>
        <w:t>438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237E68" w:rsidRPr="00495F21" w:rsidRDefault="00495F21" w:rsidP="003031C7">
      <w:pPr>
        <w:ind w:left="567" w:right="5669"/>
        <w:jc w:val="both"/>
        <w:rPr>
          <w:sz w:val="28"/>
          <w:szCs w:val="28"/>
        </w:rPr>
      </w:pPr>
      <w:r w:rsidRPr="00495F21">
        <w:rPr>
          <w:sz w:val="28"/>
          <w:szCs w:val="28"/>
        </w:rPr>
        <w:t xml:space="preserve">О признании </w:t>
      </w:r>
      <w:proofErr w:type="gramStart"/>
      <w:r w:rsidRPr="00495F21">
        <w:rPr>
          <w:sz w:val="28"/>
          <w:szCs w:val="28"/>
        </w:rPr>
        <w:t>утратившими</w:t>
      </w:r>
      <w:proofErr w:type="gramEnd"/>
      <w:r w:rsidRPr="00495F21">
        <w:rPr>
          <w:sz w:val="28"/>
          <w:szCs w:val="28"/>
        </w:rPr>
        <w:t xml:space="preserve"> силу муниципальных правовых актов Волгограда</w:t>
      </w:r>
    </w:p>
    <w:p w:rsidR="00495F21" w:rsidRPr="00495F21" w:rsidRDefault="00495F21" w:rsidP="00495F21">
      <w:pPr>
        <w:ind w:left="567"/>
        <w:jc w:val="both"/>
        <w:rPr>
          <w:sz w:val="28"/>
          <w:szCs w:val="28"/>
        </w:rPr>
      </w:pPr>
    </w:p>
    <w:p w:rsidR="00495F21" w:rsidRPr="00495F21" w:rsidRDefault="00495F21" w:rsidP="00495F21">
      <w:pPr>
        <w:ind w:left="567"/>
        <w:jc w:val="both"/>
        <w:rPr>
          <w:sz w:val="28"/>
          <w:szCs w:val="28"/>
        </w:rPr>
      </w:pPr>
    </w:p>
    <w:p w:rsidR="00495F21" w:rsidRPr="00495F21" w:rsidRDefault="00495F21" w:rsidP="00495F21">
      <w:pPr>
        <w:ind w:left="567" w:firstLine="851"/>
        <w:jc w:val="both"/>
        <w:rPr>
          <w:sz w:val="28"/>
          <w:szCs w:val="28"/>
        </w:rPr>
      </w:pPr>
      <w:r w:rsidRPr="00495F21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495F21" w:rsidRPr="00495F21" w:rsidRDefault="00495F21" w:rsidP="00495F21">
      <w:pPr>
        <w:ind w:left="567"/>
        <w:jc w:val="both"/>
        <w:rPr>
          <w:b/>
          <w:sz w:val="28"/>
          <w:szCs w:val="28"/>
        </w:rPr>
      </w:pPr>
      <w:r w:rsidRPr="00495F21">
        <w:rPr>
          <w:b/>
          <w:sz w:val="28"/>
          <w:szCs w:val="28"/>
        </w:rPr>
        <w:t>ПОСТАНОВЛЯЕТ:</w:t>
      </w:r>
    </w:p>
    <w:p w:rsidR="00495F21" w:rsidRPr="003031C7" w:rsidRDefault="00495F21" w:rsidP="00495F21">
      <w:pPr>
        <w:ind w:left="567" w:firstLine="851"/>
        <w:jc w:val="both"/>
        <w:rPr>
          <w:spacing w:val="-4"/>
          <w:sz w:val="28"/>
          <w:szCs w:val="28"/>
        </w:rPr>
      </w:pPr>
      <w:r w:rsidRPr="003031C7">
        <w:rPr>
          <w:spacing w:val="-4"/>
          <w:sz w:val="28"/>
          <w:szCs w:val="28"/>
        </w:rPr>
        <w:t>1. Признать утратившими силу постановления администрации Волгограда:</w:t>
      </w:r>
    </w:p>
    <w:p w:rsidR="00495F21" w:rsidRPr="00495F21" w:rsidRDefault="00495F21" w:rsidP="00495F21">
      <w:pPr>
        <w:ind w:left="567" w:firstLine="851"/>
        <w:jc w:val="both"/>
        <w:rPr>
          <w:sz w:val="28"/>
          <w:szCs w:val="28"/>
        </w:rPr>
      </w:pPr>
      <w:r w:rsidRPr="00495F21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495F21">
        <w:rPr>
          <w:sz w:val="28"/>
          <w:szCs w:val="28"/>
        </w:rPr>
        <w:t xml:space="preserve">От 22 августа 2018 г. № 1178 «Об утверждении Порядка осуществления департаментом финансов администрации Волгограда </w:t>
      </w:r>
      <w:proofErr w:type="gramStart"/>
      <w:r w:rsidRPr="00495F21">
        <w:rPr>
          <w:sz w:val="28"/>
          <w:szCs w:val="28"/>
        </w:rPr>
        <w:t>контроля за</w:t>
      </w:r>
      <w:proofErr w:type="gramEnd"/>
      <w:r w:rsidRPr="00495F21">
        <w:rPr>
          <w:sz w:val="28"/>
          <w:szCs w:val="28"/>
        </w:rPr>
        <w:t xml:space="preserve"> соблюдением Федерального закона от 05 апреля 2013 г. № 44-ФЗ </w:t>
      </w:r>
      <w:r w:rsidR="00E35D03">
        <w:rPr>
          <w:sz w:val="28"/>
          <w:szCs w:val="28"/>
        </w:rPr>
        <w:br/>
      </w:r>
      <w:r w:rsidRPr="00495F2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95F21" w:rsidRPr="00495F21" w:rsidRDefault="00495F21" w:rsidP="00495F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Pr="00495F21">
        <w:rPr>
          <w:sz w:val="28"/>
          <w:szCs w:val="28"/>
        </w:rPr>
        <w:t xml:space="preserve">От 19 июля 2019 г. № 802 «О внесении изменений в постановление администрации Волгограда от 22 августа 2018 г. № 1178 «Об утверждении Порядка осуществления департаментом финансов администрации Волгограда контроля за соблюдением Федерального закона от 05 апреля 2013 г. № 44-ФЗ </w:t>
      </w:r>
      <w:r w:rsidR="00E35D03">
        <w:rPr>
          <w:sz w:val="28"/>
          <w:szCs w:val="28"/>
        </w:rPr>
        <w:br/>
      </w:r>
      <w:r w:rsidRPr="00495F2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95F21" w:rsidRPr="00495F21" w:rsidRDefault="00495F21" w:rsidP="00495F21">
      <w:pPr>
        <w:ind w:left="567" w:firstLine="851"/>
        <w:jc w:val="both"/>
        <w:rPr>
          <w:sz w:val="28"/>
          <w:szCs w:val="28"/>
        </w:rPr>
      </w:pPr>
      <w:r w:rsidRPr="00495F21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95F21" w:rsidRPr="00495F21" w:rsidRDefault="00495F21" w:rsidP="00495F21">
      <w:pPr>
        <w:ind w:left="567"/>
        <w:jc w:val="both"/>
        <w:rPr>
          <w:bCs/>
          <w:iCs/>
          <w:sz w:val="28"/>
          <w:szCs w:val="28"/>
        </w:rPr>
      </w:pPr>
    </w:p>
    <w:p w:rsidR="00495F21" w:rsidRPr="00495F21" w:rsidRDefault="00495F21" w:rsidP="00495F21">
      <w:pPr>
        <w:ind w:left="567"/>
        <w:jc w:val="both"/>
        <w:rPr>
          <w:bCs/>
          <w:iCs/>
          <w:sz w:val="28"/>
          <w:szCs w:val="28"/>
        </w:rPr>
      </w:pPr>
    </w:p>
    <w:p w:rsidR="00495F21" w:rsidRPr="00495F21" w:rsidRDefault="00495F21" w:rsidP="00495F21">
      <w:pPr>
        <w:ind w:left="567"/>
        <w:jc w:val="both"/>
        <w:rPr>
          <w:bCs/>
          <w:iCs/>
          <w:sz w:val="28"/>
          <w:szCs w:val="28"/>
        </w:rPr>
      </w:pPr>
    </w:p>
    <w:p w:rsidR="00495F21" w:rsidRPr="00495F21" w:rsidRDefault="00495F21" w:rsidP="00495F21">
      <w:pPr>
        <w:ind w:left="567"/>
        <w:jc w:val="both"/>
        <w:rPr>
          <w:bCs/>
          <w:iCs/>
          <w:sz w:val="28"/>
          <w:szCs w:val="28"/>
        </w:rPr>
      </w:pPr>
      <w:r w:rsidRPr="00495F21">
        <w:rPr>
          <w:bCs/>
          <w:iCs/>
          <w:sz w:val="28"/>
          <w:szCs w:val="28"/>
        </w:rPr>
        <w:t xml:space="preserve">Глава Волгограда         </w:t>
      </w:r>
      <w:r>
        <w:rPr>
          <w:bCs/>
          <w:iCs/>
          <w:sz w:val="28"/>
          <w:szCs w:val="28"/>
        </w:rPr>
        <w:t xml:space="preserve">                                      </w:t>
      </w:r>
      <w:r w:rsidRPr="00495F21">
        <w:rPr>
          <w:bCs/>
          <w:iCs/>
          <w:sz w:val="28"/>
          <w:szCs w:val="28"/>
        </w:rPr>
        <w:t xml:space="preserve">                                   </w:t>
      </w:r>
      <w:r w:rsidR="00B36C83">
        <w:rPr>
          <w:bCs/>
          <w:iCs/>
          <w:sz w:val="28"/>
          <w:szCs w:val="28"/>
        </w:rPr>
        <w:t xml:space="preserve">  </w:t>
      </w:r>
      <w:proofErr w:type="spellStart"/>
      <w:r w:rsidRPr="00495F21">
        <w:rPr>
          <w:bCs/>
          <w:iCs/>
          <w:sz w:val="28"/>
          <w:szCs w:val="28"/>
        </w:rPr>
        <w:t>В.В.Лихачев</w:t>
      </w:r>
      <w:proofErr w:type="spellEnd"/>
    </w:p>
    <w:p w:rsidR="00495F21" w:rsidRPr="00495F21" w:rsidRDefault="00495F21" w:rsidP="00495F21">
      <w:pPr>
        <w:ind w:left="567"/>
        <w:jc w:val="both"/>
        <w:rPr>
          <w:sz w:val="28"/>
          <w:szCs w:val="28"/>
        </w:rPr>
      </w:pPr>
    </w:p>
    <w:p w:rsidR="00495F21" w:rsidRPr="00495F21" w:rsidRDefault="00495F21" w:rsidP="00495F21">
      <w:pPr>
        <w:ind w:left="567"/>
        <w:jc w:val="both"/>
        <w:rPr>
          <w:sz w:val="28"/>
          <w:szCs w:val="28"/>
        </w:rPr>
      </w:pPr>
    </w:p>
    <w:p w:rsidR="00495F21" w:rsidRPr="00495F21" w:rsidRDefault="00495F21" w:rsidP="00495F2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95F21" w:rsidRPr="00495F21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6C8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755B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031C7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95F21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2718A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6C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091"/>
    <w:rsid w:val="00D5695D"/>
    <w:rsid w:val="00D644FE"/>
    <w:rsid w:val="00D7659C"/>
    <w:rsid w:val="00DB416A"/>
    <w:rsid w:val="00DC189A"/>
    <w:rsid w:val="00E27C3E"/>
    <w:rsid w:val="00E35D03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F24C7-A6BF-4DCF-8A4D-15B6C90B4B7A}"/>
</file>

<file path=customXml/itemProps2.xml><?xml version="1.0" encoding="utf-8"?>
<ds:datastoreItem xmlns:ds="http://schemas.openxmlformats.org/officeDocument/2006/customXml" ds:itemID="{CBC37CC2-742F-4081-96A6-358031A6170D}"/>
</file>

<file path=customXml/itemProps3.xml><?xml version="1.0" encoding="utf-8"?>
<ds:datastoreItem xmlns:ds="http://schemas.openxmlformats.org/officeDocument/2006/customXml" ds:itemID="{7C2F2ABF-4F67-48B0-8F00-46B97F539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7</cp:revision>
  <cp:lastPrinted>2020-05-14T05:26:00Z</cp:lastPrinted>
  <dcterms:created xsi:type="dcterms:W3CDTF">2020-05-14T05:05:00Z</dcterms:created>
  <dcterms:modified xsi:type="dcterms:W3CDTF">2020-05-19T09:17:00Z</dcterms:modified>
</cp:coreProperties>
</file>