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92509">
        <w:rPr>
          <w:sz w:val="28"/>
        </w:rPr>
        <w:t>20.08.2018  № 1163</w:t>
      </w:r>
    </w:p>
    <w:p w:rsidR="00984D06" w:rsidRDefault="00984D06">
      <w:pPr>
        <w:ind w:left="567"/>
        <w:rPr>
          <w:sz w:val="28"/>
        </w:rPr>
      </w:pPr>
    </w:p>
    <w:p w:rsidR="00011C0A" w:rsidRDefault="00011C0A" w:rsidP="0017046F">
      <w:pPr>
        <w:ind w:left="567" w:right="4960"/>
        <w:jc w:val="both"/>
        <w:rPr>
          <w:sz w:val="28"/>
          <w:szCs w:val="28"/>
        </w:rPr>
      </w:pPr>
      <w:r>
        <w:rPr>
          <w:sz w:val="28"/>
          <w:szCs w:val="28"/>
        </w:rPr>
        <w:t>Об изъятии для муниципальных нужд земельного участка, на котором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положен многоквартирный жилой дом по адресу: Волгоград, ул. </w:t>
      </w:r>
      <w:proofErr w:type="spellStart"/>
      <w:r>
        <w:rPr>
          <w:sz w:val="28"/>
          <w:szCs w:val="28"/>
        </w:rPr>
        <w:t>Саушинская</w:t>
      </w:r>
      <w:proofErr w:type="spellEnd"/>
      <w:r>
        <w:rPr>
          <w:sz w:val="28"/>
          <w:szCs w:val="28"/>
        </w:rPr>
        <w:t>, 33, и помещений в указанном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квартирном жилом доме</w:t>
      </w:r>
    </w:p>
    <w:p w:rsidR="00011C0A" w:rsidRDefault="00011C0A" w:rsidP="0017046F">
      <w:pPr>
        <w:ind w:left="567"/>
        <w:jc w:val="both"/>
        <w:rPr>
          <w:sz w:val="28"/>
          <w:szCs w:val="28"/>
        </w:rPr>
      </w:pPr>
    </w:p>
    <w:p w:rsidR="0017046F" w:rsidRDefault="0017046F" w:rsidP="0017046F">
      <w:pPr>
        <w:ind w:left="567"/>
        <w:jc w:val="both"/>
        <w:rPr>
          <w:sz w:val="28"/>
          <w:szCs w:val="28"/>
        </w:rPr>
      </w:pPr>
    </w:p>
    <w:p w:rsidR="00011C0A" w:rsidRDefault="00011C0A" w:rsidP="00011C0A">
      <w:pPr>
        <w:ind w:left="567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жилищных прав граждан, являющихся собственн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ками жилых помещений, проживающих на территории городского округа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род-герой Волгоград, в соответствии со статьей 32 Жилищного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на основании постановления администрации Волгограда от 17 апреля 2015 г. № 540 «О механизме исполнения заключения межведо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ственной комиссии по оценке состояния жилых помещений муниципального жилищного фонда и многоквартирных домов Красноармейского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града о признании многоквартирного</w:t>
      </w:r>
      <w:proofErr w:type="gramEnd"/>
      <w:r>
        <w:rPr>
          <w:sz w:val="28"/>
          <w:szCs w:val="28"/>
        </w:rPr>
        <w:t xml:space="preserve"> жилого дома, расположенного по адресу: Волгоград, ул. </w:t>
      </w:r>
      <w:proofErr w:type="spellStart"/>
      <w:r>
        <w:rPr>
          <w:sz w:val="28"/>
          <w:szCs w:val="28"/>
        </w:rPr>
        <w:t>Саушинская</w:t>
      </w:r>
      <w:proofErr w:type="spellEnd"/>
      <w:r>
        <w:rPr>
          <w:sz w:val="28"/>
          <w:szCs w:val="28"/>
        </w:rPr>
        <w:t>, 33, аварийным и подлежащим сносу», распоряж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департамента по жилищной политике администрации Волгограда от 10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июня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2014 г. № 245 «Об утверждении списков граждан, подлежащих перес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лению из аварийного и подлежащего сносу многоквартирного дома,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женного по адресу: Волгоград, ул. </w:t>
      </w:r>
      <w:proofErr w:type="spellStart"/>
      <w:r>
        <w:rPr>
          <w:sz w:val="28"/>
          <w:szCs w:val="28"/>
        </w:rPr>
        <w:t>Саушинская</w:t>
      </w:r>
      <w:proofErr w:type="spellEnd"/>
      <w:r>
        <w:rPr>
          <w:spacing w:val="-6"/>
          <w:sz w:val="28"/>
          <w:szCs w:val="28"/>
        </w:rPr>
        <w:t>, д. 33</w:t>
      </w:r>
      <w:r>
        <w:rPr>
          <w:sz w:val="28"/>
          <w:szCs w:val="28"/>
        </w:rPr>
        <w:t xml:space="preserve">», руководствуясь </w:t>
      </w:r>
      <w:r>
        <w:rPr>
          <w:spacing w:val="-2"/>
          <w:sz w:val="28"/>
          <w:szCs w:val="28"/>
        </w:rPr>
        <w:t>разделом 3 распределения обязанностей в администрации Волгограда, утверж</w:t>
      </w:r>
      <w:r>
        <w:rPr>
          <w:sz w:val="28"/>
          <w:szCs w:val="28"/>
        </w:rPr>
        <w:t>денного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администрации Волгограда от 25 октября 2017 г. № 1676 «О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011C0A" w:rsidRDefault="00011C0A" w:rsidP="00011C0A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11C0A" w:rsidRDefault="00011C0A" w:rsidP="00011C0A">
      <w:pPr>
        <w:ind w:left="567"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1. </w:t>
      </w:r>
      <w:r>
        <w:rPr>
          <w:sz w:val="28"/>
          <w:szCs w:val="28"/>
        </w:rPr>
        <w:t xml:space="preserve">Изъять для муниципальных нужд земельный участок (кадастровый </w:t>
      </w:r>
      <w:r>
        <w:rPr>
          <w:sz w:val="28"/>
          <w:szCs w:val="28"/>
        </w:rPr>
        <w:br/>
        <w:t xml:space="preserve">№ 34:34:080123:2708), на котором расположен многоквартирный жилой дом </w:t>
      </w:r>
      <w:r>
        <w:rPr>
          <w:sz w:val="28"/>
          <w:szCs w:val="28"/>
        </w:rPr>
        <w:br/>
        <w:t xml:space="preserve">по адресу: Волгоград, ул. </w:t>
      </w:r>
      <w:proofErr w:type="spellStart"/>
      <w:r>
        <w:rPr>
          <w:sz w:val="28"/>
          <w:szCs w:val="28"/>
        </w:rPr>
        <w:t>Саушинская</w:t>
      </w:r>
      <w:proofErr w:type="spellEnd"/>
      <w:r>
        <w:rPr>
          <w:sz w:val="28"/>
          <w:szCs w:val="28"/>
        </w:rPr>
        <w:t>, 33, признанный аварийным и подлеж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щим сносу.</w:t>
      </w:r>
    </w:p>
    <w:p w:rsidR="00011C0A" w:rsidRDefault="00011C0A" w:rsidP="00011C0A">
      <w:pPr>
        <w:ind w:left="567"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2. </w:t>
      </w:r>
      <w:r>
        <w:rPr>
          <w:sz w:val="28"/>
          <w:szCs w:val="28"/>
        </w:rPr>
        <w:t>Изъять для муниципальных нужд помещения, расположенные в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гоквартирном жилом доме по адресу: </w:t>
      </w:r>
      <w:proofErr w:type="gramStart"/>
      <w:r>
        <w:rPr>
          <w:sz w:val="28"/>
          <w:szCs w:val="28"/>
        </w:rPr>
        <w:t xml:space="preserve">Волгоград, </w:t>
      </w:r>
      <w:r>
        <w:rPr>
          <w:spacing w:val="-6"/>
          <w:sz w:val="28"/>
          <w:szCs w:val="28"/>
        </w:rPr>
        <w:t xml:space="preserve">ул. </w:t>
      </w:r>
      <w:proofErr w:type="spellStart"/>
      <w:r>
        <w:rPr>
          <w:spacing w:val="-6"/>
          <w:sz w:val="28"/>
          <w:szCs w:val="28"/>
        </w:rPr>
        <w:t>Саушинская</w:t>
      </w:r>
      <w:proofErr w:type="spellEnd"/>
      <w:r>
        <w:rPr>
          <w:spacing w:val="-6"/>
          <w:sz w:val="28"/>
          <w:szCs w:val="28"/>
        </w:rPr>
        <w:t>, 33</w:t>
      </w:r>
      <w:r>
        <w:rPr>
          <w:sz w:val="28"/>
          <w:szCs w:val="28"/>
        </w:rPr>
        <w:t>, призна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аварийным и подлежащим сносу, находящиеся в собственности граждан, в установленном действующим законодательством Российской Федерации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согласно приложению</w:t>
      </w:r>
      <w:r w:rsidR="0084220B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  <w:proofErr w:type="gramEnd"/>
    </w:p>
    <w:p w:rsidR="00011C0A" w:rsidRDefault="00011C0A" w:rsidP="00011C0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Комитету жилищной и социальной политики администрации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града обеспечить выполнение комплекса мероприятий, связанных с изъятием земельного участка, указанного в пункте 1 настоящего постановления, и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щений, расположенных в многоквартирном жилом доме, указанном в пункте 2 настоящего постановления, в том числе:</w:t>
      </w:r>
    </w:p>
    <w:p w:rsidR="00011C0A" w:rsidRDefault="00011C0A" w:rsidP="00011C0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proofErr w:type="gramStart"/>
      <w:r>
        <w:rPr>
          <w:sz w:val="28"/>
          <w:szCs w:val="28"/>
        </w:rPr>
        <w:t>Обратиться в Управление Федеральной службы государственной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гистрации, кадастра и картографии по Волгоградской области в соответствии со статьями 13, 16 Федерального закона от 13 июля 2015 г. № 218-ФЗ «О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дарственной регистрации недвижимости» с заявлением о государственной </w:t>
      </w:r>
      <w:r>
        <w:rPr>
          <w:spacing w:val="2"/>
          <w:sz w:val="28"/>
          <w:szCs w:val="28"/>
        </w:rPr>
        <w:t>р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гистрации ограничений (обременений) права собственности в связи с решен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ем об изъятии</w:t>
      </w:r>
      <w:r>
        <w:rPr>
          <w:sz w:val="28"/>
          <w:szCs w:val="28"/>
        </w:rPr>
        <w:t xml:space="preserve"> земельного участка, указанного в пункте 1 настоящего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ления, и помещений, расположенных в многоквартирном жилом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доме</w:t>
      </w:r>
      <w:proofErr w:type="gramEnd"/>
      <w:r>
        <w:rPr>
          <w:sz w:val="28"/>
          <w:szCs w:val="28"/>
        </w:rPr>
        <w:t>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в пункте 2 настоящего постановления, в течение 10 дней со дня подпис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настоящего постановления.</w:t>
      </w:r>
    </w:p>
    <w:p w:rsidR="00011C0A" w:rsidRDefault="00011C0A" w:rsidP="00011C0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 Направить собственникам помещений, расположенных в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тирном жилом доме, указанном в пункте 2 настоящего постановления, копию настоящего постановления в течение 10 дней со дня подписания настоящего постановления. </w:t>
      </w:r>
    </w:p>
    <w:p w:rsidR="00011C0A" w:rsidRDefault="00011C0A" w:rsidP="00011C0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Управлению по взаимодействию со средствами массовой информации администрации Волгограда в течение 10 дней со дня подписания настоящего постановления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д</w:t>
      </w:r>
      <w:r>
        <w:rPr>
          <w:spacing w:val="-2"/>
          <w:sz w:val="28"/>
          <w:szCs w:val="28"/>
        </w:rPr>
        <w:t>министрации Волгограда в информационно-телекоммуникационной сети Инте</w:t>
      </w:r>
      <w:r>
        <w:rPr>
          <w:spacing w:val="-2"/>
          <w:sz w:val="28"/>
          <w:szCs w:val="28"/>
        </w:rPr>
        <w:t>р</w:t>
      </w:r>
      <w:r>
        <w:rPr>
          <w:spacing w:val="-2"/>
          <w:sz w:val="28"/>
          <w:szCs w:val="28"/>
        </w:rPr>
        <w:t>нет.</w:t>
      </w:r>
    </w:p>
    <w:p w:rsidR="00011C0A" w:rsidRDefault="00011C0A" w:rsidP="00011C0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Настоящее постановление вступает в силу со дня его подписания и подлежит опубликованию в течение 10 дней со дня его подписания.</w:t>
      </w:r>
    </w:p>
    <w:p w:rsidR="00011C0A" w:rsidRDefault="00011C0A" w:rsidP="00011C0A">
      <w:pPr>
        <w:ind w:left="567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6. </w:t>
      </w: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исполнением настоящего постановления оставляю за с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бой</w:t>
      </w:r>
      <w:r w:rsidR="0017046F">
        <w:rPr>
          <w:sz w:val="28"/>
          <w:szCs w:val="28"/>
        </w:rPr>
        <w:t>.</w:t>
      </w:r>
    </w:p>
    <w:p w:rsidR="00011C0A" w:rsidRDefault="00011C0A" w:rsidP="0017046F">
      <w:pPr>
        <w:ind w:left="567"/>
        <w:jc w:val="both"/>
        <w:rPr>
          <w:sz w:val="28"/>
          <w:szCs w:val="28"/>
        </w:rPr>
      </w:pPr>
    </w:p>
    <w:p w:rsidR="0017046F" w:rsidRDefault="0017046F" w:rsidP="0017046F">
      <w:pPr>
        <w:ind w:left="567"/>
        <w:jc w:val="both"/>
        <w:rPr>
          <w:sz w:val="28"/>
          <w:szCs w:val="28"/>
        </w:rPr>
      </w:pPr>
    </w:p>
    <w:p w:rsidR="0017046F" w:rsidRDefault="0017046F" w:rsidP="0017046F">
      <w:pPr>
        <w:ind w:left="567"/>
        <w:jc w:val="both"/>
        <w:rPr>
          <w:sz w:val="28"/>
          <w:szCs w:val="28"/>
        </w:rPr>
      </w:pPr>
    </w:p>
    <w:p w:rsidR="00011C0A" w:rsidRDefault="00011C0A" w:rsidP="008D1979">
      <w:pPr>
        <w:ind w:left="567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7046F" w:rsidRDefault="00011C0A" w:rsidP="008D1979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</w:t>
      </w:r>
      <w:r w:rsidR="008D1979">
        <w:rPr>
          <w:sz w:val="28"/>
          <w:szCs w:val="28"/>
        </w:rPr>
        <w:t xml:space="preserve">  </w:t>
      </w:r>
      <w:r w:rsidR="0017046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О.В.Тетерятник</w:t>
      </w:r>
      <w:bookmarkStart w:id="0" w:name="_GoBack"/>
      <w:bookmarkEnd w:id="0"/>
      <w:proofErr w:type="spellEnd"/>
    </w:p>
    <w:p w:rsidR="0017046F" w:rsidRDefault="0017046F" w:rsidP="00011C0A">
      <w:pPr>
        <w:ind w:left="567" w:firstLine="851"/>
        <w:jc w:val="both"/>
        <w:rPr>
          <w:sz w:val="28"/>
          <w:szCs w:val="28"/>
        </w:rPr>
      </w:pPr>
    </w:p>
    <w:p w:rsidR="00011C0A" w:rsidRDefault="00011C0A" w:rsidP="00011C0A">
      <w:pPr>
        <w:rPr>
          <w:sz w:val="28"/>
          <w:szCs w:val="28"/>
        </w:rPr>
        <w:sectPr w:rsidR="00011C0A" w:rsidSect="0017046F">
          <w:headerReference w:type="default" r:id="rId10"/>
          <w:pgSz w:w="11906" w:h="16838"/>
          <w:pgMar w:top="397" w:right="567" w:bottom="1418" w:left="1134" w:header="720" w:footer="720" w:gutter="0"/>
          <w:pgNumType w:start="1"/>
          <w:cols w:space="720"/>
          <w:titlePg/>
          <w:docGrid w:linePitch="272"/>
        </w:sectPr>
      </w:pPr>
    </w:p>
    <w:p w:rsidR="00011C0A" w:rsidRDefault="00011C0A" w:rsidP="0017046F">
      <w:pPr>
        <w:pStyle w:val="ConsPlusNormal"/>
        <w:ind w:left="6237" w:firstLine="18"/>
        <w:jc w:val="both"/>
      </w:pPr>
      <w:r>
        <w:lastRenderedPageBreak/>
        <w:t>Приложение</w:t>
      </w:r>
    </w:p>
    <w:p w:rsidR="00011C0A" w:rsidRDefault="00011C0A" w:rsidP="0017046F">
      <w:pPr>
        <w:autoSpaceDE w:val="0"/>
        <w:autoSpaceDN w:val="0"/>
        <w:adjustRightInd w:val="0"/>
        <w:ind w:left="6237" w:firstLine="1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11C0A" w:rsidRDefault="00011C0A" w:rsidP="0017046F">
      <w:pPr>
        <w:autoSpaceDE w:val="0"/>
        <w:autoSpaceDN w:val="0"/>
        <w:adjustRightInd w:val="0"/>
        <w:ind w:left="6237" w:firstLine="1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C92509" w:rsidRDefault="00C92509" w:rsidP="0017046F">
      <w:pPr>
        <w:autoSpaceDE w:val="0"/>
        <w:autoSpaceDN w:val="0"/>
        <w:adjustRightInd w:val="0"/>
        <w:ind w:left="6237" w:firstLine="1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20.08.2018  № 1163</w:t>
      </w:r>
    </w:p>
    <w:p w:rsidR="0017046F" w:rsidRDefault="0017046F" w:rsidP="00011C0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7046F" w:rsidRDefault="0017046F" w:rsidP="00011C0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011C0A" w:rsidRDefault="00011C0A" w:rsidP="00011C0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011C0A" w:rsidRDefault="00011C0A" w:rsidP="00011C0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изымаемых помещений, расположенных в многоквартирном жилом доме </w:t>
      </w:r>
      <w:r>
        <w:rPr>
          <w:bCs/>
          <w:sz w:val="28"/>
          <w:szCs w:val="28"/>
        </w:rPr>
        <w:br/>
        <w:t xml:space="preserve">по адресу: Волгоград, </w:t>
      </w:r>
      <w:r>
        <w:rPr>
          <w:spacing w:val="-2"/>
          <w:sz w:val="28"/>
          <w:szCs w:val="28"/>
        </w:rPr>
        <w:t xml:space="preserve">ул. </w:t>
      </w:r>
      <w:proofErr w:type="spellStart"/>
      <w:r>
        <w:rPr>
          <w:spacing w:val="-2"/>
          <w:sz w:val="28"/>
          <w:szCs w:val="28"/>
        </w:rPr>
        <w:t>Саушинская</w:t>
      </w:r>
      <w:proofErr w:type="spellEnd"/>
      <w:r>
        <w:rPr>
          <w:spacing w:val="-2"/>
          <w:sz w:val="28"/>
          <w:szCs w:val="28"/>
        </w:rPr>
        <w:t>, 33</w:t>
      </w:r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признанном</w:t>
      </w:r>
      <w:proofErr w:type="gramEnd"/>
      <w:r>
        <w:rPr>
          <w:bCs/>
          <w:sz w:val="28"/>
          <w:szCs w:val="28"/>
        </w:rPr>
        <w:t xml:space="preserve"> аварийным и подлеж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щим сносу, находящихся в собственности граждан</w:t>
      </w:r>
    </w:p>
    <w:p w:rsidR="00011C0A" w:rsidRDefault="00011C0A" w:rsidP="00011C0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960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013"/>
        <w:gridCol w:w="1992"/>
      </w:tblGrid>
      <w:tr w:rsidR="00011C0A" w:rsidTr="0017046F">
        <w:trPr>
          <w:trHeight w:val="10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0A" w:rsidRDefault="00011C0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0A" w:rsidRDefault="00011C0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местонахождения</w:t>
            </w:r>
          </w:p>
          <w:p w:rsidR="00011C0A" w:rsidRDefault="00011C0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объекта недвижимости</w:t>
            </w:r>
          </w:p>
          <w:p w:rsidR="00011C0A" w:rsidRDefault="00011C0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6F" w:rsidRDefault="00011C0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Общая </w:t>
            </w:r>
          </w:p>
          <w:p w:rsidR="00011C0A" w:rsidRDefault="00011C0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площадь</w:t>
            </w:r>
          </w:p>
          <w:p w:rsidR="00011C0A" w:rsidRDefault="001704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помещения</w:t>
            </w:r>
            <w:r w:rsidR="00011C0A"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4"/>
                <w:sz w:val="28"/>
                <w:szCs w:val="28"/>
              </w:rPr>
              <w:t>(</w:t>
            </w:r>
            <w:r w:rsidR="00011C0A">
              <w:rPr>
                <w:spacing w:val="4"/>
                <w:sz w:val="28"/>
                <w:szCs w:val="28"/>
              </w:rPr>
              <w:t>кв. м</w:t>
            </w:r>
            <w:r>
              <w:rPr>
                <w:spacing w:val="4"/>
                <w:sz w:val="28"/>
                <w:szCs w:val="28"/>
              </w:rPr>
              <w:t>)</w:t>
            </w:r>
          </w:p>
        </w:tc>
      </w:tr>
      <w:tr w:rsidR="00011C0A" w:rsidTr="0017046F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0A" w:rsidRDefault="0001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0A" w:rsidRDefault="0001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0A" w:rsidRDefault="0001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1C0A" w:rsidTr="0017046F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0A" w:rsidRDefault="0017046F" w:rsidP="0017046F">
            <w:pPr>
              <w:ind w:righ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0A" w:rsidRDefault="00011C0A" w:rsidP="00170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</w:t>
            </w:r>
            <w:r>
              <w:rPr>
                <w:spacing w:val="-2"/>
                <w:sz w:val="28"/>
                <w:szCs w:val="28"/>
              </w:rPr>
              <w:t xml:space="preserve">ул. </w:t>
            </w:r>
            <w:proofErr w:type="spellStart"/>
            <w:r>
              <w:rPr>
                <w:spacing w:val="-2"/>
                <w:sz w:val="28"/>
                <w:szCs w:val="28"/>
              </w:rPr>
              <w:t>Саушинская</w:t>
            </w:r>
            <w:proofErr w:type="spellEnd"/>
            <w:r>
              <w:rPr>
                <w:spacing w:val="-2"/>
                <w:sz w:val="28"/>
                <w:szCs w:val="28"/>
              </w:rPr>
              <w:t>, д. 33, кв. 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0A" w:rsidRDefault="0001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</w:t>
            </w:r>
          </w:p>
        </w:tc>
      </w:tr>
      <w:tr w:rsidR="00011C0A" w:rsidTr="0017046F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0A" w:rsidRDefault="0017046F" w:rsidP="0017046F">
            <w:pPr>
              <w:ind w:righ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0A" w:rsidRDefault="00011C0A" w:rsidP="00170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</w:t>
            </w:r>
            <w:r>
              <w:rPr>
                <w:spacing w:val="-2"/>
                <w:sz w:val="28"/>
                <w:szCs w:val="28"/>
              </w:rPr>
              <w:t xml:space="preserve">ул. </w:t>
            </w:r>
            <w:proofErr w:type="spellStart"/>
            <w:r>
              <w:rPr>
                <w:spacing w:val="-2"/>
                <w:sz w:val="28"/>
                <w:szCs w:val="28"/>
              </w:rPr>
              <w:t>Саушинская</w:t>
            </w:r>
            <w:proofErr w:type="spellEnd"/>
            <w:r>
              <w:rPr>
                <w:spacing w:val="-2"/>
                <w:sz w:val="28"/>
                <w:szCs w:val="28"/>
              </w:rPr>
              <w:t>, д. 33, кв. 2* (18/100 доли)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0A" w:rsidRDefault="0001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</w:tr>
      <w:tr w:rsidR="00011C0A" w:rsidTr="0017046F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0A" w:rsidRDefault="0017046F" w:rsidP="0017046F">
            <w:pPr>
              <w:ind w:righ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0A" w:rsidRDefault="00011C0A" w:rsidP="00170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</w:t>
            </w:r>
            <w:proofErr w:type="spellStart"/>
            <w:r>
              <w:rPr>
                <w:sz w:val="28"/>
                <w:szCs w:val="28"/>
              </w:rPr>
              <w:t>Саушинская</w:t>
            </w:r>
            <w:proofErr w:type="spellEnd"/>
            <w:r>
              <w:rPr>
                <w:sz w:val="28"/>
                <w:szCs w:val="28"/>
              </w:rPr>
              <w:t>, д. 33, кв. 2* (17/100 доли)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0A" w:rsidRDefault="00011C0A">
            <w:pPr>
              <w:rPr>
                <w:sz w:val="28"/>
                <w:szCs w:val="28"/>
              </w:rPr>
            </w:pPr>
          </w:p>
        </w:tc>
      </w:tr>
      <w:tr w:rsidR="00011C0A" w:rsidTr="0017046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0A" w:rsidRDefault="0017046F" w:rsidP="0017046F">
            <w:pPr>
              <w:ind w:righ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0A" w:rsidRDefault="00011C0A" w:rsidP="00170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</w:t>
            </w:r>
            <w:r>
              <w:rPr>
                <w:spacing w:val="-2"/>
                <w:sz w:val="28"/>
                <w:szCs w:val="28"/>
              </w:rPr>
              <w:t xml:space="preserve">ул. </w:t>
            </w:r>
            <w:proofErr w:type="spellStart"/>
            <w:r>
              <w:rPr>
                <w:spacing w:val="-2"/>
                <w:sz w:val="28"/>
                <w:szCs w:val="28"/>
              </w:rPr>
              <w:t>Саушинская</w:t>
            </w:r>
            <w:proofErr w:type="spellEnd"/>
            <w:r>
              <w:rPr>
                <w:spacing w:val="-2"/>
                <w:sz w:val="28"/>
                <w:szCs w:val="28"/>
              </w:rPr>
              <w:t>, д. 33, кв. 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0A" w:rsidRDefault="0001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</w:tc>
      </w:tr>
      <w:tr w:rsidR="00011C0A" w:rsidTr="0017046F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0A" w:rsidRDefault="0017046F" w:rsidP="0017046F">
            <w:pPr>
              <w:ind w:righ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0A" w:rsidRDefault="00011C0A" w:rsidP="00170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</w:t>
            </w:r>
            <w:r>
              <w:rPr>
                <w:spacing w:val="-2"/>
                <w:sz w:val="28"/>
                <w:szCs w:val="28"/>
              </w:rPr>
              <w:t xml:space="preserve">ул. </w:t>
            </w:r>
            <w:proofErr w:type="spellStart"/>
            <w:r>
              <w:rPr>
                <w:spacing w:val="-2"/>
                <w:sz w:val="28"/>
                <w:szCs w:val="28"/>
              </w:rPr>
              <w:t>Саушинская</w:t>
            </w:r>
            <w:proofErr w:type="spellEnd"/>
            <w:r>
              <w:rPr>
                <w:spacing w:val="-2"/>
                <w:sz w:val="28"/>
                <w:szCs w:val="28"/>
              </w:rPr>
              <w:t>, д. 33, кв. 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0A" w:rsidRDefault="0001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</w:tr>
      <w:tr w:rsidR="00011C0A" w:rsidTr="0017046F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0A" w:rsidRDefault="0017046F" w:rsidP="0017046F">
            <w:pPr>
              <w:ind w:righ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0A" w:rsidRDefault="00011C0A" w:rsidP="0017046F">
            <w:pPr>
              <w:rPr>
                <w:strike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Волгоград, </w:t>
            </w:r>
            <w:r>
              <w:rPr>
                <w:spacing w:val="-2"/>
                <w:sz w:val="28"/>
                <w:szCs w:val="28"/>
              </w:rPr>
              <w:t xml:space="preserve">ул. </w:t>
            </w:r>
            <w:proofErr w:type="spellStart"/>
            <w:r>
              <w:rPr>
                <w:spacing w:val="-2"/>
                <w:sz w:val="28"/>
                <w:szCs w:val="28"/>
              </w:rPr>
              <w:t>Саушинская</w:t>
            </w:r>
            <w:proofErr w:type="spellEnd"/>
            <w:r>
              <w:rPr>
                <w:spacing w:val="-2"/>
                <w:sz w:val="28"/>
                <w:szCs w:val="28"/>
              </w:rPr>
              <w:t>, д. 33, кв. 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0A" w:rsidRDefault="00011C0A">
            <w:pPr>
              <w:jc w:val="center"/>
              <w:rPr>
                <w:strike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46,9</w:t>
            </w:r>
          </w:p>
        </w:tc>
      </w:tr>
      <w:tr w:rsidR="00011C0A" w:rsidTr="0017046F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0A" w:rsidRDefault="0017046F" w:rsidP="0017046F">
            <w:pPr>
              <w:ind w:righ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0A" w:rsidRDefault="00011C0A" w:rsidP="0017046F">
            <w:pPr>
              <w:rPr>
                <w:strike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Волгоград, </w:t>
            </w:r>
            <w:r>
              <w:rPr>
                <w:spacing w:val="-2"/>
                <w:sz w:val="28"/>
                <w:szCs w:val="28"/>
              </w:rPr>
              <w:t xml:space="preserve">ул. </w:t>
            </w:r>
            <w:proofErr w:type="spellStart"/>
            <w:r>
              <w:rPr>
                <w:spacing w:val="-2"/>
                <w:sz w:val="28"/>
                <w:szCs w:val="28"/>
              </w:rPr>
              <w:t>Саушинская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, д. 33, кв. 6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0A" w:rsidRDefault="00011C0A">
            <w:pPr>
              <w:jc w:val="center"/>
              <w:rPr>
                <w:strike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46,7</w:t>
            </w:r>
          </w:p>
        </w:tc>
      </w:tr>
    </w:tbl>
    <w:p w:rsidR="00011C0A" w:rsidRDefault="00011C0A" w:rsidP="00011C0A">
      <w:pPr>
        <w:tabs>
          <w:tab w:val="left" w:pos="7380"/>
        </w:tabs>
        <w:autoSpaceDE w:val="0"/>
        <w:autoSpaceDN w:val="0"/>
        <w:adjustRightInd w:val="0"/>
        <w:ind w:left="1400" w:hanging="140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</w:t>
      </w:r>
      <w:r>
        <w:rPr>
          <w:bCs/>
          <w:sz w:val="28"/>
          <w:szCs w:val="28"/>
        </w:rPr>
        <w:tab/>
      </w:r>
    </w:p>
    <w:p w:rsidR="00011C0A" w:rsidRDefault="00011C0A" w:rsidP="00011C0A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*Комната в коммунальной квартире.</w:t>
      </w:r>
    </w:p>
    <w:p w:rsidR="00011C0A" w:rsidRDefault="00011C0A" w:rsidP="00011C0A">
      <w:pPr>
        <w:pStyle w:val="ConsPlusNormal"/>
        <w:ind w:left="1400" w:hanging="1400"/>
        <w:rPr>
          <w:bCs/>
        </w:rPr>
      </w:pPr>
    </w:p>
    <w:p w:rsidR="006806CC" w:rsidRDefault="006806CC">
      <w:pPr>
        <w:ind w:left="567"/>
        <w:rPr>
          <w:sz w:val="28"/>
        </w:rPr>
      </w:pPr>
    </w:p>
    <w:sectPr w:rsidR="006806CC" w:rsidSect="0017046F">
      <w:pgSz w:w="11906" w:h="16838"/>
      <w:pgMar w:top="1134" w:right="567" w:bottom="851" w:left="1701" w:header="720" w:footer="7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2B" w:rsidRDefault="00535D2B">
      <w:r>
        <w:separator/>
      </w:r>
    </w:p>
  </w:endnote>
  <w:endnote w:type="continuationSeparator" w:id="0">
    <w:p w:rsidR="00535D2B" w:rsidRDefault="0053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2B" w:rsidRDefault="00535D2B">
      <w:r>
        <w:separator/>
      </w:r>
    </w:p>
  </w:footnote>
  <w:footnote w:type="continuationSeparator" w:id="0">
    <w:p w:rsidR="00535D2B" w:rsidRDefault="00535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324162"/>
      <w:docPartObj>
        <w:docPartGallery w:val="Page Numbers (Top of Page)"/>
        <w:docPartUnique/>
      </w:docPartObj>
    </w:sdtPr>
    <w:sdtEndPr/>
    <w:sdtContent>
      <w:p w:rsidR="0017046F" w:rsidRDefault="001704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979">
          <w:rPr>
            <w:noProof/>
          </w:rPr>
          <w:t>2</w:t>
        </w:r>
        <w:r>
          <w:fldChar w:fldCharType="end"/>
        </w:r>
      </w:p>
    </w:sdtContent>
  </w:sdt>
  <w:p w:rsidR="0017046F" w:rsidRDefault="001704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5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6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1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3">
    <w:nsid w:val="71C60A03"/>
    <w:multiLevelType w:val="hybridMultilevel"/>
    <w:tmpl w:val="323EE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1C0A"/>
    <w:rsid w:val="000142A8"/>
    <w:rsid w:val="00032A1B"/>
    <w:rsid w:val="000A0479"/>
    <w:rsid w:val="000A65CD"/>
    <w:rsid w:val="000A7AF5"/>
    <w:rsid w:val="000B156E"/>
    <w:rsid w:val="000F16DC"/>
    <w:rsid w:val="001206FA"/>
    <w:rsid w:val="0017046F"/>
    <w:rsid w:val="001942E6"/>
    <w:rsid w:val="001A0C02"/>
    <w:rsid w:val="001A1DB4"/>
    <w:rsid w:val="001A42B7"/>
    <w:rsid w:val="001B46E1"/>
    <w:rsid w:val="001B4C0C"/>
    <w:rsid w:val="001C62A1"/>
    <w:rsid w:val="001C7E8C"/>
    <w:rsid w:val="00202D1E"/>
    <w:rsid w:val="002033F1"/>
    <w:rsid w:val="00231371"/>
    <w:rsid w:val="00231A09"/>
    <w:rsid w:val="002647B2"/>
    <w:rsid w:val="002A62DA"/>
    <w:rsid w:val="002B61AA"/>
    <w:rsid w:val="002B7D23"/>
    <w:rsid w:val="002C7AA5"/>
    <w:rsid w:val="002D7C71"/>
    <w:rsid w:val="002E1507"/>
    <w:rsid w:val="002F7ED1"/>
    <w:rsid w:val="0032611A"/>
    <w:rsid w:val="003377F9"/>
    <w:rsid w:val="00343554"/>
    <w:rsid w:val="00352118"/>
    <w:rsid w:val="003952C1"/>
    <w:rsid w:val="00396689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22E42"/>
    <w:rsid w:val="00425873"/>
    <w:rsid w:val="004659C9"/>
    <w:rsid w:val="00477954"/>
    <w:rsid w:val="00480296"/>
    <w:rsid w:val="004A0091"/>
    <w:rsid w:val="004A755C"/>
    <w:rsid w:val="004B3276"/>
    <w:rsid w:val="004E4D65"/>
    <w:rsid w:val="004F4161"/>
    <w:rsid w:val="004F5705"/>
    <w:rsid w:val="005019BF"/>
    <w:rsid w:val="00515613"/>
    <w:rsid w:val="00517069"/>
    <w:rsid w:val="00535D2B"/>
    <w:rsid w:val="00552CE1"/>
    <w:rsid w:val="00562C12"/>
    <w:rsid w:val="00591DB5"/>
    <w:rsid w:val="005B68D2"/>
    <w:rsid w:val="005C507F"/>
    <w:rsid w:val="005C54AE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A190B"/>
    <w:rsid w:val="006C3FE3"/>
    <w:rsid w:val="00703C53"/>
    <w:rsid w:val="00764D05"/>
    <w:rsid w:val="0077102B"/>
    <w:rsid w:val="00780265"/>
    <w:rsid w:val="007C225B"/>
    <w:rsid w:val="007F7D4C"/>
    <w:rsid w:val="00810E53"/>
    <w:rsid w:val="00815C43"/>
    <w:rsid w:val="00835304"/>
    <w:rsid w:val="0084220B"/>
    <w:rsid w:val="00851541"/>
    <w:rsid w:val="008602D6"/>
    <w:rsid w:val="00882FE8"/>
    <w:rsid w:val="00891A26"/>
    <w:rsid w:val="0089594A"/>
    <w:rsid w:val="008A127D"/>
    <w:rsid w:val="008B4313"/>
    <w:rsid w:val="008C0816"/>
    <w:rsid w:val="008C4936"/>
    <w:rsid w:val="008D1979"/>
    <w:rsid w:val="00931E5D"/>
    <w:rsid w:val="00962CEB"/>
    <w:rsid w:val="0098470C"/>
    <w:rsid w:val="00984D06"/>
    <w:rsid w:val="009947F4"/>
    <w:rsid w:val="009A18B9"/>
    <w:rsid w:val="009A6EF0"/>
    <w:rsid w:val="00A7446D"/>
    <w:rsid w:val="00A81392"/>
    <w:rsid w:val="00A9636F"/>
    <w:rsid w:val="00AB17BF"/>
    <w:rsid w:val="00AE5D25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C13B7"/>
    <w:rsid w:val="00BC42EA"/>
    <w:rsid w:val="00BD3AE7"/>
    <w:rsid w:val="00BF4F38"/>
    <w:rsid w:val="00C16AAC"/>
    <w:rsid w:val="00C31D05"/>
    <w:rsid w:val="00C61ECF"/>
    <w:rsid w:val="00C625F1"/>
    <w:rsid w:val="00C70D6F"/>
    <w:rsid w:val="00C84EF7"/>
    <w:rsid w:val="00C92509"/>
    <w:rsid w:val="00CB1C88"/>
    <w:rsid w:val="00CB7D9D"/>
    <w:rsid w:val="00CC399D"/>
    <w:rsid w:val="00CD6498"/>
    <w:rsid w:val="00D04BC5"/>
    <w:rsid w:val="00D27042"/>
    <w:rsid w:val="00D27488"/>
    <w:rsid w:val="00D30C71"/>
    <w:rsid w:val="00D4553D"/>
    <w:rsid w:val="00D8707C"/>
    <w:rsid w:val="00D9290B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55496"/>
    <w:rsid w:val="00EA73F5"/>
    <w:rsid w:val="00EB4CDC"/>
    <w:rsid w:val="00EC2483"/>
    <w:rsid w:val="00ED6DB3"/>
    <w:rsid w:val="00F11E5C"/>
    <w:rsid w:val="00F236E6"/>
    <w:rsid w:val="00F24668"/>
    <w:rsid w:val="00F4387E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8DCFF-E7E5-4A7D-96E4-2748CC0939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E6DAA9-F436-4251-B70A-95C507139E71}"/>
</file>

<file path=customXml/itemProps3.xml><?xml version="1.0" encoding="utf-8"?>
<ds:datastoreItem xmlns:ds="http://schemas.openxmlformats.org/officeDocument/2006/customXml" ds:itemID="{D0947D0E-C5DC-473E-81CB-176E9FD17F97}"/>
</file>

<file path=customXml/itemProps4.xml><?xml version="1.0" encoding="utf-8"?>
<ds:datastoreItem xmlns:ds="http://schemas.openxmlformats.org/officeDocument/2006/customXml" ds:itemID="{02849BBA-EC75-4DAF-9F10-B27DADD5E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6</cp:revision>
  <cp:lastPrinted>2016-05-16T13:14:00Z</cp:lastPrinted>
  <dcterms:created xsi:type="dcterms:W3CDTF">2018-08-16T06:45:00Z</dcterms:created>
  <dcterms:modified xsi:type="dcterms:W3CDTF">2018-08-20T13:18:00Z</dcterms:modified>
</cp:coreProperties>
</file>