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6D624B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3825" cy="152146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3825" cy="152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6271B8">
        <w:rPr>
          <w:sz w:val="28"/>
        </w:rPr>
        <w:t xml:space="preserve">15.05.2017 </w:t>
      </w:r>
      <w:r>
        <w:rPr>
          <w:sz w:val="28"/>
        </w:rPr>
        <w:t xml:space="preserve"> №</w:t>
      </w:r>
      <w:r w:rsidR="00BD0B21">
        <w:rPr>
          <w:sz w:val="28"/>
        </w:rPr>
        <w:t xml:space="preserve"> </w:t>
      </w:r>
      <w:r w:rsidR="006271B8">
        <w:rPr>
          <w:sz w:val="28"/>
        </w:rPr>
        <w:t>721</w:t>
      </w:r>
    </w:p>
    <w:p w:rsidR="00C6287C" w:rsidRPr="00CE2A44" w:rsidRDefault="00C6287C" w:rsidP="00CE2A44">
      <w:pPr>
        <w:ind w:left="567" w:firstLine="851"/>
        <w:jc w:val="both"/>
        <w:rPr>
          <w:sz w:val="28"/>
          <w:szCs w:val="28"/>
        </w:rPr>
      </w:pPr>
    </w:p>
    <w:p w:rsidR="00CE2A44" w:rsidRDefault="00363D7E" w:rsidP="00CE2A44">
      <w:pPr>
        <w:ind w:left="567" w:right="5102"/>
        <w:jc w:val="both"/>
        <w:rPr>
          <w:sz w:val="28"/>
          <w:szCs w:val="28"/>
        </w:rPr>
      </w:pPr>
      <w:r w:rsidRPr="00CE2A44">
        <w:rPr>
          <w:sz w:val="28"/>
          <w:szCs w:val="28"/>
        </w:rPr>
        <w:t>О ликвидации муниципального ун</w:t>
      </w:r>
      <w:r w:rsidRPr="00CE2A44">
        <w:rPr>
          <w:sz w:val="28"/>
          <w:szCs w:val="28"/>
        </w:rPr>
        <w:t>и</w:t>
      </w:r>
      <w:r w:rsidRPr="00CE2A44">
        <w:rPr>
          <w:sz w:val="28"/>
          <w:szCs w:val="28"/>
        </w:rPr>
        <w:t>тарного предприятия «Рынок оптово-розничной торговли»</w:t>
      </w:r>
    </w:p>
    <w:p w:rsidR="00CE2A44" w:rsidRDefault="00CE2A44" w:rsidP="00CE2A44">
      <w:pPr>
        <w:ind w:left="567"/>
        <w:jc w:val="both"/>
        <w:rPr>
          <w:sz w:val="28"/>
          <w:szCs w:val="28"/>
        </w:rPr>
      </w:pPr>
    </w:p>
    <w:p w:rsidR="00CE2A44" w:rsidRDefault="00CE2A44" w:rsidP="00CE2A44">
      <w:pPr>
        <w:ind w:left="567"/>
        <w:jc w:val="both"/>
        <w:rPr>
          <w:sz w:val="28"/>
          <w:szCs w:val="28"/>
        </w:rPr>
      </w:pPr>
    </w:p>
    <w:p w:rsidR="00363D7E" w:rsidRPr="00CE2A44" w:rsidRDefault="00363D7E" w:rsidP="00CE2A44">
      <w:pPr>
        <w:ind w:left="567" w:firstLine="851"/>
        <w:jc w:val="both"/>
        <w:rPr>
          <w:sz w:val="28"/>
          <w:szCs w:val="28"/>
        </w:rPr>
      </w:pPr>
      <w:r w:rsidRPr="00CE2A44">
        <w:rPr>
          <w:sz w:val="28"/>
          <w:szCs w:val="28"/>
        </w:rPr>
        <w:t>Во исполнение решения Волгоградской городской Думы от 19</w:t>
      </w:r>
      <w:r w:rsidR="00CE2A44">
        <w:rPr>
          <w:sz w:val="28"/>
          <w:szCs w:val="28"/>
        </w:rPr>
        <w:t xml:space="preserve"> апреля </w:t>
      </w:r>
      <w:r w:rsidRPr="00CE2A44">
        <w:rPr>
          <w:sz w:val="28"/>
          <w:szCs w:val="28"/>
        </w:rPr>
        <w:t xml:space="preserve">2017 </w:t>
      </w:r>
      <w:r w:rsidR="00CE2A44">
        <w:rPr>
          <w:sz w:val="28"/>
          <w:szCs w:val="28"/>
        </w:rPr>
        <w:t>г.</w:t>
      </w:r>
      <w:r w:rsidRPr="00CE2A44">
        <w:rPr>
          <w:sz w:val="28"/>
          <w:szCs w:val="28"/>
        </w:rPr>
        <w:t xml:space="preserve"> № 56/1632 «О даче согласия на ликвидацию муниципального унитарн</w:t>
      </w:r>
      <w:r w:rsidRPr="00CE2A44">
        <w:rPr>
          <w:sz w:val="28"/>
          <w:szCs w:val="28"/>
        </w:rPr>
        <w:t>о</w:t>
      </w:r>
      <w:r w:rsidRPr="00CE2A44">
        <w:rPr>
          <w:sz w:val="28"/>
          <w:szCs w:val="28"/>
        </w:rPr>
        <w:t xml:space="preserve">го предприятия «Рынок оптово-розничной торговли», </w:t>
      </w:r>
      <w:r w:rsidRPr="00CE2A44">
        <w:rPr>
          <w:color w:val="333333"/>
          <w:sz w:val="28"/>
          <w:szCs w:val="28"/>
        </w:rPr>
        <w:t>в</w:t>
      </w:r>
      <w:r w:rsidRPr="00CE2A44">
        <w:rPr>
          <w:sz w:val="28"/>
          <w:szCs w:val="28"/>
        </w:rPr>
        <w:t xml:space="preserve"> соответствии с Поря</w:t>
      </w:r>
      <w:r w:rsidRPr="00CE2A44">
        <w:rPr>
          <w:sz w:val="28"/>
          <w:szCs w:val="28"/>
        </w:rPr>
        <w:t>д</w:t>
      </w:r>
      <w:r w:rsidRPr="00CE2A44">
        <w:rPr>
          <w:sz w:val="28"/>
          <w:szCs w:val="28"/>
        </w:rPr>
        <w:t>ком управления и распоряжения муниципальной собственностью Волгограда, принятым постановлением Волгоградского городского Совета народных деп</w:t>
      </w:r>
      <w:r w:rsidRPr="00CE2A44">
        <w:rPr>
          <w:sz w:val="28"/>
          <w:szCs w:val="28"/>
        </w:rPr>
        <w:t>у</w:t>
      </w:r>
      <w:r w:rsidRPr="00CE2A44">
        <w:rPr>
          <w:sz w:val="28"/>
          <w:szCs w:val="28"/>
        </w:rPr>
        <w:t xml:space="preserve">татов </w:t>
      </w:r>
      <w:r w:rsidR="00CE2A44">
        <w:rPr>
          <w:sz w:val="28"/>
          <w:szCs w:val="28"/>
        </w:rPr>
        <w:br/>
      </w:r>
      <w:r w:rsidRPr="00CE2A44">
        <w:rPr>
          <w:sz w:val="28"/>
          <w:szCs w:val="28"/>
        </w:rPr>
        <w:t>от 04</w:t>
      </w:r>
      <w:r w:rsidR="00CE2A44">
        <w:rPr>
          <w:sz w:val="28"/>
          <w:szCs w:val="28"/>
        </w:rPr>
        <w:t xml:space="preserve"> июня </w:t>
      </w:r>
      <w:r w:rsidRPr="00CE2A44">
        <w:rPr>
          <w:sz w:val="28"/>
          <w:szCs w:val="28"/>
        </w:rPr>
        <w:t>1999</w:t>
      </w:r>
      <w:r w:rsidR="00CE2A44">
        <w:rPr>
          <w:sz w:val="28"/>
          <w:szCs w:val="28"/>
        </w:rPr>
        <w:t xml:space="preserve"> г.</w:t>
      </w:r>
      <w:r w:rsidRPr="00CE2A44">
        <w:rPr>
          <w:sz w:val="28"/>
          <w:szCs w:val="28"/>
        </w:rPr>
        <w:t xml:space="preserve"> № 57/657 «О Порядке управления и распоряжения муниц</w:t>
      </w:r>
      <w:r w:rsidRPr="00CE2A44">
        <w:rPr>
          <w:sz w:val="28"/>
          <w:szCs w:val="28"/>
        </w:rPr>
        <w:t>и</w:t>
      </w:r>
      <w:r w:rsidRPr="00CE2A44">
        <w:rPr>
          <w:sz w:val="28"/>
          <w:szCs w:val="28"/>
        </w:rPr>
        <w:t>пальной собственностью Волгограда», Положением о муниципальном унита</w:t>
      </w:r>
      <w:r w:rsidRPr="00CE2A44">
        <w:rPr>
          <w:sz w:val="28"/>
          <w:szCs w:val="28"/>
        </w:rPr>
        <w:t>р</w:t>
      </w:r>
      <w:r w:rsidRPr="00CE2A44">
        <w:rPr>
          <w:sz w:val="28"/>
          <w:szCs w:val="28"/>
        </w:rPr>
        <w:t>ном предприятии Волгограда, принятым постановлением Волгоградского г</w:t>
      </w:r>
      <w:r w:rsidRPr="00CE2A44">
        <w:rPr>
          <w:sz w:val="28"/>
          <w:szCs w:val="28"/>
        </w:rPr>
        <w:t>о</w:t>
      </w:r>
      <w:r w:rsidRPr="00CE2A44">
        <w:rPr>
          <w:sz w:val="28"/>
          <w:szCs w:val="28"/>
        </w:rPr>
        <w:t>родского Совета народных депутатов от 15</w:t>
      </w:r>
      <w:r w:rsidR="00CE2A44">
        <w:rPr>
          <w:sz w:val="28"/>
          <w:szCs w:val="28"/>
        </w:rPr>
        <w:t xml:space="preserve"> декабря </w:t>
      </w:r>
      <w:r w:rsidRPr="00CE2A44">
        <w:rPr>
          <w:sz w:val="28"/>
          <w:szCs w:val="28"/>
        </w:rPr>
        <w:t>2000</w:t>
      </w:r>
      <w:r w:rsidR="00CE2A44">
        <w:rPr>
          <w:sz w:val="28"/>
          <w:szCs w:val="28"/>
        </w:rPr>
        <w:t xml:space="preserve"> г.</w:t>
      </w:r>
      <w:r w:rsidRPr="00CE2A44">
        <w:rPr>
          <w:sz w:val="28"/>
          <w:szCs w:val="28"/>
        </w:rPr>
        <w:t xml:space="preserve"> № 21/296 «О прин</w:t>
      </w:r>
      <w:r w:rsidRPr="00CE2A44">
        <w:rPr>
          <w:sz w:val="28"/>
          <w:szCs w:val="28"/>
        </w:rPr>
        <w:t>я</w:t>
      </w:r>
      <w:r w:rsidRPr="00CE2A44">
        <w:rPr>
          <w:sz w:val="28"/>
          <w:szCs w:val="28"/>
        </w:rPr>
        <w:t>тии Положения о муниципальном унитарном предприятии Волгограда», рук</w:t>
      </w:r>
      <w:r w:rsidRPr="00CE2A44">
        <w:rPr>
          <w:sz w:val="28"/>
          <w:szCs w:val="28"/>
        </w:rPr>
        <w:t>о</w:t>
      </w:r>
      <w:r w:rsidRPr="00CE2A44">
        <w:rPr>
          <w:sz w:val="28"/>
          <w:szCs w:val="28"/>
        </w:rPr>
        <w:t>водствуясь статьей 39 Устава города-героя Волгограда, администрация Волг</w:t>
      </w:r>
      <w:r w:rsidRPr="00CE2A44">
        <w:rPr>
          <w:sz w:val="28"/>
          <w:szCs w:val="28"/>
        </w:rPr>
        <w:t>о</w:t>
      </w:r>
      <w:r w:rsidRPr="00CE2A44">
        <w:rPr>
          <w:sz w:val="28"/>
          <w:szCs w:val="28"/>
        </w:rPr>
        <w:t>града</w:t>
      </w:r>
    </w:p>
    <w:p w:rsidR="00363D7E" w:rsidRPr="00CE2A44" w:rsidRDefault="00363D7E" w:rsidP="00CE2A44">
      <w:pPr>
        <w:ind w:left="567"/>
        <w:jc w:val="both"/>
        <w:rPr>
          <w:b/>
          <w:sz w:val="28"/>
          <w:szCs w:val="28"/>
        </w:rPr>
      </w:pPr>
      <w:r w:rsidRPr="00CE2A44">
        <w:rPr>
          <w:b/>
          <w:sz w:val="28"/>
          <w:szCs w:val="28"/>
        </w:rPr>
        <w:t>ПОСТАНОВЛЯЕТ:</w:t>
      </w:r>
    </w:p>
    <w:p w:rsidR="00363D7E" w:rsidRPr="00CE2A44" w:rsidRDefault="00363D7E" w:rsidP="00CE2A44">
      <w:pPr>
        <w:ind w:left="567" w:firstLine="851"/>
        <w:jc w:val="both"/>
        <w:rPr>
          <w:sz w:val="28"/>
          <w:szCs w:val="28"/>
        </w:rPr>
      </w:pPr>
      <w:r w:rsidRPr="00CE2A44">
        <w:rPr>
          <w:sz w:val="28"/>
          <w:szCs w:val="28"/>
        </w:rPr>
        <w:t>1.</w:t>
      </w:r>
      <w:r w:rsidR="00CE2A44">
        <w:rPr>
          <w:sz w:val="28"/>
          <w:szCs w:val="28"/>
        </w:rPr>
        <w:t> </w:t>
      </w:r>
      <w:r w:rsidRPr="00CE2A44">
        <w:rPr>
          <w:sz w:val="28"/>
          <w:szCs w:val="28"/>
        </w:rPr>
        <w:t>Ликвидировать в установленном действующим законодательством Российской Федерации порядке муниципальное унитарное предприятие «Р</w:t>
      </w:r>
      <w:r w:rsidRPr="00CE2A44">
        <w:rPr>
          <w:sz w:val="28"/>
          <w:szCs w:val="28"/>
        </w:rPr>
        <w:t>ы</w:t>
      </w:r>
      <w:r w:rsidRPr="00CE2A44">
        <w:rPr>
          <w:sz w:val="28"/>
          <w:szCs w:val="28"/>
        </w:rPr>
        <w:t>нок оптово-розничной торговли».</w:t>
      </w:r>
    </w:p>
    <w:p w:rsidR="00363D7E" w:rsidRPr="00CE2A44" w:rsidRDefault="00363D7E" w:rsidP="00CE2A44">
      <w:pPr>
        <w:ind w:left="567" w:firstLine="851"/>
        <w:jc w:val="both"/>
        <w:rPr>
          <w:sz w:val="28"/>
          <w:szCs w:val="28"/>
        </w:rPr>
      </w:pPr>
      <w:r w:rsidRPr="00CE2A44">
        <w:rPr>
          <w:sz w:val="28"/>
          <w:szCs w:val="28"/>
        </w:rPr>
        <w:t>2.</w:t>
      </w:r>
      <w:r w:rsidR="00CE2A44">
        <w:rPr>
          <w:sz w:val="28"/>
          <w:szCs w:val="28"/>
        </w:rPr>
        <w:t> </w:t>
      </w:r>
      <w:r w:rsidRPr="00CE2A44">
        <w:rPr>
          <w:sz w:val="28"/>
          <w:szCs w:val="28"/>
        </w:rPr>
        <w:t>Департаменту муниципального имущества администрации Волгограда осуществить мероприятия по ликвидации муниципального унитарного пре</w:t>
      </w:r>
      <w:r w:rsidRPr="00CE2A44">
        <w:rPr>
          <w:sz w:val="28"/>
          <w:szCs w:val="28"/>
        </w:rPr>
        <w:t>д</w:t>
      </w:r>
      <w:r w:rsidRPr="00CE2A44">
        <w:rPr>
          <w:sz w:val="28"/>
          <w:szCs w:val="28"/>
        </w:rPr>
        <w:t>приятия «Рынок оптово-розничной торговли» в соответствии с Гражданским кодексом Российской Федерации и действующим трудовым законодательством Российской Федерации.</w:t>
      </w:r>
    </w:p>
    <w:p w:rsidR="00363D7E" w:rsidRPr="00CE2A44" w:rsidRDefault="00363D7E" w:rsidP="00CE2A44">
      <w:pPr>
        <w:ind w:left="567" w:firstLine="851"/>
        <w:jc w:val="both"/>
        <w:rPr>
          <w:sz w:val="28"/>
          <w:szCs w:val="28"/>
        </w:rPr>
      </w:pPr>
      <w:r w:rsidRPr="00CE2A44">
        <w:rPr>
          <w:sz w:val="28"/>
          <w:szCs w:val="28"/>
        </w:rPr>
        <w:t>3.</w:t>
      </w:r>
      <w:r w:rsidR="00CE2A44">
        <w:rPr>
          <w:sz w:val="28"/>
          <w:szCs w:val="28"/>
        </w:rPr>
        <w:t> </w:t>
      </w:r>
      <w:r w:rsidRPr="00CE2A44">
        <w:rPr>
          <w:sz w:val="28"/>
          <w:szCs w:val="28"/>
        </w:rPr>
        <w:t>Настоящее постановление вступает в силу со дня его п</w:t>
      </w:r>
      <w:r w:rsidR="00CE2A44">
        <w:rPr>
          <w:sz w:val="28"/>
          <w:szCs w:val="28"/>
        </w:rPr>
        <w:t>одписания и подлежит опубликованию в установленном порядке</w:t>
      </w:r>
      <w:r w:rsidRPr="00CE2A44">
        <w:rPr>
          <w:sz w:val="28"/>
          <w:szCs w:val="28"/>
        </w:rPr>
        <w:t>.</w:t>
      </w:r>
    </w:p>
    <w:p w:rsidR="00363D7E" w:rsidRPr="00CE2A44" w:rsidRDefault="00363D7E" w:rsidP="00CE2A44">
      <w:pPr>
        <w:ind w:left="567" w:firstLine="851"/>
        <w:jc w:val="both"/>
        <w:rPr>
          <w:sz w:val="28"/>
          <w:szCs w:val="28"/>
        </w:rPr>
      </w:pPr>
      <w:r w:rsidRPr="00CE2A44">
        <w:rPr>
          <w:sz w:val="28"/>
          <w:szCs w:val="28"/>
        </w:rPr>
        <w:t>4.</w:t>
      </w:r>
      <w:r w:rsidR="00CE2A44">
        <w:rPr>
          <w:sz w:val="28"/>
          <w:szCs w:val="28"/>
        </w:rPr>
        <w:t> </w:t>
      </w:r>
      <w:proofErr w:type="gramStart"/>
      <w:r w:rsidRPr="00CE2A44">
        <w:rPr>
          <w:sz w:val="28"/>
          <w:szCs w:val="28"/>
        </w:rPr>
        <w:t>Контроль за</w:t>
      </w:r>
      <w:proofErr w:type="gramEnd"/>
      <w:r w:rsidRPr="00CE2A44">
        <w:rPr>
          <w:sz w:val="28"/>
          <w:szCs w:val="28"/>
        </w:rPr>
        <w:t xml:space="preserve"> исполнением настоящего постановления возложит</w:t>
      </w:r>
      <w:r w:rsidR="00CE2A44">
        <w:rPr>
          <w:sz w:val="28"/>
          <w:szCs w:val="28"/>
        </w:rPr>
        <w:t xml:space="preserve">ь на </w:t>
      </w:r>
      <w:r w:rsidRPr="00CE2A44">
        <w:rPr>
          <w:sz w:val="28"/>
          <w:szCs w:val="28"/>
        </w:rPr>
        <w:t>первого заместителя главы администрации  Волгограда Пешкову И.С.</w:t>
      </w:r>
    </w:p>
    <w:p w:rsidR="00363D7E" w:rsidRDefault="00363D7E" w:rsidP="00CE2A44">
      <w:pPr>
        <w:ind w:left="567" w:firstLine="851"/>
        <w:jc w:val="both"/>
        <w:rPr>
          <w:sz w:val="28"/>
          <w:szCs w:val="28"/>
        </w:rPr>
      </w:pPr>
    </w:p>
    <w:p w:rsidR="00CE2A44" w:rsidRPr="00CE2A44" w:rsidRDefault="00CE2A44" w:rsidP="00CE2A44">
      <w:pPr>
        <w:ind w:left="567" w:firstLine="851"/>
        <w:jc w:val="both"/>
        <w:rPr>
          <w:sz w:val="28"/>
          <w:szCs w:val="28"/>
        </w:rPr>
      </w:pPr>
    </w:p>
    <w:p w:rsidR="00363D7E" w:rsidRPr="00CE2A44" w:rsidRDefault="00363D7E" w:rsidP="00CE2A44">
      <w:pPr>
        <w:ind w:left="567" w:firstLine="851"/>
        <w:jc w:val="both"/>
        <w:rPr>
          <w:sz w:val="28"/>
          <w:szCs w:val="28"/>
        </w:rPr>
      </w:pPr>
    </w:p>
    <w:p w:rsidR="00CE2A44" w:rsidRDefault="00363D7E" w:rsidP="00592E16">
      <w:pPr>
        <w:ind w:left="567"/>
        <w:rPr>
          <w:sz w:val="28"/>
          <w:szCs w:val="28"/>
        </w:rPr>
      </w:pPr>
      <w:r w:rsidRPr="00CE2A44">
        <w:rPr>
          <w:sz w:val="28"/>
          <w:szCs w:val="28"/>
        </w:rPr>
        <w:t xml:space="preserve">Глава администрации </w:t>
      </w:r>
      <w:r w:rsidR="00CE2A44">
        <w:rPr>
          <w:sz w:val="28"/>
          <w:szCs w:val="28"/>
        </w:rPr>
        <w:t xml:space="preserve">                                    </w:t>
      </w:r>
      <w:r w:rsidRPr="00CE2A44">
        <w:rPr>
          <w:sz w:val="28"/>
          <w:szCs w:val="28"/>
        </w:rPr>
        <w:t xml:space="preserve">          </w:t>
      </w:r>
      <w:r w:rsidR="00CE2A44">
        <w:rPr>
          <w:sz w:val="28"/>
          <w:szCs w:val="28"/>
        </w:rPr>
        <w:t xml:space="preserve">               </w:t>
      </w:r>
      <w:r w:rsidRPr="00CE2A44">
        <w:rPr>
          <w:sz w:val="28"/>
          <w:szCs w:val="28"/>
        </w:rPr>
        <w:t xml:space="preserve">         </w:t>
      </w:r>
      <w:proofErr w:type="spellStart"/>
      <w:r w:rsidRPr="00CE2A44">
        <w:rPr>
          <w:sz w:val="28"/>
          <w:szCs w:val="28"/>
        </w:rPr>
        <w:t>В.В.Лихачев</w:t>
      </w:r>
      <w:bookmarkStart w:id="0" w:name="_GoBack"/>
      <w:bookmarkEnd w:id="0"/>
      <w:proofErr w:type="spellEnd"/>
    </w:p>
    <w:sectPr w:rsidR="00CE2A44" w:rsidSect="00CC1ACD">
      <w:headerReference w:type="default" r:id="rId9"/>
      <w:pgSz w:w="11906" w:h="16838"/>
      <w:pgMar w:top="397" w:right="567" w:bottom="851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90F" w:rsidRDefault="0059790F">
      <w:r>
        <w:separator/>
      </w:r>
    </w:p>
  </w:endnote>
  <w:endnote w:type="continuationSeparator" w:id="0">
    <w:p w:rsidR="0059790F" w:rsidRDefault="0059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90F" w:rsidRDefault="0059790F">
      <w:r>
        <w:separator/>
      </w:r>
    </w:p>
  </w:footnote>
  <w:footnote w:type="continuationSeparator" w:id="0">
    <w:p w:rsidR="0059790F" w:rsidRDefault="00597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D2C" w:rsidRDefault="00275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2E16">
      <w:rPr>
        <w:noProof/>
      </w:rPr>
      <w:t>2</w:t>
    </w:r>
    <w:r>
      <w:fldChar w:fldCharType="end"/>
    </w:r>
  </w:p>
  <w:p w:rsidR="00275D2C" w:rsidRDefault="00275D2C">
    <w:pPr>
      <w:pStyle w:val="a3"/>
    </w:pPr>
  </w:p>
  <w:p w:rsidR="00275D2C" w:rsidRDefault="00275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912"/>
    <w:multiLevelType w:val="multilevel"/>
    <w:tmpl w:val="AF20D6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1">
    <w:nsid w:val="0F950384"/>
    <w:multiLevelType w:val="hybridMultilevel"/>
    <w:tmpl w:val="026A04AC"/>
    <w:lvl w:ilvl="0" w:tplc="0586682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D5B74A0"/>
    <w:multiLevelType w:val="multilevel"/>
    <w:tmpl w:val="FBF8E3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lvlText w:val="%1.%2.%3."/>
      <w:lvlJc w:val="left"/>
      <w:pPr>
        <w:tabs>
          <w:tab w:val="num" w:pos="836"/>
        </w:tabs>
        <w:ind w:left="836" w:hanging="720"/>
      </w:pPr>
    </w:lvl>
    <w:lvl w:ilvl="3">
      <w:start w:val="1"/>
      <w:numFmt w:val="decimal"/>
      <w:lvlText w:val="%1.%2.%3.%4."/>
      <w:lvlJc w:val="left"/>
      <w:pPr>
        <w:tabs>
          <w:tab w:val="num" w:pos="1254"/>
        </w:tabs>
        <w:ind w:left="1254" w:hanging="1080"/>
      </w:pPr>
    </w:lvl>
    <w:lvl w:ilvl="4">
      <w:start w:val="1"/>
      <w:numFmt w:val="decimal"/>
      <w:lvlText w:val="%1.%2.%3.%4.%5."/>
      <w:lvlJc w:val="left"/>
      <w:pPr>
        <w:tabs>
          <w:tab w:val="num" w:pos="1312"/>
        </w:tabs>
        <w:ind w:left="1312" w:hanging="1080"/>
      </w:pPr>
    </w:lvl>
    <w:lvl w:ilvl="5">
      <w:start w:val="1"/>
      <w:numFmt w:val="decimal"/>
      <w:lvlText w:val="%1.%2.%3.%4.%5.%6."/>
      <w:lvlJc w:val="left"/>
      <w:pPr>
        <w:tabs>
          <w:tab w:val="num" w:pos="1730"/>
        </w:tabs>
        <w:ind w:left="1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788"/>
        </w:tabs>
        <w:ind w:left="17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206"/>
        </w:tabs>
        <w:ind w:left="22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264"/>
        </w:tabs>
        <w:ind w:left="2264" w:hanging="1800"/>
      </w:pPr>
    </w:lvl>
  </w:abstractNum>
  <w:abstractNum w:abstractNumId="4">
    <w:nsid w:val="23051D08"/>
    <w:multiLevelType w:val="multilevel"/>
    <w:tmpl w:val="44641708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249D66EC"/>
    <w:multiLevelType w:val="multilevel"/>
    <w:tmpl w:val="850A392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6701834"/>
    <w:multiLevelType w:val="multilevel"/>
    <w:tmpl w:val="608C6E1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383B66DA"/>
    <w:multiLevelType w:val="multilevel"/>
    <w:tmpl w:val="2C0403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color w:val="auto"/>
      </w:rPr>
    </w:lvl>
  </w:abstractNum>
  <w:abstractNum w:abstractNumId="8">
    <w:nsid w:val="3E3A6AD7"/>
    <w:multiLevelType w:val="multilevel"/>
    <w:tmpl w:val="DE6C75DC"/>
    <w:lvl w:ilvl="0">
      <w:start w:val="3"/>
      <w:numFmt w:val="decimal"/>
      <w:lvlText w:val="%1."/>
      <w:lvlJc w:val="left"/>
      <w:pPr>
        <w:tabs>
          <w:tab w:val="num" w:pos="418"/>
        </w:tabs>
        <w:ind w:left="418" w:hanging="360"/>
      </w:pPr>
      <w:rPr>
        <w:b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418"/>
        </w:tabs>
        <w:ind w:left="418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78"/>
        </w:tabs>
        <w:ind w:left="778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58"/>
        </w:tabs>
        <w:ind w:left="1858" w:hanging="1800"/>
      </w:pPr>
    </w:lvl>
  </w:abstractNum>
  <w:abstractNum w:abstractNumId="9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5D2408A9"/>
    <w:multiLevelType w:val="multilevel"/>
    <w:tmpl w:val="79FC382E"/>
    <w:lvl w:ilvl="0">
      <w:start w:val="1"/>
      <w:numFmt w:val="decimal"/>
      <w:lvlText w:val="%1."/>
      <w:lvlJc w:val="left"/>
      <w:pPr>
        <w:tabs>
          <w:tab w:val="num" w:pos="418"/>
        </w:tabs>
        <w:ind w:left="41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8"/>
        </w:tabs>
        <w:ind w:left="77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78"/>
        </w:tabs>
        <w:ind w:left="77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138"/>
        </w:tabs>
        <w:ind w:left="113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138"/>
        </w:tabs>
        <w:ind w:left="113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98"/>
        </w:tabs>
        <w:ind w:left="149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98"/>
        </w:tabs>
        <w:ind w:left="14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58"/>
        </w:tabs>
        <w:ind w:left="185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58"/>
        </w:tabs>
        <w:ind w:left="1858" w:hanging="1800"/>
      </w:pPr>
    </w:lvl>
  </w:abstractNum>
  <w:abstractNum w:abstractNumId="14">
    <w:nsid w:val="61733AFE"/>
    <w:multiLevelType w:val="hybridMultilevel"/>
    <w:tmpl w:val="47D63E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BE716D"/>
    <w:multiLevelType w:val="multilevel"/>
    <w:tmpl w:val="5A5E1D6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82C1D"/>
    <w:rsid w:val="00083071"/>
    <w:rsid w:val="000A0479"/>
    <w:rsid w:val="000A08ED"/>
    <w:rsid w:val="000A65CD"/>
    <w:rsid w:val="000B156E"/>
    <w:rsid w:val="000F16DC"/>
    <w:rsid w:val="001047B8"/>
    <w:rsid w:val="00106005"/>
    <w:rsid w:val="00112F3D"/>
    <w:rsid w:val="0014526C"/>
    <w:rsid w:val="00160D80"/>
    <w:rsid w:val="001A0C02"/>
    <w:rsid w:val="001C62A1"/>
    <w:rsid w:val="001E3BB8"/>
    <w:rsid w:val="002033F1"/>
    <w:rsid w:val="002622DE"/>
    <w:rsid w:val="00271E17"/>
    <w:rsid w:val="00275D2C"/>
    <w:rsid w:val="00280285"/>
    <w:rsid w:val="002D00C9"/>
    <w:rsid w:val="00352118"/>
    <w:rsid w:val="003604DF"/>
    <w:rsid w:val="00363D7E"/>
    <w:rsid w:val="00364284"/>
    <w:rsid w:val="003933BA"/>
    <w:rsid w:val="003952C1"/>
    <w:rsid w:val="00396BF2"/>
    <w:rsid w:val="003B50BB"/>
    <w:rsid w:val="003D6B51"/>
    <w:rsid w:val="003E2441"/>
    <w:rsid w:val="003F1370"/>
    <w:rsid w:val="00402032"/>
    <w:rsid w:val="00413FD4"/>
    <w:rsid w:val="004243F8"/>
    <w:rsid w:val="00464A2D"/>
    <w:rsid w:val="004705B8"/>
    <w:rsid w:val="00480296"/>
    <w:rsid w:val="004B5396"/>
    <w:rsid w:val="004F5770"/>
    <w:rsid w:val="00515613"/>
    <w:rsid w:val="00517069"/>
    <w:rsid w:val="005445C3"/>
    <w:rsid w:val="00566747"/>
    <w:rsid w:val="00585F45"/>
    <w:rsid w:val="00592E16"/>
    <w:rsid w:val="0059790F"/>
    <w:rsid w:val="005B47F8"/>
    <w:rsid w:val="006011C4"/>
    <w:rsid w:val="0060503A"/>
    <w:rsid w:val="00605A32"/>
    <w:rsid w:val="00623559"/>
    <w:rsid w:val="006271B8"/>
    <w:rsid w:val="006435F9"/>
    <w:rsid w:val="00656283"/>
    <w:rsid w:val="00667F53"/>
    <w:rsid w:val="0067371C"/>
    <w:rsid w:val="00676C46"/>
    <w:rsid w:val="00681D7E"/>
    <w:rsid w:val="006A2BD5"/>
    <w:rsid w:val="006A60C1"/>
    <w:rsid w:val="006C668C"/>
    <w:rsid w:val="006D624B"/>
    <w:rsid w:val="006E63FC"/>
    <w:rsid w:val="006F492F"/>
    <w:rsid w:val="00765438"/>
    <w:rsid w:val="0077102B"/>
    <w:rsid w:val="00783A3C"/>
    <w:rsid w:val="007869EE"/>
    <w:rsid w:val="007F5802"/>
    <w:rsid w:val="00801296"/>
    <w:rsid w:val="00810E53"/>
    <w:rsid w:val="00815C43"/>
    <w:rsid w:val="00861607"/>
    <w:rsid w:val="008811CF"/>
    <w:rsid w:val="00881AE2"/>
    <w:rsid w:val="008826B9"/>
    <w:rsid w:val="00891A26"/>
    <w:rsid w:val="008935FE"/>
    <w:rsid w:val="00897F86"/>
    <w:rsid w:val="008A59F8"/>
    <w:rsid w:val="008C4936"/>
    <w:rsid w:val="008C5BB2"/>
    <w:rsid w:val="008D6E00"/>
    <w:rsid w:val="008F2573"/>
    <w:rsid w:val="008F2C03"/>
    <w:rsid w:val="009070F3"/>
    <w:rsid w:val="00943360"/>
    <w:rsid w:val="00955445"/>
    <w:rsid w:val="00963F77"/>
    <w:rsid w:val="009947F4"/>
    <w:rsid w:val="009E3DDE"/>
    <w:rsid w:val="009F18E3"/>
    <w:rsid w:val="00A04A47"/>
    <w:rsid w:val="00A06FC1"/>
    <w:rsid w:val="00A47872"/>
    <w:rsid w:val="00A53B5A"/>
    <w:rsid w:val="00A70EAA"/>
    <w:rsid w:val="00A70F23"/>
    <w:rsid w:val="00A82237"/>
    <w:rsid w:val="00AC0F46"/>
    <w:rsid w:val="00AF2F41"/>
    <w:rsid w:val="00B00B43"/>
    <w:rsid w:val="00B321BE"/>
    <w:rsid w:val="00B466F7"/>
    <w:rsid w:val="00B47415"/>
    <w:rsid w:val="00B76F1E"/>
    <w:rsid w:val="00BA09DF"/>
    <w:rsid w:val="00BD0B21"/>
    <w:rsid w:val="00BD3191"/>
    <w:rsid w:val="00BD3AE7"/>
    <w:rsid w:val="00BF5D0E"/>
    <w:rsid w:val="00C31D05"/>
    <w:rsid w:val="00C6287C"/>
    <w:rsid w:val="00C86C85"/>
    <w:rsid w:val="00C9068F"/>
    <w:rsid w:val="00C95E2C"/>
    <w:rsid w:val="00CB7D9D"/>
    <w:rsid w:val="00CC1ACD"/>
    <w:rsid w:val="00CC399D"/>
    <w:rsid w:val="00CE2A44"/>
    <w:rsid w:val="00CE5736"/>
    <w:rsid w:val="00CE5FD7"/>
    <w:rsid w:val="00D14A7E"/>
    <w:rsid w:val="00D17D84"/>
    <w:rsid w:val="00D43BE1"/>
    <w:rsid w:val="00D53800"/>
    <w:rsid w:val="00D627A8"/>
    <w:rsid w:val="00DB416A"/>
    <w:rsid w:val="00DD211C"/>
    <w:rsid w:val="00E5351E"/>
    <w:rsid w:val="00EB5419"/>
    <w:rsid w:val="00F236E6"/>
    <w:rsid w:val="00F45443"/>
    <w:rsid w:val="00F46D83"/>
    <w:rsid w:val="00F5453B"/>
    <w:rsid w:val="00F64495"/>
    <w:rsid w:val="00F70C72"/>
    <w:rsid w:val="00F72784"/>
    <w:rsid w:val="00F72BAA"/>
    <w:rsid w:val="00F735C8"/>
    <w:rsid w:val="00FA2215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4526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">
    <w:name w:val="Body Text 2"/>
    <w:basedOn w:val="a"/>
    <w:link w:val="20"/>
    <w:pPr>
      <w:jc w:val="both"/>
    </w:pPr>
    <w:rPr>
      <w:kern w:val="28"/>
      <w:sz w:val="28"/>
    </w:rPr>
  </w:style>
  <w:style w:type="paragraph" w:styleId="21">
    <w:name w:val="Body Text Indent 2"/>
    <w:basedOn w:val="a"/>
    <w:link w:val="22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paragraph" w:styleId="23">
    <w:name w:val="envelope return"/>
    <w:basedOn w:val="a"/>
    <w:unhideWhenUsed/>
    <w:rsid w:val="001047B8"/>
  </w:style>
  <w:style w:type="paragraph" w:styleId="ae">
    <w:name w:val="Balloon Text"/>
    <w:basedOn w:val="a"/>
    <w:link w:val="af"/>
    <w:rsid w:val="00EB541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EB5419"/>
    <w:rPr>
      <w:rFonts w:ascii="Tahoma" w:hAnsi="Tahoma" w:cs="Tahoma"/>
      <w:sz w:val="16"/>
      <w:szCs w:val="16"/>
    </w:rPr>
  </w:style>
  <w:style w:type="paragraph" w:customStyle="1" w:styleId="FR1">
    <w:name w:val="FR1"/>
    <w:rsid w:val="00AF2F41"/>
    <w:pPr>
      <w:widowControl w:val="0"/>
      <w:snapToGrid w:val="0"/>
      <w:spacing w:before="400"/>
    </w:pPr>
    <w:rPr>
      <w:rFonts w:ascii="Arial" w:hAnsi="Arial"/>
      <w:sz w:val="22"/>
    </w:rPr>
  </w:style>
  <w:style w:type="character" w:customStyle="1" w:styleId="30">
    <w:name w:val="Заголовок 3 Знак"/>
    <w:link w:val="3"/>
    <w:semiHidden/>
    <w:rsid w:val="0014526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0">
    <w:name w:val="Заголовок 1 Знак"/>
    <w:link w:val="1"/>
    <w:rsid w:val="00DD211C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D211C"/>
    <w:rPr>
      <w:sz w:val="28"/>
    </w:rPr>
  </w:style>
  <w:style w:type="character" w:customStyle="1" w:styleId="70">
    <w:name w:val="Заголовок 7 Знак"/>
    <w:link w:val="7"/>
    <w:rsid w:val="00DD211C"/>
    <w:rPr>
      <w:b/>
      <w:sz w:val="36"/>
    </w:rPr>
  </w:style>
  <w:style w:type="character" w:customStyle="1" w:styleId="a7">
    <w:name w:val="Основной текст с отступом Знак"/>
    <w:link w:val="a6"/>
    <w:rsid w:val="00DD211C"/>
    <w:rPr>
      <w:kern w:val="28"/>
      <w:sz w:val="28"/>
      <w:lang w:val="en-US"/>
    </w:rPr>
  </w:style>
  <w:style w:type="character" w:customStyle="1" w:styleId="20">
    <w:name w:val="Основной текст 2 Знак"/>
    <w:link w:val="2"/>
    <w:rsid w:val="00DD211C"/>
    <w:rPr>
      <w:kern w:val="28"/>
      <w:sz w:val="28"/>
    </w:rPr>
  </w:style>
  <w:style w:type="character" w:customStyle="1" w:styleId="22">
    <w:name w:val="Основной текст с отступом 2 Знак"/>
    <w:link w:val="21"/>
    <w:rsid w:val="00DD211C"/>
    <w:rPr>
      <w:sz w:val="28"/>
    </w:rPr>
  </w:style>
  <w:style w:type="character" w:customStyle="1" w:styleId="32">
    <w:name w:val="Основной текст с отступом 3 Знак"/>
    <w:link w:val="31"/>
    <w:rsid w:val="00DD211C"/>
    <w:rPr>
      <w:sz w:val="28"/>
    </w:rPr>
  </w:style>
  <w:style w:type="character" w:customStyle="1" w:styleId="34">
    <w:name w:val="Основной текст 3 Знак"/>
    <w:link w:val="33"/>
    <w:rsid w:val="00DD211C"/>
    <w:rPr>
      <w:sz w:val="16"/>
      <w:szCs w:val="16"/>
    </w:rPr>
  </w:style>
  <w:style w:type="paragraph" w:styleId="af0">
    <w:name w:val="List Paragraph"/>
    <w:basedOn w:val="a"/>
    <w:uiPriority w:val="34"/>
    <w:qFormat/>
    <w:rsid w:val="00A8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DDAE4-CC84-4CA4-A8F3-7060377BEE36}"/>
</file>

<file path=customXml/itemProps2.xml><?xml version="1.0" encoding="utf-8"?>
<ds:datastoreItem xmlns:ds="http://schemas.openxmlformats.org/officeDocument/2006/customXml" ds:itemID="{65E25EC9-8E36-423D-8CAE-6D9EBED52171}"/>
</file>

<file path=customXml/itemProps3.xml><?xml version="1.0" encoding="utf-8"?>
<ds:datastoreItem xmlns:ds="http://schemas.openxmlformats.org/officeDocument/2006/customXml" ds:itemID="{F03D1A6A-1F72-4184-BCFA-540D6BCDFB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7</cp:revision>
  <cp:lastPrinted>2012-03-21T05:48:00Z</cp:lastPrinted>
  <dcterms:created xsi:type="dcterms:W3CDTF">2017-05-16T08:11:00Z</dcterms:created>
  <dcterms:modified xsi:type="dcterms:W3CDTF">2017-05-17T11:45:00Z</dcterms:modified>
</cp:coreProperties>
</file>