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Pr="00507A9A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 от ________</w:t>
      </w: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5927E5">
        <w:rPr>
          <w:rFonts w:ascii="Times New Roman" w:hAnsi="Times New Roman" w:cs="Times New Roman"/>
          <w:sz w:val="26"/>
          <w:szCs w:val="26"/>
        </w:rPr>
        <w:t>елочный базар</w:t>
      </w:r>
      <w:r w:rsidR="004A4FB5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>на территории Краснооктябрьского района Волгограда, расположенного по адресу:</w:t>
      </w:r>
      <w:r w:rsidR="00225C7B">
        <w:rPr>
          <w:rFonts w:ascii="Times New Roman" w:hAnsi="Times New Roman" w:cs="Times New Roman"/>
          <w:sz w:val="26"/>
          <w:szCs w:val="26"/>
        </w:rPr>
        <w:t xml:space="preserve"> ул. им. Менделеева, 100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,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225C7B">
        <w:rPr>
          <w:rFonts w:ascii="Times New Roman" w:hAnsi="Times New Roman" w:cs="Times New Roman"/>
          <w:sz w:val="26"/>
          <w:szCs w:val="26"/>
        </w:rPr>
        <w:t>1087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 xml:space="preserve">номер места в схеме размещения нестационарных торговых объектов </w:t>
      </w:r>
      <w:proofErr w:type="gramStart"/>
      <w:r w:rsidRPr="003F2E24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3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Хозяйствующий субъект:              </w:t>
      </w:r>
      <w:r w:rsidR="000A2B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D6D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552">
        <w:rPr>
          <w:rFonts w:ascii="Times New Roman" w:hAnsi="Times New Roman" w:cs="Times New Roman"/>
          <w:sz w:val="24"/>
          <w:szCs w:val="24"/>
        </w:rPr>
        <w:t>_______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proofErr w:type="gramStart"/>
      <w:r w:rsidRPr="004D6D2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132552">
        <w:rPr>
          <w:rFonts w:ascii="Times New Roman" w:hAnsi="Times New Roman" w:cs="Times New Roman"/>
          <w:sz w:val="24"/>
          <w:szCs w:val="24"/>
        </w:rPr>
        <w:t>______</w:t>
      </w:r>
      <w:r w:rsidR="009D5C93" w:rsidRPr="004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D6D2D">
        <w:rPr>
          <w:rFonts w:ascii="Times New Roman" w:hAnsi="Times New Roman" w:cs="Times New Roman"/>
          <w:sz w:val="24"/>
          <w:szCs w:val="24"/>
        </w:rPr>
        <w:t>М.П.</w:t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FE235E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2876550"/>
            <wp:effectExtent l="0" t="0" r="0" b="0"/>
            <wp:docPr id="1" name="Рисунок 1" descr="E:\СХЕМА\Схемы (2017-2021)\1.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t="18076" r="8321" b="49620"/>
                    <a:stretch/>
                  </pic:blipFill>
                  <pic:spPr bwMode="auto">
                    <a:xfrm>
                      <a:off x="0" y="0"/>
                      <a:ext cx="5166195" cy="28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225C7B"/>
    <w:rsid w:val="003462A6"/>
    <w:rsid w:val="003948B8"/>
    <w:rsid w:val="003F2E24"/>
    <w:rsid w:val="004A4FB5"/>
    <w:rsid w:val="005927E5"/>
    <w:rsid w:val="00601128"/>
    <w:rsid w:val="00841625"/>
    <w:rsid w:val="009653AF"/>
    <w:rsid w:val="009D5C93"/>
    <w:rsid w:val="00BF23EC"/>
    <w:rsid w:val="00D12737"/>
    <w:rsid w:val="00DD126A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606CC-E5BF-4643-8A59-D79CB9CB4102}"/>
</file>

<file path=customXml/itemProps2.xml><?xml version="1.0" encoding="utf-8"?>
<ds:datastoreItem xmlns:ds="http://schemas.openxmlformats.org/officeDocument/2006/customXml" ds:itemID="{E1465929-19B6-491E-9E70-8322A89E5C24}"/>
</file>

<file path=customXml/itemProps3.xml><?xml version="1.0" encoding="utf-8"?>
<ds:datastoreItem xmlns:ds="http://schemas.openxmlformats.org/officeDocument/2006/customXml" ds:itemID="{2A00EDFA-6867-4580-AB0B-5E6A4A678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Екатерина И. Чередникова</cp:lastModifiedBy>
  <cp:revision>11</cp:revision>
  <cp:lastPrinted>2019-02-05T12:45:00Z</cp:lastPrinted>
  <dcterms:created xsi:type="dcterms:W3CDTF">2019-01-28T06:11:00Z</dcterms:created>
  <dcterms:modified xsi:type="dcterms:W3CDTF">2019-07-05T08:24:00Z</dcterms:modified>
</cp:coreProperties>
</file>