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4" w:rsidRDefault="000431A4" w:rsidP="00297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5B" w:rsidRPr="00856866" w:rsidRDefault="00553670" w:rsidP="0075696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66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EA03F4" w:rsidRDefault="00EA03F4" w:rsidP="0075696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F4" w:rsidRPr="00D93D0E" w:rsidRDefault="00EA03F4" w:rsidP="00D93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3D0E">
        <w:rPr>
          <w:rFonts w:ascii="Times New Roman" w:hAnsi="Times New Roman" w:cs="Times New Roman"/>
          <w:color w:val="222222"/>
          <w:sz w:val="24"/>
          <w:szCs w:val="24"/>
        </w:rPr>
        <w:t>С целью обеспечения своевременного поступления в местные бюджеты имущественных налогов про</w:t>
      </w:r>
      <w:r w:rsidR="007914F4" w:rsidRPr="00D93D0E">
        <w:rPr>
          <w:rFonts w:ascii="Times New Roman" w:hAnsi="Times New Roman" w:cs="Times New Roman"/>
          <w:color w:val="222222"/>
          <w:sz w:val="24"/>
          <w:szCs w:val="24"/>
        </w:rPr>
        <w:t>сим всех</w:t>
      </w:r>
      <w:r w:rsidRPr="00D93D0E">
        <w:rPr>
          <w:rFonts w:ascii="Times New Roman" w:hAnsi="Times New Roman" w:cs="Times New Roman"/>
          <w:color w:val="222222"/>
          <w:sz w:val="24"/>
          <w:szCs w:val="24"/>
        </w:rPr>
        <w:t xml:space="preserve"> налогоплательщиков принять активное участие в </w:t>
      </w:r>
      <w:r w:rsidRPr="00D93D0E">
        <w:rPr>
          <w:rFonts w:ascii="Times New Roman" w:hAnsi="Times New Roman" w:cs="Times New Roman"/>
          <w:b/>
          <w:color w:val="222222"/>
          <w:sz w:val="24"/>
          <w:szCs w:val="24"/>
        </w:rPr>
        <w:t>акции «НАЧНИ С СЕБЯ» </w:t>
      </w:r>
      <w:r w:rsidRPr="00D93D0E">
        <w:rPr>
          <w:rFonts w:ascii="Times New Roman" w:hAnsi="Times New Roman" w:cs="Times New Roman"/>
          <w:color w:val="222222"/>
          <w:sz w:val="24"/>
          <w:szCs w:val="24"/>
        </w:rPr>
        <w:t>— по досрочной уплате имущественных налогов с физических лиц.</w:t>
      </w:r>
    </w:p>
    <w:p w:rsidR="00D93D0E" w:rsidRPr="00D93D0E" w:rsidRDefault="00E25D55" w:rsidP="00E25D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Налоговыми органами РФ </w:t>
      </w:r>
      <w:r w:rsidR="00D06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проведена</w:t>
      </w:r>
      <w:r w:rsidR="00D93D0E"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рассылка сводных налоговых уведомлений по уплате имущественных налогов</w:t>
      </w:r>
      <w:r w:rsidR="00D06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физических лиц и НДФЛ по начислениям за 2019 год</w:t>
      </w:r>
      <w:r w:rsidR="00D93D0E"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3D0E" w:rsidRPr="00D93D0E" w:rsidRDefault="00D93D0E" w:rsidP="00AC3D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232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 </w:t>
      </w:r>
      <w:r w:rsidR="00AC3DC4" w:rsidRPr="001232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упла</w:t>
      </w:r>
      <w:r w:rsidR="00D06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ты имущественных налогов за 2019 год - 1 декабря 2020</w:t>
      </w:r>
      <w:r w:rsidRPr="001232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года.</w:t>
      </w:r>
    </w:p>
    <w:p w:rsidR="00D93D0E" w:rsidRPr="00D93D0E" w:rsidRDefault="00D93D0E" w:rsidP="00AC3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налого</w:t>
      </w:r>
      <w:r w:rsidR="00D06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вый период 2019</w:t>
      </w: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налоговые уведомления не направляются владельцам налогооблагаемого имущества в следующих </w:t>
      </w:r>
      <w:proofErr w:type="gramStart"/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случаях</w:t>
      </w:r>
      <w:proofErr w:type="gramEnd"/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3D0E" w:rsidRPr="00D93D0E" w:rsidRDefault="00D93D0E" w:rsidP="00D93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D93D0E" w:rsidRPr="00D93D0E" w:rsidRDefault="00D93D0E" w:rsidP="00D93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общая сумма налоговых обязательств, отражаемых в налоговом </w:t>
      </w:r>
      <w:proofErr w:type="gramStart"/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уведомлен</w:t>
      </w:r>
      <w:r w:rsidR="00D06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</w:t>
      </w:r>
      <w:proofErr w:type="gramEnd"/>
      <w:r w:rsidR="00D06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составляет менее 100 рублей</w:t>
      </w: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3D0E" w:rsidRPr="00D93D0E" w:rsidRDefault="00D93D0E" w:rsidP="000941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налогоплательщик является пользователем </w:t>
      </w:r>
      <w:proofErr w:type="gramStart"/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интернет-сервиса</w:t>
      </w:r>
      <w:proofErr w:type="gramEnd"/>
      <w:r w:rsidRPr="00D93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</w:t>
      </w:r>
    </w:p>
    <w:p w:rsidR="001844FC" w:rsidRPr="001844FC" w:rsidRDefault="001844FC" w:rsidP="000941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FC" w:rsidRPr="001844FC" w:rsidRDefault="001844FC" w:rsidP="00094100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</w:pPr>
      <w:r w:rsidRPr="001844FC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Учитывая социальную значимость акции, просим произвести оплату налогов ранее установленного срока, не дожидаясь</w:t>
      </w:r>
      <w:r w:rsidR="00D06ED5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 наступления срока уплаты 01.12.2020</w:t>
      </w:r>
      <w:r w:rsidRPr="001844FC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E6FA9" w:rsidRDefault="001844FC" w:rsidP="006E6FA9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r w:rsidRPr="001844FC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Обращаем Ваше внимание, что в </w:t>
      </w:r>
      <w:proofErr w:type="gramStart"/>
      <w:r w:rsidRPr="001844FC">
        <w:rPr>
          <w:rStyle w:val="HTML"/>
          <w:rFonts w:ascii="Times New Roman" w:hAnsi="Times New Roman" w:cs="Times New Roman"/>
          <w:color w:val="auto"/>
          <w:sz w:val="24"/>
          <w:szCs w:val="24"/>
        </w:rPr>
        <w:t>случае</w:t>
      </w:r>
      <w:proofErr w:type="gramEnd"/>
      <w:r w:rsidRPr="001844FC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 неполучения налогового уведомления по почте, необходимо обратиться в налоговую инспекцию по месту жительства, или оплатить налоги с </w:t>
      </w:r>
      <w:r w:rsidR="006E6FA9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8C1581"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интернет-сервиса ФНС России «Личный кабинет налогоплательщика для физических лиц» https://lkfl2.nalog.ru/lkfl/login</w:t>
      </w:r>
      <w:r w:rsidR="006E6FA9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E6FA9" w:rsidRP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>Для регистрации необходимо обратиться в налоговый орган для получения логина и пароля для входа в «Личный кабинет физического лица»</w:t>
      </w:r>
      <w:r w:rsid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, или войти с помощью пароля от </w:t>
      </w:r>
      <w:r w:rsidR="006E6FA9" w:rsidRP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портала </w:t>
      </w:r>
      <w:proofErr w:type="spellStart"/>
      <w:r w:rsidR="006E6FA9" w:rsidRP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>госуслуг</w:t>
      </w:r>
      <w:proofErr w:type="spellEnd"/>
      <w:r w:rsidR="006E6FA9" w:rsidRP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6E6FA9" w:rsidRPr="00EF7904">
          <w:rPr>
            <w:rStyle w:val="a7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6E6FA9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844FC" w:rsidRPr="00B71E94" w:rsidRDefault="008C1581" w:rsidP="00C04007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</w:pPr>
      <w:r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Более подробную информа</w:t>
      </w:r>
      <w:r w:rsidR="00C04007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цию можно получить по телефону </w:t>
      </w:r>
      <w:r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Единого Контакт – центра 8 800 222 2222, а также на </w:t>
      </w:r>
      <w:proofErr w:type="gramStart"/>
      <w:r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сайте</w:t>
      </w:r>
      <w:proofErr w:type="gramEnd"/>
      <w:r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 ФНС России www.nalog.ru</w:t>
      </w:r>
      <w:r w:rsidR="00C04007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C1581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844FC" w:rsidRPr="00B71E94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F71C1" w:rsidRPr="0011634D" w:rsidRDefault="008F71C1" w:rsidP="008F71C1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11634D">
        <w:rPr>
          <w:rStyle w:val="HTML"/>
          <w:rFonts w:ascii="Times New Roman" w:hAnsi="Times New Roman" w:cs="Times New Roman"/>
          <w:sz w:val="24"/>
          <w:szCs w:val="24"/>
        </w:rPr>
        <w:t xml:space="preserve">С </w:t>
      </w:r>
      <w:r w:rsidRPr="0011634D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gramStart"/>
      <w:r w:rsidRPr="0011634D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11634D">
        <w:rPr>
          <w:rFonts w:ascii="Times New Roman" w:hAnsi="Times New Roman" w:cs="Times New Roman"/>
          <w:sz w:val="24"/>
          <w:szCs w:val="24"/>
        </w:rPr>
        <w:t xml:space="preserve"> ФНС России «Личный кабинет налогоплательщика для физических лиц» (сайт </w:t>
      </w:r>
      <w:hyperlink r:id="rId7" w:history="1">
        <w:r w:rsidRPr="0011634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www.nalog.ru</w:t>
        </w:r>
      </w:hyperlink>
      <w:r w:rsidRPr="0011634D">
        <w:rPr>
          <w:rStyle w:val="HTML"/>
          <w:rFonts w:ascii="Times New Roman" w:hAnsi="Times New Roman" w:cs="Times New Roman"/>
          <w:color w:val="auto"/>
          <w:sz w:val="24"/>
          <w:szCs w:val="24"/>
        </w:rPr>
        <w:t>)</w:t>
      </w:r>
      <w:r w:rsidR="0011634D" w:rsidRPr="0011634D">
        <w:rPr>
          <w:rStyle w:val="HTML"/>
          <w:rFonts w:ascii="Times New Roman" w:hAnsi="Times New Roman" w:cs="Times New Roman"/>
          <w:color w:val="auto"/>
          <w:sz w:val="24"/>
          <w:szCs w:val="24"/>
        </w:rPr>
        <w:t xml:space="preserve"> налогоплательщик </w:t>
      </w:r>
      <w:r w:rsidR="0011634D">
        <w:rPr>
          <w:rStyle w:val="HTML"/>
          <w:rFonts w:ascii="Times New Roman" w:hAnsi="Times New Roman" w:cs="Times New Roman"/>
          <w:color w:val="auto"/>
          <w:sz w:val="24"/>
          <w:szCs w:val="24"/>
        </w:rPr>
        <w:t>имеет возможность:</w:t>
      </w:r>
    </w:p>
    <w:p w:rsidR="00B270DD" w:rsidRDefault="0011634D" w:rsidP="008F71C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наличную (безналичную)</w:t>
      </w:r>
      <w:r w:rsidR="00C2759D" w:rsidRPr="0011634D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759D" w:rsidRPr="0011634D">
        <w:rPr>
          <w:rFonts w:ascii="Times New Roman" w:hAnsi="Times New Roman" w:cs="Times New Roman"/>
          <w:sz w:val="24"/>
          <w:szCs w:val="24"/>
        </w:rPr>
        <w:t xml:space="preserve"> по </w:t>
      </w:r>
      <w:r w:rsidR="00B270DD">
        <w:rPr>
          <w:rFonts w:ascii="Times New Roman" w:hAnsi="Times New Roman" w:cs="Times New Roman"/>
          <w:sz w:val="24"/>
          <w:szCs w:val="24"/>
        </w:rPr>
        <w:t>налогам, сборам, пеням, штрафам;</w:t>
      </w:r>
    </w:p>
    <w:p w:rsidR="00E26A26" w:rsidRDefault="00B270DD" w:rsidP="008F71C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</w:t>
      </w:r>
      <w:r w:rsidR="00E26A26">
        <w:rPr>
          <w:rFonts w:ascii="Times New Roman" w:hAnsi="Times New Roman" w:cs="Times New Roman"/>
          <w:sz w:val="24"/>
          <w:szCs w:val="24"/>
        </w:rPr>
        <w:t xml:space="preserve">верить наличие </w:t>
      </w:r>
      <w:r w:rsidR="00C2759D" w:rsidRPr="0011634D">
        <w:rPr>
          <w:rFonts w:ascii="Times New Roman" w:hAnsi="Times New Roman" w:cs="Times New Roman"/>
          <w:sz w:val="24"/>
          <w:szCs w:val="24"/>
        </w:rPr>
        <w:t>задолженности</w:t>
      </w:r>
      <w:r w:rsidR="00E26A26">
        <w:rPr>
          <w:rFonts w:ascii="Times New Roman" w:hAnsi="Times New Roman" w:cs="Times New Roman"/>
          <w:sz w:val="24"/>
          <w:szCs w:val="24"/>
        </w:rPr>
        <w:t xml:space="preserve"> (переплаты)</w:t>
      </w:r>
      <w:r w:rsidR="00C2759D" w:rsidRPr="0011634D">
        <w:rPr>
          <w:rFonts w:ascii="Times New Roman" w:hAnsi="Times New Roman" w:cs="Times New Roman"/>
          <w:sz w:val="24"/>
          <w:szCs w:val="24"/>
        </w:rPr>
        <w:t xml:space="preserve"> по налогам, сборам, пеням, штрафам (период задолженности, регистрационны</w:t>
      </w:r>
      <w:r w:rsidR="00E26A26">
        <w:rPr>
          <w:rFonts w:ascii="Times New Roman" w:hAnsi="Times New Roman" w:cs="Times New Roman"/>
          <w:sz w:val="24"/>
          <w:szCs w:val="24"/>
        </w:rPr>
        <w:t>е данные по объектам имущества);</w:t>
      </w:r>
    </w:p>
    <w:p w:rsidR="00425CEA" w:rsidRDefault="00E26A26" w:rsidP="008F71C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-распечатать налоговые </w:t>
      </w:r>
      <w:r w:rsidR="00C2759D" w:rsidRPr="0011634D">
        <w:rPr>
          <w:rFonts w:ascii="Times New Roman" w:hAnsi="Times New Roman" w:cs="Times New Roman"/>
          <w:sz w:val="24"/>
          <w:szCs w:val="24"/>
        </w:rPr>
        <w:t xml:space="preserve">уведомления о новых начислениях. </w:t>
      </w:r>
    </w:p>
    <w:p w:rsidR="00C2759D" w:rsidRPr="00962E10" w:rsidRDefault="00C04007" w:rsidP="008F71C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жителей Кировского и Красноармейского районов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сообщаем, что</w:t>
      </w:r>
    </w:p>
    <w:p w:rsidR="00025C21" w:rsidRDefault="00061866" w:rsidP="00C040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07">
        <w:rPr>
          <w:rFonts w:ascii="Times New Roman" w:hAnsi="Times New Roman" w:cs="Times New Roman"/>
          <w:sz w:val="24"/>
          <w:szCs w:val="24"/>
        </w:rPr>
        <w:t>Межрайонная ИФНС Росс</w:t>
      </w:r>
      <w:r w:rsidR="00025C21">
        <w:rPr>
          <w:rFonts w:ascii="Times New Roman" w:hAnsi="Times New Roman" w:cs="Times New Roman"/>
          <w:sz w:val="24"/>
          <w:szCs w:val="24"/>
        </w:rPr>
        <w:t>ии №11 по Волгоградской области находится по адресу:</w:t>
      </w:r>
      <w:r w:rsidRPr="00C0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0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4007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C04007">
        <w:rPr>
          <w:rFonts w:ascii="Times New Roman" w:hAnsi="Times New Roman" w:cs="Times New Roman"/>
          <w:sz w:val="24"/>
          <w:szCs w:val="24"/>
        </w:rPr>
        <w:t xml:space="preserve">, 400080, </w:t>
      </w:r>
      <w:proofErr w:type="spellStart"/>
      <w:r w:rsidRPr="00C04007">
        <w:rPr>
          <w:rFonts w:ascii="Times New Roman" w:hAnsi="Times New Roman" w:cs="Times New Roman"/>
          <w:sz w:val="24"/>
          <w:szCs w:val="24"/>
        </w:rPr>
        <w:t>ул.Командира</w:t>
      </w:r>
      <w:proofErr w:type="spellEnd"/>
      <w:r w:rsidRPr="00C0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07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C04007">
        <w:rPr>
          <w:rFonts w:ascii="Times New Roman" w:hAnsi="Times New Roman" w:cs="Times New Roman"/>
          <w:sz w:val="24"/>
          <w:szCs w:val="24"/>
        </w:rPr>
        <w:t>, 3А.</w:t>
      </w:r>
      <w:r w:rsidRPr="0011634D">
        <w:rPr>
          <w:rFonts w:ascii="Times New Roman" w:hAnsi="Times New Roman" w:cs="Times New Roman"/>
          <w:sz w:val="24"/>
          <w:szCs w:val="24"/>
        </w:rPr>
        <w:t xml:space="preserve"> График работы: понедельник, среда с 9-00 час. до 18-00 час., вторник, четверг с 9-00 час. до 20-00 час., пятни</w:t>
      </w:r>
      <w:r w:rsidR="000431A4" w:rsidRPr="0011634D">
        <w:rPr>
          <w:rFonts w:ascii="Times New Roman" w:hAnsi="Times New Roman" w:cs="Times New Roman"/>
          <w:sz w:val="24"/>
          <w:szCs w:val="24"/>
        </w:rPr>
        <w:t>ца с 9-00 час</w:t>
      </w:r>
      <w:proofErr w:type="gramStart"/>
      <w:r w:rsidR="000431A4" w:rsidRPr="001163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31A4" w:rsidRPr="0011634D">
        <w:rPr>
          <w:rFonts w:ascii="Times New Roman" w:hAnsi="Times New Roman" w:cs="Times New Roman"/>
          <w:sz w:val="24"/>
          <w:szCs w:val="24"/>
        </w:rPr>
        <w:t xml:space="preserve"> до 16-45 час. </w:t>
      </w:r>
      <w:bookmarkStart w:id="0" w:name="_GoBack"/>
      <w:bookmarkEnd w:id="0"/>
    </w:p>
    <w:p w:rsidR="005659E8" w:rsidRDefault="005659E8" w:rsidP="00C040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E8" w:rsidRDefault="005659E8" w:rsidP="005659E8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подробную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мацию можно получить по телефонам Межрайонной</w:t>
      </w:r>
      <w:r w:rsidRPr="0056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№11 по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6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A43" w:rsidRPr="00025C21" w:rsidRDefault="00617A43" w:rsidP="002978C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приемная +7 (8442) 65-21-47</w:t>
      </w: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«телефон доверия» +7 (8442) 92-30-39</w:t>
      </w: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справки о входящей корреспонденции +7 (8442) 65-21-34</w:t>
      </w:r>
    </w:p>
    <w:p w:rsidR="00317EF1" w:rsidRPr="00025C21" w:rsidRDefault="00317EF1" w:rsidP="002978C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задолженности +7 (8442) 65-21-48</w:t>
      </w:r>
    </w:p>
    <w:p w:rsidR="00317EF1" w:rsidRPr="00025C21" w:rsidRDefault="00317EF1" w:rsidP="002978C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</w:t>
      </w:r>
      <w:r w:rsidR="0047120C"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 начислениях</w:t>
      </w:r>
      <w:r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(льготах) по имущественным налогам с физических лиц и НДФЛ   </w:t>
      </w:r>
      <w:r w:rsidR="005C1F02" w:rsidRPr="0002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(8442) 65-51-85</w:t>
      </w:r>
    </w:p>
    <w:p w:rsidR="00617A43" w:rsidRPr="008B2C6D" w:rsidRDefault="002978C1" w:rsidP="002978C1">
      <w:pPr>
        <w:pBdr>
          <w:bottom w:val="single" w:sz="12" w:space="1" w:color="auto"/>
        </w:pBd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 w:rsidRPr="008B2C6D">
        <w:rPr>
          <w:rFonts w:ascii="Times New Roman" w:hAnsi="Times New Roman" w:cs="Times New Roman"/>
          <w:b/>
          <w:sz w:val="10"/>
          <w:szCs w:val="10"/>
        </w:rPr>
        <w:tab/>
      </w:r>
    </w:p>
    <w:p w:rsidR="004F7B6E" w:rsidRPr="008B2C6D" w:rsidRDefault="004F7B6E" w:rsidP="004F7B6E">
      <w:pPr>
        <w:tabs>
          <w:tab w:val="left" w:pos="1770"/>
        </w:tabs>
        <w:rPr>
          <w:sz w:val="2"/>
          <w:szCs w:val="2"/>
        </w:rPr>
      </w:pPr>
      <w:r w:rsidRPr="008B2C6D">
        <w:rPr>
          <w:sz w:val="2"/>
          <w:szCs w:val="2"/>
        </w:rPr>
        <w:tab/>
      </w:r>
    </w:p>
    <w:p w:rsidR="00025C21" w:rsidRDefault="00B7718B" w:rsidP="00025C21">
      <w:pPr>
        <w:tabs>
          <w:tab w:val="left" w:pos="1770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D473FE">
        <w:rPr>
          <w:rFonts w:asciiTheme="majorHAnsi" w:hAnsiTheme="majorHAnsi"/>
          <w:i/>
          <w:sz w:val="20"/>
          <w:szCs w:val="20"/>
        </w:rPr>
        <w:t>Ад</w:t>
      </w:r>
      <w:r w:rsidR="00025C21">
        <w:rPr>
          <w:rFonts w:asciiTheme="majorHAnsi" w:hAnsiTheme="majorHAnsi"/>
          <w:i/>
          <w:sz w:val="20"/>
          <w:szCs w:val="20"/>
        </w:rPr>
        <w:t xml:space="preserve">министрация Кировского района </w:t>
      </w:r>
      <w:r w:rsidRPr="00D473FE">
        <w:rPr>
          <w:rFonts w:asciiTheme="majorHAnsi" w:hAnsiTheme="majorHAnsi"/>
          <w:i/>
          <w:sz w:val="20"/>
          <w:szCs w:val="20"/>
        </w:rPr>
        <w:t xml:space="preserve">Волгограда </w:t>
      </w:r>
    </w:p>
    <w:p w:rsidR="00B7718B" w:rsidRPr="00D473FE" w:rsidRDefault="00025C21" w:rsidP="00025C21">
      <w:pPr>
        <w:tabs>
          <w:tab w:val="left" w:pos="1770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proofErr w:type="gramStart"/>
      <w:r>
        <w:rPr>
          <w:rFonts w:asciiTheme="majorHAnsi" w:hAnsiTheme="majorHAnsi"/>
          <w:i/>
          <w:sz w:val="20"/>
          <w:szCs w:val="20"/>
        </w:rPr>
        <w:t>(</w:t>
      </w:r>
      <w:r w:rsidR="00D473FE" w:rsidRPr="00D473FE">
        <w:rPr>
          <w:rFonts w:asciiTheme="majorHAnsi" w:hAnsiTheme="majorHAnsi"/>
          <w:i/>
          <w:sz w:val="20"/>
          <w:szCs w:val="20"/>
        </w:rPr>
        <w:t xml:space="preserve"> в рамках </w:t>
      </w:r>
      <w:r w:rsidR="00C95F18">
        <w:rPr>
          <w:rFonts w:asciiTheme="majorHAnsi" w:hAnsiTheme="majorHAnsi"/>
          <w:i/>
          <w:sz w:val="20"/>
          <w:szCs w:val="20"/>
        </w:rPr>
        <w:t>Соглашения</w:t>
      </w:r>
      <w:r w:rsidR="00D473FE" w:rsidRPr="00D473FE">
        <w:rPr>
          <w:rFonts w:asciiTheme="majorHAnsi" w:hAnsiTheme="majorHAnsi"/>
          <w:i/>
          <w:sz w:val="20"/>
          <w:szCs w:val="20"/>
        </w:rPr>
        <w:t xml:space="preserve"> о взаимодействии УФНС России по Волгоградской области и администрации Волгограда от 30.09.2014 №116/19</w:t>
      </w:r>
      <w:r w:rsidR="00CB7AFA">
        <w:rPr>
          <w:rFonts w:asciiTheme="majorHAnsi" w:hAnsiTheme="majorHAnsi"/>
          <w:i/>
          <w:sz w:val="20"/>
          <w:szCs w:val="20"/>
        </w:rPr>
        <w:t xml:space="preserve"> (в редакции от 18.08.2015</w:t>
      </w:r>
      <w:r w:rsidR="00D473FE" w:rsidRPr="00D473FE">
        <w:rPr>
          <w:rFonts w:asciiTheme="majorHAnsi" w:hAnsiTheme="majorHAnsi"/>
          <w:i/>
          <w:sz w:val="20"/>
          <w:szCs w:val="20"/>
        </w:rPr>
        <w:t>)</w:t>
      </w:r>
      <w:proofErr w:type="gramEnd"/>
    </w:p>
    <w:sectPr w:rsidR="00B7718B" w:rsidRPr="00D473FE" w:rsidSect="008B2C6D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1A"/>
    <w:multiLevelType w:val="multilevel"/>
    <w:tmpl w:val="F38E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62"/>
    <w:rsid w:val="00025C21"/>
    <w:rsid w:val="000431A4"/>
    <w:rsid w:val="00061866"/>
    <w:rsid w:val="00094100"/>
    <w:rsid w:val="0011634D"/>
    <w:rsid w:val="00123214"/>
    <w:rsid w:val="00182E8F"/>
    <w:rsid w:val="001844FC"/>
    <w:rsid w:val="001B261E"/>
    <w:rsid w:val="001C4C44"/>
    <w:rsid w:val="00225D06"/>
    <w:rsid w:val="002978C1"/>
    <w:rsid w:val="00317EF1"/>
    <w:rsid w:val="0035361B"/>
    <w:rsid w:val="003800A2"/>
    <w:rsid w:val="003E7897"/>
    <w:rsid w:val="00425CEA"/>
    <w:rsid w:val="0047120C"/>
    <w:rsid w:val="00487689"/>
    <w:rsid w:val="004F7B6E"/>
    <w:rsid w:val="00553670"/>
    <w:rsid w:val="005659E8"/>
    <w:rsid w:val="00594A61"/>
    <w:rsid w:val="005C1F02"/>
    <w:rsid w:val="00600093"/>
    <w:rsid w:val="00617A43"/>
    <w:rsid w:val="006863F8"/>
    <w:rsid w:val="006E6FA9"/>
    <w:rsid w:val="0075696D"/>
    <w:rsid w:val="00764B98"/>
    <w:rsid w:val="007914F4"/>
    <w:rsid w:val="0081770B"/>
    <w:rsid w:val="0081779C"/>
    <w:rsid w:val="00856866"/>
    <w:rsid w:val="008B2C6D"/>
    <w:rsid w:val="008C1581"/>
    <w:rsid w:val="008F71C1"/>
    <w:rsid w:val="00962E10"/>
    <w:rsid w:val="00A26E97"/>
    <w:rsid w:val="00A4255B"/>
    <w:rsid w:val="00AB5A23"/>
    <w:rsid w:val="00AC3DC4"/>
    <w:rsid w:val="00B270DD"/>
    <w:rsid w:val="00B71E94"/>
    <w:rsid w:val="00B7718B"/>
    <w:rsid w:val="00C04007"/>
    <w:rsid w:val="00C2759D"/>
    <w:rsid w:val="00C95F18"/>
    <w:rsid w:val="00CB7AFA"/>
    <w:rsid w:val="00D06ED5"/>
    <w:rsid w:val="00D33567"/>
    <w:rsid w:val="00D473FE"/>
    <w:rsid w:val="00D93D0E"/>
    <w:rsid w:val="00E14862"/>
    <w:rsid w:val="00E25D55"/>
    <w:rsid w:val="00E26A26"/>
    <w:rsid w:val="00EA03F4"/>
    <w:rsid w:val="00F25A39"/>
    <w:rsid w:val="00F93E51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3D0E"/>
    <w:rPr>
      <w:b/>
      <w:bCs/>
    </w:rPr>
  </w:style>
  <w:style w:type="paragraph" w:styleId="a6">
    <w:name w:val="Normal (Web)"/>
    <w:basedOn w:val="a"/>
    <w:uiPriority w:val="99"/>
    <w:semiHidden/>
    <w:unhideWhenUsed/>
    <w:rsid w:val="00D9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1844FC"/>
    <w:rPr>
      <w:color w:val="0000FF"/>
      <w:u w:val="single"/>
    </w:rPr>
  </w:style>
  <w:style w:type="character" w:styleId="HTML">
    <w:name w:val="HTML Cite"/>
    <w:uiPriority w:val="99"/>
    <w:unhideWhenUsed/>
    <w:rsid w:val="001844FC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3D0E"/>
    <w:rPr>
      <w:b/>
      <w:bCs/>
    </w:rPr>
  </w:style>
  <w:style w:type="paragraph" w:styleId="a6">
    <w:name w:val="Normal (Web)"/>
    <w:basedOn w:val="a"/>
    <w:uiPriority w:val="99"/>
    <w:semiHidden/>
    <w:unhideWhenUsed/>
    <w:rsid w:val="00D9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1844FC"/>
    <w:rPr>
      <w:color w:val="0000FF"/>
      <w:u w:val="single"/>
    </w:rPr>
  </w:style>
  <w:style w:type="character" w:styleId="HTML">
    <w:name w:val="HTML Cite"/>
    <w:uiPriority w:val="99"/>
    <w:unhideWhenUsed/>
    <w:rsid w:val="001844F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497">
                      <w:marLeft w:val="0"/>
                      <w:marRight w:val="0"/>
                      <w:marTop w:val="450"/>
                      <w:marBottom w:val="450"/>
                      <w:divBdr>
                        <w:top w:val="single" w:sz="36" w:space="11" w:color="06AFE4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8886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4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92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3808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3EDCF-309E-49D0-8404-0CEAAC14CB8B}"/>
</file>

<file path=customXml/itemProps2.xml><?xml version="1.0" encoding="utf-8"?>
<ds:datastoreItem xmlns:ds="http://schemas.openxmlformats.org/officeDocument/2006/customXml" ds:itemID="{C31629E3-6E75-4049-8321-FC1A7B9D3FD6}"/>
</file>

<file path=customXml/itemProps3.xml><?xml version="1.0" encoding="utf-8"?>
<ds:datastoreItem xmlns:ds="http://schemas.openxmlformats.org/officeDocument/2006/customXml" ds:itemID="{5499518D-8F16-4258-9DF1-6EA3485DC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Наталия Александровна</dc:creator>
  <cp:lastModifiedBy>Шевченко Наталия Александровна</cp:lastModifiedBy>
  <cp:revision>7</cp:revision>
  <cp:lastPrinted>2018-09-17T08:52:00Z</cp:lastPrinted>
  <dcterms:created xsi:type="dcterms:W3CDTF">2020-10-02T05:45:00Z</dcterms:created>
  <dcterms:modified xsi:type="dcterms:W3CDTF">2020-10-15T09:40:00Z</dcterms:modified>
</cp:coreProperties>
</file>