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5C" w:rsidRPr="000D67B9" w:rsidRDefault="00574F5C" w:rsidP="00574F5C">
      <w:pPr>
        <w:spacing w:before="0" w:after="0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0D67B9">
        <w:rPr>
          <w:b/>
          <w:sz w:val="28"/>
          <w:szCs w:val="28"/>
        </w:rPr>
        <w:t xml:space="preserve">Технико-экономические показатели проекта межевания </w:t>
      </w:r>
    </w:p>
    <w:p w:rsidR="00574F5C" w:rsidRPr="000D67B9" w:rsidRDefault="00574F5C" w:rsidP="00574F5C">
      <w:pPr>
        <w:spacing w:before="0" w:after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820"/>
        <w:gridCol w:w="1985"/>
        <w:gridCol w:w="1985"/>
      </w:tblGrid>
      <w:tr w:rsidR="00574F5C" w:rsidRPr="000D67B9" w:rsidTr="008C5F64">
        <w:trPr>
          <w:cantSplit/>
          <w:trHeight w:hRule="exact" w:val="1134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left="113" w:right="113"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D67B9">
              <w:rPr>
                <w:rFonts w:ascii="Arial" w:hAnsi="Arial" w:cs="Arial"/>
                <w:b/>
                <w:i/>
                <w:sz w:val="20"/>
              </w:rPr>
              <w:t>Номер по порядку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D67B9">
              <w:rPr>
                <w:rFonts w:ascii="Arial" w:hAnsi="Arial" w:cs="Arial"/>
                <w:b/>
                <w:i/>
                <w:sz w:val="20"/>
              </w:rPr>
              <w:t>Наименование территории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D67B9">
              <w:rPr>
                <w:rFonts w:ascii="Arial" w:hAnsi="Arial" w:cs="Arial"/>
                <w:b/>
                <w:i/>
                <w:sz w:val="20"/>
              </w:rPr>
              <w:t>Площадь,</w:t>
            </w:r>
          </w:p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D67B9">
              <w:rPr>
                <w:rFonts w:ascii="Arial" w:hAnsi="Arial" w:cs="Arial"/>
                <w:b/>
                <w:i/>
                <w:sz w:val="20"/>
              </w:rPr>
              <w:br/>
              <w:t>га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D67B9">
              <w:rPr>
                <w:rFonts w:ascii="Arial" w:hAnsi="Arial" w:cs="Arial"/>
                <w:b/>
                <w:i/>
                <w:sz w:val="20"/>
              </w:rPr>
              <w:t>% к итогу</w:t>
            </w:r>
          </w:p>
        </w:tc>
      </w:tr>
      <w:tr w:rsidR="00574F5C" w:rsidRPr="000D67B9" w:rsidTr="008C5F64">
        <w:trPr>
          <w:trHeight w:val="454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firstLine="0"/>
              <w:rPr>
                <w:b/>
                <w:i/>
                <w:szCs w:val="24"/>
              </w:rPr>
            </w:pPr>
            <w:r w:rsidRPr="000D67B9">
              <w:rPr>
                <w:b/>
                <w:i/>
                <w:szCs w:val="24"/>
              </w:rPr>
              <w:t>Площадь проектируемой территории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b/>
                <w:i/>
              </w:rPr>
            </w:pPr>
            <w:r w:rsidRPr="000D67B9">
              <w:rPr>
                <w:b/>
                <w:sz w:val="22"/>
                <w:szCs w:val="22"/>
              </w:rPr>
              <w:t>3,16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i/>
              </w:rPr>
            </w:pPr>
            <w:r w:rsidRPr="000D67B9">
              <w:rPr>
                <w:i/>
              </w:rPr>
              <w:t>100</w:t>
            </w:r>
          </w:p>
        </w:tc>
      </w:tr>
      <w:tr w:rsidR="00574F5C" w:rsidRPr="000D67B9" w:rsidTr="008C5F64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D67B9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firstLine="0"/>
              <w:rPr>
                <w:i/>
                <w:szCs w:val="24"/>
              </w:rPr>
            </w:pPr>
            <w:r w:rsidRPr="000D67B9">
              <w:rPr>
                <w:i/>
                <w:szCs w:val="24"/>
              </w:rPr>
              <w:t xml:space="preserve">Территории, подлежащие межеванию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i/>
              </w:rPr>
            </w:pPr>
            <w:r w:rsidRPr="000D67B9">
              <w:rPr>
                <w:b/>
                <w:sz w:val="22"/>
                <w:szCs w:val="22"/>
              </w:rPr>
              <w:t>3,16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574F5C" w:rsidRPr="000D67B9" w:rsidTr="008C5F64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firstLine="0"/>
              <w:rPr>
                <w:i/>
                <w:szCs w:val="24"/>
              </w:rPr>
            </w:pPr>
            <w:r w:rsidRPr="000D67B9">
              <w:rPr>
                <w:i/>
                <w:szCs w:val="24"/>
              </w:rPr>
              <w:t>В том числе территории: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574F5C" w:rsidRPr="000D67B9" w:rsidTr="008C5F64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numPr>
                <w:ilvl w:val="0"/>
                <w:numId w:val="1"/>
              </w:numPr>
              <w:spacing w:before="0" w:after="0"/>
              <w:ind w:left="0" w:firstLine="0"/>
              <w:jc w:val="left"/>
              <w:rPr>
                <w:i/>
                <w:szCs w:val="24"/>
              </w:rPr>
            </w:pPr>
            <w:r w:rsidRPr="000D67B9">
              <w:rPr>
                <w:i/>
                <w:szCs w:val="24"/>
              </w:rPr>
              <w:t>Территория в границах квартала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i/>
              </w:rPr>
            </w:pPr>
            <w:r w:rsidRPr="000D67B9">
              <w:t>-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574F5C" w:rsidRPr="000D67B9" w:rsidTr="008C5F64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numPr>
                <w:ilvl w:val="0"/>
                <w:numId w:val="1"/>
              </w:numPr>
              <w:spacing w:before="0" w:after="0"/>
              <w:ind w:left="0" w:firstLine="0"/>
              <w:jc w:val="left"/>
              <w:rPr>
                <w:i/>
                <w:szCs w:val="24"/>
              </w:rPr>
            </w:pPr>
            <w:r w:rsidRPr="000D67B9">
              <w:rPr>
                <w:i/>
                <w:szCs w:val="24"/>
              </w:rPr>
              <w:t>Территория общего пользования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</w:pPr>
            <w:r w:rsidRPr="000D67B9">
              <w:rPr>
                <w:b/>
                <w:sz w:val="22"/>
                <w:szCs w:val="22"/>
              </w:rPr>
              <w:t>3,16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i/>
              </w:rPr>
            </w:pPr>
            <w:r w:rsidRPr="000D67B9">
              <w:rPr>
                <w:i/>
              </w:rPr>
              <w:t>100</w:t>
            </w:r>
          </w:p>
        </w:tc>
      </w:tr>
      <w:tr w:rsidR="00574F5C" w:rsidRPr="000D67B9" w:rsidTr="008C5F64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left"/>
              <w:rPr>
                <w:i/>
                <w:szCs w:val="24"/>
              </w:rPr>
            </w:pPr>
            <w:r w:rsidRPr="000D67B9">
              <w:rPr>
                <w:i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574F5C" w:rsidRPr="000D67B9" w:rsidTr="008C5F64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left"/>
              <w:rPr>
                <w:i/>
                <w:szCs w:val="24"/>
              </w:rPr>
            </w:pPr>
            <w:r w:rsidRPr="000D67B9">
              <w:rPr>
                <w:i/>
                <w:szCs w:val="24"/>
              </w:rPr>
              <w:t>Улично-дорожная сеть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</w:pPr>
            <w:r w:rsidRPr="000D67B9">
              <w:t>3,16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i/>
              </w:rPr>
            </w:pPr>
            <w:r w:rsidRPr="000D67B9">
              <w:rPr>
                <w:i/>
              </w:rPr>
              <w:t>100</w:t>
            </w:r>
          </w:p>
        </w:tc>
      </w:tr>
      <w:tr w:rsidR="00574F5C" w:rsidRPr="000D67B9" w:rsidTr="008C5F64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left"/>
              <w:rPr>
                <w:i/>
                <w:szCs w:val="24"/>
              </w:rPr>
            </w:pPr>
            <w:proofErr w:type="spellStart"/>
            <w:r w:rsidRPr="000D67B9">
              <w:rPr>
                <w:i/>
                <w:szCs w:val="24"/>
              </w:rPr>
              <w:t>ул.им</w:t>
            </w:r>
            <w:proofErr w:type="gramStart"/>
            <w:r w:rsidRPr="000D67B9">
              <w:rPr>
                <w:i/>
                <w:szCs w:val="24"/>
              </w:rPr>
              <w:t>.с</w:t>
            </w:r>
            <w:proofErr w:type="gramEnd"/>
            <w:r w:rsidRPr="000D67B9">
              <w:rPr>
                <w:i/>
                <w:szCs w:val="24"/>
              </w:rPr>
              <w:t>таршего</w:t>
            </w:r>
            <w:proofErr w:type="spellEnd"/>
            <w:r w:rsidRPr="000D67B9">
              <w:rPr>
                <w:i/>
                <w:szCs w:val="24"/>
              </w:rPr>
              <w:t xml:space="preserve"> лейтенанта Токарева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</w:pPr>
            <w:r w:rsidRPr="000D67B9">
              <w:t xml:space="preserve">3,16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F5C" w:rsidRPr="000D67B9" w:rsidRDefault="00574F5C" w:rsidP="008C5F64">
            <w:pPr>
              <w:spacing w:before="0" w:after="0"/>
              <w:ind w:firstLine="0"/>
              <w:jc w:val="center"/>
              <w:rPr>
                <w:i/>
              </w:rPr>
            </w:pPr>
            <w:r w:rsidRPr="000D67B9">
              <w:rPr>
                <w:i/>
              </w:rPr>
              <w:t>100</w:t>
            </w:r>
          </w:p>
        </w:tc>
      </w:tr>
    </w:tbl>
    <w:p w:rsidR="007C7B5C" w:rsidRDefault="007C7B5C"/>
    <w:sectPr w:rsidR="007C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55A"/>
    <w:multiLevelType w:val="hybridMultilevel"/>
    <w:tmpl w:val="95CEA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5C"/>
    <w:rsid w:val="00574F5C"/>
    <w:rsid w:val="007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C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C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2BCCB-692D-4C84-9CBA-837517159484}"/>
</file>

<file path=customXml/itemProps2.xml><?xml version="1.0" encoding="utf-8"?>
<ds:datastoreItem xmlns:ds="http://schemas.openxmlformats.org/officeDocument/2006/customXml" ds:itemID="{C50393B9-A93B-424F-8118-85978E93673A}"/>
</file>

<file path=customXml/itemProps3.xml><?xml version="1.0" encoding="utf-8"?>
<ds:datastoreItem xmlns:ds="http://schemas.openxmlformats.org/officeDocument/2006/customXml" ds:itemID="{A4AE5CDA-8AFC-46EB-B1D6-9A8F1C5A6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Александровна</dc:creator>
  <cp:lastModifiedBy>Киселева Ирина Александровна</cp:lastModifiedBy>
  <cp:revision>1</cp:revision>
  <dcterms:created xsi:type="dcterms:W3CDTF">2021-12-02T07:26:00Z</dcterms:created>
  <dcterms:modified xsi:type="dcterms:W3CDTF">2021-12-02T07:27:00Z</dcterms:modified>
</cp:coreProperties>
</file>