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bookmarkStart w:id="0" w:name="_GoBack"/>
      <w:r>
        <w:rPr>
          <w:sz w:val="28"/>
        </w:rPr>
        <w:t xml:space="preserve">от </w:t>
      </w:r>
      <w:r w:rsidR="005840DF">
        <w:rPr>
          <w:sz w:val="28"/>
        </w:rPr>
        <w:t xml:space="preserve">15.06.2018 </w:t>
      </w:r>
      <w:r>
        <w:rPr>
          <w:sz w:val="28"/>
        </w:rPr>
        <w:t xml:space="preserve"> № </w:t>
      </w:r>
      <w:r w:rsidR="005840DF">
        <w:rPr>
          <w:sz w:val="28"/>
        </w:rPr>
        <w:t>745</w:t>
      </w:r>
    </w:p>
    <w:p w:rsidR="007A1E8B" w:rsidRDefault="007A1E8B" w:rsidP="007A1E8B">
      <w:pPr>
        <w:ind w:left="567"/>
        <w:rPr>
          <w:sz w:val="28"/>
        </w:rPr>
      </w:pPr>
    </w:p>
    <w:p w:rsidR="008F3A10" w:rsidRPr="008F3A10" w:rsidRDefault="008F3A10" w:rsidP="00473383">
      <w:pPr>
        <w:ind w:left="567" w:right="6519"/>
        <w:jc w:val="both"/>
        <w:rPr>
          <w:color w:val="000000" w:themeColor="text1"/>
          <w:sz w:val="28"/>
          <w:szCs w:val="28"/>
        </w:rPr>
      </w:pPr>
      <w:r w:rsidRPr="008F3A10">
        <w:rPr>
          <w:color w:val="000000" w:themeColor="text1"/>
          <w:sz w:val="28"/>
          <w:szCs w:val="28"/>
        </w:rPr>
        <w:t>Об утверждении проекта планировки территории</w:t>
      </w:r>
    </w:p>
    <w:bookmarkEnd w:id="0"/>
    <w:p w:rsidR="008F3A10" w:rsidRDefault="008F3A10" w:rsidP="008F3A10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473383" w:rsidRPr="008F3A10" w:rsidRDefault="00473383" w:rsidP="008F3A10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8F3A10" w:rsidRPr="008F3A10" w:rsidRDefault="008F3A10" w:rsidP="0047338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73383">
        <w:rPr>
          <w:color w:val="000000" w:themeColor="text1"/>
          <w:spacing w:val="6"/>
          <w:sz w:val="28"/>
          <w:szCs w:val="28"/>
        </w:rPr>
        <w:t>В соответствии со статьями 45, 46 Градостроительного кодекса</w:t>
      </w:r>
      <w:r w:rsidRPr="008F3A10">
        <w:rPr>
          <w:color w:val="000000" w:themeColor="text1"/>
          <w:sz w:val="28"/>
          <w:szCs w:val="28"/>
        </w:rPr>
        <w:t xml:space="preserve"> </w:t>
      </w:r>
      <w:r w:rsidRPr="00473383">
        <w:rPr>
          <w:color w:val="000000" w:themeColor="text1"/>
          <w:spacing w:val="-2"/>
          <w:sz w:val="28"/>
          <w:szCs w:val="28"/>
        </w:rPr>
        <w:t>Российской Федерации, решением Волгоградской городской Думы от 05</w:t>
      </w:r>
      <w:r w:rsidR="00473383" w:rsidRPr="00473383">
        <w:rPr>
          <w:color w:val="000000" w:themeColor="text1"/>
          <w:spacing w:val="-2"/>
          <w:sz w:val="28"/>
          <w:szCs w:val="28"/>
        </w:rPr>
        <w:t xml:space="preserve"> февраля</w:t>
      </w:r>
      <w:r w:rsidR="00473383">
        <w:rPr>
          <w:color w:val="000000" w:themeColor="text1"/>
          <w:sz w:val="28"/>
          <w:szCs w:val="28"/>
        </w:rPr>
        <w:t xml:space="preserve"> </w:t>
      </w:r>
      <w:r w:rsidRPr="00473383">
        <w:rPr>
          <w:color w:val="000000" w:themeColor="text1"/>
          <w:spacing w:val="6"/>
          <w:sz w:val="28"/>
          <w:szCs w:val="28"/>
        </w:rPr>
        <w:t xml:space="preserve">2014 </w:t>
      </w:r>
      <w:r w:rsidR="00473383" w:rsidRPr="00473383">
        <w:rPr>
          <w:color w:val="000000" w:themeColor="text1"/>
          <w:spacing w:val="6"/>
          <w:sz w:val="28"/>
          <w:szCs w:val="28"/>
        </w:rPr>
        <w:t xml:space="preserve">г. </w:t>
      </w:r>
      <w:r w:rsidRPr="00473383">
        <w:rPr>
          <w:color w:val="000000" w:themeColor="text1"/>
          <w:spacing w:val="6"/>
          <w:sz w:val="28"/>
          <w:szCs w:val="28"/>
        </w:rPr>
        <w:t>№ 10/225 «Об установлении Порядка подготовки документации по</w:t>
      </w:r>
      <w:r w:rsidRPr="008F3A10">
        <w:rPr>
          <w:color w:val="000000" w:themeColor="text1"/>
          <w:sz w:val="28"/>
          <w:szCs w:val="28"/>
        </w:rPr>
        <w:t xml:space="preserve"> </w:t>
      </w:r>
      <w:r w:rsidRPr="00473383">
        <w:rPr>
          <w:color w:val="000000" w:themeColor="text1"/>
          <w:spacing w:val="-2"/>
          <w:sz w:val="28"/>
          <w:szCs w:val="28"/>
        </w:rPr>
        <w:t>планировке территории, разрабатываемой на основании решений администрации</w:t>
      </w:r>
      <w:r w:rsidRPr="008F3A10">
        <w:rPr>
          <w:color w:val="000000" w:themeColor="text1"/>
          <w:sz w:val="28"/>
          <w:szCs w:val="28"/>
        </w:rPr>
        <w:t xml:space="preserve"> Волгограда»,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</w:t>
      </w:r>
      <w:r w:rsidR="00473383">
        <w:rPr>
          <w:color w:val="000000" w:themeColor="text1"/>
          <w:sz w:val="28"/>
          <w:szCs w:val="28"/>
        </w:rPr>
        <w:t xml:space="preserve"> февраля </w:t>
      </w:r>
      <w:r w:rsidRPr="008F3A10">
        <w:rPr>
          <w:color w:val="000000" w:themeColor="text1"/>
          <w:sz w:val="28"/>
          <w:szCs w:val="28"/>
        </w:rPr>
        <w:t>2007</w:t>
      </w:r>
      <w:r w:rsidR="00473383">
        <w:rPr>
          <w:color w:val="000000" w:themeColor="text1"/>
          <w:sz w:val="28"/>
          <w:szCs w:val="28"/>
        </w:rPr>
        <w:t xml:space="preserve"> г.</w:t>
      </w:r>
      <w:r w:rsidRPr="008F3A10">
        <w:rPr>
          <w:color w:val="000000" w:themeColor="text1"/>
          <w:sz w:val="28"/>
          <w:szCs w:val="28"/>
        </w:rPr>
        <w:t xml:space="preserve"> № 41/1011 «О Положении о порядке организации и проведения публичных слушаний в городском округе </w:t>
      </w:r>
      <w:r w:rsidRPr="00473383">
        <w:rPr>
          <w:color w:val="000000" w:themeColor="text1"/>
          <w:spacing w:val="-2"/>
          <w:sz w:val="28"/>
          <w:szCs w:val="28"/>
        </w:rPr>
        <w:t>город-герой Волгоград», с учетом заключения о результатах публичных слушаний</w:t>
      </w:r>
      <w:r w:rsidRPr="008F3A10">
        <w:rPr>
          <w:color w:val="000000" w:themeColor="text1"/>
          <w:sz w:val="28"/>
          <w:szCs w:val="28"/>
        </w:rPr>
        <w:t xml:space="preserve"> от 28</w:t>
      </w:r>
      <w:r w:rsidR="00473383">
        <w:rPr>
          <w:color w:val="000000" w:themeColor="text1"/>
          <w:sz w:val="28"/>
          <w:szCs w:val="28"/>
        </w:rPr>
        <w:t xml:space="preserve"> мая </w:t>
      </w:r>
      <w:r w:rsidRPr="008F3A10">
        <w:rPr>
          <w:color w:val="000000" w:themeColor="text1"/>
          <w:sz w:val="28"/>
          <w:szCs w:val="28"/>
        </w:rPr>
        <w:t>2018</w:t>
      </w:r>
      <w:r w:rsidR="00473383">
        <w:rPr>
          <w:color w:val="000000" w:themeColor="text1"/>
          <w:sz w:val="28"/>
          <w:szCs w:val="28"/>
        </w:rPr>
        <w:t xml:space="preserve"> г.</w:t>
      </w:r>
      <w:r w:rsidRPr="008F3A10">
        <w:rPr>
          <w:color w:val="000000" w:themeColor="text1"/>
          <w:sz w:val="28"/>
          <w:szCs w:val="28"/>
        </w:rPr>
        <w:t>, постановления администрации Волгограда от 06</w:t>
      </w:r>
      <w:r w:rsidR="00473383">
        <w:rPr>
          <w:color w:val="000000" w:themeColor="text1"/>
          <w:sz w:val="28"/>
          <w:szCs w:val="28"/>
        </w:rPr>
        <w:t xml:space="preserve"> октября </w:t>
      </w:r>
      <w:r w:rsidRPr="008F3A10">
        <w:rPr>
          <w:color w:val="000000" w:themeColor="text1"/>
          <w:sz w:val="28"/>
          <w:szCs w:val="28"/>
        </w:rPr>
        <w:t>2014</w:t>
      </w:r>
      <w:r w:rsidR="00473383">
        <w:rPr>
          <w:color w:val="000000" w:themeColor="text1"/>
          <w:sz w:val="28"/>
          <w:szCs w:val="28"/>
        </w:rPr>
        <w:t xml:space="preserve"> г. </w:t>
      </w:r>
      <w:r w:rsidRPr="008F3A10">
        <w:rPr>
          <w:color w:val="000000" w:themeColor="text1"/>
          <w:sz w:val="28"/>
          <w:szCs w:val="28"/>
        </w:rPr>
        <w:t xml:space="preserve">№ 1287 «Об утверждении Регламента администрации Волгограда по подготовке и согласованию проектов постановлений администрации Волгограда </w:t>
      </w:r>
      <w:r w:rsidRPr="00473383">
        <w:rPr>
          <w:color w:val="000000" w:themeColor="text1"/>
          <w:spacing w:val="6"/>
          <w:sz w:val="28"/>
          <w:szCs w:val="28"/>
        </w:rPr>
        <w:t>об утверждении документации по планировке территории и об отклонении и</w:t>
      </w:r>
      <w:r w:rsidR="00473383" w:rsidRPr="00473383">
        <w:rPr>
          <w:color w:val="000000" w:themeColor="text1"/>
          <w:spacing w:val="6"/>
          <w:sz w:val="28"/>
          <w:szCs w:val="28"/>
        </w:rPr>
        <w:t> </w:t>
      </w:r>
      <w:r w:rsidRPr="00473383">
        <w:rPr>
          <w:color w:val="000000" w:themeColor="text1"/>
          <w:spacing w:val="6"/>
          <w:sz w:val="28"/>
          <w:szCs w:val="28"/>
        </w:rPr>
        <w:t>направлении документации по планировке территории на доработку»,</w:t>
      </w:r>
      <w:r w:rsidRPr="008F3A10">
        <w:rPr>
          <w:color w:val="000000" w:themeColor="text1"/>
          <w:sz w:val="28"/>
          <w:szCs w:val="28"/>
        </w:rPr>
        <w:t xml:space="preserve"> руководствуясь статьями 7, 39 Устава города-героя Волгограда, администрация Волгограда</w:t>
      </w:r>
    </w:p>
    <w:p w:rsidR="008F3A10" w:rsidRPr="008F3A10" w:rsidRDefault="008F3A10" w:rsidP="008F3A10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8F3A10">
        <w:rPr>
          <w:b/>
          <w:bCs/>
          <w:color w:val="000000" w:themeColor="text1"/>
          <w:sz w:val="28"/>
          <w:szCs w:val="28"/>
        </w:rPr>
        <w:t>ПОСТАНОВЛЯЕТ:</w:t>
      </w:r>
    </w:p>
    <w:p w:rsidR="008F3A10" w:rsidRPr="008F3A10" w:rsidRDefault="008F3A10" w:rsidP="0047338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F0064">
        <w:rPr>
          <w:color w:val="000000" w:themeColor="text1"/>
          <w:spacing w:val="6"/>
          <w:sz w:val="28"/>
          <w:szCs w:val="28"/>
        </w:rPr>
        <w:t>1.</w:t>
      </w:r>
      <w:r w:rsidR="003F0064" w:rsidRPr="003F0064">
        <w:rPr>
          <w:color w:val="000000" w:themeColor="text1"/>
          <w:spacing w:val="6"/>
          <w:sz w:val="28"/>
          <w:szCs w:val="28"/>
        </w:rPr>
        <w:t> </w:t>
      </w:r>
      <w:r w:rsidRPr="003F0064">
        <w:rPr>
          <w:color w:val="000000" w:themeColor="text1"/>
          <w:spacing w:val="6"/>
          <w:sz w:val="28"/>
          <w:szCs w:val="28"/>
        </w:rPr>
        <w:t xml:space="preserve">Утвердить проект планировки территории квартала 05_08_134, ограниченной кварталами 05_08_006, 05_08_133, 05_08_020, 05_08_004 в </w:t>
      </w:r>
      <w:r w:rsidRPr="003F0064">
        <w:rPr>
          <w:color w:val="000000" w:themeColor="text1"/>
          <w:spacing w:val="-4"/>
          <w:sz w:val="28"/>
          <w:szCs w:val="28"/>
        </w:rPr>
        <w:t>Ворошиловском районе, разработанный на основании распоряжения департамента</w:t>
      </w:r>
      <w:r w:rsidRPr="008F3A10">
        <w:rPr>
          <w:color w:val="000000" w:themeColor="text1"/>
          <w:sz w:val="28"/>
          <w:szCs w:val="28"/>
        </w:rPr>
        <w:t xml:space="preserve"> по градостроительству и архитектуре администрации Волгограда от 28</w:t>
      </w:r>
      <w:r w:rsidR="003F0064">
        <w:rPr>
          <w:color w:val="000000" w:themeColor="text1"/>
          <w:sz w:val="28"/>
          <w:szCs w:val="28"/>
        </w:rPr>
        <w:t xml:space="preserve"> марта </w:t>
      </w:r>
      <w:r w:rsidRPr="008F3A10">
        <w:rPr>
          <w:color w:val="000000" w:themeColor="text1"/>
          <w:sz w:val="28"/>
          <w:szCs w:val="28"/>
        </w:rPr>
        <w:t>2018</w:t>
      </w:r>
      <w:r w:rsidR="003F0064">
        <w:rPr>
          <w:color w:val="000000" w:themeColor="text1"/>
          <w:sz w:val="28"/>
          <w:szCs w:val="28"/>
        </w:rPr>
        <w:t xml:space="preserve"> г.</w:t>
      </w:r>
      <w:r w:rsidRPr="008F3A10">
        <w:rPr>
          <w:color w:val="000000" w:themeColor="text1"/>
          <w:sz w:val="28"/>
          <w:szCs w:val="28"/>
        </w:rPr>
        <w:t xml:space="preserve"> № 44-осн «О подготовке проекта планировки территории» (далее – проект).</w:t>
      </w:r>
    </w:p>
    <w:p w:rsidR="008F3A10" w:rsidRPr="008F3A10" w:rsidRDefault="008F3A10" w:rsidP="0047338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F3A10">
        <w:rPr>
          <w:color w:val="000000" w:themeColor="text1"/>
          <w:sz w:val="28"/>
          <w:szCs w:val="28"/>
        </w:rPr>
        <w:t>2.</w:t>
      </w:r>
      <w:r w:rsidR="003F0064">
        <w:rPr>
          <w:color w:val="000000" w:themeColor="text1"/>
          <w:sz w:val="28"/>
          <w:szCs w:val="28"/>
        </w:rPr>
        <w:t> </w:t>
      </w:r>
      <w:r w:rsidRPr="008F3A10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 при оформлении исходно-разрешительной документации на проек</w:t>
      </w:r>
      <w:r w:rsidR="003F0064">
        <w:rPr>
          <w:color w:val="000000" w:themeColor="text1"/>
          <w:sz w:val="28"/>
          <w:szCs w:val="28"/>
        </w:rPr>
        <w:softHyphen/>
      </w:r>
      <w:r w:rsidRPr="008F3A10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8F3A10" w:rsidRPr="008F3A10" w:rsidRDefault="008F3A10" w:rsidP="0047338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F3A10">
        <w:rPr>
          <w:color w:val="000000" w:themeColor="text1"/>
          <w:sz w:val="28"/>
          <w:szCs w:val="28"/>
        </w:rPr>
        <w:t>3.</w:t>
      </w:r>
      <w:r w:rsidR="003F0064">
        <w:rPr>
          <w:color w:val="000000" w:themeColor="text1"/>
          <w:sz w:val="28"/>
          <w:szCs w:val="28"/>
        </w:rPr>
        <w:t> </w:t>
      </w:r>
      <w:r w:rsidRPr="008F3A10">
        <w:rPr>
          <w:color w:val="000000" w:themeColor="text1"/>
          <w:sz w:val="28"/>
          <w:szCs w:val="28"/>
        </w:rPr>
        <w:t xml:space="preserve">Департаменту муниципального имущества администрации Волгограда </w:t>
      </w:r>
      <w:r w:rsidRPr="003F0064">
        <w:rPr>
          <w:color w:val="000000" w:themeColor="text1"/>
          <w:spacing w:val="6"/>
          <w:sz w:val="28"/>
          <w:szCs w:val="28"/>
        </w:rPr>
        <w:t>при формировании земельных участков руководствоваться утвержденным проектом.</w:t>
      </w:r>
    </w:p>
    <w:p w:rsidR="008F3A10" w:rsidRPr="008F3A10" w:rsidRDefault="008F3A10" w:rsidP="0047338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F3A10">
        <w:rPr>
          <w:color w:val="000000" w:themeColor="text1"/>
          <w:sz w:val="28"/>
          <w:szCs w:val="28"/>
        </w:rPr>
        <w:t>4.</w:t>
      </w:r>
      <w:r w:rsidR="003F0064">
        <w:rPr>
          <w:color w:val="000000" w:themeColor="text1"/>
          <w:sz w:val="28"/>
          <w:szCs w:val="28"/>
        </w:rPr>
        <w:t> </w:t>
      </w:r>
      <w:r w:rsidRPr="008F3A10">
        <w:rPr>
          <w:color w:val="000000" w:themeColor="text1"/>
          <w:sz w:val="28"/>
          <w:szCs w:val="28"/>
        </w:rPr>
        <w:t>Признать утратившим силу проект планировки территории, разрабо</w:t>
      </w:r>
      <w:r w:rsidR="003F0064">
        <w:rPr>
          <w:color w:val="000000" w:themeColor="text1"/>
          <w:sz w:val="28"/>
          <w:szCs w:val="28"/>
        </w:rPr>
        <w:softHyphen/>
      </w:r>
      <w:r w:rsidRPr="008F3A10">
        <w:rPr>
          <w:color w:val="000000" w:themeColor="text1"/>
          <w:sz w:val="28"/>
          <w:szCs w:val="28"/>
        </w:rPr>
        <w:t xml:space="preserve">танный в составе проекта планировки и межевания территории, ограниченной ул. </w:t>
      </w:r>
      <w:proofErr w:type="spellStart"/>
      <w:r w:rsidRPr="008F3A10">
        <w:rPr>
          <w:color w:val="000000" w:themeColor="text1"/>
          <w:sz w:val="28"/>
          <w:szCs w:val="28"/>
        </w:rPr>
        <w:t>Краснознаменской</w:t>
      </w:r>
      <w:proofErr w:type="spellEnd"/>
      <w:r w:rsidRPr="008F3A10">
        <w:rPr>
          <w:color w:val="000000" w:themeColor="text1"/>
          <w:sz w:val="28"/>
          <w:szCs w:val="28"/>
        </w:rPr>
        <w:t xml:space="preserve">, ул. </w:t>
      </w:r>
      <w:proofErr w:type="spellStart"/>
      <w:r w:rsidRPr="008F3A10">
        <w:rPr>
          <w:color w:val="000000" w:themeColor="text1"/>
          <w:sz w:val="28"/>
          <w:szCs w:val="28"/>
        </w:rPr>
        <w:t>Глубокоовражной</w:t>
      </w:r>
      <w:proofErr w:type="spellEnd"/>
      <w:r w:rsidRPr="008F3A10">
        <w:rPr>
          <w:color w:val="000000" w:themeColor="text1"/>
          <w:sz w:val="28"/>
          <w:szCs w:val="28"/>
        </w:rPr>
        <w:t xml:space="preserve">, ул. Симбирской, ул. им. </w:t>
      </w:r>
      <w:r w:rsidRPr="008F3A10">
        <w:rPr>
          <w:color w:val="000000" w:themeColor="text1"/>
          <w:sz w:val="28"/>
          <w:szCs w:val="28"/>
        </w:rPr>
        <w:lastRenderedPageBreak/>
        <w:t>Калинина, наб.</w:t>
      </w:r>
      <w:r w:rsidR="003F0064">
        <w:rPr>
          <w:color w:val="000000" w:themeColor="text1"/>
          <w:sz w:val="28"/>
          <w:szCs w:val="28"/>
        </w:rPr>
        <w:t xml:space="preserve"> </w:t>
      </w:r>
      <w:r w:rsidRPr="008F3A10">
        <w:rPr>
          <w:color w:val="000000" w:themeColor="text1"/>
          <w:sz w:val="28"/>
          <w:szCs w:val="28"/>
        </w:rPr>
        <w:t>62-й Армии в Центральном и Ворошиловском районах, утвержденн</w:t>
      </w:r>
      <w:r w:rsidR="003F0064">
        <w:rPr>
          <w:color w:val="000000" w:themeColor="text1"/>
          <w:sz w:val="28"/>
          <w:szCs w:val="28"/>
        </w:rPr>
        <w:t>ого</w:t>
      </w:r>
      <w:r w:rsidRPr="008F3A10">
        <w:rPr>
          <w:color w:val="000000" w:themeColor="text1"/>
          <w:sz w:val="28"/>
          <w:szCs w:val="28"/>
        </w:rPr>
        <w:t xml:space="preserve"> </w:t>
      </w:r>
      <w:r w:rsidRPr="003F0064">
        <w:rPr>
          <w:color w:val="000000" w:themeColor="text1"/>
          <w:spacing w:val="6"/>
          <w:sz w:val="28"/>
          <w:szCs w:val="28"/>
        </w:rPr>
        <w:t>постановлением администрации Волгограда от 17</w:t>
      </w:r>
      <w:r w:rsidR="003F0064" w:rsidRPr="003F0064">
        <w:rPr>
          <w:color w:val="000000" w:themeColor="text1"/>
          <w:spacing w:val="6"/>
          <w:sz w:val="28"/>
          <w:szCs w:val="28"/>
        </w:rPr>
        <w:t xml:space="preserve"> июля </w:t>
      </w:r>
      <w:r w:rsidRPr="003F0064">
        <w:rPr>
          <w:color w:val="000000" w:themeColor="text1"/>
          <w:spacing w:val="6"/>
          <w:sz w:val="28"/>
          <w:szCs w:val="28"/>
        </w:rPr>
        <w:t xml:space="preserve">2013 </w:t>
      </w:r>
      <w:r w:rsidR="003F0064" w:rsidRPr="003F0064">
        <w:rPr>
          <w:color w:val="000000" w:themeColor="text1"/>
          <w:spacing w:val="6"/>
          <w:sz w:val="28"/>
          <w:szCs w:val="28"/>
        </w:rPr>
        <w:t xml:space="preserve">г. </w:t>
      </w:r>
      <w:r w:rsidRPr="003F0064">
        <w:rPr>
          <w:color w:val="000000" w:themeColor="text1"/>
          <w:spacing w:val="6"/>
          <w:sz w:val="28"/>
          <w:szCs w:val="28"/>
        </w:rPr>
        <w:t>№ 1247</w:t>
      </w:r>
      <w:r w:rsidR="003F0064" w:rsidRPr="003F0064">
        <w:rPr>
          <w:color w:val="000000" w:themeColor="text1"/>
          <w:spacing w:val="6"/>
          <w:sz w:val="28"/>
          <w:szCs w:val="28"/>
        </w:rPr>
        <w:t xml:space="preserve"> «Об утверждении проекта планировки и межевания территории»</w:t>
      </w:r>
      <w:r w:rsidRPr="003F0064">
        <w:rPr>
          <w:color w:val="000000" w:themeColor="text1"/>
          <w:spacing w:val="6"/>
          <w:sz w:val="28"/>
          <w:szCs w:val="28"/>
        </w:rPr>
        <w:t>, в части территории, ограниченной кварталами 05_08_006, 05_08_133, 05_08_020,</w:t>
      </w:r>
      <w:r w:rsidRPr="008F3A10">
        <w:rPr>
          <w:color w:val="000000" w:themeColor="text1"/>
          <w:sz w:val="28"/>
          <w:szCs w:val="28"/>
        </w:rPr>
        <w:t xml:space="preserve"> </w:t>
      </w:r>
      <w:r w:rsidRPr="003F0064">
        <w:rPr>
          <w:color w:val="000000" w:themeColor="text1"/>
          <w:spacing w:val="-4"/>
          <w:sz w:val="28"/>
          <w:szCs w:val="28"/>
        </w:rPr>
        <w:t>05_08_004 в Ворошиловском районе</w:t>
      </w:r>
      <w:r w:rsidR="003F0064" w:rsidRPr="003F0064">
        <w:rPr>
          <w:color w:val="000000" w:themeColor="text1"/>
          <w:spacing w:val="-4"/>
          <w:sz w:val="28"/>
          <w:szCs w:val="28"/>
        </w:rPr>
        <w:t>,</w:t>
      </w:r>
      <w:r w:rsidRPr="003F0064">
        <w:rPr>
          <w:color w:val="000000" w:themeColor="text1"/>
          <w:spacing w:val="-4"/>
          <w:sz w:val="28"/>
          <w:szCs w:val="28"/>
        </w:rPr>
        <w:t xml:space="preserve"> согласно п</w:t>
      </w:r>
      <w:r w:rsidR="003F0064" w:rsidRPr="003F0064">
        <w:rPr>
          <w:color w:val="000000" w:themeColor="text1"/>
          <w:spacing w:val="-4"/>
          <w:sz w:val="28"/>
          <w:szCs w:val="28"/>
        </w:rPr>
        <w:t xml:space="preserve">ункту </w:t>
      </w:r>
      <w:r w:rsidRPr="003F0064">
        <w:rPr>
          <w:color w:val="000000" w:themeColor="text1"/>
          <w:spacing w:val="-4"/>
          <w:sz w:val="28"/>
          <w:szCs w:val="28"/>
        </w:rPr>
        <w:t>1 настоящего постановления.</w:t>
      </w:r>
    </w:p>
    <w:p w:rsidR="008F3A10" w:rsidRDefault="008F3A10" w:rsidP="0040046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F3A10">
        <w:rPr>
          <w:color w:val="000000" w:themeColor="text1"/>
          <w:sz w:val="28"/>
          <w:szCs w:val="28"/>
        </w:rPr>
        <w:t>5.</w:t>
      </w:r>
      <w:r w:rsidR="0040046D">
        <w:rPr>
          <w:color w:val="000000" w:themeColor="text1"/>
          <w:sz w:val="28"/>
          <w:szCs w:val="28"/>
        </w:rPr>
        <w:t> </w:t>
      </w:r>
      <w:r w:rsidRPr="008F3A10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40046D" w:rsidRPr="008F3A10" w:rsidRDefault="0040046D" w:rsidP="0040046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Настоящее постановление вступает в силу со дня его подписания.</w:t>
      </w:r>
    </w:p>
    <w:p w:rsidR="008F3A10" w:rsidRPr="006526CE" w:rsidRDefault="006526CE" w:rsidP="0040046D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6526CE">
        <w:rPr>
          <w:color w:val="000000" w:themeColor="text1"/>
          <w:spacing w:val="-2"/>
          <w:sz w:val="28"/>
          <w:szCs w:val="28"/>
        </w:rPr>
        <w:t>7. </w:t>
      </w:r>
      <w:r w:rsidR="008F3A10" w:rsidRPr="006526CE">
        <w:rPr>
          <w:color w:val="000000" w:themeColor="text1"/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8F3A10" w:rsidRPr="008F3A10" w:rsidRDefault="008F3A10" w:rsidP="008F3A10">
      <w:pPr>
        <w:ind w:left="567"/>
        <w:jc w:val="both"/>
        <w:rPr>
          <w:color w:val="000000" w:themeColor="text1"/>
          <w:sz w:val="28"/>
          <w:szCs w:val="28"/>
        </w:rPr>
      </w:pPr>
    </w:p>
    <w:p w:rsidR="008F3A10" w:rsidRPr="008F3A10" w:rsidRDefault="008F3A10" w:rsidP="008F3A10">
      <w:pPr>
        <w:ind w:left="567"/>
        <w:jc w:val="both"/>
        <w:rPr>
          <w:color w:val="000000" w:themeColor="text1"/>
          <w:sz w:val="28"/>
          <w:szCs w:val="28"/>
        </w:rPr>
      </w:pPr>
    </w:p>
    <w:p w:rsidR="008F3A10" w:rsidRPr="008F3A10" w:rsidRDefault="008F3A10" w:rsidP="008F3A10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8F3A10" w:rsidRDefault="008F3A10" w:rsidP="00A262B4">
      <w:pPr>
        <w:ind w:left="567"/>
        <w:rPr>
          <w:color w:val="000000" w:themeColor="text1"/>
          <w:sz w:val="28"/>
          <w:szCs w:val="28"/>
        </w:rPr>
      </w:pPr>
      <w:r w:rsidRPr="008F3A10">
        <w:rPr>
          <w:color w:val="000000" w:themeColor="text1"/>
          <w:sz w:val="28"/>
          <w:szCs w:val="28"/>
        </w:rPr>
        <w:t xml:space="preserve">Глава администрации                                   </w:t>
      </w:r>
      <w:r w:rsidR="006526CE">
        <w:rPr>
          <w:color w:val="000000" w:themeColor="text1"/>
          <w:sz w:val="28"/>
          <w:szCs w:val="28"/>
        </w:rPr>
        <w:t xml:space="preserve">                                    </w:t>
      </w:r>
      <w:r w:rsidRPr="008F3A10">
        <w:rPr>
          <w:color w:val="000000" w:themeColor="text1"/>
          <w:sz w:val="28"/>
          <w:szCs w:val="28"/>
        </w:rPr>
        <w:t xml:space="preserve">   </w:t>
      </w:r>
      <w:proofErr w:type="spellStart"/>
      <w:r w:rsidR="006526CE">
        <w:rPr>
          <w:color w:val="000000" w:themeColor="text1"/>
          <w:sz w:val="28"/>
          <w:szCs w:val="28"/>
        </w:rPr>
        <w:t>В.В.</w:t>
      </w:r>
      <w:r w:rsidRPr="008F3A10">
        <w:rPr>
          <w:color w:val="000000" w:themeColor="text1"/>
          <w:sz w:val="28"/>
          <w:szCs w:val="28"/>
        </w:rPr>
        <w:t>Лихачев</w:t>
      </w:r>
      <w:proofErr w:type="spellEnd"/>
    </w:p>
    <w:sectPr w:rsidR="00CD62EB" w:rsidRPr="008F3A10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A8" w:rsidRDefault="00A43FA8">
      <w:r>
        <w:separator/>
      </w:r>
    </w:p>
  </w:endnote>
  <w:endnote w:type="continuationSeparator" w:id="0">
    <w:p w:rsidR="00A43FA8" w:rsidRDefault="00A4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A8" w:rsidRDefault="00A43FA8">
      <w:r>
        <w:separator/>
      </w:r>
    </w:p>
  </w:footnote>
  <w:footnote w:type="continuationSeparator" w:id="0">
    <w:p w:rsidR="00A43FA8" w:rsidRDefault="00A4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62B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D5E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0064"/>
    <w:rsid w:val="003F1370"/>
    <w:rsid w:val="0040046D"/>
    <w:rsid w:val="0040762C"/>
    <w:rsid w:val="00464A2D"/>
    <w:rsid w:val="00473383"/>
    <w:rsid w:val="00480296"/>
    <w:rsid w:val="004B05A0"/>
    <w:rsid w:val="00515613"/>
    <w:rsid w:val="00517069"/>
    <w:rsid w:val="00526484"/>
    <w:rsid w:val="00567DD3"/>
    <w:rsid w:val="00580D8E"/>
    <w:rsid w:val="005822C5"/>
    <w:rsid w:val="005840DF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6CE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8F3A10"/>
    <w:rsid w:val="009070F3"/>
    <w:rsid w:val="009618B3"/>
    <w:rsid w:val="009947F4"/>
    <w:rsid w:val="009B008D"/>
    <w:rsid w:val="009F0788"/>
    <w:rsid w:val="00A15F18"/>
    <w:rsid w:val="00A218AF"/>
    <w:rsid w:val="00A262B4"/>
    <w:rsid w:val="00A43FA8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25EA7-DACA-4832-A999-8CE1322ADF2C}"/>
</file>

<file path=customXml/itemProps2.xml><?xml version="1.0" encoding="utf-8"?>
<ds:datastoreItem xmlns:ds="http://schemas.openxmlformats.org/officeDocument/2006/customXml" ds:itemID="{0C9627DC-B981-4A1E-85A8-D04BC8C36668}"/>
</file>

<file path=customXml/itemProps3.xml><?xml version="1.0" encoding="utf-8"?>
<ds:datastoreItem xmlns:ds="http://schemas.openxmlformats.org/officeDocument/2006/customXml" ds:itemID="{58D5E564-E79A-4440-9E8D-AB52E1C3A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8</cp:revision>
  <cp:lastPrinted>2015-06-25T12:13:00Z</cp:lastPrinted>
  <dcterms:created xsi:type="dcterms:W3CDTF">2018-06-14T07:20:00Z</dcterms:created>
  <dcterms:modified xsi:type="dcterms:W3CDTF">2018-06-15T14:15:00Z</dcterms:modified>
</cp:coreProperties>
</file>