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969" w:rsidRPr="00D83EDE" w:rsidRDefault="00B92969" w:rsidP="00D83EDE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Инструкция </w:t>
      </w:r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работе с заявкой на расчет скоринговой оценки</w:t>
      </w:r>
    </w:p>
    <w:p w:rsidR="00756A78" w:rsidRPr="00686820" w:rsidRDefault="00756A78" w:rsidP="00D83ED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2969" w:rsidRPr="00D83EDE" w:rsidRDefault="00756A78" w:rsidP="00756A7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субъекта МСП</w:t>
      </w:r>
    </w:p>
    <w:p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Вход на сайт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того чтобы начать работу с сервисами корпорации МСП необходимо авторизоваться под учётной записью Субъекта МСП.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нужно:</w:t>
      </w:r>
    </w:p>
    <w:p w:rsidR="00315867" w:rsidRPr="00315867" w:rsidRDefault="00B92969" w:rsidP="00B6295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Перейти </w:t>
      </w:r>
      <w:r w:rsidR="000C49AD">
        <w:rPr>
          <w:rFonts w:ascii="Times New Roman" w:hAnsi="Times New Roman" w:cs="Times New Roman"/>
          <w:color w:val="000000" w:themeColor="text1"/>
          <w:sz w:val="24"/>
          <w:szCs w:val="24"/>
        </w:rPr>
        <w:t>по ссылке</w:t>
      </w:r>
      <w:r w:rsidR="00B62950">
        <w:t>https://</w:t>
      </w:r>
      <w:r w:rsidR="00B62950" w:rsidRPr="00B62950">
        <w:t>мсп.рф</w:t>
      </w:r>
    </w:p>
    <w:p w:rsidR="00B92969" w:rsidRPr="00315867" w:rsidRDefault="00B92969" w:rsidP="0031586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>Ввести логин и пароль учётной записи Субъекта МСП</w:t>
      </w:r>
    </w:p>
    <w:p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Войти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:rsidR="00B92969" w:rsidRPr="00D83EDE" w:rsidRDefault="00B92969" w:rsidP="00D83EDE">
      <w:pPr>
        <w:pStyle w:val="a3"/>
        <w:keepNext/>
        <w:spacing w:line="360" w:lineRule="auto"/>
        <w:ind w:left="1712" w:firstLine="130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15267" cy="2325959"/>
            <wp:effectExtent l="38100" t="38100" r="40640" b="36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105" cy="235005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Параметры входа пользователя.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Пользователь успешно авторизовался. </w:t>
      </w:r>
    </w:p>
    <w:p w:rsidR="00B92969" w:rsidRPr="00D83EDE" w:rsidRDefault="00B9296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293936" cy="1919993"/>
            <wp:effectExtent l="38100" t="38100" r="30480" b="425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ргамак(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66" cy="19216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пользователя.</w:t>
      </w:r>
    </w:p>
    <w:p w:rsidR="003B1C58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Сервис “Расчёт рейтинга бизнеса”</w:t>
      </w:r>
    </w:p>
    <w:p w:rsidR="00724396" w:rsidRPr="00724396" w:rsidRDefault="00724396" w:rsidP="00724396">
      <w:pPr>
        <w:ind w:firstLine="709"/>
      </w:pP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Перед тем как приступать к функционалу с сервисами требуется выбрать одну из организаций в случае, если у пользователя имеется несколько компаний</w:t>
      </w:r>
    </w:p>
    <w:p w:rsidR="00724396" w:rsidRDefault="00724396" w:rsidP="00724396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095961" cy="1828894"/>
            <wp:effectExtent l="38100" t="38100" r="38100" b="381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Выбор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182889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4396" w:rsidRPr="00E056FB" w:rsidRDefault="00724396" w:rsidP="00724396">
      <w:pPr>
        <w:pStyle w:val="a9"/>
        <w:jc w:val="center"/>
        <w:rPr>
          <w:rFonts w:ascii="Times New Roman" w:hAnsi="Times New Roman" w:cs="Times New Roman"/>
          <w:sz w:val="24"/>
        </w:rPr>
      </w:pPr>
      <w:r w:rsidRPr="00E056FB">
        <w:rPr>
          <w:rFonts w:ascii="Times New Roman" w:hAnsi="Times New Roman" w:cs="Times New Roman"/>
          <w:sz w:val="24"/>
        </w:rPr>
        <w:t xml:space="preserve">Рисунок </w:t>
      </w:r>
      <w:r w:rsidR="00A8008E" w:rsidRPr="00E056FB">
        <w:rPr>
          <w:rFonts w:ascii="Times New Roman" w:hAnsi="Times New Roman" w:cs="Times New Roman"/>
          <w:sz w:val="24"/>
        </w:rPr>
        <w:fldChar w:fldCharType="begin"/>
      </w:r>
      <w:r w:rsidR="00AE45EF" w:rsidRPr="00E056FB">
        <w:rPr>
          <w:rFonts w:ascii="Times New Roman" w:hAnsi="Times New Roman" w:cs="Times New Roman"/>
          <w:sz w:val="24"/>
        </w:rPr>
        <w:instrText xml:space="preserve"> SEQ Рисунок \* ARABIC </w:instrText>
      </w:r>
      <w:r w:rsidR="00A8008E" w:rsidRPr="00E056FB">
        <w:rPr>
          <w:rFonts w:ascii="Times New Roman" w:hAnsi="Times New Roman" w:cs="Times New Roman"/>
          <w:sz w:val="24"/>
        </w:rPr>
        <w:fldChar w:fldCharType="separate"/>
      </w:r>
      <w:r w:rsidR="00512F77">
        <w:rPr>
          <w:rFonts w:ascii="Times New Roman" w:hAnsi="Times New Roman" w:cs="Times New Roman"/>
          <w:noProof/>
          <w:sz w:val="24"/>
        </w:rPr>
        <w:t>3</w:t>
      </w:r>
      <w:r w:rsidR="00A8008E" w:rsidRPr="00E056FB">
        <w:rPr>
          <w:rFonts w:ascii="Times New Roman" w:hAnsi="Times New Roman" w:cs="Times New Roman"/>
          <w:noProof/>
          <w:sz w:val="24"/>
        </w:rPr>
        <w:fldChar w:fldCharType="end"/>
      </w:r>
      <w:r w:rsidRPr="00E056FB">
        <w:rPr>
          <w:rFonts w:ascii="Times New Roman" w:hAnsi="Times New Roman" w:cs="Times New Roman"/>
          <w:sz w:val="24"/>
        </w:rPr>
        <w:t>. Выбор бизнеса</w:t>
      </w:r>
    </w:p>
    <w:p w:rsidR="00B92969" w:rsidRDefault="00B92969" w:rsidP="0072439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воспользоваться данным сервисом, пользователю необходимо выбрать раздел “Сервисы” в горизонтальном меню расположенным в верхней части страницы.</w:t>
      </w:r>
    </w:p>
    <w:p w:rsidR="00826E47" w:rsidRDefault="00AF2E6E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086428" cy="810675"/>
            <wp:effectExtent l="38100" t="38100" r="31750" b="40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ргамак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02" cy="8154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"Сервисы" в горизонтальном меню.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Затем необходимо выбрать нужный сервис путём нажатия на раздел “Расчёт рейтинга бизнеса”.</w:t>
      </w:r>
    </w:p>
    <w:p w:rsidR="00B92969" w:rsidRPr="00D83EDE" w:rsidRDefault="004040A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62525" cy="1795103"/>
            <wp:effectExtent l="19050" t="19050" r="9525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ервис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90" cy="18071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"Расчёт рейтинга бизнеса"</w:t>
      </w:r>
    </w:p>
    <w:p w:rsidR="00826E47" w:rsidRPr="004040A9" w:rsidRDefault="00826E47" w:rsidP="00826E4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Либо воспользоваться виджетом расположенным в нижней части главной страницы нажав 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Перейти в профиль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:rsidR="00826E47" w:rsidRDefault="00826E47" w:rsidP="00826E47">
      <w:pPr>
        <w:keepNext/>
        <w:spacing w:line="360" w:lineRule="auto"/>
        <w:ind w:firstLine="284"/>
        <w:jc w:val="center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733946" cy="1685963"/>
            <wp:effectExtent l="19050" t="19050" r="1905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идже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44" cy="170438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1C58" w:rsidRPr="00D83EDE" w:rsidRDefault="00826E47" w:rsidP="00E056FB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="00A8008E"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>. Виджет "Перейти в профиль"</w:t>
      </w:r>
    </w:p>
    <w:p w:rsidR="003B1C58" w:rsidRPr="00D83EDE" w:rsidRDefault="00B92969" w:rsidP="00D83EDE">
      <w:pPr>
        <w:pStyle w:val="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Раздел “Рейтинг моего бизнеса”</w:t>
      </w:r>
    </w:p>
    <w:p w:rsidR="00B92969" w:rsidRPr="00D83EDE" w:rsidRDefault="00B92969" w:rsidP="00D83EDE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открытия раздела “Рейтинг моего бизнеса” отображается анкета организации, где имеется скоринговый балл.</w:t>
      </w:r>
    </w:p>
    <w:p w:rsidR="00B92969" w:rsidRPr="00D83EDE" w:rsidRDefault="00AF2E6E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37390" cy="1594567"/>
            <wp:effectExtent l="19050" t="19050" r="25400" b="247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22-03-28_13-47-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662" cy="161001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2E6E">
        <w:rPr>
          <w:rFonts w:ascii="Times New Roman" w:hAnsi="Times New Roman" w:cs="Times New Roman"/>
          <w:color w:val="000000" w:themeColor="text1"/>
          <w:sz w:val="24"/>
          <w:szCs w:val="24"/>
        </w:rPr>
        <w:t>Оценка моего бизнеса</w:t>
      </w:r>
    </w:p>
    <w:p w:rsidR="00E056FB" w:rsidRDefault="00B92969" w:rsidP="00E056FB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Также у пользователя есть возможность открыть по умолчанию скрытый раздел: “Анализ состояния”.  Для этого необходимо нажать на кнопку “ПОКАЗАТЬ КРИТЕРИИ ОЦЕНКИ”, который находится в нижней части блока.</w:t>
      </w:r>
    </w:p>
    <w:p w:rsidR="00B92969" w:rsidRPr="00D83EDE" w:rsidRDefault="00B92969" w:rsidP="00E056FB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22500" cy="2290445"/>
            <wp:effectExtent l="38100" t="38100" r="44450" b="336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5816"/>
                    <a:stretch/>
                  </pic:blipFill>
                  <pic:spPr bwMode="auto">
                    <a:xfrm>
                      <a:off x="0" y="0"/>
                      <a:ext cx="2253170" cy="232205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кнопки "ПОКАЗАТЬ КРИТЕРИИ ОЦЕНКИ"</w:t>
      </w:r>
    </w:p>
    <w:p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 данном разделе имеются 4 подраздела, что содержат в себе различные показатели, по которым проводился подсчёт скорингового балла.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50390" cy="1899211"/>
            <wp:effectExtent l="38100" t="38100" r="40640" b="44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124" cy="192740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"Анализ состояния"</w:t>
      </w:r>
    </w:p>
    <w:p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Открыть их можно нажатием на название подраздела, после чего пользователю будут доступны к просмотру результаты расчёта параметров скоринга, включая количество баллов, набранных за каждый показатель.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55805" cy="2325959"/>
            <wp:effectExtent l="38100" t="38100" r="40005" b="368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1094" cy="235477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F56C3" w:rsidRPr="00E056FB" w:rsidRDefault="00B92969" w:rsidP="00E056FB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Развёрнутый вид подраздела</w:t>
      </w:r>
    </w:p>
    <w:p w:rsidR="009F56C3" w:rsidRDefault="009F56C3" w:rsidP="009F56C3">
      <w:pPr>
        <w:pStyle w:val="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9F56C3">
        <w:rPr>
          <w:rFonts w:ascii="Times New Roman" w:hAnsi="Times New Roman" w:cs="Times New Roman"/>
          <w:b/>
          <w:color w:val="000000" w:themeColor="text1"/>
        </w:rPr>
        <w:t>Заявка для получения итогового рейтинга бизнеса”.</w:t>
      </w:r>
    </w:p>
    <w:p w:rsidR="009F56C3" w:rsidRPr="009F56C3" w:rsidRDefault="009F56C3" w:rsidP="009F56C3">
      <w:pPr>
        <w:spacing w:line="360" w:lineRule="auto"/>
        <w:ind w:firstLine="284"/>
        <w:rPr>
          <w:rFonts w:ascii="Times New Roman" w:hAnsi="Times New Roman" w:cs="Times New Roman"/>
          <w:sz w:val="24"/>
        </w:rPr>
      </w:pPr>
      <w:r w:rsidRPr="009F56C3">
        <w:rPr>
          <w:rFonts w:ascii="Times New Roman" w:hAnsi="Times New Roman" w:cs="Times New Roman"/>
          <w:sz w:val="24"/>
        </w:rPr>
        <w:t>Для того чтобы отправить заявку необходимо нажать на кнопку “Заполнить заявку-анкету” расположенную в разделе “Рейтинг моего бизнеса”</w:t>
      </w:r>
    </w:p>
    <w:p w:rsidR="009F56C3" w:rsidRPr="00AF2E6E" w:rsidRDefault="009F56C3" w:rsidP="009F56C3">
      <w:pPr>
        <w:ind w:left="709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3876" cy="2147437"/>
            <wp:effectExtent l="19050" t="19050" r="17780" b="247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аявк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612" cy="2164898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56C3" w:rsidRDefault="009F56C3" w:rsidP="009F56C3">
      <w:pPr>
        <w:pStyle w:val="a9"/>
        <w:spacing w:line="360" w:lineRule="auto"/>
        <w:ind w:left="106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34546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Функционал отправления заявки.</w:t>
      </w:r>
    </w:p>
    <w:p w:rsidR="00B92969" w:rsidRPr="009F56C3" w:rsidRDefault="009F56C3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нам открывается раздел </w:t>
      </w:r>
      <w:r w:rsidRPr="009F56C3">
        <w:rPr>
          <w:rFonts w:ascii="Times New Roman" w:hAnsi="Times New Roman" w:cs="Times New Roman"/>
          <w:color w:val="000000" w:themeColor="text1"/>
          <w:sz w:val="24"/>
          <w:szCs w:val="24"/>
        </w:rPr>
        <w:t>“Заявка для получения итогового рейтинга бизнеса”</w:t>
      </w:r>
    </w:p>
    <w:p w:rsidR="00B92969" w:rsidRPr="00D83EDE" w:rsidRDefault="009F56C3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35902" cy="1195148"/>
            <wp:effectExtent l="19050" t="19050" r="22225" b="241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8976" cy="121567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7B14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</w:rPr>
        <w:t>Внешний вид раздела</w:t>
      </w:r>
    </w:p>
    <w:p w:rsidR="00E056FB" w:rsidRDefault="00E056FB">
      <w:pPr>
        <w:spacing w:after="0" w:line="240" w:lineRule="auto"/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Style w:val="20"/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br w:type="page"/>
      </w:r>
    </w:p>
    <w:p w:rsidR="00B92969" w:rsidRPr="00D83EDE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</w:pPr>
      <w:r w:rsidRPr="00D83EDE">
        <w:rPr>
          <w:rStyle w:val="20"/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t>4.1 Раздел “Заявка для получения итогового рейтинга бизнеса”</w:t>
      </w:r>
    </w:p>
    <w:p w:rsidR="00CD7B14" w:rsidRPr="00A5357C" w:rsidRDefault="00CD7B14" w:rsidP="00CD7B14">
      <w:pPr>
        <w:pStyle w:val="5"/>
        <w:numPr>
          <w:ilvl w:val="0"/>
          <w:numId w:val="0"/>
        </w:numPr>
        <w:ind w:left="57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D7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заполнения “Заявки для получения итогового рейтинга бизнеса” имеет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A535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формы.</w:t>
      </w:r>
    </w:p>
    <w:p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CD7B14" w:rsidRPr="00CD7B14" w:rsidRDefault="00CD7B14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t>Индивидуальный предприниматель (ИП)</w:t>
      </w:r>
    </w:p>
    <w:p w:rsidR="00CD7B14" w:rsidRPr="00CD7B14" w:rsidRDefault="00012F3D" w:rsidP="00CD7B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125553</wp:posOffset>
            </wp:positionV>
            <wp:extent cx="3004185" cy="7208875"/>
            <wp:effectExtent l="38100" t="38100" r="43815" b="30480"/>
            <wp:wrapTight wrapText="bothSides">
              <wp:wrapPolygon edited="0">
                <wp:start x="-274" y="-114"/>
                <wp:lineTo x="-274" y="21634"/>
                <wp:lineTo x="21778" y="21634"/>
                <wp:lineTo x="21778" y="-114"/>
                <wp:lineTo x="-274" y="-114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П_3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4" t="4597" b="17480"/>
                    <a:stretch/>
                  </pic:blipFill>
                  <pic:spPr bwMode="auto">
                    <a:xfrm>
                      <a:off x="0" y="0"/>
                      <a:ext cx="3004185" cy="72088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144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7482205</wp:posOffset>
                </wp:positionV>
                <wp:extent cx="2912745" cy="302260"/>
                <wp:effectExtent l="0" t="0" r="0" b="0"/>
                <wp:wrapTight wrapText="bothSides">
                  <wp:wrapPolygon edited="0">
                    <wp:start x="0" y="0"/>
                    <wp:lineTo x="0" y="20420"/>
                    <wp:lineTo x="21473" y="20420"/>
                    <wp:lineTo x="21473" y="0"/>
                    <wp:lineTo x="0" y="0"/>
                  </wp:wrapPolygon>
                </wp:wrapTight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274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7B14" w:rsidRPr="00CD7B14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13</w:t>
                            </w: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ИП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-40.6pt;margin-top:589.15pt;width:229.35pt;height:23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" stroked="f">
                <v:path arrowok="t"/>
                <v:textbox style="mso-fit-shape-to-text:t" inset="0,0,0,0">
                  <w:txbxContent>
                    <w:p w:rsidR="00CD7B14" w:rsidRPr="00CD7B14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13</w:t>
                      </w: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ИП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D7B14" w:rsidRPr="00CD7B14" w:rsidRDefault="00CD7B14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 для ИП:</w:t>
      </w:r>
    </w:p>
    <w:p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Доходы,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тыс.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 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тыс.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период, предшествующий расчетному”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D7B14" w:rsidRPr="00CD7B14" w:rsidRDefault="00CD7B14" w:rsidP="00CD7B1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CD7B14" w:rsidRPr="00CD7B14" w:rsidRDefault="00686820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="00D673A9">
        <w:rPr>
          <w:rFonts w:ascii="Times New Roman" w:eastAsia="Calibri" w:hAnsi="Times New Roman" w:cs="Times New Roman"/>
          <w:b/>
          <w:sz w:val="24"/>
          <w:szCs w:val="24"/>
        </w:rPr>
        <w:t>кционерное общество</w:t>
      </w:r>
      <w:r w:rsidRPr="00CD7B14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E056FB">
        <w:rPr>
          <w:rFonts w:ascii="Times New Roman" w:eastAsia="Calibri" w:hAnsi="Times New Roman" w:cs="Times New Roman"/>
          <w:b/>
          <w:sz w:val="24"/>
          <w:szCs w:val="24"/>
        </w:rPr>
        <w:t>АО</w:t>
      </w:r>
      <w:r w:rsidR="00CD7B14" w:rsidRPr="00CD7B14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8144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7548245</wp:posOffset>
                </wp:positionV>
                <wp:extent cx="3216275" cy="302260"/>
                <wp:effectExtent l="0" t="0" r="0" b="0"/>
                <wp:wrapTight wrapText="bothSides">
                  <wp:wrapPolygon edited="0">
                    <wp:start x="0" y="0"/>
                    <wp:lineTo x="0" y="20420"/>
                    <wp:lineTo x="21493" y="20420"/>
                    <wp:lineTo x="21493" y="0"/>
                    <wp:lineTo x="0" y="0"/>
                  </wp:wrapPolygon>
                </wp:wrapTight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627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14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Форма заявки для </w:t>
                            </w:r>
                            <w:r w:rsidR="00686820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" o:spid="_x0000_s1027" type="#_x0000_t202" style="position:absolute;left:0;text-align:left;margin-left:-29.25pt;margin-top:594.35pt;width:253.25pt;height:23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" stroked="f">
                <v:path arrowok="t"/>
                <v:textbox style="mso-fit-shape-to-text:t" inset="0,0,0,0">
                  <w:txbxContent>
                    <w:p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14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. Форма заявки для </w:t>
                      </w:r>
                      <w:r w:rsidR="00686820" w:rsidRPr="00512F77">
                        <w:rPr>
                          <w:rFonts w:ascii="Times New Roman" w:hAnsi="Times New Roman" w:cs="Times New Roman"/>
                          <w:sz w:val="24"/>
                        </w:rPr>
                        <w:t>АО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D7B14" w:rsidRPr="00CD7B14" w:rsidRDefault="00512F77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7B14"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:rsidR="00CD7B14" w:rsidRPr="00CD7B14" w:rsidRDefault="00CD7B14" w:rsidP="00CD7B14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:rsidR="00CD7B14" w:rsidRPr="00CD7B14" w:rsidRDefault="00CD7B14" w:rsidP="00CD7B14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056FB" w:rsidRDefault="00E056FB" w:rsidP="00E056FB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Гаражный кооператив (ГК)</w:t>
      </w:r>
    </w:p>
    <w:p w:rsidR="00E056FB" w:rsidRDefault="0081447A" w:rsidP="00E056FB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7450455</wp:posOffset>
                </wp:positionV>
                <wp:extent cx="3216275" cy="302260"/>
                <wp:effectExtent l="0" t="0" r="0" b="0"/>
                <wp:wrapTight wrapText="bothSides">
                  <wp:wrapPolygon edited="0">
                    <wp:start x="0" y="0"/>
                    <wp:lineTo x="0" y="20420"/>
                    <wp:lineTo x="21493" y="20420"/>
                    <wp:lineTo x="21493" y="0"/>
                    <wp:lineTo x="0" y="0"/>
                  </wp:wrapPolygon>
                </wp:wrapTight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627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12F77" w:rsidRPr="00512F77" w:rsidRDefault="00512F77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15</w:t>
                            </w:r>
                            <w:r w:rsidR="00A8008E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begin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instrText xml:space="preserve"> SEQ Рисунок \* ARABIC </w:instrText>
                            </w:r>
                            <w:r w:rsidR="00A8008E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end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ГК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" o:spid="_x0000_s1028" type="#_x0000_t202" style="position:absolute;left:0;text-align:left;margin-left:0;margin-top:586.65pt;width:253.25pt;height:23.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" stroked="f">
                <v:path arrowok="t"/>
                <v:textbox style="mso-fit-shape-to-text:t" inset="0,0,0,0">
                  <w:txbxContent>
                    <w:p w:rsidR="00512F77" w:rsidRPr="00512F77" w:rsidRDefault="00512F77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15</w:t>
                      </w:r>
                      <w:r w:rsidR="00A8008E"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begin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instrText xml:space="preserve"> SEQ Рисунок \* ARABIC </w:instrText>
                      </w:r>
                      <w:r w:rsidR="00A8008E"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end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ГК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56FB"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56FB" w:rsidRPr="00CD7B14" w:rsidRDefault="00E056FB" w:rsidP="00E056FB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:rsidR="00E056FB" w:rsidRPr="00CD7B14" w:rsidRDefault="00E056FB" w:rsidP="00E056FB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:rsidR="00E056FB" w:rsidRPr="00CD7B14" w:rsidRDefault="00E056FB" w:rsidP="00E056FB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:rsidR="00E056FB" w:rsidRDefault="00E056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CD7B14" w:rsidRPr="002C6AB4" w:rsidRDefault="00CD7B14" w:rsidP="002C6AB4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2C6AB4">
        <w:rPr>
          <w:rFonts w:ascii="Times New Roman" w:eastAsia="Calibri" w:hAnsi="Times New Roman" w:cs="Times New Roman"/>
          <w:b/>
          <w:sz w:val="24"/>
          <w:szCs w:val="24"/>
        </w:rPr>
        <w:t>Общество с ограниченной ответственностью (ООО)</w:t>
      </w:r>
    </w:p>
    <w:p w:rsidR="00CD7B14" w:rsidRPr="00A5357C" w:rsidRDefault="00A5357C" w:rsidP="00A5357C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196573</wp:posOffset>
            </wp:positionH>
            <wp:positionV relativeFrom="paragraph">
              <wp:posOffset>43815</wp:posOffset>
            </wp:positionV>
            <wp:extent cx="2797175" cy="6327775"/>
            <wp:effectExtent l="38100" t="38100" r="41275" b="34925"/>
            <wp:wrapTight wrapText="bothSides">
              <wp:wrapPolygon edited="0">
                <wp:start x="-294" y="-130"/>
                <wp:lineTo x="-294" y="21654"/>
                <wp:lineTo x="21772" y="21654"/>
                <wp:lineTo x="21772" y="-130"/>
                <wp:lineTo x="-294" y="-13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ОО_1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0" t="3817" r="5475" b="27778"/>
                    <a:stretch/>
                  </pic:blipFill>
                  <pic:spPr bwMode="auto">
                    <a:xfrm>
                      <a:off x="0" y="0"/>
                      <a:ext cx="2797175" cy="63277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144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6439535</wp:posOffset>
                </wp:positionV>
                <wp:extent cx="2797175" cy="302260"/>
                <wp:effectExtent l="0" t="0" r="0" b="0"/>
                <wp:wrapTight wrapText="bothSides">
                  <wp:wrapPolygon edited="0">
                    <wp:start x="0" y="0"/>
                    <wp:lineTo x="0" y="20420"/>
                    <wp:lineTo x="21477" y="20420"/>
                    <wp:lineTo x="21477" y="0"/>
                    <wp:lineTo x="0" y="0"/>
                  </wp:wrapPolygon>
                </wp:wrapTight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17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16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ООО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3" o:spid="_x0000_s1029" type="#_x0000_t202" style="position:absolute;left:0;text-align:left;margin-left:-10.25pt;margin-top:507.05pt;width:220.25pt;height:23.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" stroked="f">
                <v:path arrowok="t"/>
                <v:textbox style="mso-fit-shape-to-text:t" inset="0,0,0,0">
                  <w:txbxContent>
                    <w:p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 w:rsidRPr="00512F77">
                        <w:rPr>
                          <w:rFonts w:ascii="Times New Roman" w:hAnsi="Times New Roman" w:cs="Times New Roman"/>
                          <w:sz w:val="24"/>
                        </w:rPr>
                        <w:t>16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ООО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типа организации ООО 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не отображаются дополнительные поля</w:t>
      </w:r>
      <w:r w:rsidRPr="00A5357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:rsidR="00A5357C" w:rsidRPr="00A5357C" w:rsidRDefault="00A5357C" w:rsidP="002C6AB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2F77" w:rsidRDefault="00512F77" w:rsidP="00512F7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2F77" w:rsidRDefault="00512F7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92969" w:rsidRPr="00D83EDE" w:rsidRDefault="00B92969" w:rsidP="00512F7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Большинство полей в данном разделе можно редактировать путём нажатия на поле и введения значений вручную. </w:t>
      </w:r>
    </w:p>
    <w:p w:rsidR="00B92969" w:rsidRPr="00D673A9" w:rsidRDefault="00D673A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70630" cy="1582417"/>
            <wp:effectExtent l="38100" t="38100" r="39370" b="3746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Блок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196" cy="15998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2E6E" w:rsidRDefault="00B92969" w:rsidP="00AF2E6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Процесс редактирования</w:t>
      </w:r>
    </w:p>
    <w:p w:rsidR="00AF2E6E" w:rsidRPr="00D83EDE" w:rsidRDefault="00AF2E6E" w:rsidP="00AF2E6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того как были внесены изменения, необходимо активировать чекбокс о соглашении использования персональных данных и нажать кнопку 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"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тправить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”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того, чтобы начать процесс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согласования заявки на расчёт скоринга.</w:t>
      </w:r>
    </w:p>
    <w:p w:rsidR="003B1C58" w:rsidRDefault="00AF2E6E" w:rsidP="009F56C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33975" cy="1193080"/>
            <wp:effectExtent l="19050" t="19050" r="952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1374" cy="1201771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546E" w:rsidRPr="00D83EDE" w:rsidRDefault="0034546E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Функционал отправления заявки. </w:t>
      </w:r>
    </w:p>
    <w:p w:rsidR="003B1C58" w:rsidRPr="00D83EDE" w:rsidRDefault="00B92969" w:rsidP="00D83EDE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согласования заявки на расчёт скоринга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того как пользователем (Субъект МСП) были внесены изменения в анкету организации, и нажата кнопка “Отправить” системой формируется заявка и отправляется на рассмотрение сотрудникам ОИП своего региона. Редактирование анкеты будет заблокировано до того моменты пока внесённые изменения не согласует сотрудник ОИП. После чего появится следующая подсказка: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70250" cy="1905000"/>
            <wp:effectExtent l="38100" t="38100" r="44450" b="381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5204" b="11269"/>
                    <a:stretch/>
                  </pic:blipFill>
                  <pic:spPr bwMode="auto">
                    <a:xfrm>
                      <a:off x="0" y="0"/>
                      <a:ext cx="3325133" cy="193697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Подсказка после отправки</w:t>
      </w:r>
    </w:p>
    <w:p w:rsidR="00B92969" w:rsidRPr="00D83EDE" w:rsidRDefault="00B92969" w:rsidP="00D83EDE">
      <w:pPr>
        <w:pStyle w:val="a9"/>
        <w:spacing w:line="360" w:lineRule="auto"/>
        <w:ind w:firstLine="709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Пользователь (Субъект МСП получает уведомление об отправленной заявке и в случае необходимости может ознакомится с ней более детально открыв раздел “Мои заявки” (Путём нажатия на иконку пользователя ивыбрав соответствующий раздел) или кликнув на само уведомление.</w:t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>
            <wp:extent cx="2381715" cy="1333420"/>
            <wp:effectExtent l="38100" t="38100" r="31750" b="38735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57" cy="14664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Уведомление об отправленной заявке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22221" cy="1061478"/>
            <wp:effectExtent l="38100" t="38100" r="31115" b="438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ргамак(7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71" cy="108826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"Мои заявки"</w:t>
      </w:r>
    </w:p>
    <w:sectPr w:rsidR="00B92969" w:rsidRPr="00D83EDE" w:rsidSect="0085189B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5CB" w:rsidRDefault="00C505CB" w:rsidP="0085189B">
      <w:pPr>
        <w:spacing w:after="0" w:line="240" w:lineRule="auto"/>
      </w:pPr>
      <w:r>
        <w:separator/>
      </w:r>
    </w:p>
  </w:endnote>
  <w:endnote w:type="continuationSeparator" w:id="0">
    <w:p w:rsidR="00C505CB" w:rsidRDefault="00C505CB" w:rsidP="0085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5CB" w:rsidRDefault="00C505CB" w:rsidP="0085189B">
      <w:pPr>
        <w:spacing w:after="0" w:line="240" w:lineRule="auto"/>
      </w:pPr>
      <w:r>
        <w:separator/>
      </w:r>
    </w:p>
  </w:footnote>
  <w:footnote w:type="continuationSeparator" w:id="0">
    <w:p w:rsidR="00C505CB" w:rsidRDefault="00C505CB" w:rsidP="0085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1045252"/>
      <w:docPartObj>
        <w:docPartGallery w:val="Page Numbers (Top of Page)"/>
        <w:docPartUnique/>
      </w:docPartObj>
    </w:sdtPr>
    <w:sdtEndPr/>
    <w:sdtContent>
      <w:p w:rsidR="0085189B" w:rsidRDefault="00A8008E">
        <w:pPr>
          <w:pStyle w:val="af"/>
          <w:jc w:val="center"/>
        </w:pPr>
        <w:r>
          <w:fldChar w:fldCharType="begin"/>
        </w:r>
        <w:r w:rsidR="0085189B">
          <w:instrText>PAGE   \* MERGEFORMAT</w:instrText>
        </w:r>
        <w:r>
          <w:fldChar w:fldCharType="separate"/>
        </w:r>
        <w:r w:rsidR="0081447A">
          <w:rPr>
            <w:noProof/>
          </w:rPr>
          <w:t>2</w:t>
        </w:r>
        <w:r>
          <w:fldChar w:fldCharType="end"/>
        </w:r>
      </w:p>
    </w:sdtContent>
  </w:sdt>
  <w:p w:rsidR="0085189B" w:rsidRDefault="0085189B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2337"/>
    <w:multiLevelType w:val="hybridMultilevel"/>
    <w:tmpl w:val="40B02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900EF"/>
    <w:multiLevelType w:val="hybridMultilevel"/>
    <w:tmpl w:val="8C6EFB18"/>
    <w:lvl w:ilvl="0" w:tplc="3A589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5D0897"/>
    <w:multiLevelType w:val="hybridMultilevel"/>
    <w:tmpl w:val="97C61C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2ACD"/>
    <w:multiLevelType w:val="hybridMultilevel"/>
    <w:tmpl w:val="563A7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EF7A25"/>
    <w:multiLevelType w:val="hybridMultilevel"/>
    <w:tmpl w:val="0F4C5CD0"/>
    <w:lvl w:ilvl="0" w:tplc="44922830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5" w15:restartNumberingAfterBreak="0">
    <w:nsid w:val="16A90278"/>
    <w:multiLevelType w:val="hybridMultilevel"/>
    <w:tmpl w:val="D61ED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B479C"/>
    <w:multiLevelType w:val="hybridMultilevel"/>
    <w:tmpl w:val="011C0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10E15"/>
    <w:multiLevelType w:val="hybridMultilevel"/>
    <w:tmpl w:val="C47C8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26261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9" w15:restartNumberingAfterBreak="0">
    <w:nsid w:val="325D49EF"/>
    <w:multiLevelType w:val="hybridMultilevel"/>
    <w:tmpl w:val="54A6FB44"/>
    <w:lvl w:ilvl="0" w:tplc="32963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4223CD6"/>
    <w:multiLevelType w:val="hybridMultilevel"/>
    <w:tmpl w:val="8A4C1D26"/>
    <w:lvl w:ilvl="0" w:tplc="B41877C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84E4C96"/>
    <w:multiLevelType w:val="hybridMultilevel"/>
    <w:tmpl w:val="C5FE4F7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50CD0EB2"/>
    <w:multiLevelType w:val="hybridMultilevel"/>
    <w:tmpl w:val="C7220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24F33"/>
    <w:multiLevelType w:val="hybridMultilevel"/>
    <w:tmpl w:val="58F64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E7B4EA6"/>
    <w:multiLevelType w:val="hybridMultilevel"/>
    <w:tmpl w:val="F5A661D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6723090B"/>
    <w:multiLevelType w:val="hybridMultilevel"/>
    <w:tmpl w:val="34F29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AB403A"/>
    <w:multiLevelType w:val="hybridMultilevel"/>
    <w:tmpl w:val="3AA2A7DE"/>
    <w:lvl w:ilvl="0" w:tplc="828A5DA2">
      <w:start w:val="1"/>
      <w:numFmt w:val="decimal"/>
      <w:lvlText w:val="%1)"/>
      <w:lvlJc w:val="left"/>
      <w:pPr>
        <w:ind w:left="10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71465AC5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17"/>
  </w:num>
  <w:num w:numId="4">
    <w:abstractNumId w:val="4"/>
  </w:num>
  <w:num w:numId="5">
    <w:abstractNumId w:val="9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16"/>
  </w:num>
  <w:num w:numId="11">
    <w:abstractNumId w:val="12"/>
  </w:num>
  <w:num w:numId="12">
    <w:abstractNumId w:val="0"/>
  </w:num>
  <w:num w:numId="13">
    <w:abstractNumId w:val="6"/>
  </w:num>
  <w:num w:numId="14">
    <w:abstractNumId w:val="11"/>
  </w:num>
  <w:num w:numId="15">
    <w:abstractNumId w:val="14"/>
  </w:num>
  <w:num w:numId="16">
    <w:abstractNumId w:val="7"/>
  </w:num>
  <w:num w:numId="17">
    <w:abstractNumId w:val="15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969"/>
    <w:rsid w:val="00012F3D"/>
    <w:rsid w:val="000845BF"/>
    <w:rsid w:val="00087DC4"/>
    <w:rsid w:val="000911E6"/>
    <w:rsid w:val="000C49AD"/>
    <w:rsid w:val="00114B85"/>
    <w:rsid w:val="00161940"/>
    <w:rsid w:val="0016636E"/>
    <w:rsid w:val="00192562"/>
    <w:rsid w:val="001A6B85"/>
    <w:rsid w:val="001C0A32"/>
    <w:rsid w:val="001D760C"/>
    <w:rsid w:val="001E3D72"/>
    <w:rsid w:val="0023710B"/>
    <w:rsid w:val="00261767"/>
    <w:rsid w:val="00284110"/>
    <w:rsid w:val="0029111D"/>
    <w:rsid w:val="00297047"/>
    <w:rsid w:val="002A7928"/>
    <w:rsid w:val="002C1B1C"/>
    <w:rsid w:val="002C5FE1"/>
    <w:rsid w:val="002C6AB4"/>
    <w:rsid w:val="002D6B35"/>
    <w:rsid w:val="002F7091"/>
    <w:rsid w:val="00302124"/>
    <w:rsid w:val="00315867"/>
    <w:rsid w:val="003276AF"/>
    <w:rsid w:val="00344878"/>
    <w:rsid w:val="0034546E"/>
    <w:rsid w:val="00346A12"/>
    <w:rsid w:val="00383ACA"/>
    <w:rsid w:val="003B1C58"/>
    <w:rsid w:val="003C3EDA"/>
    <w:rsid w:val="003C4CE9"/>
    <w:rsid w:val="003F37D4"/>
    <w:rsid w:val="004040A9"/>
    <w:rsid w:val="0041211E"/>
    <w:rsid w:val="004325A1"/>
    <w:rsid w:val="00433B86"/>
    <w:rsid w:val="00434CF8"/>
    <w:rsid w:val="00472BC5"/>
    <w:rsid w:val="00487B4B"/>
    <w:rsid w:val="004B3975"/>
    <w:rsid w:val="004C3ED1"/>
    <w:rsid w:val="004E7219"/>
    <w:rsid w:val="004F65E2"/>
    <w:rsid w:val="00512F77"/>
    <w:rsid w:val="0051716C"/>
    <w:rsid w:val="005C51AC"/>
    <w:rsid w:val="00620FD8"/>
    <w:rsid w:val="0065036C"/>
    <w:rsid w:val="00661B61"/>
    <w:rsid w:val="00686820"/>
    <w:rsid w:val="006B7506"/>
    <w:rsid w:val="00724396"/>
    <w:rsid w:val="007331FB"/>
    <w:rsid w:val="00742372"/>
    <w:rsid w:val="00756A78"/>
    <w:rsid w:val="007B52C8"/>
    <w:rsid w:val="0081447A"/>
    <w:rsid w:val="00826E47"/>
    <w:rsid w:val="00842C70"/>
    <w:rsid w:val="0085189B"/>
    <w:rsid w:val="008567A6"/>
    <w:rsid w:val="008D0398"/>
    <w:rsid w:val="00920359"/>
    <w:rsid w:val="00923848"/>
    <w:rsid w:val="009354ED"/>
    <w:rsid w:val="00952231"/>
    <w:rsid w:val="009C176B"/>
    <w:rsid w:val="009F56C3"/>
    <w:rsid w:val="00A47D34"/>
    <w:rsid w:val="00A5357C"/>
    <w:rsid w:val="00A65FAF"/>
    <w:rsid w:val="00A8008E"/>
    <w:rsid w:val="00A91F8B"/>
    <w:rsid w:val="00A94D76"/>
    <w:rsid w:val="00AA2ACE"/>
    <w:rsid w:val="00AA4146"/>
    <w:rsid w:val="00AC63D0"/>
    <w:rsid w:val="00AD1878"/>
    <w:rsid w:val="00AE190D"/>
    <w:rsid w:val="00AE30E1"/>
    <w:rsid w:val="00AE45EF"/>
    <w:rsid w:val="00AF0B34"/>
    <w:rsid w:val="00AF2E6E"/>
    <w:rsid w:val="00B033C8"/>
    <w:rsid w:val="00B075B4"/>
    <w:rsid w:val="00B62950"/>
    <w:rsid w:val="00B92969"/>
    <w:rsid w:val="00BA56C7"/>
    <w:rsid w:val="00C0238C"/>
    <w:rsid w:val="00C05BDE"/>
    <w:rsid w:val="00C505CB"/>
    <w:rsid w:val="00C62F63"/>
    <w:rsid w:val="00C65812"/>
    <w:rsid w:val="00CD7B14"/>
    <w:rsid w:val="00D27D9B"/>
    <w:rsid w:val="00D43D96"/>
    <w:rsid w:val="00D5500A"/>
    <w:rsid w:val="00D62646"/>
    <w:rsid w:val="00D673A9"/>
    <w:rsid w:val="00D83EDE"/>
    <w:rsid w:val="00D91AF4"/>
    <w:rsid w:val="00DA0D8A"/>
    <w:rsid w:val="00DB77FA"/>
    <w:rsid w:val="00DC1E6F"/>
    <w:rsid w:val="00DC2874"/>
    <w:rsid w:val="00E056FB"/>
    <w:rsid w:val="00E90E61"/>
    <w:rsid w:val="00ED4EEF"/>
    <w:rsid w:val="00ED7C61"/>
    <w:rsid w:val="00EF22BA"/>
    <w:rsid w:val="00EF4D3D"/>
    <w:rsid w:val="00F00702"/>
    <w:rsid w:val="00F22E6D"/>
    <w:rsid w:val="00F46AAE"/>
    <w:rsid w:val="00F6631C"/>
    <w:rsid w:val="00F72544"/>
    <w:rsid w:val="00F95B7D"/>
    <w:rsid w:val="00F96CED"/>
    <w:rsid w:val="00FA0E52"/>
    <w:rsid w:val="00FF6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C007F95C-00DB-4192-880A-9283A64F5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96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4E72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1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0DED41-F301-4064-90D6-FB26647183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E9BE40-85C2-46D9-ABCE-27705DBC0531}"/>
</file>

<file path=customXml/itemProps3.xml><?xml version="1.0" encoding="utf-8"?>
<ds:datastoreItem xmlns:ds="http://schemas.openxmlformats.org/officeDocument/2006/customXml" ds:itemID="{0ABAC175-A376-4980-A1F7-08BCBEBB835B}"/>
</file>

<file path=customXml/itemProps4.xml><?xml version="1.0" encoding="utf-8"?>
<ds:datastoreItem xmlns:ds="http://schemas.openxmlformats.org/officeDocument/2006/customXml" ds:itemID="{D6CF81AD-1188-457D-966F-1B1B1D2A2B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739</Words>
  <Characters>4217</Characters>
  <Application>Microsoft Office Word</Application>
  <DocSecurity>4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Альфа Гумерова</dc:creator>
  <cp:lastModifiedBy>Зуева Ольга Вячеславна</cp:lastModifiedBy>
  <cp:revision>2</cp:revision>
  <dcterms:created xsi:type="dcterms:W3CDTF">2024-02-14T08:04:00Z</dcterms:created>
  <dcterms:modified xsi:type="dcterms:W3CDTF">2024-02-14T08:04:00Z</dcterms:modified>
</cp:coreProperties>
</file>