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421"/>
      </w:tblGrid>
      <w:tr w:rsidR="00480296" w:rsidRPr="00C31D05" w:rsidTr="00C31D05">
        <w:trPr>
          <w:trHeight w:val="2665"/>
        </w:trPr>
        <w:tc>
          <w:tcPr>
            <w:tcW w:w="10421" w:type="dxa"/>
          </w:tcPr>
          <w:p w:rsidR="00480296" w:rsidRPr="00C31D05" w:rsidRDefault="00803C39" w:rsidP="00F236E6">
            <w:pPr>
              <w:rPr>
                <w:lang w:val="en-US"/>
              </w:rPr>
            </w:pPr>
            <w:r w:rsidRPr="001327E7">
              <w:rPr>
                <w:noProof/>
              </w:rPr>
              <w:drawing>
                <wp:inline distT="0" distB="0" distL="0" distR="0">
                  <wp:extent cx="6477000" cy="1524000"/>
                  <wp:effectExtent l="0" t="0" r="0" b="0"/>
                  <wp:docPr id="1" name="Рисунок 1" descr="постановление 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администраци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0" cy="1524000"/>
                          </a:xfrm>
                          <a:prstGeom prst="rect">
                            <a:avLst/>
                          </a:prstGeom>
                          <a:noFill/>
                          <a:ln>
                            <a:noFill/>
                          </a:ln>
                        </pic:spPr>
                      </pic:pic>
                    </a:graphicData>
                  </a:graphic>
                </wp:inline>
              </w:drawing>
            </w:r>
          </w:p>
        </w:tc>
      </w:tr>
    </w:tbl>
    <w:p w:rsidR="007A1E8B" w:rsidRDefault="007A1E8B" w:rsidP="007A1E8B">
      <w:pPr>
        <w:ind w:left="567"/>
        <w:rPr>
          <w:sz w:val="28"/>
        </w:rPr>
      </w:pPr>
      <w:r>
        <w:rPr>
          <w:sz w:val="28"/>
        </w:rPr>
        <w:t xml:space="preserve">от </w:t>
      </w:r>
      <w:r w:rsidR="00625391">
        <w:rPr>
          <w:sz w:val="28"/>
        </w:rPr>
        <w:t>29.12.2018</w:t>
      </w:r>
      <w:r>
        <w:rPr>
          <w:sz w:val="28"/>
        </w:rPr>
        <w:t xml:space="preserve"> № </w:t>
      </w:r>
      <w:r w:rsidR="00625391">
        <w:rPr>
          <w:sz w:val="28"/>
        </w:rPr>
        <w:t>1883</w:t>
      </w:r>
    </w:p>
    <w:p w:rsidR="003A148C" w:rsidRPr="00957013" w:rsidRDefault="003A148C" w:rsidP="00957013">
      <w:pPr>
        <w:ind w:left="567"/>
        <w:jc w:val="both"/>
        <w:rPr>
          <w:rFonts w:eastAsia="Calibri"/>
          <w:sz w:val="28"/>
          <w:szCs w:val="28"/>
        </w:rPr>
      </w:pPr>
    </w:p>
    <w:p w:rsidR="00B33159" w:rsidRPr="00957013" w:rsidRDefault="00B33159" w:rsidP="00957013">
      <w:pPr>
        <w:ind w:left="567" w:right="5669"/>
        <w:jc w:val="both"/>
        <w:rPr>
          <w:sz w:val="28"/>
          <w:szCs w:val="28"/>
        </w:rPr>
      </w:pPr>
      <w:r w:rsidRPr="00957013">
        <w:rPr>
          <w:sz w:val="28"/>
          <w:szCs w:val="28"/>
        </w:rPr>
        <w:t>Об утверждении муниципальной программы «Развитие культуры Волгограда»</w:t>
      </w:r>
    </w:p>
    <w:p w:rsidR="00B33159" w:rsidRDefault="00B33159" w:rsidP="00957013">
      <w:pPr>
        <w:ind w:left="567"/>
        <w:jc w:val="both"/>
        <w:rPr>
          <w:sz w:val="28"/>
          <w:szCs w:val="28"/>
        </w:rPr>
      </w:pPr>
    </w:p>
    <w:p w:rsidR="00957013" w:rsidRPr="00957013" w:rsidRDefault="00957013" w:rsidP="00957013">
      <w:pPr>
        <w:ind w:left="567"/>
        <w:jc w:val="both"/>
        <w:rPr>
          <w:sz w:val="28"/>
          <w:szCs w:val="28"/>
        </w:rPr>
      </w:pPr>
    </w:p>
    <w:p w:rsidR="00957013" w:rsidRDefault="00B33159" w:rsidP="005D2F9C">
      <w:pPr>
        <w:ind w:left="567" w:firstLine="851"/>
        <w:jc w:val="both"/>
        <w:rPr>
          <w:sz w:val="28"/>
          <w:szCs w:val="28"/>
        </w:rPr>
      </w:pPr>
      <w:r w:rsidRPr="00957013">
        <w:rPr>
          <w:sz w:val="28"/>
          <w:szCs w:val="28"/>
        </w:rPr>
        <w:t xml:space="preserve">В соответствии с постановлением администрации Волгограда от 13 июля 2018 г. № 921 «Об утверждении </w:t>
      </w:r>
      <w:r w:rsidR="00631F5B" w:rsidRPr="00957013">
        <w:rPr>
          <w:sz w:val="28"/>
          <w:szCs w:val="28"/>
        </w:rPr>
        <w:t>П</w:t>
      </w:r>
      <w:r w:rsidRPr="00957013">
        <w:rPr>
          <w:sz w:val="28"/>
          <w:szCs w:val="28"/>
        </w:rPr>
        <w:t>орядка разработки, реализации, мон</w:t>
      </w:r>
      <w:r w:rsidRPr="00957013">
        <w:rPr>
          <w:sz w:val="28"/>
          <w:szCs w:val="28"/>
        </w:rPr>
        <w:t>и</w:t>
      </w:r>
      <w:r w:rsidRPr="00957013">
        <w:rPr>
          <w:sz w:val="28"/>
          <w:szCs w:val="28"/>
        </w:rPr>
        <w:t xml:space="preserve">торинга и контроля муниципальных программ», руководствуясь </w:t>
      </w:r>
      <w:hyperlink r:id="rId10" w:history="1">
        <w:r w:rsidRPr="00957013">
          <w:rPr>
            <w:sz w:val="28"/>
            <w:szCs w:val="28"/>
          </w:rPr>
          <w:t>статьями 7, 39</w:t>
        </w:r>
      </w:hyperlink>
      <w:r w:rsidR="005D2F9C">
        <w:rPr>
          <w:sz w:val="28"/>
          <w:szCs w:val="28"/>
        </w:rPr>
        <w:t xml:space="preserve"> Устава</w:t>
      </w:r>
      <w:r w:rsidR="005D2F9C">
        <w:rPr>
          <w:sz w:val="28"/>
          <w:szCs w:val="28"/>
        </w:rPr>
        <w:br/>
      </w:r>
      <w:r w:rsidRPr="00957013">
        <w:rPr>
          <w:sz w:val="28"/>
          <w:szCs w:val="28"/>
        </w:rPr>
        <w:t>города-героя Волго</w:t>
      </w:r>
      <w:r w:rsidR="00957013">
        <w:rPr>
          <w:sz w:val="28"/>
          <w:szCs w:val="28"/>
        </w:rPr>
        <w:t>града, администрация Волгограда</w:t>
      </w:r>
    </w:p>
    <w:p w:rsidR="00B33159" w:rsidRPr="00957013" w:rsidRDefault="00957013" w:rsidP="00957013">
      <w:pPr>
        <w:ind w:left="567"/>
        <w:jc w:val="both"/>
        <w:rPr>
          <w:b/>
          <w:sz w:val="28"/>
          <w:szCs w:val="28"/>
        </w:rPr>
      </w:pPr>
      <w:r w:rsidRPr="00957013">
        <w:rPr>
          <w:b/>
          <w:sz w:val="28"/>
          <w:szCs w:val="28"/>
        </w:rPr>
        <w:t>ПОСТАНОВЛЯЕТ:</w:t>
      </w:r>
    </w:p>
    <w:p w:rsidR="00B33159" w:rsidRPr="00957013" w:rsidRDefault="005D2F9C" w:rsidP="00957013">
      <w:pPr>
        <w:ind w:left="567" w:firstLine="851"/>
        <w:jc w:val="both"/>
        <w:rPr>
          <w:b/>
          <w:sz w:val="28"/>
          <w:szCs w:val="28"/>
        </w:rPr>
      </w:pPr>
      <w:r w:rsidRPr="005D2F9C">
        <w:rPr>
          <w:spacing w:val="-4"/>
          <w:sz w:val="28"/>
          <w:szCs w:val="28"/>
        </w:rPr>
        <w:t>1. </w:t>
      </w:r>
      <w:r w:rsidR="00B33159" w:rsidRPr="005D2F9C">
        <w:rPr>
          <w:spacing w:val="-4"/>
          <w:sz w:val="28"/>
          <w:szCs w:val="28"/>
        </w:rPr>
        <w:t xml:space="preserve">Утвердить прилагаемую муниципальную </w:t>
      </w:r>
      <w:hyperlink r:id="rId11" w:history="1">
        <w:r w:rsidR="00B33159" w:rsidRPr="005D2F9C">
          <w:rPr>
            <w:spacing w:val="-4"/>
            <w:sz w:val="28"/>
            <w:szCs w:val="28"/>
          </w:rPr>
          <w:t>программу</w:t>
        </w:r>
      </w:hyperlink>
      <w:r w:rsidR="00B33159" w:rsidRPr="005D2F9C">
        <w:rPr>
          <w:spacing w:val="-4"/>
          <w:sz w:val="28"/>
          <w:szCs w:val="28"/>
        </w:rPr>
        <w:t xml:space="preserve"> «Развитие культ</w:t>
      </w:r>
      <w:r w:rsidR="00B33159" w:rsidRPr="005D2F9C">
        <w:rPr>
          <w:spacing w:val="-4"/>
          <w:sz w:val="28"/>
          <w:szCs w:val="28"/>
        </w:rPr>
        <w:t>у</w:t>
      </w:r>
      <w:r w:rsidR="00B33159" w:rsidRPr="005D2F9C">
        <w:rPr>
          <w:spacing w:val="-4"/>
          <w:sz w:val="28"/>
          <w:szCs w:val="28"/>
        </w:rPr>
        <w:t xml:space="preserve">ры </w:t>
      </w:r>
      <w:r w:rsidR="00B33159" w:rsidRPr="00957013">
        <w:rPr>
          <w:sz w:val="28"/>
          <w:szCs w:val="28"/>
        </w:rPr>
        <w:t>Волгограда».</w:t>
      </w:r>
    </w:p>
    <w:p w:rsidR="00B33159" w:rsidRPr="005D2F9C" w:rsidRDefault="00B33159" w:rsidP="00957013">
      <w:pPr>
        <w:ind w:left="567" w:firstLine="851"/>
        <w:jc w:val="both"/>
        <w:rPr>
          <w:b/>
          <w:spacing w:val="-4"/>
          <w:sz w:val="28"/>
          <w:szCs w:val="28"/>
        </w:rPr>
      </w:pPr>
      <w:r w:rsidRPr="005D2F9C">
        <w:rPr>
          <w:spacing w:val="-4"/>
          <w:sz w:val="28"/>
          <w:szCs w:val="28"/>
        </w:rPr>
        <w:t>2. Признать утратившими силу постановления</w:t>
      </w:r>
      <w:r w:rsidR="005D2F9C" w:rsidRPr="005D2F9C">
        <w:rPr>
          <w:spacing w:val="-4"/>
          <w:sz w:val="28"/>
          <w:szCs w:val="28"/>
        </w:rPr>
        <w:t xml:space="preserve"> </w:t>
      </w:r>
      <w:r w:rsidRPr="005D2F9C">
        <w:rPr>
          <w:spacing w:val="-4"/>
          <w:sz w:val="28"/>
          <w:szCs w:val="28"/>
        </w:rPr>
        <w:t>администрации Волгограда:</w:t>
      </w:r>
    </w:p>
    <w:p w:rsidR="00B33159" w:rsidRPr="00957013" w:rsidRDefault="00B33159" w:rsidP="00957013">
      <w:pPr>
        <w:ind w:left="567" w:firstLine="851"/>
        <w:jc w:val="both"/>
        <w:rPr>
          <w:b/>
          <w:sz w:val="28"/>
          <w:szCs w:val="28"/>
        </w:rPr>
      </w:pPr>
      <w:r w:rsidRPr="00957013">
        <w:rPr>
          <w:sz w:val="28"/>
          <w:szCs w:val="28"/>
        </w:rPr>
        <w:t xml:space="preserve">2.1. От 28 декабря 2015 г. № 1830 «Об утверждении </w:t>
      </w:r>
      <w:r w:rsidR="005D2F9C">
        <w:rPr>
          <w:sz w:val="28"/>
          <w:szCs w:val="28"/>
        </w:rPr>
        <w:t>муниципальной</w:t>
      </w:r>
      <w:r w:rsidR="005D2F9C">
        <w:rPr>
          <w:sz w:val="28"/>
          <w:szCs w:val="28"/>
        </w:rPr>
        <w:br/>
      </w:r>
      <w:r w:rsidRPr="00957013">
        <w:rPr>
          <w:sz w:val="28"/>
          <w:szCs w:val="28"/>
        </w:rPr>
        <w:t>программы «Развитие культуры Волгограда</w:t>
      </w:r>
      <w:r w:rsidR="00631F5B" w:rsidRPr="00631F5B">
        <w:rPr>
          <w:spacing w:val="-4"/>
          <w:sz w:val="28"/>
          <w:szCs w:val="28"/>
        </w:rPr>
        <w:t xml:space="preserve"> </w:t>
      </w:r>
      <w:r w:rsidR="00631F5B" w:rsidRPr="005D2F9C">
        <w:rPr>
          <w:spacing w:val="-4"/>
          <w:sz w:val="28"/>
          <w:szCs w:val="28"/>
        </w:rPr>
        <w:t>на 2016–2018 годы</w:t>
      </w:r>
      <w:r w:rsidRPr="00957013">
        <w:rPr>
          <w:sz w:val="28"/>
          <w:szCs w:val="28"/>
        </w:rPr>
        <w:t>».</w:t>
      </w:r>
    </w:p>
    <w:p w:rsidR="00B33159" w:rsidRPr="005D2F9C" w:rsidRDefault="005D2F9C" w:rsidP="00957013">
      <w:pPr>
        <w:ind w:left="567" w:firstLine="851"/>
        <w:jc w:val="both"/>
        <w:rPr>
          <w:b/>
          <w:spacing w:val="-4"/>
          <w:sz w:val="28"/>
          <w:szCs w:val="28"/>
        </w:rPr>
      </w:pPr>
      <w:r w:rsidRPr="005D2F9C">
        <w:rPr>
          <w:spacing w:val="-4"/>
          <w:sz w:val="28"/>
          <w:szCs w:val="28"/>
        </w:rPr>
        <w:t>2.2. </w:t>
      </w:r>
      <w:r w:rsidR="00B33159" w:rsidRPr="005D2F9C">
        <w:rPr>
          <w:spacing w:val="-4"/>
          <w:sz w:val="28"/>
          <w:szCs w:val="28"/>
        </w:rPr>
        <w:t>От 31 марта 201</w:t>
      </w:r>
      <w:r w:rsidR="00631F5B">
        <w:rPr>
          <w:spacing w:val="-4"/>
          <w:sz w:val="28"/>
          <w:szCs w:val="28"/>
        </w:rPr>
        <w:t>6 г. № 448 «О внесении изменения в постановление</w:t>
      </w:r>
      <w:r w:rsidR="00631F5B">
        <w:rPr>
          <w:spacing w:val="-4"/>
          <w:sz w:val="28"/>
          <w:szCs w:val="28"/>
        </w:rPr>
        <w:br/>
      </w:r>
      <w:r w:rsidR="00B33159" w:rsidRPr="005D2F9C">
        <w:rPr>
          <w:spacing w:val="-4"/>
          <w:sz w:val="28"/>
          <w:szCs w:val="28"/>
        </w:rPr>
        <w:t>администрации Волгограда от 28 декабря</w:t>
      </w:r>
      <w:r w:rsidRPr="005D2F9C">
        <w:rPr>
          <w:spacing w:val="-4"/>
          <w:sz w:val="28"/>
          <w:szCs w:val="28"/>
        </w:rPr>
        <w:t xml:space="preserve"> 2015 г. № 1830 «Об утверждении</w:t>
      </w:r>
      <w:r w:rsidRPr="005D2F9C">
        <w:rPr>
          <w:spacing w:val="-4"/>
          <w:sz w:val="28"/>
          <w:szCs w:val="28"/>
        </w:rPr>
        <w:br/>
      </w:r>
      <w:r w:rsidR="00B33159" w:rsidRPr="005D2F9C">
        <w:rPr>
          <w:spacing w:val="-4"/>
          <w:sz w:val="28"/>
          <w:szCs w:val="28"/>
        </w:rPr>
        <w:t>муниципальной программы «Развитие культуры Волгограда» на 201</w:t>
      </w:r>
      <w:r w:rsidRPr="005D2F9C">
        <w:rPr>
          <w:spacing w:val="-4"/>
          <w:sz w:val="28"/>
          <w:szCs w:val="28"/>
        </w:rPr>
        <w:t>6–</w:t>
      </w:r>
      <w:r w:rsidR="00B33159" w:rsidRPr="005D2F9C">
        <w:rPr>
          <w:spacing w:val="-4"/>
          <w:sz w:val="28"/>
          <w:szCs w:val="28"/>
        </w:rPr>
        <w:t>2018 годы».</w:t>
      </w:r>
    </w:p>
    <w:p w:rsidR="00B33159" w:rsidRPr="005D2F9C" w:rsidRDefault="005D2F9C" w:rsidP="00957013">
      <w:pPr>
        <w:ind w:left="567" w:firstLine="851"/>
        <w:jc w:val="both"/>
        <w:rPr>
          <w:b/>
          <w:spacing w:val="-4"/>
          <w:sz w:val="28"/>
          <w:szCs w:val="28"/>
        </w:rPr>
      </w:pPr>
      <w:r w:rsidRPr="005D2F9C">
        <w:rPr>
          <w:spacing w:val="-4"/>
          <w:sz w:val="28"/>
          <w:szCs w:val="28"/>
        </w:rPr>
        <w:t>2.3. </w:t>
      </w:r>
      <w:r w:rsidR="00B33159" w:rsidRPr="005D2F9C">
        <w:rPr>
          <w:spacing w:val="-4"/>
          <w:sz w:val="28"/>
          <w:szCs w:val="28"/>
        </w:rPr>
        <w:t>От 30 декабря 2016 г. № 2038 «О внесении изменений в постановление администрации Волгограда от 28 декабря 2015 г. № 1830 «Об утверждении мун</w:t>
      </w:r>
      <w:r w:rsidR="00B33159" w:rsidRPr="005D2F9C">
        <w:rPr>
          <w:spacing w:val="-4"/>
          <w:sz w:val="28"/>
          <w:szCs w:val="28"/>
        </w:rPr>
        <w:t>и</w:t>
      </w:r>
      <w:r w:rsidR="00B33159" w:rsidRPr="005D2F9C">
        <w:rPr>
          <w:spacing w:val="-4"/>
          <w:sz w:val="28"/>
          <w:szCs w:val="28"/>
        </w:rPr>
        <w:t>ципальной программы «Развит</w:t>
      </w:r>
      <w:r w:rsidRPr="005D2F9C">
        <w:rPr>
          <w:spacing w:val="-4"/>
          <w:sz w:val="28"/>
          <w:szCs w:val="28"/>
        </w:rPr>
        <w:t>ие культуры Волгограда» на 2016–</w:t>
      </w:r>
      <w:r w:rsidR="00B33159" w:rsidRPr="005D2F9C">
        <w:rPr>
          <w:spacing w:val="-4"/>
          <w:sz w:val="28"/>
          <w:szCs w:val="28"/>
        </w:rPr>
        <w:t>2018 годы».</w:t>
      </w:r>
    </w:p>
    <w:p w:rsidR="00B33159" w:rsidRPr="005D2F9C" w:rsidRDefault="005D2F9C" w:rsidP="00957013">
      <w:pPr>
        <w:ind w:left="567" w:firstLine="851"/>
        <w:jc w:val="both"/>
        <w:rPr>
          <w:b/>
          <w:spacing w:val="-4"/>
          <w:sz w:val="28"/>
          <w:szCs w:val="28"/>
        </w:rPr>
      </w:pPr>
      <w:r w:rsidRPr="005D2F9C">
        <w:rPr>
          <w:spacing w:val="-4"/>
          <w:sz w:val="28"/>
          <w:szCs w:val="28"/>
        </w:rPr>
        <w:t>2.4. </w:t>
      </w:r>
      <w:r w:rsidR="00B33159" w:rsidRPr="005D2F9C">
        <w:rPr>
          <w:spacing w:val="-4"/>
          <w:sz w:val="28"/>
          <w:szCs w:val="28"/>
        </w:rPr>
        <w:t>От 31 марта 2017 г. № 434 «О вне</w:t>
      </w:r>
      <w:r>
        <w:rPr>
          <w:spacing w:val="-4"/>
          <w:sz w:val="28"/>
          <w:szCs w:val="28"/>
        </w:rPr>
        <w:t>сении изменений в постановление</w:t>
      </w:r>
      <w:r>
        <w:rPr>
          <w:spacing w:val="-4"/>
          <w:sz w:val="28"/>
          <w:szCs w:val="28"/>
        </w:rPr>
        <w:br/>
      </w:r>
      <w:r w:rsidR="00B33159" w:rsidRPr="005D2F9C">
        <w:rPr>
          <w:spacing w:val="-4"/>
          <w:sz w:val="28"/>
          <w:szCs w:val="28"/>
        </w:rPr>
        <w:t>администрации Волгограда от 28 декабря</w:t>
      </w:r>
      <w:r w:rsidRPr="005D2F9C">
        <w:rPr>
          <w:spacing w:val="-4"/>
          <w:sz w:val="28"/>
          <w:szCs w:val="28"/>
        </w:rPr>
        <w:t xml:space="preserve"> 2015 г. № 1830 «Об утверждении</w:t>
      </w:r>
      <w:r w:rsidRPr="005D2F9C">
        <w:rPr>
          <w:spacing w:val="-4"/>
          <w:sz w:val="28"/>
          <w:szCs w:val="28"/>
        </w:rPr>
        <w:br/>
      </w:r>
      <w:r w:rsidR="00B33159" w:rsidRPr="005D2F9C">
        <w:rPr>
          <w:spacing w:val="-4"/>
          <w:sz w:val="28"/>
          <w:szCs w:val="28"/>
        </w:rPr>
        <w:t>муниципальной программы «Развит</w:t>
      </w:r>
      <w:r w:rsidRPr="005D2F9C">
        <w:rPr>
          <w:spacing w:val="-4"/>
          <w:sz w:val="28"/>
          <w:szCs w:val="28"/>
        </w:rPr>
        <w:t>ие культуры Волгограда» на 2016–</w:t>
      </w:r>
      <w:r w:rsidR="00B33159" w:rsidRPr="005D2F9C">
        <w:rPr>
          <w:spacing w:val="-4"/>
          <w:sz w:val="28"/>
          <w:szCs w:val="28"/>
        </w:rPr>
        <w:t>2018 годы».</w:t>
      </w:r>
    </w:p>
    <w:p w:rsidR="00B33159" w:rsidRPr="005D2F9C" w:rsidRDefault="005D2F9C" w:rsidP="00957013">
      <w:pPr>
        <w:ind w:left="567" w:firstLine="851"/>
        <w:jc w:val="both"/>
        <w:rPr>
          <w:b/>
          <w:spacing w:val="-4"/>
          <w:sz w:val="28"/>
          <w:szCs w:val="28"/>
        </w:rPr>
      </w:pPr>
      <w:r w:rsidRPr="005D2F9C">
        <w:rPr>
          <w:spacing w:val="-4"/>
          <w:sz w:val="28"/>
          <w:szCs w:val="28"/>
        </w:rPr>
        <w:t>2.5. </w:t>
      </w:r>
      <w:r w:rsidR="00B33159" w:rsidRPr="005D2F9C">
        <w:rPr>
          <w:spacing w:val="-4"/>
          <w:sz w:val="28"/>
          <w:szCs w:val="28"/>
        </w:rPr>
        <w:t>От 30 июня 2017 г. № 1054 «О внесении изменений в постановление администрации Волгограда от 28 декабря</w:t>
      </w:r>
      <w:r w:rsidRPr="005D2F9C">
        <w:rPr>
          <w:spacing w:val="-4"/>
          <w:sz w:val="28"/>
          <w:szCs w:val="28"/>
        </w:rPr>
        <w:t xml:space="preserve"> 2015 г. № 1830 «Об утверждении</w:t>
      </w:r>
      <w:r w:rsidRPr="005D2F9C">
        <w:rPr>
          <w:spacing w:val="-4"/>
          <w:sz w:val="28"/>
          <w:szCs w:val="28"/>
        </w:rPr>
        <w:br/>
      </w:r>
      <w:r w:rsidR="00B33159" w:rsidRPr="005D2F9C">
        <w:rPr>
          <w:spacing w:val="-4"/>
          <w:sz w:val="28"/>
          <w:szCs w:val="28"/>
        </w:rPr>
        <w:t>муниципальной программы «Развит</w:t>
      </w:r>
      <w:r w:rsidRPr="005D2F9C">
        <w:rPr>
          <w:spacing w:val="-4"/>
          <w:sz w:val="28"/>
          <w:szCs w:val="28"/>
        </w:rPr>
        <w:t>ие культуры Волгограда» на 2016–</w:t>
      </w:r>
      <w:r w:rsidR="00B33159" w:rsidRPr="005D2F9C">
        <w:rPr>
          <w:spacing w:val="-4"/>
          <w:sz w:val="28"/>
          <w:szCs w:val="28"/>
        </w:rPr>
        <w:t>2018 годы».</w:t>
      </w:r>
    </w:p>
    <w:p w:rsidR="00B33159" w:rsidRPr="005D2F9C" w:rsidRDefault="005D2F9C" w:rsidP="00957013">
      <w:pPr>
        <w:ind w:left="567" w:firstLine="851"/>
        <w:jc w:val="both"/>
        <w:rPr>
          <w:b/>
          <w:spacing w:val="-4"/>
          <w:sz w:val="28"/>
          <w:szCs w:val="28"/>
        </w:rPr>
      </w:pPr>
      <w:r w:rsidRPr="005D2F9C">
        <w:rPr>
          <w:spacing w:val="-4"/>
          <w:sz w:val="28"/>
          <w:szCs w:val="28"/>
        </w:rPr>
        <w:t>2.6. </w:t>
      </w:r>
      <w:r w:rsidR="00B33159" w:rsidRPr="005D2F9C">
        <w:rPr>
          <w:spacing w:val="-4"/>
          <w:sz w:val="28"/>
          <w:szCs w:val="28"/>
        </w:rPr>
        <w:t>От 29 декабря 2017 г. № 2016 «О внесении изменений в постановление администрации Волгограда от 28 декабря</w:t>
      </w:r>
      <w:r>
        <w:rPr>
          <w:spacing w:val="-4"/>
          <w:sz w:val="28"/>
          <w:szCs w:val="28"/>
        </w:rPr>
        <w:t xml:space="preserve"> 2015 г. № 1830 «Об утверждении</w:t>
      </w:r>
      <w:r>
        <w:rPr>
          <w:spacing w:val="-4"/>
          <w:sz w:val="28"/>
          <w:szCs w:val="28"/>
        </w:rPr>
        <w:br/>
      </w:r>
      <w:r w:rsidR="00B33159" w:rsidRPr="005D2F9C">
        <w:rPr>
          <w:spacing w:val="-4"/>
          <w:sz w:val="28"/>
          <w:szCs w:val="28"/>
        </w:rPr>
        <w:t>муниципальной программы «Развит</w:t>
      </w:r>
      <w:r w:rsidRPr="005D2F9C">
        <w:rPr>
          <w:spacing w:val="-4"/>
          <w:sz w:val="28"/>
          <w:szCs w:val="28"/>
        </w:rPr>
        <w:t>ие культуры Волгограда» на 2016–</w:t>
      </w:r>
      <w:r w:rsidR="00B33159" w:rsidRPr="005D2F9C">
        <w:rPr>
          <w:spacing w:val="-4"/>
          <w:sz w:val="28"/>
          <w:szCs w:val="28"/>
        </w:rPr>
        <w:t>2018 годы».</w:t>
      </w:r>
    </w:p>
    <w:p w:rsidR="00B33159" w:rsidRPr="00957013" w:rsidRDefault="005D2F9C" w:rsidP="00957013">
      <w:pPr>
        <w:ind w:left="567" w:firstLine="851"/>
        <w:jc w:val="both"/>
        <w:rPr>
          <w:b/>
          <w:sz w:val="28"/>
          <w:szCs w:val="28"/>
        </w:rPr>
      </w:pPr>
      <w:r>
        <w:rPr>
          <w:sz w:val="28"/>
          <w:szCs w:val="28"/>
        </w:rPr>
        <w:t>2.7. </w:t>
      </w:r>
      <w:r w:rsidR="00B33159" w:rsidRPr="00957013">
        <w:rPr>
          <w:sz w:val="28"/>
          <w:szCs w:val="28"/>
        </w:rPr>
        <w:t>От 12 марта 2018 г. № 286 «О внесении изменений в постановление администрации Волгограда от 28 декабря</w:t>
      </w:r>
      <w:r>
        <w:rPr>
          <w:sz w:val="28"/>
          <w:szCs w:val="28"/>
        </w:rPr>
        <w:t xml:space="preserve"> 2015 г. № 1830 «Об утверждении</w:t>
      </w:r>
      <w:r>
        <w:rPr>
          <w:sz w:val="28"/>
          <w:szCs w:val="28"/>
        </w:rPr>
        <w:br/>
      </w:r>
      <w:r w:rsidR="00B33159" w:rsidRPr="00957013">
        <w:rPr>
          <w:sz w:val="28"/>
          <w:szCs w:val="28"/>
        </w:rPr>
        <w:t>муниципальной программы «Развитие культуры Волгограда».</w:t>
      </w:r>
    </w:p>
    <w:p w:rsidR="00B33159" w:rsidRPr="00957013" w:rsidRDefault="005D2F9C" w:rsidP="00957013">
      <w:pPr>
        <w:ind w:left="567" w:firstLine="851"/>
        <w:jc w:val="both"/>
        <w:rPr>
          <w:b/>
          <w:sz w:val="28"/>
          <w:szCs w:val="28"/>
        </w:rPr>
      </w:pPr>
      <w:r>
        <w:rPr>
          <w:sz w:val="28"/>
          <w:szCs w:val="28"/>
        </w:rPr>
        <w:t>2.8. </w:t>
      </w:r>
      <w:r w:rsidR="00B33159" w:rsidRPr="00957013">
        <w:rPr>
          <w:sz w:val="28"/>
          <w:szCs w:val="28"/>
        </w:rPr>
        <w:t>От 05 июня 2018 г. № 697 «О внесении изменений в постановление администрации Волгограда от 28 декабря</w:t>
      </w:r>
      <w:r>
        <w:rPr>
          <w:sz w:val="28"/>
          <w:szCs w:val="28"/>
        </w:rPr>
        <w:t xml:space="preserve"> 2015 г. № 1830 «Об утверждении</w:t>
      </w:r>
      <w:r>
        <w:rPr>
          <w:sz w:val="28"/>
          <w:szCs w:val="28"/>
        </w:rPr>
        <w:br/>
      </w:r>
      <w:r w:rsidR="00B33159" w:rsidRPr="00957013">
        <w:rPr>
          <w:sz w:val="28"/>
          <w:szCs w:val="28"/>
        </w:rPr>
        <w:t>муниципальной программы «Развитие культуры Волгограда».</w:t>
      </w:r>
    </w:p>
    <w:p w:rsidR="00B33159" w:rsidRPr="00957013" w:rsidRDefault="005D2F9C" w:rsidP="00957013">
      <w:pPr>
        <w:ind w:left="567" w:firstLine="851"/>
        <w:jc w:val="both"/>
        <w:rPr>
          <w:b/>
          <w:sz w:val="28"/>
          <w:szCs w:val="28"/>
        </w:rPr>
      </w:pPr>
      <w:r w:rsidRPr="005D2F9C">
        <w:rPr>
          <w:spacing w:val="-4"/>
          <w:sz w:val="28"/>
          <w:szCs w:val="28"/>
        </w:rPr>
        <w:lastRenderedPageBreak/>
        <w:t>2.9. </w:t>
      </w:r>
      <w:r w:rsidR="00B33159" w:rsidRPr="005D2F9C">
        <w:rPr>
          <w:spacing w:val="-4"/>
          <w:sz w:val="28"/>
          <w:szCs w:val="28"/>
        </w:rPr>
        <w:t xml:space="preserve">От 16 октября 2018 г. № 1445 «О внесении изменений в постановление </w:t>
      </w:r>
      <w:r w:rsidR="00B33159" w:rsidRPr="00957013">
        <w:rPr>
          <w:sz w:val="28"/>
          <w:szCs w:val="28"/>
        </w:rPr>
        <w:t>администрации Волгограда от 28 декабря</w:t>
      </w:r>
      <w:r>
        <w:rPr>
          <w:sz w:val="28"/>
          <w:szCs w:val="28"/>
        </w:rPr>
        <w:t xml:space="preserve"> 2015 г. № 1830 «Об утверждении</w:t>
      </w:r>
      <w:r>
        <w:rPr>
          <w:sz w:val="28"/>
          <w:szCs w:val="28"/>
        </w:rPr>
        <w:br/>
      </w:r>
      <w:r w:rsidR="00B33159" w:rsidRPr="00957013">
        <w:rPr>
          <w:sz w:val="28"/>
          <w:szCs w:val="28"/>
        </w:rPr>
        <w:t>муниципальной программы «Развитие культуры Волгограда».</w:t>
      </w:r>
    </w:p>
    <w:p w:rsidR="00B33159" w:rsidRPr="00957013" w:rsidRDefault="005D2F9C" w:rsidP="00957013">
      <w:pPr>
        <w:ind w:left="567" w:firstLine="851"/>
        <w:jc w:val="both"/>
        <w:rPr>
          <w:b/>
          <w:sz w:val="28"/>
          <w:szCs w:val="28"/>
        </w:rPr>
      </w:pPr>
      <w:r w:rsidRPr="005D2F9C">
        <w:rPr>
          <w:spacing w:val="-4"/>
          <w:sz w:val="28"/>
          <w:szCs w:val="28"/>
        </w:rPr>
        <w:t>2.10. </w:t>
      </w:r>
      <w:r w:rsidR="00B33159" w:rsidRPr="005D2F9C">
        <w:rPr>
          <w:spacing w:val="-4"/>
          <w:sz w:val="28"/>
          <w:szCs w:val="28"/>
        </w:rPr>
        <w:t>От 29 декабря 2018 г. № 1882 «О внесении изменений в постановл</w:t>
      </w:r>
      <w:r w:rsidR="00B33159" w:rsidRPr="005D2F9C">
        <w:rPr>
          <w:spacing w:val="-4"/>
          <w:sz w:val="28"/>
          <w:szCs w:val="28"/>
        </w:rPr>
        <w:t>е</w:t>
      </w:r>
      <w:r w:rsidR="00B33159" w:rsidRPr="005D2F9C">
        <w:rPr>
          <w:spacing w:val="-4"/>
          <w:sz w:val="28"/>
          <w:szCs w:val="28"/>
        </w:rPr>
        <w:t>ние</w:t>
      </w:r>
      <w:r w:rsidR="00B33159" w:rsidRPr="00957013">
        <w:rPr>
          <w:sz w:val="28"/>
          <w:szCs w:val="28"/>
        </w:rPr>
        <w:t xml:space="preserve"> администрации Волгограда от 28 декабря</w:t>
      </w:r>
      <w:r>
        <w:rPr>
          <w:sz w:val="28"/>
          <w:szCs w:val="28"/>
        </w:rPr>
        <w:t xml:space="preserve"> 2015 г. № 1830 «Об утверждении</w:t>
      </w:r>
      <w:r>
        <w:rPr>
          <w:sz w:val="28"/>
          <w:szCs w:val="28"/>
        </w:rPr>
        <w:br/>
      </w:r>
      <w:r w:rsidR="00B33159" w:rsidRPr="00957013">
        <w:rPr>
          <w:sz w:val="28"/>
          <w:szCs w:val="28"/>
        </w:rPr>
        <w:t>муниципальной программы «Развитие культуры Волгограда».</w:t>
      </w:r>
    </w:p>
    <w:p w:rsidR="00B33159" w:rsidRPr="00957013" w:rsidRDefault="005D2F9C" w:rsidP="00957013">
      <w:pPr>
        <w:ind w:left="567" w:firstLine="851"/>
        <w:jc w:val="both"/>
        <w:rPr>
          <w:b/>
          <w:sz w:val="28"/>
          <w:szCs w:val="28"/>
        </w:rPr>
      </w:pPr>
      <w:r w:rsidRPr="00C224E0">
        <w:rPr>
          <w:spacing w:val="-4"/>
          <w:sz w:val="28"/>
          <w:szCs w:val="28"/>
        </w:rPr>
        <w:t>3. </w:t>
      </w:r>
      <w:r w:rsidR="00B33159" w:rsidRPr="00C224E0">
        <w:rPr>
          <w:spacing w:val="-4"/>
          <w:sz w:val="28"/>
          <w:szCs w:val="28"/>
        </w:rPr>
        <w:t>Настоящее постановление вступает в силу с 01 января 2019 г. и подл</w:t>
      </w:r>
      <w:r w:rsidR="00B33159" w:rsidRPr="00C224E0">
        <w:rPr>
          <w:spacing w:val="-4"/>
          <w:sz w:val="28"/>
          <w:szCs w:val="28"/>
        </w:rPr>
        <w:t>е</w:t>
      </w:r>
      <w:r w:rsidR="00B33159" w:rsidRPr="00C224E0">
        <w:rPr>
          <w:spacing w:val="-4"/>
          <w:sz w:val="28"/>
          <w:szCs w:val="28"/>
        </w:rPr>
        <w:t>жит</w:t>
      </w:r>
      <w:r w:rsidR="00B33159" w:rsidRPr="00957013">
        <w:rPr>
          <w:sz w:val="28"/>
          <w:szCs w:val="28"/>
        </w:rPr>
        <w:t xml:space="preserve"> опубликованию в установленном порядке.</w:t>
      </w:r>
    </w:p>
    <w:p w:rsidR="00B33159" w:rsidRPr="00957013" w:rsidRDefault="00B33159" w:rsidP="00957013">
      <w:pPr>
        <w:ind w:left="567"/>
        <w:jc w:val="both"/>
        <w:rPr>
          <w:sz w:val="28"/>
          <w:szCs w:val="28"/>
        </w:rPr>
      </w:pPr>
    </w:p>
    <w:p w:rsidR="00B33159" w:rsidRPr="00957013" w:rsidRDefault="00B33159" w:rsidP="00957013">
      <w:pPr>
        <w:ind w:left="567"/>
        <w:jc w:val="both"/>
        <w:rPr>
          <w:sz w:val="28"/>
          <w:szCs w:val="28"/>
        </w:rPr>
      </w:pPr>
    </w:p>
    <w:p w:rsidR="00B33159" w:rsidRPr="00957013" w:rsidRDefault="00B33159" w:rsidP="00957013">
      <w:pPr>
        <w:ind w:left="567"/>
        <w:jc w:val="both"/>
        <w:rPr>
          <w:sz w:val="28"/>
          <w:szCs w:val="28"/>
        </w:rPr>
      </w:pPr>
    </w:p>
    <w:p w:rsidR="00B33159" w:rsidRPr="00957013" w:rsidRDefault="00B33159" w:rsidP="00A27F94">
      <w:pPr>
        <w:ind w:left="567"/>
        <w:rPr>
          <w:b/>
          <w:sz w:val="28"/>
          <w:szCs w:val="28"/>
        </w:rPr>
      </w:pPr>
      <w:r w:rsidRPr="00957013">
        <w:rPr>
          <w:sz w:val="28"/>
          <w:szCs w:val="28"/>
        </w:rPr>
        <w:t>Глава Волгогра</w:t>
      </w:r>
      <w:r w:rsidR="00957013">
        <w:rPr>
          <w:sz w:val="28"/>
          <w:szCs w:val="28"/>
        </w:rPr>
        <w:t xml:space="preserve">да               </w:t>
      </w:r>
      <w:r w:rsidR="00A27F94">
        <w:rPr>
          <w:sz w:val="28"/>
          <w:szCs w:val="28"/>
        </w:rPr>
        <w:t xml:space="preserve">                         </w:t>
      </w:r>
      <w:r w:rsidR="00957013">
        <w:rPr>
          <w:sz w:val="28"/>
          <w:szCs w:val="28"/>
        </w:rPr>
        <w:t xml:space="preserve">    </w:t>
      </w:r>
      <w:r w:rsidRPr="00957013">
        <w:rPr>
          <w:sz w:val="28"/>
          <w:szCs w:val="28"/>
        </w:rPr>
        <w:t xml:space="preserve">                                        </w:t>
      </w:r>
      <w:proofErr w:type="spellStart"/>
      <w:r w:rsidRPr="00957013">
        <w:rPr>
          <w:sz w:val="28"/>
          <w:szCs w:val="28"/>
        </w:rPr>
        <w:t>В.В.Лихачев</w:t>
      </w:r>
      <w:proofErr w:type="spellEnd"/>
    </w:p>
    <w:p w:rsidR="00B33159" w:rsidRPr="00957013" w:rsidRDefault="00B33159" w:rsidP="00957013">
      <w:pPr>
        <w:ind w:left="567"/>
        <w:jc w:val="both"/>
        <w:rPr>
          <w:sz w:val="28"/>
          <w:szCs w:val="28"/>
        </w:rPr>
      </w:pPr>
    </w:p>
    <w:p w:rsidR="00B33159" w:rsidRPr="00957013" w:rsidRDefault="00B33159" w:rsidP="00957013">
      <w:pPr>
        <w:ind w:left="567"/>
        <w:jc w:val="both"/>
        <w:rPr>
          <w:sz w:val="28"/>
          <w:szCs w:val="28"/>
        </w:rPr>
      </w:pPr>
    </w:p>
    <w:p w:rsidR="00B33159" w:rsidRPr="00957013" w:rsidRDefault="00B33159" w:rsidP="00957013">
      <w:pPr>
        <w:ind w:left="567"/>
        <w:jc w:val="both"/>
        <w:rPr>
          <w:sz w:val="28"/>
          <w:szCs w:val="28"/>
        </w:rPr>
      </w:pPr>
    </w:p>
    <w:p w:rsidR="00B33159" w:rsidRPr="00957013" w:rsidRDefault="00B33159" w:rsidP="00957013">
      <w:pPr>
        <w:ind w:left="567"/>
        <w:jc w:val="both"/>
        <w:rPr>
          <w:sz w:val="28"/>
          <w:szCs w:val="28"/>
        </w:rPr>
      </w:pPr>
    </w:p>
    <w:p w:rsidR="00B33159" w:rsidRPr="00957013" w:rsidRDefault="00B33159" w:rsidP="00957013">
      <w:pPr>
        <w:ind w:left="567"/>
        <w:jc w:val="both"/>
        <w:rPr>
          <w:sz w:val="28"/>
          <w:szCs w:val="28"/>
        </w:rPr>
      </w:pPr>
    </w:p>
    <w:p w:rsidR="00B33159" w:rsidRPr="00957013" w:rsidRDefault="00B33159" w:rsidP="00957013">
      <w:pPr>
        <w:ind w:left="567"/>
        <w:jc w:val="both"/>
        <w:rPr>
          <w:sz w:val="28"/>
          <w:szCs w:val="28"/>
        </w:rPr>
      </w:pPr>
    </w:p>
    <w:p w:rsidR="00B33159" w:rsidRPr="00957013" w:rsidRDefault="00B33159" w:rsidP="00957013">
      <w:pPr>
        <w:ind w:left="567"/>
        <w:jc w:val="both"/>
        <w:rPr>
          <w:sz w:val="28"/>
          <w:szCs w:val="28"/>
        </w:rPr>
      </w:pPr>
    </w:p>
    <w:p w:rsidR="00B33159" w:rsidRPr="00957013" w:rsidRDefault="00B33159" w:rsidP="00957013">
      <w:pPr>
        <w:ind w:left="567"/>
        <w:jc w:val="both"/>
        <w:rPr>
          <w:sz w:val="28"/>
          <w:szCs w:val="28"/>
        </w:rPr>
      </w:pPr>
    </w:p>
    <w:p w:rsidR="00B33159" w:rsidRPr="00957013" w:rsidRDefault="00B33159" w:rsidP="00957013">
      <w:pPr>
        <w:ind w:left="567"/>
        <w:jc w:val="both"/>
        <w:rPr>
          <w:sz w:val="28"/>
          <w:szCs w:val="28"/>
        </w:rPr>
      </w:pPr>
    </w:p>
    <w:p w:rsidR="00B33159" w:rsidRPr="00957013" w:rsidRDefault="00B33159" w:rsidP="00957013">
      <w:pPr>
        <w:ind w:left="567"/>
        <w:jc w:val="both"/>
        <w:rPr>
          <w:sz w:val="28"/>
          <w:szCs w:val="28"/>
        </w:rPr>
      </w:pPr>
    </w:p>
    <w:p w:rsidR="00B33159" w:rsidRPr="00957013" w:rsidRDefault="00B33159" w:rsidP="00957013">
      <w:pPr>
        <w:ind w:left="567"/>
        <w:jc w:val="both"/>
        <w:rPr>
          <w:sz w:val="28"/>
          <w:szCs w:val="28"/>
        </w:rPr>
      </w:pPr>
    </w:p>
    <w:p w:rsidR="00B33159" w:rsidRPr="00957013" w:rsidRDefault="00B33159" w:rsidP="00957013">
      <w:pPr>
        <w:ind w:left="567"/>
        <w:jc w:val="both"/>
        <w:rPr>
          <w:sz w:val="28"/>
          <w:szCs w:val="28"/>
        </w:rPr>
      </w:pPr>
    </w:p>
    <w:p w:rsidR="00B33159" w:rsidRPr="00957013" w:rsidRDefault="00B33159" w:rsidP="00957013">
      <w:pPr>
        <w:ind w:left="567"/>
        <w:jc w:val="both"/>
        <w:rPr>
          <w:sz w:val="28"/>
          <w:szCs w:val="28"/>
        </w:rPr>
      </w:pPr>
    </w:p>
    <w:p w:rsidR="00B33159" w:rsidRPr="00957013" w:rsidRDefault="00B33159" w:rsidP="00957013">
      <w:pPr>
        <w:ind w:left="567"/>
        <w:jc w:val="both"/>
        <w:rPr>
          <w:sz w:val="28"/>
          <w:szCs w:val="28"/>
        </w:rPr>
      </w:pPr>
    </w:p>
    <w:p w:rsidR="00B33159" w:rsidRPr="00957013" w:rsidRDefault="00B33159" w:rsidP="00957013">
      <w:pPr>
        <w:ind w:left="567"/>
        <w:jc w:val="both"/>
        <w:rPr>
          <w:sz w:val="28"/>
          <w:szCs w:val="28"/>
        </w:rPr>
      </w:pPr>
    </w:p>
    <w:p w:rsidR="00B33159" w:rsidRPr="00957013" w:rsidRDefault="00B33159" w:rsidP="00957013">
      <w:pPr>
        <w:ind w:left="567"/>
        <w:jc w:val="both"/>
        <w:rPr>
          <w:sz w:val="28"/>
          <w:szCs w:val="28"/>
        </w:rPr>
      </w:pPr>
    </w:p>
    <w:p w:rsidR="00B33159" w:rsidRPr="00957013" w:rsidRDefault="00B33159" w:rsidP="00957013">
      <w:pPr>
        <w:ind w:left="567"/>
        <w:jc w:val="both"/>
        <w:rPr>
          <w:sz w:val="28"/>
          <w:szCs w:val="28"/>
        </w:rPr>
      </w:pPr>
    </w:p>
    <w:p w:rsidR="00B33159" w:rsidRPr="00957013" w:rsidRDefault="00B33159" w:rsidP="00957013">
      <w:pPr>
        <w:ind w:left="567"/>
        <w:jc w:val="both"/>
        <w:rPr>
          <w:sz w:val="28"/>
          <w:szCs w:val="28"/>
        </w:rPr>
      </w:pPr>
    </w:p>
    <w:p w:rsidR="00B33159" w:rsidRPr="00957013" w:rsidRDefault="00B33159" w:rsidP="00957013">
      <w:pPr>
        <w:ind w:left="567"/>
        <w:jc w:val="both"/>
        <w:rPr>
          <w:sz w:val="28"/>
          <w:szCs w:val="28"/>
        </w:rPr>
      </w:pPr>
    </w:p>
    <w:p w:rsidR="00B33159" w:rsidRPr="00957013" w:rsidRDefault="00B33159" w:rsidP="00957013">
      <w:pPr>
        <w:ind w:left="567"/>
        <w:jc w:val="both"/>
        <w:rPr>
          <w:sz w:val="28"/>
          <w:szCs w:val="28"/>
        </w:rPr>
      </w:pPr>
    </w:p>
    <w:p w:rsidR="00B33159" w:rsidRPr="00957013" w:rsidRDefault="00B33159" w:rsidP="00957013">
      <w:pPr>
        <w:ind w:left="567"/>
        <w:jc w:val="both"/>
        <w:rPr>
          <w:sz w:val="28"/>
          <w:szCs w:val="28"/>
        </w:rPr>
      </w:pPr>
    </w:p>
    <w:p w:rsidR="00B33159" w:rsidRPr="00957013" w:rsidRDefault="00B33159" w:rsidP="00957013">
      <w:pPr>
        <w:ind w:left="567"/>
        <w:jc w:val="both"/>
        <w:rPr>
          <w:sz w:val="28"/>
          <w:szCs w:val="28"/>
        </w:rPr>
      </w:pPr>
    </w:p>
    <w:p w:rsidR="00B33159" w:rsidRPr="00957013" w:rsidRDefault="00B33159" w:rsidP="00957013">
      <w:pPr>
        <w:ind w:left="567"/>
        <w:jc w:val="both"/>
        <w:rPr>
          <w:sz w:val="28"/>
          <w:szCs w:val="28"/>
        </w:rPr>
      </w:pPr>
    </w:p>
    <w:p w:rsidR="00B33159" w:rsidRPr="00957013" w:rsidRDefault="00B33159" w:rsidP="00957013">
      <w:pPr>
        <w:ind w:left="567"/>
        <w:jc w:val="both"/>
        <w:rPr>
          <w:sz w:val="28"/>
          <w:szCs w:val="28"/>
        </w:rPr>
      </w:pPr>
    </w:p>
    <w:p w:rsidR="00B33159" w:rsidRDefault="00B33159" w:rsidP="00957013">
      <w:pPr>
        <w:ind w:left="567"/>
        <w:jc w:val="both"/>
        <w:rPr>
          <w:sz w:val="28"/>
          <w:szCs w:val="28"/>
        </w:rPr>
      </w:pPr>
    </w:p>
    <w:p w:rsidR="00957013" w:rsidRDefault="00957013" w:rsidP="00957013">
      <w:pPr>
        <w:ind w:left="567"/>
        <w:jc w:val="both"/>
        <w:rPr>
          <w:sz w:val="28"/>
          <w:szCs w:val="28"/>
        </w:rPr>
      </w:pPr>
    </w:p>
    <w:p w:rsidR="00957013" w:rsidRDefault="00957013" w:rsidP="00957013">
      <w:pPr>
        <w:ind w:left="567"/>
        <w:jc w:val="both"/>
        <w:rPr>
          <w:sz w:val="28"/>
          <w:szCs w:val="28"/>
        </w:rPr>
      </w:pPr>
    </w:p>
    <w:p w:rsidR="00957013" w:rsidRDefault="00957013" w:rsidP="00957013">
      <w:pPr>
        <w:ind w:left="567"/>
        <w:jc w:val="both"/>
        <w:rPr>
          <w:sz w:val="28"/>
          <w:szCs w:val="28"/>
        </w:rPr>
      </w:pPr>
    </w:p>
    <w:p w:rsidR="00957013" w:rsidRDefault="00957013" w:rsidP="00957013">
      <w:pPr>
        <w:ind w:left="567"/>
        <w:jc w:val="both"/>
        <w:rPr>
          <w:sz w:val="28"/>
          <w:szCs w:val="28"/>
        </w:rPr>
      </w:pPr>
    </w:p>
    <w:p w:rsidR="00957013" w:rsidRDefault="00957013" w:rsidP="00957013">
      <w:pPr>
        <w:ind w:left="567"/>
        <w:jc w:val="both"/>
        <w:rPr>
          <w:sz w:val="28"/>
          <w:szCs w:val="28"/>
        </w:rPr>
      </w:pPr>
    </w:p>
    <w:p w:rsidR="00957013" w:rsidRDefault="00A27F94" w:rsidP="00A27F94">
      <w:pPr>
        <w:rPr>
          <w:sz w:val="28"/>
          <w:szCs w:val="28"/>
        </w:rPr>
        <w:sectPr w:rsidR="00957013" w:rsidSect="008128A6">
          <w:headerReference w:type="default" r:id="rId12"/>
          <w:pgSz w:w="11906" w:h="16838"/>
          <w:pgMar w:top="397" w:right="567" w:bottom="851" w:left="1134" w:header="720" w:footer="720" w:gutter="0"/>
          <w:pgNumType w:start="1"/>
          <w:cols w:space="720"/>
          <w:titlePg/>
          <w:docGrid w:linePitch="272"/>
        </w:sectPr>
      </w:pPr>
      <w:r>
        <w:rPr>
          <w:sz w:val="28"/>
          <w:szCs w:val="28"/>
        </w:rPr>
        <w:br w:type="page"/>
      </w:r>
      <w:bookmarkStart w:id="0" w:name="_GoBack"/>
      <w:bookmarkEnd w:id="0"/>
    </w:p>
    <w:p w:rsidR="00C224E0" w:rsidRDefault="00791643" w:rsidP="00E91803">
      <w:pPr>
        <w:autoSpaceDE w:val="0"/>
        <w:autoSpaceDN w:val="0"/>
        <w:adjustRightInd w:val="0"/>
        <w:ind w:left="6237"/>
        <w:jc w:val="both"/>
        <w:rPr>
          <w:sz w:val="28"/>
          <w:szCs w:val="28"/>
        </w:rPr>
      </w:pPr>
      <w:r>
        <w:rPr>
          <w:sz w:val="28"/>
          <w:szCs w:val="28"/>
        </w:rPr>
        <w:lastRenderedPageBreak/>
        <w:t>УТВЕРЖДЕНА</w:t>
      </w:r>
    </w:p>
    <w:p w:rsidR="00957013" w:rsidRPr="00853035" w:rsidRDefault="00791643" w:rsidP="00E91803">
      <w:pPr>
        <w:autoSpaceDE w:val="0"/>
        <w:autoSpaceDN w:val="0"/>
        <w:adjustRightInd w:val="0"/>
        <w:ind w:left="6237"/>
        <w:jc w:val="both"/>
        <w:rPr>
          <w:sz w:val="28"/>
          <w:szCs w:val="28"/>
        </w:rPr>
      </w:pPr>
      <w:r>
        <w:rPr>
          <w:sz w:val="28"/>
          <w:szCs w:val="28"/>
        </w:rPr>
        <w:t>постановлением</w:t>
      </w:r>
    </w:p>
    <w:p w:rsidR="00957013" w:rsidRDefault="00957013" w:rsidP="00E91803">
      <w:pPr>
        <w:autoSpaceDE w:val="0"/>
        <w:autoSpaceDN w:val="0"/>
        <w:adjustRightInd w:val="0"/>
        <w:ind w:left="6237"/>
        <w:jc w:val="both"/>
        <w:rPr>
          <w:sz w:val="28"/>
          <w:szCs w:val="28"/>
        </w:rPr>
      </w:pPr>
      <w:r w:rsidRPr="00853035">
        <w:rPr>
          <w:sz w:val="28"/>
          <w:szCs w:val="28"/>
        </w:rPr>
        <w:t>администрации Волгограда</w:t>
      </w:r>
    </w:p>
    <w:p w:rsidR="00C224E0" w:rsidRDefault="00625391" w:rsidP="00E91803">
      <w:pPr>
        <w:autoSpaceDE w:val="0"/>
        <w:autoSpaceDN w:val="0"/>
        <w:adjustRightInd w:val="0"/>
        <w:ind w:left="6237"/>
        <w:jc w:val="both"/>
        <w:rPr>
          <w:sz w:val="28"/>
          <w:szCs w:val="28"/>
        </w:rPr>
      </w:pPr>
      <w:r w:rsidRPr="00625391">
        <w:rPr>
          <w:sz w:val="28"/>
          <w:szCs w:val="28"/>
        </w:rPr>
        <w:t>от 29.12.2018 № 1883</w:t>
      </w:r>
    </w:p>
    <w:p w:rsidR="00C224E0" w:rsidRDefault="00C224E0" w:rsidP="00E91803">
      <w:pPr>
        <w:autoSpaceDE w:val="0"/>
        <w:autoSpaceDN w:val="0"/>
        <w:adjustRightInd w:val="0"/>
        <w:ind w:left="6237"/>
        <w:jc w:val="both"/>
        <w:rPr>
          <w:sz w:val="28"/>
          <w:szCs w:val="28"/>
        </w:rPr>
      </w:pPr>
    </w:p>
    <w:p w:rsidR="00C224E0" w:rsidRPr="00853035" w:rsidRDefault="00C224E0" w:rsidP="00E91803">
      <w:pPr>
        <w:autoSpaceDE w:val="0"/>
        <w:autoSpaceDN w:val="0"/>
        <w:adjustRightInd w:val="0"/>
        <w:ind w:left="6237"/>
        <w:jc w:val="both"/>
        <w:rPr>
          <w:sz w:val="28"/>
          <w:szCs w:val="28"/>
        </w:rPr>
      </w:pPr>
    </w:p>
    <w:p w:rsidR="00957013" w:rsidRPr="00853035" w:rsidRDefault="00C224E0" w:rsidP="00C224E0">
      <w:pPr>
        <w:jc w:val="center"/>
        <w:rPr>
          <w:sz w:val="28"/>
          <w:szCs w:val="28"/>
        </w:rPr>
      </w:pPr>
      <w:r w:rsidRPr="00853035">
        <w:rPr>
          <w:sz w:val="28"/>
          <w:szCs w:val="28"/>
        </w:rPr>
        <w:t>МУНИЦИПАЛЬНАЯ ПРОГРАММА</w:t>
      </w:r>
    </w:p>
    <w:p w:rsidR="00957013" w:rsidRPr="00853035" w:rsidRDefault="00957013" w:rsidP="00C224E0">
      <w:pPr>
        <w:jc w:val="center"/>
        <w:rPr>
          <w:sz w:val="28"/>
          <w:szCs w:val="28"/>
        </w:rPr>
      </w:pPr>
      <w:r w:rsidRPr="00853035">
        <w:rPr>
          <w:sz w:val="28"/>
          <w:szCs w:val="28"/>
        </w:rPr>
        <w:t>«Развитие культуры Волгограда»</w:t>
      </w:r>
    </w:p>
    <w:p w:rsidR="00957013" w:rsidRPr="00853035" w:rsidRDefault="00957013" w:rsidP="00C224E0">
      <w:pPr>
        <w:jc w:val="center"/>
        <w:rPr>
          <w:sz w:val="28"/>
          <w:szCs w:val="28"/>
        </w:rPr>
      </w:pPr>
    </w:p>
    <w:p w:rsidR="00957013" w:rsidRPr="00853035" w:rsidRDefault="00957013" w:rsidP="00C224E0">
      <w:pPr>
        <w:jc w:val="center"/>
        <w:rPr>
          <w:sz w:val="28"/>
          <w:szCs w:val="28"/>
        </w:rPr>
      </w:pPr>
      <w:r w:rsidRPr="00853035">
        <w:rPr>
          <w:sz w:val="28"/>
          <w:szCs w:val="28"/>
        </w:rPr>
        <w:t>ПАСПОРТ</w:t>
      </w:r>
    </w:p>
    <w:p w:rsidR="00957013" w:rsidRPr="00853035" w:rsidRDefault="00957013" w:rsidP="00C224E0">
      <w:pPr>
        <w:jc w:val="center"/>
        <w:rPr>
          <w:sz w:val="28"/>
          <w:szCs w:val="28"/>
        </w:rPr>
      </w:pPr>
      <w:r w:rsidRPr="00853035">
        <w:rPr>
          <w:sz w:val="28"/>
          <w:szCs w:val="28"/>
        </w:rPr>
        <w:t>муниципальной программы «Развитие культуры Волгограда»</w:t>
      </w:r>
    </w:p>
    <w:p w:rsidR="00957013" w:rsidRPr="00853035" w:rsidRDefault="00957013" w:rsidP="00C224E0">
      <w:pPr>
        <w:rPr>
          <w:sz w:val="28"/>
          <w:szCs w:val="28"/>
        </w:rPr>
      </w:pPr>
    </w:p>
    <w:tbl>
      <w:tblPr>
        <w:tblStyle w:val="ab"/>
        <w:tblW w:w="9668" w:type="dxa"/>
        <w:tblLook w:val="04A0" w:firstRow="1" w:lastRow="0" w:firstColumn="1" w:lastColumn="0" w:noHBand="0" w:noVBand="1"/>
      </w:tblPr>
      <w:tblGrid>
        <w:gridCol w:w="3964"/>
        <w:gridCol w:w="5704"/>
      </w:tblGrid>
      <w:tr w:rsidR="00957013" w:rsidRPr="00C224E0" w:rsidTr="00AF6A81">
        <w:tc>
          <w:tcPr>
            <w:tcW w:w="3964" w:type="dxa"/>
            <w:tcBorders>
              <w:top w:val="nil"/>
              <w:left w:val="nil"/>
              <w:bottom w:val="nil"/>
              <w:right w:val="nil"/>
            </w:tcBorders>
          </w:tcPr>
          <w:p w:rsidR="00957013" w:rsidRPr="00C224E0" w:rsidRDefault="00957013" w:rsidP="0083470B">
            <w:pPr>
              <w:rPr>
                <w:sz w:val="28"/>
                <w:szCs w:val="28"/>
              </w:rPr>
            </w:pPr>
            <w:r w:rsidRPr="00C224E0">
              <w:rPr>
                <w:sz w:val="28"/>
                <w:szCs w:val="28"/>
              </w:rPr>
              <w:t xml:space="preserve">Наименование </w:t>
            </w:r>
            <w:r w:rsidR="0083470B">
              <w:rPr>
                <w:sz w:val="28"/>
                <w:szCs w:val="28"/>
              </w:rPr>
              <w:t>П</w:t>
            </w:r>
            <w:r w:rsidRPr="00C224E0">
              <w:rPr>
                <w:sz w:val="28"/>
                <w:szCs w:val="28"/>
              </w:rPr>
              <w:t>рограммы</w:t>
            </w:r>
          </w:p>
        </w:tc>
        <w:tc>
          <w:tcPr>
            <w:tcW w:w="5704" w:type="dxa"/>
            <w:tcBorders>
              <w:top w:val="nil"/>
              <w:left w:val="nil"/>
              <w:bottom w:val="nil"/>
              <w:right w:val="nil"/>
            </w:tcBorders>
          </w:tcPr>
          <w:p w:rsidR="00957013" w:rsidRDefault="00E91803" w:rsidP="00C224E0">
            <w:pPr>
              <w:rPr>
                <w:sz w:val="28"/>
                <w:szCs w:val="28"/>
              </w:rPr>
            </w:pPr>
            <w:r>
              <w:rPr>
                <w:sz w:val="28"/>
                <w:szCs w:val="28"/>
              </w:rPr>
              <w:t>– </w:t>
            </w:r>
            <w:r w:rsidR="00957013" w:rsidRPr="00C224E0">
              <w:rPr>
                <w:sz w:val="28"/>
                <w:szCs w:val="28"/>
              </w:rPr>
              <w:t>муниципальная программа «Развитие кул</w:t>
            </w:r>
            <w:r w:rsidR="00957013" w:rsidRPr="00C224E0">
              <w:rPr>
                <w:sz w:val="28"/>
                <w:szCs w:val="28"/>
              </w:rPr>
              <w:t>ь</w:t>
            </w:r>
            <w:r w:rsidR="00957013" w:rsidRPr="00C224E0">
              <w:rPr>
                <w:sz w:val="28"/>
                <w:szCs w:val="28"/>
              </w:rPr>
              <w:t>туры Волгограда» (далее – Программа)</w:t>
            </w:r>
          </w:p>
          <w:p w:rsidR="0083470B" w:rsidRPr="00C224E0" w:rsidRDefault="0083470B" w:rsidP="00C224E0">
            <w:pPr>
              <w:rPr>
                <w:sz w:val="28"/>
                <w:szCs w:val="28"/>
              </w:rPr>
            </w:pPr>
          </w:p>
        </w:tc>
      </w:tr>
      <w:tr w:rsidR="00E91803" w:rsidRPr="00C224E0" w:rsidTr="00AF6A81">
        <w:tc>
          <w:tcPr>
            <w:tcW w:w="3964" w:type="dxa"/>
            <w:tcBorders>
              <w:top w:val="nil"/>
              <w:left w:val="nil"/>
              <w:bottom w:val="nil"/>
              <w:right w:val="nil"/>
            </w:tcBorders>
          </w:tcPr>
          <w:p w:rsidR="00E91803" w:rsidRPr="00C224E0" w:rsidRDefault="0083470B" w:rsidP="00C224E0">
            <w:pPr>
              <w:rPr>
                <w:sz w:val="28"/>
                <w:szCs w:val="28"/>
              </w:rPr>
            </w:pPr>
            <w:r w:rsidRPr="00C224E0">
              <w:rPr>
                <w:sz w:val="28"/>
                <w:szCs w:val="28"/>
              </w:rPr>
              <w:t xml:space="preserve">Ответственный исполнитель </w:t>
            </w:r>
            <w:r>
              <w:rPr>
                <w:sz w:val="28"/>
                <w:szCs w:val="28"/>
              </w:rPr>
              <w:t>П</w:t>
            </w:r>
            <w:r w:rsidRPr="00C224E0">
              <w:rPr>
                <w:sz w:val="28"/>
                <w:szCs w:val="28"/>
              </w:rPr>
              <w:t>рограммы</w:t>
            </w:r>
          </w:p>
        </w:tc>
        <w:tc>
          <w:tcPr>
            <w:tcW w:w="5704" w:type="dxa"/>
            <w:tcBorders>
              <w:top w:val="nil"/>
              <w:left w:val="nil"/>
              <w:bottom w:val="nil"/>
              <w:right w:val="nil"/>
            </w:tcBorders>
          </w:tcPr>
          <w:p w:rsidR="00E91803" w:rsidRDefault="0083470B" w:rsidP="00C224E0">
            <w:pPr>
              <w:rPr>
                <w:sz w:val="28"/>
                <w:szCs w:val="28"/>
              </w:rPr>
            </w:pPr>
            <w:r w:rsidRPr="0083470B">
              <w:rPr>
                <w:spacing w:val="-4"/>
                <w:sz w:val="28"/>
                <w:szCs w:val="28"/>
              </w:rPr>
              <w:t>– комитет по культуре администрации Волго</w:t>
            </w:r>
            <w:r>
              <w:rPr>
                <w:sz w:val="28"/>
                <w:szCs w:val="28"/>
              </w:rPr>
              <w:softHyphen/>
            </w:r>
            <w:r w:rsidRPr="00C224E0">
              <w:rPr>
                <w:sz w:val="28"/>
                <w:szCs w:val="28"/>
              </w:rPr>
              <w:t>града (далее – комитет)</w:t>
            </w:r>
          </w:p>
          <w:p w:rsidR="0083470B" w:rsidRDefault="0083470B" w:rsidP="00C224E0">
            <w:pPr>
              <w:rPr>
                <w:sz w:val="28"/>
                <w:szCs w:val="28"/>
              </w:rPr>
            </w:pPr>
          </w:p>
        </w:tc>
      </w:tr>
      <w:tr w:rsidR="00957013" w:rsidRPr="00C224E0" w:rsidTr="00AF6A81">
        <w:tc>
          <w:tcPr>
            <w:tcW w:w="3964" w:type="dxa"/>
            <w:tcBorders>
              <w:top w:val="nil"/>
              <w:left w:val="nil"/>
              <w:bottom w:val="nil"/>
              <w:right w:val="nil"/>
            </w:tcBorders>
          </w:tcPr>
          <w:p w:rsidR="00957013" w:rsidRPr="00C224E0" w:rsidRDefault="00957013" w:rsidP="00C224E0">
            <w:pPr>
              <w:rPr>
                <w:sz w:val="28"/>
                <w:szCs w:val="28"/>
              </w:rPr>
            </w:pPr>
            <w:r w:rsidRPr="00C224E0">
              <w:rPr>
                <w:sz w:val="28"/>
                <w:szCs w:val="28"/>
              </w:rPr>
              <w:t xml:space="preserve">Соисполнители </w:t>
            </w:r>
            <w:r w:rsidR="00AF6A81">
              <w:rPr>
                <w:sz w:val="28"/>
                <w:szCs w:val="28"/>
              </w:rPr>
              <w:t>П</w:t>
            </w:r>
            <w:r w:rsidRPr="00C224E0">
              <w:rPr>
                <w:sz w:val="28"/>
                <w:szCs w:val="28"/>
              </w:rPr>
              <w:t>рограммы</w:t>
            </w:r>
          </w:p>
        </w:tc>
        <w:tc>
          <w:tcPr>
            <w:tcW w:w="5704" w:type="dxa"/>
            <w:tcBorders>
              <w:top w:val="nil"/>
              <w:left w:val="nil"/>
              <w:bottom w:val="nil"/>
              <w:right w:val="nil"/>
            </w:tcBorders>
          </w:tcPr>
          <w:p w:rsidR="00957013" w:rsidRPr="00C224E0" w:rsidRDefault="00AF6A81" w:rsidP="00AF6A81">
            <w:pPr>
              <w:jc w:val="both"/>
              <w:rPr>
                <w:sz w:val="28"/>
                <w:szCs w:val="28"/>
              </w:rPr>
            </w:pPr>
            <w:r>
              <w:rPr>
                <w:sz w:val="28"/>
                <w:szCs w:val="28"/>
              </w:rPr>
              <w:t>– </w:t>
            </w:r>
            <w:r w:rsidR="00957013" w:rsidRPr="00C224E0">
              <w:rPr>
                <w:sz w:val="28"/>
                <w:szCs w:val="28"/>
              </w:rPr>
              <w:t>управление по взаимодействию со средст</w:t>
            </w:r>
            <w:r>
              <w:rPr>
                <w:sz w:val="28"/>
                <w:szCs w:val="28"/>
              </w:rPr>
              <w:softHyphen/>
            </w:r>
            <w:r w:rsidR="00957013" w:rsidRPr="00C224E0">
              <w:rPr>
                <w:sz w:val="28"/>
                <w:szCs w:val="28"/>
              </w:rPr>
              <w:t>вами массовой информации аппарата главы Волгограда;</w:t>
            </w:r>
          </w:p>
          <w:p w:rsidR="00957013" w:rsidRPr="00C224E0" w:rsidRDefault="00957013" w:rsidP="00AF6A81">
            <w:pPr>
              <w:jc w:val="both"/>
              <w:rPr>
                <w:sz w:val="28"/>
                <w:szCs w:val="28"/>
              </w:rPr>
            </w:pPr>
            <w:r w:rsidRPr="00C224E0">
              <w:rPr>
                <w:sz w:val="28"/>
                <w:szCs w:val="28"/>
              </w:rPr>
              <w:t>комитет по строительству администрации Волгограда;</w:t>
            </w:r>
          </w:p>
          <w:p w:rsidR="00957013" w:rsidRPr="00C224E0" w:rsidRDefault="00957013" w:rsidP="00AF6A81">
            <w:pPr>
              <w:jc w:val="both"/>
              <w:rPr>
                <w:sz w:val="28"/>
                <w:szCs w:val="28"/>
              </w:rPr>
            </w:pPr>
            <w:r w:rsidRPr="00C224E0">
              <w:rPr>
                <w:spacing w:val="-2"/>
                <w:sz w:val="28"/>
                <w:szCs w:val="28"/>
              </w:rPr>
              <w:t>администрация Тракторозаводского района</w:t>
            </w:r>
            <w:r w:rsidRPr="00C224E0">
              <w:rPr>
                <w:sz w:val="28"/>
                <w:szCs w:val="28"/>
              </w:rPr>
              <w:t xml:space="preserve"> Волгограда;</w:t>
            </w:r>
          </w:p>
          <w:p w:rsidR="00957013" w:rsidRPr="00C224E0" w:rsidRDefault="00957013" w:rsidP="00AF6A81">
            <w:pPr>
              <w:jc w:val="both"/>
              <w:rPr>
                <w:sz w:val="28"/>
                <w:szCs w:val="28"/>
              </w:rPr>
            </w:pPr>
            <w:r w:rsidRPr="00C224E0">
              <w:rPr>
                <w:spacing w:val="-2"/>
                <w:sz w:val="28"/>
                <w:szCs w:val="28"/>
              </w:rPr>
              <w:t>администрация Краснооктябрьского района</w:t>
            </w:r>
            <w:r w:rsidRPr="00C224E0">
              <w:rPr>
                <w:sz w:val="28"/>
                <w:szCs w:val="28"/>
              </w:rPr>
              <w:t xml:space="preserve"> Волгограда;</w:t>
            </w:r>
          </w:p>
          <w:p w:rsidR="00957013" w:rsidRPr="00C224E0" w:rsidRDefault="00957013" w:rsidP="00AF6A81">
            <w:pPr>
              <w:jc w:val="both"/>
              <w:rPr>
                <w:sz w:val="28"/>
                <w:szCs w:val="28"/>
              </w:rPr>
            </w:pPr>
            <w:r w:rsidRPr="00C224E0">
              <w:rPr>
                <w:spacing w:val="-4"/>
                <w:sz w:val="28"/>
                <w:szCs w:val="28"/>
              </w:rPr>
              <w:t>администрация Центрального района Волг</w:t>
            </w:r>
            <w:r w:rsidRPr="00C224E0">
              <w:rPr>
                <w:spacing w:val="-4"/>
                <w:sz w:val="28"/>
                <w:szCs w:val="28"/>
              </w:rPr>
              <w:t>о</w:t>
            </w:r>
            <w:r w:rsidRPr="00C224E0">
              <w:rPr>
                <w:sz w:val="28"/>
                <w:szCs w:val="28"/>
              </w:rPr>
              <w:t>града;</w:t>
            </w:r>
          </w:p>
          <w:p w:rsidR="00957013" w:rsidRPr="00C224E0" w:rsidRDefault="00957013" w:rsidP="00AF6A81">
            <w:pPr>
              <w:jc w:val="both"/>
              <w:rPr>
                <w:sz w:val="28"/>
                <w:szCs w:val="28"/>
              </w:rPr>
            </w:pPr>
            <w:r w:rsidRPr="00C224E0">
              <w:rPr>
                <w:spacing w:val="-6"/>
                <w:sz w:val="28"/>
                <w:szCs w:val="28"/>
              </w:rPr>
              <w:t>администрация Дзержинского района Волго</w:t>
            </w:r>
            <w:r w:rsidRPr="00C224E0">
              <w:rPr>
                <w:sz w:val="28"/>
                <w:szCs w:val="28"/>
              </w:rPr>
              <w:softHyphen/>
              <w:t>града;</w:t>
            </w:r>
          </w:p>
          <w:p w:rsidR="00957013" w:rsidRPr="00C224E0" w:rsidRDefault="00957013" w:rsidP="00AF6A81">
            <w:pPr>
              <w:jc w:val="both"/>
              <w:rPr>
                <w:sz w:val="28"/>
                <w:szCs w:val="28"/>
              </w:rPr>
            </w:pPr>
            <w:r w:rsidRPr="00AF6A81">
              <w:rPr>
                <w:spacing w:val="-6"/>
                <w:sz w:val="28"/>
                <w:szCs w:val="28"/>
              </w:rPr>
              <w:t>администрация Ворошиловского района Волго</w:t>
            </w:r>
            <w:r w:rsidR="00AF6A81">
              <w:rPr>
                <w:sz w:val="28"/>
                <w:szCs w:val="28"/>
              </w:rPr>
              <w:softHyphen/>
            </w:r>
            <w:r w:rsidRPr="00C224E0">
              <w:rPr>
                <w:sz w:val="28"/>
                <w:szCs w:val="28"/>
              </w:rPr>
              <w:t>града;</w:t>
            </w:r>
          </w:p>
          <w:p w:rsidR="00957013" w:rsidRPr="00C224E0" w:rsidRDefault="00957013" w:rsidP="00AF6A81">
            <w:pPr>
              <w:jc w:val="both"/>
              <w:rPr>
                <w:sz w:val="28"/>
                <w:szCs w:val="28"/>
              </w:rPr>
            </w:pPr>
            <w:r w:rsidRPr="00C224E0">
              <w:rPr>
                <w:sz w:val="28"/>
                <w:szCs w:val="28"/>
              </w:rPr>
              <w:t>администрация Советского района Волгогр</w:t>
            </w:r>
            <w:r w:rsidRPr="00C224E0">
              <w:rPr>
                <w:sz w:val="28"/>
                <w:szCs w:val="28"/>
              </w:rPr>
              <w:t>а</w:t>
            </w:r>
            <w:r w:rsidRPr="00C224E0">
              <w:rPr>
                <w:sz w:val="28"/>
                <w:szCs w:val="28"/>
              </w:rPr>
              <w:t>да;</w:t>
            </w:r>
          </w:p>
          <w:p w:rsidR="00957013" w:rsidRPr="00C224E0" w:rsidRDefault="00957013" w:rsidP="00AF6A81">
            <w:pPr>
              <w:jc w:val="both"/>
              <w:rPr>
                <w:sz w:val="28"/>
                <w:szCs w:val="28"/>
              </w:rPr>
            </w:pPr>
            <w:r w:rsidRPr="00C224E0">
              <w:rPr>
                <w:sz w:val="28"/>
                <w:szCs w:val="28"/>
              </w:rPr>
              <w:t>администрация Кировского района Волг</w:t>
            </w:r>
            <w:r w:rsidRPr="00C224E0">
              <w:rPr>
                <w:sz w:val="28"/>
                <w:szCs w:val="28"/>
              </w:rPr>
              <w:t>о</w:t>
            </w:r>
            <w:r w:rsidRPr="00C224E0">
              <w:rPr>
                <w:sz w:val="28"/>
                <w:szCs w:val="28"/>
              </w:rPr>
              <w:t>града;</w:t>
            </w:r>
          </w:p>
          <w:p w:rsidR="00957013" w:rsidRDefault="00957013" w:rsidP="00AF6A81">
            <w:pPr>
              <w:jc w:val="both"/>
              <w:rPr>
                <w:sz w:val="28"/>
                <w:szCs w:val="28"/>
              </w:rPr>
            </w:pPr>
            <w:r w:rsidRPr="00C224E0">
              <w:rPr>
                <w:sz w:val="28"/>
                <w:szCs w:val="28"/>
              </w:rPr>
              <w:t>администрация Кра</w:t>
            </w:r>
            <w:r w:rsidR="00AF6A81">
              <w:rPr>
                <w:sz w:val="28"/>
                <w:szCs w:val="28"/>
              </w:rPr>
              <w:t>сноармейского района Волгограда</w:t>
            </w:r>
          </w:p>
          <w:p w:rsidR="00AF6A81" w:rsidRPr="00C224E0" w:rsidRDefault="00AF6A81" w:rsidP="00AF6A81">
            <w:pPr>
              <w:jc w:val="both"/>
              <w:rPr>
                <w:sz w:val="28"/>
                <w:szCs w:val="28"/>
              </w:rPr>
            </w:pPr>
          </w:p>
        </w:tc>
      </w:tr>
      <w:tr w:rsidR="00957013" w:rsidRPr="00C224E0" w:rsidTr="00497A58">
        <w:tc>
          <w:tcPr>
            <w:tcW w:w="3964" w:type="dxa"/>
            <w:tcBorders>
              <w:top w:val="nil"/>
              <w:left w:val="nil"/>
              <w:bottom w:val="nil"/>
              <w:right w:val="nil"/>
            </w:tcBorders>
          </w:tcPr>
          <w:p w:rsidR="00957013" w:rsidRPr="00C224E0" w:rsidRDefault="00957013" w:rsidP="00C224E0">
            <w:pPr>
              <w:rPr>
                <w:sz w:val="28"/>
                <w:szCs w:val="28"/>
              </w:rPr>
            </w:pPr>
            <w:r w:rsidRPr="00C224E0">
              <w:rPr>
                <w:sz w:val="28"/>
                <w:szCs w:val="28"/>
              </w:rPr>
              <w:t xml:space="preserve">Участники </w:t>
            </w:r>
            <w:r w:rsidR="00AF6A81">
              <w:rPr>
                <w:sz w:val="28"/>
                <w:szCs w:val="28"/>
              </w:rPr>
              <w:t>П</w:t>
            </w:r>
            <w:r w:rsidRPr="00C224E0">
              <w:rPr>
                <w:sz w:val="28"/>
                <w:szCs w:val="28"/>
              </w:rPr>
              <w:t>рограммы</w:t>
            </w:r>
          </w:p>
        </w:tc>
        <w:tc>
          <w:tcPr>
            <w:tcW w:w="5704" w:type="dxa"/>
            <w:tcBorders>
              <w:top w:val="nil"/>
              <w:left w:val="nil"/>
              <w:bottom w:val="nil"/>
              <w:right w:val="nil"/>
            </w:tcBorders>
          </w:tcPr>
          <w:p w:rsidR="00957013" w:rsidRPr="00AF6A81" w:rsidRDefault="00AF6A81" w:rsidP="00AF6A81">
            <w:pPr>
              <w:jc w:val="both"/>
              <w:rPr>
                <w:sz w:val="28"/>
                <w:szCs w:val="28"/>
              </w:rPr>
            </w:pPr>
            <w:r w:rsidRPr="00497A58">
              <w:rPr>
                <w:spacing w:val="-8"/>
                <w:sz w:val="28"/>
                <w:szCs w:val="28"/>
              </w:rPr>
              <w:t>– </w:t>
            </w:r>
            <w:r w:rsidR="00957013" w:rsidRPr="00497A58">
              <w:rPr>
                <w:spacing w:val="-8"/>
                <w:sz w:val="28"/>
                <w:szCs w:val="28"/>
              </w:rPr>
              <w:t>муниципальное учреждение культуры «Волго</w:t>
            </w:r>
            <w:r w:rsidRPr="00497A58">
              <w:rPr>
                <w:spacing w:val="-8"/>
                <w:sz w:val="28"/>
                <w:szCs w:val="28"/>
              </w:rPr>
              <w:softHyphen/>
            </w:r>
            <w:r w:rsidR="00957013" w:rsidRPr="00497A58">
              <w:rPr>
                <w:spacing w:val="-8"/>
                <w:sz w:val="28"/>
                <w:szCs w:val="28"/>
              </w:rPr>
              <w:t>градский</w:t>
            </w:r>
            <w:r w:rsidR="00957013" w:rsidRPr="00AF6A81">
              <w:rPr>
                <w:sz w:val="28"/>
                <w:szCs w:val="28"/>
              </w:rPr>
              <w:t xml:space="preserve"> музыкальный театр»;</w:t>
            </w:r>
          </w:p>
          <w:p w:rsidR="00957013" w:rsidRPr="00AF6A81" w:rsidRDefault="00957013" w:rsidP="00AF6A81">
            <w:pPr>
              <w:jc w:val="both"/>
              <w:rPr>
                <w:sz w:val="28"/>
                <w:szCs w:val="28"/>
              </w:rPr>
            </w:pPr>
            <w:r w:rsidRPr="00497A58">
              <w:rPr>
                <w:spacing w:val="-6"/>
                <w:sz w:val="28"/>
                <w:szCs w:val="28"/>
              </w:rPr>
              <w:t>муниципальное учреждение культуры «Волго</w:t>
            </w:r>
            <w:r w:rsidR="00AF6A81" w:rsidRPr="00497A58">
              <w:rPr>
                <w:spacing w:val="-6"/>
                <w:sz w:val="28"/>
                <w:szCs w:val="28"/>
              </w:rPr>
              <w:softHyphen/>
            </w:r>
            <w:r w:rsidRPr="00AF6A81">
              <w:rPr>
                <w:sz w:val="28"/>
                <w:szCs w:val="28"/>
              </w:rPr>
              <w:t>градский молодежный театр»;</w:t>
            </w:r>
          </w:p>
          <w:p w:rsidR="00957013" w:rsidRPr="00AF6A81" w:rsidRDefault="00957013" w:rsidP="00AF6A81">
            <w:pPr>
              <w:jc w:val="both"/>
              <w:rPr>
                <w:sz w:val="28"/>
                <w:szCs w:val="28"/>
              </w:rPr>
            </w:pPr>
            <w:r w:rsidRPr="00497A58">
              <w:rPr>
                <w:spacing w:val="-6"/>
                <w:sz w:val="28"/>
                <w:szCs w:val="28"/>
              </w:rPr>
              <w:t>муниципальное учреждение культуры «</w:t>
            </w:r>
            <w:proofErr w:type="spellStart"/>
            <w:r w:rsidRPr="00497A58">
              <w:rPr>
                <w:spacing w:val="-6"/>
                <w:sz w:val="28"/>
                <w:szCs w:val="28"/>
              </w:rPr>
              <w:t>Волго</w:t>
            </w:r>
            <w:r w:rsidR="00AF6A81" w:rsidRPr="00497A58">
              <w:rPr>
                <w:spacing w:val="-6"/>
                <w:sz w:val="28"/>
                <w:szCs w:val="28"/>
              </w:rPr>
              <w:softHyphen/>
            </w:r>
            <w:r w:rsidRPr="00497A58">
              <w:rPr>
                <w:spacing w:val="-6"/>
                <w:sz w:val="28"/>
                <w:szCs w:val="28"/>
              </w:rPr>
              <w:t>градконцерт</w:t>
            </w:r>
            <w:proofErr w:type="spellEnd"/>
            <w:r w:rsidRPr="00AF6A81">
              <w:rPr>
                <w:sz w:val="28"/>
                <w:szCs w:val="28"/>
              </w:rPr>
              <w:t>»;</w:t>
            </w:r>
          </w:p>
          <w:p w:rsidR="00957013" w:rsidRPr="00AF6A81" w:rsidRDefault="00957013" w:rsidP="00AF6A81">
            <w:pPr>
              <w:jc w:val="both"/>
              <w:rPr>
                <w:sz w:val="28"/>
                <w:szCs w:val="28"/>
              </w:rPr>
            </w:pPr>
            <w:r w:rsidRPr="00AF6A81">
              <w:rPr>
                <w:sz w:val="28"/>
                <w:szCs w:val="28"/>
              </w:rPr>
              <w:lastRenderedPageBreak/>
              <w:t xml:space="preserve">Волгоградское муниципальное учреждение </w:t>
            </w:r>
            <w:r w:rsidRPr="00497A58">
              <w:rPr>
                <w:spacing w:val="-4"/>
                <w:sz w:val="28"/>
                <w:szCs w:val="28"/>
              </w:rPr>
              <w:t>культуры «Централизованная система детских</w:t>
            </w:r>
            <w:r w:rsidRPr="00AF6A81">
              <w:rPr>
                <w:sz w:val="28"/>
                <w:szCs w:val="28"/>
              </w:rPr>
              <w:t xml:space="preserve"> библиотек»;</w:t>
            </w:r>
          </w:p>
          <w:p w:rsidR="00957013" w:rsidRPr="00AF6A81" w:rsidRDefault="00957013" w:rsidP="00AF6A81">
            <w:pPr>
              <w:jc w:val="both"/>
              <w:rPr>
                <w:sz w:val="28"/>
                <w:szCs w:val="28"/>
              </w:rPr>
            </w:pPr>
            <w:r w:rsidRPr="00AF6A81">
              <w:rPr>
                <w:sz w:val="28"/>
                <w:szCs w:val="28"/>
              </w:rPr>
              <w:t>Волгоградское муниципальное учреждение культуры «Централизованная система горо</w:t>
            </w:r>
            <w:r w:rsidRPr="00AF6A81">
              <w:rPr>
                <w:sz w:val="28"/>
                <w:szCs w:val="28"/>
              </w:rPr>
              <w:t>д</w:t>
            </w:r>
            <w:r w:rsidRPr="00AF6A81">
              <w:rPr>
                <w:sz w:val="28"/>
                <w:szCs w:val="28"/>
              </w:rPr>
              <w:t>ских библиотек»;</w:t>
            </w:r>
          </w:p>
          <w:p w:rsidR="00957013" w:rsidRPr="00AF6A81" w:rsidRDefault="00957013" w:rsidP="00AF6A81">
            <w:pPr>
              <w:jc w:val="both"/>
              <w:rPr>
                <w:sz w:val="28"/>
                <w:szCs w:val="28"/>
              </w:rPr>
            </w:pPr>
            <w:r w:rsidRPr="00AF6A81">
              <w:rPr>
                <w:sz w:val="28"/>
                <w:szCs w:val="28"/>
              </w:rPr>
              <w:t>муниципальное бюджетное учреждение культуры «Дворец культуры Тракторозаво</w:t>
            </w:r>
            <w:r w:rsidRPr="00AF6A81">
              <w:rPr>
                <w:sz w:val="28"/>
                <w:szCs w:val="28"/>
              </w:rPr>
              <w:t>д</w:t>
            </w:r>
            <w:r w:rsidRPr="00AF6A81">
              <w:rPr>
                <w:sz w:val="28"/>
                <w:szCs w:val="28"/>
              </w:rPr>
              <w:t>ского района Волгограда»;</w:t>
            </w:r>
          </w:p>
          <w:p w:rsidR="00957013" w:rsidRPr="00AF6A81" w:rsidRDefault="00957013" w:rsidP="00AF6A81">
            <w:pPr>
              <w:jc w:val="both"/>
              <w:rPr>
                <w:sz w:val="28"/>
                <w:szCs w:val="28"/>
              </w:rPr>
            </w:pPr>
            <w:r w:rsidRPr="00AF6A81">
              <w:rPr>
                <w:sz w:val="28"/>
                <w:szCs w:val="28"/>
              </w:rPr>
              <w:t>муниципальное бюджетное учреждение «Молодежный центр кино и досуга «Уда</w:t>
            </w:r>
            <w:r w:rsidRPr="00AF6A81">
              <w:rPr>
                <w:sz w:val="28"/>
                <w:szCs w:val="28"/>
              </w:rPr>
              <w:t>р</w:t>
            </w:r>
            <w:r w:rsidRPr="00AF6A81">
              <w:rPr>
                <w:sz w:val="28"/>
                <w:szCs w:val="28"/>
              </w:rPr>
              <w:t>ник» Тракторозаводского района Волгогр</w:t>
            </w:r>
            <w:r w:rsidRPr="00AF6A81">
              <w:rPr>
                <w:sz w:val="28"/>
                <w:szCs w:val="28"/>
              </w:rPr>
              <w:t>а</w:t>
            </w:r>
            <w:r w:rsidRPr="00AF6A81">
              <w:rPr>
                <w:sz w:val="28"/>
                <w:szCs w:val="28"/>
              </w:rPr>
              <w:t>да»;</w:t>
            </w:r>
          </w:p>
          <w:p w:rsidR="00957013" w:rsidRPr="00497A58" w:rsidRDefault="00957013" w:rsidP="00AF6A81">
            <w:pPr>
              <w:jc w:val="both"/>
              <w:rPr>
                <w:spacing w:val="-6"/>
                <w:sz w:val="28"/>
                <w:szCs w:val="28"/>
              </w:rPr>
            </w:pPr>
            <w:r w:rsidRPr="00AF6A81">
              <w:rPr>
                <w:sz w:val="28"/>
                <w:szCs w:val="28"/>
              </w:rPr>
              <w:t>муниципальное учреждение культуры «Ко</w:t>
            </w:r>
            <w:r w:rsidRPr="00AF6A81">
              <w:rPr>
                <w:sz w:val="28"/>
                <w:szCs w:val="28"/>
              </w:rPr>
              <w:t>м</w:t>
            </w:r>
            <w:r w:rsidRPr="00AF6A81">
              <w:rPr>
                <w:sz w:val="28"/>
                <w:szCs w:val="28"/>
              </w:rPr>
              <w:t xml:space="preserve">плекс культуры и отдыха имени </w:t>
            </w:r>
            <w:proofErr w:type="spellStart"/>
            <w:r w:rsidRPr="00AF6A81">
              <w:rPr>
                <w:sz w:val="28"/>
                <w:szCs w:val="28"/>
              </w:rPr>
              <w:t>Ю.А.</w:t>
            </w:r>
            <w:r w:rsidRPr="00497A58">
              <w:rPr>
                <w:spacing w:val="-6"/>
                <w:sz w:val="28"/>
                <w:szCs w:val="28"/>
              </w:rPr>
              <w:t>Гагарина</w:t>
            </w:r>
            <w:proofErr w:type="spellEnd"/>
            <w:r w:rsidRPr="00497A58">
              <w:rPr>
                <w:spacing w:val="-6"/>
                <w:sz w:val="28"/>
                <w:szCs w:val="28"/>
              </w:rPr>
              <w:t xml:space="preserve"> Краснооктябрьского района Волгограда»;</w:t>
            </w:r>
          </w:p>
          <w:p w:rsidR="00957013" w:rsidRPr="00AF6A81" w:rsidRDefault="00957013" w:rsidP="00AF6A81">
            <w:pPr>
              <w:jc w:val="both"/>
              <w:rPr>
                <w:sz w:val="28"/>
                <w:szCs w:val="28"/>
              </w:rPr>
            </w:pPr>
            <w:r w:rsidRPr="00791643">
              <w:rPr>
                <w:spacing w:val="-8"/>
                <w:sz w:val="28"/>
                <w:szCs w:val="28"/>
              </w:rPr>
              <w:t>муниципальное автономное учреждение «Центр</w:t>
            </w:r>
            <w:r w:rsidRPr="00AF6A81">
              <w:rPr>
                <w:sz w:val="28"/>
                <w:szCs w:val="28"/>
              </w:rPr>
              <w:t xml:space="preserve"> спорта и культуры»;</w:t>
            </w:r>
          </w:p>
          <w:p w:rsidR="00957013" w:rsidRPr="00AF6A81" w:rsidRDefault="00957013" w:rsidP="00AF6A81">
            <w:pPr>
              <w:jc w:val="both"/>
              <w:rPr>
                <w:sz w:val="28"/>
                <w:szCs w:val="28"/>
              </w:rPr>
            </w:pPr>
            <w:r w:rsidRPr="00AF6A81">
              <w:rPr>
                <w:sz w:val="28"/>
                <w:szCs w:val="28"/>
              </w:rPr>
              <w:t>муниципальное бюджетное учреждение культуры «Центр культуры и досуга «Род</w:t>
            </w:r>
            <w:r w:rsidRPr="00AF6A81">
              <w:rPr>
                <w:sz w:val="28"/>
                <w:szCs w:val="28"/>
              </w:rPr>
              <w:t>и</w:t>
            </w:r>
            <w:r w:rsidRPr="00AF6A81">
              <w:rPr>
                <w:sz w:val="28"/>
                <w:szCs w:val="28"/>
              </w:rPr>
              <w:t>на»;</w:t>
            </w:r>
          </w:p>
          <w:p w:rsidR="00957013" w:rsidRPr="00AF6A81" w:rsidRDefault="00957013" w:rsidP="00AF6A81">
            <w:pPr>
              <w:jc w:val="both"/>
              <w:rPr>
                <w:bCs/>
                <w:sz w:val="28"/>
                <w:szCs w:val="28"/>
              </w:rPr>
            </w:pPr>
            <w:r w:rsidRPr="00AF6A81">
              <w:rPr>
                <w:sz w:val="28"/>
                <w:szCs w:val="28"/>
              </w:rPr>
              <w:t xml:space="preserve">муниципальное бюджетное учреждение </w:t>
            </w:r>
            <w:r w:rsidRPr="00497A58">
              <w:rPr>
                <w:spacing w:val="-6"/>
                <w:sz w:val="28"/>
                <w:szCs w:val="28"/>
              </w:rPr>
              <w:t xml:space="preserve">культуры </w:t>
            </w:r>
            <w:r w:rsidRPr="00497A58">
              <w:rPr>
                <w:bCs/>
                <w:spacing w:val="-6"/>
                <w:sz w:val="28"/>
                <w:szCs w:val="28"/>
              </w:rPr>
              <w:t>«Культурно-досуговый комплекс «21 век»</w:t>
            </w:r>
            <w:r w:rsidRPr="00AF6A81">
              <w:rPr>
                <w:bCs/>
                <w:sz w:val="28"/>
                <w:szCs w:val="28"/>
              </w:rPr>
              <w:t xml:space="preserve"> Дзержинского района Волгограда»;</w:t>
            </w:r>
          </w:p>
          <w:p w:rsidR="00957013" w:rsidRPr="00AF6A81" w:rsidRDefault="00957013" w:rsidP="00AF6A81">
            <w:pPr>
              <w:jc w:val="both"/>
              <w:rPr>
                <w:sz w:val="28"/>
                <w:szCs w:val="28"/>
              </w:rPr>
            </w:pPr>
            <w:r w:rsidRPr="00AF6A81">
              <w:rPr>
                <w:sz w:val="28"/>
                <w:szCs w:val="28"/>
              </w:rPr>
              <w:t xml:space="preserve">муниципальное бюджетное учреждение </w:t>
            </w:r>
            <w:r w:rsidRPr="00497A58">
              <w:rPr>
                <w:spacing w:val="-4"/>
                <w:sz w:val="28"/>
                <w:szCs w:val="28"/>
              </w:rPr>
              <w:t>культуры «Комплекс культуры и отдыха С</w:t>
            </w:r>
            <w:r w:rsidRPr="00497A58">
              <w:rPr>
                <w:spacing w:val="-4"/>
                <w:sz w:val="28"/>
                <w:szCs w:val="28"/>
              </w:rPr>
              <w:t>о</w:t>
            </w:r>
            <w:r w:rsidRPr="00497A58">
              <w:rPr>
                <w:spacing w:val="-4"/>
                <w:sz w:val="28"/>
                <w:szCs w:val="28"/>
              </w:rPr>
              <w:t>ветско</w:t>
            </w:r>
            <w:r w:rsidR="00497A58">
              <w:rPr>
                <w:sz w:val="28"/>
                <w:szCs w:val="28"/>
              </w:rPr>
              <w:softHyphen/>
            </w:r>
            <w:r w:rsidRPr="00AF6A81">
              <w:rPr>
                <w:sz w:val="28"/>
                <w:szCs w:val="28"/>
              </w:rPr>
              <w:t>го района Волгограда»;</w:t>
            </w:r>
          </w:p>
          <w:p w:rsidR="00957013" w:rsidRPr="00AF6A81" w:rsidRDefault="00957013" w:rsidP="00AF6A81">
            <w:pPr>
              <w:jc w:val="both"/>
              <w:rPr>
                <w:sz w:val="28"/>
                <w:szCs w:val="28"/>
              </w:rPr>
            </w:pPr>
            <w:r w:rsidRPr="00AF6A81">
              <w:rPr>
                <w:sz w:val="28"/>
                <w:szCs w:val="28"/>
              </w:rPr>
              <w:t>муниципальное учреждение культуры «Центр культуры и досуга «Авангард»;</w:t>
            </w:r>
          </w:p>
          <w:p w:rsidR="00957013" w:rsidRPr="00AF6A81" w:rsidRDefault="00957013" w:rsidP="00AF6A81">
            <w:pPr>
              <w:jc w:val="both"/>
              <w:rPr>
                <w:sz w:val="28"/>
                <w:szCs w:val="28"/>
              </w:rPr>
            </w:pPr>
            <w:r w:rsidRPr="00AF6A81">
              <w:rPr>
                <w:sz w:val="28"/>
                <w:szCs w:val="28"/>
              </w:rPr>
              <w:t>муниципальное учреждение культуры «Дом культ</w:t>
            </w:r>
            <w:r w:rsidR="00497A58">
              <w:rPr>
                <w:sz w:val="28"/>
                <w:szCs w:val="28"/>
              </w:rPr>
              <w:t>уры «Патриот» Кировского района</w:t>
            </w:r>
            <w:r w:rsidR="00497A58">
              <w:rPr>
                <w:sz w:val="28"/>
                <w:szCs w:val="28"/>
              </w:rPr>
              <w:br/>
            </w:r>
            <w:r w:rsidRPr="00AF6A81">
              <w:rPr>
                <w:sz w:val="28"/>
                <w:szCs w:val="28"/>
              </w:rPr>
              <w:t>Волгограда»;</w:t>
            </w:r>
          </w:p>
          <w:p w:rsidR="00957013" w:rsidRPr="00AF6A81" w:rsidRDefault="00957013" w:rsidP="00AF6A81">
            <w:pPr>
              <w:jc w:val="both"/>
              <w:rPr>
                <w:sz w:val="28"/>
                <w:szCs w:val="28"/>
              </w:rPr>
            </w:pPr>
            <w:r w:rsidRPr="00AF6A81">
              <w:rPr>
                <w:sz w:val="28"/>
                <w:szCs w:val="28"/>
              </w:rPr>
              <w:t>муниципальное учреждение культуры «Де</w:t>
            </w:r>
            <w:r w:rsidRPr="00AF6A81">
              <w:rPr>
                <w:sz w:val="28"/>
                <w:szCs w:val="28"/>
              </w:rPr>
              <w:t>т</w:t>
            </w:r>
            <w:r w:rsidRPr="00AF6A81">
              <w:rPr>
                <w:sz w:val="28"/>
                <w:szCs w:val="28"/>
              </w:rPr>
              <w:t>ский городской парк» Волгограда;</w:t>
            </w:r>
          </w:p>
          <w:p w:rsidR="00957013" w:rsidRPr="00AF6A81" w:rsidRDefault="00957013" w:rsidP="00AF6A81">
            <w:pPr>
              <w:jc w:val="both"/>
              <w:rPr>
                <w:sz w:val="28"/>
                <w:szCs w:val="28"/>
              </w:rPr>
            </w:pPr>
            <w:r w:rsidRPr="00497A58">
              <w:rPr>
                <w:spacing w:val="-6"/>
                <w:sz w:val="28"/>
                <w:szCs w:val="28"/>
              </w:rPr>
              <w:t>муниципальное бюджетное учреждение «Центр</w:t>
            </w:r>
            <w:r w:rsidRPr="00AF6A81">
              <w:rPr>
                <w:sz w:val="28"/>
                <w:szCs w:val="28"/>
              </w:rPr>
              <w:t xml:space="preserve"> молодежной подготовки»;</w:t>
            </w:r>
          </w:p>
          <w:p w:rsidR="00957013" w:rsidRPr="00AF6A81" w:rsidRDefault="00957013" w:rsidP="00AF6A81">
            <w:pPr>
              <w:jc w:val="both"/>
              <w:rPr>
                <w:sz w:val="28"/>
                <w:szCs w:val="28"/>
              </w:rPr>
            </w:pPr>
            <w:r w:rsidRPr="00AF6A81">
              <w:rPr>
                <w:sz w:val="28"/>
                <w:szCs w:val="28"/>
              </w:rPr>
              <w:t>муниципальное бюджетное образовательное учреждение высшего образования «Волг</w:t>
            </w:r>
            <w:r w:rsidRPr="00AF6A81">
              <w:rPr>
                <w:sz w:val="28"/>
                <w:szCs w:val="28"/>
              </w:rPr>
              <w:t>о</w:t>
            </w:r>
            <w:r w:rsidRPr="00AF6A81">
              <w:rPr>
                <w:sz w:val="28"/>
                <w:szCs w:val="28"/>
              </w:rPr>
              <w:t>гра</w:t>
            </w:r>
            <w:r w:rsidR="00497A58">
              <w:rPr>
                <w:sz w:val="28"/>
                <w:szCs w:val="28"/>
              </w:rPr>
              <w:softHyphen/>
            </w:r>
            <w:r w:rsidRPr="00AF6A81">
              <w:rPr>
                <w:sz w:val="28"/>
                <w:szCs w:val="28"/>
              </w:rPr>
              <w:t xml:space="preserve">дская консерватория (институт) имени </w:t>
            </w:r>
            <w:proofErr w:type="spellStart"/>
            <w:r w:rsidRPr="00AF6A81">
              <w:rPr>
                <w:sz w:val="28"/>
                <w:szCs w:val="28"/>
              </w:rPr>
              <w:t>П.А.Серебрякова</w:t>
            </w:r>
            <w:proofErr w:type="spellEnd"/>
            <w:r w:rsidRPr="00AF6A81">
              <w:rPr>
                <w:sz w:val="28"/>
                <w:szCs w:val="28"/>
              </w:rPr>
              <w:t>»;</w:t>
            </w:r>
          </w:p>
          <w:p w:rsidR="00957013" w:rsidRPr="00AF6A81" w:rsidRDefault="00957013" w:rsidP="00AF6A81">
            <w:pPr>
              <w:jc w:val="both"/>
              <w:rPr>
                <w:sz w:val="28"/>
                <w:szCs w:val="28"/>
              </w:rPr>
            </w:pPr>
            <w:r w:rsidRPr="00AF6A81">
              <w:rPr>
                <w:sz w:val="28"/>
                <w:szCs w:val="28"/>
              </w:rPr>
              <w:t>мун</w:t>
            </w:r>
            <w:r w:rsidR="00497A58">
              <w:rPr>
                <w:sz w:val="28"/>
                <w:szCs w:val="28"/>
              </w:rPr>
              <w:t>иципальное бюджетное учреждение</w:t>
            </w:r>
            <w:r w:rsidR="00497A58">
              <w:rPr>
                <w:sz w:val="28"/>
                <w:szCs w:val="28"/>
              </w:rPr>
              <w:br/>
            </w:r>
            <w:r w:rsidRPr="00AF6A81">
              <w:rPr>
                <w:sz w:val="28"/>
                <w:szCs w:val="28"/>
              </w:rPr>
              <w:t>дополнительного образования Волгограда «Детская музыкальная школа № 1»;</w:t>
            </w:r>
          </w:p>
          <w:p w:rsidR="00957013" w:rsidRPr="00AF6A81" w:rsidRDefault="00957013" w:rsidP="00AF6A81">
            <w:pPr>
              <w:jc w:val="both"/>
              <w:rPr>
                <w:sz w:val="28"/>
                <w:szCs w:val="28"/>
              </w:rPr>
            </w:pPr>
            <w:r w:rsidRPr="00AF6A81">
              <w:rPr>
                <w:sz w:val="28"/>
                <w:szCs w:val="28"/>
              </w:rPr>
              <w:t>мун</w:t>
            </w:r>
            <w:r w:rsidR="00497A58">
              <w:rPr>
                <w:sz w:val="28"/>
                <w:szCs w:val="28"/>
              </w:rPr>
              <w:t>иципальное бюджетное учреждение</w:t>
            </w:r>
            <w:r w:rsidR="00497A58">
              <w:rPr>
                <w:sz w:val="28"/>
                <w:szCs w:val="28"/>
              </w:rPr>
              <w:br/>
            </w:r>
            <w:r w:rsidRPr="00AF6A81">
              <w:rPr>
                <w:sz w:val="28"/>
                <w:szCs w:val="28"/>
              </w:rPr>
              <w:lastRenderedPageBreak/>
              <w:t>дополнительного образования Волгограда «Детская музыкальная школа № 2»;</w:t>
            </w:r>
          </w:p>
          <w:p w:rsidR="00957013" w:rsidRPr="00AF6A81" w:rsidRDefault="00957013" w:rsidP="00AF6A81">
            <w:pPr>
              <w:jc w:val="both"/>
              <w:rPr>
                <w:sz w:val="28"/>
                <w:szCs w:val="28"/>
              </w:rPr>
            </w:pPr>
            <w:r w:rsidRPr="00AF6A81">
              <w:rPr>
                <w:sz w:val="28"/>
                <w:szCs w:val="28"/>
              </w:rPr>
              <w:t>мун</w:t>
            </w:r>
            <w:r w:rsidR="00497A58">
              <w:rPr>
                <w:sz w:val="28"/>
                <w:szCs w:val="28"/>
              </w:rPr>
              <w:t>иципальное бюджетное учреждение</w:t>
            </w:r>
            <w:r w:rsidR="00497A58">
              <w:rPr>
                <w:sz w:val="28"/>
                <w:szCs w:val="28"/>
              </w:rPr>
              <w:br/>
            </w:r>
            <w:r w:rsidRPr="00AF6A81">
              <w:rPr>
                <w:sz w:val="28"/>
                <w:szCs w:val="28"/>
              </w:rPr>
              <w:t>дополнительного образования Волгограда «Детская музыкальная школа № 5»;</w:t>
            </w:r>
          </w:p>
          <w:p w:rsidR="00957013" w:rsidRPr="00AF6A81" w:rsidRDefault="00957013" w:rsidP="00AF6A81">
            <w:pPr>
              <w:jc w:val="both"/>
              <w:rPr>
                <w:sz w:val="28"/>
                <w:szCs w:val="28"/>
              </w:rPr>
            </w:pPr>
            <w:r w:rsidRPr="00AF6A81">
              <w:rPr>
                <w:sz w:val="28"/>
                <w:szCs w:val="28"/>
              </w:rPr>
              <w:t>мун</w:t>
            </w:r>
            <w:r w:rsidR="00497A58">
              <w:rPr>
                <w:sz w:val="28"/>
                <w:szCs w:val="28"/>
              </w:rPr>
              <w:t>иципальное бюджетное учреждение</w:t>
            </w:r>
            <w:r w:rsidR="00497A58">
              <w:rPr>
                <w:sz w:val="28"/>
                <w:szCs w:val="28"/>
              </w:rPr>
              <w:br/>
            </w:r>
            <w:r w:rsidRPr="00AF6A81">
              <w:rPr>
                <w:sz w:val="28"/>
                <w:szCs w:val="28"/>
              </w:rPr>
              <w:t>дополнительного образования Волгограда «Детская музыкальная школа № 8»;</w:t>
            </w:r>
          </w:p>
          <w:p w:rsidR="00957013" w:rsidRPr="00AF6A81" w:rsidRDefault="00957013" w:rsidP="00AF6A81">
            <w:pPr>
              <w:jc w:val="both"/>
              <w:rPr>
                <w:sz w:val="28"/>
                <w:szCs w:val="28"/>
              </w:rPr>
            </w:pPr>
            <w:r w:rsidRPr="00AF6A81">
              <w:rPr>
                <w:sz w:val="28"/>
                <w:szCs w:val="28"/>
              </w:rPr>
              <w:t>мун</w:t>
            </w:r>
            <w:r w:rsidR="00497A58">
              <w:rPr>
                <w:sz w:val="28"/>
                <w:szCs w:val="28"/>
              </w:rPr>
              <w:t>иципальное бюджетное учреждение</w:t>
            </w:r>
            <w:r w:rsidR="00497A58">
              <w:rPr>
                <w:sz w:val="28"/>
                <w:szCs w:val="28"/>
              </w:rPr>
              <w:br/>
            </w:r>
            <w:r w:rsidRPr="00AF6A81">
              <w:rPr>
                <w:sz w:val="28"/>
                <w:szCs w:val="28"/>
              </w:rPr>
              <w:t>дополнительного образования Волгограда «Детская музыкальная школа № 13»;</w:t>
            </w:r>
          </w:p>
          <w:p w:rsidR="00957013" w:rsidRPr="00AF6A81" w:rsidRDefault="00957013" w:rsidP="00AF6A81">
            <w:pPr>
              <w:jc w:val="both"/>
              <w:rPr>
                <w:sz w:val="28"/>
                <w:szCs w:val="28"/>
              </w:rPr>
            </w:pPr>
            <w:r w:rsidRPr="00AF6A81">
              <w:rPr>
                <w:sz w:val="28"/>
                <w:szCs w:val="28"/>
              </w:rPr>
              <w:t>мун</w:t>
            </w:r>
            <w:r w:rsidR="00497A58">
              <w:rPr>
                <w:sz w:val="28"/>
                <w:szCs w:val="28"/>
              </w:rPr>
              <w:t>иципальное бюджетное учреждение</w:t>
            </w:r>
            <w:r w:rsidR="00497A58">
              <w:rPr>
                <w:sz w:val="28"/>
                <w:szCs w:val="28"/>
              </w:rPr>
              <w:br/>
            </w:r>
            <w:r w:rsidRPr="00AF6A81">
              <w:rPr>
                <w:sz w:val="28"/>
                <w:szCs w:val="28"/>
              </w:rPr>
              <w:t>дополнительного образования Волгограда «Детская музыкальная школа № 14»;</w:t>
            </w:r>
          </w:p>
          <w:p w:rsidR="00957013" w:rsidRPr="00497A58" w:rsidRDefault="00957013" w:rsidP="00AF6A81">
            <w:pPr>
              <w:jc w:val="both"/>
              <w:rPr>
                <w:spacing w:val="-6"/>
                <w:sz w:val="28"/>
                <w:szCs w:val="28"/>
              </w:rPr>
            </w:pPr>
            <w:r w:rsidRPr="00AF6A81">
              <w:rPr>
                <w:sz w:val="28"/>
                <w:szCs w:val="28"/>
              </w:rPr>
              <w:t>мун</w:t>
            </w:r>
            <w:r w:rsidR="00497A58">
              <w:rPr>
                <w:sz w:val="28"/>
                <w:szCs w:val="28"/>
              </w:rPr>
              <w:t>иципальное бюджетное учреждение</w:t>
            </w:r>
            <w:r w:rsidR="00497A58">
              <w:rPr>
                <w:sz w:val="28"/>
                <w:szCs w:val="28"/>
              </w:rPr>
              <w:br/>
            </w:r>
            <w:r w:rsidRPr="00AF6A81">
              <w:rPr>
                <w:sz w:val="28"/>
                <w:szCs w:val="28"/>
              </w:rPr>
              <w:t xml:space="preserve">дополнительного образования Волгограда </w:t>
            </w:r>
            <w:r w:rsidRPr="00497A58">
              <w:rPr>
                <w:spacing w:val="-6"/>
                <w:sz w:val="28"/>
                <w:szCs w:val="28"/>
              </w:rPr>
              <w:t>«Детская школа хореографического иску</w:t>
            </w:r>
            <w:r w:rsidRPr="00497A58">
              <w:rPr>
                <w:spacing w:val="-6"/>
                <w:sz w:val="28"/>
                <w:szCs w:val="28"/>
              </w:rPr>
              <w:t>с</w:t>
            </w:r>
            <w:r w:rsidRPr="00497A58">
              <w:rPr>
                <w:spacing w:val="-6"/>
                <w:sz w:val="28"/>
                <w:szCs w:val="28"/>
              </w:rPr>
              <w:t>ства»;</w:t>
            </w:r>
          </w:p>
          <w:p w:rsidR="00957013" w:rsidRPr="00AF6A81" w:rsidRDefault="00957013" w:rsidP="00AF6A81">
            <w:pPr>
              <w:jc w:val="both"/>
              <w:rPr>
                <w:sz w:val="28"/>
                <w:szCs w:val="28"/>
              </w:rPr>
            </w:pPr>
            <w:r w:rsidRPr="00AF6A81">
              <w:rPr>
                <w:sz w:val="28"/>
                <w:szCs w:val="28"/>
              </w:rPr>
              <w:t>мун</w:t>
            </w:r>
            <w:r w:rsidR="00497A58">
              <w:rPr>
                <w:sz w:val="28"/>
                <w:szCs w:val="28"/>
              </w:rPr>
              <w:t>иципальное бюджетное учреждение</w:t>
            </w:r>
            <w:r w:rsidR="00497A58">
              <w:rPr>
                <w:sz w:val="28"/>
                <w:szCs w:val="28"/>
              </w:rPr>
              <w:br/>
            </w:r>
            <w:r w:rsidRPr="00AF6A81">
              <w:rPr>
                <w:sz w:val="28"/>
                <w:szCs w:val="28"/>
              </w:rPr>
              <w:t>дополнительного образования Волгограда «Детская школа искусств № 1»;</w:t>
            </w:r>
          </w:p>
          <w:p w:rsidR="00957013" w:rsidRPr="00AF6A81" w:rsidRDefault="00957013" w:rsidP="00AF6A81">
            <w:pPr>
              <w:jc w:val="both"/>
              <w:rPr>
                <w:sz w:val="28"/>
                <w:szCs w:val="28"/>
              </w:rPr>
            </w:pPr>
            <w:r w:rsidRPr="00AF6A81">
              <w:rPr>
                <w:sz w:val="28"/>
                <w:szCs w:val="28"/>
              </w:rPr>
              <w:t>мун</w:t>
            </w:r>
            <w:r w:rsidR="00497A58">
              <w:rPr>
                <w:sz w:val="28"/>
                <w:szCs w:val="28"/>
              </w:rPr>
              <w:t>иципальное бюджетное учреждение</w:t>
            </w:r>
            <w:r w:rsidR="00497A58">
              <w:rPr>
                <w:sz w:val="28"/>
                <w:szCs w:val="28"/>
              </w:rPr>
              <w:br/>
            </w:r>
            <w:r w:rsidRPr="00AF6A81">
              <w:rPr>
                <w:sz w:val="28"/>
                <w:szCs w:val="28"/>
              </w:rPr>
              <w:t>дополнительного образования Волгограда «Детская школа искусств № 2»;</w:t>
            </w:r>
          </w:p>
          <w:p w:rsidR="00957013" w:rsidRPr="00AF6A81" w:rsidRDefault="00957013" w:rsidP="00AF6A81">
            <w:pPr>
              <w:jc w:val="both"/>
              <w:rPr>
                <w:sz w:val="28"/>
                <w:szCs w:val="28"/>
              </w:rPr>
            </w:pPr>
            <w:r w:rsidRPr="00AF6A81">
              <w:rPr>
                <w:sz w:val="28"/>
                <w:szCs w:val="28"/>
              </w:rPr>
              <w:t>мун</w:t>
            </w:r>
            <w:r w:rsidR="00497A58">
              <w:rPr>
                <w:sz w:val="28"/>
                <w:szCs w:val="28"/>
              </w:rPr>
              <w:t>иципальное бюджетное учреждение</w:t>
            </w:r>
            <w:r w:rsidR="00497A58">
              <w:rPr>
                <w:sz w:val="28"/>
                <w:szCs w:val="28"/>
              </w:rPr>
              <w:br/>
            </w:r>
            <w:r w:rsidRPr="00AF6A81">
              <w:rPr>
                <w:sz w:val="28"/>
                <w:szCs w:val="28"/>
              </w:rPr>
              <w:t>дополнительного образования Волгограда «Детская школа искусств № 3»;</w:t>
            </w:r>
          </w:p>
          <w:p w:rsidR="00957013" w:rsidRPr="00AF6A81" w:rsidRDefault="00957013" w:rsidP="00AF6A81">
            <w:pPr>
              <w:jc w:val="both"/>
              <w:rPr>
                <w:sz w:val="28"/>
                <w:szCs w:val="28"/>
              </w:rPr>
            </w:pPr>
            <w:r w:rsidRPr="00AF6A81">
              <w:rPr>
                <w:sz w:val="28"/>
                <w:szCs w:val="28"/>
              </w:rPr>
              <w:t>мун</w:t>
            </w:r>
            <w:r w:rsidR="00497A58">
              <w:rPr>
                <w:sz w:val="28"/>
                <w:szCs w:val="28"/>
              </w:rPr>
              <w:t>иципальное бюджетное учреждение</w:t>
            </w:r>
            <w:r w:rsidR="00497A58">
              <w:rPr>
                <w:sz w:val="28"/>
                <w:szCs w:val="28"/>
              </w:rPr>
              <w:br/>
            </w:r>
            <w:r w:rsidRPr="00AF6A81">
              <w:rPr>
                <w:sz w:val="28"/>
                <w:szCs w:val="28"/>
              </w:rPr>
              <w:t>дополнительного образования Волгограда «Детская школа искусств № 4»;</w:t>
            </w:r>
          </w:p>
          <w:p w:rsidR="00957013" w:rsidRPr="00AF6A81" w:rsidRDefault="00957013" w:rsidP="00AF6A81">
            <w:pPr>
              <w:jc w:val="both"/>
              <w:rPr>
                <w:sz w:val="28"/>
                <w:szCs w:val="28"/>
              </w:rPr>
            </w:pPr>
            <w:r w:rsidRPr="00AF6A81">
              <w:rPr>
                <w:sz w:val="28"/>
                <w:szCs w:val="28"/>
              </w:rPr>
              <w:t>мун</w:t>
            </w:r>
            <w:r w:rsidR="00497A58">
              <w:rPr>
                <w:sz w:val="28"/>
                <w:szCs w:val="28"/>
              </w:rPr>
              <w:t>иципальное бюджетное учреждение</w:t>
            </w:r>
            <w:r w:rsidR="00497A58">
              <w:rPr>
                <w:sz w:val="28"/>
                <w:szCs w:val="28"/>
              </w:rPr>
              <w:br/>
            </w:r>
            <w:r w:rsidRPr="00AF6A81">
              <w:rPr>
                <w:sz w:val="28"/>
                <w:szCs w:val="28"/>
              </w:rPr>
              <w:t>дополнительного образования Волгограда «Детская школа искусств № 5»;</w:t>
            </w:r>
          </w:p>
          <w:p w:rsidR="00957013" w:rsidRPr="00AF6A81" w:rsidRDefault="00957013" w:rsidP="00AF6A81">
            <w:pPr>
              <w:jc w:val="both"/>
              <w:rPr>
                <w:sz w:val="28"/>
                <w:szCs w:val="28"/>
              </w:rPr>
            </w:pPr>
            <w:r w:rsidRPr="00AF6A81">
              <w:rPr>
                <w:sz w:val="28"/>
                <w:szCs w:val="28"/>
              </w:rPr>
              <w:t>мун</w:t>
            </w:r>
            <w:r w:rsidR="00497A58">
              <w:rPr>
                <w:sz w:val="28"/>
                <w:szCs w:val="28"/>
              </w:rPr>
              <w:t>иципальное бюджетное учреждение</w:t>
            </w:r>
            <w:r w:rsidR="00497A58">
              <w:rPr>
                <w:sz w:val="28"/>
                <w:szCs w:val="28"/>
              </w:rPr>
              <w:br/>
            </w:r>
            <w:r w:rsidRPr="00AF6A81">
              <w:rPr>
                <w:sz w:val="28"/>
                <w:szCs w:val="28"/>
              </w:rPr>
              <w:t>дополнительного образования Волгограда «Детская школа искусств № 8»;</w:t>
            </w:r>
          </w:p>
          <w:p w:rsidR="00957013" w:rsidRPr="00AF6A81" w:rsidRDefault="00957013" w:rsidP="00AF6A81">
            <w:pPr>
              <w:jc w:val="both"/>
              <w:rPr>
                <w:sz w:val="28"/>
                <w:szCs w:val="28"/>
              </w:rPr>
            </w:pPr>
            <w:r w:rsidRPr="00AF6A81">
              <w:rPr>
                <w:sz w:val="28"/>
                <w:szCs w:val="28"/>
              </w:rPr>
              <w:t>мун</w:t>
            </w:r>
            <w:r w:rsidR="00497A58">
              <w:rPr>
                <w:sz w:val="28"/>
                <w:szCs w:val="28"/>
              </w:rPr>
              <w:t>иципальное бюджетное учреждение</w:t>
            </w:r>
            <w:r w:rsidR="00497A58">
              <w:rPr>
                <w:sz w:val="28"/>
                <w:szCs w:val="28"/>
              </w:rPr>
              <w:br/>
            </w:r>
            <w:r w:rsidRPr="00AF6A81">
              <w:rPr>
                <w:sz w:val="28"/>
                <w:szCs w:val="28"/>
              </w:rPr>
              <w:t>дополнительного образования Волгограда «Детская школа искусств № 9»;</w:t>
            </w:r>
          </w:p>
          <w:p w:rsidR="00957013" w:rsidRPr="00AF6A81" w:rsidRDefault="00957013" w:rsidP="00AF6A81">
            <w:pPr>
              <w:jc w:val="both"/>
              <w:rPr>
                <w:sz w:val="28"/>
                <w:szCs w:val="28"/>
              </w:rPr>
            </w:pPr>
            <w:r w:rsidRPr="00AF6A81">
              <w:rPr>
                <w:sz w:val="28"/>
                <w:szCs w:val="28"/>
              </w:rPr>
              <w:t>мун</w:t>
            </w:r>
            <w:r w:rsidR="00497A58">
              <w:rPr>
                <w:sz w:val="28"/>
                <w:szCs w:val="28"/>
              </w:rPr>
              <w:t>иципальное бюджетное учреждение</w:t>
            </w:r>
            <w:r w:rsidR="00497A58">
              <w:rPr>
                <w:sz w:val="28"/>
                <w:szCs w:val="28"/>
              </w:rPr>
              <w:br/>
            </w:r>
            <w:r w:rsidRPr="00AF6A81">
              <w:rPr>
                <w:sz w:val="28"/>
                <w:szCs w:val="28"/>
              </w:rPr>
              <w:t>дополнительного образования Волгограда «Детская школа искусств № 11»;</w:t>
            </w:r>
          </w:p>
          <w:p w:rsidR="00957013" w:rsidRPr="00AF6A81" w:rsidRDefault="00957013" w:rsidP="00AF6A81">
            <w:pPr>
              <w:jc w:val="both"/>
              <w:rPr>
                <w:sz w:val="28"/>
                <w:szCs w:val="28"/>
              </w:rPr>
            </w:pPr>
            <w:r w:rsidRPr="00AF6A81">
              <w:rPr>
                <w:sz w:val="28"/>
                <w:szCs w:val="28"/>
              </w:rPr>
              <w:t>мун</w:t>
            </w:r>
            <w:r w:rsidR="00497A58">
              <w:rPr>
                <w:sz w:val="28"/>
                <w:szCs w:val="28"/>
              </w:rPr>
              <w:t>иципальное бюджетное учреждение</w:t>
            </w:r>
            <w:r w:rsidR="00497A58">
              <w:rPr>
                <w:sz w:val="28"/>
                <w:szCs w:val="28"/>
              </w:rPr>
              <w:br/>
            </w:r>
            <w:r w:rsidRPr="00AF6A81">
              <w:rPr>
                <w:sz w:val="28"/>
                <w:szCs w:val="28"/>
              </w:rPr>
              <w:t xml:space="preserve">дополнительного образования Волгограда «Детская школа искусств имени </w:t>
            </w:r>
            <w:proofErr w:type="spellStart"/>
            <w:r w:rsidRPr="00AF6A81">
              <w:rPr>
                <w:sz w:val="28"/>
                <w:szCs w:val="28"/>
              </w:rPr>
              <w:lastRenderedPageBreak/>
              <w:t>М.А.Балакирева</w:t>
            </w:r>
            <w:proofErr w:type="spellEnd"/>
            <w:r w:rsidRPr="00AF6A81">
              <w:rPr>
                <w:sz w:val="28"/>
                <w:szCs w:val="28"/>
              </w:rPr>
              <w:t>»;</w:t>
            </w:r>
          </w:p>
          <w:p w:rsidR="00957013" w:rsidRPr="00AF6A81" w:rsidRDefault="00957013" w:rsidP="00AF6A81">
            <w:pPr>
              <w:jc w:val="both"/>
              <w:rPr>
                <w:sz w:val="28"/>
                <w:szCs w:val="28"/>
              </w:rPr>
            </w:pPr>
            <w:r w:rsidRPr="00AF6A81">
              <w:rPr>
                <w:sz w:val="28"/>
                <w:szCs w:val="28"/>
              </w:rPr>
              <w:t>мун</w:t>
            </w:r>
            <w:r w:rsidR="00497A58">
              <w:rPr>
                <w:sz w:val="28"/>
                <w:szCs w:val="28"/>
              </w:rPr>
              <w:t>иципальное бюджетное учреждение</w:t>
            </w:r>
            <w:r w:rsidR="00497A58">
              <w:rPr>
                <w:sz w:val="28"/>
                <w:szCs w:val="28"/>
              </w:rPr>
              <w:br/>
            </w:r>
            <w:r w:rsidRPr="00AF6A81">
              <w:rPr>
                <w:sz w:val="28"/>
                <w:szCs w:val="28"/>
              </w:rPr>
              <w:t>дополнительного образования Волгограда «Детская школа искусств «Воскресение»;</w:t>
            </w:r>
          </w:p>
          <w:p w:rsidR="00957013" w:rsidRPr="00AF6A81" w:rsidRDefault="00957013" w:rsidP="00AF6A81">
            <w:pPr>
              <w:jc w:val="both"/>
              <w:rPr>
                <w:sz w:val="28"/>
                <w:szCs w:val="28"/>
              </w:rPr>
            </w:pPr>
            <w:r w:rsidRPr="00AF6A81">
              <w:rPr>
                <w:sz w:val="28"/>
                <w:szCs w:val="28"/>
              </w:rPr>
              <w:t>мун</w:t>
            </w:r>
            <w:r w:rsidR="00497A58">
              <w:rPr>
                <w:sz w:val="28"/>
                <w:szCs w:val="28"/>
              </w:rPr>
              <w:t>иципальное бюджетное учреждение</w:t>
            </w:r>
            <w:r w:rsidR="00497A58">
              <w:rPr>
                <w:sz w:val="28"/>
                <w:szCs w:val="28"/>
              </w:rPr>
              <w:br/>
            </w:r>
            <w:r w:rsidRPr="00AF6A81">
              <w:rPr>
                <w:sz w:val="28"/>
                <w:szCs w:val="28"/>
              </w:rPr>
              <w:t xml:space="preserve">дополнительного образования Волгограда </w:t>
            </w:r>
            <w:r w:rsidRPr="00497A58">
              <w:rPr>
                <w:spacing w:val="-10"/>
                <w:sz w:val="28"/>
                <w:szCs w:val="28"/>
              </w:rPr>
              <w:t xml:space="preserve">«Детская художественная школа № 1 им. </w:t>
            </w:r>
            <w:proofErr w:type="spellStart"/>
            <w:r w:rsidRPr="00497A58">
              <w:rPr>
                <w:spacing w:val="-10"/>
                <w:sz w:val="28"/>
                <w:szCs w:val="28"/>
              </w:rPr>
              <w:t>В.В.Фе</w:t>
            </w:r>
            <w:r w:rsidR="00497A58" w:rsidRPr="00497A58">
              <w:rPr>
                <w:spacing w:val="-10"/>
                <w:sz w:val="28"/>
                <w:szCs w:val="28"/>
              </w:rPr>
              <w:softHyphen/>
            </w:r>
            <w:r w:rsidRPr="00497A58">
              <w:rPr>
                <w:spacing w:val="-10"/>
                <w:sz w:val="28"/>
                <w:szCs w:val="28"/>
              </w:rPr>
              <w:t>дорова</w:t>
            </w:r>
            <w:proofErr w:type="spellEnd"/>
            <w:r w:rsidR="00497A58">
              <w:rPr>
                <w:sz w:val="28"/>
                <w:szCs w:val="28"/>
              </w:rPr>
              <w:t>»;</w:t>
            </w:r>
          </w:p>
          <w:p w:rsidR="00957013" w:rsidRPr="00AF6A81" w:rsidRDefault="00957013" w:rsidP="00AF6A81">
            <w:pPr>
              <w:jc w:val="both"/>
              <w:rPr>
                <w:sz w:val="28"/>
                <w:szCs w:val="28"/>
              </w:rPr>
            </w:pPr>
            <w:r w:rsidRPr="00AF6A81">
              <w:rPr>
                <w:sz w:val="28"/>
                <w:szCs w:val="28"/>
              </w:rPr>
              <w:t>муниципальное казенное учреждение «Центр бухгалтерского и инженерного обслужив</w:t>
            </w:r>
            <w:r w:rsidRPr="00AF6A81">
              <w:rPr>
                <w:sz w:val="28"/>
                <w:szCs w:val="28"/>
              </w:rPr>
              <w:t>а</w:t>
            </w:r>
            <w:r w:rsidRPr="00AF6A81">
              <w:rPr>
                <w:sz w:val="28"/>
                <w:szCs w:val="28"/>
              </w:rPr>
              <w:t>ния учреждений в сфере культуры и иску</w:t>
            </w:r>
            <w:r w:rsidRPr="00AF6A81">
              <w:rPr>
                <w:sz w:val="28"/>
                <w:szCs w:val="28"/>
              </w:rPr>
              <w:t>с</w:t>
            </w:r>
            <w:r w:rsidRPr="00AF6A81">
              <w:rPr>
                <w:sz w:val="28"/>
                <w:szCs w:val="28"/>
              </w:rPr>
              <w:t>ства Волгограда»;</w:t>
            </w:r>
          </w:p>
          <w:p w:rsidR="00957013" w:rsidRPr="00AF6A81" w:rsidRDefault="00957013" w:rsidP="00AF6A81">
            <w:pPr>
              <w:jc w:val="both"/>
              <w:rPr>
                <w:sz w:val="28"/>
                <w:szCs w:val="28"/>
              </w:rPr>
            </w:pPr>
            <w:r w:rsidRPr="00AF6A81">
              <w:rPr>
                <w:sz w:val="28"/>
                <w:szCs w:val="28"/>
              </w:rPr>
              <w:t>мун</w:t>
            </w:r>
            <w:r w:rsidR="00791643">
              <w:rPr>
                <w:sz w:val="28"/>
                <w:szCs w:val="28"/>
              </w:rPr>
              <w:t xml:space="preserve">иципальное казенное учреждение </w:t>
            </w:r>
            <w:r w:rsidRPr="00AF6A81">
              <w:rPr>
                <w:sz w:val="28"/>
                <w:szCs w:val="28"/>
              </w:rPr>
              <w:t>Слу</w:t>
            </w:r>
            <w:r w:rsidRPr="00AF6A81">
              <w:rPr>
                <w:sz w:val="28"/>
                <w:szCs w:val="28"/>
              </w:rPr>
              <w:t>ж</w:t>
            </w:r>
            <w:r w:rsidRPr="00AF6A81">
              <w:rPr>
                <w:sz w:val="28"/>
                <w:szCs w:val="28"/>
              </w:rPr>
              <w:t>ба единого заказчика-застройщика админ</w:t>
            </w:r>
            <w:r w:rsidRPr="00AF6A81">
              <w:rPr>
                <w:sz w:val="28"/>
                <w:szCs w:val="28"/>
              </w:rPr>
              <w:t>и</w:t>
            </w:r>
            <w:r w:rsidRPr="00AF6A81">
              <w:rPr>
                <w:sz w:val="28"/>
                <w:szCs w:val="28"/>
              </w:rPr>
              <w:t>ст</w:t>
            </w:r>
            <w:r w:rsidR="00791643">
              <w:rPr>
                <w:sz w:val="28"/>
                <w:szCs w:val="28"/>
              </w:rPr>
              <w:t>рации Волгограда</w:t>
            </w:r>
            <w:r w:rsidRPr="00AF6A81">
              <w:rPr>
                <w:sz w:val="28"/>
                <w:szCs w:val="28"/>
              </w:rPr>
              <w:t>;</w:t>
            </w:r>
          </w:p>
          <w:p w:rsidR="00957013" w:rsidRDefault="00957013" w:rsidP="00AF6A81">
            <w:pPr>
              <w:jc w:val="both"/>
              <w:rPr>
                <w:sz w:val="28"/>
                <w:szCs w:val="28"/>
              </w:rPr>
            </w:pPr>
            <w:r w:rsidRPr="00AF6A81">
              <w:rPr>
                <w:sz w:val="28"/>
                <w:szCs w:val="28"/>
              </w:rPr>
              <w:t>муниципальное автономное учреждение «Инфор</w:t>
            </w:r>
            <w:r w:rsidR="00497A58">
              <w:rPr>
                <w:sz w:val="28"/>
                <w:szCs w:val="28"/>
              </w:rPr>
              <w:t>мационное агентство Волгограда»</w:t>
            </w:r>
          </w:p>
          <w:p w:rsidR="00497A58" w:rsidRPr="00AF6A81" w:rsidRDefault="00497A58" w:rsidP="00AF6A81">
            <w:pPr>
              <w:jc w:val="both"/>
              <w:rPr>
                <w:sz w:val="28"/>
                <w:szCs w:val="28"/>
              </w:rPr>
            </w:pPr>
          </w:p>
        </w:tc>
      </w:tr>
      <w:tr w:rsidR="00957013" w:rsidRPr="00C224E0" w:rsidTr="00497A58">
        <w:trPr>
          <w:trHeight w:val="1048"/>
        </w:trPr>
        <w:tc>
          <w:tcPr>
            <w:tcW w:w="3964" w:type="dxa"/>
            <w:tcBorders>
              <w:top w:val="nil"/>
              <w:left w:val="nil"/>
              <w:bottom w:val="nil"/>
              <w:right w:val="nil"/>
            </w:tcBorders>
          </w:tcPr>
          <w:p w:rsidR="00957013" w:rsidRPr="00C224E0" w:rsidRDefault="00957013" w:rsidP="00497A58">
            <w:pPr>
              <w:rPr>
                <w:sz w:val="28"/>
                <w:szCs w:val="28"/>
              </w:rPr>
            </w:pPr>
            <w:r w:rsidRPr="00C224E0">
              <w:rPr>
                <w:sz w:val="28"/>
                <w:szCs w:val="28"/>
              </w:rPr>
              <w:lastRenderedPageBreak/>
              <w:t xml:space="preserve">Цель </w:t>
            </w:r>
            <w:r w:rsidR="00497A58">
              <w:rPr>
                <w:sz w:val="28"/>
                <w:szCs w:val="28"/>
              </w:rPr>
              <w:t>П</w:t>
            </w:r>
            <w:r w:rsidRPr="00C224E0">
              <w:rPr>
                <w:sz w:val="28"/>
                <w:szCs w:val="28"/>
              </w:rPr>
              <w:t>рограммы</w:t>
            </w:r>
          </w:p>
        </w:tc>
        <w:tc>
          <w:tcPr>
            <w:tcW w:w="5704" w:type="dxa"/>
            <w:tcBorders>
              <w:top w:val="nil"/>
              <w:left w:val="nil"/>
              <w:bottom w:val="nil"/>
              <w:right w:val="nil"/>
            </w:tcBorders>
          </w:tcPr>
          <w:p w:rsidR="00957013" w:rsidRDefault="00497A58" w:rsidP="00497A58">
            <w:pPr>
              <w:jc w:val="both"/>
              <w:rPr>
                <w:sz w:val="28"/>
                <w:szCs w:val="28"/>
              </w:rPr>
            </w:pPr>
            <w:r>
              <w:rPr>
                <w:sz w:val="28"/>
                <w:szCs w:val="28"/>
              </w:rPr>
              <w:t>– </w:t>
            </w:r>
            <w:r w:rsidR="00957013" w:rsidRPr="00AF6A81">
              <w:rPr>
                <w:sz w:val="28"/>
                <w:szCs w:val="28"/>
              </w:rPr>
              <w:t>создание условий для формирования кул</w:t>
            </w:r>
            <w:r w:rsidR="00957013" w:rsidRPr="00AF6A81">
              <w:rPr>
                <w:sz w:val="28"/>
                <w:szCs w:val="28"/>
              </w:rPr>
              <w:t>ь</w:t>
            </w:r>
            <w:r w:rsidR="00957013" w:rsidRPr="00AF6A81">
              <w:rPr>
                <w:sz w:val="28"/>
                <w:szCs w:val="28"/>
              </w:rPr>
              <w:t>турной среды и организации досуга, спосо</w:t>
            </w:r>
            <w:r w:rsidR="00957013" w:rsidRPr="00AF6A81">
              <w:rPr>
                <w:sz w:val="28"/>
                <w:szCs w:val="28"/>
              </w:rPr>
              <w:t>б</w:t>
            </w:r>
            <w:r w:rsidR="00957013" w:rsidRPr="00AF6A81">
              <w:rPr>
                <w:sz w:val="28"/>
                <w:szCs w:val="28"/>
              </w:rPr>
              <w:t>ствующих интеллектуальному и культурн</w:t>
            </w:r>
            <w:r w:rsidR="00957013" w:rsidRPr="00AF6A81">
              <w:rPr>
                <w:sz w:val="28"/>
                <w:szCs w:val="28"/>
              </w:rPr>
              <w:t>о</w:t>
            </w:r>
            <w:r w:rsidR="00957013" w:rsidRPr="00AF6A81">
              <w:rPr>
                <w:sz w:val="28"/>
                <w:szCs w:val="28"/>
              </w:rPr>
              <w:t>му развитию горожан</w:t>
            </w:r>
          </w:p>
          <w:p w:rsidR="00497A58" w:rsidRPr="00AF6A81" w:rsidRDefault="00497A58" w:rsidP="00497A58">
            <w:pPr>
              <w:jc w:val="both"/>
              <w:rPr>
                <w:sz w:val="28"/>
                <w:szCs w:val="28"/>
              </w:rPr>
            </w:pPr>
          </w:p>
        </w:tc>
      </w:tr>
      <w:tr w:rsidR="00957013" w:rsidRPr="00C224E0" w:rsidTr="00497A58">
        <w:tc>
          <w:tcPr>
            <w:tcW w:w="3964" w:type="dxa"/>
            <w:tcBorders>
              <w:top w:val="nil"/>
              <w:left w:val="nil"/>
              <w:bottom w:val="nil"/>
              <w:right w:val="nil"/>
            </w:tcBorders>
          </w:tcPr>
          <w:p w:rsidR="00957013" w:rsidRPr="00C224E0" w:rsidRDefault="00957013" w:rsidP="00C224E0">
            <w:pPr>
              <w:rPr>
                <w:sz w:val="28"/>
                <w:szCs w:val="28"/>
              </w:rPr>
            </w:pPr>
            <w:r w:rsidRPr="00C224E0">
              <w:rPr>
                <w:sz w:val="28"/>
                <w:szCs w:val="28"/>
              </w:rPr>
              <w:t xml:space="preserve">Задачи </w:t>
            </w:r>
            <w:r w:rsidR="00497A58">
              <w:rPr>
                <w:sz w:val="28"/>
                <w:szCs w:val="28"/>
              </w:rPr>
              <w:t>П</w:t>
            </w:r>
            <w:r w:rsidRPr="00C224E0">
              <w:rPr>
                <w:sz w:val="28"/>
                <w:szCs w:val="28"/>
              </w:rPr>
              <w:t>рограммы</w:t>
            </w:r>
          </w:p>
        </w:tc>
        <w:tc>
          <w:tcPr>
            <w:tcW w:w="5704" w:type="dxa"/>
            <w:tcBorders>
              <w:top w:val="nil"/>
              <w:left w:val="nil"/>
              <w:bottom w:val="nil"/>
              <w:right w:val="nil"/>
            </w:tcBorders>
          </w:tcPr>
          <w:p w:rsidR="00957013" w:rsidRPr="00AF6A81" w:rsidRDefault="00497A58" w:rsidP="00497A58">
            <w:pPr>
              <w:jc w:val="both"/>
              <w:rPr>
                <w:sz w:val="28"/>
                <w:szCs w:val="28"/>
              </w:rPr>
            </w:pPr>
            <w:r>
              <w:rPr>
                <w:sz w:val="28"/>
                <w:szCs w:val="28"/>
              </w:rPr>
              <w:t>– </w:t>
            </w:r>
            <w:r w:rsidR="00957013" w:rsidRPr="00AF6A81">
              <w:rPr>
                <w:sz w:val="28"/>
                <w:szCs w:val="28"/>
              </w:rPr>
              <w:t>организация библиотечно-информационного обслуживания населения Волгограда;</w:t>
            </w:r>
          </w:p>
          <w:p w:rsidR="00957013" w:rsidRPr="00AF6A81" w:rsidRDefault="00957013" w:rsidP="00497A58">
            <w:pPr>
              <w:jc w:val="both"/>
              <w:rPr>
                <w:sz w:val="28"/>
                <w:szCs w:val="28"/>
              </w:rPr>
            </w:pPr>
            <w:r w:rsidRPr="00AF6A81">
              <w:rPr>
                <w:sz w:val="28"/>
                <w:szCs w:val="28"/>
              </w:rPr>
              <w:t>организация концертно-театрального обсл</w:t>
            </w:r>
            <w:r w:rsidRPr="00AF6A81">
              <w:rPr>
                <w:sz w:val="28"/>
                <w:szCs w:val="28"/>
              </w:rPr>
              <w:t>у</w:t>
            </w:r>
            <w:r w:rsidRPr="00AF6A81">
              <w:rPr>
                <w:sz w:val="28"/>
                <w:szCs w:val="28"/>
              </w:rPr>
              <w:t>живания населения Волгограда;</w:t>
            </w:r>
          </w:p>
          <w:p w:rsidR="00957013" w:rsidRPr="00AF6A81" w:rsidRDefault="00957013" w:rsidP="00497A58">
            <w:pPr>
              <w:jc w:val="both"/>
              <w:rPr>
                <w:sz w:val="28"/>
                <w:szCs w:val="28"/>
              </w:rPr>
            </w:pPr>
            <w:r w:rsidRPr="00AF6A81">
              <w:rPr>
                <w:sz w:val="28"/>
                <w:szCs w:val="28"/>
              </w:rPr>
              <w:t>обеспечение жителей Волгограда услугами районных учреждений культуры;</w:t>
            </w:r>
          </w:p>
          <w:p w:rsidR="00957013" w:rsidRPr="00AF6A81" w:rsidRDefault="00957013" w:rsidP="00497A58">
            <w:pPr>
              <w:jc w:val="both"/>
              <w:rPr>
                <w:sz w:val="28"/>
                <w:szCs w:val="28"/>
              </w:rPr>
            </w:pPr>
            <w:r w:rsidRPr="00AF6A81">
              <w:rPr>
                <w:sz w:val="28"/>
                <w:szCs w:val="28"/>
              </w:rPr>
              <w:t>организация мероприятий в сфере культуры;</w:t>
            </w:r>
          </w:p>
          <w:p w:rsidR="00957013" w:rsidRPr="00AF6A81" w:rsidRDefault="00957013" w:rsidP="00497A58">
            <w:pPr>
              <w:jc w:val="both"/>
              <w:rPr>
                <w:sz w:val="28"/>
                <w:szCs w:val="28"/>
              </w:rPr>
            </w:pPr>
            <w:r w:rsidRPr="00AF6A81">
              <w:rPr>
                <w:sz w:val="28"/>
                <w:szCs w:val="28"/>
              </w:rPr>
              <w:t>организация деятельности и оказание услуг у</w:t>
            </w:r>
            <w:r w:rsidR="00497A58">
              <w:rPr>
                <w:sz w:val="28"/>
                <w:szCs w:val="28"/>
              </w:rPr>
              <w:t>чреждением высшего образования;</w:t>
            </w:r>
          </w:p>
          <w:p w:rsidR="00957013" w:rsidRPr="00AF6A81" w:rsidRDefault="00957013" w:rsidP="00497A58">
            <w:pPr>
              <w:jc w:val="both"/>
              <w:rPr>
                <w:sz w:val="28"/>
                <w:szCs w:val="28"/>
              </w:rPr>
            </w:pPr>
            <w:r w:rsidRPr="00AF6A81">
              <w:rPr>
                <w:sz w:val="28"/>
                <w:szCs w:val="28"/>
              </w:rPr>
              <w:t>организация предоставления дополнительн</w:t>
            </w:r>
            <w:r w:rsidRPr="00AF6A81">
              <w:rPr>
                <w:sz w:val="28"/>
                <w:szCs w:val="28"/>
              </w:rPr>
              <w:t>о</w:t>
            </w:r>
            <w:r w:rsidRPr="00AF6A81">
              <w:rPr>
                <w:sz w:val="28"/>
                <w:szCs w:val="28"/>
              </w:rPr>
              <w:t>го образования детей в сфере искусства Во</w:t>
            </w:r>
            <w:r w:rsidRPr="00AF6A81">
              <w:rPr>
                <w:sz w:val="28"/>
                <w:szCs w:val="28"/>
              </w:rPr>
              <w:t>л</w:t>
            </w:r>
            <w:r w:rsidRPr="00AF6A81">
              <w:rPr>
                <w:sz w:val="28"/>
                <w:szCs w:val="28"/>
              </w:rPr>
              <w:t>гограда;</w:t>
            </w:r>
          </w:p>
          <w:p w:rsidR="00957013" w:rsidRPr="00AF6A81" w:rsidRDefault="00957013" w:rsidP="00497A58">
            <w:pPr>
              <w:jc w:val="both"/>
              <w:rPr>
                <w:sz w:val="28"/>
                <w:szCs w:val="28"/>
              </w:rPr>
            </w:pPr>
            <w:r w:rsidRPr="00AF6A81">
              <w:rPr>
                <w:sz w:val="28"/>
                <w:szCs w:val="28"/>
              </w:rPr>
              <w:t>развитие инфраструктуры муниципальных учреждений культуры Волгограда;</w:t>
            </w:r>
          </w:p>
          <w:p w:rsidR="00957013" w:rsidRPr="00AF6A81" w:rsidRDefault="00957013" w:rsidP="00497A58">
            <w:pPr>
              <w:jc w:val="both"/>
              <w:rPr>
                <w:sz w:val="28"/>
                <w:szCs w:val="28"/>
              </w:rPr>
            </w:pPr>
            <w:r w:rsidRPr="00AF6A81">
              <w:rPr>
                <w:sz w:val="28"/>
                <w:szCs w:val="28"/>
              </w:rPr>
              <w:t>обеспечение выплат стипендий в сфере кул</w:t>
            </w:r>
            <w:r w:rsidRPr="00AF6A81">
              <w:rPr>
                <w:sz w:val="28"/>
                <w:szCs w:val="28"/>
              </w:rPr>
              <w:t>ь</w:t>
            </w:r>
            <w:r w:rsidRPr="00AF6A81">
              <w:rPr>
                <w:sz w:val="28"/>
                <w:szCs w:val="28"/>
              </w:rPr>
              <w:t>туры и образования в сфере искусства Волг</w:t>
            </w:r>
            <w:r w:rsidRPr="00AF6A81">
              <w:rPr>
                <w:sz w:val="28"/>
                <w:szCs w:val="28"/>
              </w:rPr>
              <w:t>о</w:t>
            </w:r>
            <w:r w:rsidRPr="00AF6A81">
              <w:rPr>
                <w:sz w:val="28"/>
                <w:szCs w:val="28"/>
              </w:rPr>
              <w:t>града;</w:t>
            </w:r>
          </w:p>
          <w:p w:rsidR="00957013" w:rsidRDefault="00957013" w:rsidP="00497A58">
            <w:pPr>
              <w:jc w:val="both"/>
              <w:rPr>
                <w:sz w:val="28"/>
                <w:szCs w:val="28"/>
              </w:rPr>
            </w:pPr>
            <w:r w:rsidRPr="00AF6A81">
              <w:rPr>
                <w:sz w:val="28"/>
                <w:szCs w:val="28"/>
              </w:rPr>
              <w:t>обеспечение цен</w:t>
            </w:r>
            <w:r w:rsidR="00497A58">
              <w:rPr>
                <w:sz w:val="28"/>
                <w:szCs w:val="28"/>
              </w:rPr>
              <w:t>трализации бухгалтерского учета</w:t>
            </w:r>
          </w:p>
          <w:p w:rsidR="00497A58" w:rsidRPr="00AF6A81" w:rsidRDefault="00497A58" w:rsidP="00497A58">
            <w:pPr>
              <w:jc w:val="both"/>
              <w:rPr>
                <w:sz w:val="28"/>
                <w:szCs w:val="28"/>
              </w:rPr>
            </w:pPr>
          </w:p>
        </w:tc>
      </w:tr>
      <w:tr w:rsidR="00957013" w:rsidRPr="00C224E0" w:rsidTr="00497A58">
        <w:tc>
          <w:tcPr>
            <w:tcW w:w="3964" w:type="dxa"/>
            <w:tcBorders>
              <w:top w:val="nil"/>
              <w:left w:val="nil"/>
              <w:bottom w:val="nil"/>
              <w:right w:val="nil"/>
            </w:tcBorders>
          </w:tcPr>
          <w:p w:rsidR="00957013" w:rsidRPr="00C224E0" w:rsidRDefault="00957013" w:rsidP="00497A58">
            <w:pPr>
              <w:rPr>
                <w:sz w:val="28"/>
                <w:szCs w:val="28"/>
              </w:rPr>
            </w:pPr>
            <w:r w:rsidRPr="00C224E0">
              <w:rPr>
                <w:sz w:val="28"/>
                <w:szCs w:val="28"/>
              </w:rPr>
              <w:t xml:space="preserve">Этапы и сроки реализации </w:t>
            </w:r>
            <w:r w:rsidR="00497A58">
              <w:rPr>
                <w:sz w:val="28"/>
                <w:szCs w:val="28"/>
              </w:rPr>
              <w:lastRenderedPageBreak/>
              <w:t>П</w:t>
            </w:r>
            <w:r w:rsidRPr="00C224E0">
              <w:rPr>
                <w:sz w:val="28"/>
                <w:szCs w:val="28"/>
              </w:rPr>
              <w:t>рограммы</w:t>
            </w:r>
          </w:p>
        </w:tc>
        <w:tc>
          <w:tcPr>
            <w:tcW w:w="5704" w:type="dxa"/>
            <w:tcBorders>
              <w:top w:val="nil"/>
              <w:left w:val="nil"/>
              <w:bottom w:val="nil"/>
              <w:right w:val="nil"/>
            </w:tcBorders>
          </w:tcPr>
          <w:p w:rsidR="00957013" w:rsidRPr="00AF6A81" w:rsidRDefault="00497A58" w:rsidP="00C224E0">
            <w:pPr>
              <w:rPr>
                <w:sz w:val="28"/>
                <w:szCs w:val="28"/>
              </w:rPr>
            </w:pPr>
            <w:r>
              <w:rPr>
                <w:sz w:val="28"/>
                <w:szCs w:val="28"/>
              </w:rPr>
              <w:lastRenderedPageBreak/>
              <w:t>– 2019–</w:t>
            </w:r>
            <w:r w:rsidR="00957013" w:rsidRPr="00AF6A81">
              <w:rPr>
                <w:sz w:val="28"/>
                <w:szCs w:val="28"/>
              </w:rPr>
              <w:t>2024 годы</w:t>
            </w:r>
          </w:p>
          <w:p w:rsidR="00957013" w:rsidRPr="00AF6A81" w:rsidRDefault="00957013" w:rsidP="00C224E0">
            <w:pPr>
              <w:rPr>
                <w:sz w:val="28"/>
                <w:szCs w:val="28"/>
              </w:rPr>
            </w:pPr>
          </w:p>
        </w:tc>
      </w:tr>
      <w:tr w:rsidR="00957013" w:rsidRPr="00C224E0" w:rsidTr="00497A58">
        <w:tc>
          <w:tcPr>
            <w:tcW w:w="3964" w:type="dxa"/>
            <w:tcBorders>
              <w:top w:val="nil"/>
              <w:left w:val="nil"/>
              <w:bottom w:val="nil"/>
              <w:right w:val="nil"/>
            </w:tcBorders>
          </w:tcPr>
          <w:p w:rsidR="00957013" w:rsidRPr="00C224E0" w:rsidRDefault="00957013" w:rsidP="00C224E0">
            <w:pPr>
              <w:rPr>
                <w:sz w:val="28"/>
                <w:szCs w:val="28"/>
              </w:rPr>
            </w:pPr>
            <w:r w:rsidRPr="00C224E0">
              <w:rPr>
                <w:sz w:val="28"/>
                <w:szCs w:val="28"/>
              </w:rPr>
              <w:lastRenderedPageBreak/>
              <w:t>Объемы и источники фина</w:t>
            </w:r>
            <w:r w:rsidRPr="00C224E0">
              <w:rPr>
                <w:sz w:val="28"/>
                <w:szCs w:val="28"/>
              </w:rPr>
              <w:t>н</w:t>
            </w:r>
            <w:r w:rsidRPr="00C224E0">
              <w:rPr>
                <w:sz w:val="28"/>
                <w:szCs w:val="28"/>
              </w:rPr>
              <w:t xml:space="preserve">сирования </w:t>
            </w:r>
            <w:r w:rsidR="00497A58">
              <w:rPr>
                <w:sz w:val="28"/>
                <w:szCs w:val="28"/>
              </w:rPr>
              <w:t>П</w:t>
            </w:r>
            <w:r w:rsidRPr="00C224E0">
              <w:rPr>
                <w:sz w:val="28"/>
                <w:szCs w:val="28"/>
              </w:rPr>
              <w:t>рограммы</w:t>
            </w:r>
          </w:p>
        </w:tc>
        <w:tc>
          <w:tcPr>
            <w:tcW w:w="5704" w:type="dxa"/>
            <w:tcBorders>
              <w:top w:val="nil"/>
              <w:left w:val="nil"/>
              <w:bottom w:val="nil"/>
              <w:right w:val="nil"/>
            </w:tcBorders>
          </w:tcPr>
          <w:p w:rsidR="00957013" w:rsidRPr="00AF6A81" w:rsidRDefault="00497A58" w:rsidP="00C224E0">
            <w:pPr>
              <w:rPr>
                <w:sz w:val="28"/>
                <w:szCs w:val="28"/>
              </w:rPr>
            </w:pPr>
            <w:r>
              <w:rPr>
                <w:sz w:val="28"/>
                <w:szCs w:val="28"/>
              </w:rPr>
              <w:t>– </w:t>
            </w:r>
            <w:r w:rsidR="00957013" w:rsidRPr="00AF6A81">
              <w:rPr>
                <w:sz w:val="28"/>
                <w:szCs w:val="28"/>
              </w:rPr>
              <w:t>общ</w:t>
            </w:r>
            <w:r>
              <w:rPr>
                <w:sz w:val="28"/>
                <w:szCs w:val="28"/>
              </w:rPr>
              <w:t>ий объем финансирования Программы на 2019–2024 годы составит 5771</w:t>
            </w:r>
            <w:r w:rsidR="00957013" w:rsidRPr="00AF6A81">
              <w:rPr>
                <w:sz w:val="28"/>
                <w:szCs w:val="28"/>
              </w:rPr>
              <w:t>859,8 тыс. рублей:</w:t>
            </w:r>
          </w:p>
          <w:p w:rsidR="00957013" w:rsidRPr="00AF6A81" w:rsidRDefault="00497A58" w:rsidP="00C224E0">
            <w:pPr>
              <w:rPr>
                <w:sz w:val="28"/>
                <w:szCs w:val="28"/>
              </w:rPr>
            </w:pPr>
            <w:r>
              <w:rPr>
                <w:sz w:val="28"/>
                <w:szCs w:val="28"/>
              </w:rPr>
              <w:t>в 2019 году – 989010,4 тыс. рублей,</w:t>
            </w:r>
          </w:p>
          <w:p w:rsidR="00957013" w:rsidRPr="00AF6A81" w:rsidRDefault="00497A58" w:rsidP="00C224E0">
            <w:pPr>
              <w:rPr>
                <w:sz w:val="28"/>
                <w:szCs w:val="28"/>
              </w:rPr>
            </w:pPr>
            <w:r>
              <w:rPr>
                <w:sz w:val="28"/>
                <w:szCs w:val="28"/>
              </w:rPr>
              <w:t>в 2020 году – 969199,0 тыс. рублей,</w:t>
            </w:r>
          </w:p>
          <w:p w:rsidR="00957013" w:rsidRPr="00AF6A81" w:rsidRDefault="00497A58" w:rsidP="00C224E0">
            <w:pPr>
              <w:rPr>
                <w:sz w:val="28"/>
                <w:szCs w:val="28"/>
              </w:rPr>
            </w:pPr>
            <w:r>
              <w:rPr>
                <w:sz w:val="28"/>
                <w:szCs w:val="28"/>
              </w:rPr>
              <w:t>в 2021 году – 952600,6 тыс. рублей,</w:t>
            </w:r>
          </w:p>
          <w:p w:rsidR="00957013" w:rsidRPr="00AF6A81" w:rsidRDefault="00497A58" w:rsidP="00C224E0">
            <w:pPr>
              <w:rPr>
                <w:sz w:val="28"/>
                <w:szCs w:val="28"/>
              </w:rPr>
            </w:pPr>
            <w:r>
              <w:rPr>
                <w:sz w:val="28"/>
                <w:szCs w:val="28"/>
              </w:rPr>
              <w:t>в 2022 году – 953496,2 тыс. рублей,</w:t>
            </w:r>
          </w:p>
          <w:p w:rsidR="00957013" w:rsidRPr="00AF6A81" w:rsidRDefault="00497A58" w:rsidP="00C224E0">
            <w:pPr>
              <w:rPr>
                <w:sz w:val="28"/>
                <w:szCs w:val="28"/>
              </w:rPr>
            </w:pPr>
            <w:r>
              <w:rPr>
                <w:sz w:val="28"/>
                <w:szCs w:val="28"/>
              </w:rPr>
              <w:t>в 2023 году – 953776,8 тыс. рублей,</w:t>
            </w:r>
          </w:p>
          <w:p w:rsidR="00957013" w:rsidRPr="00AF6A81" w:rsidRDefault="00497A58" w:rsidP="00C224E0">
            <w:pPr>
              <w:rPr>
                <w:sz w:val="28"/>
                <w:szCs w:val="28"/>
              </w:rPr>
            </w:pPr>
            <w:r>
              <w:rPr>
                <w:sz w:val="28"/>
                <w:szCs w:val="28"/>
              </w:rPr>
              <w:t>в 2024 году – 953776,8 тыс. рублей,</w:t>
            </w:r>
          </w:p>
          <w:p w:rsidR="00957013" w:rsidRPr="00AF6A81" w:rsidRDefault="00957013" w:rsidP="00C224E0">
            <w:pPr>
              <w:rPr>
                <w:sz w:val="28"/>
                <w:szCs w:val="28"/>
              </w:rPr>
            </w:pPr>
            <w:r w:rsidRPr="00AF6A81">
              <w:rPr>
                <w:sz w:val="28"/>
                <w:szCs w:val="28"/>
              </w:rPr>
              <w:t>в том числе:</w:t>
            </w:r>
          </w:p>
          <w:p w:rsidR="00957013" w:rsidRPr="00AF6A81" w:rsidRDefault="00957013" w:rsidP="00C224E0">
            <w:pPr>
              <w:rPr>
                <w:sz w:val="28"/>
                <w:szCs w:val="28"/>
              </w:rPr>
            </w:pPr>
            <w:r w:rsidRPr="00AF6A81">
              <w:rPr>
                <w:sz w:val="28"/>
                <w:szCs w:val="28"/>
              </w:rPr>
              <w:t>за счет ср</w:t>
            </w:r>
            <w:r w:rsidR="00497A58">
              <w:rPr>
                <w:sz w:val="28"/>
                <w:szCs w:val="28"/>
              </w:rPr>
              <w:t>едств местного бюджета – 4769</w:t>
            </w:r>
            <w:r w:rsidRPr="00AF6A81">
              <w:rPr>
                <w:sz w:val="28"/>
                <w:szCs w:val="28"/>
              </w:rPr>
              <w:t>563,2 тыс. рублей:</w:t>
            </w:r>
          </w:p>
          <w:p w:rsidR="00957013" w:rsidRPr="00AF6A81" w:rsidRDefault="00497A58" w:rsidP="00C224E0">
            <w:pPr>
              <w:rPr>
                <w:sz w:val="28"/>
                <w:szCs w:val="28"/>
              </w:rPr>
            </w:pPr>
            <w:r>
              <w:rPr>
                <w:sz w:val="28"/>
                <w:szCs w:val="28"/>
              </w:rPr>
              <w:t>в 2019 году – 818</w:t>
            </w:r>
            <w:r w:rsidR="00957013" w:rsidRPr="00AF6A81">
              <w:rPr>
                <w:sz w:val="28"/>
                <w:szCs w:val="28"/>
              </w:rPr>
              <w:t>880,8 тыс. рублей,</w:t>
            </w:r>
          </w:p>
          <w:p w:rsidR="00957013" w:rsidRPr="00AF6A81" w:rsidRDefault="00497A58" w:rsidP="00C224E0">
            <w:pPr>
              <w:rPr>
                <w:sz w:val="28"/>
                <w:szCs w:val="28"/>
              </w:rPr>
            </w:pPr>
            <w:r>
              <w:rPr>
                <w:sz w:val="28"/>
                <w:szCs w:val="28"/>
              </w:rPr>
              <w:t>в 2020 году – 803</w:t>
            </w:r>
            <w:r w:rsidR="00957013" w:rsidRPr="00AF6A81">
              <w:rPr>
                <w:sz w:val="28"/>
                <w:szCs w:val="28"/>
              </w:rPr>
              <w:t>670,8 тыс. рублей,</w:t>
            </w:r>
          </w:p>
          <w:p w:rsidR="00957013" w:rsidRPr="00AF6A81" w:rsidRDefault="00497A58" w:rsidP="00C224E0">
            <w:pPr>
              <w:rPr>
                <w:sz w:val="28"/>
                <w:szCs w:val="28"/>
              </w:rPr>
            </w:pPr>
            <w:r>
              <w:rPr>
                <w:sz w:val="28"/>
                <w:szCs w:val="28"/>
              </w:rPr>
              <w:t>в 2021 году – 786</w:t>
            </w:r>
            <w:r w:rsidR="00957013" w:rsidRPr="00AF6A81">
              <w:rPr>
                <w:sz w:val="28"/>
                <w:szCs w:val="28"/>
              </w:rPr>
              <w:t>752,9 тыс. рублей,</w:t>
            </w:r>
          </w:p>
          <w:p w:rsidR="00957013" w:rsidRPr="00AF6A81" w:rsidRDefault="00497A58" w:rsidP="00C224E0">
            <w:pPr>
              <w:rPr>
                <w:sz w:val="28"/>
                <w:szCs w:val="28"/>
              </w:rPr>
            </w:pPr>
            <w:r>
              <w:rPr>
                <w:sz w:val="28"/>
                <w:szCs w:val="28"/>
              </w:rPr>
              <w:t>в 2022 году – 786</w:t>
            </w:r>
            <w:r w:rsidR="00957013" w:rsidRPr="00AF6A81">
              <w:rPr>
                <w:sz w:val="28"/>
                <w:szCs w:val="28"/>
              </w:rPr>
              <w:t>752,9 тыс. рублей,</w:t>
            </w:r>
          </w:p>
          <w:p w:rsidR="00957013" w:rsidRPr="00AF6A81" w:rsidRDefault="00497A58" w:rsidP="00C224E0">
            <w:pPr>
              <w:rPr>
                <w:sz w:val="28"/>
                <w:szCs w:val="28"/>
              </w:rPr>
            </w:pPr>
            <w:r>
              <w:rPr>
                <w:sz w:val="28"/>
                <w:szCs w:val="28"/>
              </w:rPr>
              <w:t>в 2023 году – 786</w:t>
            </w:r>
            <w:r w:rsidR="00957013" w:rsidRPr="00AF6A81">
              <w:rPr>
                <w:sz w:val="28"/>
                <w:szCs w:val="28"/>
              </w:rPr>
              <w:t>752,9 тыс. рублей,</w:t>
            </w:r>
          </w:p>
          <w:p w:rsidR="00957013" w:rsidRPr="00AF6A81" w:rsidRDefault="00497A58" w:rsidP="00C224E0">
            <w:pPr>
              <w:rPr>
                <w:sz w:val="28"/>
                <w:szCs w:val="28"/>
              </w:rPr>
            </w:pPr>
            <w:r>
              <w:rPr>
                <w:sz w:val="28"/>
                <w:szCs w:val="28"/>
              </w:rPr>
              <w:t>в 2024 году – 786</w:t>
            </w:r>
            <w:r w:rsidR="00957013" w:rsidRPr="00AF6A81">
              <w:rPr>
                <w:sz w:val="28"/>
                <w:szCs w:val="28"/>
              </w:rPr>
              <w:t>752,9 тыс. рубл</w:t>
            </w:r>
            <w:r w:rsidR="00791643">
              <w:rPr>
                <w:sz w:val="28"/>
                <w:szCs w:val="28"/>
              </w:rPr>
              <w:t>ей;</w:t>
            </w:r>
          </w:p>
          <w:p w:rsidR="00957013" w:rsidRPr="00AF6A81" w:rsidRDefault="00957013" w:rsidP="00C224E0">
            <w:pPr>
              <w:rPr>
                <w:sz w:val="28"/>
                <w:szCs w:val="28"/>
              </w:rPr>
            </w:pPr>
            <w:r w:rsidRPr="00AF6A81">
              <w:rPr>
                <w:sz w:val="28"/>
                <w:szCs w:val="28"/>
              </w:rPr>
              <w:t>за с</w:t>
            </w:r>
            <w:r w:rsidR="00497A58">
              <w:rPr>
                <w:sz w:val="28"/>
                <w:szCs w:val="28"/>
              </w:rPr>
              <w:t>чет внебюджетных источников – 1002296,6 тыс. рублей:</w:t>
            </w:r>
          </w:p>
          <w:p w:rsidR="00957013" w:rsidRPr="00AF6A81" w:rsidRDefault="00497A58" w:rsidP="00C224E0">
            <w:pPr>
              <w:rPr>
                <w:sz w:val="28"/>
                <w:szCs w:val="28"/>
              </w:rPr>
            </w:pPr>
            <w:r>
              <w:rPr>
                <w:sz w:val="28"/>
                <w:szCs w:val="28"/>
              </w:rPr>
              <w:t>в 2019 году – 170</w:t>
            </w:r>
            <w:r w:rsidR="00791643">
              <w:rPr>
                <w:sz w:val="28"/>
                <w:szCs w:val="28"/>
              </w:rPr>
              <w:t>129,6 тыс. рублей,</w:t>
            </w:r>
          </w:p>
          <w:p w:rsidR="00957013" w:rsidRPr="00AF6A81" w:rsidRDefault="00497A58" w:rsidP="00C224E0">
            <w:pPr>
              <w:rPr>
                <w:sz w:val="28"/>
                <w:szCs w:val="28"/>
              </w:rPr>
            </w:pPr>
            <w:r>
              <w:rPr>
                <w:sz w:val="28"/>
                <w:szCs w:val="28"/>
              </w:rPr>
              <w:t>в 2020 году – 165</w:t>
            </w:r>
            <w:r w:rsidR="00957013" w:rsidRPr="00AF6A81">
              <w:rPr>
                <w:sz w:val="28"/>
                <w:szCs w:val="28"/>
              </w:rPr>
              <w:t>528,2 тыс. рублей</w:t>
            </w:r>
            <w:r w:rsidR="00791643">
              <w:rPr>
                <w:sz w:val="28"/>
                <w:szCs w:val="28"/>
              </w:rPr>
              <w:t>,</w:t>
            </w:r>
          </w:p>
          <w:p w:rsidR="00957013" w:rsidRPr="00AF6A81" w:rsidRDefault="00497A58" w:rsidP="00C224E0">
            <w:pPr>
              <w:rPr>
                <w:sz w:val="28"/>
                <w:szCs w:val="28"/>
              </w:rPr>
            </w:pPr>
            <w:r>
              <w:rPr>
                <w:sz w:val="28"/>
                <w:szCs w:val="28"/>
              </w:rPr>
              <w:t>в 2021 году – 165</w:t>
            </w:r>
            <w:r w:rsidR="00791643">
              <w:rPr>
                <w:sz w:val="28"/>
                <w:szCs w:val="28"/>
              </w:rPr>
              <w:t>847,7 тыс. рублей,</w:t>
            </w:r>
          </w:p>
          <w:p w:rsidR="00957013" w:rsidRPr="00AF6A81" w:rsidRDefault="00497A58" w:rsidP="00C224E0">
            <w:pPr>
              <w:rPr>
                <w:sz w:val="28"/>
                <w:szCs w:val="28"/>
              </w:rPr>
            </w:pPr>
            <w:r>
              <w:rPr>
                <w:sz w:val="28"/>
                <w:szCs w:val="28"/>
              </w:rPr>
              <w:t>в 2022 году – 166</w:t>
            </w:r>
            <w:r w:rsidR="00791643">
              <w:rPr>
                <w:sz w:val="28"/>
                <w:szCs w:val="28"/>
              </w:rPr>
              <w:t>743,3 тыс. рублей,</w:t>
            </w:r>
          </w:p>
          <w:p w:rsidR="00957013" w:rsidRPr="00AF6A81" w:rsidRDefault="00497A58" w:rsidP="00C224E0">
            <w:pPr>
              <w:rPr>
                <w:sz w:val="28"/>
                <w:szCs w:val="28"/>
              </w:rPr>
            </w:pPr>
            <w:r>
              <w:rPr>
                <w:sz w:val="28"/>
                <w:szCs w:val="28"/>
              </w:rPr>
              <w:t>в 2023 году – 167</w:t>
            </w:r>
            <w:r w:rsidR="00791643">
              <w:rPr>
                <w:sz w:val="28"/>
                <w:szCs w:val="28"/>
              </w:rPr>
              <w:t>023,9 тыс. рублей,</w:t>
            </w:r>
          </w:p>
          <w:p w:rsidR="00957013" w:rsidRDefault="00497A58" w:rsidP="00C224E0">
            <w:pPr>
              <w:rPr>
                <w:sz w:val="28"/>
                <w:szCs w:val="28"/>
              </w:rPr>
            </w:pPr>
            <w:r>
              <w:rPr>
                <w:sz w:val="28"/>
                <w:szCs w:val="28"/>
              </w:rPr>
              <w:t>в 2024 году – 167023,9 тыс. рублей</w:t>
            </w:r>
          </w:p>
          <w:p w:rsidR="00497A58" w:rsidRPr="00AF6A81" w:rsidRDefault="00497A58" w:rsidP="00C224E0">
            <w:pPr>
              <w:rPr>
                <w:sz w:val="28"/>
                <w:szCs w:val="28"/>
              </w:rPr>
            </w:pPr>
          </w:p>
        </w:tc>
      </w:tr>
      <w:tr w:rsidR="00957013" w:rsidRPr="00C224E0" w:rsidTr="00497A58">
        <w:tc>
          <w:tcPr>
            <w:tcW w:w="3964" w:type="dxa"/>
            <w:tcBorders>
              <w:top w:val="nil"/>
              <w:left w:val="nil"/>
              <w:bottom w:val="nil"/>
              <w:right w:val="nil"/>
            </w:tcBorders>
          </w:tcPr>
          <w:p w:rsidR="00957013" w:rsidRPr="00C224E0" w:rsidRDefault="00957013" w:rsidP="00497A58">
            <w:pPr>
              <w:rPr>
                <w:sz w:val="28"/>
                <w:szCs w:val="28"/>
              </w:rPr>
            </w:pPr>
            <w:r w:rsidRPr="00C224E0">
              <w:rPr>
                <w:sz w:val="28"/>
                <w:szCs w:val="28"/>
              </w:rPr>
              <w:t xml:space="preserve">Конечные результаты </w:t>
            </w:r>
            <w:r w:rsidR="00497A58" w:rsidRPr="00C224E0">
              <w:rPr>
                <w:sz w:val="28"/>
                <w:szCs w:val="28"/>
              </w:rPr>
              <w:t>П</w:t>
            </w:r>
            <w:r w:rsidRPr="00C224E0">
              <w:rPr>
                <w:sz w:val="28"/>
                <w:szCs w:val="28"/>
              </w:rPr>
              <w:t>р</w:t>
            </w:r>
            <w:r w:rsidRPr="00C224E0">
              <w:rPr>
                <w:sz w:val="28"/>
                <w:szCs w:val="28"/>
              </w:rPr>
              <w:t>о</w:t>
            </w:r>
            <w:r w:rsidRPr="00C224E0">
              <w:rPr>
                <w:sz w:val="28"/>
                <w:szCs w:val="28"/>
              </w:rPr>
              <w:t>граммы</w:t>
            </w:r>
          </w:p>
        </w:tc>
        <w:tc>
          <w:tcPr>
            <w:tcW w:w="5704" w:type="dxa"/>
            <w:tcBorders>
              <w:top w:val="nil"/>
              <w:left w:val="nil"/>
              <w:bottom w:val="nil"/>
              <w:right w:val="nil"/>
            </w:tcBorders>
          </w:tcPr>
          <w:p w:rsidR="00957013" w:rsidRPr="00AF6A81" w:rsidRDefault="00A94FD9" w:rsidP="00A94FD9">
            <w:pPr>
              <w:jc w:val="both"/>
              <w:rPr>
                <w:sz w:val="28"/>
                <w:szCs w:val="28"/>
              </w:rPr>
            </w:pPr>
            <w:r>
              <w:rPr>
                <w:sz w:val="28"/>
                <w:szCs w:val="28"/>
              </w:rPr>
              <w:t>– </w:t>
            </w:r>
            <w:r w:rsidR="00957013" w:rsidRPr="00AF6A81">
              <w:rPr>
                <w:sz w:val="28"/>
                <w:szCs w:val="28"/>
              </w:rPr>
              <w:t>доля детей в возрасте от 5 до 18 лет, пол</w:t>
            </w:r>
            <w:r w:rsidR="00957013" w:rsidRPr="00AF6A81">
              <w:rPr>
                <w:sz w:val="28"/>
                <w:szCs w:val="28"/>
              </w:rPr>
              <w:t>у</w:t>
            </w:r>
            <w:r w:rsidR="00957013" w:rsidRPr="00AF6A81">
              <w:rPr>
                <w:sz w:val="28"/>
                <w:szCs w:val="28"/>
              </w:rPr>
              <w:t>чающих услуги дополнительного образов</w:t>
            </w:r>
            <w:r w:rsidR="00957013" w:rsidRPr="00AF6A81">
              <w:rPr>
                <w:sz w:val="28"/>
                <w:szCs w:val="28"/>
              </w:rPr>
              <w:t>а</w:t>
            </w:r>
            <w:r w:rsidR="00957013" w:rsidRPr="00AF6A81">
              <w:rPr>
                <w:sz w:val="28"/>
                <w:szCs w:val="28"/>
              </w:rPr>
              <w:t>ния в сфере искусства, в общей численности детей Волгограда в возрасте от 5 до 18 лет составит 10,3%;</w:t>
            </w:r>
          </w:p>
          <w:p w:rsidR="00957013" w:rsidRPr="00AF6A81" w:rsidRDefault="00A94FD9" w:rsidP="00A94FD9">
            <w:pPr>
              <w:jc w:val="both"/>
              <w:rPr>
                <w:sz w:val="28"/>
                <w:szCs w:val="28"/>
              </w:rPr>
            </w:pPr>
            <w:r>
              <w:rPr>
                <w:sz w:val="28"/>
                <w:szCs w:val="28"/>
              </w:rPr>
              <w:t xml:space="preserve">муниципальными учреждениями </w:t>
            </w:r>
            <w:r w:rsidR="00957013" w:rsidRPr="00AF6A81">
              <w:rPr>
                <w:sz w:val="28"/>
                <w:szCs w:val="28"/>
              </w:rPr>
              <w:t xml:space="preserve">культуры и образования в сфере искусства </w:t>
            </w:r>
            <w:r w:rsidR="00791643">
              <w:rPr>
                <w:sz w:val="28"/>
                <w:szCs w:val="28"/>
              </w:rPr>
              <w:t>планируется оказать</w:t>
            </w:r>
            <w:r w:rsidR="00957013" w:rsidRPr="00AF6A81">
              <w:rPr>
                <w:sz w:val="28"/>
                <w:szCs w:val="28"/>
              </w:rPr>
              <w:t xml:space="preserve"> (выполнено) не менее 55 муниц</w:t>
            </w:r>
            <w:r w:rsidR="00957013" w:rsidRPr="00AF6A81">
              <w:rPr>
                <w:sz w:val="28"/>
                <w:szCs w:val="28"/>
              </w:rPr>
              <w:t>и</w:t>
            </w:r>
            <w:r w:rsidR="00957013" w:rsidRPr="00AF6A81">
              <w:rPr>
                <w:sz w:val="28"/>
                <w:szCs w:val="28"/>
              </w:rPr>
              <w:t>пальных услуг (работ);</w:t>
            </w:r>
          </w:p>
          <w:p w:rsidR="00957013" w:rsidRPr="00A94FD9" w:rsidRDefault="00791643" w:rsidP="00A94FD9">
            <w:pPr>
              <w:jc w:val="both"/>
              <w:rPr>
                <w:spacing w:val="-4"/>
                <w:sz w:val="28"/>
                <w:szCs w:val="28"/>
              </w:rPr>
            </w:pPr>
            <w:r>
              <w:rPr>
                <w:spacing w:val="-4"/>
                <w:sz w:val="28"/>
                <w:szCs w:val="28"/>
              </w:rPr>
              <w:t>подготовка справок</w:t>
            </w:r>
            <w:r w:rsidR="00957013" w:rsidRPr="00A94FD9">
              <w:rPr>
                <w:spacing w:val="-4"/>
                <w:sz w:val="28"/>
                <w:szCs w:val="28"/>
              </w:rPr>
              <w:t xml:space="preserve"> об объектах культурного наследия местного (муниципального) значения по запр</w:t>
            </w:r>
            <w:r>
              <w:rPr>
                <w:spacing w:val="-4"/>
                <w:sz w:val="28"/>
                <w:szCs w:val="28"/>
              </w:rPr>
              <w:t>осам в рамках межведомственного</w:t>
            </w:r>
            <w:r>
              <w:rPr>
                <w:spacing w:val="-4"/>
                <w:sz w:val="28"/>
                <w:szCs w:val="28"/>
              </w:rPr>
              <w:br/>
            </w:r>
            <w:r w:rsidR="00957013" w:rsidRPr="00A94FD9">
              <w:rPr>
                <w:spacing w:val="-4"/>
                <w:sz w:val="28"/>
                <w:szCs w:val="28"/>
              </w:rPr>
              <w:t>взаимодействия в количестве 600 штук;</w:t>
            </w:r>
          </w:p>
          <w:p w:rsidR="00957013" w:rsidRPr="00A94FD9" w:rsidRDefault="00A94FD9" w:rsidP="00A94FD9">
            <w:pPr>
              <w:jc w:val="both"/>
              <w:rPr>
                <w:spacing w:val="-4"/>
                <w:sz w:val="28"/>
                <w:szCs w:val="28"/>
              </w:rPr>
            </w:pPr>
            <w:r>
              <w:rPr>
                <w:sz w:val="28"/>
                <w:szCs w:val="28"/>
              </w:rPr>
              <w:t>адаптация не менее 90</w:t>
            </w:r>
            <w:r w:rsidR="00957013" w:rsidRPr="00AF6A81">
              <w:rPr>
                <w:sz w:val="28"/>
                <w:szCs w:val="28"/>
              </w:rPr>
              <w:t>% зданий муниц</w:t>
            </w:r>
            <w:r w:rsidR="00957013" w:rsidRPr="00AF6A81">
              <w:rPr>
                <w:sz w:val="28"/>
                <w:szCs w:val="28"/>
              </w:rPr>
              <w:t>и</w:t>
            </w:r>
            <w:r w:rsidR="00957013" w:rsidRPr="00AF6A81">
              <w:rPr>
                <w:sz w:val="28"/>
                <w:szCs w:val="28"/>
              </w:rPr>
              <w:t>пальных учреждений культуры и образов</w:t>
            </w:r>
            <w:r w:rsidR="00957013" w:rsidRPr="00AF6A81">
              <w:rPr>
                <w:sz w:val="28"/>
                <w:szCs w:val="28"/>
              </w:rPr>
              <w:t>а</w:t>
            </w:r>
            <w:r w:rsidR="00957013" w:rsidRPr="00AF6A81">
              <w:rPr>
                <w:sz w:val="28"/>
                <w:szCs w:val="28"/>
              </w:rPr>
              <w:t>ния в сфере искусства для посещения инв</w:t>
            </w:r>
            <w:r w:rsidR="00957013" w:rsidRPr="00AF6A81">
              <w:rPr>
                <w:sz w:val="28"/>
                <w:szCs w:val="28"/>
              </w:rPr>
              <w:t>а</w:t>
            </w:r>
            <w:r w:rsidR="00957013" w:rsidRPr="00AF6A81">
              <w:rPr>
                <w:sz w:val="28"/>
                <w:szCs w:val="28"/>
              </w:rPr>
              <w:t xml:space="preserve">лидами и </w:t>
            </w:r>
            <w:r w:rsidR="00957013" w:rsidRPr="00A94FD9">
              <w:rPr>
                <w:spacing w:val="-4"/>
                <w:sz w:val="28"/>
                <w:szCs w:val="28"/>
              </w:rPr>
              <w:t xml:space="preserve">другим маломобильными группами </w:t>
            </w:r>
            <w:r w:rsidR="00957013" w:rsidRPr="00A94FD9">
              <w:rPr>
                <w:spacing w:val="-4"/>
                <w:sz w:val="28"/>
                <w:szCs w:val="28"/>
              </w:rPr>
              <w:lastRenderedPageBreak/>
              <w:t>населения;</w:t>
            </w:r>
          </w:p>
          <w:p w:rsidR="00957013" w:rsidRPr="00AF6A81" w:rsidRDefault="00A94FD9" w:rsidP="00A94FD9">
            <w:pPr>
              <w:jc w:val="both"/>
              <w:rPr>
                <w:sz w:val="28"/>
                <w:szCs w:val="28"/>
              </w:rPr>
            </w:pPr>
            <w:r>
              <w:rPr>
                <w:sz w:val="28"/>
                <w:szCs w:val="28"/>
              </w:rPr>
              <w:t>объе</w:t>
            </w:r>
            <w:r w:rsidR="00957013" w:rsidRPr="00AF6A81">
              <w:rPr>
                <w:sz w:val="28"/>
                <w:szCs w:val="28"/>
              </w:rPr>
              <w:t>м фондов муниципальных библиотек с</w:t>
            </w:r>
            <w:r w:rsidR="00957013" w:rsidRPr="00AF6A81">
              <w:rPr>
                <w:sz w:val="28"/>
                <w:szCs w:val="28"/>
              </w:rPr>
              <w:t>о</w:t>
            </w:r>
            <w:r w:rsidR="00957013" w:rsidRPr="00AF6A81">
              <w:rPr>
                <w:sz w:val="28"/>
                <w:szCs w:val="28"/>
              </w:rPr>
              <w:t>хра</w:t>
            </w:r>
            <w:r>
              <w:rPr>
                <w:sz w:val="28"/>
                <w:szCs w:val="28"/>
              </w:rPr>
              <w:t>нится на уровне 1523,0 тыс. экземпляров</w:t>
            </w:r>
            <w:r w:rsidR="00957013" w:rsidRPr="00AF6A81">
              <w:rPr>
                <w:sz w:val="28"/>
                <w:szCs w:val="28"/>
              </w:rPr>
              <w:t>;</w:t>
            </w:r>
          </w:p>
          <w:p w:rsidR="00957013" w:rsidRPr="00AF6A81" w:rsidRDefault="00957013" w:rsidP="00A94FD9">
            <w:pPr>
              <w:jc w:val="both"/>
              <w:rPr>
                <w:sz w:val="28"/>
                <w:szCs w:val="28"/>
              </w:rPr>
            </w:pPr>
            <w:r w:rsidRPr="00AF6A81">
              <w:rPr>
                <w:sz w:val="28"/>
                <w:szCs w:val="28"/>
              </w:rPr>
              <w:t>доля з</w:t>
            </w:r>
            <w:r w:rsidR="00A94FD9">
              <w:rPr>
                <w:sz w:val="28"/>
                <w:szCs w:val="28"/>
              </w:rPr>
              <w:t>арегистрированных пользователей</w:t>
            </w:r>
            <w:r w:rsidR="00A94FD9">
              <w:rPr>
                <w:sz w:val="28"/>
                <w:szCs w:val="28"/>
              </w:rPr>
              <w:br/>
            </w:r>
            <w:r w:rsidRPr="00AF6A81">
              <w:rPr>
                <w:sz w:val="28"/>
                <w:szCs w:val="28"/>
              </w:rPr>
              <w:t>муниципальными библиотеками от общего количества жителе</w:t>
            </w:r>
            <w:r w:rsidR="00A94FD9">
              <w:rPr>
                <w:sz w:val="28"/>
                <w:szCs w:val="28"/>
              </w:rPr>
              <w:t>й Волгограда в год д</w:t>
            </w:r>
            <w:r w:rsidR="00A94FD9">
              <w:rPr>
                <w:sz w:val="28"/>
                <w:szCs w:val="28"/>
              </w:rPr>
              <w:t>о</w:t>
            </w:r>
            <w:r w:rsidR="00A94FD9">
              <w:rPr>
                <w:sz w:val="28"/>
                <w:szCs w:val="28"/>
              </w:rPr>
              <w:t>стигнет 20</w:t>
            </w:r>
            <w:r w:rsidRPr="00AF6A81">
              <w:rPr>
                <w:sz w:val="28"/>
                <w:szCs w:val="28"/>
              </w:rPr>
              <w:t>%;</w:t>
            </w:r>
          </w:p>
          <w:p w:rsidR="00957013" w:rsidRPr="00AF6A81" w:rsidRDefault="00957013" w:rsidP="00A94FD9">
            <w:pPr>
              <w:jc w:val="both"/>
              <w:rPr>
                <w:sz w:val="28"/>
                <w:szCs w:val="28"/>
              </w:rPr>
            </w:pPr>
            <w:r w:rsidRPr="00AF6A81">
              <w:rPr>
                <w:sz w:val="28"/>
                <w:szCs w:val="28"/>
              </w:rPr>
              <w:t>достиж</w:t>
            </w:r>
            <w:r w:rsidR="00A94FD9">
              <w:rPr>
                <w:sz w:val="28"/>
                <w:szCs w:val="28"/>
              </w:rPr>
              <w:t>ение фактической обеспеченности</w:t>
            </w:r>
            <w:r w:rsidR="00A94FD9">
              <w:rPr>
                <w:sz w:val="28"/>
                <w:szCs w:val="28"/>
              </w:rPr>
              <w:br/>
            </w:r>
            <w:r w:rsidRPr="00AF6A81">
              <w:rPr>
                <w:sz w:val="28"/>
                <w:szCs w:val="28"/>
              </w:rPr>
              <w:t>муниципальными библиотеками населения Волгограда от норма</w:t>
            </w:r>
            <w:r w:rsidR="00A94FD9">
              <w:rPr>
                <w:sz w:val="28"/>
                <w:szCs w:val="28"/>
              </w:rPr>
              <w:t>тивной потребности на уровне 85</w:t>
            </w:r>
            <w:r w:rsidRPr="00AF6A81">
              <w:rPr>
                <w:sz w:val="28"/>
                <w:szCs w:val="28"/>
              </w:rPr>
              <w:t>%;</w:t>
            </w:r>
          </w:p>
          <w:p w:rsidR="00957013" w:rsidRPr="00AF6A81" w:rsidRDefault="00791643" w:rsidP="00A94FD9">
            <w:pPr>
              <w:jc w:val="both"/>
              <w:rPr>
                <w:sz w:val="28"/>
                <w:szCs w:val="28"/>
              </w:rPr>
            </w:pPr>
            <w:r>
              <w:rPr>
                <w:sz w:val="28"/>
                <w:szCs w:val="28"/>
              </w:rPr>
              <w:t>предоставление</w:t>
            </w:r>
            <w:r w:rsidRPr="00AF6A81">
              <w:rPr>
                <w:sz w:val="28"/>
                <w:szCs w:val="28"/>
              </w:rPr>
              <w:t xml:space="preserve"> </w:t>
            </w:r>
            <w:r>
              <w:rPr>
                <w:sz w:val="28"/>
                <w:szCs w:val="28"/>
              </w:rPr>
              <w:t>услуг</w:t>
            </w:r>
            <w:r w:rsidR="00957013" w:rsidRPr="00AF6A81">
              <w:rPr>
                <w:sz w:val="28"/>
                <w:szCs w:val="28"/>
              </w:rPr>
              <w:t xml:space="preserve"> муниципальных би</w:t>
            </w:r>
            <w:r w:rsidR="00957013" w:rsidRPr="00AF6A81">
              <w:rPr>
                <w:sz w:val="28"/>
                <w:szCs w:val="28"/>
              </w:rPr>
              <w:t>б</w:t>
            </w:r>
            <w:r w:rsidR="00957013" w:rsidRPr="00AF6A81">
              <w:rPr>
                <w:sz w:val="28"/>
                <w:szCs w:val="28"/>
              </w:rPr>
              <w:t>лиотек 203,0 тыс. пользователям в год;</w:t>
            </w:r>
          </w:p>
          <w:p w:rsidR="00957013" w:rsidRPr="00AF6A81" w:rsidRDefault="00957013" w:rsidP="00A94FD9">
            <w:pPr>
              <w:jc w:val="both"/>
              <w:rPr>
                <w:sz w:val="28"/>
                <w:szCs w:val="28"/>
              </w:rPr>
            </w:pPr>
            <w:r w:rsidRPr="00AF6A81">
              <w:rPr>
                <w:sz w:val="28"/>
                <w:szCs w:val="28"/>
              </w:rPr>
              <w:t>динамика количества проведенных муниц</w:t>
            </w:r>
            <w:r w:rsidRPr="00AF6A81">
              <w:rPr>
                <w:sz w:val="28"/>
                <w:szCs w:val="28"/>
              </w:rPr>
              <w:t>и</w:t>
            </w:r>
            <w:r w:rsidRPr="00AF6A81">
              <w:rPr>
                <w:sz w:val="28"/>
                <w:szCs w:val="28"/>
              </w:rPr>
              <w:t>пальными театрами и концертными орган</w:t>
            </w:r>
            <w:r w:rsidRPr="00AF6A81">
              <w:rPr>
                <w:sz w:val="28"/>
                <w:szCs w:val="28"/>
              </w:rPr>
              <w:t>и</w:t>
            </w:r>
            <w:r w:rsidRPr="00AF6A81">
              <w:rPr>
                <w:sz w:val="28"/>
                <w:szCs w:val="28"/>
              </w:rPr>
              <w:t>зациями спектаклей и концертов (концер</w:t>
            </w:r>
            <w:r w:rsidRPr="00AF6A81">
              <w:rPr>
                <w:sz w:val="28"/>
                <w:szCs w:val="28"/>
              </w:rPr>
              <w:t>т</w:t>
            </w:r>
            <w:r w:rsidRPr="00AF6A81">
              <w:rPr>
                <w:sz w:val="28"/>
                <w:szCs w:val="28"/>
              </w:rPr>
              <w:t>ных программ) дост</w:t>
            </w:r>
            <w:r w:rsidR="00A94FD9">
              <w:rPr>
                <w:sz w:val="28"/>
                <w:szCs w:val="28"/>
              </w:rPr>
              <w:t>игнет уровня 100,5</w:t>
            </w:r>
            <w:r w:rsidRPr="00AF6A81">
              <w:rPr>
                <w:sz w:val="28"/>
                <w:szCs w:val="28"/>
              </w:rPr>
              <w:t>%;</w:t>
            </w:r>
          </w:p>
          <w:p w:rsidR="00957013" w:rsidRPr="00AF6A81" w:rsidRDefault="00791643" w:rsidP="00A94FD9">
            <w:pPr>
              <w:jc w:val="both"/>
              <w:rPr>
                <w:sz w:val="28"/>
                <w:szCs w:val="28"/>
              </w:rPr>
            </w:pPr>
            <w:r>
              <w:rPr>
                <w:sz w:val="28"/>
                <w:szCs w:val="28"/>
              </w:rPr>
              <w:t>создание</w:t>
            </w:r>
            <w:r w:rsidR="00B63E2F">
              <w:rPr>
                <w:sz w:val="28"/>
                <w:szCs w:val="28"/>
              </w:rPr>
              <w:t xml:space="preserve"> 102 новых</w:t>
            </w:r>
            <w:r w:rsidR="00957013" w:rsidRPr="00AF6A81">
              <w:rPr>
                <w:sz w:val="28"/>
                <w:szCs w:val="28"/>
              </w:rPr>
              <w:t xml:space="preserve"> и</w:t>
            </w:r>
            <w:r w:rsidR="00B63E2F">
              <w:rPr>
                <w:sz w:val="28"/>
                <w:szCs w:val="28"/>
              </w:rPr>
              <w:t xml:space="preserve"> (или) капитально во</w:t>
            </w:r>
            <w:r w:rsidR="00B63E2F">
              <w:rPr>
                <w:sz w:val="28"/>
                <w:szCs w:val="28"/>
              </w:rPr>
              <w:t>з</w:t>
            </w:r>
            <w:r w:rsidR="00B63E2F">
              <w:rPr>
                <w:sz w:val="28"/>
                <w:szCs w:val="28"/>
              </w:rPr>
              <w:t>обновленных концертных</w:t>
            </w:r>
            <w:r w:rsidR="00957013" w:rsidRPr="00AF6A81">
              <w:rPr>
                <w:sz w:val="28"/>
                <w:szCs w:val="28"/>
              </w:rPr>
              <w:t xml:space="preserve"> програм</w:t>
            </w:r>
            <w:r w:rsidR="00B63E2F">
              <w:rPr>
                <w:sz w:val="28"/>
                <w:szCs w:val="28"/>
              </w:rPr>
              <w:t>м</w:t>
            </w:r>
            <w:r w:rsidR="00957013" w:rsidRPr="00AF6A81">
              <w:rPr>
                <w:sz w:val="28"/>
                <w:szCs w:val="28"/>
              </w:rPr>
              <w:t>;</w:t>
            </w:r>
          </w:p>
          <w:p w:rsidR="00957013" w:rsidRPr="00AF6A81" w:rsidRDefault="0012738C" w:rsidP="00A94FD9">
            <w:pPr>
              <w:jc w:val="both"/>
              <w:rPr>
                <w:sz w:val="28"/>
                <w:szCs w:val="28"/>
              </w:rPr>
            </w:pPr>
            <w:r>
              <w:rPr>
                <w:sz w:val="28"/>
                <w:szCs w:val="28"/>
              </w:rPr>
              <w:t>спектакли муниципальных</w:t>
            </w:r>
            <w:r w:rsidR="00957013" w:rsidRPr="00AF6A81">
              <w:rPr>
                <w:sz w:val="28"/>
                <w:szCs w:val="28"/>
              </w:rPr>
              <w:t xml:space="preserve"> те</w:t>
            </w:r>
            <w:r w:rsidR="00A94FD9">
              <w:rPr>
                <w:sz w:val="28"/>
                <w:szCs w:val="28"/>
              </w:rPr>
              <w:t>атров Волгогра</w:t>
            </w:r>
            <w:r w:rsidR="00A94FD9">
              <w:rPr>
                <w:sz w:val="28"/>
                <w:szCs w:val="28"/>
              </w:rPr>
              <w:softHyphen/>
              <w:t>да в количестве 2</w:t>
            </w:r>
            <w:r w:rsidR="00957013" w:rsidRPr="00AF6A81">
              <w:rPr>
                <w:sz w:val="28"/>
                <w:szCs w:val="28"/>
              </w:rPr>
              <w:t>641 единиц</w:t>
            </w:r>
            <w:r w:rsidR="00A94FD9">
              <w:rPr>
                <w:sz w:val="28"/>
                <w:szCs w:val="28"/>
              </w:rPr>
              <w:t>ы</w:t>
            </w:r>
            <w:r w:rsidR="00957013" w:rsidRPr="00AF6A81">
              <w:rPr>
                <w:sz w:val="28"/>
                <w:szCs w:val="28"/>
              </w:rPr>
              <w:t xml:space="preserve"> посмотрят 631,9 тыс. зрителей;</w:t>
            </w:r>
          </w:p>
          <w:p w:rsidR="00957013" w:rsidRPr="00AF6A81" w:rsidRDefault="00957013" w:rsidP="00A94FD9">
            <w:pPr>
              <w:jc w:val="both"/>
              <w:rPr>
                <w:sz w:val="28"/>
                <w:szCs w:val="28"/>
              </w:rPr>
            </w:pPr>
            <w:r w:rsidRPr="00A94FD9">
              <w:rPr>
                <w:spacing w:val="-4"/>
                <w:sz w:val="28"/>
                <w:szCs w:val="28"/>
              </w:rPr>
              <w:t>динамика количества клубных формирований, действующих</w:t>
            </w:r>
            <w:r w:rsidRPr="00AF6A81">
              <w:rPr>
                <w:sz w:val="28"/>
                <w:szCs w:val="28"/>
              </w:rPr>
              <w:t xml:space="preserve"> на базе учреждений культуры, подведомственных администрациям ра</w:t>
            </w:r>
            <w:r w:rsidR="00A94FD9">
              <w:rPr>
                <w:sz w:val="28"/>
                <w:szCs w:val="28"/>
              </w:rPr>
              <w:t>йонов Волгограда, на уровне 100</w:t>
            </w:r>
            <w:r w:rsidRPr="00AF6A81">
              <w:rPr>
                <w:sz w:val="28"/>
                <w:szCs w:val="28"/>
              </w:rPr>
              <w:t>%;</w:t>
            </w:r>
          </w:p>
          <w:p w:rsidR="00957013" w:rsidRPr="00AF6A81" w:rsidRDefault="00957013" w:rsidP="00A94FD9">
            <w:pPr>
              <w:jc w:val="both"/>
              <w:rPr>
                <w:sz w:val="28"/>
                <w:szCs w:val="28"/>
              </w:rPr>
            </w:pPr>
            <w:r w:rsidRPr="00AF6A81">
              <w:rPr>
                <w:sz w:val="28"/>
                <w:szCs w:val="28"/>
              </w:rPr>
              <w:t>участникам клуб</w:t>
            </w:r>
            <w:r w:rsidR="00A94FD9">
              <w:rPr>
                <w:sz w:val="28"/>
                <w:szCs w:val="28"/>
              </w:rPr>
              <w:t>ных формирований в кол</w:t>
            </w:r>
            <w:r w:rsidR="00A94FD9">
              <w:rPr>
                <w:sz w:val="28"/>
                <w:szCs w:val="28"/>
              </w:rPr>
              <w:t>и</w:t>
            </w:r>
            <w:r w:rsidR="00A94FD9">
              <w:rPr>
                <w:sz w:val="28"/>
                <w:szCs w:val="28"/>
              </w:rPr>
              <w:t>честве 5</w:t>
            </w:r>
            <w:r w:rsidRPr="00AF6A81">
              <w:rPr>
                <w:sz w:val="28"/>
                <w:szCs w:val="28"/>
              </w:rPr>
              <w:t>580 человек предоставлена возмо</w:t>
            </w:r>
            <w:r w:rsidRPr="00AF6A81">
              <w:rPr>
                <w:sz w:val="28"/>
                <w:szCs w:val="28"/>
              </w:rPr>
              <w:t>ж</w:t>
            </w:r>
            <w:r w:rsidRPr="00AF6A81">
              <w:rPr>
                <w:sz w:val="28"/>
                <w:szCs w:val="28"/>
              </w:rPr>
              <w:t>ность ежегодно заниматься на платной и бесплатной основе в 322 клубных формир</w:t>
            </w:r>
            <w:r w:rsidRPr="00AF6A81">
              <w:rPr>
                <w:sz w:val="28"/>
                <w:szCs w:val="28"/>
              </w:rPr>
              <w:t>о</w:t>
            </w:r>
            <w:r w:rsidRPr="00AF6A81">
              <w:rPr>
                <w:sz w:val="28"/>
                <w:szCs w:val="28"/>
              </w:rPr>
              <w:t xml:space="preserve">ваниях на базе учреждений культуры, </w:t>
            </w:r>
            <w:r w:rsidRPr="00A94FD9">
              <w:rPr>
                <w:spacing w:val="-4"/>
                <w:sz w:val="28"/>
                <w:szCs w:val="28"/>
              </w:rPr>
              <w:t>подв</w:t>
            </w:r>
            <w:r w:rsidRPr="00A94FD9">
              <w:rPr>
                <w:spacing w:val="-4"/>
                <w:sz w:val="28"/>
                <w:szCs w:val="28"/>
              </w:rPr>
              <w:t>е</w:t>
            </w:r>
            <w:r w:rsidRPr="00A94FD9">
              <w:rPr>
                <w:spacing w:val="-4"/>
                <w:sz w:val="28"/>
                <w:szCs w:val="28"/>
              </w:rPr>
              <w:t>домственных администрациям районов Волго</w:t>
            </w:r>
            <w:r w:rsidR="00A94FD9" w:rsidRPr="00A94FD9">
              <w:rPr>
                <w:spacing w:val="-4"/>
                <w:sz w:val="28"/>
                <w:szCs w:val="28"/>
              </w:rPr>
              <w:softHyphen/>
            </w:r>
            <w:r w:rsidRPr="00A94FD9">
              <w:rPr>
                <w:spacing w:val="-4"/>
                <w:sz w:val="28"/>
                <w:szCs w:val="28"/>
              </w:rPr>
              <w:t>града</w:t>
            </w:r>
            <w:r w:rsidRPr="00AF6A81">
              <w:rPr>
                <w:sz w:val="28"/>
                <w:szCs w:val="28"/>
              </w:rPr>
              <w:t>;</w:t>
            </w:r>
          </w:p>
          <w:p w:rsidR="00957013" w:rsidRPr="00A94FD9" w:rsidRDefault="00791643" w:rsidP="00A94FD9">
            <w:pPr>
              <w:jc w:val="both"/>
              <w:rPr>
                <w:spacing w:val="-6"/>
                <w:sz w:val="28"/>
                <w:szCs w:val="28"/>
              </w:rPr>
            </w:pPr>
            <w:r>
              <w:rPr>
                <w:spacing w:val="-6"/>
                <w:sz w:val="28"/>
                <w:szCs w:val="28"/>
              </w:rPr>
              <w:t>проведение</w:t>
            </w:r>
            <w:r w:rsidRPr="00A94FD9">
              <w:rPr>
                <w:spacing w:val="-6"/>
                <w:sz w:val="28"/>
                <w:szCs w:val="28"/>
              </w:rPr>
              <w:t xml:space="preserve"> </w:t>
            </w:r>
            <w:r w:rsidR="00957013" w:rsidRPr="00A94FD9">
              <w:rPr>
                <w:spacing w:val="-6"/>
                <w:sz w:val="28"/>
                <w:szCs w:val="28"/>
              </w:rPr>
              <w:t>районными учр</w:t>
            </w:r>
            <w:r w:rsidR="00A94FD9" w:rsidRPr="00A94FD9">
              <w:rPr>
                <w:spacing w:val="-6"/>
                <w:sz w:val="28"/>
                <w:szCs w:val="28"/>
              </w:rPr>
              <w:t>еждениями культу</w:t>
            </w:r>
            <w:r>
              <w:rPr>
                <w:spacing w:val="-6"/>
                <w:sz w:val="28"/>
                <w:szCs w:val="28"/>
              </w:rPr>
              <w:softHyphen/>
            </w:r>
            <w:r w:rsidR="00A94FD9" w:rsidRPr="00A94FD9">
              <w:rPr>
                <w:spacing w:val="-6"/>
                <w:sz w:val="28"/>
                <w:szCs w:val="28"/>
              </w:rPr>
              <w:t>ры 16</w:t>
            </w:r>
            <w:r w:rsidR="00957013" w:rsidRPr="00A94FD9">
              <w:rPr>
                <w:spacing w:val="-6"/>
                <w:sz w:val="28"/>
                <w:szCs w:val="28"/>
              </w:rPr>
              <w:t>028 культурно-досуговых мероприятий;</w:t>
            </w:r>
          </w:p>
          <w:p w:rsidR="00957013" w:rsidRPr="00A94FD9" w:rsidRDefault="00957013" w:rsidP="00A94FD9">
            <w:pPr>
              <w:jc w:val="both"/>
              <w:rPr>
                <w:spacing w:val="-4"/>
                <w:sz w:val="28"/>
                <w:szCs w:val="28"/>
              </w:rPr>
            </w:pPr>
            <w:r w:rsidRPr="00A94FD9">
              <w:rPr>
                <w:spacing w:val="-4"/>
                <w:sz w:val="28"/>
                <w:szCs w:val="28"/>
              </w:rPr>
              <w:t>динамика количества культурно-досуговых мероприятий</w:t>
            </w:r>
            <w:r w:rsidR="00A94FD9" w:rsidRPr="00A94FD9">
              <w:rPr>
                <w:spacing w:val="-4"/>
                <w:sz w:val="28"/>
                <w:szCs w:val="28"/>
              </w:rPr>
              <w:t xml:space="preserve"> в сфере культуры на уровне 100</w:t>
            </w:r>
            <w:r w:rsidRPr="00A94FD9">
              <w:rPr>
                <w:spacing w:val="-4"/>
                <w:sz w:val="28"/>
                <w:szCs w:val="28"/>
              </w:rPr>
              <w:t>%;</w:t>
            </w:r>
          </w:p>
          <w:p w:rsidR="00957013" w:rsidRPr="00AF6A81" w:rsidRDefault="00791643" w:rsidP="00A94FD9">
            <w:pPr>
              <w:jc w:val="both"/>
              <w:rPr>
                <w:sz w:val="28"/>
                <w:szCs w:val="28"/>
              </w:rPr>
            </w:pPr>
            <w:r>
              <w:rPr>
                <w:sz w:val="28"/>
                <w:szCs w:val="28"/>
              </w:rPr>
              <w:t>проведение</w:t>
            </w:r>
            <w:r w:rsidRPr="00AF6A81">
              <w:rPr>
                <w:sz w:val="28"/>
                <w:szCs w:val="28"/>
              </w:rPr>
              <w:t xml:space="preserve"> </w:t>
            </w:r>
            <w:r w:rsidR="00957013" w:rsidRPr="00AF6A81">
              <w:rPr>
                <w:sz w:val="28"/>
                <w:szCs w:val="28"/>
              </w:rPr>
              <w:t>на тер</w:t>
            </w:r>
            <w:r w:rsidR="00A94FD9">
              <w:rPr>
                <w:sz w:val="28"/>
                <w:szCs w:val="28"/>
              </w:rPr>
              <w:t>риториях</w:t>
            </w:r>
            <w:r w:rsidR="00957013" w:rsidRPr="00AF6A81">
              <w:rPr>
                <w:sz w:val="28"/>
                <w:szCs w:val="28"/>
              </w:rPr>
              <w:t xml:space="preserve"> районов Волг</w:t>
            </w:r>
            <w:r w:rsidR="00957013" w:rsidRPr="00AF6A81">
              <w:rPr>
                <w:sz w:val="28"/>
                <w:szCs w:val="28"/>
              </w:rPr>
              <w:t>о</w:t>
            </w:r>
            <w:r w:rsidR="00957013" w:rsidRPr="00AF6A81">
              <w:rPr>
                <w:sz w:val="28"/>
                <w:szCs w:val="28"/>
              </w:rPr>
              <w:t>града 54 городски</w:t>
            </w:r>
            <w:r w:rsidR="00A94FD9">
              <w:rPr>
                <w:sz w:val="28"/>
                <w:szCs w:val="28"/>
              </w:rPr>
              <w:t>х культурно-массовых м</w:t>
            </w:r>
            <w:r w:rsidR="00A94FD9">
              <w:rPr>
                <w:sz w:val="28"/>
                <w:szCs w:val="28"/>
              </w:rPr>
              <w:t>е</w:t>
            </w:r>
            <w:r w:rsidR="00A94FD9">
              <w:rPr>
                <w:sz w:val="28"/>
                <w:szCs w:val="28"/>
              </w:rPr>
              <w:t>роприятия и 384 мероприятия</w:t>
            </w:r>
            <w:r w:rsidR="00957013" w:rsidRPr="00AF6A81">
              <w:rPr>
                <w:sz w:val="28"/>
                <w:szCs w:val="28"/>
              </w:rPr>
              <w:t xml:space="preserve"> в сфере кул</w:t>
            </w:r>
            <w:r w:rsidR="00957013" w:rsidRPr="00AF6A81">
              <w:rPr>
                <w:sz w:val="28"/>
                <w:szCs w:val="28"/>
              </w:rPr>
              <w:t>ь</w:t>
            </w:r>
            <w:r w:rsidR="00957013" w:rsidRPr="00AF6A81">
              <w:rPr>
                <w:sz w:val="28"/>
                <w:szCs w:val="28"/>
              </w:rPr>
              <w:t>туры;</w:t>
            </w:r>
          </w:p>
          <w:p w:rsidR="00957013" w:rsidRPr="00AF6A81" w:rsidRDefault="00957013" w:rsidP="00A94FD9">
            <w:pPr>
              <w:jc w:val="both"/>
              <w:rPr>
                <w:sz w:val="28"/>
                <w:szCs w:val="28"/>
              </w:rPr>
            </w:pPr>
            <w:r w:rsidRPr="00A94FD9">
              <w:rPr>
                <w:sz w:val="28"/>
                <w:szCs w:val="28"/>
              </w:rPr>
              <w:t>реализованы 15 направлений подготовки (очных,</w:t>
            </w:r>
            <w:r w:rsidRPr="00AF6A81">
              <w:rPr>
                <w:sz w:val="28"/>
                <w:szCs w:val="28"/>
              </w:rPr>
              <w:t xml:space="preserve"> заочных) в муниципальном бюдже</w:t>
            </w:r>
            <w:r w:rsidRPr="00AF6A81">
              <w:rPr>
                <w:sz w:val="28"/>
                <w:szCs w:val="28"/>
              </w:rPr>
              <w:t>т</w:t>
            </w:r>
            <w:r w:rsidRPr="00AF6A81">
              <w:rPr>
                <w:sz w:val="28"/>
                <w:szCs w:val="28"/>
              </w:rPr>
              <w:t xml:space="preserve">ном образовательном учреждении высшего </w:t>
            </w:r>
            <w:r w:rsidRPr="00AF6A81">
              <w:rPr>
                <w:sz w:val="28"/>
                <w:szCs w:val="28"/>
              </w:rPr>
              <w:lastRenderedPageBreak/>
              <w:t xml:space="preserve">образования «Волгоградская консерватория (институт) имени </w:t>
            </w:r>
            <w:proofErr w:type="spellStart"/>
            <w:r w:rsidRPr="00AF6A81">
              <w:rPr>
                <w:sz w:val="28"/>
                <w:szCs w:val="28"/>
              </w:rPr>
              <w:t>П.А.Серебрякова</w:t>
            </w:r>
            <w:proofErr w:type="spellEnd"/>
            <w:r w:rsidRPr="00AF6A81">
              <w:rPr>
                <w:sz w:val="28"/>
                <w:szCs w:val="28"/>
              </w:rPr>
              <w:t>»;</w:t>
            </w:r>
          </w:p>
          <w:p w:rsidR="00957013" w:rsidRPr="00AF6A81" w:rsidRDefault="00957013" w:rsidP="00A94FD9">
            <w:pPr>
              <w:jc w:val="both"/>
              <w:rPr>
                <w:sz w:val="28"/>
                <w:szCs w:val="28"/>
              </w:rPr>
            </w:pPr>
            <w:r w:rsidRPr="00AF6A81">
              <w:rPr>
                <w:sz w:val="28"/>
                <w:szCs w:val="28"/>
              </w:rPr>
              <w:t>доля обучающихся в бюджетных образов</w:t>
            </w:r>
            <w:r w:rsidRPr="00AF6A81">
              <w:rPr>
                <w:sz w:val="28"/>
                <w:szCs w:val="28"/>
              </w:rPr>
              <w:t>а</w:t>
            </w:r>
            <w:r w:rsidRPr="00AF6A81">
              <w:rPr>
                <w:sz w:val="28"/>
                <w:szCs w:val="28"/>
              </w:rPr>
              <w:t>тельных учреждениях дополнительного о</w:t>
            </w:r>
            <w:r w:rsidRPr="00AF6A81">
              <w:rPr>
                <w:sz w:val="28"/>
                <w:szCs w:val="28"/>
              </w:rPr>
              <w:t>б</w:t>
            </w:r>
            <w:r w:rsidRPr="00AF6A81">
              <w:rPr>
                <w:sz w:val="28"/>
                <w:szCs w:val="28"/>
              </w:rPr>
              <w:t>разования Волгограда в сфере искусства, осваивающих предпрофессиональные общ</w:t>
            </w:r>
            <w:r w:rsidRPr="00AF6A81">
              <w:rPr>
                <w:sz w:val="28"/>
                <w:szCs w:val="28"/>
              </w:rPr>
              <w:t>е</w:t>
            </w:r>
            <w:r w:rsidRPr="00AF6A81">
              <w:rPr>
                <w:sz w:val="28"/>
                <w:szCs w:val="28"/>
              </w:rPr>
              <w:t>образовательные программы, от общего к</w:t>
            </w:r>
            <w:r w:rsidRPr="00AF6A81">
              <w:rPr>
                <w:sz w:val="28"/>
                <w:szCs w:val="28"/>
              </w:rPr>
              <w:t>о</w:t>
            </w:r>
            <w:r w:rsidRPr="00AF6A81">
              <w:rPr>
                <w:sz w:val="28"/>
                <w:szCs w:val="28"/>
              </w:rPr>
              <w:t xml:space="preserve">личества обучающихся на </w:t>
            </w:r>
            <w:r w:rsidR="00A94FD9">
              <w:rPr>
                <w:sz w:val="28"/>
                <w:szCs w:val="28"/>
              </w:rPr>
              <w:t>бюджетных и вн</w:t>
            </w:r>
            <w:r w:rsidR="00A94FD9">
              <w:rPr>
                <w:sz w:val="28"/>
                <w:szCs w:val="28"/>
              </w:rPr>
              <w:t>е</w:t>
            </w:r>
            <w:r w:rsidR="00A94FD9">
              <w:rPr>
                <w:sz w:val="28"/>
                <w:szCs w:val="28"/>
              </w:rPr>
              <w:t>бюджетных местах достигнет 18</w:t>
            </w:r>
            <w:r w:rsidRPr="00AF6A81">
              <w:rPr>
                <w:sz w:val="28"/>
                <w:szCs w:val="28"/>
              </w:rPr>
              <w:t>%;</w:t>
            </w:r>
          </w:p>
          <w:p w:rsidR="00957013" w:rsidRPr="00AF6A81" w:rsidRDefault="00957013" w:rsidP="00A94FD9">
            <w:pPr>
              <w:jc w:val="both"/>
              <w:rPr>
                <w:sz w:val="28"/>
                <w:szCs w:val="28"/>
              </w:rPr>
            </w:pPr>
            <w:r w:rsidRPr="00AF6A81">
              <w:rPr>
                <w:sz w:val="28"/>
                <w:szCs w:val="28"/>
              </w:rPr>
              <w:t>доля детей, привлекаемых к участию в тво</w:t>
            </w:r>
            <w:r w:rsidRPr="00AF6A81">
              <w:rPr>
                <w:sz w:val="28"/>
                <w:szCs w:val="28"/>
              </w:rPr>
              <w:t>р</w:t>
            </w:r>
            <w:r w:rsidRPr="00AF6A81">
              <w:rPr>
                <w:sz w:val="28"/>
                <w:szCs w:val="28"/>
              </w:rPr>
              <w:t>ческих мероприятиях различного уровня (конкурсах, фестивалях), в общем числе д</w:t>
            </w:r>
            <w:r w:rsidRPr="00AF6A81">
              <w:rPr>
                <w:sz w:val="28"/>
                <w:szCs w:val="28"/>
              </w:rPr>
              <w:t>е</w:t>
            </w:r>
            <w:r w:rsidRPr="00AF6A81">
              <w:rPr>
                <w:sz w:val="28"/>
                <w:szCs w:val="28"/>
              </w:rPr>
              <w:t>тей, обучающихся в бюджетных образов</w:t>
            </w:r>
            <w:r w:rsidRPr="00AF6A81">
              <w:rPr>
                <w:sz w:val="28"/>
                <w:szCs w:val="28"/>
              </w:rPr>
              <w:t>а</w:t>
            </w:r>
            <w:r w:rsidRPr="00AF6A81">
              <w:rPr>
                <w:sz w:val="28"/>
                <w:szCs w:val="28"/>
              </w:rPr>
              <w:t>тельных учреждениях дополнительного о</w:t>
            </w:r>
            <w:r w:rsidRPr="00AF6A81">
              <w:rPr>
                <w:sz w:val="28"/>
                <w:szCs w:val="28"/>
              </w:rPr>
              <w:t>б</w:t>
            </w:r>
            <w:r w:rsidRPr="00AF6A81">
              <w:rPr>
                <w:sz w:val="28"/>
                <w:szCs w:val="28"/>
              </w:rPr>
              <w:t>разования Волгограда в сфере искусства на бюджетных местах, достигнет 75%;</w:t>
            </w:r>
          </w:p>
          <w:p w:rsidR="00957013" w:rsidRPr="00AF6A81" w:rsidRDefault="00957013" w:rsidP="00A94FD9">
            <w:pPr>
              <w:jc w:val="both"/>
              <w:rPr>
                <w:sz w:val="28"/>
                <w:szCs w:val="28"/>
              </w:rPr>
            </w:pPr>
            <w:r w:rsidRPr="00AF6A81">
              <w:rPr>
                <w:sz w:val="28"/>
                <w:szCs w:val="28"/>
              </w:rPr>
              <w:t>обеспечены условия для освоения предпр</w:t>
            </w:r>
            <w:r w:rsidRPr="00AF6A81">
              <w:rPr>
                <w:sz w:val="28"/>
                <w:szCs w:val="28"/>
              </w:rPr>
              <w:t>о</w:t>
            </w:r>
            <w:r w:rsidRPr="00AF6A81">
              <w:rPr>
                <w:sz w:val="28"/>
                <w:szCs w:val="28"/>
              </w:rPr>
              <w:t>фессиональных общеобразовательных пр</w:t>
            </w:r>
            <w:r w:rsidRPr="00AF6A81">
              <w:rPr>
                <w:sz w:val="28"/>
                <w:szCs w:val="28"/>
              </w:rPr>
              <w:t>о</w:t>
            </w:r>
            <w:r w:rsidRPr="00AF6A81">
              <w:rPr>
                <w:sz w:val="28"/>
                <w:szCs w:val="28"/>
              </w:rPr>
              <w:t>грамм в муниципальных образовательных учреждениях дополнительного образования детей в сфере искусства 2378 обучающимся;</w:t>
            </w:r>
          </w:p>
          <w:p w:rsidR="00957013" w:rsidRPr="00AF6A81" w:rsidRDefault="00957013" w:rsidP="00A94FD9">
            <w:pPr>
              <w:jc w:val="both"/>
              <w:rPr>
                <w:sz w:val="28"/>
                <w:szCs w:val="28"/>
              </w:rPr>
            </w:pPr>
            <w:r w:rsidRPr="00AF6A81">
              <w:rPr>
                <w:sz w:val="28"/>
                <w:szCs w:val="28"/>
              </w:rPr>
              <w:t>количество отработанных человеко-часов по общеразвивающим и предпрофессиональным программам в муниципальных бюджетных образовательных учреждениях дополнител</w:t>
            </w:r>
            <w:r w:rsidRPr="00AF6A81">
              <w:rPr>
                <w:sz w:val="28"/>
                <w:szCs w:val="28"/>
              </w:rPr>
              <w:t>ь</w:t>
            </w:r>
            <w:r w:rsidRPr="00AF6A81">
              <w:rPr>
                <w:sz w:val="28"/>
                <w:szCs w:val="28"/>
              </w:rPr>
              <w:t>ного образования в сфере искусства Волг</w:t>
            </w:r>
            <w:r w:rsidRPr="00AF6A81">
              <w:rPr>
                <w:sz w:val="28"/>
                <w:szCs w:val="28"/>
              </w:rPr>
              <w:t>о</w:t>
            </w:r>
            <w:r w:rsidRPr="00AF6A81">
              <w:rPr>
                <w:sz w:val="28"/>
                <w:szCs w:val="28"/>
              </w:rPr>
              <w:t>града составит 18,42 млн. человеко-часов;</w:t>
            </w:r>
          </w:p>
          <w:p w:rsidR="00957013" w:rsidRPr="00AF6A81" w:rsidRDefault="00957013" w:rsidP="00A94FD9">
            <w:pPr>
              <w:jc w:val="both"/>
              <w:rPr>
                <w:sz w:val="28"/>
                <w:szCs w:val="28"/>
              </w:rPr>
            </w:pPr>
            <w:r w:rsidRPr="00AF6A81">
              <w:rPr>
                <w:sz w:val="28"/>
                <w:szCs w:val="28"/>
              </w:rPr>
              <w:t xml:space="preserve">разработана проектно-сметная документация </w:t>
            </w:r>
            <w:r w:rsidRPr="00A94FD9">
              <w:rPr>
                <w:spacing w:val="-4"/>
                <w:sz w:val="28"/>
                <w:szCs w:val="28"/>
              </w:rPr>
              <w:t>по реконструкции объекта по адресу: г. Волго</w:t>
            </w:r>
            <w:r w:rsidR="00A94FD9" w:rsidRPr="00A94FD9">
              <w:rPr>
                <w:spacing w:val="-4"/>
                <w:sz w:val="28"/>
                <w:szCs w:val="28"/>
              </w:rPr>
              <w:softHyphen/>
            </w:r>
            <w:r w:rsidR="00A94FD9">
              <w:rPr>
                <w:sz w:val="28"/>
                <w:szCs w:val="28"/>
              </w:rPr>
              <w:t xml:space="preserve">град, проспект им. </w:t>
            </w:r>
            <w:proofErr w:type="spellStart"/>
            <w:r w:rsidR="00A94FD9">
              <w:rPr>
                <w:sz w:val="28"/>
                <w:szCs w:val="28"/>
              </w:rPr>
              <w:t>В.И.</w:t>
            </w:r>
            <w:r w:rsidRPr="00AF6A81">
              <w:rPr>
                <w:sz w:val="28"/>
                <w:szCs w:val="28"/>
              </w:rPr>
              <w:t>Ленина</w:t>
            </w:r>
            <w:proofErr w:type="spellEnd"/>
            <w:r w:rsidRPr="00AF6A81">
              <w:rPr>
                <w:sz w:val="28"/>
                <w:szCs w:val="28"/>
              </w:rPr>
              <w:t>, д. 38;</w:t>
            </w:r>
          </w:p>
          <w:p w:rsidR="00957013" w:rsidRPr="00AF6A81" w:rsidRDefault="00957013" w:rsidP="00A94FD9">
            <w:pPr>
              <w:jc w:val="both"/>
              <w:rPr>
                <w:sz w:val="28"/>
                <w:szCs w:val="28"/>
              </w:rPr>
            </w:pPr>
            <w:r w:rsidRPr="00AF6A81">
              <w:rPr>
                <w:sz w:val="28"/>
                <w:szCs w:val="28"/>
              </w:rPr>
              <w:t>количество человек, получивших стипендии Волгоградской городской Думы за высокие достижения в сфере культуры и искусства, составит 4</w:t>
            </w:r>
            <w:r w:rsidR="00A94FD9">
              <w:rPr>
                <w:sz w:val="28"/>
                <w:szCs w:val="28"/>
              </w:rPr>
              <w:t>69 человек</w:t>
            </w:r>
          </w:p>
        </w:tc>
      </w:tr>
    </w:tbl>
    <w:p w:rsidR="00957013" w:rsidRPr="00853035" w:rsidRDefault="00957013" w:rsidP="00EE07A5">
      <w:pPr>
        <w:jc w:val="center"/>
        <w:rPr>
          <w:sz w:val="28"/>
          <w:szCs w:val="28"/>
        </w:rPr>
      </w:pPr>
    </w:p>
    <w:p w:rsidR="00957013" w:rsidRPr="00853035" w:rsidRDefault="00EE07A5" w:rsidP="00EE07A5">
      <w:pPr>
        <w:pStyle w:val="ConsPlusNormal"/>
        <w:widowControl w:val="0"/>
        <w:adjustRightInd/>
        <w:ind w:left="720"/>
        <w:jc w:val="center"/>
      </w:pPr>
      <w:r>
        <w:t>1. </w:t>
      </w:r>
      <w:r w:rsidR="00957013" w:rsidRPr="00853035">
        <w:t xml:space="preserve">Общая характеристика сферы реализации </w:t>
      </w:r>
      <w:r w:rsidRPr="00853035">
        <w:t>П</w:t>
      </w:r>
      <w:r w:rsidR="00957013" w:rsidRPr="00853035">
        <w:t>рограммы</w:t>
      </w:r>
    </w:p>
    <w:p w:rsidR="00957013" w:rsidRPr="00853035" w:rsidRDefault="00957013" w:rsidP="00EE07A5">
      <w:pPr>
        <w:jc w:val="center"/>
        <w:rPr>
          <w:sz w:val="28"/>
          <w:szCs w:val="28"/>
        </w:rPr>
      </w:pPr>
    </w:p>
    <w:p w:rsidR="00957013" w:rsidRPr="00EE07A5" w:rsidRDefault="00957013" w:rsidP="00EE07A5">
      <w:pPr>
        <w:ind w:firstLine="851"/>
        <w:jc w:val="both"/>
        <w:rPr>
          <w:sz w:val="28"/>
          <w:szCs w:val="28"/>
        </w:rPr>
      </w:pPr>
      <w:r w:rsidRPr="00EE07A5">
        <w:rPr>
          <w:sz w:val="28"/>
          <w:szCs w:val="28"/>
        </w:rPr>
        <w:t>Реализация государственной культурной политики на муниципальном уровне предполагает развитие и реализацию культурного и духовного потенц</w:t>
      </w:r>
      <w:r w:rsidRPr="00EE07A5">
        <w:rPr>
          <w:sz w:val="28"/>
          <w:szCs w:val="28"/>
        </w:rPr>
        <w:t>и</w:t>
      </w:r>
      <w:r w:rsidRPr="00EE07A5">
        <w:rPr>
          <w:sz w:val="28"/>
          <w:szCs w:val="28"/>
        </w:rPr>
        <w:t>ала каждой личности и общества в целом. Согласно Конституции Российской Федерации каждый имеет право на участие в культурной жизни и польз</w:t>
      </w:r>
      <w:r w:rsidR="00FB1403">
        <w:rPr>
          <w:sz w:val="28"/>
          <w:szCs w:val="28"/>
        </w:rPr>
        <w:t>ование учреждениями культуры, доступ к культурным ценностям</w:t>
      </w:r>
      <w:r w:rsidRPr="00EE07A5">
        <w:rPr>
          <w:sz w:val="28"/>
          <w:szCs w:val="28"/>
        </w:rPr>
        <w:t xml:space="preserve"> и каждому гарант</w:t>
      </w:r>
      <w:r w:rsidRPr="00EE07A5">
        <w:rPr>
          <w:sz w:val="28"/>
          <w:szCs w:val="28"/>
        </w:rPr>
        <w:t>и</w:t>
      </w:r>
      <w:r w:rsidRPr="00EE07A5">
        <w:rPr>
          <w:sz w:val="28"/>
          <w:szCs w:val="28"/>
        </w:rPr>
        <w:t>рована свобода творчества. Реализация конституционных прав на участие в культурной жизни предполагает развитие библиотечной и концертно-</w:t>
      </w:r>
      <w:r w:rsidRPr="00EE07A5">
        <w:rPr>
          <w:sz w:val="28"/>
          <w:szCs w:val="28"/>
        </w:rPr>
        <w:lastRenderedPageBreak/>
        <w:t>театральной деятельности, образования в сфере искусства, культурно-досуговой деятельности, объектов культурного наследия.</w:t>
      </w:r>
    </w:p>
    <w:p w:rsidR="00957013" w:rsidRPr="00EE07A5" w:rsidRDefault="00957013" w:rsidP="00EE07A5">
      <w:pPr>
        <w:ind w:firstLine="851"/>
        <w:jc w:val="both"/>
        <w:rPr>
          <w:sz w:val="28"/>
          <w:szCs w:val="28"/>
        </w:rPr>
      </w:pPr>
      <w:r w:rsidRPr="00EE07A5">
        <w:rPr>
          <w:sz w:val="28"/>
          <w:szCs w:val="28"/>
        </w:rPr>
        <w:t>Развитие личности сопровождается усилением потребности в ее кул</w:t>
      </w:r>
      <w:r w:rsidRPr="00EE07A5">
        <w:rPr>
          <w:sz w:val="28"/>
          <w:szCs w:val="28"/>
        </w:rPr>
        <w:t>ь</w:t>
      </w:r>
      <w:r w:rsidRPr="00EE07A5">
        <w:rPr>
          <w:sz w:val="28"/>
          <w:szCs w:val="28"/>
        </w:rPr>
        <w:t>турно-творческом самовыражении, освоении накопленных обществом культу</w:t>
      </w:r>
      <w:r w:rsidRPr="00EE07A5">
        <w:rPr>
          <w:sz w:val="28"/>
          <w:szCs w:val="28"/>
        </w:rPr>
        <w:t>р</w:t>
      </w:r>
      <w:r w:rsidRPr="00EE07A5">
        <w:rPr>
          <w:sz w:val="28"/>
          <w:szCs w:val="28"/>
        </w:rPr>
        <w:t>ных и духовных ценностей. Необходимость в удовлетворении этих потребн</w:t>
      </w:r>
      <w:r w:rsidRPr="00EE07A5">
        <w:rPr>
          <w:sz w:val="28"/>
          <w:szCs w:val="28"/>
        </w:rPr>
        <w:t>о</w:t>
      </w:r>
      <w:r w:rsidRPr="00EE07A5">
        <w:rPr>
          <w:sz w:val="28"/>
          <w:szCs w:val="28"/>
        </w:rPr>
        <w:t>стей требует адекватного развития сферы культуры в целом и ее отдельных о</w:t>
      </w:r>
      <w:r w:rsidRPr="00EE07A5">
        <w:rPr>
          <w:sz w:val="28"/>
          <w:szCs w:val="28"/>
        </w:rPr>
        <w:t>т</w:t>
      </w:r>
      <w:r w:rsidRPr="00EE07A5">
        <w:rPr>
          <w:sz w:val="28"/>
          <w:szCs w:val="28"/>
        </w:rPr>
        <w:t>раслей.</w:t>
      </w:r>
    </w:p>
    <w:p w:rsidR="00957013" w:rsidRPr="00EE07A5" w:rsidRDefault="00957013" w:rsidP="00EE07A5">
      <w:pPr>
        <w:ind w:firstLine="851"/>
        <w:jc w:val="both"/>
        <w:rPr>
          <w:sz w:val="28"/>
          <w:szCs w:val="28"/>
        </w:rPr>
      </w:pPr>
      <w:r w:rsidRPr="00EE07A5">
        <w:rPr>
          <w:sz w:val="28"/>
          <w:szCs w:val="28"/>
        </w:rPr>
        <w:t>Анализ состояния муниципальной сферы культуры в Волгограде пок</w:t>
      </w:r>
      <w:r w:rsidRPr="00EE07A5">
        <w:rPr>
          <w:sz w:val="28"/>
          <w:szCs w:val="28"/>
        </w:rPr>
        <w:t>а</w:t>
      </w:r>
      <w:r w:rsidRPr="00EE07A5">
        <w:rPr>
          <w:sz w:val="28"/>
          <w:szCs w:val="28"/>
        </w:rPr>
        <w:t>зывает, что остается неудовлетворительным состояние некоторых зданий и м</w:t>
      </w:r>
      <w:r w:rsidRPr="00EE07A5">
        <w:rPr>
          <w:sz w:val="28"/>
          <w:szCs w:val="28"/>
        </w:rPr>
        <w:t>а</w:t>
      </w:r>
      <w:r w:rsidRPr="00EE07A5">
        <w:rPr>
          <w:sz w:val="28"/>
          <w:szCs w:val="28"/>
        </w:rPr>
        <w:t>териально-техническая оснащенность большинства муниципальных учрежд</w:t>
      </w:r>
      <w:r w:rsidRPr="00EE07A5">
        <w:rPr>
          <w:sz w:val="28"/>
          <w:szCs w:val="28"/>
        </w:rPr>
        <w:t>е</w:t>
      </w:r>
      <w:r w:rsidRPr="00EE07A5">
        <w:rPr>
          <w:sz w:val="28"/>
          <w:szCs w:val="28"/>
        </w:rPr>
        <w:t>ний культуры, что влияет на каче</w:t>
      </w:r>
      <w:r w:rsidR="00862CC5">
        <w:rPr>
          <w:sz w:val="28"/>
          <w:szCs w:val="28"/>
        </w:rPr>
        <w:t>ство предоставляемых ими услуг.</w:t>
      </w:r>
    </w:p>
    <w:p w:rsidR="00957013" w:rsidRPr="00EE07A5" w:rsidRDefault="00957013" w:rsidP="00EE07A5">
      <w:pPr>
        <w:ind w:firstLine="851"/>
        <w:jc w:val="both"/>
        <w:rPr>
          <w:sz w:val="28"/>
          <w:szCs w:val="28"/>
        </w:rPr>
      </w:pPr>
      <w:r w:rsidRPr="00EE07A5">
        <w:rPr>
          <w:sz w:val="28"/>
          <w:szCs w:val="28"/>
        </w:rPr>
        <w:t>На основании пункта 1.1 раздела 1 Положения о комитете по культуре администрации Волгограда, утвержденного решением Волгоградской горо</w:t>
      </w:r>
      <w:r w:rsidRPr="00EE07A5">
        <w:rPr>
          <w:sz w:val="28"/>
          <w:szCs w:val="28"/>
        </w:rPr>
        <w:t>д</w:t>
      </w:r>
      <w:r w:rsidRPr="00EE07A5">
        <w:rPr>
          <w:sz w:val="28"/>
          <w:szCs w:val="28"/>
        </w:rPr>
        <w:t>ской Думы от 11 марта 2015 г. № 26/785 «О переименовании департамента по делам культуры администрации Волгограда в комитет по культуре админ</w:t>
      </w:r>
      <w:r w:rsidRPr="00EE07A5">
        <w:rPr>
          <w:sz w:val="28"/>
          <w:szCs w:val="28"/>
        </w:rPr>
        <w:t>и</w:t>
      </w:r>
      <w:r w:rsidRPr="00EE07A5">
        <w:rPr>
          <w:sz w:val="28"/>
          <w:szCs w:val="28"/>
        </w:rPr>
        <w:t>страции Волгограда и об утверждении Положения о комитете по культуре а</w:t>
      </w:r>
      <w:r w:rsidRPr="00EE07A5">
        <w:rPr>
          <w:sz w:val="28"/>
          <w:szCs w:val="28"/>
        </w:rPr>
        <w:t>д</w:t>
      </w:r>
      <w:r w:rsidRPr="00EE07A5">
        <w:rPr>
          <w:sz w:val="28"/>
          <w:szCs w:val="28"/>
        </w:rPr>
        <w:t>министрации Волгограда», комитет уполномочен проводить единую политику органов местного самоуправления Волгограда в сфере культуры.</w:t>
      </w:r>
    </w:p>
    <w:p w:rsidR="00957013" w:rsidRPr="00EE07A5" w:rsidRDefault="00957013" w:rsidP="00EE07A5">
      <w:pPr>
        <w:ind w:firstLine="851"/>
        <w:jc w:val="both"/>
        <w:rPr>
          <w:sz w:val="28"/>
          <w:szCs w:val="28"/>
        </w:rPr>
      </w:pPr>
      <w:r w:rsidRPr="00EE07A5">
        <w:rPr>
          <w:sz w:val="28"/>
          <w:szCs w:val="28"/>
        </w:rPr>
        <w:t>Комитет реализует следующие полномочия:</w:t>
      </w:r>
    </w:p>
    <w:p w:rsidR="00957013" w:rsidRPr="00EE07A5" w:rsidRDefault="00957013" w:rsidP="00EE07A5">
      <w:pPr>
        <w:ind w:firstLine="851"/>
        <w:jc w:val="both"/>
        <w:rPr>
          <w:sz w:val="28"/>
          <w:szCs w:val="28"/>
        </w:rPr>
      </w:pPr>
      <w:r w:rsidRPr="00EE07A5">
        <w:rPr>
          <w:sz w:val="28"/>
          <w:szCs w:val="28"/>
        </w:rPr>
        <w:t>по вопросам в сфере культуры:</w:t>
      </w:r>
    </w:p>
    <w:p w:rsidR="00957013" w:rsidRPr="00EE07A5" w:rsidRDefault="00957013" w:rsidP="00EE07A5">
      <w:pPr>
        <w:ind w:firstLine="851"/>
        <w:jc w:val="both"/>
        <w:rPr>
          <w:sz w:val="28"/>
          <w:szCs w:val="28"/>
        </w:rPr>
      </w:pPr>
      <w:r w:rsidRPr="00EE07A5">
        <w:rPr>
          <w:sz w:val="28"/>
          <w:szCs w:val="28"/>
        </w:rPr>
        <w:t>организация библиотечного обслуживания населения Волгограда, ко</w:t>
      </w:r>
      <w:r w:rsidRPr="00EE07A5">
        <w:rPr>
          <w:sz w:val="28"/>
          <w:szCs w:val="28"/>
        </w:rPr>
        <w:t>м</w:t>
      </w:r>
      <w:r w:rsidRPr="00EE07A5">
        <w:rPr>
          <w:sz w:val="28"/>
          <w:szCs w:val="28"/>
        </w:rPr>
        <w:t>плектование и обеспечение сохранности библиотечных</w:t>
      </w:r>
      <w:r w:rsidR="00862CC5">
        <w:rPr>
          <w:sz w:val="28"/>
          <w:szCs w:val="28"/>
        </w:rPr>
        <w:t xml:space="preserve"> фондов муниципальных библиотек,</w:t>
      </w:r>
    </w:p>
    <w:p w:rsidR="00957013" w:rsidRPr="00EE07A5" w:rsidRDefault="00957013" w:rsidP="00EE07A5">
      <w:pPr>
        <w:ind w:firstLine="851"/>
        <w:jc w:val="both"/>
        <w:rPr>
          <w:sz w:val="28"/>
          <w:szCs w:val="28"/>
        </w:rPr>
      </w:pPr>
      <w:r w:rsidRPr="00EE07A5">
        <w:rPr>
          <w:sz w:val="28"/>
          <w:szCs w:val="28"/>
        </w:rPr>
        <w:t>создание условий для организации досуга, обеспечение жителей Волг</w:t>
      </w:r>
      <w:r w:rsidRPr="00EE07A5">
        <w:rPr>
          <w:sz w:val="28"/>
          <w:szCs w:val="28"/>
        </w:rPr>
        <w:t>о</w:t>
      </w:r>
      <w:r w:rsidRPr="00EE07A5">
        <w:rPr>
          <w:sz w:val="28"/>
          <w:szCs w:val="28"/>
        </w:rPr>
        <w:t xml:space="preserve">града услугами учреждений культуры и </w:t>
      </w:r>
      <w:r w:rsidR="00862CC5">
        <w:rPr>
          <w:sz w:val="28"/>
          <w:szCs w:val="28"/>
        </w:rPr>
        <w:t>искусства,</w:t>
      </w:r>
    </w:p>
    <w:p w:rsidR="00957013" w:rsidRPr="00EE07A5" w:rsidRDefault="00957013" w:rsidP="00EE07A5">
      <w:pPr>
        <w:ind w:firstLine="851"/>
        <w:jc w:val="both"/>
        <w:rPr>
          <w:sz w:val="28"/>
          <w:szCs w:val="28"/>
        </w:rPr>
      </w:pPr>
      <w:r w:rsidRPr="00EE07A5">
        <w:rPr>
          <w:sz w:val="28"/>
          <w:szCs w:val="28"/>
        </w:rPr>
        <w:t>сохранение, использование и популяризация объектов культурного наследия (памятников истории и культур</w:t>
      </w:r>
      <w:r w:rsidR="00862CC5">
        <w:rPr>
          <w:sz w:val="28"/>
          <w:szCs w:val="28"/>
        </w:rPr>
        <w:t>ы), находящихся в собственности</w:t>
      </w:r>
      <w:r w:rsidR="00862CC5">
        <w:rPr>
          <w:sz w:val="28"/>
          <w:szCs w:val="28"/>
        </w:rPr>
        <w:br/>
      </w:r>
      <w:r w:rsidRPr="00EE07A5">
        <w:rPr>
          <w:sz w:val="28"/>
          <w:szCs w:val="28"/>
        </w:rPr>
        <w:t>Волгограда, охрана объектов культурного наследия (памятников истории и культуры) местного (муниципального) значен</w:t>
      </w:r>
      <w:r w:rsidR="00862CC5">
        <w:rPr>
          <w:sz w:val="28"/>
          <w:szCs w:val="28"/>
        </w:rPr>
        <w:t>ия, расположенных на территории</w:t>
      </w:r>
      <w:r w:rsidR="00862CC5">
        <w:rPr>
          <w:sz w:val="28"/>
          <w:szCs w:val="28"/>
        </w:rPr>
        <w:br/>
        <w:t>Волгограда,</w:t>
      </w:r>
    </w:p>
    <w:p w:rsidR="00957013" w:rsidRPr="00EE07A5" w:rsidRDefault="00957013" w:rsidP="00EE07A5">
      <w:pPr>
        <w:ind w:firstLine="851"/>
        <w:jc w:val="both"/>
        <w:rPr>
          <w:sz w:val="28"/>
          <w:szCs w:val="28"/>
        </w:rPr>
      </w:pPr>
      <w:r w:rsidRPr="00EE07A5">
        <w:rPr>
          <w:sz w:val="28"/>
          <w:szCs w:val="28"/>
        </w:rPr>
        <w:t>создание условий для осуществления деятельности, связанной с реал</w:t>
      </w:r>
      <w:r w:rsidRPr="00EE07A5">
        <w:rPr>
          <w:sz w:val="28"/>
          <w:szCs w:val="28"/>
        </w:rPr>
        <w:t>и</w:t>
      </w:r>
      <w:r w:rsidRPr="00EE07A5">
        <w:rPr>
          <w:sz w:val="28"/>
          <w:szCs w:val="28"/>
        </w:rPr>
        <w:t>зацией прав местных национально-культурных автономий, оказания содействия национально-культурному развитию народов Российской Федерации и реал</w:t>
      </w:r>
      <w:r w:rsidRPr="00EE07A5">
        <w:rPr>
          <w:sz w:val="28"/>
          <w:szCs w:val="28"/>
        </w:rPr>
        <w:t>и</w:t>
      </w:r>
      <w:r w:rsidRPr="00EE07A5">
        <w:rPr>
          <w:sz w:val="28"/>
          <w:szCs w:val="28"/>
        </w:rPr>
        <w:t>зации мероприятий в сфере межнациональных отн</w:t>
      </w:r>
      <w:r w:rsidR="00862CC5">
        <w:rPr>
          <w:sz w:val="28"/>
          <w:szCs w:val="28"/>
        </w:rPr>
        <w:t>ошений на территории Во</w:t>
      </w:r>
      <w:r w:rsidR="00862CC5">
        <w:rPr>
          <w:sz w:val="28"/>
          <w:szCs w:val="28"/>
        </w:rPr>
        <w:t>л</w:t>
      </w:r>
      <w:r w:rsidR="00862CC5">
        <w:rPr>
          <w:sz w:val="28"/>
          <w:szCs w:val="28"/>
        </w:rPr>
        <w:t>гограда;</w:t>
      </w:r>
    </w:p>
    <w:p w:rsidR="00957013" w:rsidRPr="00EE07A5" w:rsidRDefault="00957013" w:rsidP="00EE07A5">
      <w:pPr>
        <w:ind w:firstLine="851"/>
        <w:jc w:val="both"/>
        <w:rPr>
          <w:sz w:val="28"/>
          <w:szCs w:val="28"/>
        </w:rPr>
      </w:pPr>
      <w:r w:rsidRPr="00EE07A5">
        <w:rPr>
          <w:sz w:val="28"/>
          <w:szCs w:val="28"/>
        </w:rPr>
        <w:t>по вопросам образования в сфере искусств</w:t>
      </w:r>
      <w:r w:rsidR="00CF0CA0">
        <w:rPr>
          <w:sz w:val="28"/>
          <w:szCs w:val="28"/>
        </w:rPr>
        <w:t>а</w:t>
      </w:r>
      <w:r w:rsidRPr="00EE07A5">
        <w:rPr>
          <w:sz w:val="28"/>
          <w:szCs w:val="28"/>
        </w:rPr>
        <w:t xml:space="preserve"> Волгограда:</w:t>
      </w:r>
    </w:p>
    <w:p w:rsidR="00957013" w:rsidRPr="00EE07A5" w:rsidRDefault="00957013" w:rsidP="00EE07A5">
      <w:pPr>
        <w:ind w:firstLine="851"/>
        <w:jc w:val="both"/>
        <w:rPr>
          <w:sz w:val="28"/>
          <w:szCs w:val="28"/>
        </w:rPr>
      </w:pPr>
      <w:r w:rsidRPr="00EE07A5">
        <w:rPr>
          <w:sz w:val="28"/>
          <w:szCs w:val="28"/>
        </w:rPr>
        <w:t>организация предоставления высшего профессионального образован</w:t>
      </w:r>
      <w:r w:rsidR="00862CC5">
        <w:rPr>
          <w:sz w:val="28"/>
          <w:szCs w:val="28"/>
        </w:rPr>
        <w:t>ия в сфере искусства Волгограда,</w:t>
      </w:r>
    </w:p>
    <w:p w:rsidR="00957013" w:rsidRPr="00EE07A5" w:rsidRDefault="00957013" w:rsidP="00EE07A5">
      <w:pPr>
        <w:ind w:firstLine="851"/>
        <w:jc w:val="both"/>
        <w:rPr>
          <w:sz w:val="28"/>
          <w:szCs w:val="28"/>
        </w:rPr>
      </w:pPr>
      <w:r w:rsidRPr="00EE07A5">
        <w:rPr>
          <w:sz w:val="28"/>
          <w:szCs w:val="28"/>
        </w:rPr>
        <w:t>организация предоставления дополнительного обра</w:t>
      </w:r>
      <w:r w:rsidR="00862CC5">
        <w:rPr>
          <w:sz w:val="28"/>
          <w:szCs w:val="28"/>
        </w:rPr>
        <w:t>зования детей в сф</w:t>
      </w:r>
      <w:r w:rsidR="00862CC5">
        <w:rPr>
          <w:sz w:val="28"/>
          <w:szCs w:val="28"/>
        </w:rPr>
        <w:t>е</w:t>
      </w:r>
      <w:r w:rsidR="00862CC5">
        <w:rPr>
          <w:sz w:val="28"/>
          <w:szCs w:val="28"/>
        </w:rPr>
        <w:t>ре искусства.</w:t>
      </w:r>
    </w:p>
    <w:p w:rsidR="00957013" w:rsidRPr="00EE07A5" w:rsidRDefault="00957013" w:rsidP="00EE07A5">
      <w:pPr>
        <w:ind w:firstLine="851"/>
        <w:jc w:val="both"/>
        <w:rPr>
          <w:sz w:val="28"/>
          <w:szCs w:val="28"/>
        </w:rPr>
      </w:pPr>
      <w:r w:rsidRPr="00EE07A5">
        <w:rPr>
          <w:sz w:val="28"/>
          <w:szCs w:val="28"/>
        </w:rPr>
        <w:t>Программа – документ стратегического планирования, содержащий комплекс планируемых мероприятий в сфере культуры на территории Волг</w:t>
      </w:r>
      <w:r w:rsidRPr="00EE07A5">
        <w:rPr>
          <w:sz w:val="28"/>
          <w:szCs w:val="28"/>
        </w:rPr>
        <w:t>о</w:t>
      </w:r>
      <w:r w:rsidRPr="00EE07A5">
        <w:rPr>
          <w:sz w:val="28"/>
          <w:szCs w:val="28"/>
        </w:rPr>
        <w:t>града, взаимоувязанных по задачам, срокам осуществления, исполнителям и ресурсам и обеспечивающих наибо</w:t>
      </w:r>
      <w:r w:rsidR="0012738C">
        <w:rPr>
          <w:sz w:val="28"/>
          <w:szCs w:val="28"/>
        </w:rPr>
        <w:t>лее эффективное достижение цели</w:t>
      </w:r>
      <w:r w:rsidRPr="00EE07A5">
        <w:rPr>
          <w:sz w:val="28"/>
          <w:szCs w:val="28"/>
        </w:rPr>
        <w:t xml:space="preserve"> и реш</w:t>
      </w:r>
      <w:r w:rsidRPr="00EE07A5">
        <w:rPr>
          <w:sz w:val="28"/>
          <w:szCs w:val="28"/>
        </w:rPr>
        <w:t>е</w:t>
      </w:r>
      <w:r w:rsidRPr="00EE07A5">
        <w:rPr>
          <w:sz w:val="28"/>
          <w:szCs w:val="28"/>
        </w:rPr>
        <w:t>ние задач социально-экон</w:t>
      </w:r>
      <w:r w:rsidR="00862CC5">
        <w:rPr>
          <w:sz w:val="28"/>
          <w:szCs w:val="28"/>
        </w:rPr>
        <w:t>омического развития Волгограда.</w:t>
      </w:r>
    </w:p>
    <w:p w:rsidR="00957013" w:rsidRPr="00EE07A5" w:rsidRDefault="00957013" w:rsidP="00EE07A5">
      <w:pPr>
        <w:ind w:firstLine="851"/>
        <w:jc w:val="both"/>
        <w:rPr>
          <w:sz w:val="28"/>
          <w:szCs w:val="28"/>
        </w:rPr>
      </w:pPr>
      <w:r w:rsidRPr="00EE07A5">
        <w:rPr>
          <w:sz w:val="28"/>
          <w:szCs w:val="28"/>
        </w:rPr>
        <w:lastRenderedPageBreak/>
        <w:t xml:space="preserve">Программа разработана в соответствии с </w:t>
      </w:r>
      <w:r w:rsidR="00862CC5">
        <w:rPr>
          <w:sz w:val="28"/>
          <w:szCs w:val="28"/>
        </w:rPr>
        <w:t xml:space="preserve">действующим </w:t>
      </w:r>
      <w:r w:rsidRPr="00EE07A5">
        <w:rPr>
          <w:sz w:val="28"/>
          <w:szCs w:val="28"/>
        </w:rPr>
        <w:t>законодател</w:t>
      </w:r>
      <w:r w:rsidRPr="00EE07A5">
        <w:rPr>
          <w:sz w:val="28"/>
          <w:szCs w:val="28"/>
        </w:rPr>
        <w:t>ь</w:t>
      </w:r>
      <w:r w:rsidRPr="00EE07A5">
        <w:rPr>
          <w:sz w:val="28"/>
          <w:szCs w:val="28"/>
        </w:rPr>
        <w:t>ством Российской Федерации, Волгоградской области, муниципальными пр</w:t>
      </w:r>
      <w:r w:rsidRPr="00EE07A5">
        <w:rPr>
          <w:sz w:val="28"/>
          <w:szCs w:val="28"/>
        </w:rPr>
        <w:t>а</w:t>
      </w:r>
      <w:r w:rsidRPr="00EE07A5">
        <w:rPr>
          <w:sz w:val="28"/>
          <w:szCs w:val="28"/>
        </w:rPr>
        <w:t>вовыми актами Волгограда:</w:t>
      </w:r>
    </w:p>
    <w:p w:rsidR="00957013" w:rsidRPr="00EE07A5" w:rsidRDefault="00957013" w:rsidP="00EE07A5">
      <w:pPr>
        <w:ind w:firstLine="851"/>
        <w:jc w:val="both"/>
        <w:rPr>
          <w:sz w:val="28"/>
          <w:szCs w:val="28"/>
        </w:rPr>
      </w:pPr>
      <w:r w:rsidRPr="00EE07A5">
        <w:rPr>
          <w:sz w:val="28"/>
          <w:szCs w:val="28"/>
        </w:rPr>
        <w:t>Федеральным законом от 06 октября 2003 г.</w:t>
      </w:r>
      <w:r w:rsidR="000D631F">
        <w:rPr>
          <w:sz w:val="28"/>
          <w:szCs w:val="28"/>
        </w:rPr>
        <w:t xml:space="preserve"> </w:t>
      </w:r>
      <w:r w:rsidRPr="00EE07A5">
        <w:rPr>
          <w:sz w:val="28"/>
          <w:szCs w:val="28"/>
        </w:rPr>
        <w:t>№ 131-ФЗ «Об общих при</w:t>
      </w:r>
      <w:r w:rsidRPr="00EE07A5">
        <w:rPr>
          <w:sz w:val="28"/>
          <w:szCs w:val="28"/>
        </w:rPr>
        <w:t>н</w:t>
      </w:r>
      <w:r w:rsidRPr="00EE07A5">
        <w:rPr>
          <w:sz w:val="28"/>
          <w:szCs w:val="28"/>
        </w:rPr>
        <w:t>ципах организации местного самоупр</w:t>
      </w:r>
      <w:r w:rsidR="00862CC5">
        <w:rPr>
          <w:sz w:val="28"/>
          <w:szCs w:val="28"/>
        </w:rPr>
        <w:t>авления в Российской Федерации»,</w:t>
      </w:r>
    </w:p>
    <w:p w:rsidR="00957013" w:rsidRPr="00EE07A5" w:rsidRDefault="00957013" w:rsidP="00EE07A5">
      <w:pPr>
        <w:ind w:firstLine="851"/>
        <w:jc w:val="both"/>
        <w:rPr>
          <w:sz w:val="28"/>
          <w:szCs w:val="28"/>
        </w:rPr>
      </w:pPr>
      <w:r w:rsidRPr="00EE07A5">
        <w:rPr>
          <w:sz w:val="28"/>
          <w:szCs w:val="28"/>
        </w:rPr>
        <w:t>Федеральным законом от 29 декабря 2012 г.</w:t>
      </w:r>
      <w:r w:rsidR="000D631F">
        <w:rPr>
          <w:sz w:val="28"/>
          <w:szCs w:val="28"/>
        </w:rPr>
        <w:t xml:space="preserve"> </w:t>
      </w:r>
      <w:r w:rsidRPr="00EE07A5">
        <w:rPr>
          <w:sz w:val="28"/>
          <w:szCs w:val="28"/>
        </w:rPr>
        <w:t>№ 273-ФЗ «Об обра</w:t>
      </w:r>
      <w:r w:rsidR="00E95987">
        <w:rPr>
          <w:sz w:val="28"/>
          <w:szCs w:val="28"/>
        </w:rPr>
        <w:t>зовании в Российской Федерации»,</w:t>
      </w:r>
    </w:p>
    <w:p w:rsidR="00957013" w:rsidRPr="00356ADE" w:rsidRDefault="00957013" w:rsidP="00EE07A5">
      <w:pPr>
        <w:ind w:firstLine="851"/>
        <w:jc w:val="both"/>
        <w:rPr>
          <w:sz w:val="28"/>
          <w:szCs w:val="28"/>
        </w:rPr>
      </w:pPr>
      <w:r w:rsidRPr="00356ADE">
        <w:rPr>
          <w:sz w:val="28"/>
          <w:szCs w:val="28"/>
        </w:rPr>
        <w:t xml:space="preserve">Федеральным законом от 29 декабря 1994 </w:t>
      </w:r>
      <w:r w:rsidR="00356ADE" w:rsidRPr="00356ADE">
        <w:rPr>
          <w:sz w:val="28"/>
          <w:szCs w:val="28"/>
        </w:rPr>
        <w:t>г.</w:t>
      </w:r>
      <w:r w:rsidR="000D631F">
        <w:rPr>
          <w:sz w:val="28"/>
          <w:szCs w:val="28"/>
        </w:rPr>
        <w:t xml:space="preserve"> </w:t>
      </w:r>
      <w:r w:rsidRPr="00356ADE">
        <w:rPr>
          <w:sz w:val="28"/>
          <w:szCs w:val="28"/>
        </w:rPr>
        <w:t xml:space="preserve">№ 78-ФЗ </w:t>
      </w:r>
      <w:r w:rsidR="00E95987" w:rsidRPr="00356ADE">
        <w:rPr>
          <w:sz w:val="28"/>
          <w:szCs w:val="28"/>
        </w:rPr>
        <w:t>«О библиотечном деле»,</w:t>
      </w:r>
    </w:p>
    <w:p w:rsidR="00957013" w:rsidRPr="00EE07A5" w:rsidRDefault="00957013" w:rsidP="00EE07A5">
      <w:pPr>
        <w:ind w:firstLine="851"/>
        <w:jc w:val="both"/>
        <w:rPr>
          <w:sz w:val="28"/>
          <w:szCs w:val="28"/>
        </w:rPr>
      </w:pPr>
      <w:r w:rsidRPr="00EE07A5">
        <w:rPr>
          <w:sz w:val="28"/>
          <w:szCs w:val="28"/>
        </w:rPr>
        <w:t>Законом Российской Федерации от 09 октября 1992 г. № 3612-1 «Осн</w:t>
      </w:r>
      <w:r w:rsidRPr="00EE07A5">
        <w:rPr>
          <w:sz w:val="28"/>
          <w:szCs w:val="28"/>
        </w:rPr>
        <w:t>о</w:t>
      </w:r>
      <w:r w:rsidRPr="00EE07A5">
        <w:rPr>
          <w:sz w:val="28"/>
          <w:szCs w:val="28"/>
        </w:rPr>
        <w:t>вы законодательства Р</w:t>
      </w:r>
      <w:r w:rsidR="00E95987">
        <w:rPr>
          <w:sz w:val="28"/>
          <w:szCs w:val="28"/>
        </w:rPr>
        <w:t>оссийской Федерации о культуре»,</w:t>
      </w:r>
    </w:p>
    <w:p w:rsidR="00957013" w:rsidRPr="00EE07A5" w:rsidRDefault="00E95987" w:rsidP="00EE07A5">
      <w:pPr>
        <w:ind w:firstLine="851"/>
        <w:jc w:val="both"/>
        <w:rPr>
          <w:sz w:val="28"/>
          <w:szCs w:val="28"/>
        </w:rPr>
      </w:pPr>
      <w:r w:rsidRPr="00E95987">
        <w:rPr>
          <w:spacing w:val="-4"/>
          <w:sz w:val="28"/>
          <w:szCs w:val="28"/>
        </w:rPr>
        <w:t>п</w:t>
      </w:r>
      <w:r w:rsidR="00957013" w:rsidRPr="00E95987">
        <w:rPr>
          <w:spacing w:val="-4"/>
          <w:sz w:val="28"/>
          <w:szCs w:val="28"/>
        </w:rPr>
        <w:t>остановлением Правительства Российской Федерации от 15 апреля 2014 г.</w:t>
      </w:r>
      <w:r w:rsidR="00957013" w:rsidRPr="00EE07A5">
        <w:rPr>
          <w:sz w:val="28"/>
          <w:szCs w:val="28"/>
        </w:rPr>
        <w:t xml:space="preserve"> № 317 «Об утверждении государственной программы Российской Федерации «Развитие культур</w:t>
      </w:r>
      <w:r>
        <w:rPr>
          <w:sz w:val="28"/>
          <w:szCs w:val="28"/>
        </w:rPr>
        <w:t>ы и туризма» на 2013–2020 годы»,</w:t>
      </w:r>
    </w:p>
    <w:p w:rsidR="00957013" w:rsidRPr="00EE07A5" w:rsidRDefault="00E95987" w:rsidP="00EE07A5">
      <w:pPr>
        <w:ind w:firstLine="851"/>
        <w:jc w:val="both"/>
        <w:rPr>
          <w:sz w:val="28"/>
          <w:szCs w:val="28"/>
        </w:rPr>
      </w:pPr>
      <w:r>
        <w:rPr>
          <w:sz w:val="28"/>
          <w:szCs w:val="28"/>
        </w:rPr>
        <w:t>р</w:t>
      </w:r>
      <w:r w:rsidR="00957013" w:rsidRPr="00EE07A5">
        <w:rPr>
          <w:sz w:val="28"/>
          <w:szCs w:val="28"/>
        </w:rPr>
        <w:t>аспоряжением Правительства Российской Федерации от 10 июня 2011 г. № 1019</w:t>
      </w:r>
      <w:r>
        <w:rPr>
          <w:sz w:val="28"/>
          <w:szCs w:val="28"/>
        </w:rPr>
        <w:t>-р,</w:t>
      </w:r>
    </w:p>
    <w:p w:rsidR="00957013" w:rsidRPr="00EE07A5" w:rsidRDefault="00E95987" w:rsidP="00EE07A5">
      <w:pPr>
        <w:ind w:firstLine="851"/>
        <w:jc w:val="both"/>
        <w:rPr>
          <w:sz w:val="28"/>
          <w:szCs w:val="28"/>
        </w:rPr>
      </w:pPr>
      <w:r w:rsidRPr="00E95987">
        <w:rPr>
          <w:spacing w:val="-4"/>
          <w:sz w:val="28"/>
          <w:szCs w:val="28"/>
        </w:rPr>
        <w:t>п</w:t>
      </w:r>
      <w:r w:rsidR="00957013" w:rsidRPr="00E95987">
        <w:rPr>
          <w:spacing w:val="-4"/>
          <w:sz w:val="28"/>
          <w:szCs w:val="28"/>
        </w:rPr>
        <w:t xml:space="preserve">остановлением Правительства Волгоградской области от 19 марта 2013 г. </w:t>
      </w:r>
      <w:r w:rsidR="00957013" w:rsidRPr="00EE07A5">
        <w:rPr>
          <w:sz w:val="28"/>
          <w:szCs w:val="28"/>
        </w:rPr>
        <w:t xml:space="preserve">№ 115-п «Об утверждении Концепции развития культуры в Волгоградской </w:t>
      </w:r>
      <w:r>
        <w:rPr>
          <w:sz w:val="28"/>
          <w:szCs w:val="28"/>
        </w:rPr>
        <w:t>о</w:t>
      </w:r>
      <w:r>
        <w:rPr>
          <w:sz w:val="28"/>
          <w:szCs w:val="28"/>
        </w:rPr>
        <w:t>б</w:t>
      </w:r>
      <w:r>
        <w:rPr>
          <w:sz w:val="28"/>
          <w:szCs w:val="28"/>
        </w:rPr>
        <w:t>ласти на период до 2020 года»,</w:t>
      </w:r>
    </w:p>
    <w:p w:rsidR="00957013" w:rsidRPr="00EE07A5" w:rsidRDefault="00957013" w:rsidP="00EE07A5">
      <w:pPr>
        <w:ind w:firstLine="851"/>
        <w:jc w:val="both"/>
        <w:rPr>
          <w:sz w:val="28"/>
          <w:szCs w:val="28"/>
        </w:rPr>
      </w:pPr>
      <w:r w:rsidRPr="00EE07A5">
        <w:rPr>
          <w:sz w:val="28"/>
          <w:szCs w:val="28"/>
        </w:rPr>
        <w:t xml:space="preserve">Законом Волгоградской области от 13 мая 2008 </w:t>
      </w:r>
      <w:r w:rsidR="00E95987">
        <w:rPr>
          <w:sz w:val="28"/>
          <w:szCs w:val="28"/>
        </w:rPr>
        <w:t xml:space="preserve">г. </w:t>
      </w:r>
      <w:r w:rsidRPr="00EE07A5">
        <w:rPr>
          <w:sz w:val="28"/>
          <w:szCs w:val="28"/>
        </w:rPr>
        <w:t>№</w:t>
      </w:r>
      <w:r w:rsidR="00E95987">
        <w:rPr>
          <w:sz w:val="28"/>
          <w:szCs w:val="28"/>
        </w:rPr>
        <w:t xml:space="preserve"> </w:t>
      </w:r>
      <w:r w:rsidRPr="00EE07A5">
        <w:rPr>
          <w:sz w:val="28"/>
          <w:szCs w:val="28"/>
        </w:rPr>
        <w:t>1686-ОД «О би</w:t>
      </w:r>
      <w:r w:rsidRPr="00EE07A5">
        <w:rPr>
          <w:sz w:val="28"/>
          <w:szCs w:val="28"/>
        </w:rPr>
        <w:t>б</w:t>
      </w:r>
      <w:r w:rsidRPr="00EE07A5">
        <w:rPr>
          <w:sz w:val="28"/>
          <w:szCs w:val="28"/>
        </w:rPr>
        <w:t>лиотечном деле в Вол</w:t>
      </w:r>
      <w:r w:rsidR="00E95987">
        <w:rPr>
          <w:sz w:val="28"/>
          <w:szCs w:val="28"/>
        </w:rPr>
        <w:t>гоградской области»,</w:t>
      </w:r>
    </w:p>
    <w:p w:rsidR="00957013" w:rsidRPr="00EE07A5" w:rsidRDefault="00957013" w:rsidP="00EE07A5">
      <w:pPr>
        <w:ind w:firstLine="851"/>
        <w:jc w:val="both"/>
        <w:rPr>
          <w:sz w:val="28"/>
          <w:szCs w:val="28"/>
        </w:rPr>
      </w:pPr>
      <w:r w:rsidRPr="00EE07A5">
        <w:rPr>
          <w:sz w:val="28"/>
          <w:szCs w:val="28"/>
        </w:rPr>
        <w:t xml:space="preserve">Законом Волгоградской области от 14 июля 2008 </w:t>
      </w:r>
      <w:r w:rsidR="00E95987">
        <w:rPr>
          <w:sz w:val="28"/>
          <w:szCs w:val="28"/>
        </w:rPr>
        <w:t xml:space="preserve">г. </w:t>
      </w:r>
      <w:r w:rsidRPr="00EE07A5">
        <w:rPr>
          <w:sz w:val="28"/>
          <w:szCs w:val="28"/>
        </w:rPr>
        <w:t>№</w:t>
      </w:r>
      <w:r w:rsidR="00E95987">
        <w:rPr>
          <w:sz w:val="28"/>
          <w:szCs w:val="28"/>
        </w:rPr>
        <w:t xml:space="preserve"> </w:t>
      </w:r>
      <w:r w:rsidRPr="00EE07A5">
        <w:rPr>
          <w:sz w:val="28"/>
          <w:szCs w:val="28"/>
        </w:rPr>
        <w:t>1737-ОД «О кул</w:t>
      </w:r>
      <w:r w:rsidRPr="00EE07A5">
        <w:rPr>
          <w:sz w:val="28"/>
          <w:szCs w:val="28"/>
        </w:rPr>
        <w:t>ь</w:t>
      </w:r>
      <w:r w:rsidRPr="00EE07A5">
        <w:rPr>
          <w:sz w:val="28"/>
          <w:szCs w:val="28"/>
        </w:rPr>
        <w:t>туре и иск</w:t>
      </w:r>
      <w:r w:rsidR="00E95987">
        <w:rPr>
          <w:sz w:val="28"/>
          <w:szCs w:val="28"/>
        </w:rPr>
        <w:t>усстве в Волгоградской области»,</w:t>
      </w:r>
    </w:p>
    <w:p w:rsidR="00957013" w:rsidRPr="00EE07A5" w:rsidRDefault="00E95987" w:rsidP="00EE07A5">
      <w:pPr>
        <w:ind w:firstLine="851"/>
        <w:jc w:val="both"/>
        <w:rPr>
          <w:sz w:val="28"/>
          <w:szCs w:val="28"/>
        </w:rPr>
      </w:pPr>
      <w:r>
        <w:rPr>
          <w:sz w:val="28"/>
          <w:szCs w:val="28"/>
        </w:rPr>
        <w:t>р</w:t>
      </w:r>
      <w:r w:rsidR="00957013" w:rsidRPr="00EE07A5">
        <w:rPr>
          <w:sz w:val="28"/>
          <w:szCs w:val="28"/>
        </w:rPr>
        <w:t>ешением Волгоградской городской Думы от 25 января 2017 г. № 53/1539 «Об утверждении стратегии социально-экономического развития В</w:t>
      </w:r>
      <w:r>
        <w:rPr>
          <w:sz w:val="28"/>
          <w:szCs w:val="28"/>
        </w:rPr>
        <w:t>о</w:t>
      </w:r>
      <w:r>
        <w:rPr>
          <w:sz w:val="28"/>
          <w:szCs w:val="28"/>
        </w:rPr>
        <w:t>л</w:t>
      </w:r>
      <w:r>
        <w:rPr>
          <w:sz w:val="28"/>
          <w:szCs w:val="28"/>
        </w:rPr>
        <w:t>гограда</w:t>
      </w:r>
      <w:r>
        <w:rPr>
          <w:sz w:val="28"/>
          <w:szCs w:val="28"/>
        </w:rPr>
        <w:br/>
        <w:t>до 2030 года»,</w:t>
      </w:r>
    </w:p>
    <w:p w:rsidR="00957013" w:rsidRPr="00EE07A5" w:rsidRDefault="00E95987" w:rsidP="00EE07A5">
      <w:pPr>
        <w:ind w:firstLine="851"/>
        <w:jc w:val="both"/>
        <w:rPr>
          <w:sz w:val="28"/>
          <w:szCs w:val="28"/>
        </w:rPr>
      </w:pPr>
      <w:r>
        <w:rPr>
          <w:sz w:val="28"/>
          <w:szCs w:val="28"/>
        </w:rPr>
        <w:t>п</w:t>
      </w:r>
      <w:r w:rsidR="00957013" w:rsidRPr="00EE07A5">
        <w:rPr>
          <w:sz w:val="28"/>
          <w:szCs w:val="28"/>
        </w:rPr>
        <w:t>остановлением администрации Волгограда от 31 октября 2017 г. №</w:t>
      </w:r>
      <w:r>
        <w:rPr>
          <w:sz w:val="28"/>
          <w:szCs w:val="28"/>
        </w:rPr>
        <w:t xml:space="preserve"> </w:t>
      </w:r>
      <w:r w:rsidR="00957013" w:rsidRPr="00EE07A5">
        <w:rPr>
          <w:sz w:val="28"/>
          <w:szCs w:val="28"/>
        </w:rPr>
        <w:t>1695 «Об утверждении плана мероприятий по реализации стратегии социально-</w:t>
      </w:r>
      <w:r>
        <w:rPr>
          <w:sz w:val="28"/>
          <w:szCs w:val="28"/>
        </w:rPr>
        <w:br/>
      </w:r>
      <w:r w:rsidR="00957013" w:rsidRPr="00EE07A5">
        <w:rPr>
          <w:sz w:val="28"/>
          <w:szCs w:val="28"/>
        </w:rPr>
        <w:t>экономического развития Волгограда до 2030 года».</w:t>
      </w:r>
    </w:p>
    <w:p w:rsidR="00957013" w:rsidRPr="00EE07A5" w:rsidRDefault="00957013" w:rsidP="00EE07A5">
      <w:pPr>
        <w:ind w:firstLine="851"/>
        <w:jc w:val="both"/>
        <w:rPr>
          <w:sz w:val="28"/>
          <w:szCs w:val="28"/>
        </w:rPr>
      </w:pPr>
      <w:r w:rsidRPr="00EE07A5">
        <w:rPr>
          <w:sz w:val="28"/>
          <w:szCs w:val="28"/>
        </w:rPr>
        <w:t>С целью реализации полномочий органов местного самоуправлен</w:t>
      </w:r>
      <w:r w:rsidR="00356ADE">
        <w:rPr>
          <w:sz w:val="28"/>
          <w:szCs w:val="28"/>
        </w:rPr>
        <w:t>ия в сфере культуры и искусства</w:t>
      </w:r>
      <w:r w:rsidRPr="00EE07A5">
        <w:rPr>
          <w:sz w:val="28"/>
          <w:szCs w:val="28"/>
        </w:rPr>
        <w:t xml:space="preserve"> на территории Волгограда создана и действует сеть муниципальных учреждений культуры и образования в сфере искусства, кот</w:t>
      </w:r>
      <w:r w:rsidRPr="00EE07A5">
        <w:rPr>
          <w:sz w:val="28"/>
          <w:szCs w:val="28"/>
        </w:rPr>
        <w:t>о</w:t>
      </w:r>
      <w:r w:rsidRPr="00EE07A5">
        <w:rPr>
          <w:sz w:val="28"/>
          <w:szCs w:val="28"/>
        </w:rPr>
        <w:t>рая по с</w:t>
      </w:r>
      <w:r w:rsidR="00356ADE">
        <w:rPr>
          <w:sz w:val="28"/>
          <w:szCs w:val="28"/>
        </w:rPr>
        <w:t>остоянию на 31 декабря 2018 г.</w:t>
      </w:r>
      <w:r w:rsidRPr="00EE07A5">
        <w:rPr>
          <w:sz w:val="28"/>
          <w:szCs w:val="28"/>
        </w:rPr>
        <w:t xml:space="preserve"> включает 36 учреждений. Муниципал</w:t>
      </w:r>
      <w:r w:rsidRPr="00EE07A5">
        <w:rPr>
          <w:sz w:val="28"/>
          <w:szCs w:val="28"/>
        </w:rPr>
        <w:t>ь</w:t>
      </w:r>
      <w:r w:rsidRPr="00EE07A5">
        <w:rPr>
          <w:sz w:val="28"/>
          <w:szCs w:val="28"/>
        </w:rPr>
        <w:t>ные учреждения выполняют 13 работ, оказыв</w:t>
      </w:r>
      <w:r w:rsidR="00356ADE">
        <w:rPr>
          <w:sz w:val="28"/>
          <w:szCs w:val="28"/>
        </w:rPr>
        <w:t>ают жителям Волгограда и гостям</w:t>
      </w:r>
      <w:r w:rsidR="00356ADE">
        <w:rPr>
          <w:sz w:val="28"/>
          <w:szCs w:val="28"/>
        </w:rPr>
        <w:br/>
      </w:r>
      <w:r w:rsidRPr="00EE07A5">
        <w:rPr>
          <w:sz w:val="28"/>
          <w:szCs w:val="28"/>
        </w:rPr>
        <w:t>города 41 муниципальную услугу в концертно-театральной, библиотечной, культурно-досу</w:t>
      </w:r>
      <w:r w:rsidR="00356ADE">
        <w:rPr>
          <w:sz w:val="28"/>
          <w:szCs w:val="28"/>
        </w:rPr>
        <w:t>говой, образовательной сферах.</w:t>
      </w:r>
    </w:p>
    <w:p w:rsidR="00957013" w:rsidRPr="00EE07A5" w:rsidRDefault="00957013" w:rsidP="00EE07A5">
      <w:pPr>
        <w:ind w:firstLine="851"/>
        <w:jc w:val="both"/>
        <w:rPr>
          <w:sz w:val="28"/>
          <w:szCs w:val="28"/>
        </w:rPr>
      </w:pPr>
      <w:r w:rsidRPr="00EE07A5">
        <w:rPr>
          <w:sz w:val="28"/>
          <w:szCs w:val="28"/>
        </w:rPr>
        <w:t>Современная ситуация библиотечного обслуживания населения Волг</w:t>
      </w:r>
      <w:r w:rsidRPr="00EE07A5">
        <w:rPr>
          <w:sz w:val="28"/>
          <w:szCs w:val="28"/>
        </w:rPr>
        <w:t>о</w:t>
      </w:r>
      <w:r w:rsidRPr="00EE07A5">
        <w:rPr>
          <w:sz w:val="28"/>
          <w:szCs w:val="28"/>
        </w:rPr>
        <w:t>града характеризуется рядом противоречивых тенденций. Библиотеки выпо</w:t>
      </w:r>
      <w:r w:rsidRPr="00EE07A5">
        <w:rPr>
          <w:sz w:val="28"/>
          <w:szCs w:val="28"/>
        </w:rPr>
        <w:t>л</w:t>
      </w:r>
      <w:r w:rsidRPr="00EE07A5">
        <w:rPr>
          <w:sz w:val="28"/>
          <w:szCs w:val="28"/>
        </w:rPr>
        <w:t>няют важные социальные и коммуникативные функции, являются одним из б</w:t>
      </w:r>
      <w:r w:rsidRPr="00EE07A5">
        <w:rPr>
          <w:sz w:val="28"/>
          <w:szCs w:val="28"/>
        </w:rPr>
        <w:t>а</w:t>
      </w:r>
      <w:r w:rsidRPr="00EE07A5">
        <w:rPr>
          <w:sz w:val="28"/>
          <w:szCs w:val="28"/>
        </w:rPr>
        <w:t>зовых элементов культурной, просветительской, профилактической и инфо</w:t>
      </w:r>
      <w:r w:rsidRPr="00EE07A5">
        <w:rPr>
          <w:sz w:val="28"/>
          <w:szCs w:val="28"/>
        </w:rPr>
        <w:t>р</w:t>
      </w:r>
      <w:r w:rsidRPr="00EE07A5">
        <w:rPr>
          <w:sz w:val="28"/>
          <w:szCs w:val="28"/>
        </w:rPr>
        <w:t>мационной инфраструктуры города. Однако уровень материально-технического обеспечени</w:t>
      </w:r>
      <w:r w:rsidR="00356ADE">
        <w:rPr>
          <w:sz w:val="28"/>
          <w:szCs w:val="28"/>
        </w:rPr>
        <w:t>я их деятельности (прежде всего</w:t>
      </w:r>
      <w:r w:rsidRPr="00EE07A5">
        <w:rPr>
          <w:sz w:val="28"/>
          <w:szCs w:val="28"/>
        </w:rPr>
        <w:t xml:space="preserve"> в части пополнения библиотечных фондов, компьютеризации библиотек, создания в помещениях библиотек усл</w:t>
      </w:r>
      <w:r w:rsidRPr="00EE07A5">
        <w:rPr>
          <w:sz w:val="28"/>
          <w:szCs w:val="28"/>
        </w:rPr>
        <w:t>о</w:t>
      </w:r>
      <w:r w:rsidRPr="00EE07A5">
        <w:rPr>
          <w:sz w:val="28"/>
          <w:szCs w:val="28"/>
        </w:rPr>
        <w:t xml:space="preserve">вий для комфортного обслуживания пользователей, хранения и комплектования </w:t>
      </w:r>
      <w:r w:rsidRPr="00EE07A5">
        <w:rPr>
          <w:sz w:val="28"/>
          <w:szCs w:val="28"/>
        </w:rPr>
        <w:lastRenderedPageBreak/>
        <w:t>фондов) в течение последних лет недостаточно высок для выполнения ими осуществляемой деятельности.</w:t>
      </w:r>
    </w:p>
    <w:p w:rsidR="00957013" w:rsidRPr="00EE07A5" w:rsidRDefault="00957013" w:rsidP="00EE07A5">
      <w:pPr>
        <w:ind w:firstLine="851"/>
        <w:jc w:val="both"/>
        <w:rPr>
          <w:sz w:val="28"/>
          <w:szCs w:val="28"/>
        </w:rPr>
      </w:pPr>
      <w:r w:rsidRPr="00EE07A5">
        <w:rPr>
          <w:sz w:val="28"/>
          <w:szCs w:val="28"/>
        </w:rPr>
        <w:t>На территории Волгограда решение вопросов по организации библи</w:t>
      </w:r>
      <w:r w:rsidRPr="00EE07A5">
        <w:rPr>
          <w:sz w:val="28"/>
          <w:szCs w:val="28"/>
        </w:rPr>
        <w:t>о</w:t>
      </w:r>
      <w:r w:rsidRPr="00EE07A5">
        <w:rPr>
          <w:sz w:val="28"/>
          <w:szCs w:val="28"/>
        </w:rPr>
        <w:t>течного обслуживания населения, комплектованию и обеспечению сохранности библиотечных фондов муниципальных библиотек осуществляется деятельн</w:t>
      </w:r>
      <w:r w:rsidRPr="00EE07A5">
        <w:rPr>
          <w:sz w:val="28"/>
          <w:szCs w:val="28"/>
        </w:rPr>
        <w:t>о</w:t>
      </w:r>
      <w:r w:rsidRPr="00EE07A5">
        <w:rPr>
          <w:sz w:val="28"/>
          <w:szCs w:val="28"/>
        </w:rPr>
        <w:t>стью двух муниципальных библиотечных систем: Волгоградским муниципал</w:t>
      </w:r>
      <w:r w:rsidRPr="00EE07A5">
        <w:rPr>
          <w:sz w:val="28"/>
          <w:szCs w:val="28"/>
        </w:rPr>
        <w:t>ь</w:t>
      </w:r>
      <w:r w:rsidRPr="00EE07A5">
        <w:rPr>
          <w:sz w:val="28"/>
          <w:szCs w:val="28"/>
        </w:rPr>
        <w:t>ным учреждением культуры «Централизованная система детских библиотек» (далее – ВМУК ЦСДБ) и Волгоградским муниципальным учреждением культ</w:t>
      </w:r>
      <w:r w:rsidRPr="00EE07A5">
        <w:rPr>
          <w:sz w:val="28"/>
          <w:szCs w:val="28"/>
        </w:rPr>
        <w:t>у</w:t>
      </w:r>
      <w:r w:rsidRPr="00EE07A5">
        <w:rPr>
          <w:sz w:val="28"/>
          <w:szCs w:val="28"/>
        </w:rPr>
        <w:t>ры «Централизованная система городских библиотек» (далее – ВМУК ЦСГБ).</w:t>
      </w:r>
    </w:p>
    <w:p w:rsidR="00957013" w:rsidRPr="00EE07A5" w:rsidRDefault="00957013" w:rsidP="00EE07A5">
      <w:pPr>
        <w:ind w:firstLine="851"/>
        <w:jc w:val="both"/>
        <w:rPr>
          <w:sz w:val="28"/>
          <w:szCs w:val="28"/>
        </w:rPr>
      </w:pPr>
      <w:r w:rsidRPr="00EE07A5">
        <w:rPr>
          <w:sz w:val="28"/>
          <w:szCs w:val="28"/>
        </w:rPr>
        <w:t>Муниципальная библиотечная сеть Волгограда включает 43 библиотеки-филиала (в том числе: 27 – ВМУК ЦСГБ, 16 – ВМУК ЦСДБ), фонд которых с</w:t>
      </w:r>
      <w:r w:rsidRPr="00EE07A5">
        <w:rPr>
          <w:sz w:val="28"/>
          <w:szCs w:val="28"/>
        </w:rPr>
        <w:t>о</w:t>
      </w:r>
      <w:r w:rsidRPr="00EE07A5">
        <w:rPr>
          <w:sz w:val="28"/>
          <w:szCs w:val="28"/>
        </w:rPr>
        <w:t>ставляет более 1,5 млн. единиц хранения, читателями библиотек являются ок</w:t>
      </w:r>
      <w:r w:rsidRPr="00EE07A5">
        <w:rPr>
          <w:sz w:val="28"/>
          <w:szCs w:val="28"/>
        </w:rPr>
        <w:t>о</w:t>
      </w:r>
      <w:r w:rsidRPr="00EE07A5">
        <w:rPr>
          <w:sz w:val="28"/>
          <w:szCs w:val="28"/>
        </w:rPr>
        <w:t>ло 170 тыс. пользо</w:t>
      </w:r>
      <w:r w:rsidR="00CF0CA0">
        <w:rPr>
          <w:sz w:val="28"/>
          <w:szCs w:val="28"/>
        </w:rPr>
        <w:t>вателей, посещения составляю</w:t>
      </w:r>
      <w:r w:rsidR="00356ADE">
        <w:rPr>
          <w:sz w:val="28"/>
          <w:szCs w:val="28"/>
        </w:rPr>
        <w:t>т 1</w:t>
      </w:r>
      <w:r w:rsidRPr="00EE07A5">
        <w:rPr>
          <w:sz w:val="28"/>
          <w:szCs w:val="28"/>
        </w:rPr>
        <w:t>118,2 тыс. человек в год. В библиотеках работают кружки, студии, клубы по интересам, проводятся ра</w:t>
      </w:r>
      <w:r w:rsidRPr="00EE07A5">
        <w:rPr>
          <w:sz w:val="28"/>
          <w:szCs w:val="28"/>
        </w:rPr>
        <w:t>з</w:t>
      </w:r>
      <w:r w:rsidRPr="00EE07A5">
        <w:rPr>
          <w:sz w:val="28"/>
          <w:szCs w:val="28"/>
        </w:rPr>
        <w:t>влекательные и познавательные программы, благотворительные акции, конку</w:t>
      </w:r>
      <w:r w:rsidRPr="00EE07A5">
        <w:rPr>
          <w:sz w:val="28"/>
          <w:szCs w:val="28"/>
        </w:rPr>
        <w:t>р</w:t>
      </w:r>
      <w:r w:rsidRPr="00EE07A5">
        <w:rPr>
          <w:sz w:val="28"/>
          <w:szCs w:val="28"/>
        </w:rPr>
        <w:t>сы, викторины.</w:t>
      </w:r>
    </w:p>
    <w:p w:rsidR="00957013" w:rsidRPr="00EE07A5" w:rsidRDefault="00957013" w:rsidP="00EE07A5">
      <w:pPr>
        <w:ind w:firstLine="851"/>
        <w:jc w:val="both"/>
        <w:rPr>
          <w:sz w:val="28"/>
          <w:szCs w:val="28"/>
        </w:rPr>
      </w:pPr>
      <w:r w:rsidRPr="00EE07A5">
        <w:rPr>
          <w:sz w:val="28"/>
          <w:szCs w:val="28"/>
        </w:rPr>
        <w:t>Ежегодно библиотеки организуют около 5 тыс. массовых мероприятий, посвященных праздничным и памятным датам, событиям в культурной жизни страны и региона (Пушкинский День, «Здравствуй, школьная планета», «Лит</w:t>
      </w:r>
      <w:r w:rsidRPr="00EE07A5">
        <w:rPr>
          <w:sz w:val="28"/>
          <w:szCs w:val="28"/>
        </w:rPr>
        <w:t>е</w:t>
      </w:r>
      <w:r w:rsidRPr="00EE07A5">
        <w:rPr>
          <w:sz w:val="28"/>
          <w:szCs w:val="28"/>
        </w:rPr>
        <w:t>ратурная гостиная «Парнас» и другие), всероссийским, международным и г</w:t>
      </w:r>
      <w:r w:rsidRPr="00EE07A5">
        <w:rPr>
          <w:sz w:val="28"/>
          <w:szCs w:val="28"/>
        </w:rPr>
        <w:t>о</w:t>
      </w:r>
      <w:r w:rsidRPr="00EE07A5">
        <w:rPr>
          <w:sz w:val="28"/>
          <w:szCs w:val="28"/>
        </w:rPr>
        <w:t>родским акциям («Неделя детской книги», «</w:t>
      </w:r>
      <w:proofErr w:type="spellStart"/>
      <w:r w:rsidRPr="00EE07A5">
        <w:rPr>
          <w:sz w:val="28"/>
          <w:szCs w:val="28"/>
        </w:rPr>
        <w:t>БиблиоНочь</w:t>
      </w:r>
      <w:proofErr w:type="spellEnd"/>
      <w:r w:rsidRPr="00EE07A5">
        <w:rPr>
          <w:sz w:val="28"/>
          <w:szCs w:val="28"/>
        </w:rPr>
        <w:t>», «</w:t>
      </w:r>
      <w:proofErr w:type="spellStart"/>
      <w:r w:rsidRPr="00EE07A5">
        <w:rPr>
          <w:sz w:val="28"/>
          <w:szCs w:val="28"/>
        </w:rPr>
        <w:t>Бондаревские</w:t>
      </w:r>
      <w:proofErr w:type="spellEnd"/>
      <w:r w:rsidRPr="00EE07A5">
        <w:rPr>
          <w:sz w:val="28"/>
          <w:szCs w:val="28"/>
        </w:rPr>
        <w:t xml:space="preserve"> чт</w:t>
      </w:r>
      <w:r w:rsidRPr="00EE07A5">
        <w:rPr>
          <w:sz w:val="28"/>
          <w:szCs w:val="28"/>
        </w:rPr>
        <w:t>е</w:t>
      </w:r>
      <w:r w:rsidRPr="00EE07A5">
        <w:rPr>
          <w:sz w:val="28"/>
          <w:szCs w:val="28"/>
        </w:rPr>
        <w:t>ния» и другие).</w:t>
      </w:r>
    </w:p>
    <w:p w:rsidR="00957013" w:rsidRPr="00EE07A5" w:rsidRDefault="00957013" w:rsidP="00EE07A5">
      <w:pPr>
        <w:ind w:firstLine="851"/>
        <w:jc w:val="both"/>
        <w:rPr>
          <w:sz w:val="28"/>
          <w:szCs w:val="28"/>
        </w:rPr>
      </w:pPr>
      <w:r w:rsidRPr="00EE07A5">
        <w:rPr>
          <w:sz w:val="28"/>
          <w:szCs w:val="28"/>
        </w:rPr>
        <w:t>Детские библиотеки реализуют познавательные и профилактические программы «Летнее чтение с увлечением!» и «Детство в зоне риска». Участн</w:t>
      </w:r>
      <w:r w:rsidRPr="00EE07A5">
        <w:rPr>
          <w:sz w:val="28"/>
          <w:szCs w:val="28"/>
        </w:rPr>
        <w:t>и</w:t>
      </w:r>
      <w:r w:rsidRPr="00EE07A5">
        <w:rPr>
          <w:sz w:val="28"/>
          <w:szCs w:val="28"/>
        </w:rPr>
        <w:t>ками программы «Летнее чтение с увлечением!», направленной на популяриз</w:t>
      </w:r>
      <w:r w:rsidRPr="00EE07A5">
        <w:rPr>
          <w:sz w:val="28"/>
          <w:szCs w:val="28"/>
        </w:rPr>
        <w:t>а</w:t>
      </w:r>
      <w:r w:rsidRPr="00EE07A5">
        <w:rPr>
          <w:sz w:val="28"/>
          <w:szCs w:val="28"/>
        </w:rPr>
        <w:t>цию чтения и организацию досуга детей в летний период, ежегодно становятся около 9 тыс. обучающихся из пришкольных оздоровительных лагерей Волг</w:t>
      </w:r>
      <w:r w:rsidRPr="00EE07A5">
        <w:rPr>
          <w:sz w:val="28"/>
          <w:szCs w:val="28"/>
        </w:rPr>
        <w:t>о</w:t>
      </w:r>
      <w:r w:rsidRPr="00EE07A5">
        <w:rPr>
          <w:sz w:val="28"/>
          <w:szCs w:val="28"/>
        </w:rPr>
        <w:t xml:space="preserve">града. По программе «Детство в зоне риска», направленной на профилактику наркомании, правонарушений, асоциальных явлений среди детей и молодежи, проводится </w:t>
      </w:r>
      <w:r w:rsidRPr="00356ADE">
        <w:rPr>
          <w:spacing w:val="-4"/>
          <w:sz w:val="28"/>
          <w:szCs w:val="28"/>
        </w:rPr>
        <w:t>ежегодно более двухсот мероприятий, в которых принимают участие более 6,5 тыс.</w:t>
      </w:r>
      <w:r w:rsidRPr="00EE07A5">
        <w:rPr>
          <w:sz w:val="28"/>
          <w:szCs w:val="28"/>
        </w:rPr>
        <w:t xml:space="preserve"> человек.</w:t>
      </w:r>
    </w:p>
    <w:p w:rsidR="00957013" w:rsidRPr="00EE07A5" w:rsidRDefault="00957013" w:rsidP="00EE07A5">
      <w:pPr>
        <w:ind w:firstLine="851"/>
        <w:jc w:val="both"/>
        <w:rPr>
          <w:sz w:val="28"/>
          <w:szCs w:val="28"/>
        </w:rPr>
      </w:pPr>
      <w:r w:rsidRPr="00EE07A5">
        <w:rPr>
          <w:sz w:val="28"/>
          <w:szCs w:val="28"/>
        </w:rPr>
        <w:t>В библиотеках оказываются услуги по предоставлению доступа в сеть Интернет. На базе библиотек-филиало</w:t>
      </w:r>
      <w:r w:rsidR="00356ADE">
        <w:rPr>
          <w:sz w:val="28"/>
          <w:szCs w:val="28"/>
        </w:rPr>
        <w:t>в ВМУК ЦСГБ Тракторозаводского,</w:t>
      </w:r>
      <w:r w:rsidR="00356ADE">
        <w:rPr>
          <w:sz w:val="28"/>
          <w:szCs w:val="28"/>
        </w:rPr>
        <w:br/>
      </w:r>
      <w:r w:rsidRPr="00EE07A5">
        <w:rPr>
          <w:sz w:val="28"/>
          <w:szCs w:val="28"/>
        </w:rPr>
        <w:t>Краснооктябрьского, Кировского, Красноармейского и Дзержинского районов Волгограда проводятся на бесплатной основе курсы компьютерной грамотн</w:t>
      </w:r>
      <w:r w:rsidRPr="00EE07A5">
        <w:rPr>
          <w:sz w:val="28"/>
          <w:szCs w:val="28"/>
        </w:rPr>
        <w:t>о</w:t>
      </w:r>
      <w:r w:rsidRPr="00EE07A5">
        <w:rPr>
          <w:sz w:val="28"/>
          <w:szCs w:val="28"/>
        </w:rPr>
        <w:t>с</w:t>
      </w:r>
      <w:r w:rsidR="00356ADE">
        <w:rPr>
          <w:sz w:val="28"/>
          <w:szCs w:val="28"/>
        </w:rPr>
        <w:t>ти для инвалидов и пенсионеров.</w:t>
      </w:r>
    </w:p>
    <w:p w:rsidR="00957013" w:rsidRPr="00EE07A5" w:rsidRDefault="00957013" w:rsidP="00EE07A5">
      <w:pPr>
        <w:ind w:firstLine="851"/>
        <w:jc w:val="both"/>
        <w:rPr>
          <w:sz w:val="28"/>
          <w:szCs w:val="28"/>
        </w:rPr>
      </w:pPr>
      <w:r w:rsidRPr="00EE07A5">
        <w:rPr>
          <w:sz w:val="28"/>
          <w:szCs w:val="28"/>
        </w:rPr>
        <w:t>Анализ актуального состояния муниципальных библиотек позволяет сделать вывод, что по-прежнему основной проблемой является несоответствие между социальной и культурологической функцией библиотек, целями, зад</w:t>
      </w:r>
      <w:r w:rsidRPr="00EE07A5">
        <w:rPr>
          <w:sz w:val="28"/>
          <w:szCs w:val="28"/>
        </w:rPr>
        <w:t>а</w:t>
      </w:r>
      <w:r w:rsidRPr="00EE07A5">
        <w:rPr>
          <w:sz w:val="28"/>
          <w:szCs w:val="28"/>
        </w:rPr>
        <w:t>чами, объемом выполняемых ими работ, потребностями населения, с одной стороны, и неудовлетворительным ресурсным обеспе</w:t>
      </w:r>
      <w:r w:rsidR="00356ADE">
        <w:rPr>
          <w:sz w:val="28"/>
          <w:szCs w:val="28"/>
        </w:rPr>
        <w:t>чением их деятельности, отсутст</w:t>
      </w:r>
      <w:r w:rsidRPr="00EE07A5">
        <w:rPr>
          <w:sz w:val="28"/>
          <w:szCs w:val="28"/>
        </w:rPr>
        <w:t>вием необходимого финансирования, с другой стороны. В качестве о</w:t>
      </w:r>
      <w:r w:rsidRPr="00EE07A5">
        <w:rPr>
          <w:sz w:val="28"/>
          <w:szCs w:val="28"/>
        </w:rPr>
        <w:t>с</w:t>
      </w:r>
      <w:r w:rsidRPr="00EE07A5">
        <w:rPr>
          <w:sz w:val="28"/>
          <w:szCs w:val="28"/>
        </w:rPr>
        <w:t>новных необходимо выделить следующие проблемы деятельности муниц</w:t>
      </w:r>
      <w:r w:rsidRPr="00EE07A5">
        <w:rPr>
          <w:sz w:val="28"/>
          <w:szCs w:val="28"/>
        </w:rPr>
        <w:t>и</w:t>
      </w:r>
      <w:r w:rsidRPr="00EE07A5">
        <w:rPr>
          <w:sz w:val="28"/>
          <w:szCs w:val="28"/>
        </w:rPr>
        <w:t>пальных библиотек Волгограда:</w:t>
      </w:r>
    </w:p>
    <w:p w:rsidR="00957013" w:rsidRPr="00EE07A5" w:rsidRDefault="00957013" w:rsidP="00EE07A5">
      <w:pPr>
        <w:ind w:firstLine="851"/>
        <w:jc w:val="both"/>
        <w:rPr>
          <w:sz w:val="28"/>
          <w:szCs w:val="28"/>
        </w:rPr>
      </w:pPr>
      <w:r w:rsidRPr="00EE07A5">
        <w:rPr>
          <w:sz w:val="28"/>
          <w:szCs w:val="28"/>
        </w:rPr>
        <w:lastRenderedPageBreak/>
        <w:t xml:space="preserve">несовременный интерьер многих библиотек и </w:t>
      </w:r>
      <w:proofErr w:type="spellStart"/>
      <w:r w:rsidRPr="00EE07A5">
        <w:rPr>
          <w:sz w:val="28"/>
          <w:szCs w:val="28"/>
        </w:rPr>
        <w:t>неэргономично</w:t>
      </w:r>
      <w:proofErr w:type="spellEnd"/>
      <w:r w:rsidRPr="00EE07A5">
        <w:rPr>
          <w:sz w:val="28"/>
          <w:szCs w:val="28"/>
        </w:rPr>
        <w:t xml:space="preserve"> организ</w:t>
      </w:r>
      <w:r w:rsidRPr="00EE07A5">
        <w:rPr>
          <w:sz w:val="28"/>
          <w:szCs w:val="28"/>
        </w:rPr>
        <w:t>о</w:t>
      </w:r>
      <w:r w:rsidRPr="00EE07A5">
        <w:rPr>
          <w:sz w:val="28"/>
          <w:szCs w:val="28"/>
        </w:rPr>
        <w:t>ванное библиотечное пространство, имеющиеся ограничения в доступности библиотек для маломобильных категорий пользователей, отсутствие специал</w:t>
      </w:r>
      <w:r w:rsidRPr="00EE07A5">
        <w:rPr>
          <w:sz w:val="28"/>
          <w:szCs w:val="28"/>
        </w:rPr>
        <w:t>ь</w:t>
      </w:r>
      <w:r w:rsidRPr="00EE07A5">
        <w:rPr>
          <w:sz w:val="28"/>
          <w:szCs w:val="28"/>
        </w:rPr>
        <w:t>но оборудованных и подготовленных помещений для проведения культурно-просветительских мероприятий снижают привлекательность библиотек для населения, их комфортность и доступность;</w:t>
      </w:r>
    </w:p>
    <w:p w:rsidR="00957013" w:rsidRPr="00EE07A5" w:rsidRDefault="00957013" w:rsidP="00EE07A5">
      <w:pPr>
        <w:ind w:firstLine="851"/>
        <w:jc w:val="both"/>
        <w:rPr>
          <w:sz w:val="28"/>
          <w:szCs w:val="28"/>
        </w:rPr>
      </w:pPr>
      <w:r w:rsidRPr="00EE07A5">
        <w:rPr>
          <w:sz w:val="28"/>
          <w:szCs w:val="28"/>
        </w:rPr>
        <w:t xml:space="preserve">недостаточный уровень </w:t>
      </w:r>
      <w:proofErr w:type="spellStart"/>
      <w:r w:rsidRPr="00EE07A5">
        <w:rPr>
          <w:sz w:val="28"/>
          <w:szCs w:val="28"/>
        </w:rPr>
        <w:t>обновляемости</w:t>
      </w:r>
      <w:proofErr w:type="spellEnd"/>
      <w:r w:rsidRPr="00EE07A5">
        <w:rPr>
          <w:sz w:val="28"/>
          <w:szCs w:val="28"/>
        </w:rPr>
        <w:t xml:space="preserve"> библиотечных фондов. Библи</w:t>
      </w:r>
      <w:r w:rsidRPr="00EE07A5">
        <w:rPr>
          <w:sz w:val="28"/>
          <w:szCs w:val="28"/>
        </w:rPr>
        <w:t>о</w:t>
      </w:r>
      <w:r w:rsidRPr="00EE07A5">
        <w:rPr>
          <w:sz w:val="28"/>
          <w:szCs w:val="28"/>
        </w:rPr>
        <w:t>течный фонд является основой функционирования библиотеки как социального института и главным источником удовлетворения читательских потребностей. Основная цель формирования фонда – достижение соответствия его состава з</w:t>
      </w:r>
      <w:r w:rsidRPr="00EE07A5">
        <w:rPr>
          <w:sz w:val="28"/>
          <w:szCs w:val="28"/>
        </w:rPr>
        <w:t>а</w:t>
      </w:r>
      <w:r w:rsidRPr="00EE07A5">
        <w:rPr>
          <w:sz w:val="28"/>
          <w:szCs w:val="28"/>
        </w:rPr>
        <w:t>просам пользователей и задачам библиотеки, обеспечение качества информ</w:t>
      </w:r>
      <w:r w:rsidRPr="00EE07A5">
        <w:rPr>
          <w:sz w:val="28"/>
          <w:szCs w:val="28"/>
        </w:rPr>
        <w:t>а</w:t>
      </w:r>
      <w:r w:rsidRPr="00EE07A5">
        <w:rPr>
          <w:sz w:val="28"/>
          <w:szCs w:val="28"/>
        </w:rPr>
        <w:t>ционного обслуживания населения. От состояния книжных фондов, системат</w:t>
      </w:r>
      <w:r w:rsidRPr="00EE07A5">
        <w:rPr>
          <w:sz w:val="28"/>
          <w:szCs w:val="28"/>
        </w:rPr>
        <w:t>и</w:t>
      </w:r>
      <w:r w:rsidRPr="00EE07A5">
        <w:rPr>
          <w:sz w:val="28"/>
          <w:szCs w:val="28"/>
        </w:rPr>
        <w:t>ческого и планомерного их пополнения в значительной мере зависит успех р</w:t>
      </w:r>
      <w:r w:rsidRPr="00EE07A5">
        <w:rPr>
          <w:sz w:val="28"/>
          <w:szCs w:val="28"/>
        </w:rPr>
        <w:t>а</w:t>
      </w:r>
      <w:r w:rsidRPr="00EE07A5">
        <w:rPr>
          <w:sz w:val="28"/>
          <w:szCs w:val="28"/>
        </w:rPr>
        <w:t>боты библиотеки. В Волгограде в последние годы сложилась тенденция сокр</w:t>
      </w:r>
      <w:r w:rsidRPr="00EE07A5">
        <w:rPr>
          <w:sz w:val="28"/>
          <w:szCs w:val="28"/>
        </w:rPr>
        <w:t>а</w:t>
      </w:r>
      <w:r w:rsidRPr="00EE07A5">
        <w:rPr>
          <w:sz w:val="28"/>
          <w:szCs w:val="28"/>
        </w:rPr>
        <w:t>щения обновления книжных фондов библиотек. В результате совокупный би</w:t>
      </w:r>
      <w:r w:rsidRPr="00EE07A5">
        <w:rPr>
          <w:sz w:val="28"/>
          <w:szCs w:val="28"/>
        </w:rPr>
        <w:t>б</w:t>
      </w:r>
      <w:r w:rsidRPr="00EE07A5">
        <w:rPr>
          <w:sz w:val="28"/>
          <w:szCs w:val="28"/>
        </w:rPr>
        <w:t>лиотечный фонд муниципальных б</w:t>
      </w:r>
      <w:r w:rsidR="00285B17">
        <w:rPr>
          <w:sz w:val="28"/>
          <w:szCs w:val="28"/>
        </w:rPr>
        <w:t>иблиотечных систем составляет 1</w:t>
      </w:r>
      <w:r w:rsidRPr="00EE07A5">
        <w:rPr>
          <w:sz w:val="28"/>
          <w:szCs w:val="28"/>
        </w:rPr>
        <w:t>505,3 тыс. экземпляров, что значительно сказывается на качестве библиотечно-информационного обслуживания населения Волгограда и посещаемости би</w:t>
      </w:r>
      <w:r w:rsidRPr="00EE07A5">
        <w:rPr>
          <w:sz w:val="28"/>
          <w:szCs w:val="28"/>
        </w:rPr>
        <w:t>б</w:t>
      </w:r>
      <w:r w:rsidRPr="00EE07A5">
        <w:rPr>
          <w:sz w:val="28"/>
          <w:szCs w:val="28"/>
        </w:rPr>
        <w:t>лиотек;</w:t>
      </w:r>
    </w:p>
    <w:p w:rsidR="00957013" w:rsidRPr="00EE07A5" w:rsidRDefault="00957013" w:rsidP="00EE07A5">
      <w:pPr>
        <w:ind w:firstLine="851"/>
        <w:jc w:val="both"/>
        <w:rPr>
          <w:sz w:val="28"/>
          <w:szCs w:val="28"/>
        </w:rPr>
      </w:pPr>
      <w:r w:rsidRPr="00EE07A5">
        <w:rPr>
          <w:sz w:val="28"/>
          <w:szCs w:val="28"/>
        </w:rPr>
        <w:t>низкий уровень компьютеризации библиотек. Одним из важнейших направлений совершенствования библиотечно-информационного обслужив</w:t>
      </w:r>
      <w:r w:rsidRPr="00EE07A5">
        <w:rPr>
          <w:sz w:val="28"/>
          <w:szCs w:val="28"/>
        </w:rPr>
        <w:t>а</w:t>
      </w:r>
      <w:r w:rsidRPr="00EE07A5">
        <w:rPr>
          <w:sz w:val="28"/>
          <w:szCs w:val="28"/>
        </w:rPr>
        <w:t>ния населения является информатизация библиотек. В настоящее время более 90% компьютерного парка муниципальных библиотек не соответствует задачам современного обслуживания, морально устарели, имеют высокий износ, треб</w:t>
      </w:r>
      <w:r w:rsidRPr="00EE07A5">
        <w:rPr>
          <w:sz w:val="28"/>
          <w:szCs w:val="28"/>
        </w:rPr>
        <w:t>у</w:t>
      </w:r>
      <w:r w:rsidRPr="00EE07A5">
        <w:rPr>
          <w:sz w:val="28"/>
          <w:szCs w:val="28"/>
        </w:rPr>
        <w:t>ют обновления. Учитывая высокий показатель ежедневно обслуживаемых би</w:t>
      </w:r>
      <w:r w:rsidRPr="00EE07A5">
        <w:rPr>
          <w:sz w:val="28"/>
          <w:szCs w:val="28"/>
        </w:rPr>
        <w:t>б</w:t>
      </w:r>
      <w:r w:rsidRPr="00EE07A5">
        <w:rPr>
          <w:sz w:val="28"/>
          <w:szCs w:val="28"/>
        </w:rPr>
        <w:t>лиотеками пользователей, имеющийся ресурс техники не может в полном об</w:t>
      </w:r>
      <w:r w:rsidRPr="00EE07A5">
        <w:rPr>
          <w:sz w:val="28"/>
          <w:szCs w:val="28"/>
        </w:rPr>
        <w:t>ъ</w:t>
      </w:r>
      <w:r w:rsidRPr="00EE07A5">
        <w:rPr>
          <w:sz w:val="28"/>
          <w:szCs w:val="28"/>
        </w:rPr>
        <w:t>еме обеспечить качество и доступность библиотечных услуг.</w:t>
      </w:r>
    </w:p>
    <w:p w:rsidR="00957013" w:rsidRPr="00EE07A5" w:rsidRDefault="00957013" w:rsidP="00EE07A5">
      <w:pPr>
        <w:ind w:firstLine="851"/>
        <w:jc w:val="both"/>
        <w:rPr>
          <w:sz w:val="28"/>
          <w:szCs w:val="28"/>
        </w:rPr>
      </w:pPr>
      <w:r w:rsidRPr="00EE07A5">
        <w:rPr>
          <w:sz w:val="28"/>
          <w:szCs w:val="28"/>
        </w:rPr>
        <w:t>Современные компьютерные системы необходимы библиотекам как для организации работы по комплектованию и сохранению фондов (создание эле</w:t>
      </w:r>
      <w:r w:rsidRPr="00EE07A5">
        <w:rPr>
          <w:sz w:val="28"/>
          <w:szCs w:val="28"/>
        </w:rPr>
        <w:t>к</w:t>
      </w:r>
      <w:r w:rsidRPr="00EE07A5">
        <w:rPr>
          <w:sz w:val="28"/>
          <w:szCs w:val="28"/>
        </w:rPr>
        <w:t xml:space="preserve">тронных каталогов и баз данных, оцифровка литературы, документооборот), так и для обеспечения </w:t>
      </w:r>
      <w:r w:rsidR="00285B17">
        <w:rPr>
          <w:sz w:val="28"/>
          <w:szCs w:val="28"/>
        </w:rPr>
        <w:t>доступа к электронным изданиям.</w:t>
      </w:r>
    </w:p>
    <w:p w:rsidR="00957013" w:rsidRPr="00EE07A5" w:rsidRDefault="00957013" w:rsidP="00EE07A5">
      <w:pPr>
        <w:ind w:firstLine="851"/>
        <w:jc w:val="both"/>
        <w:rPr>
          <w:sz w:val="28"/>
          <w:szCs w:val="28"/>
        </w:rPr>
      </w:pPr>
      <w:r w:rsidRPr="00EE07A5">
        <w:rPr>
          <w:sz w:val="28"/>
          <w:szCs w:val="28"/>
        </w:rPr>
        <w:t>Развитие библиотечных систем Волгограда предполагаетс</w:t>
      </w:r>
      <w:r w:rsidR="00285B17">
        <w:rPr>
          <w:sz w:val="28"/>
          <w:szCs w:val="28"/>
        </w:rPr>
        <w:t>я осущест</w:t>
      </w:r>
      <w:r w:rsidR="00285B17">
        <w:rPr>
          <w:sz w:val="28"/>
          <w:szCs w:val="28"/>
        </w:rPr>
        <w:t>в</w:t>
      </w:r>
      <w:r w:rsidR="00285B17">
        <w:rPr>
          <w:sz w:val="28"/>
          <w:szCs w:val="28"/>
        </w:rPr>
        <w:t>лять по направлениям:</w:t>
      </w:r>
    </w:p>
    <w:p w:rsidR="00957013" w:rsidRPr="00EE07A5" w:rsidRDefault="00957013" w:rsidP="00EE07A5">
      <w:pPr>
        <w:ind w:firstLine="851"/>
        <w:jc w:val="both"/>
        <w:rPr>
          <w:sz w:val="28"/>
          <w:szCs w:val="28"/>
        </w:rPr>
      </w:pPr>
      <w:r w:rsidRPr="00EE07A5">
        <w:rPr>
          <w:sz w:val="28"/>
          <w:szCs w:val="28"/>
        </w:rPr>
        <w:t>достижение показателя фактической обеспеченности общедоступными муниципальными библиотек</w:t>
      </w:r>
      <w:r w:rsidR="00285B17">
        <w:rPr>
          <w:sz w:val="28"/>
          <w:szCs w:val="28"/>
        </w:rPr>
        <w:t>ами от нормативной потребности;</w:t>
      </w:r>
    </w:p>
    <w:p w:rsidR="00957013" w:rsidRPr="00EE07A5" w:rsidRDefault="00957013" w:rsidP="00EE07A5">
      <w:pPr>
        <w:ind w:firstLine="851"/>
        <w:jc w:val="both"/>
        <w:rPr>
          <w:sz w:val="28"/>
          <w:szCs w:val="28"/>
        </w:rPr>
      </w:pPr>
      <w:r w:rsidRPr="00EE07A5">
        <w:rPr>
          <w:sz w:val="28"/>
          <w:szCs w:val="28"/>
        </w:rPr>
        <w:t>развитие специализации библиотек-филиалов: детские библиотеки, би</w:t>
      </w:r>
      <w:r w:rsidRPr="00EE07A5">
        <w:rPr>
          <w:sz w:val="28"/>
          <w:szCs w:val="28"/>
        </w:rPr>
        <w:t>б</w:t>
      </w:r>
      <w:r w:rsidRPr="00EE07A5">
        <w:rPr>
          <w:sz w:val="28"/>
          <w:szCs w:val="28"/>
        </w:rPr>
        <w:t>лиотеки семейного чтения, специализиров</w:t>
      </w:r>
      <w:r w:rsidR="00285B17">
        <w:rPr>
          <w:sz w:val="28"/>
          <w:szCs w:val="28"/>
        </w:rPr>
        <w:t>анные библиотеки (редкой книги,</w:t>
      </w:r>
      <w:r w:rsidR="00285B17">
        <w:rPr>
          <w:sz w:val="28"/>
          <w:szCs w:val="28"/>
        </w:rPr>
        <w:br/>
      </w:r>
      <w:r w:rsidRPr="00EE07A5">
        <w:rPr>
          <w:sz w:val="28"/>
          <w:szCs w:val="28"/>
        </w:rPr>
        <w:t>краеведческой книги);</w:t>
      </w:r>
    </w:p>
    <w:p w:rsidR="00957013" w:rsidRPr="00EE07A5" w:rsidRDefault="00957013" w:rsidP="00EE07A5">
      <w:pPr>
        <w:ind w:firstLine="851"/>
        <w:jc w:val="both"/>
        <w:rPr>
          <w:sz w:val="28"/>
          <w:szCs w:val="28"/>
        </w:rPr>
      </w:pPr>
      <w:r w:rsidRPr="00EE07A5">
        <w:rPr>
          <w:sz w:val="28"/>
          <w:szCs w:val="28"/>
        </w:rPr>
        <w:t>повышение заработной платы работников муниципальных библиотек;</w:t>
      </w:r>
    </w:p>
    <w:p w:rsidR="00957013" w:rsidRPr="00EE07A5" w:rsidRDefault="00957013" w:rsidP="00EE07A5">
      <w:pPr>
        <w:ind w:firstLine="851"/>
        <w:jc w:val="both"/>
        <w:rPr>
          <w:sz w:val="28"/>
          <w:szCs w:val="28"/>
        </w:rPr>
      </w:pPr>
      <w:r w:rsidRPr="00EE07A5">
        <w:rPr>
          <w:sz w:val="28"/>
          <w:szCs w:val="28"/>
        </w:rPr>
        <w:t>повышение эффективности использования бюджетных средств, напра</w:t>
      </w:r>
      <w:r w:rsidRPr="00EE07A5">
        <w:rPr>
          <w:sz w:val="28"/>
          <w:szCs w:val="28"/>
        </w:rPr>
        <w:t>в</w:t>
      </w:r>
      <w:r w:rsidRPr="00EE07A5">
        <w:rPr>
          <w:sz w:val="28"/>
          <w:szCs w:val="28"/>
        </w:rPr>
        <w:t>ляемых на оказание муниципальных услуг (выполнение работ) муниципальн</w:t>
      </w:r>
      <w:r w:rsidRPr="00EE07A5">
        <w:rPr>
          <w:sz w:val="28"/>
          <w:szCs w:val="28"/>
        </w:rPr>
        <w:t>ы</w:t>
      </w:r>
      <w:r w:rsidRPr="00EE07A5">
        <w:rPr>
          <w:sz w:val="28"/>
          <w:szCs w:val="28"/>
        </w:rPr>
        <w:t>ми библиотеками.</w:t>
      </w:r>
    </w:p>
    <w:p w:rsidR="00957013" w:rsidRPr="00EE07A5" w:rsidRDefault="00957013" w:rsidP="00EE07A5">
      <w:pPr>
        <w:ind w:firstLine="851"/>
        <w:jc w:val="both"/>
        <w:rPr>
          <w:sz w:val="28"/>
          <w:szCs w:val="28"/>
        </w:rPr>
      </w:pPr>
      <w:r w:rsidRPr="00EE07A5">
        <w:rPr>
          <w:sz w:val="28"/>
          <w:szCs w:val="28"/>
        </w:rPr>
        <w:t>Профессиональное концертно-театральное обслуживание жителей и го</w:t>
      </w:r>
      <w:r w:rsidRPr="00EE07A5">
        <w:rPr>
          <w:sz w:val="28"/>
          <w:szCs w:val="28"/>
        </w:rPr>
        <w:t>с</w:t>
      </w:r>
      <w:r w:rsidRPr="00EE07A5">
        <w:rPr>
          <w:sz w:val="28"/>
          <w:szCs w:val="28"/>
        </w:rPr>
        <w:t>тей Волгограда обеспечивается деятельностью трех муниципальных учрежд</w:t>
      </w:r>
      <w:r w:rsidRPr="00EE07A5">
        <w:rPr>
          <w:sz w:val="28"/>
          <w:szCs w:val="28"/>
        </w:rPr>
        <w:t>е</w:t>
      </w:r>
      <w:r w:rsidRPr="00EE07A5">
        <w:rPr>
          <w:sz w:val="28"/>
          <w:szCs w:val="28"/>
        </w:rPr>
        <w:lastRenderedPageBreak/>
        <w:t>ний культуры: «Волгоградский музыкальный театр», «Волгоградский мол</w:t>
      </w:r>
      <w:r w:rsidRPr="00EE07A5">
        <w:rPr>
          <w:sz w:val="28"/>
          <w:szCs w:val="28"/>
        </w:rPr>
        <w:t>о</w:t>
      </w:r>
      <w:r w:rsidRPr="00EE07A5">
        <w:rPr>
          <w:sz w:val="28"/>
          <w:szCs w:val="28"/>
        </w:rPr>
        <w:t>дежный т</w:t>
      </w:r>
      <w:r w:rsidR="006537A3">
        <w:rPr>
          <w:sz w:val="28"/>
          <w:szCs w:val="28"/>
        </w:rPr>
        <w:t>еатр», «</w:t>
      </w:r>
      <w:proofErr w:type="spellStart"/>
      <w:r w:rsidR="006537A3">
        <w:rPr>
          <w:sz w:val="28"/>
          <w:szCs w:val="28"/>
        </w:rPr>
        <w:t>Волгоградконцерт</w:t>
      </w:r>
      <w:proofErr w:type="spellEnd"/>
      <w:r w:rsidR="006537A3">
        <w:rPr>
          <w:sz w:val="28"/>
          <w:szCs w:val="28"/>
        </w:rPr>
        <w:t>».</w:t>
      </w:r>
    </w:p>
    <w:p w:rsidR="00957013" w:rsidRPr="00EE07A5" w:rsidRDefault="00957013" w:rsidP="00EE07A5">
      <w:pPr>
        <w:ind w:firstLine="851"/>
        <w:jc w:val="both"/>
        <w:rPr>
          <w:sz w:val="28"/>
          <w:szCs w:val="28"/>
        </w:rPr>
      </w:pPr>
      <w:r w:rsidRPr="00EE07A5">
        <w:rPr>
          <w:sz w:val="28"/>
          <w:szCs w:val="28"/>
        </w:rPr>
        <w:t xml:space="preserve">В соответствии с Концепцией долгосрочного развития театрального дела в Российской Федерации на период до 2020 года, </w:t>
      </w:r>
      <w:r w:rsidR="006537A3">
        <w:rPr>
          <w:sz w:val="28"/>
          <w:szCs w:val="28"/>
        </w:rPr>
        <w:t>одобренной</w:t>
      </w:r>
      <w:r w:rsidRPr="00EE07A5">
        <w:rPr>
          <w:sz w:val="28"/>
          <w:szCs w:val="28"/>
        </w:rPr>
        <w:t xml:space="preserve"> распоряжением Правительства Российской Федерации от 10 июня 2011 г. № 1019-р, основными задачами развития театрального дела являются создание условий для развития театра как вида искусства, расширение разнообразия театрального предлож</w:t>
      </w:r>
      <w:r w:rsidRPr="00EE07A5">
        <w:rPr>
          <w:sz w:val="28"/>
          <w:szCs w:val="28"/>
        </w:rPr>
        <w:t>е</w:t>
      </w:r>
      <w:r w:rsidRPr="00EE07A5">
        <w:rPr>
          <w:sz w:val="28"/>
          <w:szCs w:val="28"/>
        </w:rPr>
        <w:t>ния; расширение доступности театрального искусства для различных групп населения, увеличение зрительской аудитории театров, обеспечение единства российского театрального пространства.</w:t>
      </w:r>
    </w:p>
    <w:p w:rsidR="00957013" w:rsidRPr="00EE07A5" w:rsidRDefault="00957013" w:rsidP="00EE07A5">
      <w:pPr>
        <w:ind w:firstLine="851"/>
        <w:jc w:val="both"/>
        <w:rPr>
          <w:sz w:val="28"/>
          <w:szCs w:val="28"/>
        </w:rPr>
      </w:pPr>
      <w:r w:rsidRPr="00EE07A5">
        <w:rPr>
          <w:sz w:val="28"/>
          <w:szCs w:val="28"/>
        </w:rPr>
        <w:t>Для развития театрального искусства требуется модернизация сценич</w:t>
      </w:r>
      <w:r w:rsidRPr="00EE07A5">
        <w:rPr>
          <w:sz w:val="28"/>
          <w:szCs w:val="28"/>
        </w:rPr>
        <w:t>е</w:t>
      </w:r>
      <w:r w:rsidRPr="00EE07A5">
        <w:rPr>
          <w:sz w:val="28"/>
          <w:szCs w:val="28"/>
        </w:rPr>
        <w:t>ского, светозвукового оборудования, решение вопросов, связанных с обеспеч</w:t>
      </w:r>
      <w:r w:rsidRPr="00EE07A5">
        <w:rPr>
          <w:sz w:val="28"/>
          <w:szCs w:val="28"/>
        </w:rPr>
        <w:t>е</w:t>
      </w:r>
      <w:r w:rsidRPr="00EE07A5">
        <w:rPr>
          <w:sz w:val="28"/>
          <w:szCs w:val="28"/>
        </w:rPr>
        <w:t>нием художественных коллективов высококвалифицированными специалист</w:t>
      </w:r>
      <w:r w:rsidRPr="00EE07A5">
        <w:rPr>
          <w:sz w:val="28"/>
          <w:szCs w:val="28"/>
        </w:rPr>
        <w:t>а</w:t>
      </w:r>
      <w:r w:rsidRPr="00EE07A5">
        <w:rPr>
          <w:sz w:val="28"/>
          <w:szCs w:val="28"/>
        </w:rPr>
        <w:t>ми, оказание поддержки талантливым актерам и исполнителям. Необходимо участие творческих коллективов в международных, всероссийских, регионал</w:t>
      </w:r>
      <w:r w:rsidRPr="00EE07A5">
        <w:rPr>
          <w:sz w:val="28"/>
          <w:szCs w:val="28"/>
        </w:rPr>
        <w:t>ь</w:t>
      </w:r>
      <w:r w:rsidRPr="00EE07A5">
        <w:rPr>
          <w:sz w:val="28"/>
          <w:szCs w:val="28"/>
        </w:rPr>
        <w:t>ных фестивалях и конкурсах, осуществление гастрольной деятельности не только на территории Волгограда, Волгоградской области, но и за их предел</w:t>
      </w:r>
      <w:r w:rsidRPr="00EE07A5">
        <w:rPr>
          <w:sz w:val="28"/>
          <w:szCs w:val="28"/>
        </w:rPr>
        <w:t>а</w:t>
      </w:r>
      <w:r w:rsidRPr="00EE07A5">
        <w:rPr>
          <w:sz w:val="28"/>
          <w:szCs w:val="28"/>
        </w:rPr>
        <w:t>ми.</w:t>
      </w:r>
    </w:p>
    <w:p w:rsidR="00957013" w:rsidRPr="00EE07A5" w:rsidRDefault="006537A3" w:rsidP="00EE07A5">
      <w:pPr>
        <w:ind w:firstLine="851"/>
        <w:jc w:val="both"/>
        <w:rPr>
          <w:sz w:val="28"/>
          <w:szCs w:val="28"/>
        </w:rPr>
      </w:pPr>
      <w:r>
        <w:rPr>
          <w:sz w:val="28"/>
          <w:szCs w:val="28"/>
        </w:rPr>
        <w:t>В 2016–2018 годах</w:t>
      </w:r>
      <w:r w:rsidR="00957013" w:rsidRPr="00EE07A5">
        <w:rPr>
          <w:sz w:val="28"/>
          <w:szCs w:val="28"/>
        </w:rPr>
        <w:t xml:space="preserve"> в рамках реализации муниципальной программы «Развитие культуры Волгограда», </w:t>
      </w:r>
      <w:r>
        <w:rPr>
          <w:sz w:val="28"/>
          <w:szCs w:val="28"/>
        </w:rPr>
        <w:t xml:space="preserve">утвержденной </w:t>
      </w:r>
      <w:r w:rsidRPr="005D2F9C">
        <w:rPr>
          <w:spacing w:val="-4"/>
          <w:sz w:val="28"/>
          <w:szCs w:val="28"/>
        </w:rPr>
        <w:t>постановление</w:t>
      </w:r>
      <w:r>
        <w:rPr>
          <w:spacing w:val="-4"/>
          <w:sz w:val="28"/>
          <w:szCs w:val="28"/>
        </w:rPr>
        <w:t>м</w:t>
      </w:r>
      <w:r w:rsidRPr="00957013">
        <w:rPr>
          <w:sz w:val="28"/>
          <w:szCs w:val="28"/>
        </w:rPr>
        <w:t xml:space="preserve"> администр</w:t>
      </w:r>
      <w:r w:rsidRPr="00957013">
        <w:rPr>
          <w:sz w:val="28"/>
          <w:szCs w:val="28"/>
        </w:rPr>
        <w:t>а</w:t>
      </w:r>
      <w:r w:rsidRPr="00957013">
        <w:rPr>
          <w:sz w:val="28"/>
          <w:szCs w:val="28"/>
        </w:rPr>
        <w:t>ции Волгограда от 28 декабря</w:t>
      </w:r>
      <w:r>
        <w:rPr>
          <w:sz w:val="28"/>
          <w:szCs w:val="28"/>
        </w:rPr>
        <w:t xml:space="preserve"> 2015 г. № 1830 «Об утверждении </w:t>
      </w:r>
      <w:r w:rsidRPr="00957013">
        <w:rPr>
          <w:sz w:val="28"/>
          <w:szCs w:val="28"/>
        </w:rPr>
        <w:t>муниципальной программы «Развитие культуры Волгограда»</w:t>
      </w:r>
      <w:r>
        <w:rPr>
          <w:sz w:val="28"/>
          <w:szCs w:val="28"/>
        </w:rPr>
        <w:t xml:space="preserve">, </w:t>
      </w:r>
      <w:r w:rsidR="00957013" w:rsidRPr="00EE07A5">
        <w:rPr>
          <w:sz w:val="28"/>
          <w:szCs w:val="28"/>
        </w:rPr>
        <w:t>были решены задачи по обесп</w:t>
      </w:r>
      <w:r w:rsidR="00957013" w:rsidRPr="00EE07A5">
        <w:rPr>
          <w:sz w:val="28"/>
          <w:szCs w:val="28"/>
        </w:rPr>
        <w:t>е</w:t>
      </w:r>
      <w:r w:rsidR="00957013" w:rsidRPr="00EE07A5">
        <w:rPr>
          <w:sz w:val="28"/>
          <w:szCs w:val="28"/>
        </w:rPr>
        <w:t>чению информационной открытости муниципальных концертно-театральных учреждений Волгограда. Все муниципальные учреждения культуры, подведо</w:t>
      </w:r>
      <w:r w:rsidR="00957013" w:rsidRPr="00EE07A5">
        <w:rPr>
          <w:sz w:val="28"/>
          <w:szCs w:val="28"/>
        </w:rPr>
        <w:t>м</w:t>
      </w:r>
      <w:r w:rsidR="00957013" w:rsidRPr="00EE07A5">
        <w:rPr>
          <w:sz w:val="28"/>
          <w:szCs w:val="28"/>
        </w:rPr>
        <w:t>ственные комитету, создали и постоянно актуализируют информацию на сайте учреждения в информационно-телекоммуникационной сети Интернет, пред</w:t>
      </w:r>
      <w:r w:rsidR="00957013" w:rsidRPr="00EE07A5">
        <w:rPr>
          <w:sz w:val="28"/>
          <w:szCs w:val="28"/>
        </w:rPr>
        <w:t>о</w:t>
      </w:r>
      <w:r w:rsidR="00957013" w:rsidRPr="00EE07A5">
        <w:rPr>
          <w:sz w:val="28"/>
          <w:szCs w:val="28"/>
        </w:rPr>
        <w:t>ставляют возможность потенциальным зрителям предварительно ознакомиться с репертуаром, оставить свои отзывы и пожелания, предварительно заказать билет на интересующий спек</w:t>
      </w:r>
      <w:r>
        <w:rPr>
          <w:sz w:val="28"/>
          <w:szCs w:val="28"/>
        </w:rPr>
        <w:t>такль или концертную программу.</w:t>
      </w:r>
    </w:p>
    <w:p w:rsidR="00957013" w:rsidRPr="00EE07A5" w:rsidRDefault="00957013" w:rsidP="00EE07A5">
      <w:pPr>
        <w:ind w:firstLine="851"/>
        <w:jc w:val="both"/>
        <w:rPr>
          <w:sz w:val="28"/>
          <w:szCs w:val="28"/>
        </w:rPr>
      </w:pPr>
      <w:r w:rsidRPr="00EE07A5">
        <w:rPr>
          <w:sz w:val="28"/>
          <w:szCs w:val="28"/>
        </w:rPr>
        <w:t>Повышение доступности для жителей Волгограда театрального иску</w:t>
      </w:r>
      <w:r w:rsidRPr="00EE07A5">
        <w:rPr>
          <w:sz w:val="28"/>
          <w:szCs w:val="28"/>
        </w:rPr>
        <w:t>с</w:t>
      </w:r>
      <w:r w:rsidRPr="00EE07A5">
        <w:rPr>
          <w:sz w:val="28"/>
          <w:szCs w:val="28"/>
        </w:rPr>
        <w:t>ства достигается также посредством организации выездной деятельности мун</w:t>
      </w:r>
      <w:r w:rsidRPr="00EE07A5">
        <w:rPr>
          <w:sz w:val="28"/>
          <w:szCs w:val="28"/>
        </w:rPr>
        <w:t>и</w:t>
      </w:r>
      <w:r w:rsidRPr="00EE07A5">
        <w:rPr>
          <w:sz w:val="28"/>
          <w:szCs w:val="28"/>
        </w:rPr>
        <w:t>ципальных учреждений, используя для показа, прежде всего, камерные спе</w:t>
      </w:r>
      <w:r w:rsidRPr="00EE07A5">
        <w:rPr>
          <w:sz w:val="28"/>
          <w:szCs w:val="28"/>
        </w:rPr>
        <w:t>к</w:t>
      </w:r>
      <w:r w:rsidRPr="00EE07A5">
        <w:rPr>
          <w:sz w:val="28"/>
          <w:szCs w:val="28"/>
        </w:rPr>
        <w:t>такли и концертные программы, концертные залы учреждений культурно-досугового типа (дома и дворцы культуры).</w:t>
      </w:r>
    </w:p>
    <w:p w:rsidR="00957013" w:rsidRPr="00EE07A5" w:rsidRDefault="00957013" w:rsidP="00EE07A5">
      <w:pPr>
        <w:ind w:firstLine="851"/>
        <w:jc w:val="both"/>
        <w:rPr>
          <w:sz w:val="28"/>
          <w:szCs w:val="28"/>
        </w:rPr>
      </w:pPr>
      <w:r w:rsidRPr="00EE07A5">
        <w:rPr>
          <w:sz w:val="28"/>
          <w:szCs w:val="28"/>
        </w:rPr>
        <w:t>Важнейшим фактором привлекательности для зрителей учреждений и</w:t>
      </w:r>
      <w:r w:rsidRPr="00EE07A5">
        <w:rPr>
          <w:sz w:val="28"/>
          <w:szCs w:val="28"/>
        </w:rPr>
        <w:t>с</w:t>
      </w:r>
      <w:r w:rsidRPr="00EE07A5">
        <w:rPr>
          <w:sz w:val="28"/>
          <w:szCs w:val="28"/>
        </w:rPr>
        <w:t xml:space="preserve">полнительского мастерства является степень </w:t>
      </w:r>
      <w:proofErr w:type="spellStart"/>
      <w:r w:rsidRPr="00EE07A5">
        <w:rPr>
          <w:sz w:val="28"/>
          <w:szCs w:val="28"/>
        </w:rPr>
        <w:t>обновляемости</w:t>
      </w:r>
      <w:proofErr w:type="spellEnd"/>
      <w:r w:rsidRPr="00EE07A5">
        <w:rPr>
          <w:sz w:val="28"/>
          <w:szCs w:val="28"/>
        </w:rPr>
        <w:t xml:space="preserve"> их репертуара и повышение творческого уровня актерского состава. Из двух видов деятельн</w:t>
      </w:r>
      <w:r w:rsidRPr="00EE07A5">
        <w:rPr>
          <w:sz w:val="28"/>
          <w:szCs w:val="28"/>
        </w:rPr>
        <w:t>о</w:t>
      </w:r>
      <w:r w:rsidRPr="00EE07A5">
        <w:rPr>
          <w:sz w:val="28"/>
          <w:szCs w:val="28"/>
        </w:rPr>
        <w:t>сти – создание и показ спектаклей или концертных программ – определяющим для развития учреждения исполнительского искусства является создание новых постановок (концертных программ). Выбор ре</w:t>
      </w:r>
      <w:r w:rsidR="00F3436A">
        <w:rPr>
          <w:sz w:val="28"/>
          <w:szCs w:val="28"/>
        </w:rPr>
        <w:t>пертуара, репетиционная работа –</w:t>
      </w:r>
      <w:r w:rsidR="00F3436A">
        <w:rPr>
          <w:sz w:val="28"/>
          <w:szCs w:val="28"/>
        </w:rPr>
        <w:br/>
      </w:r>
      <w:r w:rsidRPr="00EE07A5">
        <w:rPr>
          <w:sz w:val="28"/>
          <w:szCs w:val="28"/>
        </w:rPr>
        <w:t>основные составляющие творческого процесса. Количество новых постановок определяется рядом факторов, включая возможности трупп и творческих ко</w:t>
      </w:r>
      <w:r w:rsidRPr="00EE07A5">
        <w:rPr>
          <w:sz w:val="28"/>
          <w:szCs w:val="28"/>
        </w:rPr>
        <w:t>л</w:t>
      </w:r>
      <w:r w:rsidRPr="00EE07A5">
        <w:rPr>
          <w:sz w:val="28"/>
          <w:szCs w:val="28"/>
        </w:rPr>
        <w:t>лективов, потребности зрителей</w:t>
      </w:r>
      <w:r w:rsidR="00F3436A">
        <w:rPr>
          <w:sz w:val="28"/>
          <w:szCs w:val="28"/>
        </w:rPr>
        <w:t>, наличие необходимых ресурсов.</w:t>
      </w:r>
    </w:p>
    <w:p w:rsidR="00957013" w:rsidRPr="00EE07A5" w:rsidRDefault="00957013" w:rsidP="00EE07A5">
      <w:pPr>
        <w:ind w:firstLine="851"/>
        <w:jc w:val="both"/>
        <w:rPr>
          <w:sz w:val="28"/>
          <w:szCs w:val="28"/>
        </w:rPr>
      </w:pPr>
      <w:r w:rsidRPr="00EE07A5">
        <w:rPr>
          <w:sz w:val="28"/>
          <w:szCs w:val="28"/>
        </w:rPr>
        <w:lastRenderedPageBreak/>
        <w:t>В течение последних трех лет е</w:t>
      </w:r>
      <w:r w:rsidR="00F3436A">
        <w:rPr>
          <w:sz w:val="28"/>
          <w:szCs w:val="28"/>
        </w:rPr>
        <w:t>жегодно муниципальными театрами</w:t>
      </w:r>
      <w:r w:rsidR="00F3436A">
        <w:rPr>
          <w:sz w:val="28"/>
          <w:szCs w:val="28"/>
        </w:rPr>
        <w:br/>
        <w:t>подготавливались 9–12 новых спектаклей и 12–</w:t>
      </w:r>
      <w:r w:rsidRPr="00EE07A5">
        <w:rPr>
          <w:sz w:val="28"/>
          <w:szCs w:val="28"/>
        </w:rPr>
        <w:t>18 новых концертных программ. Это позволило увеличить количество зрителей, посетивших концертные пр</w:t>
      </w:r>
      <w:r w:rsidRPr="00EE07A5">
        <w:rPr>
          <w:sz w:val="28"/>
          <w:szCs w:val="28"/>
        </w:rPr>
        <w:t>о</w:t>
      </w:r>
      <w:r w:rsidRPr="00EE07A5">
        <w:rPr>
          <w:sz w:val="28"/>
          <w:szCs w:val="28"/>
        </w:rPr>
        <w:t>граммы и спектакли</w:t>
      </w:r>
      <w:r w:rsidR="00CF0CA0">
        <w:rPr>
          <w:sz w:val="28"/>
          <w:szCs w:val="28"/>
        </w:rPr>
        <w:t>,</w:t>
      </w:r>
      <w:r w:rsidRPr="00EE07A5">
        <w:rPr>
          <w:sz w:val="28"/>
          <w:szCs w:val="28"/>
        </w:rPr>
        <w:t xml:space="preserve"> со 111,4 тыс. человек в 2016 году до 142,0 тыс. человек в 2018 году.</w:t>
      </w:r>
    </w:p>
    <w:p w:rsidR="00F3436A" w:rsidRDefault="00F3436A" w:rsidP="00EE07A5">
      <w:pPr>
        <w:ind w:firstLine="851"/>
        <w:jc w:val="both"/>
        <w:rPr>
          <w:sz w:val="28"/>
          <w:szCs w:val="28"/>
        </w:rPr>
      </w:pPr>
    </w:p>
    <w:p w:rsidR="00F3436A" w:rsidRDefault="00F3436A" w:rsidP="00EE07A5">
      <w:pPr>
        <w:ind w:firstLine="851"/>
        <w:jc w:val="both"/>
        <w:rPr>
          <w:sz w:val="28"/>
          <w:szCs w:val="28"/>
        </w:rPr>
      </w:pPr>
    </w:p>
    <w:p w:rsidR="00957013" w:rsidRPr="00EE07A5" w:rsidRDefault="00957013" w:rsidP="00EE07A5">
      <w:pPr>
        <w:ind w:firstLine="851"/>
        <w:jc w:val="both"/>
        <w:rPr>
          <w:sz w:val="28"/>
          <w:szCs w:val="28"/>
        </w:rPr>
      </w:pPr>
      <w:r w:rsidRPr="00EE07A5">
        <w:rPr>
          <w:sz w:val="28"/>
          <w:szCs w:val="28"/>
        </w:rPr>
        <w:t>Муниципальное учреждение куль</w:t>
      </w:r>
      <w:r w:rsidR="00F3436A">
        <w:rPr>
          <w:sz w:val="28"/>
          <w:szCs w:val="28"/>
        </w:rPr>
        <w:t>туры «Волгоградский музыкальный</w:t>
      </w:r>
      <w:r w:rsidR="00F3436A">
        <w:rPr>
          <w:sz w:val="28"/>
          <w:szCs w:val="28"/>
        </w:rPr>
        <w:br/>
      </w:r>
      <w:r w:rsidRPr="00EE07A5">
        <w:rPr>
          <w:sz w:val="28"/>
          <w:szCs w:val="28"/>
        </w:rPr>
        <w:t>театр» и муниципальное учреждение кул</w:t>
      </w:r>
      <w:r w:rsidR="00F3436A">
        <w:rPr>
          <w:sz w:val="28"/>
          <w:szCs w:val="28"/>
        </w:rPr>
        <w:t>ьтуры «Волгоградский молодежный</w:t>
      </w:r>
      <w:r w:rsidR="00F3436A">
        <w:rPr>
          <w:sz w:val="28"/>
          <w:szCs w:val="28"/>
        </w:rPr>
        <w:br/>
      </w:r>
      <w:r w:rsidRPr="00EE07A5">
        <w:rPr>
          <w:sz w:val="28"/>
          <w:szCs w:val="28"/>
        </w:rPr>
        <w:t>театр» ежегодно представляют жителям Волгограда различные виды музыкал</w:t>
      </w:r>
      <w:r w:rsidRPr="00EE07A5">
        <w:rPr>
          <w:sz w:val="28"/>
          <w:szCs w:val="28"/>
        </w:rPr>
        <w:t>ь</w:t>
      </w:r>
      <w:r w:rsidRPr="00EE07A5">
        <w:rPr>
          <w:sz w:val="28"/>
          <w:szCs w:val="28"/>
        </w:rPr>
        <w:t>ного и драматического театрального искусства: оперетту, оперу, балет, мюзи</w:t>
      </w:r>
      <w:r w:rsidR="00F3436A">
        <w:rPr>
          <w:sz w:val="28"/>
          <w:szCs w:val="28"/>
        </w:rPr>
        <w:t>кл, музыкальную комедию, драму.</w:t>
      </w:r>
    </w:p>
    <w:p w:rsidR="00957013" w:rsidRPr="00EE07A5" w:rsidRDefault="00957013" w:rsidP="00EE07A5">
      <w:pPr>
        <w:ind w:firstLine="851"/>
        <w:jc w:val="both"/>
        <w:rPr>
          <w:sz w:val="28"/>
          <w:szCs w:val="28"/>
        </w:rPr>
      </w:pPr>
      <w:r w:rsidRPr="00EE07A5">
        <w:rPr>
          <w:sz w:val="28"/>
          <w:szCs w:val="28"/>
        </w:rPr>
        <w:t>Стратегические направления развития театральной деятельности опр</w:t>
      </w:r>
      <w:r w:rsidRPr="00EE07A5">
        <w:rPr>
          <w:sz w:val="28"/>
          <w:szCs w:val="28"/>
        </w:rPr>
        <w:t>е</w:t>
      </w:r>
      <w:r w:rsidRPr="00EE07A5">
        <w:rPr>
          <w:sz w:val="28"/>
          <w:szCs w:val="28"/>
        </w:rPr>
        <w:t>деляются через решение задач, направленных на увеличение количества зрит</w:t>
      </w:r>
      <w:r w:rsidRPr="00EE07A5">
        <w:rPr>
          <w:sz w:val="28"/>
          <w:szCs w:val="28"/>
        </w:rPr>
        <w:t>е</w:t>
      </w:r>
      <w:r w:rsidRPr="00EE07A5">
        <w:rPr>
          <w:sz w:val="28"/>
          <w:szCs w:val="28"/>
        </w:rPr>
        <w:t>лей, спектаклей, концертных программ; введе</w:t>
      </w:r>
      <w:r w:rsidR="00F3436A">
        <w:rPr>
          <w:sz w:val="28"/>
          <w:szCs w:val="28"/>
        </w:rPr>
        <w:t>ние более гибкой дифференци</w:t>
      </w:r>
      <w:r w:rsidR="00F3436A">
        <w:rPr>
          <w:sz w:val="28"/>
          <w:szCs w:val="28"/>
        </w:rPr>
        <w:t>а</w:t>
      </w:r>
      <w:r w:rsidR="00F3436A">
        <w:rPr>
          <w:sz w:val="28"/>
          <w:szCs w:val="28"/>
        </w:rPr>
        <w:t>ции</w:t>
      </w:r>
      <w:r w:rsidR="00F3436A">
        <w:rPr>
          <w:sz w:val="28"/>
          <w:szCs w:val="28"/>
        </w:rPr>
        <w:br/>
      </w:r>
      <w:r w:rsidRPr="00EE07A5">
        <w:rPr>
          <w:sz w:val="28"/>
          <w:szCs w:val="28"/>
        </w:rPr>
        <w:t>стоимости билетов на театральные постановки; проведение аттестации профе</w:t>
      </w:r>
      <w:r w:rsidRPr="00EE07A5">
        <w:rPr>
          <w:sz w:val="28"/>
          <w:szCs w:val="28"/>
        </w:rPr>
        <w:t>с</w:t>
      </w:r>
      <w:r w:rsidRPr="00EE07A5">
        <w:rPr>
          <w:sz w:val="28"/>
          <w:szCs w:val="28"/>
        </w:rPr>
        <w:t>сионального уровня артистов и музыкантов театральных учреждений; увелич</w:t>
      </w:r>
      <w:r w:rsidRPr="00EE07A5">
        <w:rPr>
          <w:sz w:val="28"/>
          <w:szCs w:val="28"/>
        </w:rPr>
        <w:t>е</w:t>
      </w:r>
      <w:r w:rsidRPr="00EE07A5">
        <w:rPr>
          <w:sz w:val="28"/>
          <w:szCs w:val="28"/>
        </w:rPr>
        <w:t>ние показов спектаклей на выезде (на сценических площадках, находящихся на территориях районов Волгограда).</w:t>
      </w:r>
    </w:p>
    <w:p w:rsidR="00957013" w:rsidRPr="00EE07A5" w:rsidRDefault="00957013" w:rsidP="00EE07A5">
      <w:pPr>
        <w:ind w:firstLine="851"/>
        <w:jc w:val="both"/>
        <w:rPr>
          <w:sz w:val="28"/>
          <w:szCs w:val="28"/>
        </w:rPr>
      </w:pPr>
      <w:r w:rsidRPr="00F3436A">
        <w:rPr>
          <w:spacing w:val="-4"/>
          <w:sz w:val="28"/>
          <w:szCs w:val="28"/>
        </w:rPr>
        <w:t>Анализ состояния концертно-филармонической деятельности показывает,</w:t>
      </w:r>
      <w:r w:rsidRPr="00EE07A5">
        <w:rPr>
          <w:sz w:val="28"/>
          <w:szCs w:val="28"/>
        </w:rPr>
        <w:t xml:space="preserve"> что отсутствие полноценного муниципального концертного зала не позволяет в полной мере реализовать потенциал творческих коллективов муниципального учреждения культуры «</w:t>
      </w:r>
      <w:proofErr w:type="spellStart"/>
      <w:r w:rsidRPr="00EE07A5">
        <w:rPr>
          <w:sz w:val="28"/>
          <w:szCs w:val="28"/>
        </w:rPr>
        <w:t>Волгоградконцерт</w:t>
      </w:r>
      <w:proofErr w:type="spellEnd"/>
      <w:r w:rsidRPr="00EE07A5">
        <w:rPr>
          <w:sz w:val="28"/>
          <w:szCs w:val="28"/>
        </w:rPr>
        <w:t>».</w:t>
      </w:r>
    </w:p>
    <w:p w:rsidR="00957013" w:rsidRPr="00EE07A5" w:rsidRDefault="00957013" w:rsidP="00EE07A5">
      <w:pPr>
        <w:ind w:firstLine="851"/>
        <w:jc w:val="both"/>
        <w:rPr>
          <w:sz w:val="28"/>
          <w:szCs w:val="28"/>
        </w:rPr>
      </w:pPr>
      <w:r w:rsidRPr="00EE07A5">
        <w:rPr>
          <w:sz w:val="28"/>
          <w:szCs w:val="28"/>
        </w:rPr>
        <w:t>Создание камерных коллективов малых форм (камерный (струнный, д</w:t>
      </w:r>
      <w:r w:rsidRPr="00EE07A5">
        <w:rPr>
          <w:sz w:val="28"/>
          <w:szCs w:val="28"/>
        </w:rPr>
        <w:t>у</w:t>
      </w:r>
      <w:r w:rsidRPr="00EE07A5">
        <w:rPr>
          <w:sz w:val="28"/>
          <w:szCs w:val="28"/>
        </w:rPr>
        <w:t>ховой) оркестр, трио, квартет и так далее) затруднено из-за финансовой необе</w:t>
      </w:r>
      <w:r w:rsidRPr="00EE07A5">
        <w:rPr>
          <w:sz w:val="28"/>
          <w:szCs w:val="28"/>
        </w:rPr>
        <w:t>с</w:t>
      </w:r>
      <w:r w:rsidRPr="00EE07A5">
        <w:rPr>
          <w:sz w:val="28"/>
          <w:szCs w:val="28"/>
        </w:rPr>
        <w:t>печенности новых концертных проектов, тогда как анализ результатов деятел</w:t>
      </w:r>
      <w:r w:rsidRPr="00EE07A5">
        <w:rPr>
          <w:sz w:val="28"/>
          <w:szCs w:val="28"/>
        </w:rPr>
        <w:t>ь</w:t>
      </w:r>
      <w:r w:rsidRPr="00EE07A5">
        <w:rPr>
          <w:sz w:val="28"/>
          <w:szCs w:val="28"/>
        </w:rPr>
        <w:t>ности творческих коллективов муниципального учреждения куль</w:t>
      </w:r>
      <w:r w:rsidR="00F3436A">
        <w:rPr>
          <w:sz w:val="28"/>
          <w:szCs w:val="28"/>
        </w:rPr>
        <w:t>туры «</w:t>
      </w:r>
      <w:proofErr w:type="spellStart"/>
      <w:r w:rsidR="00F3436A">
        <w:rPr>
          <w:sz w:val="28"/>
          <w:szCs w:val="28"/>
        </w:rPr>
        <w:t>Волг</w:t>
      </w:r>
      <w:r w:rsidR="00F3436A">
        <w:rPr>
          <w:sz w:val="28"/>
          <w:szCs w:val="28"/>
        </w:rPr>
        <w:t>о</w:t>
      </w:r>
      <w:r w:rsidR="00F3436A">
        <w:rPr>
          <w:sz w:val="28"/>
          <w:szCs w:val="28"/>
        </w:rPr>
        <w:t>градконцерт</w:t>
      </w:r>
      <w:proofErr w:type="spellEnd"/>
      <w:r w:rsidR="00F3436A">
        <w:rPr>
          <w:sz w:val="28"/>
          <w:szCs w:val="28"/>
        </w:rPr>
        <w:t>» за 2016–</w:t>
      </w:r>
      <w:r w:rsidRPr="00EE07A5">
        <w:rPr>
          <w:sz w:val="28"/>
          <w:szCs w:val="28"/>
        </w:rPr>
        <w:t>2018 годы показывает экономичность и рентабельность коллективов подобного масштаба. Они обладают мобильностью, компактн</w:t>
      </w:r>
      <w:r w:rsidRPr="00EE07A5">
        <w:rPr>
          <w:sz w:val="28"/>
          <w:szCs w:val="28"/>
        </w:rPr>
        <w:t>о</w:t>
      </w:r>
      <w:r w:rsidRPr="00EE07A5">
        <w:rPr>
          <w:sz w:val="28"/>
          <w:szCs w:val="28"/>
        </w:rPr>
        <w:t>стью, что дает возможность многократного проката программ в разных районах Волгограда.</w:t>
      </w:r>
    </w:p>
    <w:p w:rsidR="00957013" w:rsidRPr="00EE07A5" w:rsidRDefault="00957013" w:rsidP="00EE07A5">
      <w:pPr>
        <w:ind w:firstLine="851"/>
        <w:jc w:val="both"/>
        <w:rPr>
          <w:sz w:val="28"/>
          <w:szCs w:val="28"/>
        </w:rPr>
      </w:pPr>
      <w:r w:rsidRPr="00EE07A5">
        <w:rPr>
          <w:sz w:val="28"/>
          <w:szCs w:val="28"/>
        </w:rPr>
        <w:t>В рамках реализации Программы предполагается осуществить развитие муниципальных театров и концертных организаций Волгограда по следующим н</w:t>
      </w:r>
      <w:r w:rsidR="00F3436A">
        <w:rPr>
          <w:sz w:val="28"/>
          <w:szCs w:val="28"/>
        </w:rPr>
        <w:t>аправлениям:</w:t>
      </w:r>
    </w:p>
    <w:p w:rsidR="00957013" w:rsidRPr="00EE07A5" w:rsidRDefault="00957013" w:rsidP="00EE07A5">
      <w:pPr>
        <w:ind w:firstLine="851"/>
        <w:jc w:val="both"/>
        <w:rPr>
          <w:sz w:val="28"/>
          <w:szCs w:val="28"/>
        </w:rPr>
      </w:pPr>
      <w:r w:rsidRPr="00EE07A5">
        <w:rPr>
          <w:sz w:val="28"/>
          <w:szCs w:val="28"/>
        </w:rPr>
        <w:t>повышение заработной платы работников театров и ко</w:t>
      </w:r>
      <w:r w:rsidR="00F3436A">
        <w:rPr>
          <w:sz w:val="28"/>
          <w:szCs w:val="28"/>
        </w:rPr>
        <w:t>нцертных орган</w:t>
      </w:r>
      <w:r w:rsidR="00F3436A">
        <w:rPr>
          <w:sz w:val="28"/>
          <w:szCs w:val="28"/>
        </w:rPr>
        <w:t>и</w:t>
      </w:r>
      <w:r w:rsidR="00F3436A">
        <w:rPr>
          <w:sz w:val="28"/>
          <w:szCs w:val="28"/>
        </w:rPr>
        <w:t>заций Волгограда,</w:t>
      </w:r>
    </w:p>
    <w:p w:rsidR="00957013" w:rsidRPr="00EE07A5" w:rsidRDefault="00957013" w:rsidP="00EE07A5">
      <w:pPr>
        <w:ind w:firstLine="851"/>
        <w:jc w:val="both"/>
        <w:rPr>
          <w:sz w:val="28"/>
          <w:szCs w:val="28"/>
        </w:rPr>
      </w:pPr>
      <w:r w:rsidRPr="00EE07A5">
        <w:rPr>
          <w:sz w:val="28"/>
          <w:szCs w:val="28"/>
        </w:rPr>
        <w:t>повышение эффективности использования бюджетных средств, напра</w:t>
      </w:r>
      <w:r w:rsidRPr="00EE07A5">
        <w:rPr>
          <w:sz w:val="28"/>
          <w:szCs w:val="28"/>
        </w:rPr>
        <w:t>в</w:t>
      </w:r>
      <w:r w:rsidRPr="00EE07A5">
        <w:rPr>
          <w:sz w:val="28"/>
          <w:szCs w:val="28"/>
        </w:rPr>
        <w:t>ляемых на оказание муниципальных услуг (выполнение работ) муниципальн</w:t>
      </w:r>
      <w:r w:rsidRPr="00EE07A5">
        <w:rPr>
          <w:sz w:val="28"/>
          <w:szCs w:val="28"/>
        </w:rPr>
        <w:t>ы</w:t>
      </w:r>
      <w:r w:rsidRPr="00EE07A5">
        <w:rPr>
          <w:sz w:val="28"/>
          <w:szCs w:val="28"/>
        </w:rPr>
        <w:t xml:space="preserve">ми театрами и концертными </w:t>
      </w:r>
      <w:r w:rsidR="00F3436A">
        <w:rPr>
          <w:sz w:val="28"/>
          <w:szCs w:val="28"/>
        </w:rPr>
        <w:t>организациями Волгограда,</w:t>
      </w:r>
    </w:p>
    <w:p w:rsidR="00957013" w:rsidRPr="00EE07A5" w:rsidRDefault="00957013" w:rsidP="00EE07A5">
      <w:pPr>
        <w:ind w:firstLine="851"/>
        <w:jc w:val="both"/>
        <w:rPr>
          <w:sz w:val="28"/>
          <w:szCs w:val="28"/>
        </w:rPr>
      </w:pPr>
      <w:r w:rsidRPr="00EE07A5">
        <w:rPr>
          <w:sz w:val="28"/>
          <w:szCs w:val="28"/>
        </w:rPr>
        <w:t>повышение качества и уровня доступности услуг концертных организ</w:t>
      </w:r>
      <w:r w:rsidRPr="00EE07A5">
        <w:rPr>
          <w:sz w:val="28"/>
          <w:szCs w:val="28"/>
        </w:rPr>
        <w:t>а</w:t>
      </w:r>
      <w:r w:rsidRPr="00EE07A5">
        <w:rPr>
          <w:sz w:val="28"/>
          <w:szCs w:val="28"/>
        </w:rPr>
        <w:t>ций и театров, в том числе для детской аудитории.</w:t>
      </w:r>
    </w:p>
    <w:p w:rsidR="00957013" w:rsidRPr="00EE07A5" w:rsidRDefault="00957013" w:rsidP="00EE07A5">
      <w:pPr>
        <w:ind w:firstLine="851"/>
        <w:jc w:val="both"/>
        <w:rPr>
          <w:sz w:val="28"/>
          <w:szCs w:val="28"/>
        </w:rPr>
      </w:pPr>
      <w:r w:rsidRPr="00EE07A5">
        <w:rPr>
          <w:sz w:val="28"/>
          <w:szCs w:val="28"/>
        </w:rPr>
        <w:t>Культурный досуг жителей Волгограда обеспечивается муниципальн</w:t>
      </w:r>
      <w:r w:rsidRPr="00EE07A5">
        <w:rPr>
          <w:sz w:val="28"/>
          <w:szCs w:val="28"/>
        </w:rPr>
        <w:t>ы</w:t>
      </w:r>
      <w:r w:rsidRPr="00EE07A5">
        <w:rPr>
          <w:sz w:val="28"/>
          <w:szCs w:val="28"/>
        </w:rPr>
        <w:t>ми учреждениями культуры (дворцы и дома культуры, кинотеатры, парки, м</w:t>
      </w:r>
      <w:r w:rsidRPr="00EE07A5">
        <w:rPr>
          <w:sz w:val="28"/>
          <w:szCs w:val="28"/>
        </w:rPr>
        <w:t>у</w:t>
      </w:r>
      <w:r w:rsidRPr="00EE07A5">
        <w:rPr>
          <w:sz w:val="28"/>
          <w:szCs w:val="28"/>
        </w:rPr>
        <w:lastRenderedPageBreak/>
        <w:t>зейно-выставочный комплекс), подведомственными администрациям районов Волгограда.</w:t>
      </w:r>
    </w:p>
    <w:p w:rsidR="00957013" w:rsidRPr="00EE07A5" w:rsidRDefault="00957013" w:rsidP="00EE07A5">
      <w:pPr>
        <w:ind w:firstLine="851"/>
        <w:jc w:val="both"/>
        <w:rPr>
          <w:sz w:val="28"/>
          <w:szCs w:val="28"/>
        </w:rPr>
      </w:pPr>
      <w:r w:rsidRPr="00EE07A5">
        <w:rPr>
          <w:sz w:val="28"/>
          <w:szCs w:val="28"/>
        </w:rPr>
        <w:t>Учреждения культурно-досугового типа (далее – КДУ) являются суб</w:t>
      </w:r>
      <w:r w:rsidRPr="00EE07A5">
        <w:rPr>
          <w:sz w:val="28"/>
          <w:szCs w:val="28"/>
        </w:rPr>
        <w:t>ъ</w:t>
      </w:r>
      <w:r w:rsidRPr="00EE07A5">
        <w:rPr>
          <w:sz w:val="28"/>
          <w:szCs w:val="28"/>
        </w:rPr>
        <w:t>ектами обеспечения политики в сфере досуга на территориях районов Волг</w:t>
      </w:r>
      <w:r w:rsidRPr="00EE07A5">
        <w:rPr>
          <w:sz w:val="28"/>
          <w:szCs w:val="28"/>
        </w:rPr>
        <w:t>о</w:t>
      </w:r>
      <w:r w:rsidRPr="00EE07A5">
        <w:rPr>
          <w:sz w:val="28"/>
          <w:szCs w:val="28"/>
        </w:rPr>
        <w:t>града.</w:t>
      </w:r>
    </w:p>
    <w:p w:rsidR="00957013" w:rsidRPr="00EE07A5" w:rsidRDefault="00957013" w:rsidP="00EE07A5">
      <w:pPr>
        <w:ind w:firstLine="851"/>
        <w:jc w:val="both"/>
        <w:rPr>
          <w:sz w:val="28"/>
          <w:szCs w:val="28"/>
        </w:rPr>
      </w:pPr>
      <w:r w:rsidRPr="00EE07A5">
        <w:rPr>
          <w:sz w:val="28"/>
          <w:szCs w:val="28"/>
        </w:rPr>
        <w:t>Основной деятельностью КДУ яв</w:t>
      </w:r>
      <w:r w:rsidR="00F3436A">
        <w:rPr>
          <w:sz w:val="28"/>
          <w:szCs w:val="28"/>
        </w:rPr>
        <w:t>ляется предоставление населению</w:t>
      </w:r>
      <w:r w:rsidR="00F3436A">
        <w:rPr>
          <w:sz w:val="28"/>
          <w:szCs w:val="28"/>
        </w:rPr>
        <w:br/>
      </w:r>
      <w:r w:rsidRPr="00EE07A5">
        <w:rPr>
          <w:sz w:val="28"/>
          <w:szCs w:val="28"/>
        </w:rPr>
        <w:t>разнообразных услуг социально-культурного, просветительского, оздоров</w:t>
      </w:r>
      <w:r w:rsidRPr="00EE07A5">
        <w:rPr>
          <w:sz w:val="28"/>
          <w:szCs w:val="28"/>
        </w:rPr>
        <w:t>и</w:t>
      </w:r>
      <w:r w:rsidRPr="00EE07A5">
        <w:rPr>
          <w:sz w:val="28"/>
          <w:szCs w:val="28"/>
        </w:rPr>
        <w:t>тельного и развлекательного характера, создание условий для занятий люб</w:t>
      </w:r>
      <w:r w:rsidRPr="00EE07A5">
        <w:rPr>
          <w:sz w:val="28"/>
          <w:szCs w:val="28"/>
        </w:rPr>
        <w:t>и</w:t>
      </w:r>
      <w:r w:rsidRPr="00EE07A5">
        <w:rPr>
          <w:sz w:val="28"/>
          <w:szCs w:val="28"/>
        </w:rPr>
        <w:t>тельским художественным творчеством.</w:t>
      </w:r>
    </w:p>
    <w:p w:rsidR="00957013" w:rsidRPr="00EE07A5" w:rsidRDefault="00957013" w:rsidP="00EE07A5">
      <w:pPr>
        <w:ind w:firstLine="851"/>
        <w:jc w:val="both"/>
        <w:rPr>
          <w:sz w:val="28"/>
          <w:szCs w:val="28"/>
        </w:rPr>
      </w:pPr>
      <w:r w:rsidRPr="00EE07A5">
        <w:rPr>
          <w:sz w:val="28"/>
          <w:szCs w:val="28"/>
        </w:rPr>
        <w:t>КДУ создается в целях удовлетворе</w:t>
      </w:r>
      <w:r w:rsidR="00F3436A">
        <w:rPr>
          <w:sz w:val="28"/>
          <w:szCs w:val="28"/>
        </w:rPr>
        <w:t>ния общественных потребностей в</w:t>
      </w:r>
      <w:r w:rsidR="00F3436A">
        <w:rPr>
          <w:sz w:val="28"/>
          <w:szCs w:val="28"/>
        </w:rPr>
        <w:br/>
      </w:r>
      <w:r w:rsidRPr="00EE07A5">
        <w:rPr>
          <w:sz w:val="28"/>
          <w:szCs w:val="28"/>
        </w:rPr>
        <w:t>сохранении и развитии народной традиционной культуры, поддержки люб</w:t>
      </w:r>
      <w:r w:rsidRPr="00EE07A5">
        <w:rPr>
          <w:sz w:val="28"/>
          <w:szCs w:val="28"/>
        </w:rPr>
        <w:t>и</w:t>
      </w:r>
      <w:r w:rsidRPr="00EE07A5">
        <w:rPr>
          <w:sz w:val="28"/>
          <w:szCs w:val="28"/>
        </w:rPr>
        <w:t>тельского художественного творчества, другой самодеятельной творческой инициативы и социально-культурной активности населения, организации его досуга и отдыха. КДУ предоставляют услуги всем гражданам вне зависимости от пола, возраста, национальности, образования, социального положения, пол</w:t>
      </w:r>
      <w:r w:rsidRPr="00EE07A5">
        <w:rPr>
          <w:sz w:val="28"/>
          <w:szCs w:val="28"/>
        </w:rPr>
        <w:t>и</w:t>
      </w:r>
      <w:r w:rsidRPr="00EE07A5">
        <w:rPr>
          <w:sz w:val="28"/>
          <w:szCs w:val="28"/>
        </w:rPr>
        <w:t>тических убеждений, отношения к религии.</w:t>
      </w:r>
    </w:p>
    <w:p w:rsidR="00957013" w:rsidRPr="00EE07A5" w:rsidRDefault="00957013" w:rsidP="00EE07A5">
      <w:pPr>
        <w:ind w:firstLine="851"/>
        <w:jc w:val="both"/>
        <w:rPr>
          <w:sz w:val="28"/>
          <w:szCs w:val="28"/>
        </w:rPr>
      </w:pPr>
      <w:r w:rsidRPr="00EE07A5">
        <w:rPr>
          <w:sz w:val="28"/>
          <w:szCs w:val="28"/>
        </w:rPr>
        <w:t>КДУ являются не только местом отдыха, досуга и коммуникации нас</w:t>
      </w:r>
      <w:r w:rsidRPr="00EE07A5">
        <w:rPr>
          <w:sz w:val="28"/>
          <w:szCs w:val="28"/>
        </w:rPr>
        <w:t>е</w:t>
      </w:r>
      <w:r w:rsidRPr="00EE07A5">
        <w:rPr>
          <w:sz w:val="28"/>
          <w:szCs w:val="28"/>
        </w:rPr>
        <w:t>ления, но и имеют в числе своих главных задач поддержку института семьи; выявление и поддержку позитивных, социально приемлемых предпочтений и запросов молодежи; формирование программ героико-патриотического восп</w:t>
      </w:r>
      <w:r w:rsidRPr="00EE07A5">
        <w:rPr>
          <w:sz w:val="28"/>
          <w:szCs w:val="28"/>
        </w:rPr>
        <w:t>и</w:t>
      </w:r>
      <w:r w:rsidRPr="00EE07A5">
        <w:rPr>
          <w:sz w:val="28"/>
          <w:szCs w:val="28"/>
        </w:rPr>
        <w:t>тания молодежи; пропаганду здорового образа жизни и проведение физкул</w:t>
      </w:r>
      <w:r w:rsidRPr="00EE07A5">
        <w:rPr>
          <w:sz w:val="28"/>
          <w:szCs w:val="28"/>
        </w:rPr>
        <w:t>ь</w:t>
      </w:r>
      <w:r w:rsidRPr="00EE07A5">
        <w:rPr>
          <w:sz w:val="28"/>
          <w:szCs w:val="28"/>
        </w:rPr>
        <w:t>турно-оздоровительных мероприятий; работу по сохранению нематериального культурного наследия страны, развитию и пропаганде народной культуры; ра</w:t>
      </w:r>
      <w:r w:rsidRPr="00EE07A5">
        <w:rPr>
          <w:sz w:val="28"/>
          <w:szCs w:val="28"/>
        </w:rPr>
        <w:t>з</w:t>
      </w:r>
      <w:r w:rsidRPr="00EE07A5">
        <w:rPr>
          <w:sz w:val="28"/>
          <w:szCs w:val="28"/>
        </w:rPr>
        <w:t>витие жанров любительского искусства.</w:t>
      </w:r>
    </w:p>
    <w:p w:rsidR="00957013" w:rsidRPr="00EE07A5" w:rsidRDefault="00957013" w:rsidP="00EE07A5">
      <w:pPr>
        <w:ind w:firstLine="851"/>
        <w:jc w:val="both"/>
        <w:rPr>
          <w:sz w:val="28"/>
          <w:szCs w:val="28"/>
        </w:rPr>
      </w:pPr>
      <w:r w:rsidRPr="00EE07A5">
        <w:rPr>
          <w:sz w:val="28"/>
          <w:szCs w:val="28"/>
        </w:rPr>
        <w:t>На территории Волгограда решение задачи по обеспечению жит</w:t>
      </w:r>
      <w:r w:rsidR="007B5E60">
        <w:rPr>
          <w:sz w:val="28"/>
          <w:szCs w:val="28"/>
        </w:rPr>
        <w:t>елей</w:t>
      </w:r>
      <w:r w:rsidR="007B5E60">
        <w:rPr>
          <w:sz w:val="28"/>
          <w:szCs w:val="28"/>
        </w:rPr>
        <w:br/>
      </w:r>
      <w:r w:rsidRPr="00EE07A5">
        <w:rPr>
          <w:sz w:val="28"/>
          <w:szCs w:val="28"/>
        </w:rPr>
        <w:t>Волгограда</w:t>
      </w:r>
      <w:r w:rsidR="007B5E60">
        <w:rPr>
          <w:sz w:val="28"/>
          <w:szCs w:val="28"/>
        </w:rPr>
        <w:t xml:space="preserve"> услугами </w:t>
      </w:r>
      <w:r w:rsidRPr="00EE07A5">
        <w:rPr>
          <w:sz w:val="28"/>
          <w:szCs w:val="28"/>
        </w:rPr>
        <w:t>районных учреждений культуры обеспечивают 9 муниц</w:t>
      </w:r>
      <w:r w:rsidRPr="00EE07A5">
        <w:rPr>
          <w:sz w:val="28"/>
          <w:szCs w:val="28"/>
        </w:rPr>
        <w:t>и</w:t>
      </w:r>
      <w:r w:rsidRPr="00EE07A5">
        <w:rPr>
          <w:sz w:val="28"/>
          <w:szCs w:val="28"/>
        </w:rPr>
        <w:t>пальных учреждений культуры:</w:t>
      </w:r>
    </w:p>
    <w:p w:rsidR="00957013" w:rsidRPr="00EE07A5" w:rsidRDefault="00957013" w:rsidP="00EE07A5">
      <w:pPr>
        <w:ind w:firstLine="851"/>
        <w:jc w:val="both"/>
        <w:rPr>
          <w:sz w:val="28"/>
          <w:szCs w:val="28"/>
        </w:rPr>
      </w:pPr>
      <w:r w:rsidRPr="00EE07A5">
        <w:rPr>
          <w:sz w:val="28"/>
          <w:szCs w:val="28"/>
        </w:rPr>
        <w:t>муниципальное бюджетное учреждение культуры «Дворец культуры Тракто</w:t>
      </w:r>
      <w:r w:rsidR="007B5E60">
        <w:rPr>
          <w:sz w:val="28"/>
          <w:szCs w:val="28"/>
        </w:rPr>
        <w:t>розаводского района Волгограда»,</w:t>
      </w:r>
    </w:p>
    <w:p w:rsidR="00957013" w:rsidRPr="00EE07A5" w:rsidRDefault="00957013" w:rsidP="00EE07A5">
      <w:pPr>
        <w:ind w:firstLine="851"/>
        <w:jc w:val="both"/>
        <w:rPr>
          <w:sz w:val="28"/>
          <w:szCs w:val="28"/>
        </w:rPr>
      </w:pPr>
      <w:r w:rsidRPr="00EE07A5">
        <w:rPr>
          <w:sz w:val="28"/>
          <w:szCs w:val="28"/>
        </w:rPr>
        <w:t>муниципальное бюджетное учреждение «Молодежный цент</w:t>
      </w:r>
      <w:r w:rsidR="007B5E60">
        <w:rPr>
          <w:sz w:val="28"/>
          <w:szCs w:val="28"/>
        </w:rPr>
        <w:t>р кино и</w:t>
      </w:r>
      <w:r w:rsidR="007B5E60">
        <w:rPr>
          <w:sz w:val="28"/>
          <w:szCs w:val="28"/>
        </w:rPr>
        <w:br/>
      </w:r>
      <w:r w:rsidRPr="00EE07A5">
        <w:rPr>
          <w:sz w:val="28"/>
          <w:szCs w:val="28"/>
        </w:rPr>
        <w:t>досуга «Ударник» Тракто</w:t>
      </w:r>
      <w:r w:rsidR="007B5E60">
        <w:rPr>
          <w:sz w:val="28"/>
          <w:szCs w:val="28"/>
        </w:rPr>
        <w:t>розаводского района Волгограда»,</w:t>
      </w:r>
    </w:p>
    <w:p w:rsidR="00957013" w:rsidRPr="00EE07A5" w:rsidRDefault="00957013" w:rsidP="00EE07A5">
      <w:pPr>
        <w:ind w:firstLine="851"/>
        <w:jc w:val="both"/>
        <w:rPr>
          <w:sz w:val="28"/>
          <w:szCs w:val="28"/>
        </w:rPr>
      </w:pPr>
      <w:r w:rsidRPr="00EE07A5">
        <w:rPr>
          <w:sz w:val="28"/>
          <w:szCs w:val="28"/>
        </w:rPr>
        <w:t>муниципальное учреждение культуры «Ко</w:t>
      </w:r>
      <w:r w:rsidR="007B5E60">
        <w:rPr>
          <w:sz w:val="28"/>
          <w:szCs w:val="28"/>
        </w:rPr>
        <w:t>м</w:t>
      </w:r>
      <w:r w:rsidRPr="00EE07A5">
        <w:rPr>
          <w:sz w:val="28"/>
          <w:szCs w:val="28"/>
        </w:rPr>
        <w:t xml:space="preserve">плекс культуры и отдыха имени </w:t>
      </w:r>
      <w:proofErr w:type="spellStart"/>
      <w:r w:rsidRPr="00EE07A5">
        <w:rPr>
          <w:sz w:val="28"/>
          <w:szCs w:val="28"/>
        </w:rPr>
        <w:t>Ю.А.Гагарина</w:t>
      </w:r>
      <w:proofErr w:type="spellEnd"/>
      <w:r w:rsidRPr="00EE07A5">
        <w:rPr>
          <w:sz w:val="28"/>
          <w:szCs w:val="28"/>
        </w:rPr>
        <w:t xml:space="preserve"> Красно</w:t>
      </w:r>
      <w:r w:rsidR="007B5E60">
        <w:rPr>
          <w:sz w:val="28"/>
          <w:szCs w:val="28"/>
        </w:rPr>
        <w:t>октябрьского района Волгограда»,</w:t>
      </w:r>
    </w:p>
    <w:p w:rsidR="00957013" w:rsidRPr="00EE07A5" w:rsidRDefault="00957013" w:rsidP="00EE07A5">
      <w:pPr>
        <w:ind w:firstLine="851"/>
        <w:jc w:val="both"/>
        <w:rPr>
          <w:sz w:val="28"/>
          <w:szCs w:val="28"/>
        </w:rPr>
      </w:pPr>
      <w:r w:rsidRPr="00EE07A5">
        <w:rPr>
          <w:sz w:val="28"/>
          <w:szCs w:val="28"/>
        </w:rPr>
        <w:t>муниципальное бюджетное учрежд</w:t>
      </w:r>
      <w:r w:rsidR="007B5E60">
        <w:rPr>
          <w:sz w:val="28"/>
          <w:szCs w:val="28"/>
        </w:rPr>
        <w:t>ение культуры «Центр культуры и</w:t>
      </w:r>
      <w:r w:rsidR="007B5E60">
        <w:rPr>
          <w:sz w:val="28"/>
          <w:szCs w:val="28"/>
        </w:rPr>
        <w:br/>
      </w:r>
      <w:r w:rsidRPr="00EE07A5">
        <w:rPr>
          <w:sz w:val="28"/>
          <w:szCs w:val="28"/>
        </w:rPr>
        <w:t>досуга «</w:t>
      </w:r>
      <w:r w:rsidR="007B5E60">
        <w:rPr>
          <w:sz w:val="28"/>
          <w:szCs w:val="28"/>
        </w:rPr>
        <w:t>Родина»,</w:t>
      </w:r>
    </w:p>
    <w:p w:rsidR="00957013" w:rsidRPr="00EE07A5" w:rsidRDefault="00957013" w:rsidP="00EE07A5">
      <w:pPr>
        <w:ind w:firstLine="851"/>
        <w:jc w:val="both"/>
        <w:rPr>
          <w:sz w:val="28"/>
          <w:szCs w:val="28"/>
        </w:rPr>
      </w:pPr>
      <w:r w:rsidRPr="00EE07A5">
        <w:rPr>
          <w:sz w:val="28"/>
          <w:szCs w:val="28"/>
        </w:rPr>
        <w:t xml:space="preserve">муниципальное бюджетное учреждение культуры </w:t>
      </w:r>
      <w:r w:rsidRPr="00EE07A5">
        <w:rPr>
          <w:bCs/>
          <w:sz w:val="28"/>
          <w:szCs w:val="28"/>
        </w:rPr>
        <w:t xml:space="preserve">«Культурно-досуговый комплекс «21 век» </w:t>
      </w:r>
      <w:r w:rsidR="007B5E60">
        <w:rPr>
          <w:bCs/>
          <w:sz w:val="28"/>
          <w:szCs w:val="28"/>
        </w:rPr>
        <w:t>Дзержинского района Волгограда»,</w:t>
      </w:r>
    </w:p>
    <w:p w:rsidR="00957013" w:rsidRPr="00EE07A5" w:rsidRDefault="00957013" w:rsidP="00EE07A5">
      <w:pPr>
        <w:ind w:firstLine="851"/>
        <w:jc w:val="both"/>
        <w:rPr>
          <w:sz w:val="28"/>
          <w:szCs w:val="28"/>
        </w:rPr>
      </w:pPr>
      <w:r w:rsidRPr="00EE07A5">
        <w:rPr>
          <w:sz w:val="28"/>
          <w:szCs w:val="28"/>
        </w:rPr>
        <w:t>муниципальное бюджетное учреждение культуры «Комплекс культуры и отдых</w:t>
      </w:r>
      <w:r w:rsidR="007B5E60">
        <w:rPr>
          <w:sz w:val="28"/>
          <w:szCs w:val="28"/>
        </w:rPr>
        <w:t>а Советского района Волгограда»,</w:t>
      </w:r>
    </w:p>
    <w:p w:rsidR="00957013" w:rsidRPr="00EE07A5" w:rsidRDefault="00957013" w:rsidP="00EE07A5">
      <w:pPr>
        <w:ind w:firstLine="851"/>
        <w:jc w:val="both"/>
        <w:rPr>
          <w:sz w:val="28"/>
          <w:szCs w:val="28"/>
        </w:rPr>
      </w:pPr>
      <w:r w:rsidRPr="00EE07A5">
        <w:rPr>
          <w:sz w:val="28"/>
          <w:szCs w:val="28"/>
        </w:rPr>
        <w:t>муниципальное учреждение культуры «Цен</w:t>
      </w:r>
      <w:r w:rsidR="007B5E60">
        <w:rPr>
          <w:sz w:val="28"/>
          <w:szCs w:val="28"/>
        </w:rPr>
        <w:t>тр культуры и досуга «Ава</w:t>
      </w:r>
      <w:r w:rsidR="007B5E60">
        <w:rPr>
          <w:sz w:val="28"/>
          <w:szCs w:val="28"/>
        </w:rPr>
        <w:t>н</w:t>
      </w:r>
      <w:r w:rsidR="007B5E60">
        <w:rPr>
          <w:sz w:val="28"/>
          <w:szCs w:val="28"/>
        </w:rPr>
        <w:t>гард»,</w:t>
      </w:r>
    </w:p>
    <w:p w:rsidR="00957013" w:rsidRPr="00EE07A5" w:rsidRDefault="00957013" w:rsidP="00EE07A5">
      <w:pPr>
        <w:ind w:firstLine="851"/>
        <w:jc w:val="both"/>
        <w:rPr>
          <w:sz w:val="28"/>
          <w:szCs w:val="28"/>
        </w:rPr>
      </w:pPr>
      <w:r w:rsidRPr="00EE07A5">
        <w:rPr>
          <w:sz w:val="28"/>
          <w:szCs w:val="28"/>
        </w:rPr>
        <w:t>муниципальное учреждение культуры «Дом культуры «Патриот</w:t>
      </w:r>
      <w:r w:rsidR="007B5E60">
        <w:rPr>
          <w:sz w:val="28"/>
          <w:szCs w:val="28"/>
        </w:rPr>
        <w:t>» К</w:t>
      </w:r>
      <w:r w:rsidR="007B5E60">
        <w:rPr>
          <w:sz w:val="28"/>
          <w:szCs w:val="28"/>
        </w:rPr>
        <w:t>и</w:t>
      </w:r>
      <w:r w:rsidR="007B5E60">
        <w:rPr>
          <w:sz w:val="28"/>
          <w:szCs w:val="28"/>
        </w:rPr>
        <w:t>ровского района Волгограда»,</w:t>
      </w:r>
    </w:p>
    <w:p w:rsidR="00957013" w:rsidRPr="007B5E60" w:rsidRDefault="00957013" w:rsidP="00EE07A5">
      <w:pPr>
        <w:ind w:firstLine="851"/>
        <w:jc w:val="both"/>
        <w:rPr>
          <w:spacing w:val="-4"/>
          <w:sz w:val="28"/>
          <w:szCs w:val="28"/>
        </w:rPr>
      </w:pPr>
      <w:r w:rsidRPr="007B5E60">
        <w:rPr>
          <w:spacing w:val="-4"/>
          <w:sz w:val="28"/>
          <w:szCs w:val="28"/>
        </w:rPr>
        <w:t>муниципальное бюджетное учреждение «Центр молодежной подготовки».</w:t>
      </w:r>
    </w:p>
    <w:p w:rsidR="00957013" w:rsidRPr="00EE07A5" w:rsidRDefault="00957013" w:rsidP="00EE07A5">
      <w:pPr>
        <w:ind w:firstLine="851"/>
        <w:jc w:val="both"/>
        <w:rPr>
          <w:sz w:val="28"/>
          <w:szCs w:val="28"/>
        </w:rPr>
      </w:pPr>
      <w:r w:rsidRPr="00EE07A5">
        <w:rPr>
          <w:sz w:val="28"/>
          <w:szCs w:val="28"/>
        </w:rPr>
        <w:t>Основными видами деятельности КДУ Волгограда являются:</w:t>
      </w:r>
    </w:p>
    <w:p w:rsidR="00957013" w:rsidRPr="00EE07A5" w:rsidRDefault="00957013" w:rsidP="00EE07A5">
      <w:pPr>
        <w:ind w:firstLine="851"/>
        <w:jc w:val="both"/>
        <w:rPr>
          <w:sz w:val="28"/>
          <w:szCs w:val="28"/>
        </w:rPr>
      </w:pPr>
      <w:r w:rsidRPr="00EE07A5">
        <w:rPr>
          <w:sz w:val="28"/>
          <w:szCs w:val="28"/>
        </w:rPr>
        <w:lastRenderedPageBreak/>
        <w:t>организа</w:t>
      </w:r>
      <w:r w:rsidR="007B5E60">
        <w:rPr>
          <w:sz w:val="28"/>
          <w:szCs w:val="28"/>
        </w:rPr>
        <w:t>ция работы клубных формирований,</w:t>
      </w:r>
    </w:p>
    <w:p w:rsidR="00957013" w:rsidRPr="00EE07A5" w:rsidRDefault="00957013" w:rsidP="00EE07A5">
      <w:pPr>
        <w:ind w:firstLine="851"/>
        <w:jc w:val="both"/>
        <w:rPr>
          <w:sz w:val="28"/>
          <w:szCs w:val="28"/>
        </w:rPr>
      </w:pPr>
      <w:r w:rsidRPr="00EE07A5">
        <w:rPr>
          <w:sz w:val="28"/>
          <w:szCs w:val="28"/>
        </w:rPr>
        <w:t>организация и проведение фестивалей, смотров, конкурсов, выставок и других форм показа результатов творч</w:t>
      </w:r>
      <w:r w:rsidR="007B5E60">
        <w:rPr>
          <w:sz w:val="28"/>
          <w:szCs w:val="28"/>
        </w:rPr>
        <w:t>еской деятельности формирований,</w:t>
      </w:r>
    </w:p>
    <w:p w:rsidR="00957013" w:rsidRPr="00EE07A5" w:rsidRDefault="00957013" w:rsidP="00EE07A5">
      <w:pPr>
        <w:ind w:firstLine="851"/>
        <w:jc w:val="both"/>
        <w:rPr>
          <w:sz w:val="28"/>
          <w:szCs w:val="28"/>
        </w:rPr>
      </w:pPr>
      <w:r w:rsidRPr="00EE07A5">
        <w:rPr>
          <w:sz w:val="28"/>
          <w:szCs w:val="28"/>
        </w:rPr>
        <w:t xml:space="preserve">проведение </w:t>
      </w:r>
      <w:r w:rsidR="007B5E60">
        <w:rPr>
          <w:sz w:val="28"/>
          <w:szCs w:val="28"/>
        </w:rPr>
        <w:t>культурно-массовых мероприятий,</w:t>
      </w:r>
    </w:p>
    <w:p w:rsidR="00957013" w:rsidRPr="00EE07A5" w:rsidRDefault="00957013" w:rsidP="00EE07A5">
      <w:pPr>
        <w:ind w:firstLine="851"/>
        <w:jc w:val="both"/>
        <w:rPr>
          <w:sz w:val="28"/>
          <w:szCs w:val="28"/>
        </w:rPr>
      </w:pPr>
      <w:r w:rsidRPr="00EE07A5">
        <w:rPr>
          <w:sz w:val="28"/>
          <w:szCs w:val="28"/>
        </w:rPr>
        <w:t>организация досуга различных групп населения, в том числ</w:t>
      </w:r>
      <w:r w:rsidR="007B5E60">
        <w:rPr>
          <w:sz w:val="28"/>
          <w:szCs w:val="28"/>
        </w:rPr>
        <w:t>е предоста</w:t>
      </w:r>
      <w:r w:rsidR="007B5E60">
        <w:rPr>
          <w:sz w:val="28"/>
          <w:szCs w:val="28"/>
        </w:rPr>
        <w:t>в</w:t>
      </w:r>
      <w:r w:rsidR="007B5E60">
        <w:rPr>
          <w:sz w:val="28"/>
          <w:szCs w:val="28"/>
        </w:rPr>
        <w:t>ление платных услуг,</w:t>
      </w:r>
    </w:p>
    <w:p w:rsidR="00957013" w:rsidRPr="00EE07A5" w:rsidRDefault="00957013" w:rsidP="00EE07A5">
      <w:pPr>
        <w:ind w:firstLine="851"/>
        <w:jc w:val="both"/>
        <w:rPr>
          <w:sz w:val="28"/>
          <w:szCs w:val="28"/>
        </w:rPr>
      </w:pPr>
      <w:r w:rsidRPr="00EE07A5">
        <w:rPr>
          <w:sz w:val="28"/>
          <w:szCs w:val="28"/>
        </w:rPr>
        <w:t xml:space="preserve">кинопоказ и проведение тематических киновечеров, </w:t>
      </w:r>
      <w:r w:rsidR="007B5E60">
        <w:rPr>
          <w:sz w:val="28"/>
          <w:szCs w:val="28"/>
        </w:rPr>
        <w:t>встреч, праздников и фестивалей,</w:t>
      </w:r>
    </w:p>
    <w:p w:rsidR="00957013" w:rsidRPr="00EE07A5" w:rsidRDefault="00957013" w:rsidP="00EE07A5">
      <w:pPr>
        <w:ind w:firstLine="851"/>
        <w:jc w:val="both"/>
        <w:rPr>
          <w:sz w:val="28"/>
          <w:szCs w:val="28"/>
        </w:rPr>
      </w:pPr>
      <w:r w:rsidRPr="00EE07A5">
        <w:rPr>
          <w:sz w:val="28"/>
          <w:szCs w:val="28"/>
        </w:rPr>
        <w:t>показ музейных предметов, музейных коллекций.</w:t>
      </w:r>
    </w:p>
    <w:p w:rsidR="00957013" w:rsidRPr="00EE07A5" w:rsidRDefault="00957013" w:rsidP="00EE07A5">
      <w:pPr>
        <w:ind w:firstLine="851"/>
        <w:jc w:val="both"/>
        <w:rPr>
          <w:sz w:val="28"/>
          <w:szCs w:val="28"/>
        </w:rPr>
      </w:pPr>
      <w:r w:rsidRPr="00EE07A5">
        <w:rPr>
          <w:sz w:val="28"/>
          <w:szCs w:val="28"/>
        </w:rPr>
        <w:t>В рамках реализации Программы планируется осуществить развитие КДУ по следующим направлениям:</w:t>
      </w:r>
    </w:p>
    <w:p w:rsidR="00957013" w:rsidRPr="00EE07A5" w:rsidRDefault="00957013" w:rsidP="00EE07A5">
      <w:pPr>
        <w:ind w:firstLine="851"/>
        <w:jc w:val="both"/>
        <w:rPr>
          <w:sz w:val="28"/>
          <w:szCs w:val="28"/>
        </w:rPr>
      </w:pPr>
      <w:r w:rsidRPr="00EE07A5">
        <w:rPr>
          <w:sz w:val="28"/>
          <w:szCs w:val="28"/>
        </w:rPr>
        <w:t>укрепление материальной базы учреждений, их техническое оснащение современным оборудованием, техникой и музыкальными инструментами, х</w:t>
      </w:r>
      <w:r w:rsidRPr="00EE07A5">
        <w:rPr>
          <w:sz w:val="28"/>
          <w:szCs w:val="28"/>
        </w:rPr>
        <w:t>у</w:t>
      </w:r>
      <w:r w:rsidRPr="00EE07A5">
        <w:rPr>
          <w:sz w:val="28"/>
          <w:szCs w:val="28"/>
        </w:rPr>
        <w:t>дожественное оформление здан</w:t>
      </w:r>
      <w:r w:rsidR="007D4722">
        <w:rPr>
          <w:sz w:val="28"/>
          <w:szCs w:val="28"/>
        </w:rPr>
        <w:t>ий и благоустройство территорий,</w:t>
      </w:r>
    </w:p>
    <w:p w:rsidR="00957013" w:rsidRPr="00EE07A5" w:rsidRDefault="00957013" w:rsidP="00EE07A5">
      <w:pPr>
        <w:ind w:firstLine="851"/>
        <w:jc w:val="both"/>
        <w:rPr>
          <w:sz w:val="28"/>
          <w:szCs w:val="28"/>
        </w:rPr>
      </w:pPr>
      <w:r w:rsidRPr="00EE07A5">
        <w:rPr>
          <w:sz w:val="28"/>
          <w:szCs w:val="28"/>
        </w:rPr>
        <w:t>создание в КДУ комфортных условий для отдыха, общения и занятий творчество</w:t>
      </w:r>
      <w:r w:rsidR="007D4722">
        <w:rPr>
          <w:sz w:val="28"/>
          <w:szCs w:val="28"/>
        </w:rPr>
        <w:t>м различных категорий населения,</w:t>
      </w:r>
    </w:p>
    <w:p w:rsidR="00957013" w:rsidRPr="00EE07A5" w:rsidRDefault="00957013" w:rsidP="00EE07A5">
      <w:pPr>
        <w:ind w:firstLine="851"/>
        <w:jc w:val="both"/>
        <w:rPr>
          <w:sz w:val="28"/>
          <w:szCs w:val="28"/>
        </w:rPr>
      </w:pPr>
      <w:r w:rsidRPr="00EE07A5">
        <w:rPr>
          <w:sz w:val="28"/>
          <w:szCs w:val="28"/>
        </w:rPr>
        <w:t>развитие традиционных и поддержка новых форм культурно-досуговой деятельности, инновационных проектов, культурных инициатив, акций, направленных на сохранение и развитие национальных культур, на работ</w:t>
      </w:r>
      <w:r w:rsidR="007D4722">
        <w:rPr>
          <w:sz w:val="28"/>
          <w:szCs w:val="28"/>
        </w:rPr>
        <w:t>у с семьями, детьми и молодежью,</w:t>
      </w:r>
    </w:p>
    <w:p w:rsidR="00957013" w:rsidRPr="00EE07A5" w:rsidRDefault="00957013" w:rsidP="00EE07A5">
      <w:pPr>
        <w:ind w:firstLine="851"/>
        <w:jc w:val="both"/>
        <w:rPr>
          <w:sz w:val="28"/>
          <w:szCs w:val="28"/>
        </w:rPr>
      </w:pPr>
      <w:r w:rsidRPr="00EE07A5">
        <w:rPr>
          <w:sz w:val="28"/>
          <w:szCs w:val="28"/>
        </w:rPr>
        <w:t>развитие любительских художественных коллективов, создание условий для их участия в фестивалях и конкурсах самод</w:t>
      </w:r>
      <w:r w:rsidR="0012738C">
        <w:rPr>
          <w:sz w:val="28"/>
          <w:szCs w:val="28"/>
        </w:rPr>
        <w:t>еятельного творчества, по</w:t>
      </w:r>
      <w:r w:rsidR="0012738C">
        <w:rPr>
          <w:sz w:val="28"/>
          <w:szCs w:val="28"/>
        </w:rPr>
        <w:t>д</w:t>
      </w:r>
      <w:r w:rsidR="0012738C">
        <w:rPr>
          <w:sz w:val="28"/>
          <w:szCs w:val="28"/>
        </w:rPr>
        <w:t>держка</w:t>
      </w:r>
      <w:r w:rsidRPr="00EE07A5">
        <w:rPr>
          <w:sz w:val="28"/>
          <w:szCs w:val="28"/>
        </w:rPr>
        <w:t xml:space="preserve"> и стимулирование руков</w:t>
      </w:r>
      <w:r w:rsidR="007D4722">
        <w:rPr>
          <w:sz w:val="28"/>
          <w:szCs w:val="28"/>
        </w:rPr>
        <w:t>одителей творческих коллективов,</w:t>
      </w:r>
    </w:p>
    <w:p w:rsidR="00957013" w:rsidRPr="00EE07A5" w:rsidRDefault="00957013" w:rsidP="00EE07A5">
      <w:pPr>
        <w:ind w:firstLine="851"/>
        <w:jc w:val="both"/>
        <w:rPr>
          <w:sz w:val="28"/>
          <w:szCs w:val="28"/>
        </w:rPr>
      </w:pPr>
      <w:r w:rsidRPr="00EE07A5">
        <w:rPr>
          <w:sz w:val="28"/>
          <w:szCs w:val="28"/>
        </w:rPr>
        <w:t>сохранение традиций проведения народных праздников в течение к</w:t>
      </w:r>
      <w:r w:rsidRPr="00EE07A5">
        <w:rPr>
          <w:sz w:val="28"/>
          <w:szCs w:val="28"/>
        </w:rPr>
        <w:t>а</w:t>
      </w:r>
      <w:r w:rsidRPr="00EE07A5">
        <w:rPr>
          <w:sz w:val="28"/>
          <w:szCs w:val="28"/>
        </w:rPr>
        <w:t xml:space="preserve">лендарного года, фестивалей, конкурсов </w:t>
      </w:r>
      <w:r w:rsidR="007D4722">
        <w:rPr>
          <w:sz w:val="28"/>
          <w:szCs w:val="28"/>
        </w:rPr>
        <w:t>художественной самодеятельности,</w:t>
      </w:r>
    </w:p>
    <w:p w:rsidR="00957013" w:rsidRPr="00EE07A5" w:rsidRDefault="00957013" w:rsidP="00EE07A5">
      <w:pPr>
        <w:ind w:firstLine="851"/>
        <w:jc w:val="both"/>
        <w:rPr>
          <w:sz w:val="28"/>
          <w:szCs w:val="28"/>
        </w:rPr>
      </w:pPr>
      <w:r w:rsidRPr="00EE07A5">
        <w:rPr>
          <w:sz w:val="28"/>
          <w:szCs w:val="28"/>
        </w:rPr>
        <w:t xml:space="preserve">сохранение высокого уровня качества и доступности культурно-досуговых услуг, в </w:t>
      </w:r>
      <w:r w:rsidR="007D4722">
        <w:rPr>
          <w:sz w:val="28"/>
          <w:szCs w:val="28"/>
        </w:rPr>
        <w:t>том числе для детской аудитории,</w:t>
      </w:r>
    </w:p>
    <w:p w:rsidR="00957013" w:rsidRPr="00EE07A5" w:rsidRDefault="00957013" w:rsidP="00EE07A5">
      <w:pPr>
        <w:ind w:firstLine="851"/>
        <w:jc w:val="both"/>
        <w:rPr>
          <w:sz w:val="28"/>
          <w:szCs w:val="28"/>
        </w:rPr>
      </w:pPr>
      <w:r w:rsidRPr="00EE07A5">
        <w:rPr>
          <w:sz w:val="28"/>
          <w:szCs w:val="28"/>
        </w:rPr>
        <w:t>повышение заработной платы работников КДУ при одновременном с</w:t>
      </w:r>
      <w:r w:rsidRPr="00EE07A5">
        <w:rPr>
          <w:sz w:val="28"/>
          <w:szCs w:val="28"/>
        </w:rPr>
        <w:t>о</w:t>
      </w:r>
      <w:r w:rsidRPr="00EE07A5">
        <w:rPr>
          <w:sz w:val="28"/>
          <w:szCs w:val="28"/>
        </w:rPr>
        <w:t>блюдении требований</w:t>
      </w:r>
      <w:r w:rsidRPr="00EE07A5">
        <w:rPr>
          <w:b/>
          <w:sz w:val="28"/>
          <w:szCs w:val="28"/>
        </w:rPr>
        <w:t xml:space="preserve"> </w:t>
      </w:r>
      <w:r w:rsidRPr="00EE07A5">
        <w:rPr>
          <w:sz w:val="28"/>
          <w:szCs w:val="28"/>
        </w:rPr>
        <w:t>Методических рекомендаций по формированию штатной численности работников</w:t>
      </w:r>
      <w:r w:rsidR="007D4722" w:rsidRPr="007D4722">
        <w:rPr>
          <w:sz w:val="28"/>
          <w:szCs w:val="28"/>
        </w:rPr>
        <w:t xml:space="preserve"> </w:t>
      </w:r>
      <w:r w:rsidR="007D4722" w:rsidRPr="00EE07A5">
        <w:rPr>
          <w:sz w:val="28"/>
          <w:szCs w:val="28"/>
        </w:rPr>
        <w:t>государственных (муниципальных)</w:t>
      </w:r>
      <w:r w:rsidRPr="00EE07A5">
        <w:rPr>
          <w:sz w:val="28"/>
          <w:szCs w:val="28"/>
        </w:rPr>
        <w:t xml:space="preserve"> культурно-досуговых учреждений и других организаций кул</w:t>
      </w:r>
      <w:r w:rsidR="007D4722">
        <w:rPr>
          <w:sz w:val="28"/>
          <w:szCs w:val="28"/>
        </w:rPr>
        <w:t>ьтурно-досугового типа с уч</w:t>
      </w:r>
      <w:r w:rsidR="007D4722">
        <w:rPr>
          <w:sz w:val="28"/>
          <w:szCs w:val="28"/>
        </w:rPr>
        <w:t>е</w:t>
      </w:r>
      <w:r w:rsidR="007D4722">
        <w:rPr>
          <w:sz w:val="28"/>
          <w:szCs w:val="28"/>
        </w:rPr>
        <w:t>том</w:t>
      </w:r>
      <w:r w:rsidR="007D4722">
        <w:rPr>
          <w:sz w:val="28"/>
          <w:szCs w:val="28"/>
        </w:rPr>
        <w:br/>
      </w:r>
      <w:r w:rsidRPr="00EE07A5">
        <w:rPr>
          <w:sz w:val="28"/>
          <w:szCs w:val="28"/>
        </w:rPr>
        <w:t>отра</w:t>
      </w:r>
      <w:r w:rsidR="007D4722">
        <w:rPr>
          <w:sz w:val="28"/>
          <w:szCs w:val="28"/>
        </w:rPr>
        <w:t xml:space="preserve">слевой специфики, утвержденных </w:t>
      </w:r>
      <w:r w:rsidR="00CF0CA0">
        <w:rPr>
          <w:sz w:val="28"/>
          <w:szCs w:val="28"/>
        </w:rPr>
        <w:t>п</w:t>
      </w:r>
      <w:r w:rsidRPr="00EE07A5">
        <w:rPr>
          <w:sz w:val="28"/>
          <w:szCs w:val="28"/>
        </w:rPr>
        <w:t>рика</w:t>
      </w:r>
      <w:r w:rsidR="007D4722">
        <w:rPr>
          <w:sz w:val="28"/>
          <w:szCs w:val="28"/>
        </w:rPr>
        <w:t>зом Министерства культуры Ро</w:t>
      </w:r>
      <w:r w:rsidR="007D4722">
        <w:rPr>
          <w:sz w:val="28"/>
          <w:szCs w:val="28"/>
        </w:rPr>
        <w:t>с</w:t>
      </w:r>
      <w:r w:rsidR="007D4722">
        <w:rPr>
          <w:sz w:val="28"/>
          <w:szCs w:val="28"/>
        </w:rPr>
        <w:t>сийской Федерации</w:t>
      </w:r>
      <w:r w:rsidRPr="00EE07A5">
        <w:rPr>
          <w:sz w:val="28"/>
          <w:szCs w:val="28"/>
        </w:rPr>
        <w:t xml:space="preserve"> от 30 декабря 2015 г. № 3453 «Об утверждении </w:t>
      </w:r>
      <w:r w:rsidR="007D4722" w:rsidRPr="00EE07A5">
        <w:rPr>
          <w:sz w:val="28"/>
          <w:szCs w:val="28"/>
        </w:rPr>
        <w:t>М</w:t>
      </w:r>
      <w:r w:rsidRPr="00EE07A5">
        <w:rPr>
          <w:sz w:val="28"/>
          <w:szCs w:val="28"/>
        </w:rPr>
        <w:t>етодич</w:t>
      </w:r>
      <w:r w:rsidRPr="00EE07A5">
        <w:rPr>
          <w:sz w:val="28"/>
          <w:szCs w:val="28"/>
        </w:rPr>
        <w:t>е</w:t>
      </w:r>
      <w:r w:rsidRPr="00EE07A5">
        <w:rPr>
          <w:sz w:val="28"/>
          <w:szCs w:val="28"/>
        </w:rPr>
        <w:t>ских рекомендаций по формированию штатной численности работников гос</w:t>
      </w:r>
      <w:r w:rsidRPr="00EE07A5">
        <w:rPr>
          <w:sz w:val="28"/>
          <w:szCs w:val="28"/>
        </w:rPr>
        <w:t>у</w:t>
      </w:r>
      <w:r w:rsidRPr="00EE07A5">
        <w:rPr>
          <w:sz w:val="28"/>
          <w:szCs w:val="28"/>
        </w:rPr>
        <w:t>дарственных (муниципальных) культурно-досуговых учреждений и других о</w:t>
      </w:r>
      <w:r w:rsidRPr="00EE07A5">
        <w:rPr>
          <w:sz w:val="28"/>
          <w:szCs w:val="28"/>
        </w:rPr>
        <w:t>р</w:t>
      </w:r>
      <w:r w:rsidRPr="00EE07A5">
        <w:rPr>
          <w:sz w:val="28"/>
          <w:szCs w:val="28"/>
        </w:rPr>
        <w:t>ганизаций культурно-досугового типа с учетом отраслевой специфики».</w:t>
      </w:r>
    </w:p>
    <w:p w:rsidR="00957013" w:rsidRPr="00EE07A5" w:rsidRDefault="00957013" w:rsidP="00EE07A5">
      <w:pPr>
        <w:ind w:firstLine="851"/>
        <w:jc w:val="both"/>
        <w:rPr>
          <w:sz w:val="28"/>
          <w:szCs w:val="28"/>
        </w:rPr>
      </w:pPr>
      <w:r w:rsidRPr="00EE07A5">
        <w:rPr>
          <w:sz w:val="28"/>
          <w:szCs w:val="28"/>
        </w:rPr>
        <w:t>Участие в культурной жизни города обеспечивается не только услугами и результатами работы учреждений культуры, но и культурным досугом, для организации которого на территории Волгограда ежегодно проводятся кул</w:t>
      </w:r>
      <w:r w:rsidRPr="00EE07A5">
        <w:rPr>
          <w:sz w:val="28"/>
          <w:szCs w:val="28"/>
        </w:rPr>
        <w:t>ь</w:t>
      </w:r>
      <w:r w:rsidRPr="00EE07A5">
        <w:rPr>
          <w:sz w:val="28"/>
          <w:szCs w:val="28"/>
        </w:rPr>
        <w:t xml:space="preserve">турно-массовые городские и районные мероприятия. Основная задача </w:t>
      </w:r>
      <w:r w:rsidR="001A7F13">
        <w:rPr>
          <w:sz w:val="28"/>
          <w:szCs w:val="28"/>
        </w:rPr>
        <w:t>культу</w:t>
      </w:r>
      <w:r w:rsidR="001A7F13">
        <w:rPr>
          <w:sz w:val="28"/>
          <w:szCs w:val="28"/>
        </w:rPr>
        <w:t>р</w:t>
      </w:r>
      <w:r w:rsidR="001A7F13">
        <w:rPr>
          <w:sz w:val="28"/>
          <w:szCs w:val="28"/>
        </w:rPr>
        <w:t>но-массовых мероприятий –</w:t>
      </w:r>
      <w:r w:rsidRPr="00EE07A5">
        <w:rPr>
          <w:sz w:val="28"/>
          <w:szCs w:val="28"/>
        </w:rPr>
        <w:t xml:space="preserve"> вовлечь как можно больше горожан в культурный досуг не только в качестве зрителей, но и в качестве участников (выступление в творческих коллективах, участие в конкурсах).</w:t>
      </w:r>
    </w:p>
    <w:p w:rsidR="00957013" w:rsidRPr="00EE07A5" w:rsidRDefault="00957013" w:rsidP="00EE07A5">
      <w:pPr>
        <w:ind w:firstLine="851"/>
        <w:jc w:val="both"/>
        <w:rPr>
          <w:sz w:val="28"/>
          <w:szCs w:val="28"/>
        </w:rPr>
      </w:pPr>
      <w:r w:rsidRPr="00EE07A5">
        <w:rPr>
          <w:sz w:val="28"/>
          <w:szCs w:val="28"/>
        </w:rPr>
        <w:lastRenderedPageBreak/>
        <w:t>Анализ результ</w:t>
      </w:r>
      <w:r w:rsidR="001A7F13">
        <w:rPr>
          <w:sz w:val="28"/>
          <w:szCs w:val="28"/>
        </w:rPr>
        <w:t>атов деятельности КДУ за 2016–</w:t>
      </w:r>
      <w:r w:rsidR="00CF0CA0">
        <w:rPr>
          <w:sz w:val="28"/>
          <w:szCs w:val="28"/>
        </w:rPr>
        <w:t>2018 годы</w:t>
      </w:r>
      <w:r w:rsidRPr="00EE07A5">
        <w:rPr>
          <w:sz w:val="28"/>
          <w:szCs w:val="28"/>
        </w:rPr>
        <w:t xml:space="preserve"> показывает, что ежегодно на территории </w:t>
      </w:r>
      <w:r w:rsidR="001A7F13">
        <w:rPr>
          <w:sz w:val="28"/>
          <w:szCs w:val="28"/>
        </w:rPr>
        <w:t>Волгограда</w:t>
      </w:r>
      <w:r w:rsidRPr="00EE07A5">
        <w:rPr>
          <w:sz w:val="28"/>
          <w:szCs w:val="28"/>
        </w:rPr>
        <w:t xml:space="preserve"> проводится 10 городских и более 30 районных культурно-массовых мероприятий, посвященных праздничным и п</w:t>
      </w:r>
      <w:r w:rsidRPr="00EE07A5">
        <w:rPr>
          <w:sz w:val="28"/>
          <w:szCs w:val="28"/>
        </w:rPr>
        <w:t>а</w:t>
      </w:r>
      <w:r w:rsidRPr="00EE07A5">
        <w:rPr>
          <w:sz w:val="28"/>
          <w:szCs w:val="28"/>
        </w:rPr>
        <w:t>мятным датам (Новогодние каникулы, День Победы, День города и другие).</w:t>
      </w:r>
    </w:p>
    <w:p w:rsidR="00957013" w:rsidRPr="00EE07A5" w:rsidRDefault="00957013" w:rsidP="00EE07A5">
      <w:pPr>
        <w:ind w:firstLine="851"/>
        <w:jc w:val="both"/>
        <w:rPr>
          <w:sz w:val="28"/>
          <w:szCs w:val="28"/>
        </w:rPr>
      </w:pPr>
      <w:r w:rsidRPr="00EE07A5">
        <w:rPr>
          <w:sz w:val="28"/>
          <w:szCs w:val="28"/>
        </w:rPr>
        <w:t>Образование в сфере искусства является важнейшей составляющей о</w:t>
      </w:r>
      <w:r w:rsidRPr="00EE07A5">
        <w:rPr>
          <w:sz w:val="28"/>
          <w:szCs w:val="28"/>
        </w:rPr>
        <w:t>б</w:t>
      </w:r>
      <w:r w:rsidRPr="00EE07A5">
        <w:rPr>
          <w:sz w:val="28"/>
          <w:szCs w:val="28"/>
        </w:rPr>
        <w:t>разовательного пространства, сложившейся в современном российском общ</w:t>
      </w:r>
      <w:r w:rsidRPr="00EE07A5">
        <w:rPr>
          <w:sz w:val="28"/>
          <w:szCs w:val="28"/>
        </w:rPr>
        <w:t>е</w:t>
      </w:r>
      <w:r w:rsidRPr="00EE07A5">
        <w:rPr>
          <w:sz w:val="28"/>
          <w:szCs w:val="28"/>
        </w:rPr>
        <w:t>стве, национальным достоянием нашей страны. Оно обеспечивает сохранение высокого уровня профессионального искусства, социально востребовано как образование, органично сочетающее в себе воспитание, обучение</w:t>
      </w:r>
      <w:r w:rsidR="001A7F13">
        <w:rPr>
          <w:sz w:val="28"/>
          <w:szCs w:val="28"/>
        </w:rPr>
        <w:t xml:space="preserve"> и развитие личности человека.</w:t>
      </w:r>
    </w:p>
    <w:p w:rsidR="00957013" w:rsidRPr="00EE07A5" w:rsidRDefault="00957013" w:rsidP="00EE07A5">
      <w:pPr>
        <w:ind w:firstLine="851"/>
        <w:jc w:val="both"/>
        <w:rPr>
          <w:sz w:val="28"/>
          <w:szCs w:val="28"/>
        </w:rPr>
      </w:pPr>
      <w:r w:rsidRPr="00EE07A5">
        <w:rPr>
          <w:sz w:val="28"/>
          <w:szCs w:val="28"/>
        </w:rPr>
        <w:t>Удовлетворение потребностей граждан в образовании в сфере искусства, сохранение и развитие сложившейся в Волгограде системы подготовки муз</w:t>
      </w:r>
      <w:r w:rsidRPr="00EE07A5">
        <w:rPr>
          <w:sz w:val="28"/>
          <w:szCs w:val="28"/>
        </w:rPr>
        <w:t>ы</w:t>
      </w:r>
      <w:r w:rsidRPr="00EE07A5">
        <w:rPr>
          <w:sz w:val="28"/>
          <w:szCs w:val="28"/>
        </w:rPr>
        <w:t>кантов, артистов, режиссеров, хореографов, художников, дизайнеров, специ</w:t>
      </w:r>
      <w:r w:rsidRPr="00EE07A5">
        <w:rPr>
          <w:sz w:val="28"/>
          <w:szCs w:val="28"/>
        </w:rPr>
        <w:t>а</w:t>
      </w:r>
      <w:r w:rsidRPr="00EE07A5">
        <w:rPr>
          <w:sz w:val="28"/>
          <w:szCs w:val="28"/>
        </w:rPr>
        <w:t>листов в сфере куль</w:t>
      </w:r>
      <w:r w:rsidR="00871BB5">
        <w:rPr>
          <w:sz w:val="28"/>
          <w:szCs w:val="28"/>
        </w:rPr>
        <w:t>турного обслуживания населения –</w:t>
      </w:r>
      <w:r w:rsidRPr="00EE07A5">
        <w:rPr>
          <w:sz w:val="28"/>
          <w:szCs w:val="28"/>
        </w:rPr>
        <w:t xml:space="preserve"> приоритетная цель ра</w:t>
      </w:r>
      <w:r w:rsidRPr="00EE07A5">
        <w:rPr>
          <w:sz w:val="28"/>
          <w:szCs w:val="28"/>
        </w:rPr>
        <w:t>з</w:t>
      </w:r>
      <w:r w:rsidRPr="00EE07A5">
        <w:rPr>
          <w:sz w:val="28"/>
          <w:szCs w:val="28"/>
        </w:rPr>
        <w:t>вития культуры Волгограда.</w:t>
      </w:r>
    </w:p>
    <w:p w:rsidR="00957013" w:rsidRPr="00EE07A5" w:rsidRDefault="00957013" w:rsidP="00EE07A5">
      <w:pPr>
        <w:ind w:firstLine="851"/>
        <w:jc w:val="both"/>
        <w:rPr>
          <w:sz w:val="28"/>
          <w:szCs w:val="28"/>
        </w:rPr>
      </w:pPr>
      <w:r w:rsidRPr="00EE07A5">
        <w:rPr>
          <w:sz w:val="28"/>
          <w:szCs w:val="28"/>
        </w:rPr>
        <w:t>Наличие целого ряда факторов (проблемы обеспеченности научно-педагогическими кадрами и послевузовского образования, невыполнение но</w:t>
      </w:r>
      <w:r w:rsidRPr="00EE07A5">
        <w:rPr>
          <w:sz w:val="28"/>
          <w:szCs w:val="28"/>
        </w:rPr>
        <w:t>р</w:t>
      </w:r>
      <w:r w:rsidRPr="00EE07A5">
        <w:rPr>
          <w:sz w:val="28"/>
          <w:szCs w:val="28"/>
        </w:rPr>
        <w:t>мативов комплектации факультетов и групп, отсутствие должного уровня ра</w:t>
      </w:r>
      <w:r w:rsidRPr="00EE07A5">
        <w:rPr>
          <w:sz w:val="28"/>
          <w:szCs w:val="28"/>
        </w:rPr>
        <w:t>з</w:t>
      </w:r>
      <w:r w:rsidRPr="00EE07A5">
        <w:rPr>
          <w:sz w:val="28"/>
          <w:szCs w:val="28"/>
        </w:rPr>
        <w:t>вития научно-исследовательских направлений и исполнительских школ, пр</w:t>
      </w:r>
      <w:r w:rsidRPr="00EE07A5">
        <w:rPr>
          <w:sz w:val="28"/>
          <w:szCs w:val="28"/>
        </w:rPr>
        <w:t>о</w:t>
      </w:r>
      <w:r w:rsidRPr="00EE07A5">
        <w:rPr>
          <w:sz w:val="28"/>
          <w:szCs w:val="28"/>
        </w:rPr>
        <w:t>блемы материальной базы) обусловило отставание в Волгограде уровня образ</w:t>
      </w:r>
      <w:r w:rsidRPr="00EE07A5">
        <w:rPr>
          <w:sz w:val="28"/>
          <w:szCs w:val="28"/>
        </w:rPr>
        <w:t>о</w:t>
      </w:r>
      <w:r w:rsidRPr="00EE07A5">
        <w:rPr>
          <w:sz w:val="28"/>
          <w:szCs w:val="28"/>
        </w:rPr>
        <w:t>вания в сфере искусства от других российских регионов.</w:t>
      </w:r>
    </w:p>
    <w:p w:rsidR="00957013" w:rsidRPr="00EE07A5" w:rsidRDefault="00957013" w:rsidP="00EE07A5">
      <w:pPr>
        <w:ind w:firstLine="851"/>
        <w:jc w:val="both"/>
        <w:rPr>
          <w:sz w:val="28"/>
          <w:szCs w:val="28"/>
        </w:rPr>
      </w:pPr>
      <w:r w:rsidRPr="00EE07A5">
        <w:rPr>
          <w:sz w:val="28"/>
          <w:szCs w:val="28"/>
        </w:rPr>
        <w:t>Осуществление полномочий муниципалитета по организации пред</w:t>
      </w:r>
      <w:r w:rsidRPr="00EE07A5">
        <w:rPr>
          <w:sz w:val="28"/>
          <w:szCs w:val="28"/>
        </w:rPr>
        <w:t>о</w:t>
      </w:r>
      <w:r w:rsidRPr="00EE07A5">
        <w:rPr>
          <w:sz w:val="28"/>
          <w:szCs w:val="28"/>
        </w:rPr>
        <w:t>ставления высшего профессионального образования в сфере искусства в рамках Программы обеспечивается деятельностью муниципального бюджетного обр</w:t>
      </w:r>
      <w:r w:rsidRPr="00EE07A5">
        <w:rPr>
          <w:sz w:val="28"/>
          <w:szCs w:val="28"/>
        </w:rPr>
        <w:t>а</w:t>
      </w:r>
      <w:r w:rsidRPr="00EE07A5">
        <w:rPr>
          <w:sz w:val="28"/>
          <w:szCs w:val="28"/>
        </w:rPr>
        <w:t xml:space="preserve">зовательного учреждения высшего образования «Волгоградская консерватория (институт) имени </w:t>
      </w:r>
      <w:proofErr w:type="spellStart"/>
      <w:r w:rsidRPr="00EE07A5">
        <w:rPr>
          <w:sz w:val="28"/>
          <w:szCs w:val="28"/>
        </w:rPr>
        <w:t>П.А.Серебрякова</w:t>
      </w:r>
      <w:proofErr w:type="spellEnd"/>
      <w:r w:rsidRPr="00EE07A5">
        <w:rPr>
          <w:sz w:val="28"/>
          <w:szCs w:val="28"/>
        </w:rPr>
        <w:t>», которое создает условия для обучения 330 студентов.</w:t>
      </w:r>
    </w:p>
    <w:p w:rsidR="00957013" w:rsidRPr="00EE07A5" w:rsidRDefault="00957013" w:rsidP="00EE07A5">
      <w:pPr>
        <w:ind w:firstLine="851"/>
        <w:jc w:val="both"/>
        <w:rPr>
          <w:sz w:val="28"/>
          <w:szCs w:val="28"/>
        </w:rPr>
      </w:pPr>
      <w:r w:rsidRPr="00EE07A5">
        <w:rPr>
          <w:sz w:val="28"/>
          <w:szCs w:val="28"/>
        </w:rPr>
        <w:t xml:space="preserve">В Волгограде проводится работа по выявлению и развитию творческих </w:t>
      </w:r>
      <w:r w:rsidRPr="00871BB5">
        <w:rPr>
          <w:spacing w:val="-4"/>
          <w:sz w:val="28"/>
          <w:szCs w:val="28"/>
        </w:rPr>
        <w:t>способностей детей, поддержке педагогов, работающих с ними: количество детей,</w:t>
      </w:r>
      <w:r w:rsidRPr="00EE07A5">
        <w:rPr>
          <w:sz w:val="28"/>
          <w:szCs w:val="28"/>
        </w:rPr>
        <w:t xml:space="preserve"> занимающихся в муниципальных учреждениях дополнительного образования </w:t>
      </w:r>
      <w:r w:rsidRPr="00871BB5">
        <w:rPr>
          <w:spacing w:val="-6"/>
          <w:sz w:val="28"/>
          <w:szCs w:val="28"/>
        </w:rPr>
        <w:t>детей в сфере искусства на бюджетной и платной основе, составляет более 13,2 тыс.</w:t>
      </w:r>
      <w:r w:rsidRPr="00EE07A5">
        <w:rPr>
          <w:sz w:val="28"/>
          <w:szCs w:val="28"/>
        </w:rPr>
        <w:t xml:space="preserve"> человек.</w:t>
      </w:r>
    </w:p>
    <w:p w:rsidR="00957013" w:rsidRPr="00EE07A5" w:rsidRDefault="00957013" w:rsidP="00EE07A5">
      <w:pPr>
        <w:ind w:firstLine="851"/>
        <w:jc w:val="both"/>
        <w:rPr>
          <w:sz w:val="28"/>
          <w:szCs w:val="28"/>
        </w:rPr>
      </w:pPr>
      <w:r w:rsidRPr="00EE07A5">
        <w:rPr>
          <w:sz w:val="28"/>
          <w:szCs w:val="28"/>
        </w:rPr>
        <w:t>Основная задача деятельности учреждений дополнительного образов</w:t>
      </w:r>
      <w:r w:rsidRPr="00EE07A5">
        <w:rPr>
          <w:sz w:val="28"/>
          <w:szCs w:val="28"/>
        </w:rPr>
        <w:t>а</w:t>
      </w:r>
      <w:r w:rsidRPr="00EE07A5">
        <w:rPr>
          <w:sz w:val="28"/>
          <w:szCs w:val="28"/>
        </w:rPr>
        <w:t>ния в сфере искусства направлена на создание условий для худож</w:t>
      </w:r>
      <w:r w:rsidR="00871BB5">
        <w:rPr>
          <w:sz w:val="28"/>
          <w:szCs w:val="28"/>
        </w:rPr>
        <w:t>ественного образования детей,</w:t>
      </w:r>
      <w:r w:rsidRPr="00EE07A5">
        <w:rPr>
          <w:sz w:val="28"/>
          <w:szCs w:val="28"/>
        </w:rPr>
        <w:t xml:space="preserve"> формирование и развитие их творческих способностей, уд</w:t>
      </w:r>
      <w:r w:rsidRPr="00EE07A5">
        <w:rPr>
          <w:sz w:val="28"/>
          <w:szCs w:val="28"/>
        </w:rPr>
        <w:t>о</w:t>
      </w:r>
      <w:r w:rsidRPr="00EE07A5">
        <w:rPr>
          <w:sz w:val="28"/>
          <w:szCs w:val="28"/>
        </w:rPr>
        <w:t>влетворение индивидуальных потребностей в интеллектуальном, нравственном совершенствовании, на решение задачи ранней профессиона</w:t>
      </w:r>
      <w:r w:rsidR="00A14182">
        <w:rPr>
          <w:sz w:val="28"/>
          <w:szCs w:val="28"/>
        </w:rPr>
        <w:t>льной ориентации обучающихся,</w:t>
      </w:r>
      <w:r w:rsidRPr="00EE07A5">
        <w:rPr>
          <w:sz w:val="28"/>
          <w:szCs w:val="28"/>
        </w:rPr>
        <w:t xml:space="preserve"> выявление и поддержку детей, проявивших выдающиеся сп</w:t>
      </w:r>
      <w:r w:rsidRPr="00EE07A5">
        <w:rPr>
          <w:sz w:val="28"/>
          <w:szCs w:val="28"/>
        </w:rPr>
        <w:t>о</w:t>
      </w:r>
      <w:r w:rsidRPr="00EE07A5">
        <w:rPr>
          <w:sz w:val="28"/>
          <w:szCs w:val="28"/>
        </w:rPr>
        <w:t>собности.</w:t>
      </w:r>
    </w:p>
    <w:p w:rsidR="00957013" w:rsidRPr="00EE07A5" w:rsidRDefault="00957013" w:rsidP="00EE07A5">
      <w:pPr>
        <w:ind w:firstLine="851"/>
        <w:jc w:val="both"/>
        <w:rPr>
          <w:sz w:val="28"/>
          <w:szCs w:val="28"/>
        </w:rPr>
      </w:pPr>
      <w:r w:rsidRPr="00EE07A5">
        <w:rPr>
          <w:sz w:val="28"/>
          <w:szCs w:val="28"/>
        </w:rPr>
        <w:t>Реализация мероприятий Программы предусматривает осуществление образовательного процесса с применением новых форм образовательных услуг.</w:t>
      </w:r>
    </w:p>
    <w:p w:rsidR="00957013" w:rsidRPr="00EE07A5" w:rsidRDefault="00957013" w:rsidP="00EE07A5">
      <w:pPr>
        <w:ind w:firstLine="851"/>
        <w:jc w:val="both"/>
        <w:rPr>
          <w:sz w:val="28"/>
          <w:szCs w:val="28"/>
        </w:rPr>
      </w:pPr>
      <w:r w:rsidRPr="00EE07A5">
        <w:rPr>
          <w:sz w:val="28"/>
          <w:szCs w:val="28"/>
        </w:rPr>
        <w:t>В системе художественного образования муниципальными учреждени</w:t>
      </w:r>
      <w:r w:rsidRPr="00EE07A5">
        <w:rPr>
          <w:sz w:val="28"/>
          <w:szCs w:val="28"/>
        </w:rPr>
        <w:t>я</w:t>
      </w:r>
      <w:r w:rsidRPr="00EE07A5">
        <w:rPr>
          <w:sz w:val="28"/>
          <w:szCs w:val="28"/>
        </w:rPr>
        <w:t>ми дополнительного образования реализуются дополнительные общеобразов</w:t>
      </w:r>
      <w:r w:rsidRPr="00EE07A5">
        <w:rPr>
          <w:sz w:val="28"/>
          <w:szCs w:val="28"/>
        </w:rPr>
        <w:t>а</w:t>
      </w:r>
      <w:r w:rsidRPr="00EE07A5">
        <w:rPr>
          <w:sz w:val="28"/>
          <w:szCs w:val="28"/>
        </w:rPr>
        <w:t>тельные программы: предпрофессиональные и общеразвивающие.</w:t>
      </w:r>
    </w:p>
    <w:p w:rsidR="00957013" w:rsidRPr="00EE07A5" w:rsidRDefault="00957013" w:rsidP="00EE07A5">
      <w:pPr>
        <w:ind w:firstLine="851"/>
        <w:jc w:val="both"/>
        <w:rPr>
          <w:sz w:val="28"/>
          <w:szCs w:val="28"/>
        </w:rPr>
      </w:pPr>
      <w:r w:rsidRPr="00EE07A5">
        <w:rPr>
          <w:sz w:val="28"/>
          <w:szCs w:val="28"/>
        </w:rPr>
        <w:lastRenderedPageBreak/>
        <w:t>Дополнительные общеобразовательные общеразвивающие программы реализуются по 27 направлениям подготовки, которые разработаны в соотве</w:t>
      </w:r>
      <w:r w:rsidRPr="00EE07A5">
        <w:rPr>
          <w:sz w:val="28"/>
          <w:szCs w:val="28"/>
        </w:rPr>
        <w:t>т</w:t>
      </w:r>
      <w:r w:rsidRPr="00EE07A5">
        <w:rPr>
          <w:sz w:val="28"/>
          <w:szCs w:val="28"/>
        </w:rPr>
        <w:t>ст</w:t>
      </w:r>
      <w:r w:rsidR="000D631F">
        <w:rPr>
          <w:sz w:val="28"/>
          <w:szCs w:val="28"/>
        </w:rPr>
        <w:softHyphen/>
      </w:r>
      <w:r w:rsidRPr="00EE07A5">
        <w:rPr>
          <w:sz w:val="28"/>
          <w:szCs w:val="28"/>
        </w:rPr>
        <w:t>вии с Порядком организации и осуществления образовательной деятельности по дополнительным общеобразоват</w:t>
      </w:r>
      <w:r w:rsidR="00CF0CA0">
        <w:rPr>
          <w:sz w:val="28"/>
          <w:szCs w:val="28"/>
        </w:rPr>
        <w:t>ельным программам, утвержденным</w:t>
      </w:r>
      <w:r w:rsidRPr="00EE07A5">
        <w:rPr>
          <w:sz w:val="28"/>
          <w:szCs w:val="28"/>
        </w:rPr>
        <w:t xml:space="preserve"> прик</w:t>
      </w:r>
      <w:r w:rsidRPr="00EE07A5">
        <w:rPr>
          <w:sz w:val="28"/>
          <w:szCs w:val="28"/>
        </w:rPr>
        <w:t>а</w:t>
      </w:r>
      <w:r w:rsidRPr="00EE07A5">
        <w:rPr>
          <w:sz w:val="28"/>
          <w:szCs w:val="28"/>
        </w:rPr>
        <w:t>зом Министерства просвещения Российской Федерации от 09 ноября 2018 г. № 196 «Об утверждении Порядка организации и осуществления образовательной деятельности по дополнительным о</w:t>
      </w:r>
      <w:r w:rsidR="000D631F">
        <w:rPr>
          <w:sz w:val="28"/>
          <w:szCs w:val="28"/>
        </w:rPr>
        <w:t>бщеобразовательным программам».</w:t>
      </w:r>
    </w:p>
    <w:p w:rsidR="00957013" w:rsidRPr="00EE07A5" w:rsidRDefault="00957013" w:rsidP="00EE07A5">
      <w:pPr>
        <w:ind w:firstLine="851"/>
        <w:jc w:val="both"/>
        <w:rPr>
          <w:sz w:val="28"/>
          <w:szCs w:val="28"/>
        </w:rPr>
      </w:pPr>
      <w:r w:rsidRPr="00EE07A5">
        <w:rPr>
          <w:sz w:val="28"/>
          <w:szCs w:val="28"/>
        </w:rPr>
        <w:t>Дополнительные общеобразовательные предпрофессиональные пр</w:t>
      </w:r>
      <w:r w:rsidRPr="00EE07A5">
        <w:rPr>
          <w:sz w:val="28"/>
          <w:szCs w:val="28"/>
        </w:rPr>
        <w:t>о</w:t>
      </w:r>
      <w:r w:rsidRPr="00EE07A5">
        <w:rPr>
          <w:sz w:val="28"/>
          <w:szCs w:val="28"/>
        </w:rPr>
        <w:t>грам</w:t>
      </w:r>
      <w:r w:rsidR="000D631F">
        <w:rPr>
          <w:sz w:val="28"/>
          <w:szCs w:val="28"/>
        </w:rPr>
        <w:softHyphen/>
      </w:r>
      <w:r w:rsidRPr="00EE07A5">
        <w:rPr>
          <w:sz w:val="28"/>
          <w:szCs w:val="28"/>
        </w:rPr>
        <w:t>мы в области искусств реализуются по 15 направлениям в соответствии с Федеральным законом от 29 декабря 2012 г. № 273-ФЗ «Об образо</w:t>
      </w:r>
      <w:r w:rsidR="000D631F">
        <w:rPr>
          <w:sz w:val="28"/>
          <w:szCs w:val="28"/>
        </w:rPr>
        <w:t>вании в Ро</w:t>
      </w:r>
      <w:r w:rsidR="000D631F">
        <w:rPr>
          <w:sz w:val="28"/>
          <w:szCs w:val="28"/>
        </w:rPr>
        <w:t>с</w:t>
      </w:r>
      <w:r w:rsidR="000D631F">
        <w:rPr>
          <w:sz w:val="28"/>
          <w:szCs w:val="28"/>
        </w:rPr>
        <w:t xml:space="preserve">сийской </w:t>
      </w:r>
      <w:r w:rsidR="000D631F" w:rsidRPr="000D631F">
        <w:rPr>
          <w:spacing w:val="-4"/>
          <w:sz w:val="28"/>
          <w:szCs w:val="28"/>
        </w:rPr>
        <w:t>Федерации», п</w:t>
      </w:r>
      <w:r w:rsidRPr="000D631F">
        <w:rPr>
          <w:spacing w:val="-4"/>
          <w:sz w:val="28"/>
          <w:szCs w:val="28"/>
        </w:rPr>
        <w:t>риказом Мин</w:t>
      </w:r>
      <w:r w:rsidR="000D631F" w:rsidRPr="000D631F">
        <w:rPr>
          <w:spacing w:val="-4"/>
          <w:sz w:val="28"/>
          <w:szCs w:val="28"/>
        </w:rPr>
        <w:t>истерства культуры Российской Федерации</w:t>
      </w:r>
      <w:r w:rsidRPr="000D631F">
        <w:rPr>
          <w:spacing w:val="-4"/>
          <w:sz w:val="28"/>
          <w:szCs w:val="28"/>
        </w:rPr>
        <w:t xml:space="preserve"> от 16 июля</w:t>
      </w:r>
      <w:r w:rsidRPr="00EE07A5">
        <w:rPr>
          <w:sz w:val="28"/>
          <w:szCs w:val="28"/>
        </w:rPr>
        <w:t xml:space="preserve"> 2013 г. № 998 «Об утверждении перечня дополнительных предпр</w:t>
      </w:r>
      <w:r w:rsidRPr="00EE07A5">
        <w:rPr>
          <w:sz w:val="28"/>
          <w:szCs w:val="28"/>
        </w:rPr>
        <w:t>о</w:t>
      </w:r>
      <w:r w:rsidRPr="00EE07A5">
        <w:rPr>
          <w:sz w:val="28"/>
          <w:szCs w:val="28"/>
        </w:rPr>
        <w:t>фессиональных программ в области искусств».</w:t>
      </w:r>
    </w:p>
    <w:p w:rsidR="00957013" w:rsidRPr="00EE07A5" w:rsidRDefault="00957013" w:rsidP="00EE07A5">
      <w:pPr>
        <w:ind w:firstLine="851"/>
        <w:jc w:val="both"/>
        <w:rPr>
          <w:sz w:val="28"/>
          <w:szCs w:val="28"/>
        </w:rPr>
      </w:pPr>
      <w:r w:rsidRPr="00EE07A5">
        <w:rPr>
          <w:sz w:val="28"/>
          <w:szCs w:val="28"/>
        </w:rPr>
        <w:t>В сфере художественного образования на территории Волгограда пр</w:t>
      </w:r>
      <w:r w:rsidRPr="00EE07A5">
        <w:rPr>
          <w:sz w:val="28"/>
          <w:szCs w:val="28"/>
        </w:rPr>
        <w:t>о</w:t>
      </w:r>
      <w:r w:rsidRPr="00EE07A5">
        <w:rPr>
          <w:sz w:val="28"/>
          <w:szCs w:val="28"/>
        </w:rPr>
        <w:t>водится работа по следующим направлениям:</w:t>
      </w:r>
    </w:p>
    <w:p w:rsidR="00957013" w:rsidRPr="00EE07A5" w:rsidRDefault="00957013" w:rsidP="00EE07A5">
      <w:pPr>
        <w:ind w:firstLine="851"/>
        <w:jc w:val="both"/>
        <w:rPr>
          <w:sz w:val="28"/>
          <w:szCs w:val="28"/>
        </w:rPr>
      </w:pPr>
      <w:r w:rsidRPr="00EE07A5">
        <w:rPr>
          <w:sz w:val="28"/>
          <w:szCs w:val="28"/>
        </w:rPr>
        <w:t>создание условий для формирования в муниципальных образовательных учреждениях в сфере искусства творческо</w:t>
      </w:r>
      <w:r w:rsidR="000D631F">
        <w:rPr>
          <w:sz w:val="28"/>
          <w:szCs w:val="28"/>
        </w:rPr>
        <w:t>й среды, способствующей раннему</w:t>
      </w:r>
      <w:r w:rsidR="000D631F">
        <w:rPr>
          <w:sz w:val="28"/>
          <w:szCs w:val="28"/>
        </w:rPr>
        <w:br/>
      </w:r>
      <w:r w:rsidRPr="00EE07A5">
        <w:rPr>
          <w:sz w:val="28"/>
          <w:szCs w:val="28"/>
        </w:rPr>
        <w:t>выявлению одаренных детей, развитию детских творческих коллективов, пр</w:t>
      </w:r>
      <w:r w:rsidRPr="00EE07A5">
        <w:rPr>
          <w:sz w:val="28"/>
          <w:szCs w:val="28"/>
        </w:rPr>
        <w:t>о</w:t>
      </w:r>
      <w:r w:rsidRPr="00EE07A5">
        <w:rPr>
          <w:sz w:val="28"/>
          <w:szCs w:val="28"/>
        </w:rPr>
        <w:t>светительской деятельности, обеспечение их доступности для различных кат</w:t>
      </w:r>
      <w:r w:rsidRPr="00EE07A5">
        <w:rPr>
          <w:sz w:val="28"/>
          <w:szCs w:val="28"/>
        </w:rPr>
        <w:t>е</w:t>
      </w:r>
      <w:r w:rsidRPr="00EE07A5">
        <w:rPr>
          <w:sz w:val="28"/>
          <w:szCs w:val="28"/>
        </w:rPr>
        <w:t>горий детей, в том числе с ограниченными возможностями здоровья;</w:t>
      </w:r>
    </w:p>
    <w:p w:rsidR="00957013" w:rsidRPr="00EE07A5" w:rsidRDefault="00957013" w:rsidP="00EE07A5">
      <w:pPr>
        <w:ind w:firstLine="851"/>
        <w:jc w:val="both"/>
        <w:rPr>
          <w:sz w:val="28"/>
          <w:szCs w:val="28"/>
        </w:rPr>
      </w:pPr>
      <w:r w:rsidRPr="00EE07A5">
        <w:rPr>
          <w:sz w:val="28"/>
          <w:szCs w:val="28"/>
        </w:rPr>
        <w:t>увеличение количества одаренных детей, обучающихся по дополнител</w:t>
      </w:r>
      <w:r w:rsidRPr="00EE07A5">
        <w:rPr>
          <w:sz w:val="28"/>
          <w:szCs w:val="28"/>
        </w:rPr>
        <w:t>ь</w:t>
      </w:r>
      <w:r w:rsidRPr="00EE07A5">
        <w:rPr>
          <w:sz w:val="28"/>
          <w:szCs w:val="28"/>
        </w:rPr>
        <w:t>ным предпрофессиональным программам в области искусств</w:t>
      </w:r>
      <w:r w:rsidR="00CF0CA0">
        <w:rPr>
          <w:sz w:val="28"/>
          <w:szCs w:val="28"/>
        </w:rPr>
        <w:t>а</w:t>
      </w:r>
      <w:r w:rsidRPr="00EE07A5">
        <w:rPr>
          <w:sz w:val="28"/>
          <w:szCs w:val="28"/>
        </w:rPr>
        <w:t xml:space="preserve"> за счет бюдже</w:t>
      </w:r>
      <w:r w:rsidRPr="00EE07A5">
        <w:rPr>
          <w:sz w:val="28"/>
          <w:szCs w:val="28"/>
        </w:rPr>
        <w:t>т</w:t>
      </w:r>
      <w:r w:rsidRPr="00EE07A5">
        <w:rPr>
          <w:sz w:val="28"/>
          <w:szCs w:val="28"/>
        </w:rPr>
        <w:t>ных средств, обеспечение сохранности контингента обучающихся в муниц</w:t>
      </w:r>
      <w:r w:rsidRPr="00EE07A5">
        <w:rPr>
          <w:sz w:val="28"/>
          <w:szCs w:val="28"/>
        </w:rPr>
        <w:t>и</w:t>
      </w:r>
      <w:r w:rsidRPr="00EE07A5">
        <w:rPr>
          <w:sz w:val="28"/>
          <w:szCs w:val="28"/>
        </w:rPr>
        <w:t>пальных образовательных учреждениях в сфере искусства, развитие взаимоде</w:t>
      </w:r>
      <w:r w:rsidRPr="00EE07A5">
        <w:rPr>
          <w:sz w:val="28"/>
          <w:szCs w:val="28"/>
        </w:rPr>
        <w:t>й</w:t>
      </w:r>
      <w:r w:rsidRPr="00EE07A5">
        <w:rPr>
          <w:sz w:val="28"/>
          <w:szCs w:val="28"/>
        </w:rPr>
        <w:t>ствия муниципальных образовательных учреждений в сфере искусства с др</w:t>
      </w:r>
      <w:r w:rsidRPr="00EE07A5">
        <w:rPr>
          <w:sz w:val="28"/>
          <w:szCs w:val="28"/>
        </w:rPr>
        <w:t>у</w:t>
      </w:r>
      <w:r w:rsidRPr="00EE07A5">
        <w:rPr>
          <w:sz w:val="28"/>
          <w:szCs w:val="28"/>
        </w:rPr>
        <w:t>гими</w:t>
      </w:r>
      <w:r w:rsidR="00C83920">
        <w:rPr>
          <w:sz w:val="28"/>
          <w:szCs w:val="28"/>
        </w:rPr>
        <w:t xml:space="preserve"> организациями отрасли культуры,</w:t>
      </w:r>
    </w:p>
    <w:p w:rsidR="00957013" w:rsidRPr="00EE07A5" w:rsidRDefault="00957013" w:rsidP="00EE07A5">
      <w:pPr>
        <w:ind w:firstLine="851"/>
        <w:jc w:val="both"/>
        <w:rPr>
          <w:sz w:val="28"/>
          <w:szCs w:val="28"/>
        </w:rPr>
      </w:pPr>
      <w:r w:rsidRPr="00EE07A5">
        <w:rPr>
          <w:sz w:val="28"/>
          <w:szCs w:val="28"/>
        </w:rPr>
        <w:t>поддержка в форме назначения стипендии Волгоградской городской Думы членов ансамблей и оркестров, особо одаренных обучающихся муниц</w:t>
      </w:r>
      <w:r w:rsidRPr="00EE07A5">
        <w:rPr>
          <w:sz w:val="28"/>
          <w:szCs w:val="28"/>
        </w:rPr>
        <w:t>и</w:t>
      </w:r>
      <w:r w:rsidRPr="00EE07A5">
        <w:rPr>
          <w:sz w:val="28"/>
          <w:szCs w:val="28"/>
        </w:rPr>
        <w:t xml:space="preserve">пальных бюджетных учреждений дополнительного образования Волгограда, имеющих высокие достижения в области искусства, занявших призовые места во всероссийских и международных конкурсах и фестивалях (в соответствии с решениями Волгоградской городской Думы от 19 сентября 2007 г. № </w:t>
      </w:r>
      <w:r w:rsidR="008131A6">
        <w:rPr>
          <w:sz w:val="28"/>
          <w:szCs w:val="28"/>
        </w:rPr>
        <w:t>49/1194 «Об учреждении стипендий</w:t>
      </w:r>
      <w:r w:rsidRPr="00EE07A5">
        <w:rPr>
          <w:sz w:val="28"/>
          <w:szCs w:val="28"/>
        </w:rPr>
        <w:t xml:space="preserve"> Волгоградской городской Думы членам творческих и спортивных коллективов муниципальных образовательных учреждений сф</w:t>
      </w:r>
      <w:r w:rsidRPr="00EE07A5">
        <w:rPr>
          <w:sz w:val="28"/>
          <w:szCs w:val="28"/>
        </w:rPr>
        <w:t>е</w:t>
      </w:r>
      <w:r w:rsidRPr="00EE07A5">
        <w:rPr>
          <w:sz w:val="28"/>
          <w:szCs w:val="28"/>
        </w:rPr>
        <w:t>ры образования, творческих коллективов муниципальных бюджетных учр</w:t>
      </w:r>
      <w:r w:rsidRPr="00EE07A5">
        <w:rPr>
          <w:sz w:val="28"/>
          <w:szCs w:val="28"/>
        </w:rPr>
        <w:t>е</w:t>
      </w:r>
      <w:r w:rsidRPr="00EE07A5">
        <w:rPr>
          <w:sz w:val="28"/>
          <w:szCs w:val="28"/>
        </w:rPr>
        <w:t xml:space="preserve">ждений дополнительного образования сферы искусства, спортивных команд </w:t>
      </w:r>
      <w:r w:rsidRPr="008131A6">
        <w:rPr>
          <w:spacing w:val="-4"/>
          <w:sz w:val="28"/>
          <w:szCs w:val="28"/>
        </w:rPr>
        <w:t>муниципальных бюджетных учреждений сферы спорта Волгограда», от 31 октя</w:t>
      </w:r>
      <w:r w:rsidRPr="008131A6">
        <w:rPr>
          <w:spacing w:val="-4"/>
          <w:sz w:val="28"/>
          <w:szCs w:val="28"/>
        </w:rPr>
        <w:t>б</w:t>
      </w:r>
      <w:r w:rsidRPr="008131A6">
        <w:rPr>
          <w:spacing w:val="-4"/>
          <w:sz w:val="28"/>
          <w:szCs w:val="28"/>
        </w:rPr>
        <w:t>ря 2012 г.</w:t>
      </w:r>
      <w:r w:rsidRPr="00EE07A5">
        <w:rPr>
          <w:sz w:val="28"/>
          <w:szCs w:val="28"/>
        </w:rPr>
        <w:t xml:space="preserve"> № 68/2046 «Об утверждении Положения о персональных стипендиях Волгоградской городской Думы»).</w:t>
      </w:r>
    </w:p>
    <w:p w:rsidR="00957013" w:rsidRPr="00EE07A5" w:rsidRDefault="00957013" w:rsidP="00EE07A5">
      <w:pPr>
        <w:ind w:firstLine="851"/>
        <w:jc w:val="both"/>
        <w:rPr>
          <w:sz w:val="28"/>
          <w:szCs w:val="28"/>
        </w:rPr>
      </w:pPr>
      <w:r w:rsidRPr="00EE07A5">
        <w:rPr>
          <w:sz w:val="28"/>
          <w:szCs w:val="28"/>
        </w:rPr>
        <w:t>Решение актуальных проблем культуры и образования в сфере искусства Волгограда в условиях недостаточных бюджетных средств требует использов</w:t>
      </w:r>
      <w:r w:rsidRPr="00EE07A5">
        <w:rPr>
          <w:sz w:val="28"/>
          <w:szCs w:val="28"/>
        </w:rPr>
        <w:t>а</w:t>
      </w:r>
      <w:r w:rsidRPr="00EE07A5">
        <w:rPr>
          <w:sz w:val="28"/>
          <w:szCs w:val="28"/>
        </w:rPr>
        <w:t>ние программного планирования, которое позволит:</w:t>
      </w:r>
    </w:p>
    <w:p w:rsidR="00957013" w:rsidRPr="00EE07A5" w:rsidRDefault="00957013" w:rsidP="00EE07A5">
      <w:pPr>
        <w:ind w:firstLine="851"/>
        <w:jc w:val="both"/>
        <w:rPr>
          <w:sz w:val="28"/>
          <w:szCs w:val="28"/>
        </w:rPr>
      </w:pPr>
      <w:r w:rsidRPr="00EE07A5">
        <w:rPr>
          <w:sz w:val="28"/>
          <w:szCs w:val="28"/>
        </w:rPr>
        <w:t xml:space="preserve">сформировать комплекс мероприятий по решению проблем в сфере культуры Волгограда, скоординированных по задачам, ресурсам и срокам в </w:t>
      </w:r>
      <w:r w:rsidR="008131A6">
        <w:rPr>
          <w:sz w:val="28"/>
          <w:szCs w:val="28"/>
        </w:rPr>
        <w:t>рамках Программы;</w:t>
      </w:r>
    </w:p>
    <w:p w:rsidR="00957013" w:rsidRPr="00EE07A5" w:rsidRDefault="00957013" w:rsidP="00EE07A5">
      <w:pPr>
        <w:ind w:firstLine="851"/>
        <w:jc w:val="both"/>
        <w:rPr>
          <w:sz w:val="28"/>
          <w:szCs w:val="28"/>
        </w:rPr>
      </w:pPr>
      <w:r w:rsidRPr="00EE07A5">
        <w:rPr>
          <w:sz w:val="28"/>
          <w:szCs w:val="28"/>
        </w:rPr>
        <w:lastRenderedPageBreak/>
        <w:t>объединить усилия муниципальных структур в решении задач культу</w:t>
      </w:r>
      <w:r w:rsidRPr="00EE07A5">
        <w:rPr>
          <w:sz w:val="28"/>
          <w:szCs w:val="28"/>
        </w:rPr>
        <w:t>р</w:t>
      </w:r>
      <w:r w:rsidRPr="00EE07A5">
        <w:rPr>
          <w:sz w:val="28"/>
          <w:szCs w:val="28"/>
        </w:rPr>
        <w:t>ного развития Волгограда.</w:t>
      </w:r>
    </w:p>
    <w:p w:rsidR="00957013" w:rsidRPr="00EE07A5" w:rsidRDefault="00957013" w:rsidP="00EE07A5">
      <w:pPr>
        <w:ind w:firstLine="851"/>
        <w:jc w:val="both"/>
        <w:rPr>
          <w:sz w:val="28"/>
          <w:szCs w:val="28"/>
        </w:rPr>
      </w:pPr>
      <w:r w:rsidRPr="00EE07A5">
        <w:rPr>
          <w:sz w:val="28"/>
          <w:szCs w:val="28"/>
        </w:rPr>
        <w:t>Анализ ситуации показывает, что деятельность муниципальных учр</w:t>
      </w:r>
      <w:r w:rsidRPr="00EE07A5">
        <w:rPr>
          <w:sz w:val="28"/>
          <w:szCs w:val="28"/>
        </w:rPr>
        <w:t>е</w:t>
      </w:r>
      <w:r w:rsidRPr="00EE07A5">
        <w:rPr>
          <w:sz w:val="28"/>
          <w:szCs w:val="28"/>
        </w:rPr>
        <w:t>ждений культуры и образования в сфере искусства для жителей Волгограда я</w:t>
      </w:r>
      <w:r w:rsidRPr="00EE07A5">
        <w:rPr>
          <w:sz w:val="28"/>
          <w:szCs w:val="28"/>
        </w:rPr>
        <w:t>в</w:t>
      </w:r>
      <w:r w:rsidRPr="00EE07A5">
        <w:rPr>
          <w:sz w:val="28"/>
          <w:szCs w:val="28"/>
        </w:rPr>
        <w:t>ляется важной и востребованной. Несмотря на наличие предложений по оказ</w:t>
      </w:r>
      <w:r w:rsidRPr="00EE07A5">
        <w:rPr>
          <w:sz w:val="28"/>
          <w:szCs w:val="28"/>
        </w:rPr>
        <w:t>а</w:t>
      </w:r>
      <w:r w:rsidRPr="00EE07A5">
        <w:rPr>
          <w:sz w:val="28"/>
          <w:szCs w:val="28"/>
        </w:rPr>
        <w:t>нию услуг в сфере культуры со стороны государственных и частных организ</w:t>
      </w:r>
      <w:r w:rsidRPr="00EE07A5">
        <w:rPr>
          <w:sz w:val="28"/>
          <w:szCs w:val="28"/>
        </w:rPr>
        <w:t>а</w:t>
      </w:r>
      <w:r w:rsidRPr="00EE07A5">
        <w:rPr>
          <w:sz w:val="28"/>
          <w:szCs w:val="28"/>
        </w:rPr>
        <w:t>ций, учреждений и предприятий, конкурс на поступл</w:t>
      </w:r>
      <w:r w:rsidR="008131A6">
        <w:rPr>
          <w:sz w:val="28"/>
          <w:szCs w:val="28"/>
        </w:rPr>
        <w:t>ение в муниципальные учреждения</w:t>
      </w:r>
      <w:r w:rsidR="008131A6">
        <w:rPr>
          <w:sz w:val="28"/>
          <w:szCs w:val="28"/>
        </w:rPr>
        <w:br/>
      </w:r>
      <w:r w:rsidRPr="00EE07A5">
        <w:rPr>
          <w:sz w:val="28"/>
          <w:szCs w:val="28"/>
        </w:rPr>
        <w:t>дополнительного образования Волгограда ежегодно увеличивается, основные показатели деятельности концертно-театральных, библиотечных и культурно-досуговых учреждений сохраняются.</w:t>
      </w:r>
    </w:p>
    <w:p w:rsidR="00957013" w:rsidRPr="00EE07A5" w:rsidRDefault="00957013" w:rsidP="00EE07A5">
      <w:pPr>
        <w:ind w:firstLine="851"/>
        <w:jc w:val="both"/>
        <w:rPr>
          <w:sz w:val="28"/>
          <w:szCs w:val="28"/>
        </w:rPr>
      </w:pPr>
      <w:r w:rsidRPr="00EE07A5">
        <w:rPr>
          <w:sz w:val="28"/>
          <w:szCs w:val="28"/>
        </w:rPr>
        <w:t>Предусматриваемых ежегодно на сферу культуры Волгограда бюдже</w:t>
      </w:r>
      <w:r w:rsidRPr="00EE07A5">
        <w:rPr>
          <w:sz w:val="28"/>
          <w:szCs w:val="28"/>
        </w:rPr>
        <w:t>т</w:t>
      </w:r>
      <w:r w:rsidRPr="00EE07A5">
        <w:rPr>
          <w:sz w:val="28"/>
          <w:szCs w:val="28"/>
        </w:rPr>
        <w:t>ных средств недостаточно для развития учреждений культуры и искусства. В результате такие статьи расходов, как организация гастрольной деятельности, проведение ремонтных работ, приобретение музыкальных инструментов, к</w:t>
      </w:r>
      <w:r w:rsidRPr="00EE07A5">
        <w:rPr>
          <w:sz w:val="28"/>
          <w:szCs w:val="28"/>
        </w:rPr>
        <w:t>о</w:t>
      </w:r>
      <w:r w:rsidRPr="00EE07A5">
        <w:rPr>
          <w:sz w:val="28"/>
          <w:szCs w:val="28"/>
        </w:rPr>
        <w:t>стюмов, оргтехники, проведение культурно-массовых мероприятий, подготовка новых постановок, обновление библиотечных фондов не обеспечены финанс</w:t>
      </w:r>
      <w:r w:rsidRPr="00EE07A5">
        <w:rPr>
          <w:sz w:val="28"/>
          <w:szCs w:val="28"/>
        </w:rPr>
        <w:t>о</w:t>
      </w:r>
      <w:r w:rsidRPr="00EE07A5">
        <w:rPr>
          <w:sz w:val="28"/>
          <w:szCs w:val="28"/>
        </w:rPr>
        <w:t>в</w:t>
      </w:r>
      <w:r w:rsidR="008131A6">
        <w:rPr>
          <w:sz w:val="28"/>
          <w:szCs w:val="28"/>
        </w:rPr>
        <w:t>ыми средствами в полном объеме.</w:t>
      </w:r>
    </w:p>
    <w:p w:rsidR="00957013" w:rsidRPr="00EE07A5" w:rsidRDefault="00957013" w:rsidP="00EE07A5">
      <w:pPr>
        <w:ind w:firstLine="851"/>
        <w:jc w:val="both"/>
        <w:rPr>
          <w:sz w:val="28"/>
          <w:szCs w:val="28"/>
        </w:rPr>
      </w:pPr>
      <w:r w:rsidRPr="00EE07A5">
        <w:rPr>
          <w:sz w:val="28"/>
          <w:szCs w:val="28"/>
        </w:rPr>
        <w:t>Развитие культуры Волгограда, а также решение обозначенных выше проблем предполагается решать по следующим направлениям:</w:t>
      </w:r>
    </w:p>
    <w:p w:rsidR="00957013" w:rsidRPr="008131A6" w:rsidRDefault="00957013" w:rsidP="00EE07A5">
      <w:pPr>
        <w:ind w:firstLine="851"/>
        <w:jc w:val="both"/>
        <w:rPr>
          <w:spacing w:val="-4"/>
          <w:sz w:val="28"/>
          <w:szCs w:val="28"/>
        </w:rPr>
      </w:pPr>
      <w:r w:rsidRPr="008131A6">
        <w:rPr>
          <w:spacing w:val="-4"/>
          <w:sz w:val="28"/>
          <w:szCs w:val="28"/>
        </w:rPr>
        <w:t>достижение показателей фактической обеспеченности Волгограда учр</w:t>
      </w:r>
      <w:r w:rsidRPr="008131A6">
        <w:rPr>
          <w:spacing w:val="-4"/>
          <w:sz w:val="28"/>
          <w:szCs w:val="28"/>
        </w:rPr>
        <w:t>е</w:t>
      </w:r>
      <w:r w:rsidRPr="008131A6">
        <w:rPr>
          <w:spacing w:val="-4"/>
          <w:sz w:val="28"/>
          <w:szCs w:val="28"/>
        </w:rPr>
        <w:t xml:space="preserve">ждениями культуры и образования в сфере искусства от нормативной </w:t>
      </w:r>
      <w:r w:rsidR="008131A6" w:rsidRPr="008131A6">
        <w:rPr>
          <w:spacing w:val="-4"/>
          <w:sz w:val="28"/>
          <w:szCs w:val="28"/>
        </w:rPr>
        <w:t>потребн</w:t>
      </w:r>
      <w:r w:rsidR="008131A6" w:rsidRPr="008131A6">
        <w:rPr>
          <w:spacing w:val="-4"/>
          <w:sz w:val="28"/>
          <w:szCs w:val="28"/>
        </w:rPr>
        <w:t>о</w:t>
      </w:r>
      <w:r w:rsidR="008131A6" w:rsidRPr="008131A6">
        <w:rPr>
          <w:spacing w:val="-4"/>
          <w:sz w:val="28"/>
          <w:szCs w:val="28"/>
        </w:rPr>
        <w:t>сти,</w:t>
      </w:r>
    </w:p>
    <w:p w:rsidR="00957013" w:rsidRPr="00EE07A5" w:rsidRDefault="00957013" w:rsidP="00EE07A5">
      <w:pPr>
        <w:ind w:firstLine="851"/>
        <w:jc w:val="both"/>
        <w:rPr>
          <w:sz w:val="28"/>
          <w:szCs w:val="28"/>
        </w:rPr>
      </w:pPr>
      <w:r w:rsidRPr="00EE07A5">
        <w:rPr>
          <w:sz w:val="28"/>
          <w:szCs w:val="28"/>
        </w:rPr>
        <w:t>повышение заработной платы работников муниципальных учреждений культуры и образова</w:t>
      </w:r>
      <w:r w:rsidR="008131A6">
        <w:rPr>
          <w:sz w:val="28"/>
          <w:szCs w:val="28"/>
        </w:rPr>
        <w:t>ния в сфере искусства,</w:t>
      </w:r>
    </w:p>
    <w:p w:rsidR="00957013" w:rsidRPr="00EE07A5" w:rsidRDefault="00957013" w:rsidP="00EE07A5">
      <w:pPr>
        <w:ind w:firstLine="851"/>
        <w:jc w:val="both"/>
        <w:rPr>
          <w:sz w:val="28"/>
          <w:szCs w:val="28"/>
        </w:rPr>
      </w:pPr>
      <w:r w:rsidRPr="00EE07A5">
        <w:rPr>
          <w:sz w:val="28"/>
          <w:szCs w:val="28"/>
        </w:rPr>
        <w:t>повышение эффективности использования бюджетных средств, напра</w:t>
      </w:r>
      <w:r w:rsidRPr="00EE07A5">
        <w:rPr>
          <w:sz w:val="28"/>
          <w:szCs w:val="28"/>
        </w:rPr>
        <w:t>в</w:t>
      </w:r>
      <w:r w:rsidRPr="00EE07A5">
        <w:rPr>
          <w:sz w:val="28"/>
          <w:szCs w:val="28"/>
        </w:rPr>
        <w:t>ляемых на оказание муницип</w:t>
      </w:r>
      <w:r w:rsidR="008131A6">
        <w:rPr>
          <w:sz w:val="28"/>
          <w:szCs w:val="28"/>
        </w:rPr>
        <w:t>альных услуг (выполнение работ),</w:t>
      </w:r>
    </w:p>
    <w:p w:rsidR="00957013" w:rsidRPr="00EE07A5" w:rsidRDefault="00957013" w:rsidP="00EE07A5">
      <w:pPr>
        <w:ind w:firstLine="851"/>
        <w:jc w:val="both"/>
        <w:rPr>
          <w:sz w:val="28"/>
          <w:szCs w:val="28"/>
        </w:rPr>
      </w:pPr>
      <w:r w:rsidRPr="00EE07A5">
        <w:rPr>
          <w:sz w:val="28"/>
          <w:szCs w:val="28"/>
        </w:rPr>
        <w:t xml:space="preserve">повышение качества и уровня доступности муниципальных услуг для всех </w:t>
      </w:r>
      <w:r w:rsidR="008131A6">
        <w:rPr>
          <w:sz w:val="28"/>
          <w:szCs w:val="28"/>
        </w:rPr>
        <w:t>категорий населения Волгограда,</w:t>
      </w:r>
    </w:p>
    <w:p w:rsidR="00957013" w:rsidRPr="00EE07A5" w:rsidRDefault="00957013" w:rsidP="00EE07A5">
      <w:pPr>
        <w:ind w:firstLine="851"/>
        <w:jc w:val="both"/>
        <w:rPr>
          <w:sz w:val="28"/>
          <w:szCs w:val="28"/>
        </w:rPr>
      </w:pPr>
      <w:r w:rsidRPr="00EE07A5">
        <w:rPr>
          <w:sz w:val="28"/>
          <w:szCs w:val="28"/>
        </w:rPr>
        <w:t>укрепление материальной базы учреждений, их техническое оснащение современным оборудованием, техникой и музыкальными инструментами, х</w:t>
      </w:r>
      <w:r w:rsidRPr="00EE07A5">
        <w:rPr>
          <w:sz w:val="28"/>
          <w:szCs w:val="28"/>
        </w:rPr>
        <w:t>у</w:t>
      </w:r>
      <w:r w:rsidRPr="00EE07A5">
        <w:rPr>
          <w:sz w:val="28"/>
          <w:szCs w:val="28"/>
        </w:rPr>
        <w:t>дожественное оформление здан</w:t>
      </w:r>
      <w:r w:rsidR="008131A6">
        <w:rPr>
          <w:sz w:val="28"/>
          <w:szCs w:val="28"/>
        </w:rPr>
        <w:t>ий и благоустройство территорий,</w:t>
      </w:r>
    </w:p>
    <w:p w:rsidR="00957013" w:rsidRPr="00EE07A5" w:rsidRDefault="00957013" w:rsidP="00EE07A5">
      <w:pPr>
        <w:ind w:firstLine="851"/>
        <w:jc w:val="both"/>
        <w:rPr>
          <w:sz w:val="28"/>
          <w:szCs w:val="28"/>
        </w:rPr>
      </w:pPr>
      <w:r w:rsidRPr="00EE07A5">
        <w:rPr>
          <w:sz w:val="28"/>
          <w:szCs w:val="28"/>
        </w:rPr>
        <w:t>развитие традиционных и поддержка новых форм культурно-досуговой деятельности, инновационных проектов, культурных инициатив, акций, направленных на сохранение и развитие национальных культур, на работ</w:t>
      </w:r>
      <w:r w:rsidR="008131A6">
        <w:rPr>
          <w:sz w:val="28"/>
          <w:szCs w:val="28"/>
        </w:rPr>
        <w:t>у с семьями, детьми и молодежью,</w:t>
      </w:r>
    </w:p>
    <w:p w:rsidR="00957013" w:rsidRPr="00EE07A5" w:rsidRDefault="00957013" w:rsidP="00EE07A5">
      <w:pPr>
        <w:ind w:firstLine="851"/>
        <w:jc w:val="both"/>
        <w:rPr>
          <w:sz w:val="28"/>
          <w:szCs w:val="28"/>
        </w:rPr>
      </w:pPr>
      <w:r w:rsidRPr="00EE07A5">
        <w:rPr>
          <w:sz w:val="28"/>
          <w:szCs w:val="28"/>
        </w:rPr>
        <w:t xml:space="preserve">сохранение традиций проведения праздников в течение календарного года, фестивалей, конкурсов </w:t>
      </w:r>
      <w:r w:rsidR="008131A6">
        <w:rPr>
          <w:sz w:val="28"/>
          <w:szCs w:val="28"/>
        </w:rPr>
        <w:t>художественной самодеятельности,</w:t>
      </w:r>
    </w:p>
    <w:p w:rsidR="00957013" w:rsidRPr="00EE07A5" w:rsidRDefault="00957013" w:rsidP="00EE07A5">
      <w:pPr>
        <w:ind w:firstLine="851"/>
        <w:jc w:val="both"/>
        <w:rPr>
          <w:sz w:val="28"/>
          <w:szCs w:val="28"/>
        </w:rPr>
      </w:pPr>
      <w:r w:rsidRPr="00EE07A5">
        <w:rPr>
          <w:sz w:val="28"/>
          <w:szCs w:val="28"/>
        </w:rPr>
        <w:t>создание условий для формирования в муниципальных образовательных учреждениях в сфере искусства творческо</w:t>
      </w:r>
      <w:r w:rsidR="008131A6">
        <w:rPr>
          <w:sz w:val="28"/>
          <w:szCs w:val="28"/>
        </w:rPr>
        <w:t>й среды, способствующей раннему</w:t>
      </w:r>
      <w:r w:rsidR="008131A6">
        <w:rPr>
          <w:sz w:val="28"/>
          <w:szCs w:val="28"/>
        </w:rPr>
        <w:br/>
      </w:r>
      <w:r w:rsidRPr="00EE07A5">
        <w:rPr>
          <w:sz w:val="28"/>
          <w:szCs w:val="28"/>
        </w:rPr>
        <w:t>выявлению одаренных детей, развитию детских творческих коллективов, пр</w:t>
      </w:r>
      <w:r w:rsidRPr="00EE07A5">
        <w:rPr>
          <w:sz w:val="28"/>
          <w:szCs w:val="28"/>
        </w:rPr>
        <w:t>о</w:t>
      </w:r>
      <w:r w:rsidRPr="00EE07A5">
        <w:rPr>
          <w:sz w:val="28"/>
          <w:szCs w:val="28"/>
        </w:rPr>
        <w:t>светительской деятельности, обеспечение их доступности для различных кат</w:t>
      </w:r>
      <w:r w:rsidRPr="00EE07A5">
        <w:rPr>
          <w:sz w:val="28"/>
          <w:szCs w:val="28"/>
        </w:rPr>
        <w:t>е</w:t>
      </w:r>
      <w:r w:rsidRPr="00EE07A5">
        <w:rPr>
          <w:sz w:val="28"/>
          <w:szCs w:val="28"/>
        </w:rPr>
        <w:t>горий детей, в том числе с огран</w:t>
      </w:r>
      <w:r w:rsidR="008131A6">
        <w:rPr>
          <w:sz w:val="28"/>
          <w:szCs w:val="28"/>
        </w:rPr>
        <w:t>иченными возможностями здоровья,</w:t>
      </w:r>
    </w:p>
    <w:p w:rsidR="00957013" w:rsidRPr="00EE07A5" w:rsidRDefault="00957013" w:rsidP="00EE07A5">
      <w:pPr>
        <w:ind w:firstLine="851"/>
        <w:jc w:val="both"/>
        <w:rPr>
          <w:sz w:val="28"/>
          <w:szCs w:val="28"/>
        </w:rPr>
      </w:pPr>
      <w:r w:rsidRPr="00EE07A5">
        <w:rPr>
          <w:sz w:val="28"/>
          <w:szCs w:val="28"/>
        </w:rPr>
        <w:t>увеличение количества одаренных детей, обучающихся по дополнител</w:t>
      </w:r>
      <w:r w:rsidRPr="00EE07A5">
        <w:rPr>
          <w:sz w:val="28"/>
          <w:szCs w:val="28"/>
        </w:rPr>
        <w:t>ь</w:t>
      </w:r>
      <w:r w:rsidRPr="00EE07A5">
        <w:rPr>
          <w:sz w:val="28"/>
          <w:szCs w:val="28"/>
        </w:rPr>
        <w:t>ным предпрофессиональным программам в области искусств</w:t>
      </w:r>
      <w:r w:rsidR="00CF0CA0">
        <w:rPr>
          <w:sz w:val="28"/>
          <w:szCs w:val="28"/>
        </w:rPr>
        <w:t>а</w:t>
      </w:r>
      <w:r w:rsidRPr="00EE07A5">
        <w:rPr>
          <w:sz w:val="28"/>
          <w:szCs w:val="28"/>
        </w:rPr>
        <w:t xml:space="preserve"> за счет бюдже</w:t>
      </w:r>
      <w:r w:rsidRPr="00EE07A5">
        <w:rPr>
          <w:sz w:val="28"/>
          <w:szCs w:val="28"/>
        </w:rPr>
        <w:t>т</w:t>
      </w:r>
      <w:r w:rsidRPr="00EE07A5">
        <w:rPr>
          <w:sz w:val="28"/>
          <w:szCs w:val="28"/>
        </w:rPr>
        <w:lastRenderedPageBreak/>
        <w:t>ных средств, обеспечение сохранности контингента обучающихся в муниц</w:t>
      </w:r>
      <w:r w:rsidRPr="00EE07A5">
        <w:rPr>
          <w:sz w:val="28"/>
          <w:szCs w:val="28"/>
        </w:rPr>
        <w:t>и</w:t>
      </w:r>
      <w:r w:rsidRPr="00EE07A5">
        <w:rPr>
          <w:sz w:val="28"/>
          <w:szCs w:val="28"/>
        </w:rPr>
        <w:t>пальных образовательных учреждениях в сфере иск</w:t>
      </w:r>
      <w:r w:rsidR="008131A6">
        <w:rPr>
          <w:sz w:val="28"/>
          <w:szCs w:val="28"/>
        </w:rPr>
        <w:t>усства, развитие взаимоде</w:t>
      </w:r>
      <w:r w:rsidR="008131A6">
        <w:rPr>
          <w:sz w:val="28"/>
          <w:szCs w:val="28"/>
        </w:rPr>
        <w:t>й</w:t>
      </w:r>
      <w:r w:rsidR="008131A6">
        <w:rPr>
          <w:sz w:val="28"/>
          <w:szCs w:val="28"/>
        </w:rPr>
        <w:t>ствия</w:t>
      </w:r>
      <w:r w:rsidR="00343FFB" w:rsidRPr="00343FFB">
        <w:rPr>
          <w:sz w:val="28"/>
          <w:szCs w:val="28"/>
        </w:rPr>
        <w:t xml:space="preserve"> </w:t>
      </w:r>
      <w:r w:rsidRPr="00EE07A5">
        <w:rPr>
          <w:sz w:val="28"/>
          <w:szCs w:val="28"/>
        </w:rPr>
        <w:t>муниципальных образовательных учрежде</w:t>
      </w:r>
      <w:r w:rsidR="008131A6">
        <w:rPr>
          <w:sz w:val="28"/>
          <w:szCs w:val="28"/>
        </w:rPr>
        <w:t>ний в сфере искусства с др</w:t>
      </w:r>
      <w:r w:rsidR="008131A6">
        <w:rPr>
          <w:sz w:val="28"/>
          <w:szCs w:val="28"/>
        </w:rPr>
        <w:t>у</w:t>
      </w:r>
      <w:r w:rsidR="008131A6">
        <w:rPr>
          <w:sz w:val="28"/>
          <w:szCs w:val="28"/>
        </w:rPr>
        <w:t>гими</w:t>
      </w:r>
      <w:r w:rsidR="00343FFB" w:rsidRPr="00343FFB">
        <w:rPr>
          <w:sz w:val="28"/>
          <w:szCs w:val="28"/>
        </w:rPr>
        <w:t xml:space="preserve"> </w:t>
      </w:r>
      <w:r w:rsidR="008131A6">
        <w:rPr>
          <w:sz w:val="28"/>
          <w:szCs w:val="28"/>
        </w:rPr>
        <w:t>организациями отрасли культуры,</w:t>
      </w:r>
    </w:p>
    <w:p w:rsidR="00957013" w:rsidRPr="00EE07A5" w:rsidRDefault="00957013" w:rsidP="00EE07A5">
      <w:pPr>
        <w:ind w:firstLine="851"/>
        <w:jc w:val="both"/>
        <w:rPr>
          <w:sz w:val="28"/>
          <w:szCs w:val="28"/>
        </w:rPr>
      </w:pPr>
      <w:r w:rsidRPr="00EE07A5">
        <w:rPr>
          <w:sz w:val="28"/>
          <w:szCs w:val="28"/>
        </w:rPr>
        <w:t>поддержка в форме назначения стипендии Волгоградской городской Думы членов ансамблей и оркестров, особо одаренных обучающихся муниц</w:t>
      </w:r>
      <w:r w:rsidRPr="00EE07A5">
        <w:rPr>
          <w:sz w:val="28"/>
          <w:szCs w:val="28"/>
        </w:rPr>
        <w:t>и</w:t>
      </w:r>
      <w:r w:rsidRPr="00EE07A5">
        <w:rPr>
          <w:sz w:val="28"/>
          <w:szCs w:val="28"/>
        </w:rPr>
        <w:t>пальных бюджетных учреждений дополнительного образования Волгограда, имеющих высокие достижения в области искусства, занявших призовые места во всероссийских и междун</w:t>
      </w:r>
      <w:r w:rsidR="008131A6">
        <w:rPr>
          <w:sz w:val="28"/>
          <w:szCs w:val="28"/>
        </w:rPr>
        <w:t>ародных конкурсах и фестивалях,</w:t>
      </w:r>
    </w:p>
    <w:p w:rsidR="00957013" w:rsidRPr="00EE07A5" w:rsidRDefault="00957013" w:rsidP="00EE07A5">
      <w:pPr>
        <w:ind w:firstLine="851"/>
        <w:jc w:val="both"/>
        <w:rPr>
          <w:sz w:val="28"/>
          <w:szCs w:val="28"/>
        </w:rPr>
      </w:pPr>
      <w:r w:rsidRPr="00EE07A5">
        <w:rPr>
          <w:sz w:val="28"/>
          <w:szCs w:val="28"/>
        </w:rPr>
        <w:t>оптимизация деятельности муниципальных учреждений культуры и о</w:t>
      </w:r>
      <w:r w:rsidRPr="00EE07A5">
        <w:rPr>
          <w:sz w:val="28"/>
          <w:szCs w:val="28"/>
        </w:rPr>
        <w:t>б</w:t>
      </w:r>
      <w:r w:rsidRPr="00EE07A5">
        <w:rPr>
          <w:sz w:val="28"/>
          <w:szCs w:val="28"/>
        </w:rPr>
        <w:t>разования в сфере искусства с целью сокращения неэффективных бюджетных расходов и повышения качества менеджмента в сфере кул</w:t>
      </w:r>
      <w:r w:rsidR="008131A6">
        <w:rPr>
          <w:sz w:val="28"/>
          <w:szCs w:val="28"/>
        </w:rPr>
        <w:t>ьтуры,</w:t>
      </w:r>
    </w:p>
    <w:p w:rsidR="00957013" w:rsidRPr="00EE07A5" w:rsidRDefault="00957013" w:rsidP="00EE07A5">
      <w:pPr>
        <w:ind w:firstLine="851"/>
        <w:jc w:val="both"/>
        <w:rPr>
          <w:sz w:val="28"/>
          <w:szCs w:val="28"/>
        </w:rPr>
      </w:pPr>
      <w:r w:rsidRPr="00EE07A5">
        <w:rPr>
          <w:sz w:val="28"/>
          <w:szCs w:val="28"/>
        </w:rPr>
        <w:t>увеличение объема поступлений о</w:t>
      </w:r>
      <w:r w:rsidR="008131A6">
        <w:rPr>
          <w:sz w:val="28"/>
          <w:szCs w:val="28"/>
        </w:rPr>
        <w:t>т приносящей доход деятельности</w:t>
      </w:r>
      <w:r w:rsidR="008131A6">
        <w:rPr>
          <w:sz w:val="28"/>
          <w:szCs w:val="28"/>
        </w:rPr>
        <w:br/>
      </w:r>
      <w:r w:rsidRPr="00EE07A5">
        <w:rPr>
          <w:sz w:val="28"/>
          <w:szCs w:val="28"/>
        </w:rPr>
        <w:t>муниципальных учреждений (увеличение количества получателей дополн</w:t>
      </w:r>
      <w:r w:rsidRPr="00EE07A5">
        <w:rPr>
          <w:sz w:val="28"/>
          <w:szCs w:val="28"/>
        </w:rPr>
        <w:t>и</w:t>
      </w:r>
      <w:r w:rsidRPr="00EE07A5">
        <w:rPr>
          <w:sz w:val="28"/>
          <w:szCs w:val="28"/>
        </w:rPr>
        <w:t>тельных платных услуг).</w:t>
      </w:r>
    </w:p>
    <w:p w:rsidR="00957013" w:rsidRPr="00853035" w:rsidRDefault="00957013" w:rsidP="00957013">
      <w:pPr>
        <w:rPr>
          <w:sz w:val="28"/>
          <w:szCs w:val="28"/>
        </w:rPr>
      </w:pPr>
    </w:p>
    <w:p w:rsidR="00957013" w:rsidRPr="00853035" w:rsidRDefault="00EE07A5" w:rsidP="00EE07A5">
      <w:pPr>
        <w:pStyle w:val="ConsPlusNormal"/>
        <w:widowControl w:val="0"/>
        <w:adjustRightInd/>
        <w:jc w:val="center"/>
      </w:pPr>
      <w:r>
        <w:t>2. </w:t>
      </w:r>
      <w:r w:rsidR="00957013" w:rsidRPr="00853035">
        <w:t>Пр</w:t>
      </w:r>
      <w:r>
        <w:t>иоритеты муниципальной политики</w:t>
      </w:r>
      <w:r>
        <w:br/>
      </w:r>
      <w:r w:rsidR="00957013" w:rsidRPr="00853035">
        <w:t xml:space="preserve">в сфере реализации </w:t>
      </w:r>
      <w:r w:rsidRPr="00853035">
        <w:t>П</w:t>
      </w:r>
      <w:r>
        <w:t>рограммы, цель</w:t>
      </w:r>
      <w:r w:rsidR="00957013" w:rsidRPr="00853035">
        <w:t>, задачи, ср</w:t>
      </w:r>
      <w:r>
        <w:t>оки и этапы</w:t>
      </w:r>
      <w:r>
        <w:br/>
      </w:r>
      <w:r w:rsidR="00957013" w:rsidRPr="00853035">
        <w:t xml:space="preserve">реализации </w:t>
      </w:r>
      <w:r w:rsidRPr="00853035">
        <w:t>П</w:t>
      </w:r>
      <w:r w:rsidR="00957013" w:rsidRPr="00853035">
        <w:t>рограммы</w:t>
      </w:r>
    </w:p>
    <w:p w:rsidR="00957013" w:rsidRPr="00853035" w:rsidRDefault="00957013" w:rsidP="00D60A2B">
      <w:pPr>
        <w:rPr>
          <w:sz w:val="28"/>
          <w:szCs w:val="28"/>
        </w:rPr>
      </w:pPr>
    </w:p>
    <w:p w:rsidR="00957013" w:rsidRPr="00D60A2B" w:rsidRDefault="00957013" w:rsidP="00D60A2B">
      <w:pPr>
        <w:ind w:firstLine="851"/>
        <w:jc w:val="both"/>
        <w:rPr>
          <w:sz w:val="28"/>
          <w:szCs w:val="28"/>
        </w:rPr>
      </w:pPr>
      <w:r w:rsidRPr="00D60A2B">
        <w:rPr>
          <w:sz w:val="28"/>
          <w:szCs w:val="28"/>
        </w:rPr>
        <w:t>В соответствии с решением Волгоградской городской Думы от 25 янв</w:t>
      </w:r>
      <w:r w:rsidRPr="00D60A2B">
        <w:rPr>
          <w:sz w:val="28"/>
          <w:szCs w:val="28"/>
        </w:rPr>
        <w:t>а</w:t>
      </w:r>
      <w:r w:rsidRPr="00D60A2B">
        <w:rPr>
          <w:sz w:val="28"/>
          <w:szCs w:val="28"/>
        </w:rPr>
        <w:t xml:space="preserve">ря 2017 </w:t>
      </w:r>
      <w:r w:rsidR="00D60A2B">
        <w:rPr>
          <w:sz w:val="28"/>
          <w:szCs w:val="28"/>
        </w:rPr>
        <w:t xml:space="preserve">г. </w:t>
      </w:r>
      <w:r w:rsidRPr="00D60A2B">
        <w:rPr>
          <w:sz w:val="28"/>
          <w:szCs w:val="28"/>
        </w:rPr>
        <w:t>№ 53/1539 «Об утверждении стратегии социально-экономического развития Волгограда до 2030 года», постановлением администрации Волгогр</w:t>
      </w:r>
      <w:r w:rsidRPr="00D60A2B">
        <w:rPr>
          <w:sz w:val="28"/>
          <w:szCs w:val="28"/>
        </w:rPr>
        <w:t>а</w:t>
      </w:r>
      <w:r w:rsidRPr="00D60A2B">
        <w:rPr>
          <w:sz w:val="28"/>
          <w:szCs w:val="28"/>
        </w:rPr>
        <w:t>да</w:t>
      </w:r>
      <w:r w:rsidR="00D60A2B">
        <w:rPr>
          <w:sz w:val="28"/>
          <w:szCs w:val="28"/>
        </w:rPr>
        <w:br/>
      </w:r>
      <w:r w:rsidRPr="00D60A2B">
        <w:rPr>
          <w:sz w:val="28"/>
          <w:szCs w:val="28"/>
        </w:rPr>
        <w:t>от 31 октября 2017 г. №</w:t>
      </w:r>
      <w:r w:rsidR="00D60A2B">
        <w:rPr>
          <w:sz w:val="28"/>
          <w:szCs w:val="28"/>
        </w:rPr>
        <w:t xml:space="preserve"> </w:t>
      </w:r>
      <w:r w:rsidRPr="00D60A2B">
        <w:rPr>
          <w:sz w:val="28"/>
          <w:szCs w:val="28"/>
        </w:rPr>
        <w:t>1695 «Об утверждении плана мероприятий по реализ</w:t>
      </w:r>
      <w:r w:rsidRPr="00D60A2B">
        <w:rPr>
          <w:sz w:val="28"/>
          <w:szCs w:val="28"/>
        </w:rPr>
        <w:t>а</w:t>
      </w:r>
      <w:r w:rsidRPr="00D60A2B">
        <w:rPr>
          <w:sz w:val="28"/>
          <w:szCs w:val="28"/>
        </w:rPr>
        <w:t>ции стратегии социально-экономического развития Волгограда до 2030 года» среднесрочными приоритетами муниципа</w:t>
      </w:r>
      <w:r w:rsidR="00D60A2B">
        <w:rPr>
          <w:sz w:val="28"/>
          <w:szCs w:val="28"/>
        </w:rPr>
        <w:t>льной политики в сфере культуры</w:t>
      </w:r>
      <w:r w:rsidR="00D60A2B">
        <w:rPr>
          <w:sz w:val="28"/>
          <w:szCs w:val="28"/>
        </w:rPr>
        <w:br/>
      </w:r>
      <w:r w:rsidRPr="00D60A2B">
        <w:rPr>
          <w:sz w:val="28"/>
          <w:szCs w:val="28"/>
        </w:rPr>
        <w:t>являются:</w:t>
      </w:r>
    </w:p>
    <w:p w:rsidR="00957013" w:rsidRPr="00D60A2B" w:rsidRDefault="00957013" w:rsidP="00D60A2B">
      <w:pPr>
        <w:ind w:firstLine="851"/>
        <w:jc w:val="both"/>
        <w:rPr>
          <w:sz w:val="28"/>
          <w:szCs w:val="28"/>
        </w:rPr>
      </w:pPr>
      <w:r w:rsidRPr="00D60A2B">
        <w:rPr>
          <w:sz w:val="28"/>
          <w:szCs w:val="28"/>
        </w:rPr>
        <w:t>формирование условий для сохранения и развития системы образования в сфере искусства В</w:t>
      </w:r>
      <w:r w:rsidR="00D60A2B">
        <w:rPr>
          <w:sz w:val="28"/>
          <w:szCs w:val="28"/>
        </w:rPr>
        <w:t>олгограда и учреждений культуры,</w:t>
      </w:r>
    </w:p>
    <w:p w:rsidR="00957013" w:rsidRPr="00D60A2B" w:rsidRDefault="00957013" w:rsidP="00D60A2B">
      <w:pPr>
        <w:ind w:firstLine="851"/>
        <w:jc w:val="both"/>
        <w:rPr>
          <w:sz w:val="28"/>
          <w:szCs w:val="28"/>
        </w:rPr>
      </w:pPr>
      <w:r w:rsidRPr="00D60A2B">
        <w:rPr>
          <w:sz w:val="28"/>
          <w:szCs w:val="28"/>
        </w:rPr>
        <w:t xml:space="preserve">сохранение кадрового потенциала работников сферы культуры </w:t>
      </w:r>
      <w:r w:rsidR="00D60A2B">
        <w:rPr>
          <w:sz w:val="28"/>
          <w:szCs w:val="28"/>
        </w:rPr>
        <w:t>и обр</w:t>
      </w:r>
      <w:r w:rsidR="00D60A2B">
        <w:rPr>
          <w:sz w:val="28"/>
          <w:szCs w:val="28"/>
        </w:rPr>
        <w:t>а</w:t>
      </w:r>
      <w:r w:rsidR="00D60A2B">
        <w:rPr>
          <w:sz w:val="28"/>
          <w:szCs w:val="28"/>
        </w:rPr>
        <w:t>зования в сфере искусства,</w:t>
      </w:r>
    </w:p>
    <w:p w:rsidR="00957013" w:rsidRPr="00D60A2B" w:rsidRDefault="00957013" w:rsidP="00D60A2B">
      <w:pPr>
        <w:ind w:firstLine="851"/>
        <w:jc w:val="both"/>
        <w:rPr>
          <w:sz w:val="28"/>
          <w:szCs w:val="28"/>
        </w:rPr>
      </w:pPr>
      <w:r w:rsidRPr="00D60A2B">
        <w:rPr>
          <w:sz w:val="28"/>
          <w:szCs w:val="28"/>
        </w:rPr>
        <w:t>расширение доступа к новым тех</w:t>
      </w:r>
      <w:r w:rsidR="00D60A2B">
        <w:rPr>
          <w:sz w:val="28"/>
          <w:szCs w:val="28"/>
        </w:rPr>
        <w:t>нологиям и культурным ценностям</w:t>
      </w:r>
      <w:r w:rsidR="00D60A2B">
        <w:rPr>
          <w:sz w:val="28"/>
          <w:szCs w:val="28"/>
        </w:rPr>
        <w:br/>
      </w:r>
      <w:r w:rsidRPr="00D60A2B">
        <w:rPr>
          <w:sz w:val="28"/>
          <w:szCs w:val="28"/>
        </w:rPr>
        <w:t>посредством создания сайтов учреждений</w:t>
      </w:r>
      <w:r w:rsidR="00D60A2B">
        <w:rPr>
          <w:sz w:val="28"/>
          <w:szCs w:val="28"/>
        </w:rPr>
        <w:t xml:space="preserve"> культуры и образования в сфере</w:t>
      </w:r>
      <w:r w:rsidR="00D60A2B">
        <w:rPr>
          <w:sz w:val="28"/>
          <w:szCs w:val="28"/>
        </w:rPr>
        <w:br/>
      </w:r>
      <w:r w:rsidRPr="00D60A2B">
        <w:rPr>
          <w:sz w:val="28"/>
          <w:szCs w:val="28"/>
        </w:rPr>
        <w:t>искусства Волгограда в информационно-тел</w:t>
      </w:r>
      <w:r w:rsidR="00D60A2B">
        <w:rPr>
          <w:sz w:val="28"/>
          <w:szCs w:val="28"/>
        </w:rPr>
        <w:t>екоммуникационной сети Инте</w:t>
      </w:r>
      <w:r w:rsidR="00D60A2B">
        <w:rPr>
          <w:sz w:val="28"/>
          <w:szCs w:val="28"/>
        </w:rPr>
        <w:t>р</w:t>
      </w:r>
      <w:r w:rsidR="00D60A2B">
        <w:rPr>
          <w:sz w:val="28"/>
          <w:szCs w:val="28"/>
        </w:rPr>
        <w:t>нет,</w:t>
      </w:r>
    </w:p>
    <w:p w:rsidR="00957013" w:rsidRPr="00D60A2B" w:rsidRDefault="00957013" w:rsidP="00D60A2B">
      <w:pPr>
        <w:ind w:firstLine="851"/>
        <w:jc w:val="both"/>
        <w:rPr>
          <w:sz w:val="28"/>
          <w:szCs w:val="28"/>
        </w:rPr>
      </w:pPr>
      <w:r w:rsidRPr="00D60A2B">
        <w:rPr>
          <w:sz w:val="28"/>
          <w:szCs w:val="28"/>
        </w:rPr>
        <w:t>повышение интереса жителей и гостей города к культурному достоянию и степени их уч</w:t>
      </w:r>
      <w:r w:rsidR="00D60A2B">
        <w:rPr>
          <w:sz w:val="28"/>
          <w:szCs w:val="28"/>
        </w:rPr>
        <w:t>астия в культурной жизни города,</w:t>
      </w:r>
    </w:p>
    <w:p w:rsidR="00957013" w:rsidRPr="00D60A2B" w:rsidRDefault="00957013" w:rsidP="00D60A2B">
      <w:pPr>
        <w:ind w:firstLine="851"/>
        <w:jc w:val="both"/>
        <w:rPr>
          <w:sz w:val="28"/>
          <w:szCs w:val="28"/>
        </w:rPr>
      </w:pPr>
      <w:r w:rsidRPr="00D60A2B">
        <w:rPr>
          <w:sz w:val="28"/>
          <w:szCs w:val="28"/>
        </w:rPr>
        <w:t>увеличение количества и разнообразия форм проведения городских культурных массовых мероприятий, реализация и поддержка различных кул</w:t>
      </w:r>
      <w:r w:rsidRPr="00D60A2B">
        <w:rPr>
          <w:sz w:val="28"/>
          <w:szCs w:val="28"/>
        </w:rPr>
        <w:t>ь</w:t>
      </w:r>
      <w:r w:rsidRPr="00D60A2B">
        <w:rPr>
          <w:sz w:val="28"/>
          <w:szCs w:val="28"/>
        </w:rPr>
        <w:t>турных проектов, повышение информированности населения о про</w:t>
      </w:r>
      <w:r w:rsidR="00D60A2B">
        <w:rPr>
          <w:sz w:val="28"/>
          <w:szCs w:val="28"/>
        </w:rPr>
        <w:t>водимых культурных мероприятиях,</w:t>
      </w:r>
    </w:p>
    <w:p w:rsidR="00957013" w:rsidRPr="00D60A2B" w:rsidRDefault="00957013" w:rsidP="00D60A2B">
      <w:pPr>
        <w:ind w:firstLine="851"/>
        <w:jc w:val="both"/>
        <w:rPr>
          <w:sz w:val="28"/>
          <w:szCs w:val="28"/>
        </w:rPr>
      </w:pPr>
      <w:r w:rsidRPr="00D60A2B">
        <w:rPr>
          <w:spacing w:val="-4"/>
          <w:sz w:val="28"/>
          <w:szCs w:val="28"/>
        </w:rPr>
        <w:t>развитие инфраструктуры учреждений культуры в Волгограде (в том числе</w:t>
      </w:r>
      <w:r w:rsidRPr="00D60A2B">
        <w:rPr>
          <w:sz w:val="28"/>
          <w:szCs w:val="28"/>
        </w:rPr>
        <w:t xml:space="preserve"> адаптация для инвалидов и других</w:t>
      </w:r>
      <w:r w:rsidR="00D60A2B">
        <w:rPr>
          <w:sz w:val="28"/>
          <w:szCs w:val="28"/>
        </w:rPr>
        <w:t xml:space="preserve"> маломобильных групп населения),</w:t>
      </w:r>
    </w:p>
    <w:p w:rsidR="00957013" w:rsidRPr="00D60A2B" w:rsidRDefault="00957013" w:rsidP="00D60A2B">
      <w:pPr>
        <w:ind w:firstLine="851"/>
        <w:jc w:val="both"/>
        <w:rPr>
          <w:sz w:val="28"/>
          <w:szCs w:val="28"/>
        </w:rPr>
      </w:pPr>
      <w:r w:rsidRPr="00D60A2B">
        <w:rPr>
          <w:sz w:val="28"/>
          <w:szCs w:val="28"/>
        </w:rPr>
        <w:lastRenderedPageBreak/>
        <w:t>сохранение и популяризация исторического и к</w:t>
      </w:r>
      <w:r w:rsidR="00D60A2B">
        <w:rPr>
          <w:sz w:val="28"/>
          <w:szCs w:val="28"/>
        </w:rPr>
        <w:t>ультурного наследия</w:t>
      </w:r>
      <w:r w:rsidR="00D60A2B">
        <w:rPr>
          <w:sz w:val="28"/>
          <w:szCs w:val="28"/>
        </w:rPr>
        <w:br/>
        <w:t>Волгограда,</w:t>
      </w:r>
    </w:p>
    <w:p w:rsidR="00957013" w:rsidRPr="00D60A2B" w:rsidRDefault="00957013" w:rsidP="00D60A2B">
      <w:pPr>
        <w:ind w:firstLine="851"/>
        <w:jc w:val="both"/>
        <w:rPr>
          <w:sz w:val="28"/>
          <w:szCs w:val="28"/>
        </w:rPr>
      </w:pPr>
      <w:r w:rsidRPr="00D60A2B">
        <w:rPr>
          <w:sz w:val="28"/>
          <w:szCs w:val="28"/>
        </w:rPr>
        <w:t>содействие сохранению духовно-нравственных традиций, национально-культурному развитию народов Российской Федерации на территории Волг</w:t>
      </w:r>
      <w:r w:rsidRPr="00D60A2B">
        <w:rPr>
          <w:sz w:val="28"/>
          <w:szCs w:val="28"/>
        </w:rPr>
        <w:t>о</w:t>
      </w:r>
      <w:r w:rsidRPr="00D60A2B">
        <w:rPr>
          <w:sz w:val="28"/>
          <w:szCs w:val="28"/>
        </w:rPr>
        <w:t>града и реализации мероприятий в сфере межнациональных отношений на те</w:t>
      </w:r>
      <w:r w:rsidRPr="00D60A2B">
        <w:rPr>
          <w:sz w:val="28"/>
          <w:szCs w:val="28"/>
        </w:rPr>
        <w:t>р</w:t>
      </w:r>
      <w:r w:rsidRPr="00D60A2B">
        <w:rPr>
          <w:sz w:val="28"/>
          <w:szCs w:val="28"/>
        </w:rPr>
        <w:t>ритории Волгограда.</w:t>
      </w:r>
    </w:p>
    <w:p w:rsidR="00957013" w:rsidRPr="00D60A2B" w:rsidRDefault="00957013" w:rsidP="00D60A2B">
      <w:pPr>
        <w:ind w:firstLine="851"/>
        <w:jc w:val="both"/>
        <w:rPr>
          <w:sz w:val="28"/>
          <w:szCs w:val="28"/>
        </w:rPr>
      </w:pPr>
      <w:r w:rsidRPr="00D60A2B">
        <w:rPr>
          <w:sz w:val="28"/>
          <w:szCs w:val="28"/>
        </w:rPr>
        <w:t>Исходя из приоритетов муниципа</w:t>
      </w:r>
      <w:r w:rsidR="00D60A2B">
        <w:rPr>
          <w:sz w:val="28"/>
          <w:szCs w:val="28"/>
        </w:rPr>
        <w:t>льной политики на среднесрочный</w:t>
      </w:r>
      <w:r w:rsidR="00D60A2B">
        <w:rPr>
          <w:sz w:val="28"/>
          <w:szCs w:val="28"/>
        </w:rPr>
        <w:br/>
      </w:r>
      <w:r w:rsidR="00CF0CA0">
        <w:rPr>
          <w:sz w:val="28"/>
          <w:szCs w:val="28"/>
        </w:rPr>
        <w:t>период</w:t>
      </w:r>
      <w:r w:rsidRPr="00D60A2B">
        <w:rPr>
          <w:sz w:val="28"/>
          <w:szCs w:val="28"/>
        </w:rPr>
        <w:t xml:space="preserve"> целью Программы является создание условий для формирования кул</w:t>
      </w:r>
      <w:r w:rsidRPr="00D60A2B">
        <w:rPr>
          <w:sz w:val="28"/>
          <w:szCs w:val="28"/>
        </w:rPr>
        <w:t>ь</w:t>
      </w:r>
      <w:r w:rsidRPr="00D60A2B">
        <w:rPr>
          <w:sz w:val="28"/>
          <w:szCs w:val="28"/>
        </w:rPr>
        <w:t>турной среды и организации досуга, способствующих интеллектуальному и культурному развитию горожан.</w:t>
      </w:r>
    </w:p>
    <w:p w:rsidR="00957013" w:rsidRPr="00D60A2B" w:rsidRDefault="00957013" w:rsidP="00D60A2B">
      <w:pPr>
        <w:ind w:firstLine="851"/>
        <w:jc w:val="both"/>
        <w:rPr>
          <w:sz w:val="28"/>
          <w:szCs w:val="28"/>
        </w:rPr>
      </w:pPr>
      <w:r w:rsidRPr="00D60A2B">
        <w:rPr>
          <w:sz w:val="28"/>
          <w:szCs w:val="28"/>
        </w:rPr>
        <w:t>Достижение цели предполагает решение следующих задач:</w:t>
      </w:r>
    </w:p>
    <w:p w:rsidR="00957013" w:rsidRPr="00D60A2B" w:rsidRDefault="00957013" w:rsidP="00D60A2B">
      <w:pPr>
        <w:ind w:firstLine="851"/>
        <w:jc w:val="both"/>
        <w:rPr>
          <w:sz w:val="28"/>
          <w:szCs w:val="28"/>
        </w:rPr>
      </w:pPr>
      <w:r w:rsidRPr="00D60A2B">
        <w:rPr>
          <w:sz w:val="28"/>
          <w:szCs w:val="28"/>
        </w:rPr>
        <w:t>организация библиотечно-информационного об</w:t>
      </w:r>
      <w:r w:rsidR="00D60A2B">
        <w:rPr>
          <w:sz w:val="28"/>
          <w:szCs w:val="28"/>
        </w:rPr>
        <w:t>служивания населения Волгограда,</w:t>
      </w:r>
    </w:p>
    <w:p w:rsidR="00957013" w:rsidRPr="00D60A2B" w:rsidRDefault="00957013" w:rsidP="00D60A2B">
      <w:pPr>
        <w:ind w:firstLine="851"/>
        <w:jc w:val="both"/>
        <w:rPr>
          <w:spacing w:val="-4"/>
          <w:sz w:val="28"/>
          <w:szCs w:val="28"/>
        </w:rPr>
      </w:pPr>
      <w:r w:rsidRPr="00D60A2B">
        <w:rPr>
          <w:spacing w:val="-4"/>
          <w:sz w:val="28"/>
          <w:szCs w:val="28"/>
        </w:rPr>
        <w:t>организация концертно-театрального об</w:t>
      </w:r>
      <w:r w:rsidR="00D60A2B" w:rsidRPr="00D60A2B">
        <w:rPr>
          <w:spacing w:val="-4"/>
          <w:sz w:val="28"/>
          <w:szCs w:val="28"/>
        </w:rPr>
        <w:t>служивания населения Волгограда,</w:t>
      </w:r>
    </w:p>
    <w:p w:rsidR="00957013" w:rsidRPr="00D60A2B" w:rsidRDefault="00957013" w:rsidP="00D60A2B">
      <w:pPr>
        <w:ind w:firstLine="851"/>
        <w:jc w:val="both"/>
        <w:rPr>
          <w:sz w:val="28"/>
          <w:szCs w:val="28"/>
        </w:rPr>
      </w:pPr>
      <w:r w:rsidRPr="00D60A2B">
        <w:rPr>
          <w:sz w:val="28"/>
          <w:szCs w:val="28"/>
        </w:rPr>
        <w:t>обеспечение жителей Волгограда услуга</w:t>
      </w:r>
      <w:r w:rsidR="00D60A2B" w:rsidRPr="00D60A2B">
        <w:rPr>
          <w:sz w:val="28"/>
          <w:szCs w:val="28"/>
        </w:rPr>
        <w:t>ми районных учреждений кул</w:t>
      </w:r>
      <w:r w:rsidR="00D60A2B" w:rsidRPr="00D60A2B">
        <w:rPr>
          <w:sz w:val="28"/>
          <w:szCs w:val="28"/>
        </w:rPr>
        <w:t>ь</w:t>
      </w:r>
      <w:r w:rsidR="00D60A2B" w:rsidRPr="00D60A2B">
        <w:rPr>
          <w:sz w:val="28"/>
          <w:szCs w:val="28"/>
        </w:rPr>
        <w:t>туры,</w:t>
      </w:r>
    </w:p>
    <w:p w:rsidR="00957013" w:rsidRPr="00D60A2B" w:rsidRDefault="00957013" w:rsidP="00D60A2B">
      <w:pPr>
        <w:ind w:firstLine="851"/>
        <w:jc w:val="both"/>
        <w:rPr>
          <w:sz w:val="28"/>
          <w:szCs w:val="28"/>
        </w:rPr>
      </w:pPr>
      <w:r w:rsidRPr="00D60A2B">
        <w:rPr>
          <w:sz w:val="28"/>
          <w:szCs w:val="28"/>
        </w:rPr>
        <w:t>организац</w:t>
      </w:r>
      <w:r w:rsidR="00D60A2B">
        <w:rPr>
          <w:sz w:val="28"/>
          <w:szCs w:val="28"/>
        </w:rPr>
        <w:t>ия мероприятий в сфере культуры,</w:t>
      </w:r>
    </w:p>
    <w:p w:rsidR="00957013" w:rsidRPr="00D60A2B" w:rsidRDefault="00957013" w:rsidP="00D60A2B">
      <w:pPr>
        <w:ind w:firstLine="851"/>
        <w:jc w:val="both"/>
        <w:rPr>
          <w:sz w:val="28"/>
          <w:szCs w:val="28"/>
        </w:rPr>
      </w:pPr>
      <w:r w:rsidRPr="00D60A2B">
        <w:rPr>
          <w:sz w:val="28"/>
          <w:szCs w:val="28"/>
        </w:rPr>
        <w:t xml:space="preserve">организация деятельности и оказание услуг </w:t>
      </w:r>
      <w:r w:rsidR="00D60A2B">
        <w:rPr>
          <w:sz w:val="28"/>
          <w:szCs w:val="28"/>
        </w:rPr>
        <w:t>учреждением высшего обр</w:t>
      </w:r>
      <w:r w:rsidR="00D60A2B">
        <w:rPr>
          <w:sz w:val="28"/>
          <w:szCs w:val="28"/>
        </w:rPr>
        <w:t>а</w:t>
      </w:r>
      <w:r w:rsidR="00D60A2B">
        <w:rPr>
          <w:sz w:val="28"/>
          <w:szCs w:val="28"/>
        </w:rPr>
        <w:t>зования,</w:t>
      </w:r>
    </w:p>
    <w:p w:rsidR="00957013" w:rsidRPr="00D60A2B" w:rsidRDefault="00957013" w:rsidP="00D60A2B">
      <w:pPr>
        <w:ind w:firstLine="851"/>
        <w:jc w:val="both"/>
        <w:rPr>
          <w:sz w:val="28"/>
          <w:szCs w:val="28"/>
        </w:rPr>
      </w:pPr>
      <w:r w:rsidRPr="00D60A2B">
        <w:rPr>
          <w:sz w:val="28"/>
          <w:szCs w:val="28"/>
        </w:rPr>
        <w:t>организация предоставления дополнительного образования дет</w:t>
      </w:r>
      <w:r w:rsidR="00D60A2B">
        <w:rPr>
          <w:sz w:val="28"/>
          <w:szCs w:val="28"/>
        </w:rPr>
        <w:t>ей в сф</w:t>
      </w:r>
      <w:r w:rsidR="00D60A2B">
        <w:rPr>
          <w:sz w:val="28"/>
          <w:szCs w:val="28"/>
        </w:rPr>
        <w:t>е</w:t>
      </w:r>
      <w:r w:rsidR="00D60A2B">
        <w:rPr>
          <w:sz w:val="28"/>
          <w:szCs w:val="28"/>
        </w:rPr>
        <w:t>ре искусства Волгограда,</w:t>
      </w:r>
    </w:p>
    <w:p w:rsidR="00957013" w:rsidRPr="00D60A2B" w:rsidRDefault="00957013" w:rsidP="00D60A2B">
      <w:pPr>
        <w:ind w:firstLine="851"/>
        <w:jc w:val="both"/>
        <w:rPr>
          <w:sz w:val="28"/>
          <w:szCs w:val="28"/>
        </w:rPr>
      </w:pPr>
      <w:r w:rsidRPr="00D60A2B">
        <w:rPr>
          <w:sz w:val="28"/>
          <w:szCs w:val="28"/>
        </w:rPr>
        <w:t>развитие инфраструктуры муниципальных</w:t>
      </w:r>
      <w:r w:rsidR="00D60A2B">
        <w:rPr>
          <w:sz w:val="28"/>
          <w:szCs w:val="28"/>
        </w:rPr>
        <w:t xml:space="preserve"> учреждений культуры Волг</w:t>
      </w:r>
      <w:r w:rsidR="00D60A2B">
        <w:rPr>
          <w:sz w:val="28"/>
          <w:szCs w:val="28"/>
        </w:rPr>
        <w:t>о</w:t>
      </w:r>
      <w:r w:rsidR="00D60A2B">
        <w:rPr>
          <w:sz w:val="28"/>
          <w:szCs w:val="28"/>
        </w:rPr>
        <w:t>града,</w:t>
      </w:r>
    </w:p>
    <w:p w:rsidR="00957013" w:rsidRPr="00D60A2B" w:rsidRDefault="00957013" w:rsidP="00D60A2B">
      <w:pPr>
        <w:ind w:firstLine="851"/>
        <w:jc w:val="both"/>
        <w:rPr>
          <w:sz w:val="28"/>
          <w:szCs w:val="28"/>
        </w:rPr>
      </w:pPr>
      <w:r w:rsidRPr="00D60A2B">
        <w:rPr>
          <w:sz w:val="28"/>
          <w:szCs w:val="28"/>
        </w:rPr>
        <w:t>обеспечение выплат стипендий в сфере культуры и образован</w:t>
      </w:r>
      <w:r w:rsidR="00D60A2B">
        <w:rPr>
          <w:sz w:val="28"/>
          <w:szCs w:val="28"/>
        </w:rPr>
        <w:t>ия в сфере искусства Волгограда,</w:t>
      </w:r>
    </w:p>
    <w:p w:rsidR="00957013" w:rsidRPr="00D60A2B" w:rsidRDefault="00957013" w:rsidP="00D60A2B">
      <w:pPr>
        <w:ind w:firstLine="851"/>
        <w:jc w:val="both"/>
        <w:rPr>
          <w:sz w:val="28"/>
          <w:szCs w:val="28"/>
        </w:rPr>
      </w:pPr>
      <w:r w:rsidRPr="00D60A2B">
        <w:rPr>
          <w:sz w:val="28"/>
          <w:szCs w:val="28"/>
        </w:rPr>
        <w:t>обеспечение централизации бухгалтерского учета.</w:t>
      </w:r>
    </w:p>
    <w:p w:rsidR="00957013" w:rsidRPr="00D60A2B" w:rsidRDefault="00957013" w:rsidP="00D60A2B">
      <w:pPr>
        <w:ind w:firstLine="851"/>
        <w:jc w:val="both"/>
        <w:rPr>
          <w:sz w:val="28"/>
          <w:szCs w:val="28"/>
        </w:rPr>
      </w:pPr>
      <w:r w:rsidRPr="00D60A2B">
        <w:rPr>
          <w:sz w:val="28"/>
          <w:szCs w:val="28"/>
        </w:rPr>
        <w:t>Программа направлена на решение</w:t>
      </w:r>
      <w:r w:rsidR="007B2887">
        <w:rPr>
          <w:sz w:val="28"/>
          <w:szCs w:val="28"/>
        </w:rPr>
        <w:t xml:space="preserve"> вопросов и полномочий местного</w:t>
      </w:r>
      <w:r w:rsidR="007B2887">
        <w:rPr>
          <w:sz w:val="28"/>
          <w:szCs w:val="28"/>
        </w:rPr>
        <w:br/>
      </w:r>
      <w:r w:rsidRPr="00D60A2B">
        <w:rPr>
          <w:sz w:val="28"/>
          <w:szCs w:val="28"/>
        </w:rPr>
        <w:t>значения, не предполагает в своей реализации этапы. Вследствие этого задачи Программы планируется решать ежегодно в течение всег</w:t>
      </w:r>
      <w:r w:rsidR="007B2887">
        <w:rPr>
          <w:sz w:val="28"/>
          <w:szCs w:val="28"/>
        </w:rPr>
        <w:t>о периода реализации Программы.</w:t>
      </w:r>
    </w:p>
    <w:p w:rsidR="00957013" w:rsidRPr="00D60A2B" w:rsidRDefault="00957013" w:rsidP="00D60A2B">
      <w:pPr>
        <w:ind w:firstLine="851"/>
        <w:jc w:val="both"/>
        <w:rPr>
          <w:sz w:val="28"/>
          <w:szCs w:val="28"/>
        </w:rPr>
      </w:pPr>
      <w:r w:rsidRPr="00D60A2B">
        <w:rPr>
          <w:sz w:val="28"/>
          <w:szCs w:val="28"/>
        </w:rPr>
        <w:t>Срок реализации Программы – 2019–2024 годы.</w:t>
      </w:r>
    </w:p>
    <w:p w:rsidR="00957013" w:rsidRPr="00D60A2B" w:rsidRDefault="00957013" w:rsidP="00D60A2B">
      <w:pPr>
        <w:ind w:firstLine="851"/>
        <w:jc w:val="both"/>
        <w:rPr>
          <w:sz w:val="28"/>
          <w:szCs w:val="28"/>
        </w:rPr>
      </w:pPr>
    </w:p>
    <w:p w:rsidR="00957013" w:rsidRPr="00D60A2B" w:rsidRDefault="007B2887" w:rsidP="007B2887">
      <w:pPr>
        <w:jc w:val="center"/>
        <w:rPr>
          <w:sz w:val="28"/>
          <w:szCs w:val="28"/>
        </w:rPr>
      </w:pPr>
      <w:r>
        <w:rPr>
          <w:sz w:val="28"/>
          <w:szCs w:val="28"/>
        </w:rPr>
        <w:t>3. </w:t>
      </w:r>
      <w:r w:rsidR="00957013" w:rsidRPr="00D60A2B">
        <w:rPr>
          <w:sz w:val="28"/>
          <w:szCs w:val="28"/>
        </w:rPr>
        <w:t>Цел</w:t>
      </w:r>
      <w:r>
        <w:rPr>
          <w:sz w:val="28"/>
          <w:szCs w:val="28"/>
        </w:rPr>
        <w:t>евые показатели достижения цели и решения задач,</w:t>
      </w:r>
      <w:r>
        <w:rPr>
          <w:sz w:val="28"/>
          <w:szCs w:val="28"/>
        </w:rPr>
        <w:br/>
      </w:r>
      <w:r w:rsidR="00957013" w:rsidRPr="00D60A2B">
        <w:rPr>
          <w:sz w:val="28"/>
          <w:szCs w:val="28"/>
        </w:rPr>
        <w:t xml:space="preserve">ожидаемые конечные результаты реализации </w:t>
      </w:r>
      <w:r>
        <w:rPr>
          <w:sz w:val="28"/>
          <w:szCs w:val="28"/>
        </w:rPr>
        <w:t>П</w:t>
      </w:r>
      <w:r w:rsidR="00957013" w:rsidRPr="00D60A2B">
        <w:rPr>
          <w:sz w:val="28"/>
          <w:szCs w:val="28"/>
        </w:rPr>
        <w:t>рограммы</w:t>
      </w:r>
    </w:p>
    <w:p w:rsidR="00957013" w:rsidRPr="00D60A2B" w:rsidRDefault="00957013" w:rsidP="00D60A2B">
      <w:pPr>
        <w:ind w:firstLine="851"/>
        <w:jc w:val="both"/>
        <w:rPr>
          <w:sz w:val="28"/>
          <w:szCs w:val="28"/>
        </w:rPr>
      </w:pPr>
    </w:p>
    <w:p w:rsidR="00957013" w:rsidRPr="00D60A2B" w:rsidRDefault="00957013" w:rsidP="00D60A2B">
      <w:pPr>
        <w:ind w:firstLine="851"/>
        <w:jc w:val="both"/>
        <w:rPr>
          <w:sz w:val="28"/>
          <w:szCs w:val="28"/>
        </w:rPr>
      </w:pPr>
      <w:r w:rsidRPr="00D60A2B">
        <w:rPr>
          <w:sz w:val="28"/>
          <w:szCs w:val="28"/>
        </w:rPr>
        <w:t>Целевые показатели достижения цели, решения задач и их значения, планируемые к достижению в результате реализации Прогр</w:t>
      </w:r>
      <w:r w:rsidR="00CF0CA0">
        <w:rPr>
          <w:sz w:val="28"/>
          <w:szCs w:val="28"/>
        </w:rPr>
        <w:t>аммы, представл</w:t>
      </w:r>
      <w:r w:rsidR="00CF0CA0">
        <w:rPr>
          <w:sz w:val="28"/>
          <w:szCs w:val="28"/>
        </w:rPr>
        <w:t>е</w:t>
      </w:r>
      <w:r w:rsidR="00CF0CA0">
        <w:rPr>
          <w:sz w:val="28"/>
          <w:szCs w:val="28"/>
        </w:rPr>
        <w:t>ны в таблице</w:t>
      </w:r>
      <w:r w:rsidR="007B2887">
        <w:rPr>
          <w:sz w:val="28"/>
          <w:szCs w:val="28"/>
        </w:rPr>
        <w:t>.</w:t>
      </w:r>
    </w:p>
    <w:p w:rsidR="00957013" w:rsidRDefault="00CF0CA0" w:rsidP="00957013">
      <w:pPr>
        <w:jc w:val="right"/>
        <w:rPr>
          <w:sz w:val="28"/>
          <w:szCs w:val="28"/>
        </w:rPr>
      </w:pPr>
      <w:r>
        <w:rPr>
          <w:sz w:val="28"/>
          <w:szCs w:val="28"/>
        </w:rPr>
        <w:t>Таблица</w:t>
      </w:r>
    </w:p>
    <w:p w:rsidR="00957013" w:rsidRPr="00853035" w:rsidRDefault="00957013" w:rsidP="00957013">
      <w:pPr>
        <w:jc w:val="right"/>
        <w:rPr>
          <w:sz w:val="28"/>
          <w:szCs w:val="28"/>
        </w:rPr>
      </w:pPr>
    </w:p>
    <w:p w:rsidR="00957013" w:rsidRPr="00853035" w:rsidRDefault="00957013" w:rsidP="00957013">
      <w:pPr>
        <w:jc w:val="center"/>
        <w:rPr>
          <w:sz w:val="28"/>
          <w:szCs w:val="28"/>
        </w:rPr>
      </w:pPr>
      <w:r w:rsidRPr="00853035">
        <w:rPr>
          <w:sz w:val="28"/>
          <w:szCs w:val="28"/>
        </w:rPr>
        <w:t>Целевые показатели достижения це</w:t>
      </w:r>
      <w:r w:rsidR="0012738C">
        <w:rPr>
          <w:sz w:val="28"/>
          <w:szCs w:val="28"/>
        </w:rPr>
        <w:t>ли, решения задач и их значения</w:t>
      </w:r>
      <w:r w:rsidR="0012738C">
        <w:rPr>
          <w:sz w:val="28"/>
          <w:szCs w:val="28"/>
        </w:rPr>
        <w:br/>
      </w:r>
      <w:r w:rsidRPr="00853035">
        <w:rPr>
          <w:sz w:val="28"/>
          <w:szCs w:val="28"/>
        </w:rPr>
        <w:t>в результате реализации Программы</w:t>
      </w:r>
    </w:p>
    <w:p w:rsidR="00957013" w:rsidRPr="00A3538A" w:rsidRDefault="00957013" w:rsidP="00957013">
      <w:pPr>
        <w:jc w:val="center"/>
        <w:rPr>
          <w:sz w:val="12"/>
          <w:szCs w:val="12"/>
        </w:rPr>
      </w:pPr>
    </w:p>
    <w:tbl>
      <w:tblPr>
        <w:tblW w:w="9715" w:type="dxa"/>
        <w:tblInd w:w="61" w:type="dxa"/>
        <w:tblLayout w:type="fixed"/>
        <w:tblCellMar>
          <w:left w:w="75" w:type="dxa"/>
          <w:right w:w="75" w:type="dxa"/>
        </w:tblCellMar>
        <w:tblLook w:val="0000" w:firstRow="0" w:lastRow="0" w:firstColumn="0" w:lastColumn="0" w:noHBand="0" w:noVBand="0"/>
      </w:tblPr>
      <w:tblGrid>
        <w:gridCol w:w="581"/>
        <w:gridCol w:w="2127"/>
        <w:gridCol w:w="1004"/>
        <w:gridCol w:w="1129"/>
        <w:gridCol w:w="3395"/>
        <w:gridCol w:w="1479"/>
      </w:tblGrid>
      <w:tr w:rsidR="00957013" w:rsidRPr="00853035" w:rsidTr="007B2887">
        <w:tc>
          <w:tcPr>
            <w:tcW w:w="581" w:type="dxa"/>
            <w:tcBorders>
              <w:top w:val="single" w:sz="4" w:space="0" w:color="auto"/>
              <w:left w:val="single" w:sz="4" w:space="0" w:color="auto"/>
              <w:bottom w:val="single" w:sz="4" w:space="0" w:color="auto"/>
              <w:right w:val="single" w:sz="4" w:space="0" w:color="auto"/>
            </w:tcBorders>
          </w:tcPr>
          <w:p w:rsidR="00957013" w:rsidRPr="007B2887" w:rsidRDefault="00957013" w:rsidP="007B2887">
            <w:pPr>
              <w:jc w:val="center"/>
              <w:rPr>
                <w:sz w:val="28"/>
                <w:szCs w:val="28"/>
              </w:rPr>
            </w:pPr>
            <w:r w:rsidRPr="007B2887">
              <w:rPr>
                <w:sz w:val="28"/>
                <w:szCs w:val="28"/>
              </w:rPr>
              <w:t>№ п/п</w:t>
            </w:r>
          </w:p>
        </w:tc>
        <w:tc>
          <w:tcPr>
            <w:tcW w:w="2127" w:type="dxa"/>
            <w:tcBorders>
              <w:top w:val="single" w:sz="4" w:space="0" w:color="auto"/>
              <w:left w:val="single" w:sz="4" w:space="0" w:color="auto"/>
              <w:bottom w:val="single" w:sz="4" w:space="0" w:color="auto"/>
              <w:right w:val="single" w:sz="4" w:space="0" w:color="auto"/>
            </w:tcBorders>
          </w:tcPr>
          <w:p w:rsidR="00957013" w:rsidRPr="007B2887" w:rsidRDefault="00957013" w:rsidP="007B2887">
            <w:pPr>
              <w:jc w:val="center"/>
              <w:rPr>
                <w:sz w:val="28"/>
                <w:szCs w:val="28"/>
              </w:rPr>
            </w:pPr>
            <w:r w:rsidRPr="007B2887">
              <w:rPr>
                <w:sz w:val="28"/>
                <w:szCs w:val="28"/>
              </w:rPr>
              <w:t>Наименование</w:t>
            </w:r>
            <w:r w:rsidRPr="007B2887">
              <w:rPr>
                <w:sz w:val="28"/>
                <w:szCs w:val="28"/>
              </w:rPr>
              <w:br/>
              <w:t>целевого пок</w:t>
            </w:r>
            <w:r w:rsidRPr="007B2887">
              <w:rPr>
                <w:sz w:val="28"/>
                <w:szCs w:val="28"/>
              </w:rPr>
              <w:t>а</w:t>
            </w:r>
            <w:r w:rsidRPr="007B2887">
              <w:rPr>
                <w:sz w:val="28"/>
                <w:szCs w:val="28"/>
              </w:rPr>
              <w:lastRenderedPageBreak/>
              <w:t>зателя достиж</w:t>
            </w:r>
            <w:r w:rsidRPr="007B2887">
              <w:rPr>
                <w:sz w:val="28"/>
                <w:szCs w:val="28"/>
              </w:rPr>
              <w:t>е</w:t>
            </w:r>
            <w:r w:rsidRPr="007B2887">
              <w:rPr>
                <w:sz w:val="28"/>
                <w:szCs w:val="28"/>
              </w:rPr>
              <w:t>ния цели (в</w:t>
            </w:r>
            <w:r w:rsidRPr="007B2887">
              <w:rPr>
                <w:sz w:val="28"/>
                <w:szCs w:val="28"/>
              </w:rPr>
              <w:t>ы</w:t>
            </w:r>
            <w:r w:rsidRPr="007B2887">
              <w:rPr>
                <w:sz w:val="28"/>
                <w:szCs w:val="28"/>
              </w:rPr>
              <w:t>полнения задач)</w:t>
            </w:r>
          </w:p>
        </w:tc>
        <w:tc>
          <w:tcPr>
            <w:tcW w:w="1004" w:type="dxa"/>
            <w:tcBorders>
              <w:top w:val="single" w:sz="4" w:space="0" w:color="auto"/>
              <w:left w:val="single" w:sz="4" w:space="0" w:color="auto"/>
              <w:bottom w:val="single" w:sz="4" w:space="0" w:color="auto"/>
              <w:right w:val="single" w:sz="4" w:space="0" w:color="auto"/>
            </w:tcBorders>
          </w:tcPr>
          <w:p w:rsidR="00957013" w:rsidRPr="007B2887" w:rsidRDefault="00957013" w:rsidP="007B2887">
            <w:pPr>
              <w:jc w:val="center"/>
              <w:rPr>
                <w:sz w:val="28"/>
                <w:szCs w:val="28"/>
              </w:rPr>
            </w:pPr>
            <w:r w:rsidRPr="007B2887">
              <w:rPr>
                <w:sz w:val="28"/>
                <w:szCs w:val="28"/>
              </w:rPr>
              <w:lastRenderedPageBreak/>
              <w:t>Ед</w:t>
            </w:r>
            <w:r w:rsidRPr="007B2887">
              <w:rPr>
                <w:sz w:val="28"/>
                <w:szCs w:val="28"/>
              </w:rPr>
              <w:t>и</w:t>
            </w:r>
            <w:r w:rsidRPr="007B2887">
              <w:rPr>
                <w:sz w:val="28"/>
                <w:szCs w:val="28"/>
              </w:rPr>
              <w:t xml:space="preserve">ница </w:t>
            </w:r>
            <w:r w:rsidRPr="007B2887">
              <w:rPr>
                <w:sz w:val="28"/>
                <w:szCs w:val="28"/>
              </w:rPr>
              <w:lastRenderedPageBreak/>
              <w:t>изм</w:t>
            </w:r>
            <w:r w:rsidRPr="007B2887">
              <w:rPr>
                <w:sz w:val="28"/>
                <w:szCs w:val="28"/>
              </w:rPr>
              <w:t>е</w:t>
            </w:r>
            <w:r w:rsidRPr="007B2887">
              <w:rPr>
                <w:sz w:val="28"/>
                <w:szCs w:val="28"/>
              </w:rPr>
              <w:t>рения</w:t>
            </w:r>
          </w:p>
        </w:tc>
        <w:tc>
          <w:tcPr>
            <w:tcW w:w="1129" w:type="dxa"/>
            <w:tcBorders>
              <w:top w:val="single" w:sz="4" w:space="0" w:color="auto"/>
              <w:left w:val="single" w:sz="4" w:space="0" w:color="auto"/>
              <w:bottom w:val="single" w:sz="4" w:space="0" w:color="auto"/>
              <w:right w:val="single" w:sz="4" w:space="0" w:color="auto"/>
            </w:tcBorders>
          </w:tcPr>
          <w:p w:rsidR="00957013" w:rsidRPr="007B2887" w:rsidRDefault="00957013" w:rsidP="007B2887">
            <w:pPr>
              <w:jc w:val="center"/>
              <w:rPr>
                <w:sz w:val="28"/>
                <w:szCs w:val="28"/>
              </w:rPr>
            </w:pPr>
            <w:r w:rsidRPr="007B2887">
              <w:rPr>
                <w:sz w:val="28"/>
                <w:szCs w:val="28"/>
              </w:rPr>
              <w:lastRenderedPageBreak/>
              <w:t>Цел</w:t>
            </w:r>
            <w:r w:rsidRPr="007B2887">
              <w:rPr>
                <w:sz w:val="28"/>
                <w:szCs w:val="28"/>
              </w:rPr>
              <w:t>е</w:t>
            </w:r>
            <w:r w:rsidRPr="007B2887">
              <w:rPr>
                <w:sz w:val="28"/>
                <w:szCs w:val="28"/>
              </w:rPr>
              <w:t xml:space="preserve">вое </w:t>
            </w:r>
            <w:r w:rsidRPr="007B2887">
              <w:rPr>
                <w:sz w:val="28"/>
                <w:szCs w:val="28"/>
              </w:rPr>
              <w:lastRenderedPageBreak/>
              <w:t>знач</w:t>
            </w:r>
            <w:r w:rsidRPr="007B2887">
              <w:rPr>
                <w:sz w:val="28"/>
                <w:szCs w:val="28"/>
              </w:rPr>
              <w:t>е</w:t>
            </w:r>
            <w:r w:rsidRPr="007B2887">
              <w:rPr>
                <w:sz w:val="28"/>
                <w:szCs w:val="28"/>
              </w:rPr>
              <w:t>ние в резул</w:t>
            </w:r>
            <w:r w:rsidRPr="007B2887">
              <w:rPr>
                <w:sz w:val="28"/>
                <w:szCs w:val="28"/>
              </w:rPr>
              <w:t>ь</w:t>
            </w:r>
            <w:r w:rsidRPr="007B2887">
              <w:rPr>
                <w:sz w:val="28"/>
                <w:szCs w:val="28"/>
              </w:rPr>
              <w:t>тате р</w:t>
            </w:r>
            <w:r w:rsidRPr="007B2887">
              <w:rPr>
                <w:sz w:val="28"/>
                <w:szCs w:val="28"/>
              </w:rPr>
              <w:t>е</w:t>
            </w:r>
            <w:r w:rsidRPr="007B2887">
              <w:rPr>
                <w:sz w:val="28"/>
                <w:szCs w:val="28"/>
              </w:rPr>
              <w:t>ализ</w:t>
            </w:r>
            <w:r w:rsidRPr="007B2887">
              <w:rPr>
                <w:sz w:val="28"/>
                <w:szCs w:val="28"/>
              </w:rPr>
              <w:t>а</w:t>
            </w:r>
            <w:r w:rsidRPr="007B2887">
              <w:rPr>
                <w:sz w:val="28"/>
                <w:szCs w:val="28"/>
              </w:rPr>
              <w:t>ции Пр</w:t>
            </w:r>
            <w:r w:rsidRPr="007B2887">
              <w:rPr>
                <w:sz w:val="28"/>
                <w:szCs w:val="28"/>
              </w:rPr>
              <w:t>о</w:t>
            </w:r>
            <w:r w:rsidRPr="007B2887">
              <w:rPr>
                <w:sz w:val="28"/>
                <w:szCs w:val="28"/>
              </w:rPr>
              <w:t>граммы</w:t>
            </w:r>
          </w:p>
        </w:tc>
        <w:tc>
          <w:tcPr>
            <w:tcW w:w="3395" w:type="dxa"/>
            <w:tcBorders>
              <w:top w:val="single" w:sz="4" w:space="0" w:color="auto"/>
              <w:left w:val="single" w:sz="4" w:space="0" w:color="auto"/>
              <w:bottom w:val="single" w:sz="4" w:space="0" w:color="auto"/>
              <w:right w:val="single" w:sz="4" w:space="0" w:color="auto"/>
            </w:tcBorders>
          </w:tcPr>
          <w:p w:rsidR="00957013" w:rsidRPr="007B2887" w:rsidRDefault="007B2887" w:rsidP="007B2887">
            <w:pPr>
              <w:jc w:val="center"/>
              <w:rPr>
                <w:sz w:val="28"/>
                <w:szCs w:val="28"/>
              </w:rPr>
            </w:pPr>
            <w:r>
              <w:rPr>
                <w:sz w:val="28"/>
                <w:szCs w:val="28"/>
              </w:rPr>
              <w:lastRenderedPageBreak/>
              <w:t>Обоснование</w:t>
            </w:r>
            <w:r>
              <w:rPr>
                <w:sz w:val="28"/>
                <w:szCs w:val="28"/>
              </w:rPr>
              <w:br/>
            </w:r>
            <w:r w:rsidR="00957013" w:rsidRPr="007B2887">
              <w:rPr>
                <w:sz w:val="28"/>
                <w:szCs w:val="28"/>
              </w:rPr>
              <w:t>(расчет с пояснениями)</w:t>
            </w:r>
          </w:p>
        </w:tc>
        <w:tc>
          <w:tcPr>
            <w:tcW w:w="1479" w:type="dxa"/>
            <w:tcBorders>
              <w:top w:val="single" w:sz="4" w:space="0" w:color="auto"/>
              <w:left w:val="single" w:sz="4" w:space="0" w:color="auto"/>
              <w:bottom w:val="single" w:sz="4" w:space="0" w:color="auto"/>
              <w:right w:val="single" w:sz="4" w:space="0" w:color="auto"/>
            </w:tcBorders>
          </w:tcPr>
          <w:p w:rsidR="00957013" w:rsidRPr="007B2887" w:rsidRDefault="00957013" w:rsidP="007B2887">
            <w:pPr>
              <w:jc w:val="center"/>
              <w:rPr>
                <w:sz w:val="28"/>
                <w:szCs w:val="28"/>
              </w:rPr>
            </w:pPr>
            <w:r w:rsidRPr="007B2887">
              <w:rPr>
                <w:sz w:val="28"/>
                <w:szCs w:val="28"/>
              </w:rPr>
              <w:t>Норм</w:t>
            </w:r>
            <w:r w:rsidRPr="007B2887">
              <w:rPr>
                <w:sz w:val="28"/>
                <w:szCs w:val="28"/>
              </w:rPr>
              <w:t>а</w:t>
            </w:r>
            <w:r w:rsidRPr="007B2887">
              <w:rPr>
                <w:sz w:val="28"/>
                <w:szCs w:val="28"/>
              </w:rPr>
              <w:t xml:space="preserve">тивная </w:t>
            </w:r>
            <w:r w:rsidRPr="007B2887">
              <w:rPr>
                <w:sz w:val="28"/>
                <w:szCs w:val="28"/>
              </w:rPr>
              <w:lastRenderedPageBreak/>
              <w:t>ссылка на методику расчета</w:t>
            </w:r>
          </w:p>
        </w:tc>
      </w:tr>
      <w:tr w:rsidR="00957013" w:rsidRPr="00853035" w:rsidTr="007B2887">
        <w:tc>
          <w:tcPr>
            <w:tcW w:w="581" w:type="dxa"/>
            <w:tcBorders>
              <w:top w:val="single" w:sz="4" w:space="0" w:color="auto"/>
              <w:left w:val="single" w:sz="4" w:space="0" w:color="auto"/>
              <w:bottom w:val="single" w:sz="4" w:space="0" w:color="auto"/>
              <w:right w:val="single" w:sz="4" w:space="0" w:color="auto"/>
            </w:tcBorders>
          </w:tcPr>
          <w:p w:rsidR="00957013" w:rsidRPr="007B2887" w:rsidRDefault="00957013" w:rsidP="007B2887">
            <w:pPr>
              <w:jc w:val="center"/>
              <w:rPr>
                <w:sz w:val="28"/>
                <w:szCs w:val="28"/>
              </w:rPr>
            </w:pPr>
            <w:r w:rsidRPr="007B2887">
              <w:rPr>
                <w:sz w:val="28"/>
                <w:szCs w:val="28"/>
              </w:rPr>
              <w:lastRenderedPageBreak/>
              <w:t>1</w:t>
            </w:r>
          </w:p>
        </w:tc>
        <w:tc>
          <w:tcPr>
            <w:tcW w:w="2127" w:type="dxa"/>
            <w:tcBorders>
              <w:top w:val="single" w:sz="4" w:space="0" w:color="auto"/>
              <w:left w:val="single" w:sz="4" w:space="0" w:color="auto"/>
              <w:bottom w:val="single" w:sz="4" w:space="0" w:color="auto"/>
              <w:right w:val="single" w:sz="4" w:space="0" w:color="auto"/>
            </w:tcBorders>
          </w:tcPr>
          <w:p w:rsidR="00957013" w:rsidRPr="007B2887" w:rsidRDefault="00957013" w:rsidP="007B2887">
            <w:pPr>
              <w:jc w:val="center"/>
              <w:rPr>
                <w:sz w:val="28"/>
                <w:szCs w:val="28"/>
              </w:rPr>
            </w:pPr>
            <w:r w:rsidRPr="007B2887">
              <w:rPr>
                <w:sz w:val="28"/>
                <w:szCs w:val="28"/>
              </w:rPr>
              <w:t>2</w:t>
            </w:r>
          </w:p>
        </w:tc>
        <w:tc>
          <w:tcPr>
            <w:tcW w:w="1004" w:type="dxa"/>
            <w:tcBorders>
              <w:top w:val="single" w:sz="4" w:space="0" w:color="auto"/>
              <w:left w:val="single" w:sz="4" w:space="0" w:color="auto"/>
              <w:bottom w:val="single" w:sz="4" w:space="0" w:color="auto"/>
              <w:right w:val="single" w:sz="4" w:space="0" w:color="auto"/>
            </w:tcBorders>
          </w:tcPr>
          <w:p w:rsidR="00957013" w:rsidRPr="007B2887" w:rsidRDefault="00957013" w:rsidP="007B2887">
            <w:pPr>
              <w:jc w:val="center"/>
              <w:rPr>
                <w:sz w:val="28"/>
                <w:szCs w:val="28"/>
              </w:rPr>
            </w:pPr>
            <w:r w:rsidRPr="007B2887">
              <w:rPr>
                <w:sz w:val="28"/>
                <w:szCs w:val="28"/>
              </w:rPr>
              <w:t>3</w:t>
            </w:r>
          </w:p>
        </w:tc>
        <w:tc>
          <w:tcPr>
            <w:tcW w:w="1129" w:type="dxa"/>
            <w:tcBorders>
              <w:top w:val="single" w:sz="4" w:space="0" w:color="auto"/>
              <w:left w:val="single" w:sz="4" w:space="0" w:color="auto"/>
              <w:bottom w:val="single" w:sz="4" w:space="0" w:color="auto"/>
              <w:right w:val="single" w:sz="4" w:space="0" w:color="auto"/>
            </w:tcBorders>
          </w:tcPr>
          <w:p w:rsidR="00957013" w:rsidRPr="007B2887" w:rsidRDefault="00957013" w:rsidP="007B2887">
            <w:pPr>
              <w:jc w:val="center"/>
              <w:rPr>
                <w:sz w:val="28"/>
                <w:szCs w:val="28"/>
              </w:rPr>
            </w:pPr>
            <w:r w:rsidRPr="007B2887">
              <w:rPr>
                <w:sz w:val="28"/>
                <w:szCs w:val="28"/>
              </w:rPr>
              <w:t>4</w:t>
            </w:r>
          </w:p>
        </w:tc>
        <w:tc>
          <w:tcPr>
            <w:tcW w:w="3395" w:type="dxa"/>
            <w:tcBorders>
              <w:top w:val="single" w:sz="4" w:space="0" w:color="auto"/>
              <w:left w:val="single" w:sz="4" w:space="0" w:color="auto"/>
              <w:bottom w:val="single" w:sz="4" w:space="0" w:color="auto"/>
              <w:right w:val="single" w:sz="4" w:space="0" w:color="auto"/>
            </w:tcBorders>
          </w:tcPr>
          <w:p w:rsidR="00957013" w:rsidRPr="007B2887" w:rsidRDefault="00957013" w:rsidP="007B2887">
            <w:pPr>
              <w:jc w:val="center"/>
              <w:rPr>
                <w:sz w:val="28"/>
                <w:szCs w:val="28"/>
              </w:rPr>
            </w:pPr>
            <w:r w:rsidRPr="007B2887">
              <w:rPr>
                <w:sz w:val="28"/>
                <w:szCs w:val="28"/>
              </w:rPr>
              <w:t>5</w:t>
            </w:r>
          </w:p>
        </w:tc>
        <w:tc>
          <w:tcPr>
            <w:tcW w:w="1479" w:type="dxa"/>
            <w:tcBorders>
              <w:top w:val="single" w:sz="4" w:space="0" w:color="auto"/>
              <w:left w:val="single" w:sz="4" w:space="0" w:color="auto"/>
              <w:bottom w:val="single" w:sz="4" w:space="0" w:color="auto"/>
              <w:right w:val="single" w:sz="4" w:space="0" w:color="auto"/>
            </w:tcBorders>
          </w:tcPr>
          <w:p w:rsidR="00957013" w:rsidRPr="007B2887" w:rsidRDefault="00957013" w:rsidP="007B2887">
            <w:pPr>
              <w:jc w:val="center"/>
              <w:rPr>
                <w:sz w:val="28"/>
                <w:szCs w:val="28"/>
              </w:rPr>
            </w:pPr>
            <w:r w:rsidRPr="007B2887">
              <w:rPr>
                <w:sz w:val="28"/>
                <w:szCs w:val="28"/>
              </w:rPr>
              <w:t>6</w:t>
            </w:r>
          </w:p>
        </w:tc>
      </w:tr>
      <w:tr w:rsidR="00957013" w:rsidRPr="00853035" w:rsidTr="007B2887">
        <w:trPr>
          <w:trHeight w:val="1613"/>
        </w:trPr>
        <w:tc>
          <w:tcPr>
            <w:tcW w:w="581" w:type="dxa"/>
            <w:tcBorders>
              <w:top w:val="single" w:sz="4" w:space="0" w:color="auto"/>
              <w:left w:val="single" w:sz="4" w:space="0" w:color="auto"/>
              <w:bottom w:val="single" w:sz="4" w:space="0" w:color="auto"/>
              <w:right w:val="single" w:sz="4" w:space="0" w:color="auto"/>
            </w:tcBorders>
          </w:tcPr>
          <w:p w:rsidR="00957013" w:rsidRPr="007B2887" w:rsidRDefault="00957013" w:rsidP="007B2887">
            <w:pPr>
              <w:jc w:val="center"/>
              <w:rPr>
                <w:sz w:val="28"/>
                <w:szCs w:val="28"/>
              </w:rPr>
            </w:pPr>
            <w:r w:rsidRPr="007B2887">
              <w:rPr>
                <w:sz w:val="28"/>
                <w:szCs w:val="28"/>
              </w:rPr>
              <w:t>1.</w:t>
            </w:r>
          </w:p>
        </w:tc>
        <w:tc>
          <w:tcPr>
            <w:tcW w:w="2127" w:type="dxa"/>
            <w:tcBorders>
              <w:top w:val="single" w:sz="4" w:space="0" w:color="auto"/>
              <w:left w:val="single" w:sz="4" w:space="0" w:color="auto"/>
              <w:bottom w:val="single" w:sz="4" w:space="0" w:color="auto"/>
              <w:right w:val="single" w:sz="4" w:space="0" w:color="auto"/>
            </w:tcBorders>
          </w:tcPr>
          <w:p w:rsidR="00957013" w:rsidRPr="007B2887" w:rsidRDefault="00957013" w:rsidP="007B2887">
            <w:pPr>
              <w:rPr>
                <w:sz w:val="28"/>
                <w:szCs w:val="28"/>
              </w:rPr>
            </w:pPr>
            <w:r w:rsidRPr="007B2887">
              <w:rPr>
                <w:sz w:val="28"/>
                <w:szCs w:val="28"/>
              </w:rPr>
              <w:t>Доля детей в возрасте от 5 до 18 лет, получ</w:t>
            </w:r>
            <w:r w:rsidRPr="007B2887">
              <w:rPr>
                <w:sz w:val="28"/>
                <w:szCs w:val="28"/>
              </w:rPr>
              <w:t>а</w:t>
            </w:r>
            <w:r w:rsidRPr="007B2887">
              <w:rPr>
                <w:sz w:val="28"/>
                <w:szCs w:val="28"/>
              </w:rPr>
              <w:t>ющих услуги дополнитель</w:t>
            </w:r>
            <w:r w:rsidR="007B2887">
              <w:rPr>
                <w:sz w:val="28"/>
                <w:szCs w:val="28"/>
              </w:rPr>
              <w:t>н</w:t>
            </w:r>
            <w:r w:rsidR="007B2887" w:rsidRPr="007B2887">
              <w:rPr>
                <w:sz w:val="28"/>
                <w:szCs w:val="28"/>
              </w:rPr>
              <w:t>о</w:t>
            </w:r>
            <w:r w:rsidR="007B2887" w:rsidRPr="007B2887">
              <w:rPr>
                <w:sz w:val="28"/>
                <w:szCs w:val="28"/>
              </w:rPr>
              <w:t xml:space="preserve">го </w:t>
            </w:r>
            <w:proofErr w:type="spellStart"/>
            <w:r w:rsidR="007B2887" w:rsidRPr="007B2887">
              <w:rPr>
                <w:sz w:val="28"/>
                <w:szCs w:val="28"/>
              </w:rPr>
              <w:t>образова</w:t>
            </w:r>
            <w:proofErr w:type="spellEnd"/>
            <w:r w:rsidR="007B2887">
              <w:rPr>
                <w:sz w:val="28"/>
                <w:szCs w:val="28"/>
              </w:rPr>
              <w:t>-</w:t>
            </w:r>
          </w:p>
        </w:tc>
        <w:tc>
          <w:tcPr>
            <w:tcW w:w="1004" w:type="dxa"/>
            <w:tcBorders>
              <w:top w:val="single" w:sz="4" w:space="0" w:color="auto"/>
              <w:left w:val="single" w:sz="4" w:space="0" w:color="auto"/>
              <w:bottom w:val="single" w:sz="4" w:space="0" w:color="auto"/>
              <w:right w:val="single" w:sz="4" w:space="0" w:color="auto"/>
            </w:tcBorders>
          </w:tcPr>
          <w:p w:rsidR="00957013" w:rsidRPr="007B2887" w:rsidRDefault="00B424B6" w:rsidP="007B2887">
            <w:pPr>
              <w:jc w:val="center"/>
              <w:rPr>
                <w:sz w:val="28"/>
                <w:szCs w:val="28"/>
              </w:rPr>
            </w:pPr>
            <w:r>
              <w:rPr>
                <w:sz w:val="28"/>
                <w:szCs w:val="28"/>
              </w:rPr>
              <w:t>%</w:t>
            </w:r>
          </w:p>
        </w:tc>
        <w:tc>
          <w:tcPr>
            <w:tcW w:w="1129" w:type="dxa"/>
            <w:tcBorders>
              <w:top w:val="single" w:sz="4" w:space="0" w:color="auto"/>
              <w:left w:val="single" w:sz="4" w:space="0" w:color="auto"/>
              <w:bottom w:val="single" w:sz="4" w:space="0" w:color="auto"/>
              <w:right w:val="single" w:sz="4" w:space="0" w:color="auto"/>
            </w:tcBorders>
          </w:tcPr>
          <w:p w:rsidR="00957013" w:rsidRPr="007B2887" w:rsidRDefault="00957013" w:rsidP="007B2887">
            <w:pPr>
              <w:jc w:val="center"/>
              <w:rPr>
                <w:sz w:val="28"/>
                <w:szCs w:val="28"/>
              </w:rPr>
            </w:pPr>
            <w:r w:rsidRPr="007B2887">
              <w:rPr>
                <w:sz w:val="28"/>
                <w:szCs w:val="28"/>
              </w:rPr>
              <w:t>10,3</w:t>
            </w:r>
          </w:p>
        </w:tc>
        <w:tc>
          <w:tcPr>
            <w:tcW w:w="3395" w:type="dxa"/>
            <w:tcBorders>
              <w:top w:val="single" w:sz="4" w:space="0" w:color="auto"/>
              <w:left w:val="single" w:sz="4" w:space="0" w:color="auto"/>
              <w:bottom w:val="single" w:sz="4" w:space="0" w:color="auto"/>
              <w:right w:val="single" w:sz="4" w:space="0" w:color="auto"/>
            </w:tcBorders>
          </w:tcPr>
          <w:p w:rsidR="00957013" w:rsidRPr="007B2887" w:rsidRDefault="00957013" w:rsidP="007B2887">
            <w:pPr>
              <w:rPr>
                <w:sz w:val="28"/>
                <w:szCs w:val="28"/>
              </w:rPr>
            </w:pPr>
            <w:r w:rsidRPr="007B2887">
              <w:rPr>
                <w:sz w:val="28"/>
                <w:szCs w:val="28"/>
              </w:rPr>
              <w:t xml:space="preserve">D = </w:t>
            </w:r>
            <w:r w:rsidRPr="007B2887">
              <w:rPr>
                <w:sz w:val="28"/>
                <w:szCs w:val="28"/>
                <w:lang w:val="en-US"/>
              </w:rPr>
              <w:t>N</w:t>
            </w:r>
            <w:r w:rsidRPr="007B2887">
              <w:rPr>
                <w:sz w:val="28"/>
                <w:szCs w:val="28"/>
              </w:rPr>
              <w:t xml:space="preserve"> / </w:t>
            </w:r>
            <w:r w:rsidRPr="007B2887">
              <w:rPr>
                <w:sz w:val="28"/>
                <w:szCs w:val="28"/>
                <w:lang w:val="en-US"/>
              </w:rPr>
              <w:t>n</w:t>
            </w:r>
            <w:r w:rsidRPr="007B2887">
              <w:rPr>
                <w:sz w:val="28"/>
                <w:szCs w:val="28"/>
              </w:rPr>
              <w:t xml:space="preserve"> x 100%, где:</w:t>
            </w:r>
          </w:p>
          <w:p w:rsidR="00957013" w:rsidRPr="007B2887" w:rsidRDefault="00957013" w:rsidP="007B2887">
            <w:pPr>
              <w:rPr>
                <w:sz w:val="28"/>
                <w:szCs w:val="28"/>
              </w:rPr>
            </w:pPr>
            <w:r w:rsidRPr="007B2887">
              <w:rPr>
                <w:sz w:val="28"/>
                <w:szCs w:val="28"/>
              </w:rPr>
              <w:t>D – доля детей в возрасте от 5 до 18 лет, получа</w:t>
            </w:r>
            <w:r w:rsidRPr="007B2887">
              <w:rPr>
                <w:sz w:val="28"/>
                <w:szCs w:val="28"/>
              </w:rPr>
              <w:t>ю</w:t>
            </w:r>
            <w:r w:rsidRPr="007B2887">
              <w:rPr>
                <w:sz w:val="28"/>
                <w:szCs w:val="28"/>
              </w:rPr>
              <w:t>щих услуги дополнител</w:t>
            </w:r>
            <w:r w:rsidRPr="007B2887">
              <w:rPr>
                <w:sz w:val="28"/>
                <w:szCs w:val="28"/>
              </w:rPr>
              <w:t>ь</w:t>
            </w:r>
            <w:r w:rsidRPr="007B2887">
              <w:rPr>
                <w:sz w:val="28"/>
                <w:szCs w:val="28"/>
              </w:rPr>
              <w:t xml:space="preserve">ного образования в сфере </w:t>
            </w:r>
            <w:r w:rsidR="00A3538A" w:rsidRPr="007B2887">
              <w:rPr>
                <w:sz w:val="28"/>
                <w:szCs w:val="28"/>
              </w:rPr>
              <w:t xml:space="preserve">искусства, в общей </w:t>
            </w:r>
            <w:proofErr w:type="spellStart"/>
            <w:r w:rsidR="00A3538A" w:rsidRPr="007B2887">
              <w:rPr>
                <w:sz w:val="28"/>
                <w:szCs w:val="28"/>
              </w:rPr>
              <w:t>чис</w:t>
            </w:r>
            <w:proofErr w:type="spellEnd"/>
            <w:r w:rsidR="00A3538A">
              <w:rPr>
                <w:sz w:val="28"/>
                <w:szCs w:val="28"/>
              </w:rPr>
              <w:t>-</w:t>
            </w:r>
          </w:p>
        </w:tc>
        <w:tc>
          <w:tcPr>
            <w:tcW w:w="1479" w:type="dxa"/>
            <w:tcBorders>
              <w:top w:val="single" w:sz="4" w:space="0" w:color="auto"/>
              <w:left w:val="single" w:sz="4" w:space="0" w:color="auto"/>
              <w:bottom w:val="single" w:sz="4" w:space="0" w:color="auto"/>
              <w:right w:val="single" w:sz="4" w:space="0" w:color="auto"/>
            </w:tcBorders>
          </w:tcPr>
          <w:p w:rsidR="00957013" w:rsidRPr="007B2887" w:rsidRDefault="00957013" w:rsidP="007B2887">
            <w:pPr>
              <w:rPr>
                <w:sz w:val="28"/>
                <w:szCs w:val="28"/>
              </w:rPr>
            </w:pPr>
          </w:p>
        </w:tc>
      </w:tr>
    </w:tbl>
    <w:p w:rsidR="00A3538A" w:rsidRDefault="00A3538A" w:rsidP="007B2887">
      <w:pPr>
        <w:tabs>
          <w:tab w:val="left" w:pos="722"/>
          <w:tab w:val="left" w:pos="2849"/>
          <w:tab w:val="left" w:pos="3853"/>
          <w:tab w:val="left" w:pos="4982"/>
          <w:tab w:val="left" w:pos="8377"/>
        </w:tabs>
        <w:ind w:left="141"/>
        <w:rPr>
          <w:sz w:val="6"/>
          <w:szCs w:val="6"/>
        </w:rPr>
      </w:pPr>
      <w:r>
        <w:rPr>
          <w:sz w:val="6"/>
          <w:szCs w:val="6"/>
        </w:rPr>
        <w:br w:type="page"/>
      </w:r>
    </w:p>
    <w:tbl>
      <w:tblPr>
        <w:tblW w:w="9715" w:type="dxa"/>
        <w:tblInd w:w="61" w:type="dxa"/>
        <w:tblLayout w:type="fixed"/>
        <w:tblCellMar>
          <w:left w:w="75" w:type="dxa"/>
          <w:right w:w="75" w:type="dxa"/>
        </w:tblCellMar>
        <w:tblLook w:val="0000" w:firstRow="0" w:lastRow="0" w:firstColumn="0" w:lastColumn="0" w:noHBand="0" w:noVBand="0"/>
      </w:tblPr>
      <w:tblGrid>
        <w:gridCol w:w="581"/>
        <w:gridCol w:w="2127"/>
        <w:gridCol w:w="1004"/>
        <w:gridCol w:w="1129"/>
        <w:gridCol w:w="3395"/>
        <w:gridCol w:w="1479"/>
      </w:tblGrid>
      <w:tr w:rsidR="00A3538A" w:rsidRPr="00853035" w:rsidTr="00766FA8">
        <w:trPr>
          <w:tblHeader/>
        </w:trPr>
        <w:tc>
          <w:tcPr>
            <w:tcW w:w="581" w:type="dxa"/>
            <w:tcBorders>
              <w:top w:val="single" w:sz="4" w:space="0" w:color="auto"/>
              <w:left w:val="single" w:sz="4" w:space="0" w:color="auto"/>
              <w:bottom w:val="single" w:sz="4" w:space="0" w:color="auto"/>
              <w:right w:val="single" w:sz="4" w:space="0" w:color="auto"/>
            </w:tcBorders>
          </w:tcPr>
          <w:p w:rsidR="00A3538A" w:rsidRPr="007B2887" w:rsidRDefault="00A3538A" w:rsidP="00A3538A">
            <w:pPr>
              <w:jc w:val="center"/>
              <w:rPr>
                <w:sz w:val="28"/>
                <w:szCs w:val="28"/>
              </w:rPr>
            </w:pPr>
            <w:r w:rsidRPr="007B2887">
              <w:rPr>
                <w:sz w:val="28"/>
                <w:szCs w:val="28"/>
              </w:rPr>
              <w:lastRenderedPageBreak/>
              <w:t>1</w:t>
            </w:r>
          </w:p>
        </w:tc>
        <w:tc>
          <w:tcPr>
            <w:tcW w:w="2127" w:type="dxa"/>
            <w:tcBorders>
              <w:top w:val="single" w:sz="4" w:space="0" w:color="auto"/>
              <w:left w:val="single" w:sz="4" w:space="0" w:color="auto"/>
              <w:bottom w:val="single" w:sz="4" w:space="0" w:color="auto"/>
              <w:right w:val="single" w:sz="4" w:space="0" w:color="auto"/>
            </w:tcBorders>
          </w:tcPr>
          <w:p w:rsidR="00A3538A" w:rsidRPr="007B2887" w:rsidRDefault="00A3538A" w:rsidP="00A3538A">
            <w:pPr>
              <w:jc w:val="center"/>
              <w:rPr>
                <w:sz w:val="28"/>
                <w:szCs w:val="28"/>
              </w:rPr>
            </w:pPr>
            <w:r w:rsidRPr="007B2887">
              <w:rPr>
                <w:sz w:val="28"/>
                <w:szCs w:val="28"/>
              </w:rPr>
              <w:t>2</w:t>
            </w:r>
          </w:p>
        </w:tc>
        <w:tc>
          <w:tcPr>
            <w:tcW w:w="1004" w:type="dxa"/>
            <w:tcBorders>
              <w:top w:val="single" w:sz="4" w:space="0" w:color="auto"/>
              <w:left w:val="single" w:sz="4" w:space="0" w:color="auto"/>
              <w:bottom w:val="single" w:sz="4" w:space="0" w:color="auto"/>
              <w:right w:val="single" w:sz="4" w:space="0" w:color="auto"/>
            </w:tcBorders>
          </w:tcPr>
          <w:p w:rsidR="00A3538A" w:rsidRPr="007B2887" w:rsidRDefault="00A3538A" w:rsidP="00A3538A">
            <w:pPr>
              <w:jc w:val="center"/>
              <w:rPr>
                <w:sz w:val="28"/>
                <w:szCs w:val="28"/>
              </w:rPr>
            </w:pPr>
            <w:r w:rsidRPr="007B2887">
              <w:rPr>
                <w:sz w:val="28"/>
                <w:szCs w:val="28"/>
              </w:rPr>
              <w:t>3</w:t>
            </w:r>
          </w:p>
        </w:tc>
        <w:tc>
          <w:tcPr>
            <w:tcW w:w="1129" w:type="dxa"/>
            <w:tcBorders>
              <w:top w:val="single" w:sz="4" w:space="0" w:color="auto"/>
              <w:left w:val="single" w:sz="4" w:space="0" w:color="auto"/>
              <w:bottom w:val="single" w:sz="4" w:space="0" w:color="auto"/>
              <w:right w:val="single" w:sz="4" w:space="0" w:color="auto"/>
            </w:tcBorders>
          </w:tcPr>
          <w:p w:rsidR="00A3538A" w:rsidRPr="007B2887" w:rsidRDefault="00A3538A" w:rsidP="00A3538A">
            <w:pPr>
              <w:jc w:val="center"/>
              <w:rPr>
                <w:sz w:val="28"/>
                <w:szCs w:val="28"/>
              </w:rPr>
            </w:pPr>
            <w:r w:rsidRPr="007B2887">
              <w:rPr>
                <w:sz w:val="28"/>
                <w:szCs w:val="28"/>
              </w:rPr>
              <w:t>4</w:t>
            </w:r>
          </w:p>
        </w:tc>
        <w:tc>
          <w:tcPr>
            <w:tcW w:w="3395" w:type="dxa"/>
            <w:tcBorders>
              <w:top w:val="single" w:sz="4" w:space="0" w:color="auto"/>
              <w:left w:val="single" w:sz="4" w:space="0" w:color="auto"/>
              <w:bottom w:val="single" w:sz="4" w:space="0" w:color="auto"/>
              <w:right w:val="single" w:sz="4" w:space="0" w:color="auto"/>
            </w:tcBorders>
          </w:tcPr>
          <w:p w:rsidR="00A3538A" w:rsidRPr="007B2887" w:rsidRDefault="00A3538A" w:rsidP="00A3538A">
            <w:pPr>
              <w:jc w:val="center"/>
              <w:rPr>
                <w:sz w:val="28"/>
                <w:szCs w:val="28"/>
              </w:rPr>
            </w:pPr>
            <w:r w:rsidRPr="007B2887">
              <w:rPr>
                <w:sz w:val="28"/>
                <w:szCs w:val="28"/>
              </w:rPr>
              <w:t>5</w:t>
            </w:r>
          </w:p>
        </w:tc>
        <w:tc>
          <w:tcPr>
            <w:tcW w:w="1479" w:type="dxa"/>
            <w:tcBorders>
              <w:top w:val="single" w:sz="4" w:space="0" w:color="auto"/>
              <w:left w:val="single" w:sz="4" w:space="0" w:color="auto"/>
              <w:bottom w:val="single" w:sz="4" w:space="0" w:color="auto"/>
              <w:right w:val="single" w:sz="4" w:space="0" w:color="auto"/>
            </w:tcBorders>
          </w:tcPr>
          <w:p w:rsidR="00A3538A" w:rsidRPr="007B2887" w:rsidRDefault="00A3538A" w:rsidP="00A3538A">
            <w:pPr>
              <w:jc w:val="center"/>
              <w:rPr>
                <w:sz w:val="28"/>
                <w:szCs w:val="28"/>
              </w:rPr>
            </w:pPr>
            <w:r w:rsidRPr="007B2887">
              <w:rPr>
                <w:sz w:val="28"/>
                <w:szCs w:val="28"/>
              </w:rPr>
              <w:t>6</w:t>
            </w:r>
          </w:p>
        </w:tc>
      </w:tr>
      <w:tr w:rsidR="007B2887" w:rsidRPr="00853035" w:rsidTr="007B2887">
        <w:tc>
          <w:tcPr>
            <w:tcW w:w="581"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rPr>
                <w:sz w:val="28"/>
                <w:szCs w:val="28"/>
              </w:rPr>
            </w:pPr>
            <w:proofErr w:type="spellStart"/>
            <w:r w:rsidRPr="007B2887">
              <w:rPr>
                <w:sz w:val="28"/>
                <w:szCs w:val="28"/>
              </w:rPr>
              <w:t>ния</w:t>
            </w:r>
            <w:proofErr w:type="spellEnd"/>
            <w:r w:rsidRPr="007B2887">
              <w:rPr>
                <w:sz w:val="28"/>
                <w:szCs w:val="28"/>
              </w:rPr>
              <w:t xml:space="preserve"> в сфере </w:t>
            </w:r>
            <w:r w:rsidRPr="00B424B6">
              <w:rPr>
                <w:spacing w:val="-4"/>
                <w:sz w:val="28"/>
                <w:szCs w:val="28"/>
              </w:rPr>
              <w:t>и</w:t>
            </w:r>
            <w:r w:rsidRPr="00B424B6">
              <w:rPr>
                <w:spacing w:val="-4"/>
                <w:sz w:val="28"/>
                <w:szCs w:val="28"/>
              </w:rPr>
              <w:t>с</w:t>
            </w:r>
            <w:r w:rsidRPr="00B424B6">
              <w:rPr>
                <w:spacing w:val="-4"/>
                <w:sz w:val="28"/>
                <w:szCs w:val="28"/>
              </w:rPr>
              <w:t>кусства, в общей</w:t>
            </w:r>
            <w:r w:rsidRPr="007B2887">
              <w:rPr>
                <w:sz w:val="28"/>
                <w:szCs w:val="28"/>
              </w:rPr>
              <w:t xml:space="preserve"> численности д</w:t>
            </w:r>
            <w:r w:rsidRPr="007B2887">
              <w:rPr>
                <w:sz w:val="28"/>
                <w:szCs w:val="28"/>
              </w:rPr>
              <w:t>е</w:t>
            </w:r>
            <w:r w:rsidRPr="007B2887">
              <w:rPr>
                <w:sz w:val="28"/>
                <w:szCs w:val="28"/>
              </w:rPr>
              <w:t xml:space="preserve">тей Волгограда в возрасте от 5 </w:t>
            </w:r>
            <w:r w:rsidRPr="007B2887">
              <w:rPr>
                <w:spacing w:val="-10"/>
                <w:sz w:val="28"/>
                <w:szCs w:val="28"/>
              </w:rPr>
              <w:t>до 18 лет</w:t>
            </w:r>
          </w:p>
        </w:tc>
        <w:tc>
          <w:tcPr>
            <w:tcW w:w="1004"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jc w:val="center"/>
              <w:rPr>
                <w:sz w:val="28"/>
                <w:szCs w:val="28"/>
              </w:rPr>
            </w:pPr>
          </w:p>
        </w:tc>
        <w:tc>
          <w:tcPr>
            <w:tcW w:w="1129"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jc w:val="center"/>
              <w:rPr>
                <w:sz w:val="28"/>
                <w:szCs w:val="28"/>
              </w:rPr>
            </w:pPr>
          </w:p>
        </w:tc>
        <w:tc>
          <w:tcPr>
            <w:tcW w:w="3395" w:type="dxa"/>
            <w:tcBorders>
              <w:top w:val="single" w:sz="4" w:space="0" w:color="auto"/>
              <w:left w:val="single" w:sz="4" w:space="0" w:color="auto"/>
              <w:bottom w:val="single" w:sz="4" w:space="0" w:color="auto"/>
              <w:right w:val="single" w:sz="4" w:space="0" w:color="auto"/>
            </w:tcBorders>
          </w:tcPr>
          <w:p w:rsidR="007B2887" w:rsidRPr="00B424B6" w:rsidRDefault="00A3538A" w:rsidP="007B2887">
            <w:pPr>
              <w:rPr>
                <w:spacing w:val="-4"/>
                <w:sz w:val="28"/>
                <w:szCs w:val="28"/>
              </w:rPr>
            </w:pPr>
            <w:proofErr w:type="spellStart"/>
            <w:r w:rsidRPr="007B2887">
              <w:rPr>
                <w:sz w:val="28"/>
                <w:szCs w:val="28"/>
              </w:rPr>
              <w:t>ленности</w:t>
            </w:r>
            <w:proofErr w:type="spellEnd"/>
            <w:r w:rsidRPr="007B2887">
              <w:rPr>
                <w:sz w:val="28"/>
                <w:szCs w:val="28"/>
              </w:rPr>
              <w:t xml:space="preserve"> </w:t>
            </w:r>
            <w:r w:rsidR="007B2887" w:rsidRPr="007B2887">
              <w:rPr>
                <w:sz w:val="28"/>
                <w:szCs w:val="28"/>
              </w:rPr>
              <w:t xml:space="preserve">детей </w:t>
            </w:r>
            <w:r w:rsidR="007B2887" w:rsidRPr="00B424B6">
              <w:rPr>
                <w:spacing w:val="-4"/>
                <w:sz w:val="28"/>
                <w:szCs w:val="28"/>
              </w:rPr>
              <w:t>Волгограда в возрасте от 5 до 18 лет;</w:t>
            </w:r>
          </w:p>
          <w:p w:rsidR="007B2887" w:rsidRPr="007B2887" w:rsidRDefault="007B2887" w:rsidP="007B2887">
            <w:pPr>
              <w:rPr>
                <w:sz w:val="28"/>
                <w:szCs w:val="28"/>
              </w:rPr>
            </w:pPr>
            <w:r w:rsidRPr="007B2887">
              <w:rPr>
                <w:sz w:val="28"/>
                <w:szCs w:val="28"/>
                <w:lang w:val="en-US"/>
              </w:rPr>
              <w:t>N</w:t>
            </w:r>
            <w:r w:rsidRPr="007B2887">
              <w:rPr>
                <w:sz w:val="28"/>
                <w:szCs w:val="28"/>
              </w:rPr>
              <w:t xml:space="preserve"> – численность детей в возрасте от 5 до 18 лет, получающих услуги д</w:t>
            </w:r>
            <w:r w:rsidRPr="007B2887">
              <w:rPr>
                <w:sz w:val="28"/>
                <w:szCs w:val="28"/>
              </w:rPr>
              <w:t>о</w:t>
            </w:r>
            <w:r w:rsidRPr="007B2887">
              <w:rPr>
                <w:sz w:val="28"/>
                <w:szCs w:val="28"/>
              </w:rPr>
              <w:t>полнительного образов</w:t>
            </w:r>
            <w:r w:rsidRPr="007B2887">
              <w:rPr>
                <w:sz w:val="28"/>
                <w:szCs w:val="28"/>
              </w:rPr>
              <w:t>а</w:t>
            </w:r>
            <w:r w:rsidRPr="007B2887">
              <w:rPr>
                <w:sz w:val="28"/>
                <w:szCs w:val="28"/>
              </w:rPr>
              <w:t>ния в сфере искусства;</w:t>
            </w:r>
          </w:p>
          <w:p w:rsidR="007B2887" w:rsidRPr="007B2887" w:rsidRDefault="007B2887" w:rsidP="007B2887">
            <w:pPr>
              <w:rPr>
                <w:sz w:val="28"/>
                <w:szCs w:val="28"/>
              </w:rPr>
            </w:pPr>
            <w:r w:rsidRPr="007B2887">
              <w:rPr>
                <w:sz w:val="28"/>
                <w:szCs w:val="28"/>
                <w:lang w:val="en-US"/>
              </w:rPr>
              <w:t>n</w:t>
            </w:r>
            <w:r w:rsidR="00B424B6">
              <w:rPr>
                <w:sz w:val="28"/>
                <w:szCs w:val="28"/>
              </w:rPr>
              <w:t xml:space="preserve"> – общая численность </w:t>
            </w:r>
            <w:r w:rsidRPr="00B424B6">
              <w:rPr>
                <w:spacing w:val="-8"/>
                <w:sz w:val="28"/>
                <w:szCs w:val="28"/>
              </w:rPr>
              <w:t>д</w:t>
            </w:r>
            <w:r w:rsidRPr="00B424B6">
              <w:rPr>
                <w:spacing w:val="-8"/>
                <w:sz w:val="28"/>
                <w:szCs w:val="28"/>
              </w:rPr>
              <w:t>е</w:t>
            </w:r>
            <w:r w:rsidRPr="00B424B6">
              <w:rPr>
                <w:spacing w:val="-8"/>
                <w:sz w:val="28"/>
                <w:szCs w:val="28"/>
              </w:rPr>
              <w:t>тей в возрасте от 5 до 18 лет,</w:t>
            </w:r>
            <w:r w:rsidRPr="007B2887">
              <w:rPr>
                <w:sz w:val="28"/>
                <w:szCs w:val="28"/>
              </w:rPr>
              <w:t xml:space="preserve"> </w:t>
            </w:r>
            <w:r w:rsidRPr="00B424B6">
              <w:rPr>
                <w:spacing w:val="-6"/>
                <w:sz w:val="28"/>
                <w:szCs w:val="28"/>
              </w:rPr>
              <w:t>проживающих в городском</w:t>
            </w:r>
            <w:r w:rsidRPr="007B2887">
              <w:rPr>
                <w:sz w:val="28"/>
                <w:szCs w:val="28"/>
              </w:rPr>
              <w:t xml:space="preserve"> округе город-герой Волг</w:t>
            </w:r>
            <w:r w:rsidRPr="007B2887">
              <w:rPr>
                <w:sz w:val="28"/>
                <w:szCs w:val="28"/>
              </w:rPr>
              <w:t>о</w:t>
            </w:r>
            <w:r w:rsidRPr="007B2887">
              <w:rPr>
                <w:sz w:val="28"/>
                <w:szCs w:val="28"/>
              </w:rPr>
              <w:t>град, на расчетный год</w:t>
            </w:r>
          </w:p>
        </w:tc>
        <w:tc>
          <w:tcPr>
            <w:tcW w:w="1479" w:type="dxa"/>
            <w:tcBorders>
              <w:top w:val="single" w:sz="4" w:space="0" w:color="auto"/>
              <w:left w:val="single" w:sz="4" w:space="0" w:color="auto"/>
              <w:right w:val="single" w:sz="4" w:space="0" w:color="auto"/>
            </w:tcBorders>
          </w:tcPr>
          <w:p w:rsidR="007B2887" w:rsidRPr="007B2887" w:rsidRDefault="007B2887" w:rsidP="007B2887">
            <w:pPr>
              <w:rPr>
                <w:sz w:val="28"/>
                <w:szCs w:val="28"/>
              </w:rPr>
            </w:pPr>
          </w:p>
        </w:tc>
      </w:tr>
      <w:tr w:rsidR="007B2887" w:rsidRPr="00853035" w:rsidTr="007B2887">
        <w:tc>
          <w:tcPr>
            <w:tcW w:w="581"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jc w:val="center"/>
              <w:rPr>
                <w:sz w:val="28"/>
                <w:szCs w:val="28"/>
              </w:rPr>
            </w:pPr>
            <w:r w:rsidRPr="007B2887">
              <w:rPr>
                <w:sz w:val="28"/>
                <w:szCs w:val="28"/>
              </w:rPr>
              <w:t>2.</w:t>
            </w:r>
          </w:p>
        </w:tc>
        <w:tc>
          <w:tcPr>
            <w:tcW w:w="2127"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rPr>
                <w:sz w:val="28"/>
                <w:szCs w:val="28"/>
              </w:rPr>
            </w:pPr>
            <w:r w:rsidRPr="007B2887">
              <w:rPr>
                <w:sz w:val="28"/>
                <w:szCs w:val="28"/>
              </w:rPr>
              <w:t>Количество м</w:t>
            </w:r>
            <w:r w:rsidRPr="007B2887">
              <w:rPr>
                <w:sz w:val="28"/>
                <w:szCs w:val="28"/>
              </w:rPr>
              <w:t>у</w:t>
            </w:r>
            <w:r w:rsidRPr="007B2887">
              <w:rPr>
                <w:sz w:val="28"/>
                <w:szCs w:val="28"/>
              </w:rPr>
              <w:t>ниципальных услуг (работ), оказываемых (выполняемых) муниципальн</w:t>
            </w:r>
            <w:r w:rsidRPr="007B2887">
              <w:rPr>
                <w:sz w:val="28"/>
                <w:szCs w:val="28"/>
              </w:rPr>
              <w:t>ы</w:t>
            </w:r>
            <w:r w:rsidRPr="007B2887">
              <w:rPr>
                <w:sz w:val="28"/>
                <w:szCs w:val="28"/>
              </w:rPr>
              <w:t>ми учрежден</w:t>
            </w:r>
            <w:r w:rsidRPr="007B2887">
              <w:rPr>
                <w:sz w:val="28"/>
                <w:szCs w:val="28"/>
              </w:rPr>
              <w:t>и</w:t>
            </w:r>
            <w:r w:rsidRPr="007B2887">
              <w:rPr>
                <w:sz w:val="28"/>
                <w:szCs w:val="28"/>
              </w:rPr>
              <w:t>ями культуры и образовани</w:t>
            </w:r>
            <w:r w:rsidR="009A21A3">
              <w:rPr>
                <w:sz w:val="28"/>
                <w:szCs w:val="28"/>
              </w:rPr>
              <w:t>я в сфере искусства Волгограда,</w:t>
            </w:r>
            <w:r w:rsidR="009A21A3">
              <w:rPr>
                <w:sz w:val="28"/>
                <w:szCs w:val="28"/>
              </w:rPr>
              <w:br/>
            </w:r>
            <w:r w:rsidRPr="007B2887">
              <w:rPr>
                <w:sz w:val="28"/>
                <w:szCs w:val="28"/>
              </w:rPr>
              <w:t>в год</w:t>
            </w:r>
          </w:p>
        </w:tc>
        <w:tc>
          <w:tcPr>
            <w:tcW w:w="1004" w:type="dxa"/>
            <w:tcBorders>
              <w:top w:val="single" w:sz="4" w:space="0" w:color="auto"/>
              <w:left w:val="single" w:sz="4" w:space="0" w:color="auto"/>
              <w:bottom w:val="single" w:sz="4" w:space="0" w:color="auto"/>
              <w:right w:val="single" w:sz="4" w:space="0" w:color="auto"/>
            </w:tcBorders>
          </w:tcPr>
          <w:p w:rsidR="007B2887" w:rsidRPr="007B2887" w:rsidRDefault="009A21A3" w:rsidP="007B2887">
            <w:pPr>
              <w:jc w:val="center"/>
              <w:rPr>
                <w:sz w:val="28"/>
                <w:szCs w:val="28"/>
              </w:rPr>
            </w:pPr>
            <w:r>
              <w:rPr>
                <w:sz w:val="28"/>
                <w:szCs w:val="28"/>
              </w:rPr>
              <w:t>ед.</w:t>
            </w:r>
          </w:p>
        </w:tc>
        <w:tc>
          <w:tcPr>
            <w:tcW w:w="1129"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jc w:val="center"/>
              <w:rPr>
                <w:sz w:val="28"/>
                <w:szCs w:val="28"/>
              </w:rPr>
            </w:pPr>
            <w:r w:rsidRPr="007B2887">
              <w:rPr>
                <w:sz w:val="28"/>
                <w:szCs w:val="28"/>
              </w:rPr>
              <w:t>55</w:t>
            </w:r>
          </w:p>
        </w:tc>
        <w:tc>
          <w:tcPr>
            <w:tcW w:w="3395"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rPr>
                <w:sz w:val="28"/>
                <w:szCs w:val="28"/>
              </w:rPr>
            </w:pPr>
            <w:r w:rsidRPr="007B2887">
              <w:rPr>
                <w:sz w:val="28"/>
                <w:szCs w:val="28"/>
                <w:lang w:val="en-US"/>
              </w:rPr>
              <w:t>E</w:t>
            </w:r>
            <w:r w:rsidR="00766FA8">
              <w:rPr>
                <w:sz w:val="28"/>
                <w:szCs w:val="28"/>
              </w:rPr>
              <w:t xml:space="preserve"> </w:t>
            </w:r>
            <w:r w:rsidRPr="007B2887">
              <w:rPr>
                <w:sz w:val="28"/>
                <w:szCs w:val="28"/>
              </w:rPr>
              <w:t xml:space="preserve">= </w:t>
            </w:r>
            <w:r w:rsidRPr="007B2887">
              <w:rPr>
                <w:sz w:val="28"/>
                <w:szCs w:val="28"/>
                <w:lang w:val="en-US"/>
              </w:rPr>
              <w:t>N</w:t>
            </w:r>
            <w:r w:rsidRPr="007B2887">
              <w:rPr>
                <w:sz w:val="28"/>
                <w:szCs w:val="28"/>
                <w:vertAlign w:val="subscript"/>
              </w:rPr>
              <w:t>1</w:t>
            </w:r>
            <w:r w:rsidR="00766FA8">
              <w:rPr>
                <w:sz w:val="28"/>
                <w:szCs w:val="28"/>
                <w:vertAlign w:val="subscript"/>
              </w:rPr>
              <w:t xml:space="preserve"> </w:t>
            </w:r>
            <w:r w:rsidRPr="007B2887">
              <w:rPr>
                <w:sz w:val="28"/>
                <w:szCs w:val="28"/>
              </w:rPr>
              <w:t>+</w:t>
            </w:r>
            <w:r w:rsidR="00766FA8">
              <w:rPr>
                <w:sz w:val="28"/>
                <w:szCs w:val="28"/>
              </w:rPr>
              <w:t xml:space="preserve"> </w:t>
            </w:r>
            <w:r w:rsidRPr="007B2887">
              <w:rPr>
                <w:sz w:val="28"/>
                <w:szCs w:val="28"/>
                <w:lang w:val="en-US"/>
              </w:rPr>
              <w:t>N</w:t>
            </w:r>
            <w:r w:rsidRPr="007B2887">
              <w:rPr>
                <w:sz w:val="28"/>
                <w:szCs w:val="28"/>
                <w:vertAlign w:val="subscript"/>
              </w:rPr>
              <w:t>2</w:t>
            </w:r>
            <w:r w:rsidR="00766FA8">
              <w:rPr>
                <w:sz w:val="28"/>
                <w:szCs w:val="28"/>
                <w:vertAlign w:val="subscript"/>
              </w:rPr>
              <w:t xml:space="preserve"> </w:t>
            </w:r>
            <w:r w:rsidR="00766FA8">
              <w:rPr>
                <w:sz w:val="28"/>
                <w:szCs w:val="28"/>
              </w:rPr>
              <w:t>+ ..</w:t>
            </w:r>
            <w:r w:rsidRPr="007B2887">
              <w:rPr>
                <w:sz w:val="28"/>
                <w:szCs w:val="28"/>
              </w:rPr>
              <w:t>.</w:t>
            </w:r>
            <w:r w:rsidR="00766FA8">
              <w:rPr>
                <w:sz w:val="28"/>
                <w:szCs w:val="28"/>
              </w:rPr>
              <w:t xml:space="preserve"> </w:t>
            </w:r>
            <w:r w:rsidRPr="007B2887">
              <w:rPr>
                <w:sz w:val="28"/>
                <w:szCs w:val="28"/>
              </w:rPr>
              <w:t>+</w:t>
            </w:r>
            <w:r w:rsidR="00766FA8">
              <w:rPr>
                <w:sz w:val="28"/>
                <w:szCs w:val="28"/>
              </w:rPr>
              <w:t xml:space="preserve"> </w:t>
            </w:r>
            <w:r w:rsidRPr="007B2887">
              <w:rPr>
                <w:sz w:val="28"/>
                <w:szCs w:val="28"/>
                <w:lang w:val="en-US"/>
              </w:rPr>
              <w:t>N</w:t>
            </w:r>
            <w:r w:rsidRPr="007B2887">
              <w:rPr>
                <w:sz w:val="28"/>
                <w:szCs w:val="28"/>
                <w:vertAlign w:val="subscript"/>
                <w:lang w:val="en-US"/>
              </w:rPr>
              <w:t>i</w:t>
            </w:r>
            <w:r w:rsidRPr="007B2887">
              <w:rPr>
                <w:sz w:val="28"/>
                <w:szCs w:val="28"/>
              </w:rPr>
              <w:t>, где:</w:t>
            </w:r>
          </w:p>
          <w:p w:rsidR="007B2887" w:rsidRPr="007B2887" w:rsidRDefault="007B2887" w:rsidP="007B2887">
            <w:pPr>
              <w:rPr>
                <w:sz w:val="28"/>
                <w:szCs w:val="28"/>
              </w:rPr>
            </w:pPr>
            <w:r w:rsidRPr="007B2887">
              <w:rPr>
                <w:sz w:val="28"/>
                <w:szCs w:val="28"/>
                <w:lang w:val="en-US"/>
              </w:rPr>
              <w:t>E</w:t>
            </w:r>
            <w:r w:rsidRPr="007B2887">
              <w:rPr>
                <w:sz w:val="28"/>
                <w:szCs w:val="28"/>
              </w:rPr>
              <w:t xml:space="preserve"> – количество муниц</w:t>
            </w:r>
            <w:r w:rsidRPr="007B2887">
              <w:rPr>
                <w:sz w:val="28"/>
                <w:szCs w:val="28"/>
              </w:rPr>
              <w:t>и</w:t>
            </w:r>
            <w:r w:rsidRPr="007B2887">
              <w:rPr>
                <w:sz w:val="28"/>
                <w:szCs w:val="28"/>
              </w:rPr>
              <w:t>пальных услуг (работ), оказываемых (выполня</w:t>
            </w:r>
            <w:r w:rsidRPr="007B2887">
              <w:rPr>
                <w:sz w:val="28"/>
                <w:szCs w:val="28"/>
              </w:rPr>
              <w:t>е</w:t>
            </w:r>
            <w:r w:rsidRPr="007B2887">
              <w:rPr>
                <w:sz w:val="28"/>
                <w:szCs w:val="28"/>
              </w:rPr>
              <w:t>мых) муниципальными учреждениями культуры и образования в сфере и</w:t>
            </w:r>
            <w:r w:rsidRPr="007B2887">
              <w:rPr>
                <w:sz w:val="28"/>
                <w:szCs w:val="28"/>
              </w:rPr>
              <w:t>с</w:t>
            </w:r>
            <w:r w:rsidRPr="007B2887">
              <w:rPr>
                <w:sz w:val="28"/>
                <w:szCs w:val="28"/>
              </w:rPr>
              <w:t>кусства Волгограда, в год;</w:t>
            </w:r>
          </w:p>
          <w:p w:rsidR="007B2887" w:rsidRPr="007B2887" w:rsidRDefault="007B2887" w:rsidP="007B2887">
            <w:pPr>
              <w:rPr>
                <w:sz w:val="28"/>
                <w:szCs w:val="28"/>
              </w:rPr>
            </w:pPr>
            <w:r w:rsidRPr="007B2887">
              <w:rPr>
                <w:sz w:val="28"/>
                <w:szCs w:val="28"/>
                <w:lang w:val="en-US"/>
              </w:rPr>
              <w:t>N</w:t>
            </w:r>
            <w:r w:rsidRPr="007B2887">
              <w:rPr>
                <w:sz w:val="28"/>
                <w:szCs w:val="28"/>
              </w:rPr>
              <w:t xml:space="preserve"> – муниципальная услуга (работа), оказываемая (выполняемая) муниц</w:t>
            </w:r>
            <w:r w:rsidRPr="007B2887">
              <w:rPr>
                <w:sz w:val="28"/>
                <w:szCs w:val="28"/>
              </w:rPr>
              <w:t>и</w:t>
            </w:r>
            <w:r w:rsidRPr="007B2887">
              <w:rPr>
                <w:sz w:val="28"/>
                <w:szCs w:val="28"/>
              </w:rPr>
              <w:t>пальными учреждениями культуры и образования в сфере искусства Волг</w:t>
            </w:r>
            <w:r w:rsidRPr="007B2887">
              <w:rPr>
                <w:sz w:val="28"/>
                <w:szCs w:val="28"/>
              </w:rPr>
              <w:t>о</w:t>
            </w:r>
            <w:r w:rsidRPr="007B2887">
              <w:rPr>
                <w:sz w:val="28"/>
                <w:szCs w:val="28"/>
              </w:rPr>
              <w:t>града в рамках муниц</w:t>
            </w:r>
            <w:r w:rsidRPr="007B2887">
              <w:rPr>
                <w:sz w:val="28"/>
                <w:szCs w:val="28"/>
              </w:rPr>
              <w:t>и</w:t>
            </w:r>
            <w:r w:rsidRPr="007B2887">
              <w:rPr>
                <w:sz w:val="28"/>
                <w:szCs w:val="28"/>
              </w:rPr>
              <w:t xml:space="preserve">пального </w:t>
            </w:r>
            <w:r w:rsidR="00766FA8">
              <w:rPr>
                <w:sz w:val="28"/>
                <w:szCs w:val="28"/>
              </w:rPr>
              <w:t>задания</w:t>
            </w:r>
          </w:p>
        </w:tc>
        <w:tc>
          <w:tcPr>
            <w:tcW w:w="1479"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rPr>
                <w:sz w:val="28"/>
                <w:szCs w:val="28"/>
              </w:rPr>
            </w:pPr>
          </w:p>
        </w:tc>
      </w:tr>
      <w:tr w:rsidR="007B2887" w:rsidRPr="00853035" w:rsidTr="007B2887">
        <w:tc>
          <w:tcPr>
            <w:tcW w:w="581"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jc w:val="center"/>
              <w:rPr>
                <w:sz w:val="28"/>
                <w:szCs w:val="28"/>
              </w:rPr>
            </w:pPr>
            <w:r w:rsidRPr="007B2887">
              <w:rPr>
                <w:sz w:val="28"/>
                <w:szCs w:val="28"/>
              </w:rPr>
              <w:t>3.</w:t>
            </w:r>
          </w:p>
        </w:tc>
        <w:tc>
          <w:tcPr>
            <w:tcW w:w="2127"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rPr>
                <w:sz w:val="28"/>
                <w:szCs w:val="28"/>
              </w:rPr>
            </w:pPr>
            <w:r w:rsidRPr="007B2887">
              <w:rPr>
                <w:sz w:val="28"/>
                <w:szCs w:val="28"/>
              </w:rPr>
              <w:t>Количество подготовленных сведений (спр</w:t>
            </w:r>
            <w:r w:rsidRPr="007B2887">
              <w:rPr>
                <w:sz w:val="28"/>
                <w:szCs w:val="28"/>
              </w:rPr>
              <w:t>а</w:t>
            </w:r>
            <w:r w:rsidRPr="007B2887">
              <w:rPr>
                <w:sz w:val="28"/>
                <w:szCs w:val="28"/>
              </w:rPr>
              <w:t>вок) по объе</w:t>
            </w:r>
            <w:r w:rsidRPr="007B2887">
              <w:rPr>
                <w:sz w:val="28"/>
                <w:szCs w:val="28"/>
              </w:rPr>
              <w:t>к</w:t>
            </w:r>
            <w:r w:rsidRPr="007B2887">
              <w:rPr>
                <w:sz w:val="28"/>
                <w:szCs w:val="28"/>
              </w:rPr>
              <w:t>там культурно</w:t>
            </w:r>
            <w:r w:rsidR="00766FA8">
              <w:rPr>
                <w:sz w:val="28"/>
                <w:szCs w:val="28"/>
              </w:rPr>
              <w:softHyphen/>
            </w:r>
            <w:r w:rsidRPr="007B2887">
              <w:rPr>
                <w:sz w:val="28"/>
                <w:szCs w:val="28"/>
              </w:rPr>
              <w:t>го наследия местного (м</w:t>
            </w:r>
            <w:r w:rsidRPr="007B2887">
              <w:rPr>
                <w:sz w:val="28"/>
                <w:szCs w:val="28"/>
              </w:rPr>
              <w:t>у</w:t>
            </w:r>
            <w:r w:rsidRPr="007B2887">
              <w:rPr>
                <w:sz w:val="28"/>
                <w:szCs w:val="28"/>
              </w:rPr>
              <w:t>ниципального) значения по з</w:t>
            </w:r>
            <w:r w:rsidRPr="007B2887">
              <w:rPr>
                <w:sz w:val="28"/>
                <w:szCs w:val="28"/>
              </w:rPr>
              <w:t>а</w:t>
            </w:r>
            <w:r w:rsidRPr="007B2887">
              <w:rPr>
                <w:sz w:val="28"/>
                <w:szCs w:val="28"/>
              </w:rPr>
              <w:t>просам в рамках межведо</w:t>
            </w:r>
            <w:r w:rsidRPr="007B2887">
              <w:rPr>
                <w:sz w:val="28"/>
                <w:szCs w:val="28"/>
              </w:rPr>
              <w:t>м</w:t>
            </w:r>
            <w:r w:rsidRPr="007B2887">
              <w:rPr>
                <w:sz w:val="28"/>
                <w:szCs w:val="28"/>
              </w:rPr>
              <w:t>ственного вза</w:t>
            </w:r>
            <w:r w:rsidRPr="007B2887">
              <w:rPr>
                <w:sz w:val="28"/>
                <w:szCs w:val="28"/>
              </w:rPr>
              <w:t>и</w:t>
            </w:r>
            <w:r w:rsidRPr="007B2887">
              <w:rPr>
                <w:sz w:val="28"/>
                <w:szCs w:val="28"/>
              </w:rPr>
              <w:t>модействия</w:t>
            </w:r>
          </w:p>
        </w:tc>
        <w:tc>
          <w:tcPr>
            <w:tcW w:w="1004" w:type="dxa"/>
            <w:tcBorders>
              <w:top w:val="single" w:sz="4" w:space="0" w:color="auto"/>
              <w:left w:val="single" w:sz="4" w:space="0" w:color="auto"/>
              <w:bottom w:val="single" w:sz="4" w:space="0" w:color="auto"/>
              <w:right w:val="single" w:sz="4" w:space="0" w:color="auto"/>
            </w:tcBorders>
          </w:tcPr>
          <w:p w:rsidR="007B2887" w:rsidRPr="007B2887" w:rsidRDefault="00766FA8" w:rsidP="007B2887">
            <w:pPr>
              <w:jc w:val="center"/>
              <w:rPr>
                <w:sz w:val="28"/>
                <w:szCs w:val="28"/>
              </w:rPr>
            </w:pPr>
            <w:r>
              <w:rPr>
                <w:sz w:val="28"/>
                <w:szCs w:val="28"/>
              </w:rPr>
              <w:t>ед.</w:t>
            </w:r>
          </w:p>
        </w:tc>
        <w:tc>
          <w:tcPr>
            <w:tcW w:w="1129"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jc w:val="center"/>
              <w:rPr>
                <w:sz w:val="28"/>
                <w:szCs w:val="28"/>
              </w:rPr>
            </w:pPr>
            <w:r w:rsidRPr="007B2887">
              <w:rPr>
                <w:sz w:val="28"/>
                <w:szCs w:val="28"/>
              </w:rPr>
              <w:t>600</w:t>
            </w:r>
          </w:p>
        </w:tc>
        <w:tc>
          <w:tcPr>
            <w:tcW w:w="3395"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rPr>
                <w:sz w:val="28"/>
                <w:szCs w:val="28"/>
              </w:rPr>
            </w:pPr>
            <w:r w:rsidRPr="007B2887">
              <w:rPr>
                <w:sz w:val="28"/>
                <w:szCs w:val="28"/>
                <w:lang w:val="en-US"/>
              </w:rPr>
              <w:t>E</w:t>
            </w:r>
            <w:r w:rsidR="00766FA8">
              <w:rPr>
                <w:sz w:val="28"/>
                <w:szCs w:val="28"/>
              </w:rPr>
              <w:t xml:space="preserve"> </w:t>
            </w:r>
            <w:r w:rsidRPr="007B2887">
              <w:rPr>
                <w:sz w:val="28"/>
                <w:szCs w:val="28"/>
              </w:rPr>
              <w:t xml:space="preserve">= </w:t>
            </w:r>
            <w:r w:rsidRPr="007B2887">
              <w:rPr>
                <w:sz w:val="28"/>
                <w:szCs w:val="28"/>
                <w:lang w:val="en-US"/>
              </w:rPr>
              <w:t>N</w:t>
            </w:r>
            <w:r w:rsidRPr="007B2887">
              <w:rPr>
                <w:sz w:val="28"/>
                <w:szCs w:val="28"/>
                <w:vertAlign w:val="subscript"/>
              </w:rPr>
              <w:t>1</w:t>
            </w:r>
            <w:r w:rsidR="00766FA8">
              <w:rPr>
                <w:sz w:val="28"/>
                <w:szCs w:val="28"/>
              </w:rPr>
              <w:t xml:space="preserve"> </w:t>
            </w:r>
            <w:r w:rsidRPr="007B2887">
              <w:rPr>
                <w:sz w:val="28"/>
                <w:szCs w:val="28"/>
              </w:rPr>
              <w:t>+</w:t>
            </w:r>
            <w:r w:rsidR="00766FA8">
              <w:rPr>
                <w:sz w:val="28"/>
                <w:szCs w:val="28"/>
              </w:rPr>
              <w:t xml:space="preserve"> </w:t>
            </w:r>
            <w:r w:rsidRPr="007B2887">
              <w:rPr>
                <w:sz w:val="28"/>
                <w:szCs w:val="28"/>
                <w:lang w:val="en-US"/>
              </w:rPr>
              <w:t>N</w:t>
            </w:r>
            <w:r w:rsidRPr="007B2887">
              <w:rPr>
                <w:sz w:val="28"/>
                <w:szCs w:val="28"/>
                <w:vertAlign w:val="subscript"/>
              </w:rPr>
              <w:t>2</w:t>
            </w:r>
            <w:r w:rsidRPr="007B2887">
              <w:rPr>
                <w:sz w:val="28"/>
                <w:szCs w:val="28"/>
              </w:rPr>
              <w:t>+</w:t>
            </w:r>
            <w:r w:rsidR="00766FA8">
              <w:rPr>
                <w:sz w:val="28"/>
                <w:szCs w:val="28"/>
              </w:rPr>
              <w:t xml:space="preserve"> … </w:t>
            </w:r>
            <w:r w:rsidRPr="007B2887">
              <w:rPr>
                <w:sz w:val="28"/>
                <w:szCs w:val="28"/>
              </w:rPr>
              <w:t>+</w:t>
            </w:r>
            <w:r w:rsidR="00766FA8">
              <w:rPr>
                <w:sz w:val="28"/>
                <w:szCs w:val="28"/>
              </w:rPr>
              <w:t xml:space="preserve"> </w:t>
            </w:r>
            <w:r w:rsidRPr="007B2887">
              <w:rPr>
                <w:sz w:val="28"/>
                <w:szCs w:val="28"/>
                <w:lang w:val="en-US"/>
              </w:rPr>
              <w:t>N</w:t>
            </w:r>
            <w:r w:rsidRPr="007B2887">
              <w:rPr>
                <w:sz w:val="28"/>
                <w:szCs w:val="28"/>
                <w:vertAlign w:val="subscript"/>
                <w:lang w:val="en-US"/>
              </w:rPr>
              <w:t>i</w:t>
            </w:r>
            <w:r w:rsidRPr="007B2887">
              <w:rPr>
                <w:sz w:val="28"/>
                <w:szCs w:val="28"/>
              </w:rPr>
              <w:t>, где:</w:t>
            </w:r>
          </w:p>
          <w:p w:rsidR="007B2887" w:rsidRPr="007B2887" w:rsidRDefault="007B2887" w:rsidP="007B2887">
            <w:pPr>
              <w:rPr>
                <w:sz w:val="28"/>
                <w:szCs w:val="28"/>
              </w:rPr>
            </w:pPr>
            <w:r w:rsidRPr="007B2887">
              <w:rPr>
                <w:sz w:val="28"/>
                <w:szCs w:val="28"/>
                <w:lang w:val="en-US"/>
              </w:rPr>
              <w:t>E</w:t>
            </w:r>
            <w:r w:rsidRPr="007B2887">
              <w:rPr>
                <w:sz w:val="28"/>
                <w:szCs w:val="28"/>
              </w:rPr>
              <w:t xml:space="preserve"> – количество подгото</w:t>
            </w:r>
            <w:r w:rsidRPr="007B2887">
              <w:rPr>
                <w:sz w:val="28"/>
                <w:szCs w:val="28"/>
              </w:rPr>
              <w:t>в</w:t>
            </w:r>
            <w:r w:rsidRPr="007B2887">
              <w:rPr>
                <w:sz w:val="28"/>
                <w:szCs w:val="28"/>
              </w:rPr>
              <w:t>ленных сведений (спр</w:t>
            </w:r>
            <w:r w:rsidRPr="007B2887">
              <w:rPr>
                <w:sz w:val="28"/>
                <w:szCs w:val="28"/>
              </w:rPr>
              <w:t>а</w:t>
            </w:r>
            <w:r w:rsidRPr="007B2887">
              <w:rPr>
                <w:sz w:val="28"/>
                <w:szCs w:val="28"/>
              </w:rPr>
              <w:t>вок) по объектам культу</w:t>
            </w:r>
            <w:r w:rsidRPr="007B2887">
              <w:rPr>
                <w:sz w:val="28"/>
                <w:szCs w:val="28"/>
              </w:rPr>
              <w:t>р</w:t>
            </w:r>
            <w:r w:rsidRPr="007B2887">
              <w:rPr>
                <w:sz w:val="28"/>
                <w:szCs w:val="28"/>
              </w:rPr>
              <w:t>ного наследия местного (муниципального) знач</w:t>
            </w:r>
            <w:r w:rsidRPr="007B2887">
              <w:rPr>
                <w:sz w:val="28"/>
                <w:szCs w:val="28"/>
              </w:rPr>
              <w:t>е</w:t>
            </w:r>
            <w:r w:rsidRPr="007B2887">
              <w:rPr>
                <w:sz w:val="28"/>
                <w:szCs w:val="28"/>
              </w:rPr>
              <w:t>ния по запросам в рамках межведомственного вза</w:t>
            </w:r>
            <w:r w:rsidRPr="007B2887">
              <w:rPr>
                <w:sz w:val="28"/>
                <w:szCs w:val="28"/>
              </w:rPr>
              <w:t>и</w:t>
            </w:r>
            <w:r w:rsidRPr="007B2887">
              <w:rPr>
                <w:sz w:val="28"/>
                <w:szCs w:val="28"/>
              </w:rPr>
              <w:t>модействия;</w:t>
            </w:r>
          </w:p>
          <w:p w:rsidR="007B2887" w:rsidRPr="007B2887" w:rsidRDefault="007B2887" w:rsidP="007B2887">
            <w:pPr>
              <w:rPr>
                <w:sz w:val="28"/>
                <w:szCs w:val="28"/>
              </w:rPr>
            </w:pPr>
            <w:r w:rsidRPr="007B2887">
              <w:rPr>
                <w:sz w:val="28"/>
                <w:szCs w:val="28"/>
                <w:lang w:val="en-US"/>
              </w:rPr>
              <w:t>N</w:t>
            </w:r>
            <w:r w:rsidR="00766FA8">
              <w:rPr>
                <w:sz w:val="28"/>
                <w:szCs w:val="28"/>
              </w:rPr>
              <w:t xml:space="preserve"> – подготовленная </w:t>
            </w:r>
            <w:r w:rsidRPr="007B2887">
              <w:rPr>
                <w:sz w:val="28"/>
                <w:szCs w:val="28"/>
              </w:rPr>
              <w:t>справ</w:t>
            </w:r>
            <w:r w:rsidR="00766FA8">
              <w:rPr>
                <w:sz w:val="28"/>
                <w:szCs w:val="28"/>
              </w:rPr>
              <w:softHyphen/>
            </w:r>
            <w:r w:rsidRPr="007B2887">
              <w:rPr>
                <w:sz w:val="28"/>
                <w:szCs w:val="28"/>
              </w:rPr>
              <w:t>ка по объектам культурн</w:t>
            </w:r>
            <w:r w:rsidRPr="007B2887">
              <w:rPr>
                <w:sz w:val="28"/>
                <w:szCs w:val="28"/>
              </w:rPr>
              <w:t>о</w:t>
            </w:r>
            <w:r w:rsidRPr="007B2887">
              <w:rPr>
                <w:sz w:val="28"/>
                <w:szCs w:val="28"/>
              </w:rPr>
              <w:t>го наследия местного (м</w:t>
            </w:r>
            <w:r w:rsidRPr="007B2887">
              <w:rPr>
                <w:sz w:val="28"/>
                <w:szCs w:val="28"/>
              </w:rPr>
              <w:t>у</w:t>
            </w:r>
            <w:r w:rsidRPr="007B2887">
              <w:rPr>
                <w:sz w:val="28"/>
                <w:szCs w:val="28"/>
              </w:rPr>
              <w:t xml:space="preserve">ниципального) значения по запросам в рамках </w:t>
            </w:r>
            <w:r w:rsidRPr="00766FA8">
              <w:rPr>
                <w:spacing w:val="-10"/>
                <w:sz w:val="28"/>
                <w:szCs w:val="28"/>
              </w:rPr>
              <w:t>ме</w:t>
            </w:r>
            <w:r w:rsidRPr="00766FA8">
              <w:rPr>
                <w:spacing w:val="-10"/>
                <w:sz w:val="28"/>
                <w:szCs w:val="28"/>
              </w:rPr>
              <w:t>ж</w:t>
            </w:r>
            <w:r w:rsidRPr="00766FA8">
              <w:rPr>
                <w:spacing w:val="-10"/>
                <w:sz w:val="28"/>
                <w:szCs w:val="28"/>
              </w:rPr>
              <w:t>вед</w:t>
            </w:r>
            <w:r w:rsidR="00766FA8" w:rsidRPr="00766FA8">
              <w:rPr>
                <w:spacing w:val="-10"/>
                <w:sz w:val="28"/>
                <w:szCs w:val="28"/>
              </w:rPr>
              <w:t>омственного взаимо</w:t>
            </w:r>
            <w:r w:rsidR="00766FA8">
              <w:rPr>
                <w:sz w:val="28"/>
                <w:szCs w:val="28"/>
              </w:rPr>
              <w:softHyphen/>
              <w:t>действия</w:t>
            </w:r>
          </w:p>
        </w:tc>
        <w:tc>
          <w:tcPr>
            <w:tcW w:w="1479"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rPr>
                <w:sz w:val="28"/>
                <w:szCs w:val="28"/>
              </w:rPr>
            </w:pPr>
          </w:p>
        </w:tc>
      </w:tr>
      <w:tr w:rsidR="007B2887" w:rsidRPr="00853035" w:rsidTr="007B2887">
        <w:tc>
          <w:tcPr>
            <w:tcW w:w="581"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jc w:val="center"/>
              <w:rPr>
                <w:sz w:val="28"/>
                <w:szCs w:val="28"/>
              </w:rPr>
            </w:pPr>
            <w:r w:rsidRPr="007B2887">
              <w:rPr>
                <w:sz w:val="28"/>
                <w:szCs w:val="28"/>
              </w:rPr>
              <w:lastRenderedPageBreak/>
              <w:t>4.</w:t>
            </w:r>
          </w:p>
        </w:tc>
        <w:tc>
          <w:tcPr>
            <w:tcW w:w="2127"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rPr>
                <w:sz w:val="28"/>
                <w:szCs w:val="28"/>
              </w:rPr>
            </w:pPr>
            <w:r w:rsidRPr="007B2887">
              <w:rPr>
                <w:sz w:val="28"/>
                <w:szCs w:val="28"/>
              </w:rPr>
              <w:t>Доля зданий муниципальных учреждений культуры и о</w:t>
            </w:r>
            <w:r w:rsidRPr="007B2887">
              <w:rPr>
                <w:sz w:val="28"/>
                <w:szCs w:val="28"/>
              </w:rPr>
              <w:t>б</w:t>
            </w:r>
            <w:r w:rsidRPr="007B2887">
              <w:rPr>
                <w:sz w:val="28"/>
                <w:szCs w:val="28"/>
              </w:rPr>
              <w:t>разования в сфере иску</w:t>
            </w:r>
            <w:r w:rsidRPr="007B2887">
              <w:rPr>
                <w:sz w:val="28"/>
                <w:szCs w:val="28"/>
              </w:rPr>
              <w:t>с</w:t>
            </w:r>
            <w:r w:rsidRPr="007B2887">
              <w:rPr>
                <w:sz w:val="28"/>
                <w:szCs w:val="28"/>
              </w:rPr>
              <w:t>ства, адаптир</w:t>
            </w:r>
            <w:r w:rsidRPr="007B2887">
              <w:rPr>
                <w:sz w:val="28"/>
                <w:szCs w:val="28"/>
              </w:rPr>
              <w:t>о</w:t>
            </w:r>
            <w:r w:rsidRPr="007B2887">
              <w:rPr>
                <w:sz w:val="28"/>
                <w:szCs w:val="28"/>
              </w:rPr>
              <w:t>ванных для п</w:t>
            </w:r>
            <w:r w:rsidRPr="007B2887">
              <w:rPr>
                <w:sz w:val="28"/>
                <w:szCs w:val="28"/>
              </w:rPr>
              <w:t>о</w:t>
            </w:r>
            <w:r w:rsidRPr="007B2887">
              <w:rPr>
                <w:sz w:val="28"/>
                <w:szCs w:val="28"/>
              </w:rPr>
              <w:t>сещения инв</w:t>
            </w:r>
            <w:r w:rsidRPr="007B2887">
              <w:rPr>
                <w:sz w:val="28"/>
                <w:szCs w:val="28"/>
              </w:rPr>
              <w:t>а</w:t>
            </w:r>
            <w:r w:rsidRPr="007B2887">
              <w:rPr>
                <w:sz w:val="28"/>
                <w:szCs w:val="28"/>
              </w:rPr>
              <w:t>лидами и др</w:t>
            </w:r>
            <w:r w:rsidRPr="007B2887">
              <w:rPr>
                <w:sz w:val="28"/>
                <w:szCs w:val="28"/>
              </w:rPr>
              <w:t>у</w:t>
            </w:r>
            <w:r w:rsidRPr="007B2887">
              <w:rPr>
                <w:sz w:val="28"/>
                <w:szCs w:val="28"/>
              </w:rPr>
              <w:t>гими малом</w:t>
            </w:r>
            <w:r w:rsidRPr="007B2887">
              <w:rPr>
                <w:sz w:val="28"/>
                <w:szCs w:val="28"/>
              </w:rPr>
              <w:t>о</w:t>
            </w:r>
            <w:r w:rsidRPr="007B2887">
              <w:rPr>
                <w:sz w:val="28"/>
                <w:szCs w:val="28"/>
              </w:rPr>
              <w:t>бильными группами нас</w:t>
            </w:r>
            <w:r w:rsidRPr="007B2887">
              <w:rPr>
                <w:sz w:val="28"/>
                <w:szCs w:val="28"/>
              </w:rPr>
              <w:t>е</w:t>
            </w:r>
            <w:r w:rsidRPr="007B2887">
              <w:rPr>
                <w:sz w:val="28"/>
                <w:szCs w:val="28"/>
              </w:rPr>
              <w:t>ления</w:t>
            </w:r>
          </w:p>
        </w:tc>
        <w:tc>
          <w:tcPr>
            <w:tcW w:w="1004" w:type="dxa"/>
            <w:tcBorders>
              <w:top w:val="single" w:sz="4" w:space="0" w:color="auto"/>
              <w:left w:val="single" w:sz="4" w:space="0" w:color="auto"/>
              <w:bottom w:val="single" w:sz="4" w:space="0" w:color="auto"/>
              <w:right w:val="single" w:sz="4" w:space="0" w:color="auto"/>
            </w:tcBorders>
          </w:tcPr>
          <w:p w:rsidR="007B2887" w:rsidRPr="007B2887" w:rsidRDefault="00766FA8" w:rsidP="007B2887">
            <w:pPr>
              <w:jc w:val="center"/>
              <w:rPr>
                <w:sz w:val="28"/>
                <w:szCs w:val="28"/>
              </w:rPr>
            </w:pPr>
            <w:r>
              <w:rPr>
                <w:sz w:val="28"/>
                <w:szCs w:val="28"/>
              </w:rPr>
              <w:t>%</w:t>
            </w:r>
          </w:p>
        </w:tc>
        <w:tc>
          <w:tcPr>
            <w:tcW w:w="1129"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jc w:val="center"/>
              <w:rPr>
                <w:sz w:val="28"/>
                <w:szCs w:val="28"/>
              </w:rPr>
            </w:pPr>
            <w:r w:rsidRPr="007B2887">
              <w:rPr>
                <w:sz w:val="28"/>
                <w:szCs w:val="28"/>
              </w:rPr>
              <w:t>90,0</w:t>
            </w:r>
          </w:p>
        </w:tc>
        <w:tc>
          <w:tcPr>
            <w:tcW w:w="3395"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rPr>
                <w:sz w:val="28"/>
                <w:szCs w:val="28"/>
              </w:rPr>
            </w:pPr>
            <w:r w:rsidRPr="007B2887">
              <w:rPr>
                <w:sz w:val="28"/>
                <w:szCs w:val="28"/>
                <w:lang w:val="en-US"/>
              </w:rPr>
              <w:t>D</w:t>
            </w:r>
            <w:r w:rsidRPr="007B2887">
              <w:rPr>
                <w:sz w:val="28"/>
                <w:szCs w:val="28"/>
              </w:rPr>
              <w:t xml:space="preserve"> = </w:t>
            </w:r>
            <w:r w:rsidRPr="007B2887">
              <w:rPr>
                <w:sz w:val="28"/>
                <w:szCs w:val="28"/>
                <w:lang w:val="en-US"/>
              </w:rPr>
              <w:t>N</w:t>
            </w:r>
            <w:r w:rsidRPr="007B2887">
              <w:rPr>
                <w:sz w:val="28"/>
                <w:szCs w:val="28"/>
              </w:rPr>
              <w:t xml:space="preserve"> / </w:t>
            </w:r>
            <w:r w:rsidRPr="007B2887">
              <w:rPr>
                <w:sz w:val="28"/>
                <w:szCs w:val="28"/>
                <w:lang w:val="en-US"/>
              </w:rPr>
              <w:t>n</w:t>
            </w:r>
            <w:r w:rsidRPr="007B2887">
              <w:rPr>
                <w:sz w:val="28"/>
                <w:szCs w:val="28"/>
              </w:rPr>
              <w:t xml:space="preserve"> x 100%, где:</w:t>
            </w:r>
          </w:p>
          <w:p w:rsidR="007B2887" w:rsidRPr="007B2887" w:rsidRDefault="007B2887" w:rsidP="007B2887">
            <w:pPr>
              <w:rPr>
                <w:sz w:val="28"/>
                <w:szCs w:val="28"/>
              </w:rPr>
            </w:pPr>
            <w:r w:rsidRPr="007B2887">
              <w:rPr>
                <w:sz w:val="28"/>
                <w:szCs w:val="28"/>
                <w:lang w:val="en-US"/>
              </w:rPr>
              <w:t>D</w:t>
            </w:r>
            <w:r w:rsidR="00766FA8">
              <w:rPr>
                <w:sz w:val="28"/>
                <w:szCs w:val="28"/>
              </w:rPr>
              <w:t xml:space="preserve"> – доля </w:t>
            </w:r>
            <w:r w:rsidRPr="007B2887">
              <w:rPr>
                <w:sz w:val="28"/>
                <w:szCs w:val="28"/>
              </w:rPr>
              <w:t>зданий муниц</w:t>
            </w:r>
            <w:r w:rsidRPr="007B2887">
              <w:rPr>
                <w:sz w:val="28"/>
                <w:szCs w:val="28"/>
              </w:rPr>
              <w:t>и</w:t>
            </w:r>
            <w:r w:rsidRPr="007B2887">
              <w:rPr>
                <w:sz w:val="28"/>
                <w:szCs w:val="28"/>
              </w:rPr>
              <w:t>пальных учреждений культуры и образования в сфере искусства, адапт</w:t>
            </w:r>
            <w:r w:rsidRPr="007B2887">
              <w:rPr>
                <w:sz w:val="28"/>
                <w:szCs w:val="28"/>
              </w:rPr>
              <w:t>и</w:t>
            </w:r>
            <w:r w:rsidRPr="007B2887">
              <w:rPr>
                <w:sz w:val="28"/>
                <w:szCs w:val="28"/>
              </w:rPr>
              <w:t>рованных для посещения инвалидами и другими маломобильными групп</w:t>
            </w:r>
            <w:r w:rsidRPr="007B2887">
              <w:rPr>
                <w:sz w:val="28"/>
                <w:szCs w:val="28"/>
              </w:rPr>
              <w:t>а</w:t>
            </w:r>
            <w:r w:rsidRPr="007B2887">
              <w:rPr>
                <w:sz w:val="28"/>
                <w:szCs w:val="28"/>
              </w:rPr>
              <w:t>ми населения;</w:t>
            </w:r>
          </w:p>
          <w:p w:rsidR="007B2887" w:rsidRPr="007B2887" w:rsidRDefault="007B2887" w:rsidP="007B2887">
            <w:pPr>
              <w:rPr>
                <w:sz w:val="28"/>
                <w:szCs w:val="28"/>
              </w:rPr>
            </w:pPr>
            <w:r w:rsidRPr="007B2887">
              <w:rPr>
                <w:sz w:val="28"/>
                <w:szCs w:val="28"/>
                <w:lang w:val="en-US"/>
              </w:rPr>
              <w:t>N</w:t>
            </w:r>
            <w:r w:rsidR="00766FA8">
              <w:rPr>
                <w:sz w:val="28"/>
                <w:szCs w:val="28"/>
              </w:rPr>
              <w:t xml:space="preserve"> –</w:t>
            </w:r>
            <w:r w:rsidRPr="007B2887">
              <w:rPr>
                <w:sz w:val="28"/>
                <w:szCs w:val="28"/>
              </w:rPr>
              <w:t xml:space="preserve"> количество зданий муниципальных учрежд</w:t>
            </w:r>
            <w:r w:rsidRPr="007B2887">
              <w:rPr>
                <w:sz w:val="28"/>
                <w:szCs w:val="28"/>
              </w:rPr>
              <w:t>е</w:t>
            </w:r>
            <w:r w:rsidRPr="007B2887">
              <w:rPr>
                <w:sz w:val="28"/>
                <w:szCs w:val="28"/>
              </w:rPr>
              <w:t>ний культуры и образов</w:t>
            </w:r>
            <w:r w:rsidRPr="007B2887">
              <w:rPr>
                <w:sz w:val="28"/>
                <w:szCs w:val="28"/>
              </w:rPr>
              <w:t>а</w:t>
            </w:r>
            <w:r w:rsidRPr="007B2887">
              <w:rPr>
                <w:sz w:val="28"/>
                <w:szCs w:val="28"/>
              </w:rPr>
              <w:t>ния в сфере искусства, адаптированных для п</w:t>
            </w:r>
            <w:r w:rsidRPr="007B2887">
              <w:rPr>
                <w:sz w:val="28"/>
                <w:szCs w:val="28"/>
              </w:rPr>
              <w:t>о</w:t>
            </w:r>
            <w:r w:rsidRPr="007B2887">
              <w:rPr>
                <w:sz w:val="28"/>
                <w:szCs w:val="28"/>
              </w:rPr>
              <w:t>сещения инвалидами и другими маломобильными группами населения;</w:t>
            </w:r>
          </w:p>
          <w:p w:rsidR="007B2887" w:rsidRPr="007B2887" w:rsidRDefault="007B2887" w:rsidP="007B2887">
            <w:pPr>
              <w:rPr>
                <w:sz w:val="28"/>
                <w:szCs w:val="28"/>
              </w:rPr>
            </w:pPr>
            <w:r w:rsidRPr="007B2887">
              <w:rPr>
                <w:sz w:val="28"/>
                <w:szCs w:val="28"/>
                <w:lang w:val="en-US"/>
              </w:rPr>
              <w:t>n</w:t>
            </w:r>
            <w:r w:rsidR="00766FA8">
              <w:rPr>
                <w:sz w:val="28"/>
                <w:szCs w:val="28"/>
              </w:rPr>
              <w:t xml:space="preserve"> –</w:t>
            </w:r>
            <w:r w:rsidRPr="007B2887">
              <w:rPr>
                <w:sz w:val="28"/>
                <w:szCs w:val="28"/>
              </w:rPr>
              <w:t xml:space="preserve"> общее количество </w:t>
            </w:r>
            <w:r w:rsidRPr="00766FA8">
              <w:rPr>
                <w:spacing w:val="-6"/>
                <w:sz w:val="28"/>
                <w:szCs w:val="28"/>
              </w:rPr>
              <w:t>зд</w:t>
            </w:r>
            <w:r w:rsidRPr="00766FA8">
              <w:rPr>
                <w:spacing w:val="-6"/>
                <w:sz w:val="28"/>
                <w:szCs w:val="28"/>
              </w:rPr>
              <w:t>а</w:t>
            </w:r>
            <w:r w:rsidRPr="00766FA8">
              <w:rPr>
                <w:spacing w:val="-6"/>
                <w:sz w:val="28"/>
                <w:szCs w:val="28"/>
              </w:rPr>
              <w:t>ний муниципальных учреж</w:t>
            </w:r>
            <w:r w:rsidR="00766FA8" w:rsidRPr="00766FA8">
              <w:rPr>
                <w:spacing w:val="-6"/>
                <w:sz w:val="28"/>
                <w:szCs w:val="28"/>
              </w:rPr>
              <w:softHyphen/>
            </w:r>
            <w:r w:rsidRPr="00766FA8">
              <w:rPr>
                <w:spacing w:val="-6"/>
                <w:sz w:val="28"/>
                <w:szCs w:val="28"/>
              </w:rPr>
              <w:t>д</w:t>
            </w:r>
            <w:r w:rsidRPr="007B2887">
              <w:rPr>
                <w:sz w:val="28"/>
                <w:szCs w:val="28"/>
              </w:rPr>
              <w:t>ений культуры и образ</w:t>
            </w:r>
            <w:r w:rsidRPr="007B2887">
              <w:rPr>
                <w:sz w:val="28"/>
                <w:szCs w:val="28"/>
              </w:rPr>
              <w:t>о</w:t>
            </w:r>
            <w:r w:rsidRPr="007B2887">
              <w:rPr>
                <w:sz w:val="28"/>
                <w:szCs w:val="28"/>
              </w:rPr>
              <w:t>вания в сфере искусства</w:t>
            </w:r>
          </w:p>
        </w:tc>
        <w:tc>
          <w:tcPr>
            <w:tcW w:w="1479"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rPr>
                <w:sz w:val="28"/>
                <w:szCs w:val="28"/>
              </w:rPr>
            </w:pPr>
          </w:p>
        </w:tc>
      </w:tr>
      <w:tr w:rsidR="007B2887" w:rsidRPr="00853035" w:rsidTr="007B2887">
        <w:tc>
          <w:tcPr>
            <w:tcW w:w="581"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jc w:val="center"/>
              <w:rPr>
                <w:sz w:val="28"/>
                <w:szCs w:val="28"/>
              </w:rPr>
            </w:pPr>
            <w:r w:rsidRPr="007B2887">
              <w:rPr>
                <w:sz w:val="28"/>
                <w:szCs w:val="28"/>
              </w:rPr>
              <w:t>5.</w:t>
            </w:r>
          </w:p>
        </w:tc>
        <w:tc>
          <w:tcPr>
            <w:tcW w:w="2127"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rPr>
                <w:sz w:val="28"/>
                <w:szCs w:val="28"/>
              </w:rPr>
            </w:pPr>
            <w:r w:rsidRPr="007B2887">
              <w:rPr>
                <w:sz w:val="28"/>
                <w:szCs w:val="28"/>
              </w:rPr>
              <w:t>Динамика об</w:t>
            </w:r>
            <w:r w:rsidRPr="007B2887">
              <w:rPr>
                <w:sz w:val="28"/>
                <w:szCs w:val="28"/>
              </w:rPr>
              <w:t>ъ</w:t>
            </w:r>
            <w:r w:rsidRPr="007B2887">
              <w:rPr>
                <w:sz w:val="28"/>
                <w:szCs w:val="28"/>
              </w:rPr>
              <w:t>ем</w:t>
            </w:r>
            <w:r w:rsidR="00766FA8">
              <w:rPr>
                <w:sz w:val="28"/>
                <w:szCs w:val="28"/>
              </w:rPr>
              <w:t>а фонда м</w:t>
            </w:r>
            <w:r w:rsidR="00766FA8">
              <w:rPr>
                <w:sz w:val="28"/>
                <w:szCs w:val="28"/>
              </w:rPr>
              <w:t>у</w:t>
            </w:r>
            <w:r w:rsidR="00766FA8">
              <w:rPr>
                <w:sz w:val="28"/>
                <w:szCs w:val="28"/>
              </w:rPr>
              <w:t>ниципальных библиотек</w:t>
            </w:r>
          </w:p>
        </w:tc>
        <w:tc>
          <w:tcPr>
            <w:tcW w:w="1004" w:type="dxa"/>
            <w:tcBorders>
              <w:top w:val="single" w:sz="4" w:space="0" w:color="auto"/>
              <w:left w:val="single" w:sz="4" w:space="0" w:color="auto"/>
              <w:bottom w:val="single" w:sz="4" w:space="0" w:color="auto"/>
              <w:right w:val="single" w:sz="4" w:space="0" w:color="auto"/>
            </w:tcBorders>
          </w:tcPr>
          <w:p w:rsidR="007B2887" w:rsidRPr="007B2887" w:rsidRDefault="00766FA8" w:rsidP="007B2887">
            <w:pPr>
              <w:jc w:val="center"/>
              <w:rPr>
                <w:sz w:val="28"/>
                <w:szCs w:val="28"/>
              </w:rPr>
            </w:pPr>
            <w:r>
              <w:rPr>
                <w:sz w:val="28"/>
                <w:szCs w:val="28"/>
              </w:rPr>
              <w:t>%</w:t>
            </w:r>
          </w:p>
        </w:tc>
        <w:tc>
          <w:tcPr>
            <w:tcW w:w="1129"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jc w:val="center"/>
              <w:rPr>
                <w:sz w:val="28"/>
                <w:szCs w:val="28"/>
              </w:rPr>
            </w:pPr>
            <w:r w:rsidRPr="007B2887">
              <w:rPr>
                <w:sz w:val="28"/>
                <w:szCs w:val="28"/>
              </w:rPr>
              <w:t>100,6</w:t>
            </w:r>
          </w:p>
        </w:tc>
        <w:tc>
          <w:tcPr>
            <w:tcW w:w="3395"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rPr>
                <w:sz w:val="28"/>
                <w:szCs w:val="28"/>
              </w:rPr>
            </w:pPr>
            <w:r w:rsidRPr="007B2887">
              <w:rPr>
                <w:sz w:val="28"/>
                <w:szCs w:val="28"/>
              </w:rPr>
              <w:t xml:space="preserve">D = </w:t>
            </w:r>
            <w:r w:rsidRPr="007B2887">
              <w:rPr>
                <w:sz w:val="28"/>
                <w:szCs w:val="28"/>
                <w:lang w:val="en-US"/>
              </w:rPr>
              <w:t>N</w:t>
            </w:r>
            <w:r w:rsidRPr="007B2887">
              <w:rPr>
                <w:sz w:val="28"/>
                <w:szCs w:val="28"/>
              </w:rPr>
              <w:t xml:space="preserve"> / </w:t>
            </w:r>
            <w:r w:rsidRPr="007B2887">
              <w:rPr>
                <w:sz w:val="28"/>
                <w:szCs w:val="28"/>
                <w:lang w:val="en-US"/>
              </w:rPr>
              <w:t>n</w:t>
            </w:r>
            <w:r w:rsidRPr="007B2887">
              <w:rPr>
                <w:sz w:val="28"/>
                <w:szCs w:val="28"/>
              </w:rPr>
              <w:t xml:space="preserve"> x 100%, где:</w:t>
            </w:r>
          </w:p>
          <w:p w:rsidR="007B2887" w:rsidRPr="007B2887" w:rsidRDefault="00766FA8" w:rsidP="007B2887">
            <w:pPr>
              <w:rPr>
                <w:sz w:val="28"/>
                <w:szCs w:val="28"/>
              </w:rPr>
            </w:pPr>
            <w:r>
              <w:rPr>
                <w:sz w:val="28"/>
                <w:szCs w:val="28"/>
              </w:rPr>
              <w:t>D –</w:t>
            </w:r>
            <w:r w:rsidR="007B2887" w:rsidRPr="007B2887">
              <w:rPr>
                <w:sz w:val="28"/>
                <w:szCs w:val="28"/>
              </w:rPr>
              <w:t xml:space="preserve"> динамика объема фо</w:t>
            </w:r>
            <w:r w:rsidR="007B2887" w:rsidRPr="007B2887">
              <w:rPr>
                <w:sz w:val="28"/>
                <w:szCs w:val="28"/>
              </w:rPr>
              <w:t>н</w:t>
            </w:r>
            <w:r w:rsidR="007B2887" w:rsidRPr="007B2887">
              <w:rPr>
                <w:sz w:val="28"/>
                <w:szCs w:val="28"/>
              </w:rPr>
              <w:t>да муниципальных би</w:t>
            </w:r>
            <w:r w:rsidR="007B2887" w:rsidRPr="007B2887">
              <w:rPr>
                <w:sz w:val="28"/>
                <w:szCs w:val="28"/>
              </w:rPr>
              <w:t>б</w:t>
            </w:r>
            <w:r w:rsidR="007B2887" w:rsidRPr="007B2887">
              <w:rPr>
                <w:sz w:val="28"/>
                <w:szCs w:val="28"/>
              </w:rPr>
              <w:t>лиотек по сравнению с предыдущим годом;</w:t>
            </w:r>
          </w:p>
          <w:p w:rsidR="007B2887" w:rsidRPr="007B2887" w:rsidRDefault="007B2887" w:rsidP="007B2887">
            <w:pPr>
              <w:rPr>
                <w:sz w:val="28"/>
                <w:szCs w:val="28"/>
              </w:rPr>
            </w:pPr>
            <w:r w:rsidRPr="007B2887">
              <w:rPr>
                <w:sz w:val="28"/>
                <w:szCs w:val="28"/>
                <w:lang w:val="en-US"/>
              </w:rPr>
              <w:t>N</w:t>
            </w:r>
            <w:r w:rsidRPr="007B2887">
              <w:rPr>
                <w:sz w:val="28"/>
                <w:szCs w:val="28"/>
              </w:rPr>
              <w:t xml:space="preserve"> – объем фонда муниц</w:t>
            </w:r>
            <w:r w:rsidRPr="007B2887">
              <w:rPr>
                <w:sz w:val="28"/>
                <w:szCs w:val="28"/>
              </w:rPr>
              <w:t>и</w:t>
            </w:r>
            <w:r w:rsidRPr="007B2887">
              <w:rPr>
                <w:sz w:val="28"/>
                <w:szCs w:val="28"/>
              </w:rPr>
              <w:t>пальных библиотек в о</w:t>
            </w:r>
            <w:r w:rsidRPr="007B2887">
              <w:rPr>
                <w:sz w:val="28"/>
                <w:szCs w:val="28"/>
              </w:rPr>
              <w:t>т</w:t>
            </w:r>
            <w:r w:rsidRPr="007B2887">
              <w:rPr>
                <w:sz w:val="28"/>
                <w:szCs w:val="28"/>
              </w:rPr>
              <w:t>четный год;</w:t>
            </w:r>
          </w:p>
          <w:p w:rsidR="007B2887" w:rsidRPr="007B2887" w:rsidRDefault="007B2887" w:rsidP="007B2887">
            <w:pPr>
              <w:rPr>
                <w:sz w:val="28"/>
                <w:szCs w:val="28"/>
              </w:rPr>
            </w:pPr>
            <w:r w:rsidRPr="007B2887">
              <w:rPr>
                <w:sz w:val="28"/>
                <w:szCs w:val="28"/>
                <w:lang w:val="en-US"/>
              </w:rPr>
              <w:t>n</w:t>
            </w:r>
            <w:r w:rsidR="00766FA8">
              <w:rPr>
                <w:sz w:val="28"/>
                <w:szCs w:val="28"/>
              </w:rPr>
              <w:t xml:space="preserve"> –</w:t>
            </w:r>
            <w:r w:rsidRPr="007B2887">
              <w:rPr>
                <w:sz w:val="28"/>
                <w:szCs w:val="28"/>
              </w:rPr>
              <w:t xml:space="preserve"> объем фонда муниц</w:t>
            </w:r>
            <w:r w:rsidRPr="007B2887">
              <w:rPr>
                <w:sz w:val="28"/>
                <w:szCs w:val="28"/>
              </w:rPr>
              <w:t>и</w:t>
            </w:r>
            <w:r w:rsidRPr="007B2887">
              <w:rPr>
                <w:sz w:val="28"/>
                <w:szCs w:val="28"/>
              </w:rPr>
              <w:t>пальных библиотек в предыдущий год</w:t>
            </w:r>
          </w:p>
        </w:tc>
        <w:tc>
          <w:tcPr>
            <w:tcW w:w="1479"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rPr>
                <w:sz w:val="28"/>
                <w:szCs w:val="28"/>
              </w:rPr>
            </w:pPr>
          </w:p>
        </w:tc>
      </w:tr>
      <w:tr w:rsidR="007B2887" w:rsidRPr="00853035" w:rsidTr="007B2887">
        <w:tc>
          <w:tcPr>
            <w:tcW w:w="581"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jc w:val="center"/>
              <w:rPr>
                <w:sz w:val="28"/>
                <w:szCs w:val="28"/>
              </w:rPr>
            </w:pPr>
            <w:r w:rsidRPr="007B2887">
              <w:rPr>
                <w:sz w:val="28"/>
                <w:szCs w:val="28"/>
              </w:rPr>
              <w:t>6.</w:t>
            </w:r>
          </w:p>
        </w:tc>
        <w:tc>
          <w:tcPr>
            <w:tcW w:w="2127"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rPr>
                <w:sz w:val="28"/>
                <w:szCs w:val="28"/>
              </w:rPr>
            </w:pPr>
            <w:r w:rsidRPr="007B2887">
              <w:rPr>
                <w:sz w:val="28"/>
                <w:szCs w:val="28"/>
              </w:rPr>
              <w:t>Доля зарегист</w:t>
            </w:r>
            <w:r w:rsidR="00766FA8">
              <w:rPr>
                <w:sz w:val="28"/>
                <w:szCs w:val="28"/>
              </w:rPr>
              <w:softHyphen/>
            </w:r>
            <w:r w:rsidRPr="007B2887">
              <w:rPr>
                <w:sz w:val="28"/>
                <w:szCs w:val="28"/>
              </w:rPr>
              <w:t>рированных пользователей муниципальны</w:t>
            </w:r>
            <w:r w:rsidR="00766FA8">
              <w:rPr>
                <w:sz w:val="28"/>
                <w:szCs w:val="28"/>
              </w:rPr>
              <w:softHyphen/>
            </w:r>
            <w:r w:rsidRPr="007B2887">
              <w:rPr>
                <w:sz w:val="28"/>
                <w:szCs w:val="28"/>
              </w:rPr>
              <w:t>ми библиотека</w:t>
            </w:r>
            <w:r w:rsidR="00766FA8">
              <w:rPr>
                <w:sz w:val="28"/>
                <w:szCs w:val="28"/>
              </w:rPr>
              <w:softHyphen/>
            </w:r>
            <w:r w:rsidRPr="007B2887">
              <w:rPr>
                <w:sz w:val="28"/>
                <w:szCs w:val="28"/>
              </w:rPr>
              <w:t>ми от общег</w:t>
            </w:r>
            <w:r w:rsidR="00766FA8">
              <w:rPr>
                <w:sz w:val="28"/>
                <w:szCs w:val="28"/>
              </w:rPr>
              <w:t>о количества ж</w:t>
            </w:r>
            <w:r w:rsidR="00766FA8">
              <w:rPr>
                <w:sz w:val="28"/>
                <w:szCs w:val="28"/>
              </w:rPr>
              <w:t>и</w:t>
            </w:r>
            <w:r w:rsidR="00766FA8">
              <w:rPr>
                <w:sz w:val="28"/>
                <w:szCs w:val="28"/>
              </w:rPr>
              <w:t>телей Волгогр</w:t>
            </w:r>
            <w:r w:rsidR="00766FA8">
              <w:rPr>
                <w:sz w:val="28"/>
                <w:szCs w:val="28"/>
              </w:rPr>
              <w:t>а</w:t>
            </w:r>
            <w:r w:rsidR="00766FA8">
              <w:rPr>
                <w:sz w:val="28"/>
                <w:szCs w:val="28"/>
              </w:rPr>
              <w:t>да</w:t>
            </w:r>
            <w:r w:rsidRPr="007B2887">
              <w:rPr>
                <w:sz w:val="28"/>
                <w:szCs w:val="28"/>
              </w:rPr>
              <w:t xml:space="preserve"> в год</w:t>
            </w:r>
          </w:p>
        </w:tc>
        <w:tc>
          <w:tcPr>
            <w:tcW w:w="1004" w:type="dxa"/>
            <w:tcBorders>
              <w:top w:val="single" w:sz="4" w:space="0" w:color="auto"/>
              <w:left w:val="single" w:sz="4" w:space="0" w:color="auto"/>
              <w:bottom w:val="single" w:sz="4" w:space="0" w:color="auto"/>
              <w:right w:val="single" w:sz="4" w:space="0" w:color="auto"/>
            </w:tcBorders>
          </w:tcPr>
          <w:p w:rsidR="007B2887" w:rsidRPr="007B2887" w:rsidRDefault="00766FA8" w:rsidP="007B2887">
            <w:pPr>
              <w:jc w:val="center"/>
              <w:rPr>
                <w:sz w:val="28"/>
                <w:szCs w:val="28"/>
              </w:rPr>
            </w:pPr>
            <w:r>
              <w:rPr>
                <w:sz w:val="28"/>
                <w:szCs w:val="28"/>
              </w:rPr>
              <w:t>%</w:t>
            </w:r>
          </w:p>
        </w:tc>
        <w:tc>
          <w:tcPr>
            <w:tcW w:w="1129"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jc w:val="center"/>
              <w:rPr>
                <w:sz w:val="28"/>
                <w:szCs w:val="28"/>
              </w:rPr>
            </w:pPr>
            <w:r w:rsidRPr="007B2887">
              <w:rPr>
                <w:sz w:val="28"/>
                <w:szCs w:val="28"/>
              </w:rPr>
              <w:t>20,0</w:t>
            </w:r>
          </w:p>
        </w:tc>
        <w:tc>
          <w:tcPr>
            <w:tcW w:w="3395"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rPr>
                <w:sz w:val="28"/>
                <w:szCs w:val="28"/>
              </w:rPr>
            </w:pPr>
            <w:r w:rsidRPr="007B2887">
              <w:rPr>
                <w:sz w:val="28"/>
                <w:szCs w:val="28"/>
              </w:rPr>
              <w:t xml:space="preserve">D = </w:t>
            </w:r>
            <w:r w:rsidRPr="007B2887">
              <w:rPr>
                <w:sz w:val="28"/>
                <w:szCs w:val="28"/>
                <w:lang w:val="en-US"/>
              </w:rPr>
              <w:t>N</w:t>
            </w:r>
            <w:r w:rsidRPr="007B2887">
              <w:rPr>
                <w:sz w:val="28"/>
                <w:szCs w:val="28"/>
              </w:rPr>
              <w:t xml:space="preserve"> / </w:t>
            </w:r>
            <w:r w:rsidRPr="007B2887">
              <w:rPr>
                <w:sz w:val="28"/>
                <w:szCs w:val="28"/>
                <w:lang w:val="en-US"/>
              </w:rPr>
              <w:t>n</w:t>
            </w:r>
            <w:r w:rsidRPr="007B2887">
              <w:rPr>
                <w:sz w:val="28"/>
                <w:szCs w:val="28"/>
              </w:rPr>
              <w:t xml:space="preserve"> x 100%, где:</w:t>
            </w:r>
          </w:p>
          <w:p w:rsidR="007B2887" w:rsidRPr="007B2887" w:rsidRDefault="007B2887" w:rsidP="007B2887">
            <w:pPr>
              <w:rPr>
                <w:sz w:val="28"/>
                <w:szCs w:val="28"/>
              </w:rPr>
            </w:pPr>
            <w:r w:rsidRPr="007B2887">
              <w:rPr>
                <w:sz w:val="28"/>
                <w:szCs w:val="28"/>
              </w:rPr>
              <w:t>D – доля зарегистрирова</w:t>
            </w:r>
            <w:r w:rsidRPr="007B2887">
              <w:rPr>
                <w:sz w:val="28"/>
                <w:szCs w:val="28"/>
              </w:rPr>
              <w:t>н</w:t>
            </w:r>
            <w:r w:rsidRPr="007B2887">
              <w:rPr>
                <w:sz w:val="28"/>
                <w:szCs w:val="28"/>
              </w:rPr>
              <w:t>ных пользователей мун</w:t>
            </w:r>
            <w:r w:rsidRPr="007B2887">
              <w:rPr>
                <w:sz w:val="28"/>
                <w:szCs w:val="28"/>
              </w:rPr>
              <w:t>и</w:t>
            </w:r>
            <w:r w:rsidRPr="007B2887">
              <w:rPr>
                <w:sz w:val="28"/>
                <w:szCs w:val="28"/>
              </w:rPr>
              <w:t>ципальными библиотека</w:t>
            </w:r>
            <w:r w:rsidR="00766FA8">
              <w:rPr>
                <w:sz w:val="28"/>
                <w:szCs w:val="28"/>
              </w:rPr>
              <w:softHyphen/>
            </w:r>
            <w:r w:rsidRPr="007B2887">
              <w:rPr>
                <w:sz w:val="28"/>
                <w:szCs w:val="28"/>
              </w:rPr>
              <w:t>ми, удовлетворенных ус</w:t>
            </w:r>
            <w:r w:rsidR="00766FA8">
              <w:rPr>
                <w:sz w:val="28"/>
                <w:szCs w:val="28"/>
              </w:rPr>
              <w:softHyphen/>
            </w:r>
            <w:r w:rsidRPr="007B2887">
              <w:rPr>
                <w:sz w:val="28"/>
                <w:szCs w:val="28"/>
              </w:rPr>
              <w:t>ловиями и качеством би</w:t>
            </w:r>
            <w:r w:rsidRPr="007B2887">
              <w:rPr>
                <w:sz w:val="28"/>
                <w:szCs w:val="28"/>
              </w:rPr>
              <w:t>б</w:t>
            </w:r>
            <w:r w:rsidRPr="007B2887">
              <w:rPr>
                <w:sz w:val="28"/>
                <w:szCs w:val="28"/>
              </w:rPr>
              <w:t>лиотечно-информационного обсл</w:t>
            </w:r>
            <w:r w:rsidRPr="007B2887">
              <w:rPr>
                <w:sz w:val="28"/>
                <w:szCs w:val="28"/>
              </w:rPr>
              <w:t>у</w:t>
            </w:r>
            <w:r w:rsidRPr="007B2887">
              <w:rPr>
                <w:sz w:val="28"/>
                <w:szCs w:val="28"/>
              </w:rPr>
              <w:t>живания, от общего кол</w:t>
            </w:r>
            <w:r w:rsidRPr="007B2887">
              <w:rPr>
                <w:sz w:val="28"/>
                <w:szCs w:val="28"/>
              </w:rPr>
              <w:t>и</w:t>
            </w:r>
            <w:r w:rsidRPr="007B2887">
              <w:rPr>
                <w:sz w:val="28"/>
                <w:szCs w:val="28"/>
              </w:rPr>
              <w:t>чества зарегист</w:t>
            </w:r>
            <w:r w:rsidR="00766FA8">
              <w:rPr>
                <w:sz w:val="28"/>
                <w:szCs w:val="28"/>
              </w:rPr>
              <w:softHyphen/>
            </w:r>
            <w:r w:rsidRPr="007B2887">
              <w:rPr>
                <w:sz w:val="28"/>
                <w:szCs w:val="28"/>
              </w:rPr>
              <w:t>рированных пользоват</w:t>
            </w:r>
            <w:r w:rsidRPr="007B2887">
              <w:rPr>
                <w:sz w:val="28"/>
                <w:szCs w:val="28"/>
              </w:rPr>
              <w:t>е</w:t>
            </w:r>
            <w:r w:rsidRPr="007B2887">
              <w:rPr>
                <w:sz w:val="28"/>
                <w:szCs w:val="28"/>
              </w:rPr>
              <w:t xml:space="preserve">лей муниципальными </w:t>
            </w:r>
            <w:r w:rsidRPr="007B2887">
              <w:rPr>
                <w:sz w:val="28"/>
                <w:szCs w:val="28"/>
              </w:rPr>
              <w:lastRenderedPageBreak/>
              <w:t>библиотеками;</w:t>
            </w:r>
          </w:p>
          <w:p w:rsidR="007B2887" w:rsidRPr="007B2887" w:rsidRDefault="007B2887" w:rsidP="007B2887">
            <w:pPr>
              <w:rPr>
                <w:sz w:val="28"/>
                <w:szCs w:val="28"/>
              </w:rPr>
            </w:pPr>
            <w:r w:rsidRPr="007B2887">
              <w:rPr>
                <w:sz w:val="28"/>
                <w:szCs w:val="28"/>
                <w:lang w:val="en-US"/>
              </w:rPr>
              <w:t>N</w:t>
            </w:r>
            <w:r w:rsidRPr="007B2887">
              <w:rPr>
                <w:sz w:val="28"/>
                <w:szCs w:val="28"/>
              </w:rPr>
              <w:t xml:space="preserve"> – количество зарегист</w:t>
            </w:r>
            <w:r w:rsidR="00766FA8">
              <w:rPr>
                <w:sz w:val="28"/>
                <w:szCs w:val="28"/>
              </w:rPr>
              <w:softHyphen/>
            </w:r>
            <w:r w:rsidRPr="007B2887">
              <w:rPr>
                <w:sz w:val="28"/>
                <w:szCs w:val="28"/>
              </w:rPr>
              <w:t>рированных пользоват</w:t>
            </w:r>
            <w:r w:rsidRPr="007B2887">
              <w:rPr>
                <w:sz w:val="28"/>
                <w:szCs w:val="28"/>
              </w:rPr>
              <w:t>е</w:t>
            </w:r>
            <w:r w:rsidRPr="007B2887">
              <w:rPr>
                <w:sz w:val="28"/>
                <w:szCs w:val="28"/>
              </w:rPr>
              <w:t>лей муниципальными библиотеками, удовлетв</w:t>
            </w:r>
            <w:r w:rsidRPr="007B2887">
              <w:rPr>
                <w:sz w:val="28"/>
                <w:szCs w:val="28"/>
              </w:rPr>
              <w:t>о</w:t>
            </w:r>
            <w:r w:rsidRPr="007B2887">
              <w:rPr>
                <w:sz w:val="28"/>
                <w:szCs w:val="28"/>
              </w:rPr>
              <w:t>ренных условиями и кач</w:t>
            </w:r>
            <w:r w:rsidRPr="007B2887">
              <w:rPr>
                <w:sz w:val="28"/>
                <w:szCs w:val="28"/>
              </w:rPr>
              <w:t>е</w:t>
            </w:r>
            <w:r w:rsidRPr="007B2887">
              <w:rPr>
                <w:sz w:val="28"/>
                <w:szCs w:val="28"/>
              </w:rPr>
              <w:t>ст</w:t>
            </w:r>
            <w:r w:rsidR="00766FA8">
              <w:rPr>
                <w:sz w:val="28"/>
                <w:szCs w:val="28"/>
              </w:rPr>
              <w:softHyphen/>
            </w:r>
            <w:r w:rsidRPr="007B2887">
              <w:rPr>
                <w:sz w:val="28"/>
                <w:szCs w:val="28"/>
              </w:rPr>
              <w:t>вом библиотечно-информационного обсл</w:t>
            </w:r>
            <w:r w:rsidRPr="007B2887">
              <w:rPr>
                <w:sz w:val="28"/>
                <w:szCs w:val="28"/>
              </w:rPr>
              <w:t>у</w:t>
            </w:r>
            <w:r w:rsidRPr="007B2887">
              <w:rPr>
                <w:sz w:val="28"/>
                <w:szCs w:val="28"/>
              </w:rPr>
              <w:t>живания;</w:t>
            </w:r>
          </w:p>
          <w:p w:rsidR="007B2887" w:rsidRPr="007B2887" w:rsidRDefault="007B2887" w:rsidP="007B2887">
            <w:pPr>
              <w:rPr>
                <w:sz w:val="28"/>
                <w:szCs w:val="28"/>
              </w:rPr>
            </w:pPr>
            <w:r w:rsidRPr="007B2887">
              <w:rPr>
                <w:sz w:val="28"/>
                <w:szCs w:val="28"/>
                <w:lang w:val="en-US"/>
              </w:rPr>
              <w:t>n</w:t>
            </w:r>
            <w:r w:rsidRPr="007B2887">
              <w:rPr>
                <w:sz w:val="28"/>
                <w:szCs w:val="28"/>
              </w:rPr>
              <w:t xml:space="preserve"> – общее количество з</w:t>
            </w:r>
            <w:r w:rsidRPr="007B2887">
              <w:rPr>
                <w:sz w:val="28"/>
                <w:szCs w:val="28"/>
              </w:rPr>
              <w:t>а</w:t>
            </w:r>
            <w:r w:rsidRPr="007B2887">
              <w:rPr>
                <w:sz w:val="28"/>
                <w:szCs w:val="28"/>
              </w:rPr>
              <w:t>регистрированных польз</w:t>
            </w:r>
            <w:r w:rsidRPr="007B2887">
              <w:rPr>
                <w:sz w:val="28"/>
                <w:szCs w:val="28"/>
              </w:rPr>
              <w:t>о</w:t>
            </w:r>
            <w:r w:rsidRPr="007B2887">
              <w:rPr>
                <w:sz w:val="28"/>
                <w:szCs w:val="28"/>
              </w:rPr>
              <w:t>вателей муниципальными библиотеками в год</w:t>
            </w:r>
          </w:p>
        </w:tc>
        <w:tc>
          <w:tcPr>
            <w:tcW w:w="1479"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rPr>
                <w:sz w:val="28"/>
                <w:szCs w:val="28"/>
              </w:rPr>
            </w:pPr>
          </w:p>
        </w:tc>
      </w:tr>
      <w:tr w:rsidR="007B2887" w:rsidRPr="00853035" w:rsidTr="007B2887">
        <w:tc>
          <w:tcPr>
            <w:tcW w:w="581"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jc w:val="center"/>
              <w:rPr>
                <w:sz w:val="28"/>
                <w:szCs w:val="28"/>
              </w:rPr>
            </w:pPr>
            <w:r w:rsidRPr="007B2887">
              <w:rPr>
                <w:sz w:val="28"/>
                <w:szCs w:val="28"/>
              </w:rPr>
              <w:lastRenderedPageBreak/>
              <w:t>7.</w:t>
            </w:r>
          </w:p>
        </w:tc>
        <w:tc>
          <w:tcPr>
            <w:tcW w:w="2127"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rPr>
                <w:sz w:val="28"/>
                <w:szCs w:val="28"/>
              </w:rPr>
            </w:pPr>
            <w:r w:rsidRPr="007B2887">
              <w:rPr>
                <w:sz w:val="28"/>
                <w:szCs w:val="28"/>
              </w:rPr>
              <w:t>Уровень факт</w:t>
            </w:r>
            <w:r w:rsidRPr="007B2887">
              <w:rPr>
                <w:sz w:val="28"/>
                <w:szCs w:val="28"/>
              </w:rPr>
              <w:t>и</w:t>
            </w:r>
            <w:r w:rsidRPr="007B2887">
              <w:rPr>
                <w:sz w:val="28"/>
                <w:szCs w:val="28"/>
              </w:rPr>
              <w:t>ческой обесп</w:t>
            </w:r>
            <w:r w:rsidRPr="007B2887">
              <w:rPr>
                <w:sz w:val="28"/>
                <w:szCs w:val="28"/>
              </w:rPr>
              <w:t>е</w:t>
            </w:r>
            <w:r w:rsidRPr="007B2887">
              <w:rPr>
                <w:sz w:val="28"/>
                <w:szCs w:val="28"/>
              </w:rPr>
              <w:t>ченности нас</w:t>
            </w:r>
            <w:r w:rsidRPr="007B2887">
              <w:rPr>
                <w:sz w:val="28"/>
                <w:szCs w:val="28"/>
              </w:rPr>
              <w:t>е</w:t>
            </w:r>
            <w:r w:rsidRPr="007B2887">
              <w:rPr>
                <w:sz w:val="28"/>
                <w:szCs w:val="28"/>
              </w:rPr>
              <w:t>ления Волг</w:t>
            </w:r>
            <w:r w:rsidRPr="007B2887">
              <w:rPr>
                <w:sz w:val="28"/>
                <w:szCs w:val="28"/>
              </w:rPr>
              <w:t>о</w:t>
            </w:r>
            <w:r w:rsidRPr="007B2887">
              <w:rPr>
                <w:sz w:val="28"/>
                <w:szCs w:val="28"/>
              </w:rPr>
              <w:t>града общед</w:t>
            </w:r>
            <w:r w:rsidRPr="007B2887">
              <w:rPr>
                <w:sz w:val="28"/>
                <w:szCs w:val="28"/>
              </w:rPr>
              <w:t>о</w:t>
            </w:r>
            <w:r w:rsidRPr="007B2887">
              <w:rPr>
                <w:sz w:val="28"/>
                <w:szCs w:val="28"/>
              </w:rPr>
              <w:t>ступными м</w:t>
            </w:r>
            <w:r w:rsidRPr="007B2887">
              <w:rPr>
                <w:sz w:val="28"/>
                <w:szCs w:val="28"/>
              </w:rPr>
              <w:t>у</w:t>
            </w:r>
            <w:r w:rsidRPr="007B2887">
              <w:rPr>
                <w:sz w:val="28"/>
                <w:szCs w:val="28"/>
              </w:rPr>
              <w:t>ниципальными библиотеками Волгограда от нормативной потребности</w:t>
            </w:r>
          </w:p>
        </w:tc>
        <w:tc>
          <w:tcPr>
            <w:tcW w:w="1004" w:type="dxa"/>
            <w:tcBorders>
              <w:top w:val="single" w:sz="4" w:space="0" w:color="auto"/>
              <w:left w:val="single" w:sz="4" w:space="0" w:color="auto"/>
              <w:bottom w:val="single" w:sz="4" w:space="0" w:color="auto"/>
              <w:right w:val="single" w:sz="4" w:space="0" w:color="auto"/>
            </w:tcBorders>
          </w:tcPr>
          <w:p w:rsidR="007B2887" w:rsidRPr="007B2887" w:rsidRDefault="00766FA8" w:rsidP="007B2887">
            <w:pPr>
              <w:jc w:val="center"/>
              <w:rPr>
                <w:sz w:val="28"/>
                <w:szCs w:val="28"/>
              </w:rPr>
            </w:pPr>
            <w:r>
              <w:rPr>
                <w:sz w:val="28"/>
                <w:szCs w:val="28"/>
              </w:rPr>
              <w:t>%</w:t>
            </w:r>
          </w:p>
        </w:tc>
        <w:tc>
          <w:tcPr>
            <w:tcW w:w="1129"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jc w:val="center"/>
              <w:rPr>
                <w:sz w:val="28"/>
                <w:szCs w:val="28"/>
              </w:rPr>
            </w:pPr>
            <w:r w:rsidRPr="007B2887">
              <w:rPr>
                <w:sz w:val="28"/>
                <w:szCs w:val="28"/>
              </w:rPr>
              <w:t>85,0</w:t>
            </w:r>
          </w:p>
        </w:tc>
        <w:tc>
          <w:tcPr>
            <w:tcW w:w="3395"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rPr>
                <w:sz w:val="28"/>
                <w:szCs w:val="28"/>
              </w:rPr>
            </w:pPr>
            <w:r w:rsidRPr="007B2887">
              <w:rPr>
                <w:sz w:val="28"/>
                <w:szCs w:val="28"/>
              </w:rPr>
              <w:t>Минимально необходимое количество библиотек в городском округе опред</w:t>
            </w:r>
            <w:r w:rsidRPr="007B2887">
              <w:rPr>
                <w:sz w:val="28"/>
                <w:szCs w:val="28"/>
              </w:rPr>
              <w:t>е</w:t>
            </w:r>
            <w:r w:rsidRPr="007B2887">
              <w:rPr>
                <w:sz w:val="28"/>
                <w:szCs w:val="28"/>
              </w:rPr>
              <w:t>ляется по следующей формуле:</w:t>
            </w:r>
          </w:p>
          <w:p w:rsidR="007B2887" w:rsidRPr="007B2887" w:rsidRDefault="00766FA8" w:rsidP="007B2887">
            <w:pPr>
              <w:rPr>
                <w:sz w:val="28"/>
                <w:szCs w:val="28"/>
              </w:rPr>
            </w:pPr>
            <w:r>
              <w:rPr>
                <w:sz w:val="28"/>
                <w:szCs w:val="28"/>
              </w:rPr>
              <w:t xml:space="preserve">БС = (Н / </w:t>
            </w:r>
            <w:proofErr w:type="spellStart"/>
            <w:r>
              <w:rPr>
                <w:sz w:val="28"/>
                <w:szCs w:val="28"/>
              </w:rPr>
              <w:t>Нн</w:t>
            </w:r>
            <w:proofErr w:type="spellEnd"/>
            <w:r>
              <w:rPr>
                <w:sz w:val="28"/>
                <w:szCs w:val="28"/>
              </w:rPr>
              <w:t>) + (</w:t>
            </w:r>
            <w:proofErr w:type="spellStart"/>
            <w:r>
              <w:rPr>
                <w:sz w:val="28"/>
                <w:szCs w:val="28"/>
              </w:rPr>
              <w:t>Нд</w:t>
            </w:r>
            <w:proofErr w:type="spellEnd"/>
            <w:r>
              <w:rPr>
                <w:sz w:val="28"/>
                <w:szCs w:val="28"/>
              </w:rPr>
              <w:t xml:space="preserve"> /</w:t>
            </w:r>
            <w:r w:rsidR="007B2887" w:rsidRPr="007B2887">
              <w:rPr>
                <w:sz w:val="28"/>
                <w:szCs w:val="28"/>
              </w:rPr>
              <w:t xml:space="preserve"> </w:t>
            </w:r>
            <w:proofErr w:type="spellStart"/>
            <w:r w:rsidR="007B2887" w:rsidRPr="007B2887">
              <w:rPr>
                <w:sz w:val="28"/>
                <w:szCs w:val="28"/>
              </w:rPr>
              <w:t>Ннд</w:t>
            </w:r>
            <w:proofErr w:type="spellEnd"/>
            <w:r w:rsidR="007B2887" w:rsidRPr="007B2887">
              <w:rPr>
                <w:sz w:val="28"/>
                <w:szCs w:val="28"/>
              </w:rPr>
              <w:t>),</w:t>
            </w:r>
          </w:p>
          <w:p w:rsidR="007B2887" w:rsidRPr="007B2887" w:rsidRDefault="007B2887" w:rsidP="007B2887">
            <w:pPr>
              <w:rPr>
                <w:sz w:val="28"/>
                <w:szCs w:val="28"/>
              </w:rPr>
            </w:pPr>
            <w:r w:rsidRPr="007B2887">
              <w:rPr>
                <w:sz w:val="28"/>
                <w:szCs w:val="28"/>
              </w:rPr>
              <w:t>где:</w:t>
            </w:r>
          </w:p>
          <w:p w:rsidR="007B2887" w:rsidRPr="007B2887" w:rsidRDefault="00766FA8" w:rsidP="007B2887">
            <w:pPr>
              <w:rPr>
                <w:sz w:val="28"/>
                <w:szCs w:val="28"/>
              </w:rPr>
            </w:pPr>
            <w:r>
              <w:rPr>
                <w:sz w:val="28"/>
                <w:szCs w:val="28"/>
              </w:rPr>
              <w:t>БС –</w:t>
            </w:r>
            <w:r w:rsidR="007B2887" w:rsidRPr="007B2887">
              <w:rPr>
                <w:sz w:val="28"/>
                <w:szCs w:val="28"/>
              </w:rPr>
              <w:t xml:space="preserve"> библиотечная сеть;</w:t>
            </w:r>
          </w:p>
          <w:p w:rsidR="007B2887" w:rsidRPr="00766FA8" w:rsidRDefault="00766FA8" w:rsidP="007B2887">
            <w:pPr>
              <w:rPr>
                <w:spacing w:val="-6"/>
                <w:sz w:val="28"/>
                <w:szCs w:val="28"/>
              </w:rPr>
            </w:pPr>
            <w:r w:rsidRPr="00766FA8">
              <w:rPr>
                <w:spacing w:val="-6"/>
                <w:sz w:val="28"/>
                <w:szCs w:val="28"/>
              </w:rPr>
              <w:t>Н –</w:t>
            </w:r>
            <w:r w:rsidR="007B2887" w:rsidRPr="00766FA8">
              <w:rPr>
                <w:spacing w:val="-6"/>
                <w:sz w:val="28"/>
                <w:szCs w:val="28"/>
              </w:rPr>
              <w:t xml:space="preserve"> численность населения;</w:t>
            </w:r>
          </w:p>
          <w:p w:rsidR="007B2887" w:rsidRPr="007B2887" w:rsidRDefault="00766FA8" w:rsidP="007B2887">
            <w:pPr>
              <w:rPr>
                <w:sz w:val="28"/>
                <w:szCs w:val="28"/>
              </w:rPr>
            </w:pPr>
            <w:proofErr w:type="spellStart"/>
            <w:r>
              <w:rPr>
                <w:sz w:val="28"/>
                <w:szCs w:val="28"/>
              </w:rPr>
              <w:t>Нн</w:t>
            </w:r>
            <w:proofErr w:type="spellEnd"/>
            <w:r>
              <w:rPr>
                <w:sz w:val="28"/>
                <w:szCs w:val="28"/>
              </w:rPr>
              <w:t xml:space="preserve"> –</w:t>
            </w:r>
            <w:r w:rsidR="007B2887" w:rsidRPr="007B2887">
              <w:rPr>
                <w:sz w:val="28"/>
                <w:szCs w:val="28"/>
              </w:rPr>
              <w:t xml:space="preserve"> н</w:t>
            </w:r>
            <w:r>
              <w:rPr>
                <w:sz w:val="28"/>
                <w:szCs w:val="28"/>
              </w:rPr>
              <w:t>орматив численн</w:t>
            </w:r>
            <w:r>
              <w:rPr>
                <w:sz w:val="28"/>
                <w:szCs w:val="28"/>
              </w:rPr>
              <w:t>о</w:t>
            </w:r>
            <w:r>
              <w:rPr>
                <w:sz w:val="28"/>
                <w:szCs w:val="28"/>
              </w:rPr>
              <w:t>сти жителей на одну</w:t>
            </w:r>
            <w:r w:rsidR="007B2887" w:rsidRPr="007B2887">
              <w:rPr>
                <w:sz w:val="28"/>
                <w:szCs w:val="28"/>
              </w:rPr>
              <w:t xml:space="preserve"> о</w:t>
            </w:r>
            <w:r w:rsidR="007B2887" w:rsidRPr="007B2887">
              <w:rPr>
                <w:sz w:val="28"/>
                <w:szCs w:val="28"/>
              </w:rPr>
              <w:t>б</w:t>
            </w:r>
            <w:r w:rsidR="007B2887" w:rsidRPr="007B2887">
              <w:rPr>
                <w:sz w:val="28"/>
                <w:szCs w:val="28"/>
              </w:rPr>
              <w:t>щедоступную библиотеку;</w:t>
            </w:r>
          </w:p>
          <w:p w:rsidR="007B2887" w:rsidRPr="007B2887" w:rsidRDefault="00766FA8" w:rsidP="007B2887">
            <w:pPr>
              <w:rPr>
                <w:sz w:val="28"/>
                <w:szCs w:val="28"/>
              </w:rPr>
            </w:pPr>
            <w:proofErr w:type="spellStart"/>
            <w:r>
              <w:rPr>
                <w:sz w:val="28"/>
                <w:szCs w:val="28"/>
              </w:rPr>
              <w:t>Нд</w:t>
            </w:r>
            <w:proofErr w:type="spellEnd"/>
            <w:r>
              <w:rPr>
                <w:sz w:val="28"/>
                <w:szCs w:val="28"/>
              </w:rPr>
              <w:t xml:space="preserve"> –</w:t>
            </w:r>
            <w:r w:rsidR="007B2887" w:rsidRPr="007B2887">
              <w:rPr>
                <w:sz w:val="28"/>
                <w:szCs w:val="28"/>
              </w:rPr>
              <w:t xml:space="preserve"> численность детского населения;</w:t>
            </w:r>
          </w:p>
          <w:p w:rsidR="007B2887" w:rsidRPr="007B2887" w:rsidRDefault="00766FA8" w:rsidP="007B2887">
            <w:pPr>
              <w:rPr>
                <w:sz w:val="28"/>
                <w:szCs w:val="28"/>
              </w:rPr>
            </w:pPr>
            <w:proofErr w:type="spellStart"/>
            <w:r>
              <w:rPr>
                <w:sz w:val="28"/>
                <w:szCs w:val="28"/>
              </w:rPr>
              <w:t>Ннд</w:t>
            </w:r>
            <w:proofErr w:type="spellEnd"/>
            <w:r>
              <w:rPr>
                <w:sz w:val="28"/>
                <w:szCs w:val="28"/>
              </w:rPr>
              <w:t xml:space="preserve"> –</w:t>
            </w:r>
            <w:r w:rsidR="007B2887" w:rsidRPr="007B2887">
              <w:rPr>
                <w:sz w:val="28"/>
                <w:szCs w:val="28"/>
              </w:rPr>
              <w:t xml:space="preserve"> норматив чис</w:t>
            </w:r>
            <w:r>
              <w:rPr>
                <w:sz w:val="28"/>
                <w:szCs w:val="28"/>
              </w:rPr>
              <w:t>ленн</w:t>
            </w:r>
            <w:r>
              <w:rPr>
                <w:sz w:val="28"/>
                <w:szCs w:val="28"/>
              </w:rPr>
              <w:t>о</w:t>
            </w:r>
            <w:r>
              <w:rPr>
                <w:sz w:val="28"/>
                <w:szCs w:val="28"/>
              </w:rPr>
              <w:t>сти детского населения на одну детскую библиотеку</w:t>
            </w:r>
          </w:p>
        </w:tc>
        <w:tc>
          <w:tcPr>
            <w:tcW w:w="1479" w:type="dxa"/>
            <w:tcBorders>
              <w:top w:val="single" w:sz="4" w:space="0" w:color="auto"/>
              <w:left w:val="single" w:sz="4" w:space="0" w:color="auto"/>
              <w:bottom w:val="single" w:sz="4" w:space="0" w:color="auto"/>
              <w:right w:val="single" w:sz="4" w:space="0" w:color="auto"/>
            </w:tcBorders>
          </w:tcPr>
          <w:p w:rsidR="007B2887" w:rsidRPr="007B2887" w:rsidRDefault="007B2887" w:rsidP="00F50F6C">
            <w:pPr>
              <w:rPr>
                <w:sz w:val="28"/>
                <w:szCs w:val="28"/>
              </w:rPr>
            </w:pPr>
            <w:r w:rsidRPr="007B2887">
              <w:rPr>
                <w:sz w:val="28"/>
                <w:szCs w:val="28"/>
              </w:rPr>
              <w:t>Распор</w:t>
            </w:r>
            <w:r w:rsidRPr="007B2887">
              <w:rPr>
                <w:sz w:val="28"/>
                <w:szCs w:val="28"/>
              </w:rPr>
              <w:t>я</w:t>
            </w:r>
            <w:r w:rsidRPr="007B2887">
              <w:rPr>
                <w:sz w:val="28"/>
                <w:szCs w:val="28"/>
              </w:rPr>
              <w:t>жение Мин</w:t>
            </w:r>
            <w:r w:rsidR="00075462">
              <w:rPr>
                <w:sz w:val="28"/>
                <w:szCs w:val="28"/>
              </w:rPr>
              <w:t>и</w:t>
            </w:r>
            <w:r w:rsidR="00075462">
              <w:rPr>
                <w:sz w:val="28"/>
                <w:szCs w:val="28"/>
              </w:rPr>
              <w:t>стерства культуры Росси</w:t>
            </w:r>
            <w:r w:rsidR="00075462">
              <w:rPr>
                <w:sz w:val="28"/>
                <w:szCs w:val="28"/>
              </w:rPr>
              <w:t>й</w:t>
            </w:r>
            <w:r w:rsidR="00075462">
              <w:rPr>
                <w:sz w:val="28"/>
                <w:szCs w:val="28"/>
              </w:rPr>
              <w:t>ской Ф</w:t>
            </w:r>
            <w:r w:rsidR="00075462">
              <w:rPr>
                <w:sz w:val="28"/>
                <w:szCs w:val="28"/>
              </w:rPr>
              <w:t>е</w:t>
            </w:r>
            <w:r w:rsidR="00075462">
              <w:rPr>
                <w:sz w:val="28"/>
                <w:szCs w:val="28"/>
              </w:rPr>
              <w:t>дерации</w:t>
            </w:r>
            <w:r w:rsidR="00075462">
              <w:rPr>
                <w:sz w:val="28"/>
                <w:szCs w:val="28"/>
              </w:rPr>
              <w:br/>
              <w:t>от 02 авг</w:t>
            </w:r>
            <w:r w:rsidR="00075462">
              <w:rPr>
                <w:sz w:val="28"/>
                <w:szCs w:val="28"/>
              </w:rPr>
              <w:t>у</w:t>
            </w:r>
            <w:r w:rsidR="00075462">
              <w:rPr>
                <w:sz w:val="28"/>
                <w:szCs w:val="28"/>
              </w:rPr>
              <w:t xml:space="preserve">ста </w:t>
            </w:r>
            <w:r w:rsidRPr="007B2887">
              <w:rPr>
                <w:sz w:val="28"/>
                <w:szCs w:val="28"/>
              </w:rPr>
              <w:t xml:space="preserve">2017 </w:t>
            </w:r>
            <w:r w:rsidR="00075462">
              <w:rPr>
                <w:sz w:val="28"/>
                <w:szCs w:val="28"/>
              </w:rPr>
              <w:t xml:space="preserve">г. </w:t>
            </w:r>
            <w:r w:rsidRPr="007B2887">
              <w:rPr>
                <w:sz w:val="28"/>
                <w:szCs w:val="28"/>
              </w:rPr>
              <w:t>№ Р-965</w:t>
            </w:r>
          </w:p>
        </w:tc>
      </w:tr>
      <w:tr w:rsidR="007B2887" w:rsidRPr="00853035" w:rsidTr="007B2887">
        <w:tc>
          <w:tcPr>
            <w:tcW w:w="581"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jc w:val="center"/>
              <w:rPr>
                <w:sz w:val="28"/>
                <w:szCs w:val="28"/>
              </w:rPr>
            </w:pPr>
            <w:r w:rsidRPr="007B2887">
              <w:rPr>
                <w:sz w:val="28"/>
                <w:szCs w:val="28"/>
              </w:rPr>
              <w:t>8.</w:t>
            </w:r>
          </w:p>
        </w:tc>
        <w:tc>
          <w:tcPr>
            <w:tcW w:w="2127"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rPr>
                <w:sz w:val="28"/>
                <w:szCs w:val="28"/>
              </w:rPr>
            </w:pPr>
            <w:r w:rsidRPr="007B2887">
              <w:rPr>
                <w:sz w:val="28"/>
                <w:szCs w:val="28"/>
              </w:rPr>
              <w:t xml:space="preserve">Динамика </w:t>
            </w:r>
            <w:r w:rsidRPr="006F5BC4">
              <w:rPr>
                <w:spacing w:val="-4"/>
                <w:sz w:val="28"/>
                <w:szCs w:val="28"/>
              </w:rPr>
              <w:t>кол</w:t>
            </w:r>
            <w:r w:rsidRPr="006F5BC4">
              <w:rPr>
                <w:spacing w:val="-4"/>
                <w:sz w:val="28"/>
                <w:szCs w:val="28"/>
              </w:rPr>
              <w:t>и</w:t>
            </w:r>
            <w:r w:rsidRPr="006F5BC4">
              <w:rPr>
                <w:spacing w:val="-4"/>
                <w:sz w:val="28"/>
                <w:szCs w:val="28"/>
              </w:rPr>
              <w:t>чества проведен</w:t>
            </w:r>
            <w:r w:rsidR="006F5BC4" w:rsidRPr="006F5BC4">
              <w:rPr>
                <w:spacing w:val="-4"/>
                <w:sz w:val="28"/>
                <w:szCs w:val="28"/>
              </w:rPr>
              <w:softHyphen/>
            </w:r>
            <w:r w:rsidRPr="006F5BC4">
              <w:rPr>
                <w:spacing w:val="-4"/>
                <w:sz w:val="28"/>
                <w:szCs w:val="28"/>
              </w:rPr>
              <w:t>ных</w:t>
            </w:r>
            <w:r w:rsidRPr="007B2887">
              <w:rPr>
                <w:sz w:val="28"/>
                <w:szCs w:val="28"/>
              </w:rPr>
              <w:t xml:space="preserve"> муниц</w:t>
            </w:r>
            <w:r w:rsidRPr="007B2887">
              <w:rPr>
                <w:sz w:val="28"/>
                <w:szCs w:val="28"/>
              </w:rPr>
              <w:t>и</w:t>
            </w:r>
            <w:r w:rsidRPr="007B2887">
              <w:rPr>
                <w:sz w:val="28"/>
                <w:szCs w:val="28"/>
              </w:rPr>
              <w:t>пальными теа</w:t>
            </w:r>
            <w:r w:rsidRPr="007B2887">
              <w:rPr>
                <w:sz w:val="28"/>
                <w:szCs w:val="28"/>
              </w:rPr>
              <w:t>т</w:t>
            </w:r>
            <w:r w:rsidRPr="007B2887">
              <w:rPr>
                <w:sz w:val="28"/>
                <w:szCs w:val="28"/>
              </w:rPr>
              <w:t>рами и ко</w:t>
            </w:r>
            <w:r w:rsidRPr="007B2887">
              <w:rPr>
                <w:sz w:val="28"/>
                <w:szCs w:val="28"/>
              </w:rPr>
              <w:t>н</w:t>
            </w:r>
            <w:r w:rsidRPr="007B2887">
              <w:rPr>
                <w:sz w:val="28"/>
                <w:szCs w:val="28"/>
              </w:rPr>
              <w:t>цертными орг</w:t>
            </w:r>
            <w:r w:rsidRPr="007B2887">
              <w:rPr>
                <w:sz w:val="28"/>
                <w:szCs w:val="28"/>
              </w:rPr>
              <w:t>а</w:t>
            </w:r>
            <w:r w:rsidRPr="007B2887">
              <w:rPr>
                <w:sz w:val="28"/>
                <w:szCs w:val="28"/>
              </w:rPr>
              <w:t>низациями спектаклей и концертов (ко</w:t>
            </w:r>
            <w:r w:rsidRPr="007B2887">
              <w:rPr>
                <w:sz w:val="28"/>
                <w:szCs w:val="28"/>
              </w:rPr>
              <w:t>н</w:t>
            </w:r>
            <w:r w:rsidRPr="007B2887">
              <w:rPr>
                <w:sz w:val="28"/>
                <w:szCs w:val="28"/>
              </w:rPr>
              <w:t>цертных пр</w:t>
            </w:r>
            <w:r w:rsidRPr="007B2887">
              <w:rPr>
                <w:sz w:val="28"/>
                <w:szCs w:val="28"/>
              </w:rPr>
              <w:t>о</w:t>
            </w:r>
            <w:r w:rsidRPr="007B2887">
              <w:rPr>
                <w:sz w:val="28"/>
                <w:szCs w:val="28"/>
              </w:rPr>
              <w:t>грамм)</w:t>
            </w:r>
          </w:p>
        </w:tc>
        <w:tc>
          <w:tcPr>
            <w:tcW w:w="1004" w:type="dxa"/>
            <w:tcBorders>
              <w:top w:val="single" w:sz="4" w:space="0" w:color="auto"/>
              <w:left w:val="single" w:sz="4" w:space="0" w:color="auto"/>
              <w:bottom w:val="single" w:sz="4" w:space="0" w:color="auto"/>
              <w:right w:val="single" w:sz="4" w:space="0" w:color="auto"/>
            </w:tcBorders>
          </w:tcPr>
          <w:p w:rsidR="007B2887" w:rsidRPr="007B2887" w:rsidRDefault="003437E0" w:rsidP="007B2887">
            <w:pPr>
              <w:jc w:val="center"/>
              <w:rPr>
                <w:sz w:val="28"/>
                <w:szCs w:val="28"/>
              </w:rPr>
            </w:pPr>
            <w:r>
              <w:rPr>
                <w:sz w:val="28"/>
                <w:szCs w:val="28"/>
              </w:rPr>
              <w:t>%</w:t>
            </w:r>
          </w:p>
        </w:tc>
        <w:tc>
          <w:tcPr>
            <w:tcW w:w="1129"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jc w:val="center"/>
              <w:rPr>
                <w:sz w:val="28"/>
                <w:szCs w:val="28"/>
              </w:rPr>
            </w:pPr>
            <w:r w:rsidRPr="007B2887">
              <w:rPr>
                <w:sz w:val="28"/>
                <w:szCs w:val="28"/>
              </w:rPr>
              <w:t>100,5</w:t>
            </w:r>
          </w:p>
        </w:tc>
        <w:tc>
          <w:tcPr>
            <w:tcW w:w="3395"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rPr>
                <w:sz w:val="28"/>
                <w:szCs w:val="28"/>
              </w:rPr>
            </w:pPr>
            <w:r w:rsidRPr="007B2887">
              <w:rPr>
                <w:sz w:val="28"/>
                <w:szCs w:val="28"/>
              </w:rPr>
              <w:t xml:space="preserve">D = </w:t>
            </w:r>
            <w:r w:rsidRPr="007B2887">
              <w:rPr>
                <w:sz w:val="28"/>
                <w:szCs w:val="28"/>
                <w:lang w:val="en-US"/>
              </w:rPr>
              <w:t>N</w:t>
            </w:r>
            <w:r w:rsidRPr="007B2887">
              <w:rPr>
                <w:sz w:val="28"/>
                <w:szCs w:val="28"/>
              </w:rPr>
              <w:t xml:space="preserve"> / </w:t>
            </w:r>
            <w:r w:rsidRPr="007B2887">
              <w:rPr>
                <w:sz w:val="28"/>
                <w:szCs w:val="28"/>
                <w:lang w:val="en-US"/>
              </w:rPr>
              <w:t>n</w:t>
            </w:r>
            <w:r w:rsidRPr="007B2887">
              <w:rPr>
                <w:sz w:val="28"/>
                <w:szCs w:val="28"/>
              </w:rPr>
              <w:t xml:space="preserve"> x 100%, где:</w:t>
            </w:r>
          </w:p>
          <w:p w:rsidR="007B2887" w:rsidRPr="007B2887" w:rsidRDefault="003437E0" w:rsidP="007B2887">
            <w:pPr>
              <w:rPr>
                <w:sz w:val="28"/>
                <w:szCs w:val="28"/>
              </w:rPr>
            </w:pPr>
            <w:r>
              <w:rPr>
                <w:sz w:val="28"/>
                <w:szCs w:val="28"/>
              </w:rPr>
              <w:t>D –</w:t>
            </w:r>
            <w:r w:rsidR="007B2887" w:rsidRPr="007B2887">
              <w:rPr>
                <w:sz w:val="28"/>
                <w:szCs w:val="28"/>
              </w:rPr>
              <w:t xml:space="preserve"> динамика количества проведенных муниц</w:t>
            </w:r>
            <w:r w:rsidR="007B2887" w:rsidRPr="007B2887">
              <w:rPr>
                <w:sz w:val="28"/>
                <w:szCs w:val="28"/>
              </w:rPr>
              <w:t>и</w:t>
            </w:r>
            <w:r w:rsidR="007B2887" w:rsidRPr="007B2887">
              <w:rPr>
                <w:sz w:val="28"/>
                <w:szCs w:val="28"/>
              </w:rPr>
              <w:t>пальными театрами и ко</w:t>
            </w:r>
            <w:r w:rsidR="007B2887" w:rsidRPr="007B2887">
              <w:rPr>
                <w:sz w:val="28"/>
                <w:szCs w:val="28"/>
              </w:rPr>
              <w:t>н</w:t>
            </w:r>
            <w:r w:rsidR="007B2887" w:rsidRPr="007B2887">
              <w:rPr>
                <w:sz w:val="28"/>
                <w:szCs w:val="28"/>
              </w:rPr>
              <w:t>цертными организациями спектаклей и концертов (концертных программ) по сравнению с предыдущим отчетным периодом;</w:t>
            </w:r>
          </w:p>
          <w:p w:rsidR="007B2887" w:rsidRPr="007B2887" w:rsidRDefault="007B2887" w:rsidP="007B2887">
            <w:pPr>
              <w:rPr>
                <w:sz w:val="28"/>
                <w:szCs w:val="28"/>
              </w:rPr>
            </w:pPr>
            <w:r w:rsidRPr="007B2887">
              <w:rPr>
                <w:sz w:val="28"/>
                <w:szCs w:val="28"/>
                <w:lang w:val="en-US"/>
              </w:rPr>
              <w:t>N</w:t>
            </w:r>
            <w:r w:rsidRPr="007B2887">
              <w:rPr>
                <w:sz w:val="28"/>
                <w:szCs w:val="28"/>
              </w:rPr>
              <w:t xml:space="preserve"> – количество проведе</w:t>
            </w:r>
            <w:r w:rsidRPr="007B2887">
              <w:rPr>
                <w:sz w:val="28"/>
                <w:szCs w:val="28"/>
              </w:rPr>
              <w:t>н</w:t>
            </w:r>
            <w:r w:rsidRPr="007B2887">
              <w:rPr>
                <w:sz w:val="28"/>
                <w:szCs w:val="28"/>
              </w:rPr>
              <w:t>ных муниципальными т</w:t>
            </w:r>
            <w:r w:rsidRPr="007B2887">
              <w:rPr>
                <w:sz w:val="28"/>
                <w:szCs w:val="28"/>
              </w:rPr>
              <w:t>е</w:t>
            </w:r>
            <w:r w:rsidRPr="007B2887">
              <w:rPr>
                <w:sz w:val="28"/>
                <w:szCs w:val="28"/>
              </w:rPr>
              <w:t>атрами и концертными о</w:t>
            </w:r>
            <w:r w:rsidRPr="007B2887">
              <w:rPr>
                <w:sz w:val="28"/>
                <w:szCs w:val="28"/>
              </w:rPr>
              <w:t>р</w:t>
            </w:r>
            <w:r w:rsidRPr="007B2887">
              <w:rPr>
                <w:sz w:val="28"/>
                <w:szCs w:val="28"/>
              </w:rPr>
              <w:t xml:space="preserve">ганизациями спектаклей и концертов (концертных </w:t>
            </w:r>
            <w:r w:rsidRPr="007B2887">
              <w:rPr>
                <w:sz w:val="28"/>
                <w:szCs w:val="28"/>
              </w:rPr>
              <w:lastRenderedPageBreak/>
              <w:t>программ) в отчетный год;</w:t>
            </w:r>
          </w:p>
          <w:p w:rsidR="007B2887" w:rsidRPr="007B2887" w:rsidRDefault="007B2887" w:rsidP="007B2887">
            <w:pPr>
              <w:rPr>
                <w:sz w:val="28"/>
                <w:szCs w:val="28"/>
              </w:rPr>
            </w:pPr>
            <w:r w:rsidRPr="007B2887">
              <w:rPr>
                <w:sz w:val="28"/>
                <w:szCs w:val="28"/>
                <w:lang w:val="en-US"/>
              </w:rPr>
              <w:t>n</w:t>
            </w:r>
            <w:r w:rsidR="003437E0">
              <w:rPr>
                <w:sz w:val="28"/>
                <w:szCs w:val="28"/>
              </w:rPr>
              <w:t xml:space="preserve"> –</w:t>
            </w:r>
            <w:r w:rsidRPr="007B2887">
              <w:rPr>
                <w:sz w:val="28"/>
                <w:szCs w:val="28"/>
              </w:rPr>
              <w:t xml:space="preserve"> количество проведе</w:t>
            </w:r>
            <w:r w:rsidRPr="007B2887">
              <w:rPr>
                <w:sz w:val="28"/>
                <w:szCs w:val="28"/>
              </w:rPr>
              <w:t>н</w:t>
            </w:r>
            <w:r w:rsidRPr="007B2887">
              <w:rPr>
                <w:sz w:val="28"/>
                <w:szCs w:val="28"/>
              </w:rPr>
              <w:t>ных муниципальными т</w:t>
            </w:r>
            <w:r w:rsidRPr="007B2887">
              <w:rPr>
                <w:sz w:val="28"/>
                <w:szCs w:val="28"/>
              </w:rPr>
              <w:t>е</w:t>
            </w:r>
            <w:r w:rsidRPr="007B2887">
              <w:rPr>
                <w:sz w:val="28"/>
                <w:szCs w:val="28"/>
              </w:rPr>
              <w:t>атрами и концертными о</w:t>
            </w:r>
            <w:r w:rsidRPr="007B2887">
              <w:rPr>
                <w:sz w:val="28"/>
                <w:szCs w:val="28"/>
              </w:rPr>
              <w:t>р</w:t>
            </w:r>
            <w:r w:rsidRPr="007B2887">
              <w:rPr>
                <w:sz w:val="28"/>
                <w:szCs w:val="28"/>
              </w:rPr>
              <w:t>ганизациями спектаклей и концертов (концертных программ) в предыдущий год</w:t>
            </w:r>
          </w:p>
        </w:tc>
        <w:tc>
          <w:tcPr>
            <w:tcW w:w="1479"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rPr>
                <w:sz w:val="28"/>
                <w:szCs w:val="28"/>
              </w:rPr>
            </w:pPr>
          </w:p>
        </w:tc>
      </w:tr>
      <w:tr w:rsidR="007B2887" w:rsidRPr="00853035" w:rsidTr="007B2887">
        <w:tc>
          <w:tcPr>
            <w:tcW w:w="581"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jc w:val="center"/>
              <w:rPr>
                <w:sz w:val="28"/>
                <w:szCs w:val="28"/>
              </w:rPr>
            </w:pPr>
            <w:r w:rsidRPr="007B2887">
              <w:rPr>
                <w:sz w:val="28"/>
                <w:szCs w:val="28"/>
              </w:rPr>
              <w:lastRenderedPageBreak/>
              <w:t>9.</w:t>
            </w:r>
          </w:p>
        </w:tc>
        <w:tc>
          <w:tcPr>
            <w:tcW w:w="2127"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rPr>
                <w:sz w:val="28"/>
                <w:szCs w:val="28"/>
              </w:rPr>
            </w:pPr>
            <w:r w:rsidRPr="007B2887">
              <w:rPr>
                <w:sz w:val="28"/>
                <w:szCs w:val="28"/>
              </w:rPr>
              <w:t xml:space="preserve">Динамика </w:t>
            </w:r>
            <w:r w:rsidR="003437E0">
              <w:rPr>
                <w:sz w:val="28"/>
                <w:szCs w:val="28"/>
              </w:rPr>
              <w:t>к</w:t>
            </w:r>
            <w:r w:rsidR="003437E0">
              <w:rPr>
                <w:sz w:val="28"/>
                <w:szCs w:val="28"/>
              </w:rPr>
              <w:t>о</w:t>
            </w:r>
            <w:r w:rsidR="003437E0">
              <w:rPr>
                <w:sz w:val="28"/>
                <w:szCs w:val="28"/>
              </w:rPr>
              <w:t>личества клу</w:t>
            </w:r>
            <w:r w:rsidR="003437E0">
              <w:rPr>
                <w:sz w:val="28"/>
                <w:szCs w:val="28"/>
              </w:rPr>
              <w:t>б</w:t>
            </w:r>
            <w:r w:rsidR="003437E0">
              <w:rPr>
                <w:sz w:val="28"/>
                <w:szCs w:val="28"/>
              </w:rPr>
              <w:t>ных формир</w:t>
            </w:r>
            <w:r w:rsidR="003437E0">
              <w:rPr>
                <w:sz w:val="28"/>
                <w:szCs w:val="28"/>
              </w:rPr>
              <w:t>о</w:t>
            </w:r>
            <w:r w:rsidR="003437E0">
              <w:rPr>
                <w:sz w:val="28"/>
                <w:szCs w:val="28"/>
              </w:rPr>
              <w:t>ваний</w:t>
            </w:r>
          </w:p>
        </w:tc>
        <w:tc>
          <w:tcPr>
            <w:tcW w:w="1004" w:type="dxa"/>
            <w:tcBorders>
              <w:top w:val="single" w:sz="4" w:space="0" w:color="auto"/>
              <w:left w:val="single" w:sz="4" w:space="0" w:color="auto"/>
              <w:bottom w:val="single" w:sz="4" w:space="0" w:color="auto"/>
              <w:right w:val="single" w:sz="4" w:space="0" w:color="auto"/>
            </w:tcBorders>
          </w:tcPr>
          <w:p w:rsidR="007B2887" w:rsidRPr="007B2887" w:rsidRDefault="003437E0" w:rsidP="007B2887">
            <w:pPr>
              <w:jc w:val="center"/>
              <w:rPr>
                <w:sz w:val="28"/>
                <w:szCs w:val="28"/>
              </w:rPr>
            </w:pPr>
            <w:r>
              <w:rPr>
                <w:sz w:val="28"/>
                <w:szCs w:val="28"/>
              </w:rPr>
              <w:t>%</w:t>
            </w:r>
          </w:p>
        </w:tc>
        <w:tc>
          <w:tcPr>
            <w:tcW w:w="1129"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jc w:val="center"/>
              <w:rPr>
                <w:sz w:val="28"/>
                <w:szCs w:val="28"/>
              </w:rPr>
            </w:pPr>
            <w:r w:rsidRPr="007B2887">
              <w:rPr>
                <w:sz w:val="28"/>
                <w:szCs w:val="28"/>
              </w:rPr>
              <w:t>100,0</w:t>
            </w:r>
          </w:p>
        </w:tc>
        <w:tc>
          <w:tcPr>
            <w:tcW w:w="3395"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rPr>
                <w:sz w:val="28"/>
                <w:szCs w:val="28"/>
              </w:rPr>
            </w:pPr>
            <w:r w:rsidRPr="007B2887">
              <w:rPr>
                <w:sz w:val="28"/>
                <w:szCs w:val="28"/>
              </w:rPr>
              <w:t xml:space="preserve">D = </w:t>
            </w:r>
            <w:r w:rsidRPr="007B2887">
              <w:rPr>
                <w:sz w:val="28"/>
                <w:szCs w:val="28"/>
                <w:lang w:val="en-US"/>
              </w:rPr>
              <w:t>N</w:t>
            </w:r>
            <w:r w:rsidRPr="007B2887">
              <w:rPr>
                <w:sz w:val="28"/>
                <w:szCs w:val="28"/>
              </w:rPr>
              <w:t xml:space="preserve"> / </w:t>
            </w:r>
            <w:r w:rsidRPr="007B2887">
              <w:rPr>
                <w:sz w:val="28"/>
                <w:szCs w:val="28"/>
                <w:lang w:val="en-US"/>
              </w:rPr>
              <w:t>n</w:t>
            </w:r>
            <w:r w:rsidRPr="007B2887">
              <w:rPr>
                <w:sz w:val="28"/>
                <w:szCs w:val="28"/>
              </w:rPr>
              <w:t xml:space="preserve"> x 100%, где:</w:t>
            </w:r>
          </w:p>
          <w:p w:rsidR="007B2887" w:rsidRPr="007B2887" w:rsidRDefault="003437E0" w:rsidP="007B2887">
            <w:pPr>
              <w:rPr>
                <w:sz w:val="28"/>
                <w:szCs w:val="28"/>
              </w:rPr>
            </w:pPr>
            <w:r>
              <w:rPr>
                <w:sz w:val="28"/>
                <w:szCs w:val="28"/>
              </w:rPr>
              <w:t>D –</w:t>
            </w:r>
            <w:r w:rsidR="007B2887" w:rsidRPr="007B2887">
              <w:rPr>
                <w:sz w:val="28"/>
                <w:szCs w:val="28"/>
              </w:rPr>
              <w:t xml:space="preserve"> динамика количества клубных формирований;</w:t>
            </w:r>
          </w:p>
          <w:p w:rsidR="007B2887" w:rsidRPr="007B2887" w:rsidRDefault="007B2887" w:rsidP="007B2887">
            <w:pPr>
              <w:rPr>
                <w:sz w:val="28"/>
                <w:szCs w:val="28"/>
              </w:rPr>
            </w:pPr>
            <w:r w:rsidRPr="007B2887">
              <w:rPr>
                <w:sz w:val="28"/>
                <w:szCs w:val="28"/>
                <w:lang w:val="en-US"/>
              </w:rPr>
              <w:t>N</w:t>
            </w:r>
            <w:r w:rsidR="003437E0">
              <w:rPr>
                <w:sz w:val="28"/>
                <w:szCs w:val="28"/>
              </w:rPr>
              <w:t xml:space="preserve"> –</w:t>
            </w:r>
            <w:r w:rsidRPr="007B2887">
              <w:rPr>
                <w:sz w:val="28"/>
                <w:szCs w:val="28"/>
              </w:rPr>
              <w:t xml:space="preserve"> количество клубных формирований в отчетный год;</w:t>
            </w:r>
          </w:p>
          <w:p w:rsidR="007B2887" w:rsidRPr="007B2887" w:rsidRDefault="007B2887" w:rsidP="007B2887">
            <w:pPr>
              <w:rPr>
                <w:sz w:val="28"/>
                <w:szCs w:val="28"/>
              </w:rPr>
            </w:pPr>
            <w:r w:rsidRPr="007B2887">
              <w:rPr>
                <w:sz w:val="28"/>
                <w:szCs w:val="28"/>
                <w:lang w:val="en-US"/>
              </w:rPr>
              <w:t>n</w:t>
            </w:r>
            <w:r w:rsidR="003437E0">
              <w:rPr>
                <w:sz w:val="28"/>
                <w:szCs w:val="28"/>
              </w:rPr>
              <w:t xml:space="preserve"> –</w:t>
            </w:r>
            <w:r w:rsidRPr="007B2887">
              <w:rPr>
                <w:sz w:val="28"/>
                <w:szCs w:val="28"/>
              </w:rPr>
              <w:t xml:space="preserve"> количество клубных формирований в пред</w:t>
            </w:r>
            <w:r w:rsidRPr="007B2887">
              <w:rPr>
                <w:sz w:val="28"/>
                <w:szCs w:val="28"/>
              </w:rPr>
              <w:t>ы</w:t>
            </w:r>
            <w:r w:rsidRPr="007B2887">
              <w:rPr>
                <w:sz w:val="28"/>
                <w:szCs w:val="28"/>
              </w:rPr>
              <w:t>дущий год</w:t>
            </w:r>
          </w:p>
        </w:tc>
        <w:tc>
          <w:tcPr>
            <w:tcW w:w="1479"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rPr>
                <w:sz w:val="28"/>
                <w:szCs w:val="28"/>
              </w:rPr>
            </w:pPr>
          </w:p>
        </w:tc>
      </w:tr>
      <w:tr w:rsidR="007B2887" w:rsidRPr="00853035" w:rsidTr="007B2887">
        <w:trPr>
          <w:trHeight w:val="1497"/>
        </w:trPr>
        <w:tc>
          <w:tcPr>
            <w:tcW w:w="581"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jc w:val="center"/>
              <w:rPr>
                <w:sz w:val="28"/>
                <w:szCs w:val="28"/>
              </w:rPr>
            </w:pPr>
            <w:r w:rsidRPr="007B2887">
              <w:rPr>
                <w:sz w:val="28"/>
                <w:szCs w:val="28"/>
              </w:rPr>
              <w:t>10.</w:t>
            </w:r>
          </w:p>
        </w:tc>
        <w:tc>
          <w:tcPr>
            <w:tcW w:w="2127"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rPr>
                <w:sz w:val="28"/>
                <w:szCs w:val="28"/>
              </w:rPr>
            </w:pPr>
            <w:r w:rsidRPr="007B2887">
              <w:rPr>
                <w:sz w:val="28"/>
                <w:szCs w:val="28"/>
              </w:rPr>
              <w:t>Динамика к</w:t>
            </w:r>
            <w:r w:rsidRPr="007B2887">
              <w:rPr>
                <w:sz w:val="28"/>
                <w:szCs w:val="28"/>
              </w:rPr>
              <w:t>о</w:t>
            </w:r>
            <w:r w:rsidRPr="007B2887">
              <w:rPr>
                <w:sz w:val="28"/>
                <w:szCs w:val="28"/>
              </w:rPr>
              <w:t>личества кул</w:t>
            </w:r>
            <w:r w:rsidRPr="007B2887">
              <w:rPr>
                <w:sz w:val="28"/>
                <w:szCs w:val="28"/>
              </w:rPr>
              <w:t>ь</w:t>
            </w:r>
            <w:r w:rsidRPr="007B2887">
              <w:rPr>
                <w:sz w:val="28"/>
                <w:szCs w:val="28"/>
              </w:rPr>
              <w:t>турно-досуговых м</w:t>
            </w:r>
            <w:r w:rsidRPr="007B2887">
              <w:rPr>
                <w:sz w:val="28"/>
                <w:szCs w:val="28"/>
              </w:rPr>
              <w:t>е</w:t>
            </w:r>
            <w:r w:rsidRPr="007B2887">
              <w:rPr>
                <w:sz w:val="28"/>
                <w:szCs w:val="28"/>
              </w:rPr>
              <w:t>роприятий в сфере культуры</w:t>
            </w:r>
          </w:p>
        </w:tc>
        <w:tc>
          <w:tcPr>
            <w:tcW w:w="1004" w:type="dxa"/>
            <w:tcBorders>
              <w:top w:val="single" w:sz="4" w:space="0" w:color="auto"/>
              <w:left w:val="single" w:sz="4" w:space="0" w:color="auto"/>
              <w:bottom w:val="single" w:sz="4" w:space="0" w:color="auto"/>
              <w:right w:val="single" w:sz="4" w:space="0" w:color="auto"/>
            </w:tcBorders>
          </w:tcPr>
          <w:p w:rsidR="007B2887" w:rsidRPr="007B2887" w:rsidRDefault="003437E0" w:rsidP="007B2887">
            <w:pPr>
              <w:jc w:val="center"/>
              <w:rPr>
                <w:sz w:val="28"/>
                <w:szCs w:val="28"/>
              </w:rPr>
            </w:pPr>
            <w:r>
              <w:rPr>
                <w:sz w:val="28"/>
                <w:szCs w:val="28"/>
              </w:rPr>
              <w:t>%</w:t>
            </w:r>
          </w:p>
        </w:tc>
        <w:tc>
          <w:tcPr>
            <w:tcW w:w="1129"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jc w:val="center"/>
              <w:rPr>
                <w:sz w:val="28"/>
                <w:szCs w:val="28"/>
              </w:rPr>
            </w:pPr>
            <w:r w:rsidRPr="007B2887">
              <w:rPr>
                <w:sz w:val="28"/>
                <w:szCs w:val="28"/>
              </w:rPr>
              <w:t>100,0</w:t>
            </w:r>
          </w:p>
        </w:tc>
        <w:tc>
          <w:tcPr>
            <w:tcW w:w="3395"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rPr>
                <w:sz w:val="28"/>
                <w:szCs w:val="28"/>
              </w:rPr>
            </w:pPr>
            <w:r w:rsidRPr="007B2887">
              <w:rPr>
                <w:sz w:val="28"/>
                <w:szCs w:val="28"/>
              </w:rPr>
              <w:t xml:space="preserve">D = </w:t>
            </w:r>
            <w:r w:rsidRPr="007B2887">
              <w:rPr>
                <w:sz w:val="28"/>
                <w:szCs w:val="28"/>
                <w:lang w:val="en-US"/>
              </w:rPr>
              <w:t>N</w:t>
            </w:r>
            <w:r w:rsidRPr="007B2887">
              <w:rPr>
                <w:sz w:val="28"/>
                <w:szCs w:val="28"/>
              </w:rPr>
              <w:t xml:space="preserve"> / </w:t>
            </w:r>
            <w:r w:rsidRPr="007B2887">
              <w:rPr>
                <w:sz w:val="28"/>
                <w:szCs w:val="28"/>
                <w:lang w:val="en-US"/>
              </w:rPr>
              <w:t>n</w:t>
            </w:r>
            <w:r w:rsidRPr="007B2887">
              <w:rPr>
                <w:sz w:val="28"/>
                <w:szCs w:val="28"/>
              </w:rPr>
              <w:t xml:space="preserve"> x 100%, где:</w:t>
            </w:r>
          </w:p>
          <w:p w:rsidR="007B2887" w:rsidRPr="007B2887" w:rsidRDefault="003437E0" w:rsidP="007B2887">
            <w:pPr>
              <w:rPr>
                <w:sz w:val="28"/>
                <w:szCs w:val="28"/>
              </w:rPr>
            </w:pPr>
            <w:r>
              <w:rPr>
                <w:sz w:val="28"/>
                <w:szCs w:val="28"/>
              </w:rPr>
              <w:t>D –</w:t>
            </w:r>
            <w:r w:rsidR="007B2887" w:rsidRPr="007B2887">
              <w:rPr>
                <w:sz w:val="28"/>
                <w:szCs w:val="28"/>
              </w:rPr>
              <w:t xml:space="preserve"> динамика количества культурно-досуговых м</w:t>
            </w:r>
            <w:r w:rsidR="007B2887" w:rsidRPr="007B2887">
              <w:rPr>
                <w:sz w:val="28"/>
                <w:szCs w:val="28"/>
              </w:rPr>
              <w:t>е</w:t>
            </w:r>
            <w:r w:rsidR="007B2887" w:rsidRPr="007B2887">
              <w:rPr>
                <w:sz w:val="28"/>
                <w:szCs w:val="28"/>
              </w:rPr>
              <w:t>роприятий в сфере кул</w:t>
            </w:r>
            <w:r w:rsidR="007B2887" w:rsidRPr="007B2887">
              <w:rPr>
                <w:sz w:val="28"/>
                <w:szCs w:val="28"/>
              </w:rPr>
              <w:t>ь</w:t>
            </w:r>
            <w:r w:rsidR="007B2887" w:rsidRPr="007B2887">
              <w:rPr>
                <w:sz w:val="28"/>
                <w:szCs w:val="28"/>
              </w:rPr>
              <w:t>туры;</w:t>
            </w:r>
          </w:p>
          <w:p w:rsidR="007B2887" w:rsidRPr="007B2887" w:rsidRDefault="007B2887" w:rsidP="007B2887">
            <w:pPr>
              <w:rPr>
                <w:sz w:val="28"/>
                <w:szCs w:val="28"/>
              </w:rPr>
            </w:pPr>
            <w:r w:rsidRPr="007B2887">
              <w:rPr>
                <w:sz w:val="28"/>
                <w:szCs w:val="28"/>
                <w:lang w:val="en-US"/>
              </w:rPr>
              <w:t>N</w:t>
            </w:r>
            <w:r w:rsidRPr="007B2887">
              <w:rPr>
                <w:sz w:val="28"/>
                <w:szCs w:val="28"/>
              </w:rPr>
              <w:t xml:space="preserve"> – количество культурно-досуговых мероприятий в </w:t>
            </w:r>
            <w:r w:rsidRPr="003437E0">
              <w:rPr>
                <w:spacing w:val="-4"/>
                <w:sz w:val="28"/>
                <w:szCs w:val="28"/>
              </w:rPr>
              <w:t>сфере культуры в отчетный</w:t>
            </w:r>
            <w:r w:rsidRPr="007B2887">
              <w:rPr>
                <w:sz w:val="28"/>
                <w:szCs w:val="28"/>
              </w:rPr>
              <w:t xml:space="preserve"> год;</w:t>
            </w:r>
          </w:p>
          <w:p w:rsidR="007B2887" w:rsidRPr="007B2887" w:rsidRDefault="007B2887" w:rsidP="007B2887">
            <w:pPr>
              <w:rPr>
                <w:sz w:val="28"/>
                <w:szCs w:val="28"/>
              </w:rPr>
            </w:pPr>
            <w:r w:rsidRPr="007B2887">
              <w:rPr>
                <w:sz w:val="28"/>
                <w:szCs w:val="28"/>
                <w:lang w:val="en-US"/>
              </w:rPr>
              <w:t>n</w:t>
            </w:r>
            <w:r w:rsidR="003437E0">
              <w:rPr>
                <w:sz w:val="28"/>
                <w:szCs w:val="28"/>
              </w:rPr>
              <w:t xml:space="preserve"> –</w:t>
            </w:r>
            <w:r w:rsidRPr="007B2887">
              <w:rPr>
                <w:sz w:val="28"/>
                <w:szCs w:val="28"/>
              </w:rPr>
              <w:t xml:space="preserve"> количество культурно-досуговых мероприятий в сфере культуры в пред</w:t>
            </w:r>
            <w:r w:rsidRPr="007B2887">
              <w:rPr>
                <w:sz w:val="28"/>
                <w:szCs w:val="28"/>
              </w:rPr>
              <w:t>ы</w:t>
            </w:r>
            <w:r w:rsidRPr="007B2887">
              <w:rPr>
                <w:sz w:val="28"/>
                <w:szCs w:val="28"/>
              </w:rPr>
              <w:t>дущий год</w:t>
            </w:r>
          </w:p>
        </w:tc>
        <w:tc>
          <w:tcPr>
            <w:tcW w:w="1479"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rPr>
                <w:sz w:val="28"/>
                <w:szCs w:val="28"/>
              </w:rPr>
            </w:pPr>
          </w:p>
        </w:tc>
      </w:tr>
      <w:tr w:rsidR="007B2887" w:rsidRPr="00853035" w:rsidTr="007B2887">
        <w:tc>
          <w:tcPr>
            <w:tcW w:w="581"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jc w:val="center"/>
              <w:rPr>
                <w:sz w:val="28"/>
                <w:szCs w:val="28"/>
              </w:rPr>
            </w:pPr>
            <w:r w:rsidRPr="007B2887">
              <w:rPr>
                <w:sz w:val="28"/>
                <w:szCs w:val="28"/>
              </w:rPr>
              <w:t>11.</w:t>
            </w:r>
          </w:p>
        </w:tc>
        <w:tc>
          <w:tcPr>
            <w:tcW w:w="2127" w:type="dxa"/>
            <w:tcBorders>
              <w:top w:val="single" w:sz="4" w:space="0" w:color="auto"/>
              <w:left w:val="single" w:sz="4" w:space="0" w:color="auto"/>
              <w:bottom w:val="single" w:sz="4" w:space="0" w:color="auto"/>
              <w:right w:val="single" w:sz="4" w:space="0" w:color="auto"/>
            </w:tcBorders>
          </w:tcPr>
          <w:p w:rsidR="003437E0" w:rsidRDefault="007B2887" w:rsidP="007B2887">
            <w:pPr>
              <w:rPr>
                <w:sz w:val="28"/>
                <w:szCs w:val="28"/>
              </w:rPr>
            </w:pPr>
            <w:r w:rsidRPr="003437E0">
              <w:rPr>
                <w:sz w:val="28"/>
                <w:szCs w:val="28"/>
              </w:rPr>
              <w:t>Доля студентов муниципально</w:t>
            </w:r>
            <w:r w:rsidR="003437E0">
              <w:rPr>
                <w:sz w:val="28"/>
                <w:szCs w:val="28"/>
              </w:rPr>
              <w:softHyphen/>
            </w:r>
            <w:r w:rsidRPr="003437E0">
              <w:rPr>
                <w:sz w:val="28"/>
                <w:szCs w:val="28"/>
              </w:rPr>
              <w:t>го бю</w:t>
            </w:r>
            <w:r w:rsidR="003437E0">
              <w:rPr>
                <w:sz w:val="28"/>
                <w:szCs w:val="28"/>
              </w:rPr>
              <w:t>джетного образовательн</w:t>
            </w:r>
            <w:r w:rsidR="003437E0">
              <w:rPr>
                <w:sz w:val="28"/>
                <w:szCs w:val="28"/>
              </w:rPr>
              <w:t>о</w:t>
            </w:r>
            <w:r w:rsidR="003437E0">
              <w:rPr>
                <w:sz w:val="28"/>
                <w:szCs w:val="28"/>
              </w:rPr>
              <w:t>го учреж</w:t>
            </w:r>
            <w:r w:rsidRPr="003437E0">
              <w:rPr>
                <w:sz w:val="28"/>
                <w:szCs w:val="28"/>
              </w:rPr>
              <w:t>дения высшего обр</w:t>
            </w:r>
            <w:r w:rsidRPr="003437E0">
              <w:rPr>
                <w:sz w:val="28"/>
                <w:szCs w:val="28"/>
              </w:rPr>
              <w:t>а</w:t>
            </w:r>
            <w:r w:rsidRPr="003437E0">
              <w:rPr>
                <w:sz w:val="28"/>
                <w:szCs w:val="28"/>
              </w:rPr>
              <w:t>зования «Во</w:t>
            </w:r>
            <w:r w:rsidRPr="003437E0">
              <w:rPr>
                <w:sz w:val="28"/>
                <w:szCs w:val="28"/>
              </w:rPr>
              <w:t>л</w:t>
            </w:r>
            <w:r w:rsidRPr="003437E0">
              <w:rPr>
                <w:sz w:val="28"/>
                <w:szCs w:val="28"/>
              </w:rPr>
              <w:t>гоградская ко</w:t>
            </w:r>
            <w:r w:rsidRPr="003437E0">
              <w:rPr>
                <w:sz w:val="28"/>
                <w:szCs w:val="28"/>
              </w:rPr>
              <w:t>н</w:t>
            </w:r>
            <w:r w:rsidRPr="003437E0">
              <w:rPr>
                <w:sz w:val="28"/>
                <w:szCs w:val="28"/>
              </w:rPr>
              <w:t>серватория (и</w:t>
            </w:r>
            <w:r w:rsidRPr="003437E0">
              <w:rPr>
                <w:sz w:val="28"/>
                <w:szCs w:val="28"/>
              </w:rPr>
              <w:t>н</w:t>
            </w:r>
            <w:r w:rsidRPr="003437E0">
              <w:rPr>
                <w:sz w:val="28"/>
                <w:szCs w:val="28"/>
              </w:rPr>
              <w:t xml:space="preserve">ститут) имени </w:t>
            </w:r>
            <w:proofErr w:type="spellStart"/>
            <w:r w:rsidRPr="003437E0">
              <w:rPr>
                <w:sz w:val="28"/>
                <w:szCs w:val="28"/>
              </w:rPr>
              <w:t>П.А.Серебрякова</w:t>
            </w:r>
            <w:proofErr w:type="spellEnd"/>
            <w:r w:rsidRPr="003437E0">
              <w:rPr>
                <w:sz w:val="28"/>
                <w:szCs w:val="28"/>
              </w:rPr>
              <w:t>», успешно сдавших итог</w:t>
            </w:r>
            <w:r w:rsidRPr="003437E0">
              <w:rPr>
                <w:sz w:val="28"/>
                <w:szCs w:val="28"/>
              </w:rPr>
              <w:t>о</w:t>
            </w:r>
            <w:r w:rsidRPr="003437E0">
              <w:rPr>
                <w:sz w:val="28"/>
                <w:szCs w:val="28"/>
              </w:rPr>
              <w:t xml:space="preserve">вую </w:t>
            </w:r>
            <w:proofErr w:type="spellStart"/>
            <w:r w:rsidRPr="003437E0">
              <w:rPr>
                <w:sz w:val="28"/>
                <w:szCs w:val="28"/>
              </w:rPr>
              <w:t>госуда</w:t>
            </w:r>
            <w:r w:rsidRPr="003437E0">
              <w:rPr>
                <w:sz w:val="28"/>
                <w:szCs w:val="28"/>
              </w:rPr>
              <w:t>р</w:t>
            </w:r>
            <w:r w:rsidRPr="003437E0">
              <w:rPr>
                <w:sz w:val="28"/>
                <w:szCs w:val="28"/>
              </w:rPr>
              <w:lastRenderedPageBreak/>
              <w:t>ствен</w:t>
            </w:r>
            <w:proofErr w:type="spellEnd"/>
            <w:r w:rsidR="003437E0">
              <w:rPr>
                <w:sz w:val="28"/>
                <w:szCs w:val="28"/>
              </w:rPr>
              <w:t>-</w:t>
            </w:r>
          </w:p>
          <w:p w:rsidR="007B2887" w:rsidRPr="003437E0" w:rsidRDefault="003437E0" w:rsidP="007B2887">
            <w:pPr>
              <w:rPr>
                <w:sz w:val="28"/>
                <w:szCs w:val="28"/>
              </w:rPr>
            </w:pPr>
            <w:proofErr w:type="spellStart"/>
            <w:r w:rsidRPr="00142D05">
              <w:rPr>
                <w:spacing w:val="-4"/>
                <w:sz w:val="28"/>
                <w:szCs w:val="28"/>
              </w:rPr>
              <w:t>ную</w:t>
            </w:r>
            <w:proofErr w:type="spellEnd"/>
            <w:r w:rsidR="007B2887" w:rsidRPr="00142D05">
              <w:rPr>
                <w:spacing w:val="-4"/>
                <w:sz w:val="28"/>
                <w:szCs w:val="28"/>
              </w:rPr>
              <w:t xml:space="preserve"> аттестацию,</w:t>
            </w:r>
            <w:r w:rsidR="007B2887" w:rsidRPr="003437E0">
              <w:rPr>
                <w:sz w:val="28"/>
                <w:szCs w:val="28"/>
              </w:rPr>
              <w:t xml:space="preserve"> от общего к</w:t>
            </w:r>
            <w:r w:rsidR="007B2887" w:rsidRPr="003437E0">
              <w:rPr>
                <w:sz w:val="28"/>
                <w:szCs w:val="28"/>
              </w:rPr>
              <w:t>о</w:t>
            </w:r>
            <w:r w:rsidR="007B2887" w:rsidRPr="003437E0">
              <w:rPr>
                <w:sz w:val="28"/>
                <w:szCs w:val="28"/>
              </w:rPr>
              <w:t>личества ст</w:t>
            </w:r>
            <w:r w:rsidR="007B2887" w:rsidRPr="003437E0">
              <w:rPr>
                <w:sz w:val="28"/>
                <w:szCs w:val="28"/>
              </w:rPr>
              <w:t>у</w:t>
            </w:r>
            <w:r w:rsidR="007B2887" w:rsidRPr="003437E0">
              <w:rPr>
                <w:sz w:val="28"/>
                <w:szCs w:val="28"/>
              </w:rPr>
              <w:t>дентов</w:t>
            </w:r>
          </w:p>
        </w:tc>
        <w:tc>
          <w:tcPr>
            <w:tcW w:w="1004" w:type="dxa"/>
            <w:tcBorders>
              <w:top w:val="single" w:sz="4" w:space="0" w:color="auto"/>
              <w:left w:val="single" w:sz="4" w:space="0" w:color="auto"/>
              <w:bottom w:val="single" w:sz="4" w:space="0" w:color="auto"/>
              <w:right w:val="single" w:sz="4" w:space="0" w:color="auto"/>
            </w:tcBorders>
          </w:tcPr>
          <w:p w:rsidR="007B2887" w:rsidRPr="003437E0" w:rsidRDefault="003437E0" w:rsidP="007B2887">
            <w:pPr>
              <w:jc w:val="center"/>
              <w:rPr>
                <w:sz w:val="28"/>
                <w:szCs w:val="28"/>
              </w:rPr>
            </w:pPr>
            <w:r w:rsidRPr="003437E0">
              <w:rPr>
                <w:sz w:val="28"/>
                <w:szCs w:val="28"/>
              </w:rPr>
              <w:lastRenderedPageBreak/>
              <w:t>%</w:t>
            </w:r>
          </w:p>
        </w:tc>
        <w:tc>
          <w:tcPr>
            <w:tcW w:w="1129" w:type="dxa"/>
            <w:tcBorders>
              <w:top w:val="single" w:sz="4" w:space="0" w:color="auto"/>
              <w:left w:val="single" w:sz="4" w:space="0" w:color="auto"/>
              <w:bottom w:val="single" w:sz="4" w:space="0" w:color="auto"/>
              <w:right w:val="single" w:sz="4" w:space="0" w:color="auto"/>
            </w:tcBorders>
          </w:tcPr>
          <w:p w:rsidR="007B2887" w:rsidRPr="003437E0" w:rsidRDefault="007B2887" w:rsidP="007B2887">
            <w:pPr>
              <w:jc w:val="center"/>
              <w:rPr>
                <w:sz w:val="28"/>
                <w:szCs w:val="28"/>
              </w:rPr>
            </w:pPr>
            <w:r w:rsidRPr="003437E0">
              <w:rPr>
                <w:sz w:val="28"/>
                <w:szCs w:val="28"/>
              </w:rPr>
              <w:t>100,0</w:t>
            </w:r>
          </w:p>
        </w:tc>
        <w:tc>
          <w:tcPr>
            <w:tcW w:w="3395" w:type="dxa"/>
            <w:tcBorders>
              <w:top w:val="single" w:sz="4" w:space="0" w:color="auto"/>
              <w:left w:val="single" w:sz="4" w:space="0" w:color="auto"/>
              <w:bottom w:val="single" w:sz="4" w:space="0" w:color="auto"/>
              <w:right w:val="single" w:sz="4" w:space="0" w:color="auto"/>
            </w:tcBorders>
          </w:tcPr>
          <w:p w:rsidR="007B2887" w:rsidRPr="003437E0" w:rsidRDefault="007B2887" w:rsidP="007B2887">
            <w:pPr>
              <w:rPr>
                <w:sz w:val="28"/>
                <w:szCs w:val="28"/>
              </w:rPr>
            </w:pPr>
            <w:r w:rsidRPr="003437E0">
              <w:rPr>
                <w:sz w:val="28"/>
                <w:szCs w:val="28"/>
              </w:rPr>
              <w:t xml:space="preserve"> D = </w:t>
            </w:r>
            <w:r w:rsidRPr="003437E0">
              <w:rPr>
                <w:sz w:val="28"/>
                <w:szCs w:val="28"/>
                <w:lang w:val="en-US"/>
              </w:rPr>
              <w:t>N</w:t>
            </w:r>
            <w:r w:rsidRPr="003437E0">
              <w:rPr>
                <w:sz w:val="28"/>
                <w:szCs w:val="28"/>
              </w:rPr>
              <w:t xml:space="preserve"> / </w:t>
            </w:r>
            <w:r w:rsidRPr="003437E0">
              <w:rPr>
                <w:sz w:val="28"/>
                <w:szCs w:val="28"/>
                <w:lang w:val="en-US"/>
              </w:rPr>
              <w:t>n</w:t>
            </w:r>
            <w:r w:rsidRPr="003437E0">
              <w:rPr>
                <w:sz w:val="28"/>
                <w:szCs w:val="28"/>
              </w:rPr>
              <w:t xml:space="preserve"> x 100%, где:</w:t>
            </w:r>
          </w:p>
          <w:p w:rsidR="007B2887" w:rsidRPr="003437E0" w:rsidRDefault="003437E0" w:rsidP="007B2887">
            <w:pPr>
              <w:rPr>
                <w:sz w:val="28"/>
                <w:szCs w:val="28"/>
              </w:rPr>
            </w:pPr>
            <w:r>
              <w:rPr>
                <w:sz w:val="28"/>
                <w:szCs w:val="28"/>
              </w:rPr>
              <w:t>D –</w:t>
            </w:r>
            <w:r w:rsidR="007B2887" w:rsidRPr="003437E0">
              <w:rPr>
                <w:sz w:val="28"/>
                <w:szCs w:val="28"/>
              </w:rPr>
              <w:t xml:space="preserve"> доля студентов мун</w:t>
            </w:r>
            <w:r w:rsidR="007B2887" w:rsidRPr="003437E0">
              <w:rPr>
                <w:sz w:val="28"/>
                <w:szCs w:val="28"/>
              </w:rPr>
              <w:t>и</w:t>
            </w:r>
            <w:r w:rsidR="007B2887" w:rsidRPr="003437E0">
              <w:rPr>
                <w:sz w:val="28"/>
                <w:szCs w:val="28"/>
              </w:rPr>
              <w:t>ципального бюджетного образовательного учреж</w:t>
            </w:r>
            <w:r w:rsidR="007B2887" w:rsidRPr="003437E0">
              <w:rPr>
                <w:sz w:val="28"/>
                <w:szCs w:val="28"/>
              </w:rPr>
              <w:softHyphen/>
              <w:t>дения высшего образов</w:t>
            </w:r>
            <w:r w:rsidR="007B2887" w:rsidRPr="003437E0">
              <w:rPr>
                <w:sz w:val="28"/>
                <w:szCs w:val="28"/>
              </w:rPr>
              <w:t>а</w:t>
            </w:r>
            <w:r w:rsidR="007B2887" w:rsidRPr="003437E0">
              <w:rPr>
                <w:sz w:val="28"/>
                <w:szCs w:val="28"/>
              </w:rPr>
              <w:t>ния «Волгоградская ко</w:t>
            </w:r>
            <w:r w:rsidR="007B2887" w:rsidRPr="003437E0">
              <w:rPr>
                <w:sz w:val="28"/>
                <w:szCs w:val="28"/>
              </w:rPr>
              <w:t>н</w:t>
            </w:r>
            <w:r w:rsidR="007B2887" w:rsidRPr="003437E0">
              <w:rPr>
                <w:sz w:val="28"/>
                <w:szCs w:val="28"/>
              </w:rPr>
              <w:t xml:space="preserve">серватория (институт) имени </w:t>
            </w:r>
            <w:proofErr w:type="spellStart"/>
            <w:r w:rsidR="007B2887" w:rsidRPr="003437E0">
              <w:rPr>
                <w:sz w:val="28"/>
                <w:szCs w:val="28"/>
              </w:rPr>
              <w:t>П.А.Серебрякова</w:t>
            </w:r>
            <w:proofErr w:type="spellEnd"/>
            <w:r w:rsidR="007B2887" w:rsidRPr="003437E0">
              <w:rPr>
                <w:sz w:val="28"/>
                <w:szCs w:val="28"/>
              </w:rPr>
              <w:t>», успешно</w:t>
            </w:r>
            <w:r>
              <w:rPr>
                <w:sz w:val="28"/>
                <w:szCs w:val="28"/>
              </w:rPr>
              <w:t xml:space="preserve"> сдавших итог</w:t>
            </w:r>
            <w:r>
              <w:rPr>
                <w:sz w:val="28"/>
                <w:szCs w:val="28"/>
              </w:rPr>
              <w:t>о</w:t>
            </w:r>
            <w:r>
              <w:rPr>
                <w:sz w:val="28"/>
                <w:szCs w:val="28"/>
              </w:rPr>
              <w:t>вую государственную</w:t>
            </w:r>
            <w:r w:rsidR="007B2887" w:rsidRPr="003437E0">
              <w:rPr>
                <w:sz w:val="28"/>
                <w:szCs w:val="28"/>
              </w:rPr>
              <w:t xml:space="preserve"> а</w:t>
            </w:r>
            <w:r w:rsidR="007B2887" w:rsidRPr="003437E0">
              <w:rPr>
                <w:sz w:val="28"/>
                <w:szCs w:val="28"/>
              </w:rPr>
              <w:t>т</w:t>
            </w:r>
            <w:r w:rsidR="007B2887" w:rsidRPr="003437E0">
              <w:rPr>
                <w:sz w:val="28"/>
                <w:szCs w:val="28"/>
              </w:rPr>
              <w:t>тестацию, от общего к</w:t>
            </w:r>
            <w:r w:rsidR="007B2887" w:rsidRPr="003437E0">
              <w:rPr>
                <w:sz w:val="28"/>
                <w:szCs w:val="28"/>
              </w:rPr>
              <w:t>о</w:t>
            </w:r>
            <w:r w:rsidR="007B2887" w:rsidRPr="003437E0">
              <w:rPr>
                <w:sz w:val="28"/>
                <w:szCs w:val="28"/>
              </w:rPr>
              <w:t>личества студентов;</w:t>
            </w:r>
          </w:p>
          <w:p w:rsidR="0012738C" w:rsidRDefault="007B2887" w:rsidP="007B2887">
            <w:pPr>
              <w:rPr>
                <w:sz w:val="28"/>
                <w:szCs w:val="28"/>
              </w:rPr>
            </w:pPr>
            <w:r w:rsidRPr="003437E0">
              <w:rPr>
                <w:spacing w:val="-4"/>
                <w:sz w:val="28"/>
                <w:szCs w:val="28"/>
                <w:lang w:val="en-US"/>
              </w:rPr>
              <w:t>N</w:t>
            </w:r>
            <w:r w:rsidR="003437E0" w:rsidRPr="003437E0">
              <w:rPr>
                <w:spacing w:val="-4"/>
                <w:sz w:val="28"/>
                <w:szCs w:val="28"/>
              </w:rPr>
              <w:t xml:space="preserve"> –</w:t>
            </w:r>
            <w:r w:rsidRPr="003437E0">
              <w:rPr>
                <w:spacing w:val="-4"/>
                <w:sz w:val="28"/>
                <w:szCs w:val="28"/>
              </w:rPr>
              <w:t xml:space="preserve"> </w:t>
            </w:r>
            <w:r w:rsidR="0012738C">
              <w:rPr>
                <w:spacing w:val="-4"/>
                <w:sz w:val="28"/>
                <w:szCs w:val="28"/>
              </w:rPr>
              <w:t>численность</w:t>
            </w:r>
            <w:r w:rsidR="003437E0">
              <w:rPr>
                <w:spacing w:val="-4"/>
                <w:sz w:val="28"/>
                <w:szCs w:val="28"/>
              </w:rPr>
              <w:t xml:space="preserve"> </w:t>
            </w:r>
            <w:r w:rsidRPr="003437E0">
              <w:rPr>
                <w:spacing w:val="-4"/>
                <w:sz w:val="28"/>
                <w:szCs w:val="28"/>
              </w:rPr>
              <w:t>студентов муниципального</w:t>
            </w:r>
            <w:r w:rsidRPr="003437E0">
              <w:rPr>
                <w:sz w:val="28"/>
                <w:szCs w:val="28"/>
              </w:rPr>
              <w:t xml:space="preserve"> бюдже</w:t>
            </w:r>
            <w:r w:rsidRPr="003437E0">
              <w:rPr>
                <w:sz w:val="28"/>
                <w:szCs w:val="28"/>
              </w:rPr>
              <w:t>т</w:t>
            </w:r>
            <w:r w:rsidRPr="003437E0">
              <w:rPr>
                <w:sz w:val="28"/>
                <w:szCs w:val="28"/>
              </w:rPr>
              <w:lastRenderedPageBreak/>
              <w:t xml:space="preserve">ного образовательного </w:t>
            </w:r>
          </w:p>
          <w:p w:rsidR="007B2887" w:rsidRPr="003437E0" w:rsidRDefault="007B2887" w:rsidP="007B2887">
            <w:pPr>
              <w:rPr>
                <w:sz w:val="28"/>
                <w:szCs w:val="28"/>
              </w:rPr>
            </w:pPr>
            <w:r w:rsidRPr="003437E0">
              <w:rPr>
                <w:sz w:val="28"/>
                <w:szCs w:val="28"/>
              </w:rPr>
              <w:t>учре</w:t>
            </w:r>
            <w:r w:rsidR="0012738C">
              <w:rPr>
                <w:sz w:val="28"/>
                <w:szCs w:val="28"/>
              </w:rPr>
              <w:t>ж</w:t>
            </w:r>
            <w:r w:rsidRPr="003437E0">
              <w:rPr>
                <w:sz w:val="28"/>
                <w:szCs w:val="28"/>
              </w:rPr>
              <w:t>дения высшего о</w:t>
            </w:r>
            <w:r w:rsidRPr="003437E0">
              <w:rPr>
                <w:sz w:val="28"/>
                <w:szCs w:val="28"/>
              </w:rPr>
              <w:t>б</w:t>
            </w:r>
            <w:r w:rsidRPr="003437E0">
              <w:rPr>
                <w:sz w:val="28"/>
                <w:szCs w:val="28"/>
              </w:rPr>
              <w:t xml:space="preserve">разования «Волгоградская консерватория (институт) имени </w:t>
            </w:r>
            <w:proofErr w:type="spellStart"/>
            <w:r w:rsidRPr="003437E0">
              <w:rPr>
                <w:sz w:val="28"/>
                <w:szCs w:val="28"/>
              </w:rPr>
              <w:t>П.А.Серебрякова</w:t>
            </w:r>
            <w:proofErr w:type="spellEnd"/>
            <w:r w:rsidRPr="003437E0">
              <w:rPr>
                <w:sz w:val="28"/>
                <w:szCs w:val="28"/>
              </w:rPr>
              <w:t>», успешно</w:t>
            </w:r>
            <w:r w:rsidR="003437E0">
              <w:rPr>
                <w:sz w:val="28"/>
                <w:szCs w:val="28"/>
              </w:rPr>
              <w:t xml:space="preserve"> сдавших итог</w:t>
            </w:r>
            <w:r w:rsidR="003437E0">
              <w:rPr>
                <w:sz w:val="28"/>
                <w:szCs w:val="28"/>
              </w:rPr>
              <w:t>о</w:t>
            </w:r>
            <w:r w:rsidR="003437E0">
              <w:rPr>
                <w:sz w:val="28"/>
                <w:szCs w:val="28"/>
              </w:rPr>
              <w:t>вую государственную</w:t>
            </w:r>
            <w:r w:rsidRPr="003437E0">
              <w:rPr>
                <w:sz w:val="28"/>
                <w:szCs w:val="28"/>
              </w:rPr>
              <w:t xml:space="preserve"> а</w:t>
            </w:r>
            <w:r w:rsidRPr="003437E0">
              <w:rPr>
                <w:sz w:val="28"/>
                <w:szCs w:val="28"/>
              </w:rPr>
              <w:t>т</w:t>
            </w:r>
            <w:r w:rsidRPr="003437E0">
              <w:rPr>
                <w:sz w:val="28"/>
                <w:szCs w:val="28"/>
              </w:rPr>
              <w:t>тестацию;</w:t>
            </w:r>
          </w:p>
          <w:p w:rsidR="007B2887" w:rsidRPr="003437E0" w:rsidRDefault="007B2887" w:rsidP="007B2887">
            <w:pPr>
              <w:rPr>
                <w:sz w:val="28"/>
                <w:szCs w:val="28"/>
              </w:rPr>
            </w:pPr>
            <w:r w:rsidRPr="003437E0">
              <w:rPr>
                <w:sz w:val="28"/>
                <w:szCs w:val="28"/>
                <w:lang w:val="en-US"/>
              </w:rPr>
              <w:t>n</w:t>
            </w:r>
            <w:r w:rsidRPr="003437E0">
              <w:rPr>
                <w:sz w:val="28"/>
                <w:szCs w:val="28"/>
              </w:rPr>
              <w:t xml:space="preserve"> – общая численность студентов муниципальн</w:t>
            </w:r>
            <w:r w:rsidRPr="003437E0">
              <w:rPr>
                <w:sz w:val="28"/>
                <w:szCs w:val="28"/>
              </w:rPr>
              <w:t>о</w:t>
            </w:r>
            <w:r w:rsidRPr="003437E0">
              <w:rPr>
                <w:sz w:val="28"/>
                <w:szCs w:val="28"/>
              </w:rPr>
              <w:t>го бю</w:t>
            </w:r>
            <w:r w:rsidR="00142D05">
              <w:rPr>
                <w:sz w:val="28"/>
                <w:szCs w:val="28"/>
              </w:rPr>
              <w:t>джетного образов</w:t>
            </w:r>
            <w:r w:rsidR="00142D05">
              <w:rPr>
                <w:sz w:val="28"/>
                <w:szCs w:val="28"/>
              </w:rPr>
              <w:t>а</w:t>
            </w:r>
            <w:r w:rsidR="00142D05">
              <w:rPr>
                <w:sz w:val="28"/>
                <w:szCs w:val="28"/>
              </w:rPr>
              <w:t>тельного учреж</w:t>
            </w:r>
            <w:r w:rsidRPr="003437E0">
              <w:rPr>
                <w:sz w:val="28"/>
                <w:szCs w:val="28"/>
              </w:rPr>
              <w:t>дения высшего образования «Волгоградская консерв</w:t>
            </w:r>
            <w:r w:rsidRPr="003437E0">
              <w:rPr>
                <w:sz w:val="28"/>
                <w:szCs w:val="28"/>
              </w:rPr>
              <w:t>а</w:t>
            </w:r>
            <w:r w:rsidRPr="003437E0">
              <w:rPr>
                <w:sz w:val="28"/>
                <w:szCs w:val="28"/>
              </w:rPr>
              <w:t xml:space="preserve">тория (институт) имени </w:t>
            </w:r>
            <w:proofErr w:type="spellStart"/>
            <w:r w:rsidRPr="003437E0">
              <w:rPr>
                <w:sz w:val="28"/>
                <w:szCs w:val="28"/>
              </w:rPr>
              <w:t>П.А.Серебрякова</w:t>
            </w:r>
            <w:proofErr w:type="spellEnd"/>
            <w:r w:rsidRPr="003437E0">
              <w:rPr>
                <w:sz w:val="28"/>
                <w:szCs w:val="28"/>
              </w:rPr>
              <w:t>»</w:t>
            </w:r>
          </w:p>
        </w:tc>
        <w:tc>
          <w:tcPr>
            <w:tcW w:w="1479"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rPr>
                <w:sz w:val="28"/>
                <w:szCs w:val="28"/>
              </w:rPr>
            </w:pPr>
          </w:p>
        </w:tc>
      </w:tr>
      <w:tr w:rsidR="007B2887" w:rsidRPr="00853035" w:rsidTr="007B2887">
        <w:tc>
          <w:tcPr>
            <w:tcW w:w="581"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jc w:val="center"/>
              <w:rPr>
                <w:sz w:val="28"/>
                <w:szCs w:val="28"/>
              </w:rPr>
            </w:pPr>
            <w:r w:rsidRPr="007B2887">
              <w:rPr>
                <w:sz w:val="28"/>
                <w:szCs w:val="28"/>
              </w:rPr>
              <w:lastRenderedPageBreak/>
              <w:t>12.</w:t>
            </w:r>
          </w:p>
        </w:tc>
        <w:tc>
          <w:tcPr>
            <w:tcW w:w="2127" w:type="dxa"/>
            <w:tcBorders>
              <w:top w:val="single" w:sz="4" w:space="0" w:color="auto"/>
              <w:left w:val="single" w:sz="4" w:space="0" w:color="auto"/>
              <w:bottom w:val="single" w:sz="4" w:space="0" w:color="auto"/>
              <w:right w:val="single" w:sz="4" w:space="0" w:color="auto"/>
            </w:tcBorders>
          </w:tcPr>
          <w:p w:rsidR="007B2887" w:rsidRPr="003437E0" w:rsidRDefault="007B2887" w:rsidP="007B2887">
            <w:pPr>
              <w:rPr>
                <w:sz w:val="28"/>
                <w:szCs w:val="28"/>
              </w:rPr>
            </w:pPr>
            <w:r w:rsidRPr="00142D05">
              <w:rPr>
                <w:spacing w:val="-6"/>
                <w:sz w:val="28"/>
                <w:szCs w:val="28"/>
              </w:rPr>
              <w:t>Доля обуча</w:t>
            </w:r>
            <w:r w:rsidRPr="00142D05">
              <w:rPr>
                <w:spacing w:val="-6"/>
                <w:sz w:val="28"/>
                <w:szCs w:val="28"/>
              </w:rPr>
              <w:t>ю</w:t>
            </w:r>
            <w:r w:rsidRPr="00142D05">
              <w:rPr>
                <w:spacing w:val="-6"/>
                <w:sz w:val="28"/>
                <w:szCs w:val="28"/>
              </w:rPr>
              <w:t>щихся в бюджет</w:t>
            </w:r>
            <w:r w:rsidR="00142D05" w:rsidRPr="00142D05">
              <w:rPr>
                <w:spacing w:val="-6"/>
                <w:sz w:val="28"/>
                <w:szCs w:val="28"/>
              </w:rPr>
              <w:softHyphen/>
            </w:r>
            <w:r w:rsidRPr="00142D05">
              <w:rPr>
                <w:spacing w:val="-6"/>
                <w:sz w:val="28"/>
                <w:szCs w:val="28"/>
              </w:rPr>
              <w:t>ных</w:t>
            </w:r>
            <w:r w:rsidRPr="003437E0">
              <w:rPr>
                <w:sz w:val="28"/>
                <w:szCs w:val="28"/>
              </w:rPr>
              <w:t xml:space="preserve"> образов</w:t>
            </w:r>
            <w:r w:rsidRPr="003437E0">
              <w:rPr>
                <w:sz w:val="28"/>
                <w:szCs w:val="28"/>
              </w:rPr>
              <w:t>а</w:t>
            </w:r>
            <w:r w:rsidRPr="003437E0">
              <w:rPr>
                <w:sz w:val="28"/>
                <w:szCs w:val="28"/>
              </w:rPr>
              <w:t xml:space="preserve">тельных </w:t>
            </w:r>
            <w:r w:rsidRPr="00142D05">
              <w:rPr>
                <w:spacing w:val="-6"/>
                <w:sz w:val="28"/>
                <w:szCs w:val="28"/>
              </w:rPr>
              <w:t>учреж</w:t>
            </w:r>
            <w:r w:rsidR="00142D05" w:rsidRPr="00142D05">
              <w:rPr>
                <w:spacing w:val="-6"/>
                <w:sz w:val="28"/>
                <w:szCs w:val="28"/>
              </w:rPr>
              <w:softHyphen/>
            </w:r>
            <w:r w:rsidRPr="00142D05">
              <w:rPr>
                <w:spacing w:val="-6"/>
                <w:sz w:val="28"/>
                <w:szCs w:val="28"/>
              </w:rPr>
              <w:t>дениях дополни</w:t>
            </w:r>
            <w:r w:rsidR="00142D05" w:rsidRPr="00142D05">
              <w:rPr>
                <w:spacing w:val="-6"/>
                <w:sz w:val="28"/>
                <w:szCs w:val="28"/>
              </w:rPr>
              <w:softHyphen/>
            </w:r>
            <w:r w:rsidRPr="00142D05">
              <w:rPr>
                <w:spacing w:val="-6"/>
                <w:sz w:val="28"/>
                <w:szCs w:val="28"/>
              </w:rPr>
              <w:t>тельного образ</w:t>
            </w:r>
            <w:r w:rsidRPr="00142D05">
              <w:rPr>
                <w:spacing w:val="-6"/>
                <w:sz w:val="28"/>
                <w:szCs w:val="28"/>
              </w:rPr>
              <w:t>о</w:t>
            </w:r>
            <w:r w:rsidRPr="00142D05">
              <w:rPr>
                <w:spacing w:val="-6"/>
                <w:sz w:val="28"/>
                <w:szCs w:val="28"/>
              </w:rPr>
              <w:t>вания Волгогра</w:t>
            </w:r>
            <w:r w:rsidR="00142D05">
              <w:rPr>
                <w:spacing w:val="-6"/>
                <w:sz w:val="28"/>
                <w:szCs w:val="28"/>
              </w:rPr>
              <w:softHyphen/>
            </w:r>
            <w:r w:rsidRPr="00142D05">
              <w:rPr>
                <w:spacing w:val="-6"/>
                <w:sz w:val="28"/>
                <w:szCs w:val="28"/>
              </w:rPr>
              <w:t>да</w:t>
            </w:r>
            <w:r w:rsidRPr="003437E0">
              <w:rPr>
                <w:sz w:val="28"/>
                <w:szCs w:val="28"/>
              </w:rPr>
              <w:t xml:space="preserve"> в сфере и</w:t>
            </w:r>
            <w:r w:rsidRPr="003437E0">
              <w:rPr>
                <w:sz w:val="28"/>
                <w:szCs w:val="28"/>
              </w:rPr>
              <w:t>с</w:t>
            </w:r>
            <w:r w:rsidRPr="003437E0">
              <w:rPr>
                <w:sz w:val="28"/>
                <w:szCs w:val="28"/>
              </w:rPr>
              <w:t>кусства, осва</w:t>
            </w:r>
            <w:r w:rsidRPr="003437E0">
              <w:rPr>
                <w:sz w:val="28"/>
                <w:szCs w:val="28"/>
              </w:rPr>
              <w:t>и</w:t>
            </w:r>
            <w:r w:rsidRPr="003437E0">
              <w:rPr>
                <w:sz w:val="28"/>
                <w:szCs w:val="28"/>
              </w:rPr>
              <w:t>вающих пре</w:t>
            </w:r>
            <w:r w:rsidRPr="003437E0">
              <w:rPr>
                <w:sz w:val="28"/>
                <w:szCs w:val="28"/>
              </w:rPr>
              <w:t>д</w:t>
            </w:r>
            <w:r w:rsidRPr="003437E0">
              <w:rPr>
                <w:sz w:val="28"/>
                <w:szCs w:val="28"/>
              </w:rPr>
              <w:t>профессионал</w:t>
            </w:r>
            <w:r w:rsidRPr="003437E0">
              <w:rPr>
                <w:sz w:val="28"/>
                <w:szCs w:val="28"/>
              </w:rPr>
              <w:t>ь</w:t>
            </w:r>
            <w:r w:rsidRPr="003437E0">
              <w:rPr>
                <w:sz w:val="28"/>
                <w:szCs w:val="28"/>
              </w:rPr>
              <w:t>ные общеобр</w:t>
            </w:r>
            <w:r w:rsidRPr="003437E0">
              <w:rPr>
                <w:sz w:val="28"/>
                <w:szCs w:val="28"/>
              </w:rPr>
              <w:t>а</w:t>
            </w:r>
            <w:r w:rsidRPr="003437E0">
              <w:rPr>
                <w:sz w:val="28"/>
                <w:szCs w:val="28"/>
              </w:rPr>
              <w:t>зовательные программы, от об</w:t>
            </w:r>
            <w:r w:rsidR="00142D05">
              <w:rPr>
                <w:sz w:val="28"/>
                <w:szCs w:val="28"/>
              </w:rPr>
              <w:t>щего колич</w:t>
            </w:r>
            <w:r w:rsidR="00142D05">
              <w:rPr>
                <w:sz w:val="28"/>
                <w:szCs w:val="28"/>
              </w:rPr>
              <w:t>е</w:t>
            </w:r>
            <w:r w:rsidR="00142D05">
              <w:rPr>
                <w:sz w:val="28"/>
                <w:szCs w:val="28"/>
              </w:rPr>
              <w:t>ства обуча</w:t>
            </w:r>
            <w:r w:rsidR="00142D05">
              <w:rPr>
                <w:sz w:val="28"/>
                <w:szCs w:val="28"/>
              </w:rPr>
              <w:t>ю</w:t>
            </w:r>
            <w:r w:rsidR="00142D05">
              <w:rPr>
                <w:sz w:val="28"/>
                <w:szCs w:val="28"/>
              </w:rPr>
              <w:t xml:space="preserve">щихся на </w:t>
            </w:r>
            <w:r w:rsidRPr="003437E0">
              <w:rPr>
                <w:sz w:val="28"/>
                <w:szCs w:val="28"/>
              </w:rPr>
              <w:t>бю</w:t>
            </w:r>
            <w:r w:rsidRPr="003437E0">
              <w:rPr>
                <w:sz w:val="28"/>
                <w:szCs w:val="28"/>
              </w:rPr>
              <w:t>д</w:t>
            </w:r>
            <w:r w:rsidRPr="003437E0">
              <w:rPr>
                <w:sz w:val="28"/>
                <w:szCs w:val="28"/>
              </w:rPr>
              <w:t>жетных и вн</w:t>
            </w:r>
            <w:r w:rsidRPr="003437E0">
              <w:rPr>
                <w:sz w:val="28"/>
                <w:szCs w:val="28"/>
              </w:rPr>
              <w:t>е</w:t>
            </w:r>
            <w:r w:rsidRPr="003437E0">
              <w:rPr>
                <w:sz w:val="28"/>
                <w:szCs w:val="28"/>
              </w:rPr>
              <w:t>бюджетных м</w:t>
            </w:r>
            <w:r w:rsidRPr="003437E0">
              <w:rPr>
                <w:sz w:val="28"/>
                <w:szCs w:val="28"/>
              </w:rPr>
              <w:t>е</w:t>
            </w:r>
            <w:r w:rsidRPr="003437E0">
              <w:rPr>
                <w:sz w:val="28"/>
                <w:szCs w:val="28"/>
              </w:rPr>
              <w:t>стах</w:t>
            </w:r>
          </w:p>
        </w:tc>
        <w:tc>
          <w:tcPr>
            <w:tcW w:w="1004" w:type="dxa"/>
            <w:tcBorders>
              <w:top w:val="single" w:sz="4" w:space="0" w:color="auto"/>
              <w:left w:val="single" w:sz="4" w:space="0" w:color="auto"/>
              <w:bottom w:val="single" w:sz="4" w:space="0" w:color="auto"/>
              <w:right w:val="single" w:sz="4" w:space="0" w:color="auto"/>
            </w:tcBorders>
          </w:tcPr>
          <w:p w:rsidR="007B2887" w:rsidRPr="003437E0" w:rsidRDefault="00142D05" w:rsidP="007B2887">
            <w:pPr>
              <w:jc w:val="center"/>
              <w:rPr>
                <w:sz w:val="28"/>
                <w:szCs w:val="28"/>
              </w:rPr>
            </w:pPr>
            <w:r>
              <w:rPr>
                <w:sz w:val="28"/>
                <w:szCs w:val="28"/>
              </w:rPr>
              <w:t>%</w:t>
            </w:r>
          </w:p>
        </w:tc>
        <w:tc>
          <w:tcPr>
            <w:tcW w:w="1129" w:type="dxa"/>
            <w:tcBorders>
              <w:top w:val="single" w:sz="4" w:space="0" w:color="auto"/>
              <w:left w:val="single" w:sz="4" w:space="0" w:color="auto"/>
              <w:bottom w:val="single" w:sz="4" w:space="0" w:color="auto"/>
              <w:right w:val="single" w:sz="4" w:space="0" w:color="auto"/>
            </w:tcBorders>
          </w:tcPr>
          <w:p w:rsidR="007B2887" w:rsidRPr="003437E0" w:rsidRDefault="007B2887" w:rsidP="007B2887">
            <w:pPr>
              <w:jc w:val="center"/>
              <w:rPr>
                <w:sz w:val="28"/>
                <w:szCs w:val="28"/>
              </w:rPr>
            </w:pPr>
            <w:r w:rsidRPr="003437E0">
              <w:rPr>
                <w:sz w:val="28"/>
                <w:szCs w:val="28"/>
              </w:rPr>
              <w:t>18,0</w:t>
            </w:r>
          </w:p>
        </w:tc>
        <w:tc>
          <w:tcPr>
            <w:tcW w:w="3395" w:type="dxa"/>
            <w:tcBorders>
              <w:top w:val="single" w:sz="4" w:space="0" w:color="auto"/>
              <w:left w:val="single" w:sz="4" w:space="0" w:color="auto"/>
              <w:bottom w:val="single" w:sz="4" w:space="0" w:color="auto"/>
              <w:right w:val="single" w:sz="4" w:space="0" w:color="auto"/>
            </w:tcBorders>
          </w:tcPr>
          <w:p w:rsidR="007B2887" w:rsidRPr="003437E0" w:rsidRDefault="007B2887" w:rsidP="007B2887">
            <w:pPr>
              <w:rPr>
                <w:sz w:val="28"/>
                <w:szCs w:val="28"/>
              </w:rPr>
            </w:pPr>
            <w:r w:rsidRPr="003437E0">
              <w:rPr>
                <w:sz w:val="28"/>
                <w:szCs w:val="28"/>
              </w:rPr>
              <w:t xml:space="preserve">D = </w:t>
            </w:r>
            <w:r w:rsidRPr="003437E0">
              <w:rPr>
                <w:sz w:val="28"/>
                <w:szCs w:val="28"/>
                <w:lang w:val="en-US"/>
              </w:rPr>
              <w:t>N</w:t>
            </w:r>
            <w:r w:rsidRPr="003437E0">
              <w:rPr>
                <w:sz w:val="28"/>
                <w:szCs w:val="28"/>
              </w:rPr>
              <w:t xml:space="preserve"> / </w:t>
            </w:r>
            <w:r w:rsidRPr="003437E0">
              <w:rPr>
                <w:sz w:val="28"/>
                <w:szCs w:val="28"/>
                <w:lang w:val="en-US"/>
              </w:rPr>
              <w:t>n</w:t>
            </w:r>
            <w:r w:rsidRPr="003437E0">
              <w:rPr>
                <w:sz w:val="28"/>
                <w:szCs w:val="28"/>
              </w:rPr>
              <w:t xml:space="preserve"> x 100%, где:</w:t>
            </w:r>
          </w:p>
          <w:p w:rsidR="007B2887" w:rsidRPr="003437E0" w:rsidRDefault="00142D05" w:rsidP="007B2887">
            <w:pPr>
              <w:rPr>
                <w:sz w:val="28"/>
                <w:szCs w:val="28"/>
              </w:rPr>
            </w:pPr>
            <w:r>
              <w:rPr>
                <w:sz w:val="28"/>
                <w:szCs w:val="28"/>
              </w:rPr>
              <w:t>D –</w:t>
            </w:r>
            <w:r w:rsidR="007B2887" w:rsidRPr="003437E0">
              <w:rPr>
                <w:sz w:val="28"/>
                <w:szCs w:val="28"/>
              </w:rPr>
              <w:t xml:space="preserve"> доля обучающихся в бюджетных образовател</w:t>
            </w:r>
            <w:r w:rsidR="007B2887" w:rsidRPr="003437E0">
              <w:rPr>
                <w:sz w:val="28"/>
                <w:szCs w:val="28"/>
              </w:rPr>
              <w:t>ь</w:t>
            </w:r>
            <w:r w:rsidR="007B2887" w:rsidRPr="003437E0">
              <w:rPr>
                <w:sz w:val="28"/>
                <w:szCs w:val="28"/>
              </w:rPr>
              <w:t>ных учреждениях допо</w:t>
            </w:r>
            <w:r w:rsidR="007B2887" w:rsidRPr="003437E0">
              <w:rPr>
                <w:sz w:val="28"/>
                <w:szCs w:val="28"/>
              </w:rPr>
              <w:t>л</w:t>
            </w:r>
            <w:r w:rsidR="007B2887" w:rsidRPr="003437E0">
              <w:rPr>
                <w:sz w:val="28"/>
                <w:szCs w:val="28"/>
              </w:rPr>
              <w:t>нительного образования Волгограда в сфере иску</w:t>
            </w:r>
            <w:r w:rsidR="007B2887" w:rsidRPr="003437E0">
              <w:rPr>
                <w:sz w:val="28"/>
                <w:szCs w:val="28"/>
              </w:rPr>
              <w:t>с</w:t>
            </w:r>
            <w:r w:rsidR="007B2887" w:rsidRPr="003437E0">
              <w:rPr>
                <w:sz w:val="28"/>
                <w:szCs w:val="28"/>
              </w:rPr>
              <w:t>ства, осваивающих пре</w:t>
            </w:r>
            <w:r w:rsidR="007B2887" w:rsidRPr="003437E0">
              <w:rPr>
                <w:sz w:val="28"/>
                <w:szCs w:val="28"/>
              </w:rPr>
              <w:t>д</w:t>
            </w:r>
            <w:r w:rsidR="007B2887" w:rsidRPr="003437E0">
              <w:rPr>
                <w:sz w:val="28"/>
                <w:szCs w:val="28"/>
              </w:rPr>
              <w:t>профессиональные общ</w:t>
            </w:r>
            <w:r w:rsidR="007B2887" w:rsidRPr="003437E0">
              <w:rPr>
                <w:sz w:val="28"/>
                <w:szCs w:val="28"/>
              </w:rPr>
              <w:t>е</w:t>
            </w:r>
            <w:r w:rsidR="007B2887" w:rsidRPr="003437E0">
              <w:rPr>
                <w:sz w:val="28"/>
                <w:szCs w:val="28"/>
              </w:rPr>
              <w:t>образовательные програм</w:t>
            </w:r>
            <w:r>
              <w:rPr>
                <w:sz w:val="28"/>
                <w:szCs w:val="28"/>
              </w:rPr>
              <w:softHyphen/>
            </w:r>
            <w:r w:rsidR="007B2887" w:rsidRPr="003437E0">
              <w:rPr>
                <w:sz w:val="28"/>
                <w:szCs w:val="28"/>
              </w:rPr>
              <w:t>мы, от общего количества обучающихся на бюдже</w:t>
            </w:r>
            <w:r w:rsidR="007B2887" w:rsidRPr="003437E0">
              <w:rPr>
                <w:sz w:val="28"/>
                <w:szCs w:val="28"/>
              </w:rPr>
              <w:t>т</w:t>
            </w:r>
            <w:r w:rsidR="007B2887" w:rsidRPr="003437E0">
              <w:rPr>
                <w:sz w:val="28"/>
                <w:szCs w:val="28"/>
              </w:rPr>
              <w:t>ных и внебюджетных м</w:t>
            </w:r>
            <w:r w:rsidR="007B2887" w:rsidRPr="003437E0">
              <w:rPr>
                <w:sz w:val="28"/>
                <w:szCs w:val="28"/>
              </w:rPr>
              <w:t>е</w:t>
            </w:r>
            <w:r w:rsidR="007B2887" w:rsidRPr="003437E0">
              <w:rPr>
                <w:sz w:val="28"/>
                <w:szCs w:val="28"/>
              </w:rPr>
              <w:t>стах;</w:t>
            </w:r>
          </w:p>
          <w:p w:rsidR="007B2887" w:rsidRPr="003437E0" w:rsidRDefault="007B2887" w:rsidP="007B2887">
            <w:pPr>
              <w:rPr>
                <w:sz w:val="28"/>
                <w:szCs w:val="28"/>
              </w:rPr>
            </w:pPr>
            <w:r w:rsidRPr="003437E0">
              <w:rPr>
                <w:sz w:val="28"/>
                <w:szCs w:val="28"/>
                <w:lang w:val="en-US"/>
              </w:rPr>
              <w:t>N</w:t>
            </w:r>
            <w:r w:rsidR="00142D05">
              <w:rPr>
                <w:sz w:val="28"/>
                <w:szCs w:val="28"/>
              </w:rPr>
              <w:t xml:space="preserve"> –</w:t>
            </w:r>
            <w:r w:rsidRPr="003437E0">
              <w:rPr>
                <w:sz w:val="28"/>
                <w:szCs w:val="28"/>
              </w:rPr>
              <w:t xml:space="preserve"> численность обуча</w:t>
            </w:r>
            <w:r w:rsidRPr="003437E0">
              <w:rPr>
                <w:sz w:val="28"/>
                <w:szCs w:val="28"/>
              </w:rPr>
              <w:t>ю</w:t>
            </w:r>
            <w:r w:rsidRPr="003437E0">
              <w:rPr>
                <w:sz w:val="28"/>
                <w:szCs w:val="28"/>
              </w:rPr>
              <w:t>щихся в бюджетных обр</w:t>
            </w:r>
            <w:r w:rsidRPr="003437E0">
              <w:rPr>
                <w:sz w:val="28"/>
                <w:szCs w:val="28"/>
              </w:rPr>
              <w:t>а</w:t>
            </w:r>
            <w:r w:rsidRPr="003437E0">
              <w:rPr>
                <w:sz w:val="28"/>
                <w:szCs w:val="28"/>
              </w:rPr>
              <w:t>зовательных учреждениях дополнительного образ</w:t>
            </w:r>
            <w:r w:rsidRPr="003437E0">
              <w:rPr>
                <w:sz w:val="28"/>
                <w:szCs w:val="28"/>
              </w:rPr>
              <w:t>о</w:t>
            </w:r>
            <w:r w:rsidRPr="003437E0">
              <w:rPr>
                <w:sz w:val="28"/>
                <w:szCs w:val="28"/>
              </w:rPr>
              <w:t>вания Волгограда в сфере искусства, осваивающих предпрофессиональные общеобразовательные программы;</w:t>
            </w:r>
          </w:p>
          <w:p w:rsidR="007B2887" w:rsidRPr="003437E0" w:rsidRDefault="007B2887" w:rsidP="007B2887">
            <w:pPr>
              <w:rPr>
                <w:sz w:val="28"/>
                <w:szCs w:val="28"/>
              </w:rPr>
            </w:pPr>
            <w:r w:rsidRPr="00142D05">
              <w:rPr>
                <w:spacing w:val="-4"/>
                <w:sz w:val="28"/>
                <w:szCs w:val="28"/>
                <w:lang w:val="en-US"/>
              </w:rPr>
              <w:t>n</w:t>
            </w:r>
            <w:r w:rsidRPr="00142D05">
              <w:rPr>
                <w:spacing w:val="-4"/>
                <w:sz w:val="28"/>
                <w:szCs w:val="28"/>
              </w:rPr>
              <w:t xml:space="preserve"> – общая численность обу</w:t>
            </w:r>
            <w:r w:rsidR="00142D05" w:rsidRPr="00142D05">
              <w:rPr>
                <w:spacing w:val="-4"/>
                <w:sz w:val="28"/>
                <w:szCs w:val="28"/>
              </w:rPr>
              <w:softHyphen/>
            </w:r>
            <w:r w:rsidRPr="00142D05">
              <w:rPr>
                <w:spacing w:val="-4"/>
                <w:sz w:val="28"/>
                <w:szCs w:val="28"/>
              </w:rPr>
              <w:t>чающихся</w:t>
            </w:r>
            <w:r w:rsidRPr="003437E0">
              <w:rPr>
                <w:sz w:val="28"/>
                <w:szCs w:val="28"/>
              </w:rPr>
              <w:t xml:space="preserve"> в бюджетных образовательных учр</w:t>
            </w:r>
            <w:r w:rsidRPr="003437E0">
              <w:rPr>
                <w:sz w:val="28"/>
                <w:szCs w:val="28"/>
              </w:rPr>
              <w:t>е</w:t>
            </w:r>
            <w:r w:rsidRPr="003437E0">
              <w:rPr>
                <w:sz w:val="28"/>
                <w:szCs w:val="28"/>
              </w:rPr>
              <w:t>ждениях дополнительного образовани</w:t>
            </w:r>
            <w:r w:rsidR="00142D05">
              <w:rPr>
                <w:sz w:val="28"/>
                <w:szCs w:val="28"/>
              </w:rPr>
              <w:t>я Волгограда в сфере искусства</w:t>
            </w:r>
          </w:p>
        </w:tc>
        <w:tc>
          <w:tcPr>
            <w:tcW w:w="1479"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rPr>
                <w:sz w:val="28"/>
                <w:szCs w:val="28"/>
              </w:rPr>
            </w:pPr>
          </w:p>
        </w:tc>
      </w:tr>
      <w:tr w:rsidR="007B2887" w:rsidRPr="00853035" w:rsidTr="007B2887">
        <w:tc>
          <w:tcPr>
            <w:tcW w:w="581"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jc w:val="center"/>
              <w:rPr>
                <w:sz w:val="28"/>
                <w:szCs w:val="28"/>
              </w:rPr>
            </w:pPr>
            <w:r w:rsidRPr="007B2887">
              <w:rPr>
                <w:sz w:val="28"/>
                <w:szCs w:val="28"/>
              </w:rPr>
              <w:lastRenderedPageBreak/>
              <w:t>13.</w:t>
            </w:r>
          </w:p>
        </w:tc>
        <w:tc>
          <w:tcPr>
            <w:tcW w:w="2127" w:type="dxa"/>
            <w:tcBorders>
              <w:top w:val="single" w:sz="4" w:space="0" w:color="auto"/>
              <w:left w:val="single" w:sz="4" w:space="0" w:color="auto"/>
              <w:bottom w:val="single" w:sz="4" w:space="0" w:color="auto"/>
              <w:right w:val="single" w:sz="4" w:space="0" w:color="auto"/>
            </w:tcBorders>
          </w:tcPr>
          <w:p w:rsidR="007B2887" w:rsidRPr="003437E0" w:rsidRDefault="007B2887" w:rsidP="007B2887">
            <w:pPr>
              <w:rPr>
                <w:sz w:val="28"/>
                <w:szCs w:val="28"/>
              </w:rPr>
            </w:pPr>
            <w:r w:rsidRPr="003437E0">
              <w:rPr>
                <w:sz w:val="28"/>
                <w:szCs w:val="28"/>
              </w:rPr>
              <w:t>Доля детей, привлекаемых к участию в тво</w:t>
            </w:r>
            <w:r w:rsidRPr="003437E0">
              <w:rPr>
                <w:sz w:val="28"/>
                <w:szCs w:val="28"/>
              </w:rPr>
              <w:t>р</w:t>
            </w:r>
            <w:r w:rsidRPr="003437E0">
              <w:rPr>
                <w:sz w:val="28"/>
                <w:szCs w:val="28"/>
              </w:rPr>
              <w:t>ческих мер</w:t>
            </w:r>
            <w:r w:rsidRPr="003437E0">
              <w:rPr>
                <w:sz w:val="28"/>
                <w:szCs w:val="28"/>
              </w:rPr>
              <w:t>о</w:t>
            </w:r>
            <w:r w:rsidRPr="003437E0">
              <w:rPr>
                <w:sz w:val="28"/>
                <w:szCs w:val="28"/>
              </w:rPr>
              <w:t>приятиях ра</w:t>
            </w:r>
            <w:r w:rsidRPr="003437E0">
              <w:rPr>
                <w:sz w:val="28"/>
                <w:szCs w:val="28"/>
              </w:rPr>
              <w:t>з</w:t>
            </w:r>
            <w:r w:rsidRPr="003437E0">
              <w:rPr>
                <w:sz w:val="28"/>
                <w:szCs w:val="28"/>
              </w:rPr>
              <w:t>личного уровня (конкурсах, ф</w:t>
            </w:r>
            <w:r w:rsidRPr="003437E0">
              <w:rPr>
                <w:sz w:val="28"/>
                <w:szCs w:val="28"/>
              </w:rPr>
              <w:t>е</w:t>
            </w:r>
            <w:r w:rsidRPr="003437E0">
              <w:rPr>
                <w:sz w:val="28"/>
                <w:szCs w:val="28"/>
              </w:rPr>
              <w:t xml:space="preserve">стивалях), в </w:t>
            </w:r>
            <w:r w:rsidRPr="00142D05">
              <w:rPr>
                <w:spacing w:val="-4"/>
                <w:sz w:val="28"/>
                <w:szCs w:val="28"/>
              </w:rPr>
              <w:t>общем числе д</w:t>
            </w:r>
            <w:r w:rsidRPr="00142D05">
              <w:rPr>
                <w:spacing w:val="-4"/>
                <w:sz w:val="28"/>
                <w:szCs w:val="28"/>
              </w:rPr>
              <w:t>е</w:t>
            </w:r>
            <w:r w:rsidRPr="00142D05">
              <w:rPr>
                <w:spacing w:val="-4"/>
                <w:sz w:val="28"/>
                <w:szCs w:val="28"/>
              </w:rPr>
              <w:t>тей, обучающих</w:t>
            </w:r>
            <w:r w:rsidR="00142D05" w:rsidRPr="00142D05">
              <w:rPr>
                <w:spacing w:val="-4"/>
                <w:sz w:val="28"/>
                <w:szCs w:val="28"/>
              </w:rPr>
              <w:softHyphen/>
            </w:r>
            <w:r w:rsidRPr="00142D05">
              <w:rPr>
                <w:spacing w:val="-4"/>
                <w:sz w:val="28"/>
                <w:szCs w:val="28"/>
              </w:rPr>
              <w:t>ся</w:t>
            </w:r>
            <w:r w:rsidRPr="003437E0">
              <w:rPr>
                <w:sz w:val="28"/>
                <w:szCs w:val="28"/>
              </w:rPr>
              <w:t xml:space="preserve"> в бюджетных образовател</w:t>
            </w:r>
            <w:r w:rsidRPr="003437E0">
              <w:rPr>
                <w:sz w:val="28"/>
                <w:szCs w:val="28"/>
              </w:rPr>
              <w:t>ь</w:t>
            </w:r>
            <w:r w:rsidRPr="003437E0">
              <w:rPr>
                <w:sz w:val="28"/>
                <w:szCs w:val="28"/>
              </w:rPr>
              <w:t>ных учрежд</w:t>
            </w:r>
            <w:r w:rsidRPr="003437E0">
              <w:rPr>
                <w:sz w:val="28"/>
                <w:szCs w:val="28"/>
              </w:rPr>
              <w:t>е</w:t>
            </w:r>
            <w:r w:rsidRPr="003437E0">
              <w:rPr>
                <w:sz w:val="28"/>
                <w:szCs w:val="28"/>
              </w:rPr>
              <w:t>ниях дополн</w:t>
            </w:r>
            <w:r w:rsidRPr="003437E0">
              <w:rPr>
                <w:sz w:val="28"/>
                <w:szCs w:val="28"/>
              </w:rPr>
              <w:t>и</w:t>
            </w:r>
            <w:r w:rsidRPr="003437E0">
              <w:rPr>
                <w:sz w:val="28"/>
                <w:szCs w:val="28"/>
              </w:rPr>
              <w:t>тельного обр</w:t>
            </w:r>
            <w:r w:rsidRPr="003437E0">
              <w:rPr>
                <w:sz w:val="28"/>
                <w:szCs w:val="28"/>
              </w:rPr>
              <w:t>а</w:t>
            </w:r>
            <w:r w:rsidRPr="003437E0">
              <w:rPr>
                <w:sz w:val="28"/>
                <w:szCs w:val="28"/>
              </w:rPr>
              <w:t>зования Волг</w:t>
            </w:r>
            <w:r w:rsidRPr="003437E0">
              <w:rPr>
                <w:sz w:val="28"/>
                <w:szCs w:val="28"/>
              </w:rPr>
              <w:t>о</w:t>
            </w:r>
            <w:r w:rsidRPr="003437E0">
              <w:rPr>
                <w:sz w:val="28"/>
                <w:szCs w:val="28"/>
              </w:rPr>
              <w:t>града в сфере искусства на бюджетных м</w:t>
            </w:r>
            <w:r w:rsidRPr="003437E0">
              <w:rPr>
                <w:sz w:val="28"/>
                <w:szCs w:val="28"/>
              </w:rPr>
              <w:t>е</w:t>
            </w:r>
            <w:r w:rsidRPr="003437E0">
              <w:rPr>
                <w:sz w:val="28"/>
                <w:szCs w:val="28"/>
              </w:rPr>
              <w:t>стах</w:t>
            </w:r>
          </w:p>
        </w:tc>
        <w:tc>
          <w:tcPr>
            <w:tcW w:w="1004" w:type="dxa"/>
            <w:tcBorders>
              <w:top w:val="single" w:sz="4" w:space="0" w:color="auto"/>
              <w:left w:val="single" w:sz="4" w:space="0" w:color="auto"/>
              <w:bottom w:val="single" w:sz="4" w:space="0" w:color="auto"/>
              <w:right w:val="single" w:sz="4" w:space="0" w:color="auto"/>
            </w:tcBorders>
          </w:tcPr>
          <w:p w:rsidR="007B2887" w:rsidRPr="003437E0" w:rsidRDefault="00142D05" w:rsidP="007B2887">
            <w:pPr>
              <w:jc w:val="center"/>
              <w:rPr>
                <w:sz w:val="28"/>
                <w:szCs w:val="28"/>
              </w:rPr>
            </w:pPr>
            <w:r>
              <w:rPr>
                <w:sz w:val="28"/>
                <w:szCs w:val="28"/>
              </w:rPr>
              <w:t>%</w:t>
            </w:r>
          </w:p>
        </w:tc>
        <w:tc>
          <w:tcPr>
            <w:tcW w:w="1129" w:type="dxa"/>
            <w:tcBorders>
              <w:top w:val="single" w:sz="4" w:space="0" w:color="auto"/>
              <w:left w:val="single" w:sz="4" w:space="0" w:color="auto"/>
              <w:bottom w:val="single" w:sz="4" w:space="0" w:color="auto"/>
              <w:right w:val="single" w:sz="4" w:space="0" w:color="auto"/>
            </w:tcBorders>
          </w:tcPr>
          <w:p w:rsidR="007B2887" w:rsidRPr="003437E0" w:rsidRDefault="007B2887" w:rsidP="007B2887">
            <w:pPr>
              <w:jc w:val="center"/>
              <w:rPr>
                <w:sz w:val="28"/>
                <w:szCs w:val="28"/>
              </w:rPr>
            </w:pPr>
            <w:r w:rsidRPr="003437E0">
              <w:rPr>
                <w:sz w:val="28"/>
                <w:szCs w:val="28"/>
              </w:rPr>
              <w:t>75,0</w:t>
            </w:r>
          </w:p>
        </w:tc>
        <w:tc>
          <w:tcPr>
            <w:tcW w:w="3395" w:type="dxa"/>
            <w:tcBorders>
              <w:top w:val="single" w:sz="4" w:space="0" w:color="auto"/>
              <w:left w:val="single" w:sz="4" w:space="0" w:color="auto"/>
              <w:bottom w:val="single" w:sz="4" w:space="0" w:color="auto"/>
              <w:right w:val="single" w:sz="4" w:space="0" w:color="auto"/>
            </w:tcBorders>
          </w:tcPr>
          <w:p w:rsidR="007B2887" w:rsidRPr="003437E0" w:rsidRDefault="007B2887" w:rsidP="007B2887">
            <w:pPr>
              <w:rPr>
                <w:sz w:val="28"/>
                <w:szCs w:val="28"/>
              </w:rPr>
            </w:pPr>
            <w:r w:rsidRPr="003437E0">
              <w:rPr>
                <w:sz w:val="28"/>
                <w:szCs w:val="28"/>
              </w:rPr>
              <w:t xml:space="preserve">D = </w:t>
            </w:r>
            <w:r w:rsidRPr="003437E0">
              <w:rPr>
                <w:sz w:val="28"/>
                <w:szCs w:val="28"/>
                <w:lang w:val="en-US"/>
              </w:rPr>
              <w:t>N</w:t>
            </w:r>
            <w:r w:rsidRPr="003437E0">
              <w:rPr>
                <w:sz w:val="28"/>
                <w:szCs w:val="28"/>
              </w:rPr>
              <w:t xml:space="preserve"> / </w:t>
            </w:r>
            <w:r w:rsidRPr="003437E0">
              <w:rPr>
                <w:sz w:val="28"/>
                <w:szCs w:val="28"/>
                <w:lang w:val="en-US"/>
              </w:rPr>
              <w:t>n</w:t>
            </w:r>
            <w:r w:rsidRPr="003437E0">
              <w:rPr>
                <w:sz w:val="28"/>
                <w:szCs w:val="28"/>
              </w:rPr>
              <w:t xml:space="preserve"> x 100%, где:</w:t>
            </w:r>
          </w:p>
          <w:p w:rsidR="007B2887" w:rsidRPr="00142D05" w:rsidRDefault="007B2887" w:rsidP="007B2887">
            <w:pPr>
              <w:rPr>
                <w:spacing w:val="-4"/>
                <w:sz w:val="28"/>
                <w:szCs w:val="28"/>
              </w:rPr>
            </w:pPr>
            <w:r w:rsidRPr="003437E0">
              <w:rPr>
                <w:sz w:val="28"/>
                <w:szCs w:val="28"/>
              </w:rPr>
              <w:t>D – доля детей, привлек</w:t>
            </w:r>
            <w:r w:rsidRPr="003437E0">
              <w:rPr>
                <w:sz w:val="28"/>
                <w:szCs w:val="28"/>
              </w:rPr>
              <w:t>а</w:t>
            </w:r>
            <w:r w:rsidRPr="003437E0">
              <w:rPr>
                <w:sz w:val="28"/>
                <w:szCs w:val="28"/>
              </w:rPr>
              <w:t>емых к участию в творч</w:t>
            </w:r>
            <w:r w:rsidRPr="003437E0">
              <w:rPr>
                <w:sz w:val="28"/>
                <w:szCs w:val="28"/>
              </w:rPr>
              <w:t>е</w:t>
            </w:r>
            <w:r w:rsidRPr="003437E0">
              <w:rPr>
                <w:sz w:val="28"/>
                <w:szCs w:val="28"/>
              </w:rPr>
              <w:t>ских мероприятиях ра</w:t>
            </w:r>
            <w:r w:rsidRPr="003437E0">
              <w:rPr>
                <w:sz w:val="28"/>
                <w:szCs w:val="28"/>
              </w:rPr>
              <w:t>з</w:t>
            </w:r>
            <w:r w:rsidRPr="003437E0">
              <w:rPr>
                <w:sz w:val="28"/>
                <w:szCs w:val="28"/>
              </w:rPr>
              <w:t>личного уровня (конку</w:t>
            </w:r>
            <w:r w:rsidRPr="003437E0">
              <w:rPr>
                <w:sz w:val="28"/>
                <w:szCs w:val="28"/>
              </w:rPr>
              <w:t>р</w:t>
            </w:r>
            <w:r w:rsidRPr="003437E0">
              <w:rPr>
                <w:sz w:val="28"/>
                <w:szCs w:val="28"/>
              </w:rPr>
              <w:t xml:space="preserve">сах, фестивалях), в общем числе детей, обучающихся </w:t>
            </w:r>
            <w:r w:rsidRPr="00142D05">
              <w:rPr>
                <w:spacing w:val="-6"/>
                <w:sz w:val="28"/>
                <w:szCs w:val="28"/>
              </w:rPr>
              <w:t xml:space="preserve">в </w:t>
            </w:r>
            <w:r w:rsidR="00142D05" w:rsidRPr="00142D05">
              <w:rPr>
                <w:spacing w:val="-6"/>
                <w:sz w:val="28"/>
                <w:szCs w:val="28"/>
              </w:rPr>
              <w:t>бюджетных образователь</w:t>
            </w:r>
            <w:r w:rsidR="00142D05" w:rsidRPr="00142D05">
              <w:rPr>
                <w:spacing w:val="-6"/>
                <w:sz w:val="28"/>
                <w:szCs w:val="28"/>
              </w:rPr>
              <w:softHyphen/>
              <w:t>ных</w:t>
            </w:r>
            <w:r w:rsidR="00142D05">
              <w:rPr>
                <w:sz w:val="28"/>
                <w:szCs w:val="28"/>
              </w:rPr>
              <w:t xml:space="preserve"> учреж</w:t>
            </w:r>
            <w:r w:rsidRPr="003437E0">
              <w:rPr>
                <w:sz w:val="28"/>
                <w:szCs w:val="28"/>
              </w:rPr>
              <w:t>дениях допо</w:t>
            </w:r>
            <w:r w:rsidRPr="003437E0">
              <w:rPr>
                <w:sz w:val="28"/>
                <w:szCs w:val="28"/>
              </w:rPr>
              <w:t>л</w:t>
            </w:r>
            <w:r w:rsidRPr="003437E0">
              <w:rPr>
                <w:sz w:val="28"/>
                <w:szCs w:val="28"/>
              </w:rPr>
              <w:t xml:space="preserve">нительного образования Волгограда в сфере </w:t>
            </w:r>
            <w:r w:rsidRPr="00142D05">
              <w:rPr>
                <w:spacing w:val="-4"/>
                <w:sz w:val="28"/>
                <w:szCs w:val="28"/>
              </w:rPr>
              <w:t>иску</w:t>
            </w:r>
            <w:r w:rsidRPr="00142D05">
              <w:rPr>
                <w:spacing w:val="-4"/>
                <w:sz w:val="28"/>
                <w:szCs w:val="28"/>
              </w:rPr>
              <w:t>с</w:t>
            </w:r>
            <w:r w:rsidRPr="00142D05">
              <w:rPr>
                <w:spacing w:val="-4"/>
                <w:sz w:val="28"/>
                <w:szCs w:val="28"/>
              </w:rPr>
              <w:t>ства на бюджетных местах;</w:t>
            </w:r>
          </w:p>
          <w:p w:rsidR="007B2887" w:rsidRPr="003437E0" w:rsidRDefault="007B2887" w:rsidP="007B2887">
            <w:pPr>
              <w:rPr>
                <w:sz w:val="28"/>
                <w:szCs w:val="28"/>
              </w:rPr>
            </w:pPr>
            <w:r w:rsidRPr="003437E0">
              <w:rPr>
                <w:sz w:val="28"/>
                <w:szCs w:val="28"/>
                <w:lang w:val="en-US"/>
              </w:rPr>
              <w:t>N</w:t>
            </w:r>
            <w:r w:rsidR="00142D05">
              <w:rPr>
                <w:sz w:val="28"/>
                <w:szCs w:val="28"/>
              </w:rPr>
              <w:t xml:space="preserve"> –</w:t>
            </w:r>
            <w:r w:rsidRPr="003437E0">
              <w:rPr>
                <w:sz w:val="28"/>
                <w:szCs w:val="28"/>
              </w:rPr>
              <w:t xml:space="preserve"> численность детей, привлекаемых к участию в творческих мероприятиях различного уровня (ко</w:t>
            </w:r>
            <w:r w:rsidRPr="003437E0">
              <w:rPr>
                <w:sz w:val="28"/>
                <w:szCs w:val="28"/>
              </w:rPr>
              <w:t>н</w:t>
            </w:r>
            <w:r w:rsidRPr="003437E0">
              <w:rPr>
                <w:sz w:val="28"/>
                <w:szCs w:val="28"/>
              </w:rPr>
              <w:t>курсах, фестивалях);</w:t>
            </w:r>
          </w:p>
          <w:p w:rsidR="007B2887" w:rsidRPr="003437E0" w:rsidRDefault="007B2887" w:rsidP="007B2887">
            <w:pPr>
              <w:rPr>
                <w:sz w:val="28"/>
                <w:szCs w:val="28"/>
              </w:rPr>
            </w:pPr>
            <w:r w:rsidRPr="003437E0">
              <w:rPr>
                <w:sz w:val="28"/>
                <w:szCs w:val="28"/>
                <w:lang w:val="en-US"/>
              </w:rPr>
              <w:t>n</w:t>
            </w:r>
            <w:r w:rsidRPr="003437E0">
              <w:rPr>
                <w:sz w:val="28"/>
                <w:szCs w:val="28"/>
              </w:rPr>
              <w:t xml:space="preserve"> – общая численность обучающихся в бюдже</w:t>
            </w:r>
            <w:r w:rsidRPr="003437E0">
              <w:rPr>
                <w:sz w:val="28"/>
                <w:szCs w:val="28"/>
              </w:rPr>
              <w:t>т</w:t>
            </w:r>
            <w:r w:rsidRPr="003437E0">
              <w:rPr>
                <w:sz w:val="28"/>
                <w:szCs w:val="28"/>
              </w:rPr>
              <w:t>ных образовательных уч</w:t>
            </w:r>
            <w:r w:rsidR="00142D05">
              <w:rPr>
                <w:sz w:val="28"/>
                <w:szCs w:val="28"/>
              </w:rPr>
              <w:softHyphen/>
            </w:r>
            <w:r w:rsidRPr="003437E0">
              <w:rPr>
                <w:sz w:val="28"/>
                <w:szCs w:val="28"/>
              </w:rPr>
              <w:t>реждениях дополнител</w:t>
            </w:r>
            <w:r w:rsidRPr="003437E0">
              <w:rPr>
                <w:sz w:val="28"/>
                <w:szCs w:val="28"/>
              </w:rPr>
              <w:t>ь</w:t>
            </w:r>
            <w:r w:rsidRPr="003437E0">
              <w:rPr>
                <w:sz w:val="28"/>
                <w:szCs w:val="28"/>
              </w:rPr>
              <w:t>ного образования Волг</w:t>
            </w:r>
            <w:r w:rsidRPr="003437E0">
              <w:rPr>
                <w:sz w:val="28"/>
                <w:szCs w:val="28"/>
              </w:rPr>
              <w:t>о</w:t>
            </w:r>
            <w:r w:rsidRPr="003437E0">
              <w:rPr>
                <w:sz w:val="28"/>
                <w:szCs w:val="28"/>
              </w:rPr>
              <w:t>града в сфер</w:t>
            </w:r>
            <w:r w:rsidR="00142D05">
              <w:rPr>
                <w:sz w:val="28"/>
                <w:szCs w:val="28"/>
              </w:rPr>
              <w:t>е искусства на бюджетных местах</w:t>
            </w:r>
          </w:p>
        </w:tc>
        <w:tc>
          <w:tcPr>
            <w:tcW w:w="1479"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rPr>
                <w:sz w:val="28"/>
                <w:szCs w:val="28"/>
              </w:rPr>
            </w:pPr>
          </w:p>
        </w:tc>
      </w:tr>
      <w:tr w:rsidR="007B2887" w:rsidRPr="00853035" w:rsidTr="007B2887">
        <w:tc>
          <w:tcPr>
            <w:tcW w:w="581"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jc w:val="center"/>
              <w:rPr>
                <w:sz w:val="28"/>
                <w:szCs w:val="28"/>
              </w:rPr>
            </w:pPr>
            <w:r w:rsidRPr="007B2887">
              <w:rPr>
                <w:sz w:val="28"/>
                <w:szCs w:val="28"/>
              </w:rPr>
              <w:t>14.</w:t>
            </w:r>
          </w:p>
        </w:tc>
        <w:tc>
          <w:tcPr>
            <w:tcW w:w="2127" w:type="dxa"/>
            <w:tcBorders>
              <w:top w:val="single" w:sz="4" w:space="0" w:color="auto"/>
              <w:left w:val="single" w:sz="4" w:space="0" w:color="auto"/>
              <w:bottom w:val="single" w:sz="4" w:space="0" w:color="auto"/>
              <w:right w:val="single" w:sz="4" w:space="0" w:color="auto"/>
            </w:tcBorders>
          </w:tcPr>
          <w:p w:rsidR="007B2887" w:rsidRPr="003437E0" w:rsidRDefault="007B2887" w:rsidP="007B2887">
            <w:pPr>
              <w:rPr>
                <w:sz w:val="28"/>
                <w:szCs w:val="28"/>
              </w:rPr>
            </w:pPr>
            <w:r w:rsidRPr="003437E0">
              <w:rPr>
                <w:sz w:val="28"/>
                <w:szCs w:val="28"/>
              </w:rPr>
              <w:t>Количество объектов, в о</w:t>
            </w:r>
            <w:r w:rsidRPr="003437E0">
              <w:rPr>
                <w:sz w:val="28"/>
                <w:szCs w:val="28"/>
              </w:rPr>
              <w:t>т</w:t>
            </w:r>
            <w:r w:rsidRPr="003437E0">
              <w:rPr>
                <w:sz w:val="28"/>
                <w:szCs w:val="28"/>
              </w:rPr>
              <w:t>ношении кот</w:t>
            </w:r>
            <w:r w:rsidRPr="003437E0">
              <w:rPr>
                <w:sz w:val="28"/>
                <w:szCs w:val="28"/>
              </w:rPr>
              <w:t>о</w:t>
            </w:r>
            <w:r w:rsidRPr="003437E0">
              <w:rPr>
                <w:sz w:val="28"/>
                <w:szCs w:val="28"/>
              </w:rPr>
              <w:t>рых ведутся р</w:t>
            </w:r>
            <w:r w:rsidRPr="003437E0">
              <w:rPr>
                <w:sz w:val="28"/>
                <w:szCs w:val="28"/>
              </w:rPr>
              <w:t>а</w:t>
            </w:r>
            <w:r w:rsidRPr="003437E0">
              <w:rPr>
                <w:sz w:val="28"/>
                <w:szCs w:val="28"/>
              </w:rPr>
              <w:t>боты по реко</w:t>
            </w:r>
            <w:r w:rsidRPr="003437E0">
              <w:rPr>
                <w:sz w:val="28"/>
                <w:szCs w:val="28"/>
              </w:rPr>
              <w:t>н</w:t>
            </w:r>
            <w:r w:rsidRPr="003437E0">
              <w:rPr>
                <w:sz w:val="28"/>
                <w:szCs w:val="28"/>
              </w:rPr>
              <w:t>струкции</w:t>
            </w:r>
          </w:p>
        </w:tc>
        <w:tc>
          <w:tcPr>
            <w:tcW w:w="1004" w:type="dxa"/>
            <w:tcBorders>
              <w:top w:val="single" w:sz="4" w:space="0" w:color="auto"/>
              <w:left w:val="single" w:sz="4" w:space="0" w:color="auto"/>
              <w:bottom w:val="single" w:sz="4" w:space="0" w:color="auto"/>
              <w:right w:val="single" w:sz="4" w:space="0" w:color="auto"/>
            </w:tcBorders>
          </w:tcPr>
          <w:p w:rsidR="007B2887" w:rsidRPr="003437E0" w:rsidRDefault="00142D05" w:rsidP="007B2887">
            <w:pPr>
              <w:jc w:val="center"/>
              <w:rPr>
                <w:sz w:val="28"/>
                <w:szCs w:val="28"/>
              </w:rPr>
            </w:pPr>
            <w:r>
              <w:rPr>
                <w:sz w:val="28"/>
                <w:szCs w:val="28"/>
              </w:rPr>
              <w:t>ед.</w:t>
            </w:r>
          </w:p>
        </w:tc>
        <w:tc>
          <w:tcPr>
            <w:tcW w:w="1129" w:type="dxa"/>
            <w:tcBorders>
              <w:top w:val="single" w:sz="4" w:space="0" w:color="auto"/>
              <w:left w:val="single" w:sz="4" w:space="0" w:color="auto"/>
              <w:bottom w:val="single" w:sz="4" w:space="0" w:color="auto"/>
              <w:right w:val="single" w:sz="4" w:space="0" w:color="auto"/>
            </w:tcBorders>
          </w:tcPr>
          <w:p w:rsidR="007B2887" w:rsidRPr="003437E0" w:rsidRDefault="007B2887" w:rsidP="00142D05">
            <w:pPr>
              <w:jc w:val="center"/>
              <w:rPr>
                <w:sz w:val="28"/>
                <w:szCs w:val="28"/>
              </w:rPr>
            </w:pPr>
            <w:r w:rsidRPr="003437E0">
              <w:rPr>
                <w:sz w:val="28"/>
                <w:szCs w:val="28"/>
              </w:rPr>
              <w:t>1</w:t>
            </w:r>
          </w:p>
        </w:tc>
        <w:tc>
          <w:tcPr>
            <w:tcW w:w="3395" w:type="dxa"/>
            <w:tcBorders>
              <w:top w:val="single" w:sz="4" w:space="0" w:color="auto"/>
              <w:left w:val="single" w:sz="4" w:space="0" w:color="auto"/>
              <w:bottom w:val="single" w:sz="4" w:space="0" w:color="auto"/>
              <w:right w:val="single" w:sz="4" w:space="0" w:color="auto"/>
            </w:tcBorders>
          </w:tcPr>
          <w:p w:rsidR="007B2887" w:rsidRPr="003437E0" w:rsidRDefault="007B2887" w:rsidP="007B2887">
            <w:pPr>
              <w:rPr>
                <w:sz w:val="28"/>
                <w:szCs w:val="28"/>
              </w:rPr>
            </w:pPr>
            <w:r w:rsidRPr="003437E0">
              <w:rPr>
                <w:sz w:val="28"/>
                <w:szCs w:val="28"/>
              </w:rPr>
              <w:t>Ко</w:t>
            </w:r>
            <w:r w:rsidR="00142D05">
              <w:rPr>
                <w:sz w:val="28"/>
                <w:szCs w:val="28"/>
              </w:rPr>
              <w:t xml:space="preserve"> </w:t>
            </w:r>
            <w:r w:rsidRPr="003437E0">
              <w:rPr>
                <w:sz w:val="28"/>
                <w:szCs w:val="28"/>
              </w:rPr>
              <w:t>= О</w:t>
            </w:r>
            <w:r w:rsidRPr="003437E0">
              <w:rPr>
                <w:sz w:val="28"/>
                <w:szCs w:val="28"/>
                <w:vertAlign w:val="subscript"/>
              </w:rPr>
              <w:t>1</w:t>
            </w:r>
            <w:r w:rsidR="00142D05" w:rsidRPr="00142D05">
              <w:rPr>
                <w:sz w:val="28"/>
                <w:szCs w:val="28"/>
              </w:rPr>
              <w:t xml:space="preserve"> </w:t>
            </w:r>
            <w:r w:rsidRPr="003437E0">
              <w:rPr>
                <w:sz w:val="28"/>
                <w:szCs w:val="28"/>
              </w:rPr>
              <w:t>+</w:t>
            </w:r>
            <w:r w:rsidR="00142D05">
              <w:rPr>
                <w:sz w:val="28"/>
                <w:szCs w:val="28"/>
              </w:rPr>
              <w:t xml:space="preserve"> </w:t>
            </w:r>
            <w:r w:rsidRPr="003437E0">
              <w:rPr>
                <w:sz w:val="28"/>
                <w:szCs w:val="28"/>
              </w:rPr>
              <w:t>О</w:t>
            </w:r>
            <w:r w:rsidRPr="003437E0">
              <w:rPr>
                <w:sz w:val="28"/>
                <w:szCs w:val="28"/>
                <w:vertAlign w:val="subscript"/>
              </w:rPr>
              <w:t>2</w:t>
            </w:r>
            <w:r w:rsidR="00142D05" w:rsidRPr="00142D05">
              <w:rPr>
                <w:sz w:val="28"/>
                <w:szCs w:val="28"/>
              </w:rPr>
              <w:t xml:space="preserve"> </w:t>
            </w:r>
            <w:r w:rsidRPr="003437E0">
              <w:rPr>
                <w:sz w:val="28"/>
                <w:szCs w:val="28"/>
              </w:rPr>
              <w:t>+</w:t>
            </w:r>
            <w:r w:rsidR="00142D05">
              <w:rPr>
                <w:sz w:val="28"/>
                <w:szCs w:val="28"/>
              </w:rPr>
              <w:t xml:space="preserve"> … </w:t>
            </w:r>
            <w:r w:rsidRPr="003437E0">
              <w:rPr>
                <w:sz w:val="28"/>
                <w:szCs w:val="28"/>
              </w:rPr>
              <w:t>+</w:t>
            </w:r>
            <w:r w:rsidR="00142D05">
              <w:rPr>
                <w:sz w:val="28"/>
                <w:szCs w:val="28"/>
              </w:rPr>
              <w:t xml:space="preserve"> </w:t>
            </w:r>
            <w:r w:rsidRPr="003437E0">
              <w:rPr>
                <w:sz w:val="28"/>
                <w:szCs w:val="28"/>
              </w:rPr>
              <w:t>О</w:t>
            </w:r>
            <w:proofErr w:type="spellStart"/>
            <w:r w:rsidRPr="003437E0">
              <w:rPr>
                <w:sz w:val="28"/>
                <w:szCs w:val="28"/>
                <w:vertAlign w:val="subscript"/>
                <w:lang w:val="en-US"/>
              </w:rPr>
              <w:t>i</w:t>
            </w:r>
            <w:proofErr w:type="spellEnd"/>
            <w:r w:rsidRPr="003437E0">
              <w:rPr>
                <w:sz w:val="28"/>
                <w:szCs w:val="28"/>
              </w:rPr>
              <w:t>, где</w:t>
            </w:r>
            <w:r w:rsidR="00142D05">
              <w:rPr>
                <w:sz w:val="28"/>
                <w:szCs w:val="28"/>
              </w:rPr>
              <w:t>:</w:t>
            </w:r>
          </w:p>
          <w:p w:rsidR="007B2887" w:rsidRPr="003437E0" w:rsidRDefault="007B2887" w:rsidP="007B2887">
            <w:pPr>
              <w:rPr>
                <w:sz w:val="28"/>
                <w:szCs w:val="28"/>
              </w:rPr>
            </w:pPr>
            <w:r w:rsidRPr="003437E0">
              <w:rPr>
                <w:sz w:val="28"/>
                <w:szCs w:val="28"/>
              </w:rPr>
              <w:t>Ко – количество объектов, в отношении которых в</w:t>
            </w:r>
            <w:r w:rsidRPr="003437E0">
              <w:rPr>
                <w:sz w:val="28"/>
                <w:szCs w:val="28"/>
              </w:rPr>
              <w:t>е</w:t>
            </w:r>
            <w:r w:rsidRPr="003437E0">
              <w:rPr>
                <w:sz w:val="28"/>
                <w:szCs w:val="28"/>
              </w:rPr>
              <w:t>дутся работы;</w:t>
            </w:r>
          </w:p>
          <w:p w:rsidR="007B2887" w:rsidRPr="003437E0" w:rsidRDefault="007B2887" w:rsidP="007B2887">
            <w:pPr>
              <w:rPr>
                <w:sz w:val="28"/>
                <w:szCs w:val="28"/>
              </w:rPr>
            </w:pPr>
            <w:r w:rsidRPr="003437E0">
              <w:rPr>
                <w:sz w:val="28"/>
                <w:szCs w:val="28"/>
              </w:rPr>
              <w:t xml:space="preserve">О – объект, в отношении </w:t>
            </w:r>
            <w:r w:rsidR="00142D05">
              <w:rPr>
                <w:sz w:val="28"/>
                <w:szCs w:val="28"/>
              </w:rPr>
              <w:t>которого ведутся работы</w:t>
            </w:r>
          </w:p>
        </w:tc>
        <w:tc>
          <w:tcPr>
            <w:tcW w:w="1479"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rPr>
                <w:sz w:val="28"/>
                <w:szCs w:val="28"/>
              </w:rPr>
            </w:pPr>
          </w:p>
        </w:tc>
      </w:tr>
      <w:tr w:rsidR="007B2887" w:rsidRPr="00853035" w:rsidTr="007B2887">
        <w:tc>
          <w:tcPr>
            <w:tcW w:w="581"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jc w:val="center"/>
              <w:rPr>
                <w:sz w:val="28"/>
                <w:szCs w:val="28"/>
              </w:rPr>
            </w:pPr>
            <w:r w:rsidRPr="007B2887">
              <w:rPr>
                <w:sz w:val="28"/>
                <w:szCs w:val="28"/>
              </w:rPr>
              <w:t>15.</w:t>
            </w:r>
          </w:p>
        </w:tc>
        <w:tc>
          <w:tcPr>
            <w:tcW w:w="2127" w:type="dxa"/>
            <w:tcBorders>
              <w:top w:val="single" w:sz="4" w:space="0" w:color="auto"/>
              <w:left w:val="single" w:sz="4" w:space="0" w:color="auto"/>
              <w:bottom w:val="single" w:sz="4" w:space="0" w:color="auto"/>
              <w:right w:val="single" w:sz="4" w:space="0" w:color="auto"/>
            </w:tcBorders>
          </w:tcPr>
          <w:p w:rsidR="007B2887" w:rsidRPr="003437E0" w:rsidRDefault="007B2887" w:rsidP="007B2887">
            <w:pPr>
              <w:rPr>
                <w:sz w:val="28"/>
                <w:szCs w:val="28"/>
              </w:rPr>
            </w:pPr>
            <w:r w:rsidRPr="003437E0">
              <w:rPr>
                <w:sz w:val="28"/>
                <w:szCs w:val="28"/>
              </w:rPr>
              <w:t>Численность получателей стипендий в сфере культуры и образования в сфере искусства</w:t>
            </w:r>
          </w:p>
        </w:tc>
        <w:tc>
          <w:tcPr>
            <w:tcW w:w="1004" w:type="dxa"/>
            <w:tcBorders>
              <w:top w:val="single" w:sz="4" w:space="0" w:color="auto"/>
              <w:left w:val="single" w:sz="4" w:space="0" w:color="auto"/>
              <w:bottom w:val="single" w:sz="4" w:space="0" w:color="auto"/>
              <w:right w:val="single" w:sz="4" w:space="0" w:color="auto"/>
            </w:tcBorders>
          </w:tcPr>
          <w:p w:rsidR="007B2887" w:rsidRPr="003437E0" w:rsidRDefault="00142D05" w:rsidP="007B2887">
            <w:pPr>
              <w:jc w:val="center"/>
              <w:rPr>
                <w:sz w:val="28"/>
                <w:szCs w:val="28"/>
              </w:rPr>
            </w:pPr>
            <w:r>
              <w:rPr>
                <w:sz w:val="28"/>
                <w:szCs w:val="28"/>
              </w:rPr>
              <w:t>чел.</w:t>
            </w:r>
          </w:p>
        </w:tc>
        <w:tc>
          <w:tcPr>
            <w:tcW w:w="1129" w:type="dxa"/>
            <w:tcBorders>
              <w:top w:val="single" w:sz="4" w:space="0" w:color="auto"/>
              <w:left w:val="single" w:sz="4" w:space="0" w:color="auto"/>
              <w:bottom w:val="single" w:sz="4" w:space="0" w:color="auto"/>
              <w:right w:val="single" w:sz="4" w:space="0" w:color="auto"/>
            </w:tcBorders>
          </w:tcPr>
          <w:p w:rsidR="007B2887" w:rsidRPr="003437E0" w:rsidRDefault="007B2887" w:rsidP="007B2887">
            <w:pPr>
              <w:jc w:val="center"/>
              <w:rPr>
                <w:sz w:val="28"/>
                <w:szCs w:val="28"/>
              </w:rPr>
            </w:pPr>
            <w:r w:rsidRPr="003437E0">
              <w:rPr>
                <w:sz w:val="28"/>
                <w:szCs w:val="28"/>
              </w:rPr>
              <w:t>469</w:t>
            </w:r>
          </w:p>
        </w:tc>
        <w:tc>
          <w:tcPr>
            <w:tcW w:w="3395" w:type="dxa"/>
            <w:tcBorders>
              <w:top w:val="single" w:sz="4" w:space="0" w:color="auto"/>
              <w:left w:val="single" w:sz="4" w:space="0" w:color="auto"/>
              <w:bottom w:val="single" w:sz="4" w:space="0" w:color="auto"/>
              <w:right w:val="single" w:sz="4" w:space="0" w:color="auto"/>
            </w:tcBorders>
          </w:tcPr>
          <w:p w:rsidR="007B2887" w:rsidRPr="003437E0" w:rsidRDefault="007B2887" w:rsidP="007B2887">
            <w:pPr>
              <w:rPr>
                <w:sz w:val="28"/>
                <w:szCs w:val="28"/>
              </w:rPr>
            </w:pPr>
            <w:r w:rsidRPr="003437E0">
              <w:rPr>
                <w:sz w:val="28"/>
                <w:szCs w:val="28"/>
                <w:lang w:val="en-US"/>
              </w:rPr>
              <w:t>E</w:t>
            </w:r>
            <w:r w:rsidR="00142D05">
              <w:rPr>
                <w:sz w:val="28"/>
                <w:szCs w:val="28"/>
              </w:rPr>
              <w:t xml:space="preserve"> </w:t>
            </w:r>
            <w:r w:rsidRPr="003437E0">
              <w:rPr>
                <w:sz w:val="28"/>
                <w:szCs w:val="28"/>
              </w:rPr>
              <w:t xml:space="preserve">= </w:t>
            </w:r>
            <w:r w:rsidRPr="003437E0">
              <w:rPr>
                <w:sz w:val="28"/>
                <w:szCs w:val="28"/>
                <w:lang w:val="en-US"/>
              </w:rPr>
              <w:t>N</w:t>
            </w:r>
            <w:r w:rsidRPr="003437E0">
              <w:rPr>
                <w:sz w:val="28"/>
                <w:szCs w:val="28"/>
                <w:vertAlign w:val="subscript"/>
              </w:rPr>
              <w:t>1</w:t>
            </w:r>
            <w:r w:rsidR="00142D05" w:rsidRPr="00142D05">
              <w:rPr>
                <w:sz w:val="28"/>
                <w:szCs w:val="28"/>
              </w:rPr>
              <w:t xml:space="preserve"> </w:t>
            </w:r>
            <w:r w:rsidRPr="003437E0">
              <w:rPr>
                <w:sz w:val="28"/>
                <w:szCs w:val="28"/>
              </w:rPr>
              <w:t>+</w:t>
            </w:r>
            <w:r w:rsidR="00142D05">
              <w:rPr>
                <w:sz w:val="28"/>
                <w:szCs w:val="28"/>
              </w:rPr>
              <w:t xml:space="preserve"> </w:t>
            </w:r>
            <w:r w:rsidRPr="003437E0">
              <w:rPr>
                <w:sz w:val="28"/>
                <w:szCs w:val="28"/>
                <w:lang w:val="en-US"/>
              </w:rPr>
              <w:t>N</w:t>
            </w:r>
            <w:r w:rsidRPr="003437E0">
              <w:rPr>
                <w:sz w:val="28"/>
                <w:szCs w:val="28"/>
                <w:vertAlign w:val="subscript"/>
              </w:rPr>
              <w:t>2</w:t>
            </w:r>
            <w:r w:rsidR="00142D05" w:rsidRPr="00142D05">
              <w:rPr>
                <w:sz w:val="28"/>
                <w:szCs w:val="28"/>
              </w:rPr>
              <w:t xml:space="preserve"> </w:t>
            </w:r>
            <w:r w:rsidRPr="003437E0">
              <w:rPr>
                <w:sz w:val="28"/>
                <w:szCs w:val="28"/>
              </w:rPr>
              <w:t>+</w:t>
            </w:r>
            <w:r w:rsidR="00142D05">
              <w:rPr>
                <w:sz w:val="28"/>
                <w:szCs w:val="28"/>
              </w:rPr>
              <w:t xml:space="preserve"> … </w:t>
            </w:r>
            <w:r w:rsidRPr="003437E0">
              <w:rPr>
                <w:sz w:val="28"/>
                <w:szCs w:val="28"/>
              </w:rPr>
              <w:t>+</w:t>
            </w:r>
            <w:r w:rsidR="00142D05">
              <w:rPr>
                <w:sz w:val="28"/>
                <w:szCs w:val="28"/>
              </w:rPr>
              <w:t xml:space="preserve"> </w:t>
            </w:r>
            <w:r w:rsidRPr="003437E0">
              <w:rPr>
                <w:sz w:val="28"/>
                <w:szCs w:val="28"/>
                <w:lang w:val="en-US"/>
              </w:rPr>
              <w:t>N</w:t>
            </w:r>
            <w:r w:rsidRPr="003437E0">
              <w:rPr>
                <w:sz w:val="28"/>
                <w:szCs w:val="28"/>
                <w:vertAlign w:val="subscript"/>
                <w:lang w:val="en-US"/>
              </w:rPr>
              <w:t>i</w:t>
            </w:r>
            <w:r w:rsidRPr="003437E0">
              <w:rPr>
                <w:sz w:val="28"/>
                <w:szCs w:val="28"/>
              </w:rPr>
              <w:t>, где</w:t>
            </w:r>
            <w:r w:rsidR="00142D05">
              <w:rPr>
                <w:sz w:val="28"/>
                <w:szCs w:val="28"/>
              </w:rPr>
              <w:t>:</w:t>
            </w:r>
          </w:p>
          <w:p w:rsidR="007B2887" w:rsidRPr="003437E0" w:rsidRDefault="007B2887" w:rsidP="007B2887">
            <w:pPr>
              <w:rPr>
                <w:sz w:val="28"/>
                <w:szCs w:val="28"/>
              </w:rPr>
            </w:pPr>
            <w:r w:rsidRPr="003437E0">
              <w:rPr>
                <w:sz w:val="28"/>
                <w:szCs w:val="28"/>
                <w:lang w:val="en-US"/>
              </w:rPr>
              <w:t>E</w:t>
            </w:r>
            <w:r w:rsidR="00142D05">
              <w:rPr>
                <w:sz w:val="28"/>
                <w:szCs w:val="28"/>
              </w:rPr>
              <w:t xml:space="preserve"> –</w:t>
            </w:r>
            <w:r w:rsidRPr="003437E0">
              <w:rPr>
                <w:sz w:val="28"/>
                <w:szCs w:val="28"/>
              </w:rPr>
              <w:t xml:space="preserve"> численность получат</w:t>
            </w:r>
            <w:r w:rsidRPr="003437E0">
              <w:rPr>
                <w:sz w:val="28"/>
                <w:szCs w:val="28"/>
              </w:rPr>
              <w:t>е</w:t>
            </w:r>
            <w:r w:rsidRPr="003437E0">
              <w:rPr>
                <w:sz w:val="28"/>
                <w:szCs w:val="28"/>
              </w:rPr>
              <w:t>лей стипендий в сфере культуры и образования в сфере искусства;</w:t>
            </w:r>
          </w:p>
          <w:p w:rsidR="007B2887" w:rsidRPr="003437E0" w:rsidRDefault="007B2887" w:rsidP="007B2887">
            <w:pPr>
              <w:rPr>
                <w:sz w:val="28"/>
                <w:szCs w:val="28"/>
              </w:rPr>
            </w:pPr>
            <w:r w:rsidRPr="003437E0">
              <w:rPr>
                <w:sz w:val="28"/>
                <w:szCs w:val="28"/>
                <w:lang w:val="en-US"/>
              </w:rPr>
              <w:t>N</w:t>
            </w:r>
            <w:r w:rsidR="00142D05">
              <w:rPr>
                <w:sz w:val="28"/>
                <w:szCs w:val="28"/>
              </w:rPr>
              <w:t xml:space="preserve"> –</w:t>
            </w:r>
            <w:r w:rsidRPr="003437E0">
              <w:rPr>
                <w:sz w:val="28"/>
                <w:szCs w:val="28"/>
              </w:rPr>
              <w:t xml:space="preserve"> получатель стипендии в сфере культуры и</w:t>
            </w:r>
            <w:r w:rsidR="00142D05">
              <w:rPr>
                <w:sz w:val="28"/>
                <w:szCs w:val="28"/>
              </w:rPr>
              <w:t xml:space="preserve"> обр</w:t>
            </w:r>
            <w:r w:rsidR="00142D05">
              <w:rPr>
                <w:sz w:val="28"/>
                <w:szCs w:val="28"/>
              </w:rPr>
              <w:t>а</w:t>
            </w:r>
            <w:r w:rsidR="00142D05">
              <w:rPr>
                <w:sz w:val="28"/>
                <w:szCs w:val="28"/>
              </w:rPr>
              <w:t>зования в сфере искусства</w:t>
            </w:r>
          </w:p>
        </w:tc>
        <w:tc>
          <w:tcPr>
            <w:tcW w:w="1479"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rPr>
                <w:sz w:val="28"/>
                <w:szCs w:val="28"/>
              </w:rPr>
            </w:pPr>
          </w:p>
        </w:tc>
      </w:tr>
      <w:tr w:rsidR="007B2887" w:rsidRPr="00853035" w:rsidTr="007B2887">
        <w:tc>
          <w:tcPr>
            <w:tcW w:w="581"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jc w:val="center"/>
              <w:rPr>
                <w:sz w:val="28"/>
                <w:szCs w:val="28"/>
              </w:rPr>
            </w:pPr>
            <w:r w:rsidRPr="007B2887">
              <w:rPr>
                <w:sz w:val="28"/>
                <w:szCs w:val="28"/>
              </w:rPr>
              <w:t>16.</w:t>
            </w:r>
          </w:p>
        </w:tc>
        <w:tc>
          <w:tcPr>
            <w:tcW w:w="2127" w:type="dxa"/>
            <w:tcBorders>
              <w:top w:val="single" w:sz="4" w:space="0" w:color="auto"/>
              <w:left w:val="single" w:sz="4" w:space="0" w:color="auto"/>
              <w:bottom w:val="single" w:sz="4" w:space="0" w:color="auto"/>
              <w:right w:val="single" w:sz="4" w:space="0" w:color="auto"/>
            </w:tcBorders>
          </w:tcPr>
          <w:p w:rsidR="007B2887" w:rsidRPr="003437E0" w:rsidRDefault="007B2887" w:rsidP="007B2887">
            <w:pPr>
              <w:rPr>
                <w:sz w:val="28"/>
                <w:szCs w:val="28"/>
              </w:rPr>
            </w:pPr>
            <w:r w:rsidRPr="003437E0">
              <w:rPr>
                <w:sz w:val="28"/>
                <w:szCs w:val="28"/>
              </w:rPr>
              <w:t>Доля муниц</w:t>
            </w:r>
            <w:r w:rsidRPr="003437E0">
              <w:rPr>
                <w:sz w:val="28"/>
                <w:szCs w:val="28"/>
              </w:rPr>
              <w:t>и</w:t>
            </w:r>
            <w:r w:rsidRPr="003437E0">
              <w:rPr>
                <w:sz w:val="28"/>
                <w:szCs w:val="28"/>
              </w:rPr>
              <w:t>пальных учреж</w:t>
            </w:r>
            <w:r w:rsidR="00142D05">
              <w:rPr>
                <w:sz w:val="28"/>
                <w:szCs w:val="28"/>
              </w:rPr>
              <w:softHyphen/>
            </w:r>
            <w:r w:rsidRPr="003437E0">
              <w:rPr>
                <w:sz w:val="28"/>
                <w:szCs w:val="28"/>
              </w:rPr>
              <w:t xml:space="preserve">дений культуры и образования в </w:t>
            </w:r>
            <w:r w:rsidRPr="00142D05">
              <w:rPr>
                <w:spacing w:val="-6"/>
                <w:sz w:val="28"/>
                <w:szCs w:val="28"/>
              </w:rPr>
              <w:t>сфере искусства,</w:t>
            </w:r>
            <w:r w:rsidRPr="003437E0">
              <w:rPr>
                <w:sz w:val="28"/>
                <w:szCs w:val="28"/>
              </w:rPr>
              <w:t xml:space="preserve"> деятельность </w:t>
            </w:r>
            <w:r w:rsidRPr="003437E0">
              <w:rPr>
                <w:sz w:val="28"/>
                <w:szCs w:val="28"/>
              </w:rPr>
              <w:lastRenderedPageBreak/>
              <w:t>которых обе</w:t>
            </w:r>
            <w:r w:rsidRPr="003437E0">
              <w:rPr>
                <w:sz w:val="28"/>
                <w:szCs w:val="28"/>
              </w:rPr>
              <w:t>с</w:t>
            </w:r>
            <w:r w:rsidRPr="003437E0">
              <w:rPr>
                <w:sz w:val="28"/>
                <w:szCs w:val="28"/>
              </w:rPr>
              <w:t>печена центр</w:t>
            </w:r>
            <w:r w:rsidRPr="003437E0">
              <w:rPr>
                <w:sz w:val="28"/>
                <w:szCs w:val="28"/>
              </w:rPr>
              <w:t>а</w:t>
            </w:r>
            <w:r w:rsidRPr="003437E0">
              <w:rPr>
                <w:sz w:val="28"/>
                <w:szCs w:val="28"/>
              </w:rPr>
              <w:t>лизацией бу</w:t>
            </w:r>
            <w:r w:rsidRPr="003437E0">
              <w:rPr>
                <w:sz w:val="28"/>
                <w:szCs w:val="28"/>
              </w:rPr>
              <w:t>х</w:t>
            </w:r>
            <w:r w:rsidRPr="003437E0">
              <w:rPr>
                <w:sz w:val="28"/>
                <w:szCs w:val="28"/>
              </w:rPr>
              <w:t>галтерского учета, от общ</w:t>
            </w:r>
            <w:r w:rsidRPr="003437E0">
              <w:rPr>
                <w:sz w:val="28"/>
                <w:szCs w:val="28"/>
              </w:rPr>
              <w:t>е</w:t>
            </w:r>
            <w:r w:rsidRPr="003437E0">
              <w:rPr>
                <w:sz w:val="28"/>
                <w:szCs w:val="28"/>
              </w:rPr>
              <w:t>го количества учреждений</w:t>
            </w:r>
          </w:p>
        </w:tc>
        <w:tc>
          <w:tcPr>
            <w:tcW w:w="1004" w:type="dxa"/>
            <w:tcBorders>
              <w:top w:val="single" w:sz="4" w:space="0" w:color="auto"/>
              <w:left w:val="single" w:sz="4" w:space="0" w:color="auto"/>
              <w:bottom w:val="single" w:sz="4" w:space="0" w:color="auto"/>
              <w:right w:val="single" w:sz="4" w:space="0" w:color="auto"/>
            </w:tcBorders>
          </w:tcPr>
          <w:p w:rsidR="007B2887" w:rsidRPr="003437E0" w:rsidRDefault="00142D05" w:rsidP="007B2887">
            <w:pPr>
              <w:jc w:val="center"/>
              <w:rPr>
                <w:sz w:val="28"/>
                <w:szCs w:val="28"/>
              </w:rPr>
            </w:pPr>
            <w:r>
              <w:rPr>
                <w:sz w:val="28"/>
                <w:szCs w:val="28"/>
              </w:rPr>
              <w:lastRenderedPageBreak/>
              <w:t>%</w:t>
            </w:r>
          </w:p>
        </w:tc>
        <w:tc>
          <w:tcPr>
            <w:tcW w:w="1129" w:type="dxa"/>
            <w:tcBorders>
              <w:top w:val="single" w:sz="4" w:space="0" w:color="auto"/>
              <w:left w:val="single" w:sz="4" w:space="0" w:color="auto"/>
              <w:bottom w:val="single" w:sz="4" w:space="0" w:color="auto"/>
              <w:right w:val="single" w:sz="4" w:space="0" w:color="auto"/>
            </w:tcBorders>
          </w:tcPr>
          <w:p w:rsidR="007B2887" w:rsidRPr="003437E0" w:rsidRDefault="007B2887" w:rsidP="007B2887">
            <w:pPr>
              <w:jc w:val="center"/>
              <w:rPr>
                <w:sz w:val="28"/>
                <w:szCs w:val="28"/>
              </w:rPr>
            </w:pPr>
            <w:r w:rsidRPr="003437E0">
              <w:rPr>
                <w:sz w:val="28"/>
                <w:szCs w:val="28"/>
              </w:rPr>
              <w:t>60,0</w:t>
            </w:r>
          </w:p>
        </w:tc>
        <w:tc>
          <w:tcPr>
            <w:tcW w:w="3395" w:type="dxa"/>
            <w:tcBorders>
              <w:top w:val="single" w:sz="4" w:space="0" w:color="auto"/>
              <w:left w:val="single" w:sz="4" w:space="0" w:color="auto"/>
              <w:bottom w:val="single" w:sz="4" w:space="0" w:color="auto"/>
              <w:right w:val="single" w:sz="4" w:space="0" w:color="auto"/>
            </w:tcBorders>
          </w:tcPr>
          <w:p w:rsidR="007B2887" w:rsidRPr="003437E0" w:rsidRDefault="007B2887" w:rsidP="007B2887">
            <w:pPr>
              <w:rPr>
                <w:sz w:val="28"/>
                <w:szCs w:val="28"/>
              </w:rPr>
            </w:pPr>
            <w:r w:rsidRPr="003437E0">
              <w:rPr>
                <w:sz w:val="28"/>
                <w:szCs w:val="28"/>
              </w:rPr>
              <w:t xml:space="preserve">D = </w:t>
            </w:r>
            <w:r w:rsidRPr="003437E0">
              <w:rPr>
                <w:sz w:val="28"/>
                <w:szCs w:val="28"/>
                <w:lang w:val="en-US"/>
              </w:rPr>
              <w:t>N</w:t>
            </w:r>
            <w:r w:rsidRPr="003437E0">
              <w:rPr>
                <w:sz w:val="28"/>
                <w:szCs w:val="28"/>
              </w:rPr>
              <w:t xml:space="preserve"> / </w:t>
            </w:r>
            <w:r w:rsidRPr="003437E0">
              <w:rPr>
                <w:sz w:val="28"/>
                <w:szCs w:val="28"/>
                <w:lang w:val="en-US"/>
              </w:rPr>
              <w:t>n</w:t>
            </w:r>
            <w:r w:rsidRPr="003437E0">
              <w:rPr>
                <w:sz w:val="28"/>
                <w:szCs w:val="28"/>
              </w:rPr>
              <w:t xml:space="preserve"> x 100%, где:</w:t>
            </w:r>
          </w:p>
          <w:p w:rsidR="00142D05" w:rsidRDefault="00142D05" w:rsidP="007B2887">
            <w:pPr>
              <w:rPr>
                <w:sz w:val="28"/>
                <w:szCs w:val="28"/>
              </w:rPr>
            </w:pPr>
            <w:r>
              <w:rPr>
                <w:sz w:val="28"/>
                <w:szCs w:val="28"/>
              </w:rPr>
              <w:t>D –</w:t>
            </w:r>
            <w:r w:rsidR="007B2887" w:rsidRPr="003437E0">
              <w:rPr>
                <w:sz w:val="28"/>
                <w:szCs w:val="28"/>
              </w:rPr>
              <w:t xml:space="preserve"> доля муниципальных учреждений культуры и образования в сфере и</w:t>
            </w:r>
            <w:r w:rsidR="007B2887" w:rsidRPr="003437E0">
              <w:rPr>
                <w:sz w:val="28"/>
                <w:szCs w:val="28"/>
              </w:rPr>
              <w:t>с</w:t>
            </w:r>
            <w:r w:rsidR="007B2887" w:rsidRPr="003437E0">
              <w:rPr>
                <w:sz w:val="28"/>
                <w:szCs w:val="28"/>
              </w:rPr>
              <w:t>кусства, деятельность к</w:t>
            </w:r>
            <w:r w:rsidR="007B2887" w:rsidRPr="003437E0">
              <w:rPr>
                <w:sz w:val="28"/>
                <w:szCs w:val="28"/>
              </w:rPr>
              <w:t>о</w:t>
            </w:r>
            <w:r>
              <w:rPr>
                <w:sz w:val="28"/>
                <w:szCs w:val="28"/>
              </w:rPr>
              <w:t>т</w:t>
            </w:r>
            <w:r w:rsidR="007B2887" w:rsidRPr="003437E0">
              <w:rPr>
                <w:sz w:val="28"/>
                <w:szCs w:val="28"/>
              </w:rPr>
              <w:t>орых обеспечена центра</w:t>
            </w:r>
            <w:r>
              <w:rPr>
                <w:sz w:val="28"/>
                <w:szCs w:val="28"/>
              </w:rPr>
              <w:t>-</w:t>
            </w:r>
          </w:p>
          <w:p w:rsidR="007B2887" w:rsidRPr="003437E0" w:rsidRDefault="007B2887" w:rsidP="007B2887">
            <w:pPr>
              <w:rPr>
                <w:sz w:val="28"/>
                <w:szCs w:val="28"/>
              </w:rPr>
            </w:pPr>
            <w:proofErr w:type="spellStart"/>
            <w:r w:rsidRPr="003437E0">
              <w:rPr>
                <w:sz w:val="28"/>
                <w:szCs w:val="28"/>
              </w:rPr>
              <w:lastRenderedPageBreak/>
              <w:t>лизацией</w:t>
            </w:r>
            <w:proofErr w:type="spellEnd"/>
            <w:r w:rsidRPr="003437E0">
              <w:rPr>
                <w:sz w:val="28"/>
                <w:szCs w:val="28"/>
              </w:rPr>
              <w:t xml:space="preserve"> бухгалтерского учета, от общего колич</w:t>
            </w:r>
            <w:r w:rsidRPr="003437E0">
              <w:rPr>
                <w:sz w:val="28"/>
                <w:szCs w:val="28"/>
              </w:rPr>
              <w:t>е</w:t>
            </w:r>
            <w:r w:rsidRPr="003437E0">
              <w:rPr>
                <w:sz w:val="28"/>
                <w:szCs w:val="28"/>
              </w:rPr>
              <w:t>ства учреждений;</w:t>
            </w:r>
          </w:p>
          <w:p w:rsidR="007B2887" w:rsidRPr="003437E0" w:rsidRDefault="007B2887" w:rsidP="007B2887">
            <w:pPr>
              <w:rPr>
                <w:sz w:val="28"/>
                <w:szCs w:val="28"/>
              </w:rPr>
            </w:pPr>
            <w:r w:rsidRPr="003437E0">
              <w:rPr>
                <w:sz w:val="28"/>
                <w:szCs w:val="28"/>
                <w:lang w:val="en-US"/>
              </w:rPr>
              <w:t>N</w:t>
            </w:r>
            <w:r w:rsidR="00142D05">
              <w:rPr>
                <w:sz w:val="28"/>
                <w:szCs w:val="28"/>
              </w:rPr>
              <w:t xml:space="preserve"> –</w:t>
            </w:r>
            <w:r w:rsidRPr="003437E0">
              <w:rPr>
                <w:sz w:val="28"/>
                <w:szCs w:val="28"/>
              </w:rPr>
              <w:t xml:space="preserve"> количество муниц</w:t>
            </w:r>
            <w:r w:rsidRPr="003437E0">
              <w:rPr>
                <w:sz w:val="28"/>
                <w:szCs w:val="28"/>
              </w:rPr>
              <w:t>и</w:t>
            </w:r>
            <w:r w:rsidRPr="003437E0">
              <w:rPr>
                <w:sz w:val="28"/>
                <w:szCs w:val="28"/>
              </w:rPr>
              <w:t>пальных учреждений культуры и образования в сфере искусства, деятел</w:t>
            </w:r>
            <w:r w:rsidRPr="003437E0">
              <w:rPr>
                <w:sz w:val="28"/>
                <w:szCs w:val="28"/>
              </w:rPr>
              <w:t>ь</w:t>
            </w:r>
            <w:r w:rsidRPr="003437E0">
              <w:rPr>
                <w:sz w:val="28"/>
                <w:szCs w:val="28"/>
              </w:rPr>
              <w:t>ность которых обеспечена централизацией бухга</w:t>
            </w:r>
            <w:r w:rsidRPr="003437E0">
              <w:rPr>
                <w:sz w:val="28"/>
                <w:szCs w:val="28"/>
              </w:rPr>
              <w:t>л</w:t>
            </w:r>
            <w:r w:rsidRPr="003437E0">
              <w:rPr>
                <w:sz w:val="28"/>
                <w:szCs w:val="28"/>
              </w:rPr>
              <w:t>терского учета, от общего количества учреждений;</w:t>
            </w:r>
          </w:p>
          <w:p w:rsidR="007B2887" w:rsidRPr="003437E0" w:rsidRDefault="007B2887" w:rsidP="007B2887">
            <w:pPr>
              <w:rPr>
                <w:sz w:val="28"/>
                <w:szCs w:val="28"/>
              </w:rPr>
            </w:pPr>
            <w:r w:rsidRPr="003437E0">
              <w:rPr>
                <w:sz w:val="28"/>
                <w:szCs w:val="28"/>
                <w:lang w:val="en-US"/>
              </w:rPr>
              <w:t>n</w:t>
            </w:r>
            <w:r w:rsidRPr="003437E0">
              <w:rPr>
                <w:sz w:val="28"/>
                <w:szCs w:val="28"/>
              </w:rPr>
              <w:t xml:space="preserve"> – общее количество м</w:t>
            </w:r>
            <w:r w:rsidRPr="003437E0">
              <w:rPr>
                <w:sz w:val="28"/>
                <w:szCs w:val="28"/>
              </w:rPr>
              <w:t>у</w:t>
            </w:r>
            <w:r w:rsidRPr="003437E0">
              <w:rPr>
                <w:sz w:val="28"/>
                <w:szCs w:val="28"/>
              </w:rPr>
              <w:t>ниципальных учреждений культуры и образовани</w:t>
            </w:r>
            <w:r w:rsidR="00142D05">
              <w:rPr>
                <w:sz w:val="28"/>
                <w:szCs w:val="28"/>
              </w:rPr>
              <w:t>я в сфере искусства Волг</w:t>
            </w:r>
            <w:r w:rsidR="00142D05">
              <w:rPr>
                <w:sz w:val="28"/>
                <w:szCs w:val="28"/>
              </w:rPr>
              <w:t>о</w:t>
            </w:r>
            <w:r w:rsidR="00142D05">
              <w:rPr>
                <w:sz w:val="28"/>
                <w:szCs w:val="28"/>
              </w:rPr>
              <w:t>града</w:t>
            </w:r>
          </w:p>
        </w:tc>
        <w:tc>
          <w:tcPr>
            <w:tcW w:w="1479"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rPr>
                <w:sz w:val="28"/>
                <w:szCs w:val="28"/>
              </w:rPr>
            </w:pPr>
          </w:p>
        </w:tc>
      </w:tr>
    </w:tbl>
    <w:p w:rsidR="00957013" w:rsidRPr="00853035" w:rsidRDefault="00957013" w:rsidP="00142D05">
      <w:pPr>
        <w:pStyle w:val="ConsPlusNormal"/>
        <w:jc w:val="center"/>
      </w:pPr>
    </w:p>
    <w:p w:rsidR="00096239" w:rsidRDefault="00142D05" w:rsidP="00096239">
      <w:pPr>
        <w:pStyle w:val="ConsPlusNormal"/>
        <w:jc w:val="center"/>
      </w:pPr>
      <w:r w:rsidRPr="00142D05">
        <w:t>4. </w:t>
      </w:r>
      <w:r w:rsidR="00096239">
        <w:t>Обобщенная характеристика</w:t>
      </w:r>
    </w:p>
    <w:p w:rsidR="00957013" w:rsidRPr="00142D05" w:rsidRDefault="00957013" w:rsidP="00096239">
      <w:pPr>
        <w:pStyle w:val="ConsPlusNormal"/>
        <w:jc w:val="center"/>
      </w:pPr>
      <w:r w:rsidRPr="00142D05">
        <w:t xml:space="preserve">основных мероприятий </w:t>
      </w:r>
      <w:r w:rsidR="00142D05" w:rsidRPr="00142D05">
        <w:t>Программы</w:t>
      </w:r>
    </w:p>
    <w:p w:rsidR="00957013" w:rsidRPr="00142D05" w:rsidRDefault="00957013" w:rsidP="00096239">
      <w:pPr>
        <w:pStyle w:val="ConsPlusNormal"/>
        <w:jc w:val="center"/>
      </w:pPr>
    </w:p>
    <w:p w:rsidR="00957013" w:rsidRPr="00142D05" w:rsidRDefault="00957013" w:rsidP="00096239">
      <w:pPr>
        <w:pStyle w:val="ConsPlusNormal"/>
        <w:ind w:firstLine="851"/>
        <w:jc w:val="both"/>
      </w:pPr>
      <w:r w:rsidRPr="00142D05">
        <w:t>Система мероприятий Программы позволяет направить имеющиеся р</w:t>
      </w:r>
      <w:r w:rsidRPr="00142D05">
        <w:t>е</w:t>
      </w:r>
      <w:r w:rsidRPr="00142D05">
        <w:t>сурсы на развитие стратегически значимых направлений и ликвидацию наиб</w:t>
      </w:r>
      <w:r w:rsidRPr="00142D05">
        <w:t>о</w:t>
      </w:r>
      <w:r w:rsidR="00096239">
        <w:t>лее значимых вопросов культуры.</w:t>
      </w:r>
    </w:p>
    <w:p w:rsidR="00957013" w:rsidRPr="00142D05" w:rsidRDefault="00957013" w:rsidP="00096239">
      <w:pPr>
        <w:pStyle w:val="ConsPlusNormal"/>
        <w:ind w:firstLine="851"/>
        <w:jc w:val="both"/>
      </w:pPr>
      <w:r w:rsidRPr="00142D05">
        <w:t>Мероприятие «Библиотечно-информационное обслуживание населения Волгограда» направлено:</w:t>
      </w:r>
    </w:p>
    <w:p w:rsidR="00957013" w:rsidRPr="00142D05" w:rsidRDefault="00096239" w:rsidP="00096239">
      <w:pPr>
        <w:pStyle w:val="ConsPlusNormal"/>
        <w:ind w:firstLine="851"/>
        <w:jc w:val="both"/>
      </w:pPr>
      <w:r w:rsidRPr="00142D05">
        <w:t xml:space="preserve">на </w:t>
      </w:r>
      <w:r w:rsidR="00957013" w:rsidRPr="00142D05">
        <w:t>предоставление книжных ф</w:t>
      </w:r>
      <w:r>
        <w:t>ондов во временное пользование;</w:t>
      </w:r>
    </w:p>
    <w:p w:rsidR="00957013" w:rsidRPr="00142D05" w:rsidRDefault="00096239" w:rsidP="00096239">
      <w:pPr>
        <w:pStyle w:val="ConsPlusNormal"/>
        <w:ind w:firstLine="851"/>
        <w:jc w:val="both"/>
      </w:pPr>
      <w:r w:rsidRPr="00142D05">
        <w:t xml:space="preserve">на </w:t>
      </w:r>
      <w:r w:rsidR="00957013" w:rsidRPr="00142D05">
        <w:t>обеспечение доступа к электронным каталогам, базам данных, иным удаленным ресурсам, отражающим книжные фонды либо иную общественно значимую информацию;</w:t>
      </w:r>
    </w:p>
    <w:p w:rsidR="00957013" w:rsidRPr="00142D05" w:rsidRDefault="00096239" w:rsidP="00096239">
      <w:pPr>
        <w:pStyle w:val="ConsPlusNormal"/>
        <w:ind w:firstLine="851"/>
        <w:jc w:val="both"/>
      </w:pPr>
      <w:r w:rsidRPr="00142D05">
        <w:t xml:space="preserve">на </w:t>
      </w:r>
      <w:r w:rsidR="00957013" w:rsidRPr="00142D05">
        <w:t>услуги по предоставлению информации по запросам пользователей: индивидуальных (справочное обслуживание), коллективных (информирование) или массовых (проведение ку</w:t>
      </w:r>
      <w:r>
        <w:t>льтурно-досуговых мероприятий);</w:t>
      </w:r>
    </w:p>
    <w:p w:rsidR="00957013" w:rsidRPr="00142D05" w:rsidRDefault="00096239" w:rsidP="00096239">
      <w:pPr>
        <w:pStyle w:val="ConsPlusNormal"/>
        <w:ind w:firstLine="851"/>
        <w:jc w:val="both"/>
      </w:pPr>
      <w:r w:rsidRPr="00142D05">
        <w:t xml:space="preserve">на </w:t>
      </w:r>
      <w:r w:rsidR="00957013" w:rsidRPr="00142D05">
        <w:t>организацию работы читательских клубов и объединений.</w:t>
      </w:r>
    </w:p>
    <w:p w:rsidR="00957013" w:rsidRPr="00142D05" w:rsidRDefault="00957013" w:rsidP="00096239">
      <w:pPr>
        <w:pStyle w:val="ConsPlusNormal"/>
        <w:ind w:firstLine="851"/>
        <w:jc w:val="both"/>
      </w:pPr>
      <w:r w:rsidRPr="00096239">
        <w:rPr>
          <w:spacing w:val="-4"/>
        </w:rPr>
        <w:t>Мероприятия «Организация концертного обслуживания населения Волго</w:t>
      </w:r>
      <w:r w:rsidR="00096239" w:rsidRPr="00096239">
        <w:rPr>
          <w:spacing w:val="-4"/>
        </w:rPr>
        <w:softHyphen/>
      </w:r>
      <w:r w:rsidRPr="00096239">
        <w:rPr>
          <w:spacing w:val="-4"/>
        </w:rPr>
        <w:t>гра</w:t>
      </w:r>
      <w:r w:rsidRPr="00142D05">
        <w:t>да» и «Организация театрального обслуживания населения Волгограда» направлены:</w:t>
      </w:r>
    </w:p>
    <w:p w:rsidR="00957013" w:rsidRPr="00142D05" w:rsidRDefault="00096239" w:rsidP="00096239">
      <w:pPr>
        <w:pStyle w:val="ConsPlusNormal"/>
        <w:ind w:firstLine="851"/>
        <w:jc w:val="both"/>
      </w:pPr>
      <w:r w:rsidRPr="00142D05">
        <w:t xml:space="preserve">на </w:t>
      </w:r>
      <w:r w:rsidR="00957013" w:rsidRPr="00142D05">
        <w:t>обеспечение жителей Волгограда концертно-филармоническими услугами и услугами муниципальных театров;</w:t>
      </w:r>
    </w:p>
    <w:p w:rsidR="00957013" w:rsidRPr="00096239" w:rsidRDefault="00096239" w:rsidP="00096239">
      <w:pPr>
        <w:pStyle w:val="ConsPlusNormal"/>
        <w:ind w:firstLine="851"/>
        <w:jc w:val="both"/>
        <w:rPr>
          <w:bCs/>
          <w:spacing w:val="-4"/>
        </w:rPr>
      </w:pPr>
      <w:r w:rsidRPr="00096239">
        <w:rPr>
          <w:spacing w:val="-4"/>
        </w:rPr>
        <w:t>на</w:t>
      </w:r>
      <w:r w:rsidRPr="00096239">
        <w:rPr>
          <w:bCs/>
          <w:spacing w:val="-4"/>
        </w:rPr>
        <w:t xml:space="preserve"> </w:t>
      </w:r>
      <w:r w:rsidR="00957013" w:rsidRPr="00096239">
        <w:rPr>
          <w:bCs/>
          <w:spacing w:val="-4"/>
        </w:rPr>
        <w:t>организацию и проведение городских культурно-массовых меропри</w:t>
      </w:r>
      <w:r w:rsidR="00957013" w:rsidRPr="00096239">
        <w:rPr>
          <w:bCs/>
          <w:spacing w:val="-4"/>
        </w:rPr>
        <w:t>я</w:t>
      </w:r>
      <w:r w:rsidR="00957013" w:rsidRPr="00096239">
        <w:rPr>
          <w:bCs/>
          <w:spacing w:val="-4"/>
        </w:rPr>
        <w:t>тий;</w:t>
      </w:r>
    </w:p>
    <w:p w:rsidR="00957013" w:rsidRPr="00142D05" w:rsidRDefault="00096239" w:rsidP="00096239">
      <w:pPr>
        <w:pStyle w:val="ConsPlusNormal"/>
        <w:ind w:firstLine="851"/>
        <w:jc w:val="both"/>
      </w:pPr>
      <w:r w:rsidRPr="00142D05">
        <w:t xml:space="preserve">на </w:t>
      </w:r>
      <w:r w:rsidR="00957013" w:rsidRPr="00142D05">
        <w:t>формирование комплексной системы услуг (работ) по показу спе</w:t>
      </w:r>
      <w:r w:rsidR="00957013" w:rsidRPr="00142D05">
        <w:t>к</w:t>
      </w:r>
      <w:r w:rsidR="00957013" w:rsidRPr="00142D05">
        <w:t>таклей и концертов, с</w:t>
      </w:r>
      <w:r w:rsidR="00957013" w:rsidRPr="00142D05">
        <w:rPr>
          <w:bCs/>
        </w:rPr>
        <w:t xml:space="preserve">озданию </w:t>
      </w:r>
      <w:r w:rsidR="00957013" w:rsidRPr="00142D05">
        <w:t>новых и (или) капитально возобновленных</w:t>
      </w:r>
      <w:r w:rsidR="00957013" w:rsidRPr="00142D05">
        <w:rPr>
          <w:bCs/>
        </w:rPr>
        <w:t xml:space="preserve"> спе</w:t>
      </w:r>
      <w:r w:rsidR="00957013" w:rsidRPr="00142D05">
        <w:rPr>
          <w:bCs/>
        </w:rPr>
        <w:t>к</w:t>
      </w:r>
      <w:r w:rsidR="00957013" w:rsidRPr="00142D05">
        <w:rPr>
          <w:bCs/>
        </w:rPr>
        <w:t xml:space="preserve">таклей, концертов и концертных программ, организации показа спектаклей, </w:t>
      </w:r>
      <w:r w:rsidR="00957013" w:rsidRPr="00142D05">
        <w:rPr>
          <w:bCs/>
        </w:rPr>
        <w:lastRenderedPageBreak/>
        <w:t>концертов и концертных программ, организации и проведению культурно-массовых мероприятий (праздников и торжеств общегородского значения).</w:t>
      </w:r>
    </w:p>
    <w:p w:rsidR="00957013" w:rsidRPr="00142D05" w:rsidRDefault="00957013" w:rsidP="00096239">
      <w:pPr>
        <w:pStyle w:val="ConsPlusNormal"/>
        <w:ind w:firstLine="851"/>
        <w:jc w:val="both"/>
      </w:pPr>
      <w:r w:rsidRPr="00142D05">
        <w:t>Мероприятие «Организация деятельности учреждений культурно-досугового типа (дома и дворцы культуры)</w:t>
      </w:r>
      <w:r w:rsidR="00096239">
        <w:t xml:space="preserve"> Волгограда» направлено</w:t>
      </w:r>
      <w:r w:rsidRPr="00142D05">
        <w:t>:</w:t>
      </w:r>
    </w:p>
    <w:p w:rsidR="00957013" w:rsidRPr="00142D05" w:rsidRDefault="00096239" w:rsidP="00096239">
      <w:pPr>
        <w:pStyle w:val="ConsPlusNormal"/>
        <w:ind w:firstLine="851"/>
        <w:jc w:val="both"/>
      </w:pPr>
      <w:r w:rsidRPr="00142D05">
        <w:t xml:space="preserve">на </w:t>
      </w:r>
      <w:r w:rsidR="00957013" w:rsidRPr="00142D05">
        <w:t>предоставление населению культурно-досуговых услуг социально-</w:t>
      </w:r>
      <w:r w:rsidR="00957013" w:rsidRPr="00096239">
        <w:rPr>
          <w:spacing w:val="-4"/>
        </w:rPr>
        <w:t>культурного, просветительского, оздоровительного и разв</w:t>
      </w:r>
      <w:r w:rsidRPr="00096239">
        <w:rPr>
          <w:spacing w:val="-4"/>
        </w:rPr>
        <w:t>лекательного характера, создание</w:t>
      </w:r>
      <w:r w:rsidR="00957013" w:rsidRPr="00096239">
        <w:rPr>
          <w:spacing w:val="-4"/>
        </w:rPr>
        <w:t xml:space="preserve"> условий для занятий любитель</w:t>
      </w:r>
      <w:r w:rsidRPr="00096239">
        <w:rPr>
          <w:spacing w:val="-4"/>
        </w:rPr>
        <w:t>ским художественным творчеством;</w:t>
      </w:r>
    </w:p>
    <w:p w:rsidR="00957013" w:rsidRPr="00142D05" w:rsidRDefault="00096239" w:rsidP="00096239">
      <w:pPr>
        <w:pStyle w:val="ConsPlusNormal"/>
        <w:ind w:firstLine="851"/>
        <w:jc w:val="both"/>
      </w:pPr>
      <w:r>
        <w:t xml:space="preserve">на </w:t>
      </w:r>
      <w:r w:rsidR="00957013" w:rsidRPr="00142D05">
        <w:t xml:space="preserve">формирование комплексной системы услуг (работ) по </w:t>
      </w:r>
      <w:r>
        <w:t>организации</w:t>
      </w:r>
      <w:r>
        <w:br/>
      </w:r>
      <w:r w:rsidR="00957013" w:rsidRPr="00142D05">
        <w:t>деятельности клубных формирований, реализации различных форм демонстр</w:t>
      </w:r>
      <w:r w:rsidR="00957013" w:rsidRPr="00142D05">
        <w:t>а</w:t>
      </w:r>
      <w:r w:rsidR="00957013" w:rsidRPr="00142D05">
        <w:t>ции результатов творческой деятельности кл</w:t>
      </w:r>
      <w:r w:rsidR="005A3A01">
        <w:t>убных формирований (в том числе</w:t>
      </w:r>
      <w:r w:rsidR="00957013" w:rsidRPr="00142D05">
        <w:t xml:space="preserve"> фестивалей, смотров, конкурсов, выставок), по проведению ку</w:t>
      </w:r>
      <w:r w:rsidR="005A3A01">
        <w:t>льтурно-массовых мероприятий, организации кинопоказов,</w:t>
      </w:r>
      <w:r w:rsidR="00957013" w:rsidRPr="00142D05">
        <w:t xml:space="preserve"> организации и показу в</w:t>
      </w:r>
      <w:r w:rsidR="00957013" w:rsidRPr="00142D05">
        <w:t>ы</w:t>
      </w:r>
      <w:r w:rsidR="00957013" w:rsidRPr="00142D05">
        <w:t>ставок (экспозиций).</w:t>
      </w:r>
    </w:p>
    <w:p w:rsidR="00957013" w:rsidRPr="00142D05" w:rsidRDefault="00957013" w:rsidP="00096239">
      <w:pPr>
        <w:pStyle w:val="ConsPlusNormal"/>
        <w:ind w:firstLine="851"/>
        <w:jc w:val="both"/>
      </w:pPr>
      <w:r w:rsidRPr="00142D05">
        <w:t>Мероприятия «Проведение мероприятий в сфере культуры на террит</w:t>
      </w:r>
      <w:r w:rsidRPr="00142D05">
        <w:t>о</w:t>
      </w:r>
      <w:r w:rsidRPr="00142D05">
        <w:t>рии районов Волгограда» и «Проведение городских культурно-массовых мер</w:t>
      </w:r>
      <w:r w:rsidRPr="00142D05">
        <w:t>о</w:t>
      </w:r>
      <w:r w:rsidRPr="00142D05">
        <w:t>приятий на территории Волгограда» направлены:</w:t>
      </w:r>
    </w:p>
    <w:p w:rsidR="00957013" w:rsidRPr="00142D05" w:rsidRDefault="00096239" w:rsidP="00096239">
      <w:pPr>
        <w:pStyle w:val="ConsPlusNormal"/>
        <w:ind w:firstLine="851"/>
        <w:jc w:val="both"/>
      </w:pPr>
      <w:r w:rsidRPr="00142D05">
        <w:t xml:space="preserve">на </w:t>
      </w:r>
      <w:r w:rsidR="00957013" w:rsidRPr="00142D05">
        <w:t>организацию праздничных торжественных мероприятий администр</w:t>
      </w:r>
      <w:r w:rsidR="00957013" w:rsidRPr="00142D05">
        <w:t>а</w:t>
      </w:r>
      <w:r w:rsidR="00957013" w:rsidRPr="00142D05">
        <w:t>циями районов Волгограда, в том числе приобретение сувенирной продукции;</w:t>
      </w:r>
    </w:p>
    <w:p w:rsidR="00957013" w:rsidRPr="00142D05" w:rsidRDefault="00096239" w:rsidP="00096239">
      <w:pPr>
        <w:pStyle w:val="ConsPlusNormal"/>
        <w:ind w:firstLine="851"/>
        <w:jc w:val="both"/>
      </w:pPr>
      <w:r w:rsidRPr="00142D05">
        <w:t xml:space="preserve">на </w:t>
      </w:r>
      <w:r w:rsidR="00957013" w:rsidRPr="00142D05">
        <w:t>организацию праздничного о</w:t>
      </w:r>
      <w:r>
        <w:t>формления территорий проведения</w:t>
      </w:r>
      <w:r>
        <w:br/>
      </w:r>
      <w:r w:rsidR="00957013" w:rsidRPr="00142D05">
        <w:t>городских культурно-массовых мероприятий: изготовление и размещение ба</w:t>
      </w:r>
      <w:r w:rsidR="00957013" w:rsidRPr="00142D05">
        <w:t>н</w:t>
      </w:r>
      <w:r w:rsidR="00957013" w:rsidRPr="00142D05">
        <w:t>неров, плакатов, панно, информационных конструкций.</w:t>
      </w:r>
    </w:p>
    <w:p w:rsidR="00957013" w:rsidRPr="00142D05" w:rsidRDefault="00957013" w:rsidP="00096239">
      <w:pPr>
        <w:pStyle w:val="ConsPlusNormal"/>
        <w:ind w:firstLine="851"/>
        <w:jc w:val="both"/>
      </w:pPr>
      <w:r w:rsidRPr="00142D05">
        <w:t>Мероприятие «Организация деятельности и оказание услуг учрежден</w:t>
      </w:r>
      <w:r w:rsidRPr="00142D05">
        <w:t>и</w:t>
      </w:r>
      <w:r w:rsidRPr="00142D05">
        <w:t>ем высшего образования» направлено на обеспечение деятельности муниц</w:t>
      </w:r>
      <w:r w:rsidRPr="00142D05">
        <w:t>и</w:t>
      </w:r>
      <w:r w:rsidRPr="00142D05">
        <w:t xml:space="preserve">пального бюджетного образовательного учреждения высшего образования «Волгоградская консерватория (институт) имени </w:t>
      </w:r>
      <w:proofErr w:type="spellStart"/>
      <w:r w:rsidRPr="00142D05">
        <w:t>П.А.Серебрякова</w:t>
      </w:r>
      <w:proofErr w:type="spellEnd"/>
      <w:r w:rsidRPr="00142D05">
        <w:t xml:space="preserve">» по </w:t>
      </w:r>
      <w:r w:rsidR="00096239">
        <w:t>оказ</w:t>
      </w:r>
      <w:r w:rsidR="00096239">
        <w:t>а</w:t>
      </w:r>
      <w:r w:rsidR="00096239">
        <w:t>нию образовательных услуг.</w:t>
      </w:r>
    </w:p>
    <w:p w:rsidR="00957013" w:rsidRPr="00142D05" w:rsidRDefault="00957013" w:rsidP="00096239">
      <w:pPr>
        <w:pStyle w:val="ConsPlusNormal"/>
        <w:ind w:firstLine="851"/>
        <w:jc w:val="both"/>
      </w:pPr>
      <w:r w:rsidRPr="00142D05">
        <w:t>Мероприятие «Предоставление дополнительного образования детей в сфере искусства Волгограда в муниципальных бюджетных учреждениях д</w:t>
      </w:r>
      <w:r w:rsidRPr="00142D05">
        <w:t>о</w:t>
      </w:r>
      <w:r w:rsidRPr="00142D05">
        <w:t>полнительного образования в сфере искусства Волгограда» направлено на обеспечение деятельности муниципальных бюдже</w:t>
      </w:r>
      <w:r w:rsidR="00096239">
        <w:t>тных учреждений дополн</w:t>
      </w:r>
      <w:r w:rsidR="00096239">
        <w:t>и</w:t>
      </w:r>
      <w:r w:rsidR="00096239">
        <w:t>тельного</w:t>
      </w:r>
      <w:r w:rsidR="00096239">
        <w:br/>
      </w:r>
      <w:r w:rsidRPr="00142D05">
        <w:t>образования в сфере искусства Волгограда по оказанию образовательных услуг и оказание муниципальными учреждениями дополнительного образования о</w:t>
      </w:r>
      <w:r w:rsidRPr="00142D05">
        <w:t>б</w:t>
      </w:r>
      <w:r w:rsidRPr="00142D05">
        <w:t>разовательных услуг по дополнительным общеобразовательным программам (предпрофессиональным и общеразвивающим) по направлениям подготовки.</w:t>
      </w:r>
    </w:p>
    <w:p w:rsidR="00957013" w:rsidRPr="00142D05" w:rsidRDefault="00957013" w:rsidP="00096239">
      <w:pPr>
        <w:pStyle w:val="ConsPlusNormal"/>
        <w:ind w:firstLine="851"/>
        <w:jc w:val="both"/>
      </w:pPr>
      <w:r w:rsidRPr="00142D05">
        <w:t>Мероприятие «Разработка проектно-сметной документации по реконст</w:t>
      </w:r>
      <w:r w:rsidR="00096239">
        <w:softHyphen/>
      </w:r>
      <w:r w:rsidRPr="00142D05">
        <w:t xml:space="preserve">рукции объекта по адресу: </w:t>
      </w:r>
      <w:r w:rsidR="00096239">
        <w:t xml:space="preserve">г. Волгоград, проспект им. </w:t>
      </w:r>
      <w:proofErr w:type="spellStart"/>
      <w:r w:rsidR="00096239">
        <w:t>В.И.</w:t>
      </w:r>
      <w:r w:rsidRPr="00142D05">
        <w:t>Ленина</w:t>
      </w:r>
      <w:proofErr w:type="spellEnd"/>
      <w:r w:rsidRPr="00142D05">
        <w:t>, д. 38» пре</w:t>
      </w:r>
      <w:r w:rsidRPr="00142D05">
        <w:t>д</w:t>
      </w:r>
      <w:r w:rsidRPr="00142D05">
        <w:t xml:space="preserve">полагает разработку проектно-сметной документации по реконструкции здания по адресу: </w:t>
      </w:r>
      <w:r w:rsidR="00096239">
        <w:t xml:space="preserve">г. Волгоград, проспект им. </w:t>
      </w:r>
      <w:proofErr w:type="spellStart"/>
      <w:r w:rsidR="00096239">
        <w:t>В.И.</w:t>
      </w:r>
      <w:r w:rsidRPr="00142D05">
        <w:t>Ленина</w:t>
      </w:r>
      <w:proofErr w:type="spellEnd"/>
      <w:r w:rsidRPr="00142D05">
        <w:t>, д. 38, в соответствии с кот</w:t>
      </w:r>
      <w:r w:rsidRPr="00142D05">
        <w:t>о</w:t>
      </w:r>
      <w:r w:rsidRPr="00142D05">
        <w:t>рой будут выполнены работы по его реконструкции.</w:t>
      </w:r>
    </w:p>
    <w:p w:rsidR="00957013" w:rsidRPr="00142D05" w:rsidRDefault="00957013" w:rsidP="00096239">
      <w:pPr>
        <w:pStyle w:val="ConsPlusNormal"/>
        <w:ind w:firstLine="851"/>
        <w:jc w:val="both"/>
      </w:pPr>
      <w:r w:rsidRPr="00142D05">
        <w:t>Мероприятия по обеспечению выпл</w:t>
      </w:r>
      <w:r w:rsidR="00096239">
        <w:t>ат стипендий в сфере культуры и</w:t>
      </w:r>
      <w:r w:rsidR="00096239">
        <w:br/>
      </w:r>
      <w:r w:rsidRPr="00142D05">
        <w:t>образования в сфере искусства Волгограда направлены на поддержку талантл</w:t>
      </w:r>
      <w:r w:rsidRPr="00142D05">
        <w:t>и</w:t>
      </w:r>
      <w:r w:rsidRPr="00142D05">
        <w:t>вых и одаренных детей, обучающихся в учреждениях дополнительного образ</w:t>
      </w:r>
      <w:r w:rsidRPr="00142D05">
        <w:t>о</w:t>
      </w:r>
      <w:r w:rsidRPr="00142D05">
        <w:t>вания Волгограда, поощрение и стимулирование их творческой деятельности за особые успехи в учении, результаты, дост</w:t>
      </w:r>
      <w:r w:rsidR="00096239">
        <w:t>игнутые в творческих конкурсах,</w:t>
      </w:r>
      <w:r w:rsidR="00096239">
        <w:br/>
      </w:r>
      <w:r w:rsidRPr="00142D05">
        <w:lastRenderedPageBreak/>
        <w:t xml:space="preserve">а также поощрение деятелей культуры и искусства, внесших выдающийся вклад </w:t>
      </w:r>
      <w:r w:rsidR="00096239">
        <w:t>в  развитие культуры Волгограда.</w:t>
      </w:r>
    </w:p>
    <w:p w:rsidR="00957013" w:rsidRPr="00096239" w:rsidRDefault="00957013" w:rsidP="00096239">
      <w:pPr>
        <w:pStyle w:val="ConsPlusNormal"/>
        <w:ind w:firstLine="851"/>
        <w:jc w:val="both"/>
        <w:rPr>
          <w:spacing w:val="-4"/>
        </w:rPr>
      </w:pPr>
      <w:r w:rsidRPr="00142D05">
        <w:t xml:space="preserve">Мероприятие «Обеспечение деятельности муниципального казенного </w:t>
      </w:r>
      <w:r w:rsidRPr="00096239">
        <w:rPr>
          <w:spacing w:val="-4"/>
        </w:rPr>
        <w:t>учреждения «Центр бухгалтерского и инженерного обслужи</w:t>
      </w:r>
      <w:r w:rsidR="00096239" w:rsidRPr="00096239">
        <w:rPr>
          <w:spacing w:val="-4"/>
        </w:rPr>
        <w:t>вания учреждений в сфере культу</w:t>
      </w:r>
      <w:r w:rsidRPr="00096239">
        <w:rPr>
          <w:spacing w:val="-4"/>
        </w:rPr>
        <w:t>ры и искусства Волгограда» направлено на организацию деятельн</w:t>
      </w:r>
      <w:r w:rsidRPr="00096239">
        <w:rPr>
          <w:spacing w:val="-4"/>
        </w:rPr>
        <w:t>о</w:t>
      </w:r>
      <w:r w:rsidRPr="00096239">
        <w:rPr>
          <w:spacing w:val="-4"/>
        </w:rPr>
        <w:t>сти по оказанию услуг учреждениям в сфере культуры и искусства Волгограда в области бухгалтерского учета, финансового аудита</w:t>
      </w:r>
      <w:r w:rsidR="00096239" w:rsidRPr="00096239">
        <w:rPr>
          <w:spacing w:val="-4"/>
        </w:rPr>
        <w:t xml:space="preserve"> и налогового консультиров</w:t>
      </w:r>
      <w:r w:rsidR="00096239" w:rsidRPr="00096239">
        <w:rPr>
          <w:spacing w:val="-4"/>
        </w:rPr>
        <w:t>а</w:t>
      </w:r>
      <w:r w:rsidR="00096239" w:rsidRPr="00096239">
        <w:rPr>
          <w:spacing w:val="-4"/>
        </w:rPr>
        <w:t>ния.</w:t>
      </w:r>
    </w:p>
    <w:p w:rsidR="00957013" w:rsidRPr="00142D05" w:rsidRDefault="00957013" w:rsidP="00096239">
      <w:pPr>
        <w:ind w:firstLine="851"/>
        <w:jc w:val="both"/>
        <w:rPr>
          <w:sz w:val="28"/>
          <w:szCs w:val="28"/>
        </w:rPr>
      </w:pPr>
      <w:r w:rsidRPr="00142D05">
        <w:rPr>
          <w:sz w:val="28"/>
          <w:szCs w:val="28"/>
        </w:rPr>
        <w:t>Контрольными событиями в ходе</w:t>
      </w:r>
      <w:r w:rsidR="00EE4EBB">
        <w:rPr>
          <w:sz w:val="28"/>
          <w:szCs w:val="28"/>
        </w:rPr>
        <w:t xml:space="preserve"> реализации Программы являются:</w:t>
      </w:r>
    </w:p>
    <w:p w:rsidR="00957013" w:rsidRPr="00142D05" w:rsidRDefault="00EE4EBB" w:rsidP="00096239">
      <w:pPr>
        <w:ind w:firstLine="851"/>
        <w:jc w:val="both"/>
        <w:rPr>
          <w:sz w:val="28"/>
          <w:szCs w:val="28"/>
        </w:rPr>
      </w:pPr>
      <w:r>
        <w:rPr>
          <w:sz w:val="28"/>
          <w:szCs w:val="28"/>
        </w:rPr>
        <w:t>о</w:t>
      </w:r>
      <w:r w:rsidR="00957013" w:rsidRPr="00142D05">
        <w:rPr>
          <w:sz w:val="28"/>
          <w:szCs w:val="28"/>
        </w:rPr>
        <w:t>рганизация выездных гастролей по России муниц</w:t>
      </w:r>
      <w:r>
        <w:rPr>
          <w:sz w:val="28"/>
          <w:szCs w:val="28"/>
        </w:rPr>
        <w:t>ипальных театров</w:t>
      </w:r>
      <w:r>
        <w:rPr>
          <w:sz w:val="28"/>
          <w:szCs w:val="28"/>
        </w:rPr>
        <w:br/>
        <w:t>(не менее двух</w:t>
      </w:r>
      <w:r w:rsidR="00957013" w:rsidRPr="00142D05">
        <w:rPr>
          <w:sz w:val="28"/>
          <w:szCs w:val="28"/>
        </w:rPr>
        <w:t xml:space="preserve"> еже</w:t>
      </w:r>
      <w:r>
        <w:rPr>
          <w:sz w:val="28"/>
          <w:szCs w:val="28"/>
        </w:rPr>
        <w:t>годно) – ежегодно до 31 декабря;</w:t>
      </w:r>
    </w:p>
    <w:p w:rsidR="00957013" w:rsidRPr="00142D05" w:rsidRDefault="00EE4EBB" w:rsidP="00096239">
      <w:pPr>
        <w:ind w:firstLine="851"/>
        <w:jc w:val="both"/>
        <w:rPr>
          <w:sz w:val="28"/>
          <w:szCs w:val="28"/>
        </w:rPr>
      </w:pPr>
      <w:r>
        <w:rPr>
          <w:sz w:val="28"/>
          <w:szCs w:val="28"/>
        </w:rPr>
        <w:t>п</w:t>
      </w:r>
      <w:r w:rsidR="00957013" w:rsidRPr="00142D05">
        <w:rPr>
          <w:sz w:val="28"/>
          <w:szCs w:val="28"/>
        </w:rPr>
        <w:t>роведение фестиваля на территории Волгограда с участием театрал</w:t>
      </w:r>
      <w:r w:rsidR="00957013" w:rsidRPr="00142D05">
        <w:rPr>
          <w:sz w:val="28"/>
          <w:szCs w:val="28"/>
        </w:rPr>
        <w:t>ь</w:t>
      </w:r>
      <w:r w:rsidR="00957013" w:rsidRPr="00142D05">
        <w:rPr>
          <w:sz w:val="28"/>
          <w:szCs w:val="28"/>
        </w:rPr>
        <w:t>ных трупп (теа</w:t>
      </w:r>
      <w:r>
        <w:rPr>
          <w:sz w:val="28"/>
          <w:szCs w:val="28"/>
        </w:rPr>
        <w:t xml:space="preserve">тров) городов-героев – до 31 декабря </w:t>
      </w:r>
      <w:r w:rsidR="00957013" w:rsidRPr="00142D05">
        <w:rPr>
          <w:sz w:val="28"/>
          <w:szCs w:val="28"/>
        </w:rPr>
        <w:t>2020</w:t>
      </w:r>
      <w:r>
        <w:rPr>
          <w:sz w:val="28"/>
          <w:szCs w:val="28"/>
        </w:rPr>
        <w:t xml:space="preserve"> г</w:t>
      </w:r>
      <w:r w:rsidR="00957013" w:rsidRPr="00142D05">
        <w:rPr>
          <w:sz w:val="28"/>
          <w:szCs w:val="28"/>
        </w:rPr>
        <w:t>.</w:t>
      </w:r>
      <w:r>
        <w:rPr>
          <w:sz w:val="28"/>
          <w:szCs w:val="28"/>
        </w:rPr>
        <w:t>;</w:t>
      </w:r>
    </w:p>
    <w:p w:rsidR="00957013" w:rsidRPr="00142D05" w:rsidRDefault="00EE4EBB" w:rsidP="00096239">
      <w:pPr>
        <w:ind w:firstLine="851"/>
        <w:jc w:val="both"/>
        <w:rPr>
          <w:sz w:val="28"/>
          <w:szCs w:val="28"/>
        </w:rPr>
      </w:pPr>
      <w:r>
        <w:rPr>
          <w:sz w:val="28"/>
          <w:szCs w:val="28"/>
        </w:rPr>
        <w:t>п</w:t>
      </w:r>
      <w:r w:rsidR="00957013" w:rsidRPr="00142D05">
        <w:rPr>
          <w:sz w:val="28"/>
          <w:szCs w:val="28"/>
        </w:rPr>
        <w:t>роведение творческих мероприят</w:t>
      </w:r>
      <w:r>
        <w:rPr>
          <w:sz w:val="28"/>
          <w:szCs w:val="28"/>
        </w:rPr>
        <w:t>ий различного уровня (конкурсов</w:t>
      </w:r>
      <w:r>
        <w:rPr>
          <w:sz w:val="28"/>
          <w:szCs w:val="28"/>
        </w:rPr>
        <w:br/>
      </w:r>
      <w:r w:rsidR="00957013" w:rsidRPr="00142D05">
        <w:rPr>
          <w:sz w:val="28"/>
          <w:szCs w:val="28"/>
        </w:rPr>
        <w:t xml:space="preserve"> фестивалей, выставок) с участием обучающихся муниципальных учреждений образования в сфере искусства (не менее 60 ежегодно) – ежегодно до 31 дека</w:t>
      </w:r>
      <w:r w:rsidR="00957013" w:rsidRPr="00142D05">
        <w:rPr>
          <w:sz w:val="28"/>
          <w:szCs w:val="28"/>
        </w:rPr>
        <w:t>б</w:t>
      </w:r>
      <w:r w:rsidR="00957013" w:rsidRPr="00142D05">
        <w:rPr>
          <w:sz w:val="28"/>
          <w:szCs w:val="28"/>
        </w:rPr>
        <w:t>ря.</w:t>
      </w:r>
    </w:p>
    <w:p w:rsidR="00957013" w:rsidRPr="00EE4EBB" w:rsidRDefault="00957013" w:rsidP="00EE4EBB">
      <w:pPr>
        <w:jc w:val="center"/>
        <w:rPr>
          <w:sz w:val="28"/>
          <w:szCs w:val="28"/>
        </w:rPr>
      </w:pPr>
    </w:p>
    <w:p w:rsidR="00957013" w:rsidRPr="00EE4EBB" w:rsidRDefault="00EE4EBB" w:rsidP="00EE4EBB">
      <w:pPr>
        <w:jc w:val="center"/>
        <w:rPr>
          <w:sz w:val="28"/>
          <w:szCs w:val="28"/>
        </w:rPr>
      </w:pPr>
      <w:r w:rsidRPr="00EE4EBB">
        <w:rPr>
          <w:sz w:val="28"/>
          <w:szCs w:val="28"/>
        </w:rPr>
        <w:t>5. </w:t>
      </w:r>
      <w:r w:rsidR="00957013" w:rsidRPr="00EE4EBB">
        <w:rPr>
          <w:sz w:val="28"/>
          <w:szCs w:val="28"/>
        </w:rPr>
        <w:t>Объемы финансовых ресурсов и обоснование объема финансовых</w:t>
      </w:r>
    </w:p>
    <w:p w:rsidR="00957013" w:rsidRPr="00EE4EBB" w:rsidRDefault="00957013" w:rsidP="00EE4EBB">
      <w:pPr>
        <w:jc w:val="center"/>
        <w:rPr>
          <w:sz w:val="28"/>
          <w:szCs w:val="28"/>
        </w:rPr>
      </w:pPr>
      <w:r w:rsidRPr="00EE4EBB">
        <w:rPr>
          <w:sz w:val="28"/>
          <w:szCs w:val="28"/>
        </w:rPr>
        <w:t xml:space="preserve">ресурсов, необходимых для реализации </w:t>
      </w:r>
      <w:r w:rsidR="00EE4EBB" w:rsidRPr="00EE4EBB">
        <w:rPr>
          <w:sz w:val="28"/>
          <w:szCs w:val="28"/>
        </w:rPr>
        <w:t>П</w:t>
      </w:r>
      <w:r w:rsidRPr="00EE4EBB">
        <w:rPr>
          <w:sz w:val="28"/>
          <w:szCs w:val="28"/>
        </w:rPr>
        <w:t>рограммы</w:t>
      </w:r>
    </w:p>
    <w:p w:rsidR="00957013" w:rsidRPr="00EE4EBB" w:rsidRDefault="00957013" w:rsidP="00EE4EBB">
      <w:pPr>
        <w:jc w:val="center"/>
        <w:rPr>
          <w:sz w:val="28"/>
          <w:szCs w:val="28"/>
        </w:rPr>
      </w:pPr>
    </w:p>
    <w:p w:rsidR="00957013" w:rsidRPr="00142D05" w:rsidRDefault="00957013" w:rsidP="00EE4EBB">
      <w:pPr>
        <w:ind w:firstLine="851"/>
        <w:jc w:val="both"/>
        <w:rPr>
          <w:sz w:val="28"/>
          <w:szCs w:val="28"/>
        </w:rPr>
      </w:pPr>
      <w:r w:rsidRPr="00142D05">
        <w:rPr>
          <w:sz w:val="28"/>
          <w:szCs w:val="28"/>
        </w:rPr>
        <w:t>Финансирование мероприятий Программы будет осуществляться за счет средств местного бюджета и внебюджетных источников.</w:t>
      </w:r>
    </w:p>
    <w:p w:rsidR="00957013" w:rsidRPr="00142D05" w:rsidRDefault="00957013" w:rsidP="00EE4EBB">
      <w:pPr>
        <w:ind w:firstLine="851"/>
        <w:jc w:val="both"/>
        <w:rPr>
          <w:sz w:val="28"/>
          <w:szCs w:val="28"/>
        </w:rPr>
      </w:pPr>
      <w:r w:rsidRPr="00142D05">
        <w:rPr>
          <w:sz w:val="28"/>
          <w:szCs w:val="28"/>
        </w:rPr>
        <w:t>Общий объем ф</w:t>
      </w:r>
      <w:r w:rsidR="00EE4EBB">
        <w:rPr>
          <w:sz w:val="28"/>
          <w:szCs w:val="28"/>
        </w:rPr>
        <w:t>инансирования Программы на 2019–</w:t>
      </w:r>
      <w:r w:rsidRPr="00142D05">
        <w:rPr>
          <w:sz w:val="28"/>
          <w:szCs w:val="28"/>
        </w:rPr>
        <w:t xml:space="preserve">2024 годы составит </w:t>
      </w:r>
      <w:r w:rsidR="00EE4EBB">
        <w:rPr>
          <w:sz w:val="28"/>
          <w:szCs w:val="28"/>
        </w:rPr>
        <w:t>5771</w:t>
      </w:r>
      <w:r w:rsidRPr="00142D05">
        <w:rPr>
          <w:sz w:val="28"/>
          <w:szCs w:val="28"/>
        </w:rPr>
        <w:t>859,8 тыс. рублей:</w:t>
      </w:r>
    </w:p>
    <w:p w:rsidR="00957013" w:rsidRPr="00142D05" w:rsidRDefault="00EE4EBB" w:rsidP="00EE4EBB">
      <w:pPr>
        <w:ind w:firstLine="851"/>
        <w:jc w:val="both"/>
        <w:rPr>
          <w:sz w:val="28"/>
          <w:szCs w:val="28"/>
        </w:rPr>
      </w:pPr>
      <w:r>
        <w:rPr>
          <w:sz w:val="28"/>
          <w:szCs w:val="28"/>
        </w:rPr>
        <w:t>в 2019 году – 989010,4 тыс. рублей,</w:t>
      </w:r>
    </w:p>
    <w:p w:rsidR="00957013" w:rsidRPr="00142D05" w:rsidRDefault="00EE4EBB" w:rsidP="00EE4EBB">
      <w:pPr>
        <w:ind w:firstLine="851"/>
        <w:jc w:val="both"/>
        <w:rPr>
          <w:sz w:val="28"/>
          <w:szCs w:val="28"/>
        </w:rPr>
      </w:pPr>
      <w:r>
        <w:rPr>
          <w:sz w:val="28"/>
          <w:szCs w:val="28"/>
        </w:rPr>
        <w:t>в 2020 году – 969199,0 тыс. рублей,</w:t>
      </w:r>
    </w:p>
    <w:p w:rsidR="00957013" w:rsidRPr="00142D05" w:rsidRDefault="00EE4EBB" w:rsidP="00EE4EBB">
      <w:pPr>
        <w:ind w:firstLine="851"/>
        <w:jc w:val="both"/>
        <w:rPr>
          <w:sz w:val="28"/>
          <w:szCs w:val="28"/>
        </w:rPr>
      </w:pPr>
      <w:r>
        <w:rPr>
          <w:sz w:val="28"/>
          <w:szCs w:val="28"/>
        </w:rPr>
        <w:t>в 2021 году – 952600,6 тыс. рублей,</w:t>
      </w:r>
    </w:p>
    <w:p w:rsidR="00957013" w:rsidRPr="00142D05" w:rsidRDefault="00EE4EBB" w:rsidP="00EE4EBB">
      <w:pPr>
        <w:ind w:firstLine="851"/>
        <w:jc w:val="both"/>
        <w:rPr>
          <w:sz w:val="28"/>
          <w:szCs w:val="28"/>
        </w:rPr>
      </w:pPr>
      <w:r>
        <w:rPr>
          <w:sz w:val="28"/>
          <w:szCs w:val="28"/>
        </w:rPr>
        <w:t>в 2022 году – 953496,2 тыс. рублей,</w:t>
      </w:r>
    </w:p>
    <w:p w:rsidR="00957013" w:rsidRPr="00142D05" w:rsidRDefault="00EE4EBB" w:rsidP="00EE4EBB">
      <w:pPr>
        <w:ind w:firstLine="851"/>
        <w:jc w:val="both"/>
        <w:rPr>
          <w:sz w:val="28"/>
          <w:szCs w:val="28"/>
        </w:rPr>
      </w:pPr>
      <w:r>
        <w:rPr>
          <w:sz w:val="28"/>
          <w:szCs w:val="28"/>
        </w:rPr>
        <w:t>в 2023 году – 953776,8 тыс. рублей,</w:t>
      </w:r>
    </w:p>
    <w:p w:rsidR="00957013" w:rsidRPr="00142D05" w:rsidRDefault="00EE4EBB" w:rsidP="00EE4EBB">
      <w:pPr>
        <w:ind w:firstLine="851"/>
        <w:jc w:val="both"/>
        <w:rPr>
          <w:sz w:val="28"/>
          <w:szCs w:val="28"/>
        </w:rPr>
      </w:pPr>
      <w:r>
        <w:rPr>
          <w:sz w:val="28"/>
          <w:szCs w:val="28"/>
        </w:rPr>
        <w:t>в 2024 году – 953</w:t>
      </w:r>
      <w:r w:rsidR="00957013" w:rsidRPr="00142D05">
        <w:rPr>
          <w:sz w:val="28"/>
          <w:szCs w:val="28"/>
        </w:rPr>
        <w:t>776,8 тыс. рублей.</w:t>
      </w:r>
    </w:p>
    <w:p w:rsidR="00957013" w:rsidRDefault="00957013" w:rsidP="00EE4EBB">
      <w:pPr>
        <w:ind w:firstLine="851"/>
        <w:jc w:val="both"/>
        <w:rPr>
          <w:sz w:val="28"/>
          <w:szCs w:val="28"/>
        </w:rPr>
      </w:pPr>
      <w:r w:rsidRPr="00142D05">
        <w:rPr>
          <w:sz w:val="28"/>
          <w:szCs w:val="28"/>
        </w:rPr>
        <w:t>В процессе реализации Программы объем финансовых средств, напра</w:t>
      </w:r>
      <w:r w:rsidRPr="00142D05">
        <w:rPr>
          <w:sz w:val="28"/>
          <w:szCs w:val="28"/>
        </w:rPr>
        <w:t>в</w:t>
      </w:r>
      <w:r w:rsidRPr="00142D05">
        <w:rPr>
          <w:sz w:val="28"/>
          <w:szCs w:val="28"/>
        </w:rPr>
        <w:t>ляемых на ее выпо</w:t>
      </w:r>
      <w:r w:rsidR="00EE4EBB">
        <w:rPr>
          <w:sz w:val="28"/>
          <w:szCs w:val="28"/>
        </w:rPr>
        <w:t>лнение, будет корректироваться.</w:t>
      </w:r>
    </w:p>
    <w:p w:rsidR="0008062D" w:rsidRPr="00142D05" w:rsidRDefault="0008062D" w:rsidP="00EE4EBB">
      <w:pPr>
        <w:ind w:firstLine="851"/>
        <w:jc w:val="both"/>
        <w:rPr>
          <w:sz w:val="28"/>
          <w:szCs w:val="28"/>
        </w:rPr>
      </w:pPr>
      <w:r>
        <w:rPr>
          <w:sz w:val="28"/>
          <w:szCs w:val="28"/>
        </w:rPr>
        <w:t>Источники ресурсного обеспечения Программы представлены в прил</w:t>
      </w:r>
      <w:r>
        <w:rPr>
          <w:sz w:val="28"/>
          <w:szCs w:val="28"/>
        </w:rPr>
        <w:t>о</w:t>
      </w:r>
      <w:r>
        <w:rPr>
          <w:sz w:val="28"/>
          <w:szCs w:val="28"/>
        </w:rPr>
        <w:t>жении 1 к Программе.</w:t>
      </w:r>
    </w:p>
    <w:p w:rsidR="00957013" w:rsidRPr="00142D05" w:rsidRDefault="00957013" w:rsidP="00EE4EBB">
      <w:pPr>
        <w:ind w:firstLine="851"/>
        <w:jc w:val="both"/>
        <w:rPr>
          <w:sz w:val="28"/>
          <w:szCs w:val="28"/>
        </w:rPr>
      </w:pPr>
      <w:r w:rsidRPr="00142D05">
        <w:rPr>
          <w:sz w:val="28"/>
          <w:szCs w:val="28"/>
        </w:rPr>
        <w:t xml:space="preserve">Распределение средств, необходимых на реализацию </w:t>
      </w:r>
      <w:r w:rsidR="005A3A01">
        <w:rPr>
          <w:sz w:val="28"/>
          <w:szCs w:val="28"/>
        </w:rPr>
        <w:t>П</w:t>
      </w:r>
      <w:r w:rsidRPr="00142D05">
        <w:rPr>
          <w:sz w:val="28"/>
          <w:szCs w:val="28"/>
        </w:rPr>
        <w:t>рограммы в ра</w:t>
      </w:r>
      <w:r w:rsidRPr="00142D05">
        <w:rPr>
          <w:sz w:val="28"/>
          <w:szCs w:val="28"/>
        </w:rPr>
        <w:t>з</w:t>
      </w:r>
      <w:r w:rsidRPr="00142D05">
        <w:rPr>
          <w:sz w:val="28"/>
          <w:szCs w:val="28"/>
        </w:rPr>
        <w:t>резе главных распорядителей бюджетных сред</w:t>
      </w:r>
      <w:r w:rsidR="00EE4EBB">
        <w:rPr>
          <w:sz w:val="28"/>
          <w:szCs w:val="28"/>
        </w:rPr>
        <w:t>ств Волгограда, представлено в п</w:t>
      </w:r>
      <w:r w:rsidRPr="00142D05">
        <w:rPr>
          <w:sz w:val="28"/>
          <w:szCs w:val="28"/>
        </w:rPr>
        <w:t>риложении 2 к Программе.</w:t>
      </w:r>
    </w:p>
    <w:p w:rsidR="00957013" w:rsidRPr="00142D05" w:rsidRDefault="0008062D" w:rsidP="00EE4EBB">
      <w:pPr>
        <w:ind w:firstLine="851"/>
        <w:jc w:val="both"/>
        <w:rPr>
          <w:sz w:val="28"/>
          <w:szCs w:val="28"/>
        </w:rPr>
      </w:pPr>
      <w:r>
        <w:rPr>
          <w:sz w:val="28"/>
          <w:szCs w:val="28"/>
        </w:rPr>
        <w:t>Перечень мероприятий</w:t>
      </w:r>
      <w:r w:rsidR="00EE4EBB">
        <w:rPr>
          <w:sz w:val="28"/>
          <w:szCs w:val="28"/>
        </w:rPr>
        <w:t xml:space="preserve"> </w:t>
      </w:r>
      <w:r>
        <w:rPr>
          <w:sz w:val="28"/>
          <w:szCs w:val="28"/>
        </w:rPr>
        <w:t>П</w:t>
      </w:r>
      <w:r w:rsidR="005A3A01">
        <w:rPr>
          <w:sz w:val="28"/>
          <w:szCs w:val="28"/>
        </w:rPr>
        <w:t>рограммы представлен</w:t>
      </w:r>
      <w:r w:rsidR="00EE4EBB">
        <w:rPr>
          <w:sz w:val="28"/>
          <w:szCs w:val="28"/>
        </w:rPr>
        <w:t xml:space="preserve"> в п</w:t>
      </w:r>
      <w:r w:rsidR="00957013" w:rsidRPr="00142D05">
        <w:rPr>
          <w:sz w:val="28"/>
          <w:szCs w:val="28"/>
        </w:rPr>
        <w:t>риложении 3 к Пр</w:t>
      </w:r>
      <w:r w:rsidR="00957013" w:rsidRPr="00142D05">
        <w:rPr>
          <w:sz w:val="28"/>
          <w:szCs w:val="28"/>
        </w:rPr>
        <w:t>о</w:t>
      </w:r>
      <w:r w:rsidR="00957013" w:rsidRPr="00142D05">
        <w:rPr>
          <w:sz w:val="28"/>
          <w:szCs w:val="28"/>
        </w:rPr>
        <w:t>грамме.</w:t>
      </w:r>
    </w:p>
    <w:p w:rsidR="00957013" w:rsidRPr="00142D05" w:rsidRDefault="00957013" w:rsidP="00EE4EBB">
      <w:pPr>
        <w:ind w:firstLine="851"/>
        <w:jc w:val="both"/>
        <w:rPr>
          <w:sz w:val="28"/>
          <w:szCs w:val="28"/>
        </w:rPr>
      </w:pPr>
      <w:r w:rsidRPr="00142D05">
        <w:rPr>
          <w:sz w:val="28"/>
          <w:szCs w:val="28"/>
        </w:rPr>
        <w:t>Обоснование затрат по меропри</w:t>
      </w:r>
      <w:r w:rsidR="00EE4EBB">
        <w:rPr>
          <w:sz w:val="28"/>
          <w:szCs w:val="28"/>
        </w:rPr>
        <w:t>ятиям</w:t>
      </w:r>
      <w:r w:rsidR="005A3A01">
        <w:rPr>
          <w:sz w:val="28"/>
          <w:szCs w:val="28"/>
        </w:rPr>
        <w:t xml:space="preserve"> Программы представлено</w:t>
      </w:r>
      <w:r w:rsidR="00EE4EBB">
        <w:rPr>
          <w:sz w:val="28"/>
          <w:szCs w:val="28"/>
        </w:rPr>
        <w:t xml:space="preserve"> в п</w:t>
      </w:r>
      <w:r w:rsidRPr="00142D05">
        <w:rPr>
          <w:sz w:val="28"/>
          <w:szCs w:val="28"/>
        </w:rPr>
        <w:t>р</w:t>
      </w:r>
      <w:r w:rsidRPr="00142D05">
        <w:rPr>
          <w:sz w:val="28"/>
          <w:szCs w:val="28"/>
        </w:rPr>
        <w:t>и</w:t>
      </w:r>
      <w:r w:rsidRPr="00142D05">
        <w:rPr>
          <w:sz w:val="28"/>
          <w:szCs w:val="28"/>
        </w:rPr>
        <w:t>ложении 4 к Программе.</w:t>
      </w:r>
    </w:p>
    <w:p w:rsidR="00957013" w:rsidRPr="00142D05" w:rsidRDefault="00957013" w:rsidP="00EE4EBB">
      <w:pPr>
        <w:ind w:firstLine="851"/>
        <w:jc w:val="both"/>
        <w:rPr>
          <w:sz w:val="28"/>
          <w:szCs w:val="28"/>
        </w:rPr>
      </w:pPr>
      <w:r w:rsidRPr="00142D05">
        <w:rPr>
          <w:sz w:val="28"/>
          <w:szCs w:val="28"/>
        </w:rPr>
        <w:t>При использовании программно-целевого метода могут возникнуть ри</w:t>
      </w:r>
      <w:r w:rsidRPr="00142D05">
        <w:rPr>
          <w:sz w:val="28"/>
          <w:szCs w:val="28"/>
        </w:rPr>
        <w:t>с</w:t>
      </w:r>
      <w:r w:rsidRPr="00142D05">
        <w:rPr>
          <w:sz w:val="28"/>
          <w:szCs w:val="28"/>
        </w:rPr>
        <w:t>ки, связанные с недостаточным ресурсным обеспечением мероприятий Пр</w:t>
      </w:r>
      <w:r w:rsidRPr="00142D05">
        <w:rPr>
          <w:sz w:val="28"/>
          <w:szCs w:val="28"/>
        </w:rPr>
        <w:t>о</w:t>
      </w:r>
      <w:r w:rsidRPr="00142D05">
        <w:rPr>
          <w:sz w:val="28"/>
          <w:szCs w:val="28"/>
        </w:rPr>
        <w:t>граммы.</w:t>
      </w:r>
    </w:p>
    <w:p w:rsidR="00957013" w:rsidRPr="00142D05" w:rsidRDefault="00957013" w:rsidP="00EE4EBB">
      <w:pPr>
        <w:ind w:firstLine="851"/>
        <w:jc w:val="both"/>
        <w:rPr>
          <w:sz w:val="28"/>
          <w:szCs w:val="28"/>
        </w:rPr>
      </w:pPr>
      <w:r w:rsidRPr="00142D05">
        <w:rPr>
          <w:sz w:val="28"/>
          <w:szCs w:val="28"/>
        </w:rPr>
        <w:lastRenderedPageBreak/>
        <w:t>Финансовый риск реализации Программы представляет собой замедл</w:t>
      </w:r>
      <w:r w:rsidRPr="00142D05">
        <w:rPr>
          <w:sz w:val="28"/>
          <w:szCs w:val="28"/>
        </w:rPr>
        <w:t>е</w:t>
      </w:r>
      <w:r w:rsidRPr="00142D05">
        <w:rPr>
          <w:sz w:val="28"/>
          <w:szCs w:val="28"/>
        </w:rPr>
        <w:t xml:space="preserve">ние достижения индикаторов Программы вследствие снижения поступлений бюджетных и внебюджетных средств. Способом ограничения финансового риска является ежегодная корректировка мероприятий </w:t>
      </w:r>
      <w:r w:rsidR="0008062D" w:rsidRPr="00142D05">
        <w:rPr>
          <w:sz w:val="28"/>
          <w:szCs w:val="28"/>
        </w:rPr>
        <w:t xml:space="preserve">и показателей </w:t>
      </w:r>
      <w:r w:rsidRPr="00142D05">
        <w:rPr>
          <w:sz w:val="28"/>
          <w:szCs w:val="28"/>
        </w:rPr>
        <w:t>Програ</w:t>
      </w:r>
      <w:r w:rsidRPr="00142D05">
        <w:rPr>
          <w:sz w:val="28"/>
          <w:szCs w:val="28"/>
        </w:rPr>
        <w:t>м</w:t>
      </w:r>
      <w:r w:rsidRPr="00142D05">
        <w:rPr>
          <w:sz w:val="28"/>
          <w:szCs w:val="28"/>
        </w:rPr>
        <w:t>мы в зависимости от достигнутых результатов.</w:t>
      </w:r>
    </w:p>
    <w:p w:rsidR="00957013" w:rsidRPr="00EE4EBB" w:rsidRDefault="00957013" w:rsidP="00EE4EBB">
      <w:pPr>
        <w:jc w:val="center"/>
        <w:rPr>
          <w:sz w:val="28"/>
          <w:szCs w:val="28"/>
        </w:rPr>
      </w:pPr>
    </w:p>
    <w:p w:rsidR="00957013" w:rsidRPr="00EE4EBB" w:rsidRDefault="00EE4EBB" w:rsidP="00EE4EBB">
      <w:pPr>
        <w:jc w:val="center"/>
        <w:rPr>
          <w:sz w:val="28"/>
          <w:szCs w:val="28"/>
        </w:rPr>
      </w:pPr>
      <w:r w:rsidRPr="00EE4EBB">
        <w:rPr>
          <w:sz w:val="28"/>
          <w:szCs w:val="28"/>
        </w:rPr>
        <w:t>6. </w:t>
      </w:r>
      <w:r w:rsidR="00957013" w:rsidRPr="00EE4EBB">
        <w:rPr>
          <w:sz w:val="28"/>
          <w:szCs w:val="28"/>
        </w:rPr>
        <w:t xml:space="preserve">Механизмы реализации </w:t>
      </w:r>
      <w:r>
        <w:rPr>
          <w:sz w:val="28"/>
          <w:szCs w:val="28"/>
        </w:rPr>
        <w:t>П</w:t>
      </w:r>
      <w:r w:rsidR="00957013" w:rsidRPr="00EE4EBB">
        <w:rPr>
          <w:sz w:val="28"/>
          <w:szCs w:val="28"/>
        </w:rPr>
        <w:t>рограммы</w:t>
      </w:r>
    </w:p>
    <w:p w:rsidR="00957013" w:rsidRPr="00EE4EBB" w:rsidRDefault="00957013" w:rsidP="00EE4EBB">
      <w:pPr>
        <w:jc w:val="center"/>
        <w:rPr>
          <w:sz w:val="28"/>
          <w:szCs w:val="28"/>
        </w:rPr>
      </w:pPr>
    </w:p>
    <w:p w:rsidR="00957013" w:rsidRPr="00EE4EBB" w:rsidRDefault="00957013" w:rsidP="00EE4EBB">
      <w:pPr>
        <w:ind w:firstLine="851"/>
        <w:jc w:val="both"/>
        <w:rPr>
          <w:sz w:val="28"/>
          <w:szCs w:val="28"/>
        </w:rPr>
      </w:pPr>
      <w:r w:rsidRPr="00EE4EBB">
        <w:rPr>
          <w:sz w:val="28"/>
          <w:szCs w:val="28"/>
        </w:rPr>
        <w:t xml:space="preserve">Реализация Программы осуществляется в соответствии с </w:t>
      </w:r>
      <w:r w:rsidR="00EE4EBB">
        <w:rPr>
          <w:sz w:val="28"/>
          <w:szCs w:val="28"/>
        </w:rPr>
        <w:t xml:space="preserve">действующим </w:t>
      </w:r>
      <w:r w:rsidRPr="00EE4EBB">
        <w:rPr>
          <w:sz w:val="28"/>
          <w:szCs w:val="28"/>
        </w:rPr>
        <w:t>законодательством Российской Федерации, Волгоградской области, муниц</w:t>
      </w:r>
      <w:r w:rsidRPr="00EE4EBB">
        <w:rPr>
          <w:sz w:val="28"/>
          <w:szCs w:val="28"/>
        </w:rPr>
        <w:t>и</w:t>
      </w:r>
      <w:r w:rsidRPr="00EE4EBB">
        <w:rPr>
          <w:sz w:val="28"/>
          <w:szCs w:val="28"/>
        </w:rPr>
        <w:t>пальными правовыми актами Волгограда.</w:t>
      </w:r>
    </w:p>
    <w:p w:rsidR="00957013" w:rsidRPr="00EE4EBB" w:rsidRDefault="00957013" w:rsidP="00EE4EBB">
      <w:pPr>
        <w:ind w:firstLine="851"/>
        <w:jc w:val="both"/>
        <w:rPr>
          <w:sz w:val="28"/>
          <w:szCs w:val="28"/>
        </w:rPr>
      </w:pPr>
      <w:r w:rsidRPr="00EE4EBB">
        <w:rPr>
          <w:sz w:val="28"/>
          <w:szCs w:val="28"/>
        </w:rPr>
        <w:t>Рисками реализации Программы являются:</w:t>
      </w:r>
    </w:p>
    <w:p w:rsidR="00957013" w:rsidRPr="00EE4EBB" w:rsidRDefault="00957013" w:rsidP="00EE4EBB">
      <w:pPr>
        <w:ind w:firstLine="851"/>
        <w:jc w:val="both"/>
        <w:rPr>
          <w:sz w:val="28"/>
          <w:szCs w:val="28"/>
        </w:rPr>
      </w:pPr>
      <w:r w:rsidRPr="00EE4EBB">
        <w:rPr>
          <w:sz w:val="28"/>
          <w:szCs w:val="28"/>
        </w:rPr>
        <w:t>недофинансирование или прекращение финансирования мероприятий Программы;</w:t>
      </w:r>
    </w:p>
    <w:p w:rsidR="00957013" w:rsidRPr="00EE4EBB" w:rsidRDefault="00957013" w:rsidP="00EE4EBB">
      <w:pPr>
        <w:ind w:firstLine="851"/>
        <w:jc w:val="both"/>
        <w:rPr>
          <w:sz w:val="28"/>
          <w:szCs w:val="28"/>
        </w:rPr>
      </w:pPr>
      <w:r w:rsidRPr="00EE4EBB">
        <w:rPr>
          <w:sz w:val="28"/>
          <w:szCs w:val="28"/>
        </w:rPr>
        <w:t>рост инфляции, ухудшение макроэкономических показателей развития экономики Волгограда и, как следствие, рост цен на закупаемые товары.</w:t>
      </w:r>
    </w:p>
    <w:p w:rsidR="00957013" w:rsidRPr="00EE4EBB" w:rsidRDefault="00957013" w:rsidP="00EE4EBB">
      <w:pPr>
        <w:ind w:firstLine="851"/>
        <w:jc w:val="both"/>
        <w:rPr>
          <w:sz w:val="28"/>
          <w:szCs w:val="28"/>
        </w:rPr>
      </w:pPr>
      <w:r w:rsidRPr="00EE4EBB">
        <w:rPr>
          <w:sz w:val="28"/>
          <w:szCs w:val="28"/>
        </w:rPr>
        <w:t>В целях минимизации рисков в процессе реализации Программы пред</w:t>
      </w:r>
      <w:r w:rsidRPr="00EE4EBB">
        <w:rPr>
          <w:sz w:val="28"/>
          <w:szCs w:val="28"/>
        </w:rPr>
        <w:t>у</w:t>
      </w:r>
      <w:r w:rsidRPr="00EE4EBB">
        <w:rPr>
          <w:sz w:val="28"/>
          <w:szCs w:val="28"/>
        </w:rPr>
        <w:t>сматривается осуществление эффективного управления и мониторинг выпо</w:t>
      </w:r>
      <w:r w:rsidRPr="00EE4EBB">
        <w:rPr>
          <w:sz w:val="28"/>
          <w:szCs w:val="28"/>
        </w:rPr>
        <w:t>л</w:t>
      </w:r>
      <w:r w:rsidRPr="00EE4EBB">
        <w:rPr>
          <w:sz w:val="28"/>
          <w:szCs w:val="28"/>
        </w:rPr>
        <w:t>нения Программы, регулярный анализ реализации мероприятий Программы.</w:t>
      </w:r>
    </w:p>
    <w:p w:rsidR="00957013" w:rsidRPr="00EE4EBB" w:rsidRDefault="00957013" w:rsidP="00EE4EBB">
      <w:pPr>
        <w:ind w:firstLine="851"/>
        <w:jc w:val="both"/>
        <w:rPr>
          <w:sz w:val="28"/>
          <w:szCs w:val="28"/>
        </w:rPr>
      </w:pPr>
      <w:r w:rsidRPr="00EE4EBB">
        <w:rPr>
          <w:sz w:val="28"/>
          <w:szCs w:val="28"/>
        </w:rPr>
        <w:t xml:space="preserve">Разработчиком и ответственным </w:t>
      </w:r>
      <w:r w:rsidR="00EE4EBB">
        <w:rPr>
          <w:sz w:val="28"/>
          <w:szCs w:val="28"/>
        </w:rPr>
        <w:t>исполнителем Программы является</w:t>
      </w:r>
      <w:r w:rsidR="00EE4EBB">
        <w:rPr>
          <w:sz w:val="28"/>
          <w:szCs w:val="28"/>
        </w:rPr>
        <w:br/>
      </w:r>
      <w:r w:rsidRPr="0007141B">
        <w:rPr>
          <w:spacing w:val="-4"/>
          <w:sz w:val="28"/>
          <w:szCs w:val="28"/>
        </w:rPr>
        <w:t>комитет. Соисполнителями Программы являются администрации районов Волго</w:t>
      </w:r>
      <w:r w:rsidR="0007141B" w:rsidRPr="0007141B">
        <w:rPr>
          <w:spacing w:val="-4"/>
          <w:sz w:val="28"/>
          <w:szCs w:val="28"/>
        </w:rPr>
        <w:softHyphen/>
      </w:r>
      <w:r w:rsidRPr="0007141B">
        <w:rPr>
          <w:spacing w:val="-4"/>
          <w:sz w:val="28"/>
          <w:szCs w:val="28"/>
        </w:rPr>
        <w:t>гра</w:t>
      </w:r>
      <w:r w:rsidR="0008062D">
        <w:rPr>
          <w:sz w:val="28"/>
          <w:szCs w:val="28"/>
        </w:rPr>
        <w:t>да,</w:t>
      </w:r>
      <w:r w:rsidRPr="00EE4EBB">
        <w:rPr>
          <w:sz w:val="28"/>
          <w:szCs w:val="28"/>
        </w:rPr>
        <w:t xml:space="preserve"> комитет по строительству администрации Волгограда, </w:t>
      </w:r>
      <w:r w:rsidR="0008062D">
        <w:rPr>
          <w:sz w:val="28"/>
          <w:szCs w:val="28"/>
        </w:rPr>
        <w:t>управление по</w:t>
      </w:r>
      <w:r w:rsidR="0008062D">
        <w:rPr>
          <w:sz w:val="28"/>
          <w:szCs w:val="28"/>
        </w:rPr>
        <w:br/>
        <w:t>взаимодействию со средствами массовой информации аппарата главы Волг</w:t>
      </w:r>
      <w:r w:rsidR="0008062D">
        <w:rPr>
          <w:sz w:val="28"/>
          <w:szCs w:val="28"/>
        </w:rPr>
        <w:t>о</w:t>
      </w:r>
      <w:r w:rsidR="0008062D">
        <w:rPr>
          <w:sz w:val="28"/>
          <w:szCs w:val="28"/>
        </w:rPr>
        <w:t xml:space="preserve">града, </w:t>
      </w:r>
      <w:r w:rsidRPr="00EE4EBB">
        <w:rPr>
          <w:sz w:val="28"/>
          <w:szCs w:val="28"/>
        </w:rPr>
        <w:t>участниками Программы – муниципальные учреждения.</w:t>
      </w:r>
    </w:p>
    <w:p w:rsidR="00957013" w:rsidRPr="00EE4EBB" w:rsidRDefault="00957013" w:rsidP="00EE4EBB">
      <w:pPr>
        <w:ind w:firstLine="851"/>
        <w:jc w:val="both"/>
        <w:rPr>
          <w:sz w:val="28"/>
          <w:szCs w:val="28"/>
        </w:rPr>
      </w:pPr>
      <w:r w:rsidRPr="00EE4EBB">
        <w:rPr>
          <w:sz w:val="28"/>
          <w:szCs w:val="28"/>
        </w:rPr>
        <w:t>Ответственный исполнитель Программы несет ответственность за сво</w:t>
      </w:r>
      <w:r w:rsidRPr="00EE4EBB">
        <w:rPr>
          <w:sz w:val="28"/>
          <w:szCs w:val="28"/>
        </w:rPr>
        <w:t>е</w:t>
      </w:r>
      <w:r w:rsidRPr="00EE4EBB">
        <w:rPr>
          <w:sz w:val="28"/>
          <w:szCs w:val="28"/>
        </w:rPr>
        <w:t>временную и эффективную реализацию мероприятий Программы, осуществл</w:t>
      </w:r>
      <w:r w:rsidRPr="00EE4EBB">
        <w:rPr>
          <w:sz w:val="28"/>
          <w:szCs w:val="28"/>
        </w:rPr>
        <w:t>я</w:t>
      </w:r>
      <w:r w:rsidRPr="00EE4EBB">
        <w:rPr>
          <w:sz w:val="28"/>
          <w:szCs w:val="28"/>
        </w:rPr>
        <w:t>ет контроль за ходом ее реализации в целом, организует размещение Програ</w:t>
      </w:r>
      <w:r w:rsidRPr="00EE4EBB">
        <w:rPr>
          <w:sz w:val="28"/>
          <w:szCs w:val="28"/>
        </w:rPr>
        <w:t>м</w:t>
      </w:r>
      <w:r w:rsidRPr="00EE4EBB">
        <w:rPr>
          <w:sz w:val="28"/>
          <w:szCs w:val="28"/>
        </w:rPr>
        <w:t>мы на официальном сайте администрации Волгограда в информационно-телекоммуникационной сети Интернет, подготовку ежеквартальных и годовых отчетов о результатах реализации мероприятий Программы, оценке достижения целевых индикаторов и показателей, финансировании мероприятий Програ</w:t>
      </w:r>
      <w:r w:rsidRPr="00EE4EBB">
        <w:rPr>
          <w:sz w:val="28"/>
          <w:szCs w:val="28"/>
        </w:rPr>
        <w:t>м</w:t>
      </w:r>
      <w:r w:rsidRPr="00EE4EBB">
        <w:rPr>
          <w:sz w:val="28"/>
          <w:szCs w:val="28"/>
        </w:rPr>
        <w:t>мы.</w:t>
      </w:r>
    </w:p>
    <w:p w:rsidR="00957013" w:rsidRPr="00EE4EBB" w:rsidRDefault="00957013" w:rsidP="00EE4EBB">
      <w:pPr>
        <w:ind w:firstLine="851"/>
        <w:jc w:val="both"/>
        <w:rPr>
          <w:sz w:val="28"/>
          <w:szCs w:val="28"/>
        </w:rPr>
      </w:pPr>
      <w:r w:rsidRPr="00EE4EBB">
        <w:rPr>
          <w:sz w:val="28"/>
          <w:szCs w:val="28"/>
        </w:rPr>
        <w:t>Соисполнители и участники Программы несут ответственность за сво</w:t>
      </w:r>
      <w:r w:rsidRPr="00EE4EBB">
        <w:rPr>
          <w:sz w:val="28"/>
          <w:szCs w:val="28"/>
        </w:rPr>
        <w:t>е</w:t>
      </w:r>
      <w:r w:rsidRPr="00EE4EBB">
        <w:rPr>
          <w:sz w:val="28"/>
          <w:szCs w:val="28"/>
        </w:rPr>
        <w:t>временную и эффективную реализацию мероприятий Программы, подготовку ежеквартальных и годовых отчетов о ходе и результатах реализации меропри</w:t>
      </w:r>
      <w:r w:rsidRPr="00EE4EBB">
        <w:rPr>
          <w:sz w:val="28"/>
          <w:szCs w:val="28"/>
        </w:rPr>
        <w:t>я</w:t>
      </w:r>
      <w:r w:rsidRPr="00EE4EBB">
        <w:rPr>
          <w:sz w:val="28"/>
          <w:szCs w:val="28"/>
        </w:rPr>
        <w:t>тий Программы, об оценке достижения цел</w:t>
      </w:r>
      <w:r w:rsidR="0007141B">
        <w:rPr>
          <w:sz w:val="28"/>
          <w:szCs w:val="28"/>
        </w:rPr>
        <w:t>евых индикаторов и показателей,</w:t>
      </w:r>
      <w:r w:rsidR="0007141B">
        <w:rPr>
          <w:sz w:val="28"/>
          <w:szCs w:val="28"/>
        </w:rPr>
        <w:br/>
      </w:r>
      <w:r w:rsidRPr="00EE4EBB">
        <w:rPr>
          <w:sz w:val="28"/>
          <w:szCs w:val="28"/>
        </w:rPr>
        <w:t>финансировании мероприятий Программы.</w:t>
      </w:r>
    </w:p>
    <w:p w:rsidR="00957013" w:rsidRPr="00EE4EBB" w:rsidRDefault="00957013" w:rsidP="0007141B">
      <w:pPr>
        <w:jc w:val="center"/>
        <w:rPr>
          <w:sz w:val="28"/>
          <w:szCs w:val="28"/>
        </w:rPr>
      </w:pPr>
    </w:p>
    <w:p w:rsidR="00957013" w:rsidRPr="00142D05" w:rsidRDefault="00957013" w:rsidP="0007141B">
      <w:pPr>
        <w:jc w:val="center"/>
        <w:rPr>
          <w:sz w:val="28"/>
          <w:szCs w:val="28"/>
        </w:rPr>
      </w:pPr>
      <w:r w:rsidRPr="00142D05">
        <w:rPr>
          <w:sz w:val="28"/>
          <w:szCs w:val="28"/>
        </w:rPr>
        <w:t>Организация взаимодействия в рамках Программы</w:t>
      </w:r>
    </w:p>
    <w:p w:rsidR="00957013" w:rsidRPr="00142D05" w:rsidRDefault="00957013" w:rsidP="00142D05">
      <w:pPr>
        <w:jc w:val="both"/>
        <w:rPr>
          <w:sz w:val="28"/>
          <w:szCs w:val="28"/>
        </w:rPr>
      </w:pPr>
    </w:p>
    <w:tbl>
      <w:tblPr>
        <w:tblW w:w="9687" w:type="dxa"/>
        <w:tblCellSpacing w:w="5" w:type="nil"/>
        <w:tblInd w:w="103" w:type="dxa"/>
        <w:tblLayout w:type="fixed"/>
        <w:tblCellMar>
          <w:left w:w="75" w:type="dxa"/>
          <w:right w:w="75" w:type="dxa"/>
        </w:tblCellMar>
        <w:tblLook w:val="0000" w:firstRow="0" w:lastRow="0" w:firstColumn="0" w:lastColumn="0" w:noHBand="0" w:noVBand="0"/>
      </w:tblPr>
      <w:tblGrid>
        <w:gridCol w:w="539"/>
        <w:gridCol w:w="1967"/>
        <w:gridCol w:w="2705"/>
        <w:gridCol w:w="2268"/>
        <w:gridCol w:w="2208"/>
      </w:tblGrid>
      <w:tr w:rsidR="00957013" w:rsidRPr="00853035" w:rsidTr="005D2F9C">
        <w:trPr>
          <w:trHeight w:val="20"/>
          <w:tblCellSpacing w:w="5" w:type="nil"/>
        </w:trPr>
        <w:tc>
          <w:tcPr>
            <w:tcW w:w="539" w:type="dxa"/>
            <w:tcBorders>
              <w:top w:val="single" w:sz="4" w:space="0" w:color="auto"/>
              <w:left w:val="single" w:sz="4" w:space="0" w:color="auto"/>
              <w:bottom w:val="single" w:sz="4" w:space="0" w:color="auto"/>
              <w:right w:val="single" w:sz="4" w:space="0" w:color="auto"/>
            </w:tcBorders>
          </w:tcPr>
          <w:p w:rsidR="00957013" w:rsidRPr="0007141B" w:rsidRDefault="00957013" w:rsidP="005D2F9C">
            <w:pPr>
              <w:jc w:val="center"/>
              <w:rPr>
                <w:sz w:val="28"/>
                <w:szCs w:val="28"/>
              </w:rPr>
            </w:pPr>
            <w:r w:rsidRPr="0007141B">
              <w:rPr>
                <w:sz w:val="28"/>
                <w:szCs w:val="28"/>
              </w:rPr>
              <w:t>№</w:t>
            </w:r>
          </w:p>
          <w:p w:rsidR="00957013" w:rsidRPr="0007141B" w:rsidRDefault="00957013" w:rsidP="005D2F9C">
            <w:pPr>
              <w:jc w:val="center"/>
              <w:rPr>
                <w:sz w:val="28"/>
                <w:szCs w:val="28"/>
              </w:rPr>
            </w:pPr>
            <w:r w:rsidRPr="0007141B">
              <w:rPr>
                <w:sz w:val="28"/>
                <w:szCs w:val="28"/>
              </w:rPr>
              <w:t>п/п</w:t>
            </w:r>
          </w:p>
        </w:tc>
        <w:tc>
          <w:tcPr>
            <w:tcW w:w="1967" w:type="dxa"/>
            <w:tcBorders>
              <w:top w:val="single" w:sz="4" w:space="0" w:color="auto"/>
              <w:left w:val="single" w:sz="4" w:space="0" w:color="auto"/>
              <w:bottom w:val="single" w:sz="4" w:space="0" w:color="auto"/>
              <w:right w:val="single" w:sz="4" w:space="0" w:color="auto"/>
            </w:tcBorders>
          </w:tcPr>
          <w:p w:rsidR="00957013" w:rsidRPr="0007141B" w:rsidRDefault="00957013" w:rsidP="005D2F9C">
            <w:pPr>
              <w:jc w:val="center"/>
              <w:rPr>
                <w:sz w:val="28"/>
                <w:szCs w:val="28"/>
              </w:rPr>
            </w:pPr>
            <w:r w:rsidRPr="0007141B">
              <w:rPr>
                <w:sz w:val="28"/>
                <w:szCs w:val="28"/>
              </w:rPr>
              <w:t>Полное наименование ответственн</w:t>
            </w:r>
            <w:r w:rsidRPr="0007141B">
              <w:rPr>
                <w:sz w:val="28"/>
                <w:szCs w:val="28"/>
              </w:rPr>
              <w:t>о</w:t>
            </w:r>
            <w:r w:rsidRPr="0007141B">
              <w:rPr>
                <w:sz w:val="28"/>
                <w:szCs w:val="28"/>
              </w:rPr>
              <w:t>го исполнит</w:t>
            </w:r>
            <w:r w:rsidRPr="0007141B">
              <w:rPr>
                <w:sz w:val="28"/>
                <w:szCs w:val="28"/>
              </w:rPr>
              <w:t>е</w:t>
            </w:r>
            <w:r w:rsidRPr="0007141B">
              <w:rPr>
                <w:sz w:val="28"/>
                <w:szCs w:val="28"/>
              </w:rPr>
              <w:t>ля, соиспо</w:t>
            </w:r>
            <w:r w:rsidR="0007141B">
              <w:rPr>
                <w:sz w:val="28"/>
                <w:szCs w:val="28"/>
              </w:rPr>
              <w:t>лн</w:t>
            </w:r>
            <w:r w:rsidR="0007141B">
              <w:rPr>
                <w:sz w:val="28"/>
                <w:szCs w:val="28"/>
              </w:rPr>
              <w:t>и</w:t>
            </w:r>
            <w:r w:rsidR="0007141B">
              <w:rPr>
                <w:sz w:val="28"/>
                <w:szCs w:val="28"/>
              </w:rPr>
              <w:lastRenderedPageBreak/>
              <w:t>телей и учас</w:t>
            </w:r>
            <w:r w:rsidR="0007141B">
              <w:rPr>
                <w:sz w:val="28"/>
                <w:szCs w:val="28"/>
              </w:rPr>
              <w:t>т</w:t>
            </w:r>
            <w:r w:rsidR="0007141B">
              <w:rPr>
                <w:sz w:val="28"/>
                <w:szCs w:val="28"/>
              </w:rPr>
              <w:t>ников Пр</w:t>
            </w:r>
            <w:r w:rsidR="0007141B">
              <w:rPr>
                <w:sz w:val="28"/>
                <w:szCs w:val="28"/>
              </w:rPr>
              <w:t>о</w:t>
            </w:r>
            <w:r w:rsidR="0007141B">
              <w:rPr>
                <w:sz w:val="28"/>
                <w:szCs w:val="28"/>
              </w:rPr>
              <w:t>граммы</w:t>
            </w:r>
          </w:p>
        </w:tc>
        <w:tc>
          <w:tcPr>
            <w:tcW w:w="2705" w:type="dxa"/>
            <w:tcBorders>
              <w:top w:val="single" w:sz="4" w:space="0" w:color="auto"/>
              <w:left w:val="single" w:sz="4" w:space="0" w:color="auto"/>
              <w:bottom w:val="single" w:sz="4" w:space="0" w:color="auto"/>
              <w:right w:val="single" w:sz="4" w:space="0" w:color="auto"/>
            </w:tcBorders>
          </w:tcPr>
          <w:p w:rsidR="00957013" w:rsidRPr="0007141B" w:rsidRDefault="00957013" w:rsidP="005D2F9C">
            <w:pPr>
              <w:jc w:val="center"/>
              <w:rPr>
                <w:sz w:val="28"/>
                <w:szCs w:val="28"/>
              </w:rPr>
            </w:pPr>
            <w:r w:rsidRPr="0007141B">
              <w:rPr>
                <w:sz w:val="28"/>
                <w:szCs w:val="28"/>
              </w:rPr>
              <w:lastRenderedPageBreak/>
              <w:t>Осуществляемые функции</w:t>
            </w:r>
          </w:p>
        </w:tc>
        <w:tc>
          <w:tcPr>
            <w:tcW w:w="2268" w:type="dxa"/>
            <w:tcBorders>
              <w:top w:val="single" w:sz="4" w:space="0" w:color="auto"/>
              <w:left w:val="single" w:sz="4" w:space="0" w:color="auto"/>
              <w:bottom w:val="single" w:sz="4" w:space="0" w:color="auto"/>
              <w:right w:val="single" w:sz="4" w:space="0" w:color="auto"/>
            </w:tcBorders>
          </w:tcPr>
          <w:p w:rsidR="00957013" w:rsidRPr="0007141B" w:rsidRDefault="00957013" w:rsidP="005D2F9C">
            <w:pPr>
              <w:jc w:val="center"/>
              <w:rPr>
                <w:sz w:val="28"/>
                <w:szCs w:val="28"/>
              </w:rPr>
            </w:pPr>
            <w:r w:rsidRPr="0007141B">
              <w:rPr>
                <w:sz w:val="28"/>
                <w:szCs w:val="28"/>
              </w:rPr>
              <w:t>Нормативная</w:t>
            </w:r>
          </w:p>
          <w:p w:rsidR="00957013" w:rsidRPr="0007141B" w:rsidRDefault="00957013" w:rsidP="005D2F9C">
            <w:pPr>
              <w:jc w:val="center"/>
              <w:rPr>
                <w:sz w:val="28"/>
                <w:szCs w:val="28"/>
              </w:rPr>
            </w:pPr>
            <w:r w:rsidRPr="0007141B">
              <w:rPr>
                <w:sz w:val="28"/>
                <w:szCs w:val="28"/>
              </w:rPr>
              <w:t>ссылка</w:t>
            </w:r>
          </w:p>
        </w:tc>
        <w:tc>
          <w:tcPr>
            <w:tcW w:w="2208" w:type="dxa"/>
            <w:tcBorders>
              <w:top w:val="single" w:sz="4" w:space="0" w:color="auto"/>
              <w:left w:val="single" w:sz="4" w:space="0" w:color="auto"/>
              <w:bottom w:val="single" w:sz="4" w:space="0" w:color="auto"/>
              <w:right w:val="single" w:sz="4" w:space="0" w:color="auto"/>
            </w:tcBorders>
          </w:tcPr>
          <w:p w:rsidR="00957013" w:rsidRPr="0007141B" w:rsidRDefault="00957013" w:rsidP="005D2F9C">
            <w:pPr>
              <w:jc w:val="center"/>
              <w:rPr>
                <w:sz w:val="28"/>
                <w:szCs w:val="28"/>
              </w:rPr>
            </w:pPr>
            <w:r w:rsidRPr="0007141B">
              <w:rPr>
                <w:sz w:val="28"/>
                <w:szCs w:val="28"/>
              </w:rPr>
              <w:t>Механизм ко</w:t>
            </w:r>
            <w:r w:rsidRPr="0007141B">
              <w:rPr>
                <w:sz w:val="28"/>
                <w:szCs w:val="28"/>
              </w:rPr>
              <w:t>н</w:t>
            </w:r>
            <w:r w:rsidRPr="0007141B">
              <w:rPr>
                <w:sz w:val="28"/>
                <w:szCs w:val="28"/>
              </w:rPr>
              <w:t>троля и коорд</w:t>
            </w:r>
            <w:r w:rsidRPr="0007141B">
              <w:rPr>
                <w:sz w:val="28"/>
                <w:szCs w:val="28"/>
              </w:rPr>
              <w:t>и</w:t>
            </w:r>
            <w:r w:rsidRPr="0007141B">
              <w:rPr>
                <w:sz w:val="28"/>
                <w:szCs w:val="28"/>
              </w:rPr>
              <w:t>нации действий</w:t>
            </w:r>
          </w:p>
        </w:tc>
      </w:tr>
      <w:tr w:rsidR="00957013" w:rsidRPr="00853035" w:rsidTr="005D2F9C">
        <w:trPr>
          <w:trHeight w:val="20"/>
          <w:tblCellSpacing w:w="5" w:type="nil"/>
        </w:trPr>
        <w:tc>
          <w:tcPr>
            <w:tcW w:w="539" w:type="dxa"/>
            <w:tcBorders>
              <w:top w:val="single" w:sz="4" w:space="0" w:color="auto"/>
              <w:left w:val="single" w:sz="4" w:space="0" w:color="auto"/>
              <w:bottom w:val="single" w:sz="4" w:space="0" w:color="auto"/>
              <w:right w:val="single" w:sz="4" w:space="0" w:color="auto"/>
            </w:tcBorders>
          </w:tcPr>
          <w:p w:rsidR="00957013" w:rsidRPr="0007141B" w:rsidRDefault="00957013" w:rsidP="005D2F9C">
            <w:pPr>
              <w:jc w:val="center"/>
              <w:rPr>
                <w:sz w:val="28"/>
                <w:szCs w:val="28"/>
              </w:rPr>
            </w:pPr>
            <w:r w:rsidRPr="0007141B">
              <w:rPr>
                <w:sz w:val="28"/>
                <w:szCs w:val="28"/>
              </w:rPr>
              <w:lastRenderedPageBreak/>
              <w:t>1</w:t>
            </w:r>
          </w:p>
        </w:tc>
        <w:tc>
          <w:tcPr>
            <w:tcW w:w="1967" w:type="dxa"/>
            <w:tcBorders>
              <w:top w:val="single" w:sz="4" w:space="0" w:color="auto"/>
              <w:left w:val="single" w:sz="4" w:space="0" w:color="auto"/>
              <w:bottom w:val="single" w:sz="4" w:space="0" w:color="auto"/>
              <w:right w:val="single" w:sz="4" w:space="0" w:color="auto"/>
            </w:tcBorders>
          </w:tcPr>
          <w:p w:rsidR="00957013" w:rsidRPr="0007141B" w:rsidRDefault="00957013" w:rsidP="005D2F9C">
            <w:pPr>
              <w:jc w:val="center"/>
              <w:rPr>
                <w:sz w:val="28"/>
                <w:szCs w:val="28"/>
              </w:rPr>
            </w:pPr>
            <w:r w:rsidRPr="0007141B">
              <w:rPr>
                <w:sz w:val="28"/>
                <w:szCs w:val="28"/>
              </w:rPr>
              <w:t>2</w:t>
            </w:r>
          </w:p>
        </w:tc>
        <w:tc>
          <w:tcPr>
            <w:tcW w:w="2705" w:type="dxa"/>
            <w:tcBorders>
              <w:top w:val="single" w:sz="4" w:space="0" w:color="auto"/>
              <w:left w:val="single" w:sz="4" w:space="0" w:color="auto"/>
              <w:bottom w:val="single" w:sz="4" w:space="0" w:color="auto"/>
              <w:right w:val="single" w:sz="4" w:space="0" w:color="auto"/>
            </w:tcBorders>
          </w:tcPr>
          <w:p w:rsidR="00957013" w:rsidRPr="0007141B" w:rsidRDefault="00957013" w:rsidP="005D2F9C">
            <w:pPr>
              <w:jc w:val="center"/>
              <w:rPr>
                <w:sz w:val="28"/>
                <w:szCs w:val="28"/>
              </w:rPr>
            </w:pPr>
            <w:r w:rsidRPr="0007141B">
              <w:rPr>
                <w:sz w:val="28"/>
                <w:szCs w:val="28"/>
              </w:rPr>
              <w:t>3</w:t>
            </w:r>
          </w:p>
        </w:tc>
        <w:tc>
          <w:tcPr>
            <w:tcW w:w="2268" w:type="dxa"/>
            <w:tcBorders>
              <w:top w:val="single" w:sz="4" w:space="0" w:color="auto"/>
              <w:left w:val="single" w:sz="4" w:space="0" w:color="auto"/>
              <w:bottom w:val="single" w:sz="4" w:space="0" w:color="auto"/>
              <w:right w:val="single" w:sz="4" w:space="0" w:color="auto"/>
            </w:tcBorders>
          </w:tcPr>
          <w:p w:rsidR="00957013" w:rsidRPr="0007141B" w:rsidRDefault="00957013" w:rsidP="005D2F9C">
            <w:pPr>
              <w:jc w:val="center"/>
              <w:rPr>
                <w:sz w:val="28"/>
                <w:szCs w:val="28"/>
              </w:rPr>
            </w:pPr>
            <w:r w:rsidRPr="0007141B">
              <w:rPr>
                <w:sz w:val="28"/>
                <w:szCs w:val="28"/>
              </w:rPr>
              <w:t>4</w:t>
            </w:r>
          </w:p>
        </w:tc>
        <w:tc>
          <w:tcPr>
            <w:tcW w:w="2208" w:type="dxa"/>
            <w:tcBorders>
              <w:top w:val="single" w:sz="4" w:space="0" w:color="auto"/>
              <w:left w:val="single" w:sz="4" w:space="0" w:color="auto"/>
              <w:bottom w:val="single" w:sz="4" w:space="0" w:color="auto"/>
              <w:right w:val="single" w:sz="4" w:space="0" w:color="auto"/>
            </w:tcBorders>
          </w:tcPr>
          <w:p w:rsidR="00957013" w:rsidRPr="0007141B" w:rsidRDefault="00957013" w:rsidP="005D2F9C">
            <w:pPr>
              <w:jc w:val="center"/>
              <w:rPr>
                <w:sz w:val="28"/>
                <w:szCs w:val="28"/>
              </w:rPr>
            </w:pPr>
            <w:r w:rsidRPr="0007141B">
              <w:rPr>
                <w:sz w:val="28"/>
                <w:szCs w:val="28"/>
              </w:rPr>
              <w:t>5</w:t>
            </w:r>
          </w:p>
        </w:tc>
      </w:tr>
    </w:tbl>
    <w:p w:rsidR="0007141B" w:rsidRDefault="0007141B" w:rsidP="005D2F9C">
      <w:pPr>
        <w:tabs>
          <w:tab w:val="left" w:pos="722"/>
          <w:tab w:val="left" w:pos="2689"/>
          <w:tab w:val="left" w:pos="5394"/>
          <w:tab w:val="left" w:pos="7662"/>
        </w:tabs>
        <w:ind w:left="183"/>
        <w:rPr>
          <w:sz w:val="28"/>
          <w:szCs w:val="28"/>
        </w:rPr>
      </w:pPr>
      <w:r>
        <w:rPr>
          <w:sz w:val="28"/>
          <w:szCs w:val="28"/>
        </w:rPr>
        <w:br w:type="page"/>
      </w:r>
    </w:p>
    <w:tbl>
      <w:tblPr>
        <w:tblW w:w="9687" w:type="dxa"/>
        <w:tblCellSpacing w:w="5" w:type="nil"/>
        <w:tblInd w:w="103" w:type="dxa"/>
        <w:tblLayout w:type="fixed"/>
        <w:tblCellMar>
          <w:left w:w="75" w:type="dxa"/>
          <w:right w:w="75" w:type="dxa"/>
        </w:tblCellMar>
        <w:tblLook w:val="0000" w:firstRow="0" w:lastRow="0" w:firstColumn="0" w:lastColumn="0" w:noHBand="0" w:noVBand="0"/>
      </w:tblPr>
      <w:tblGrid>
        <w:gridCol w:w="539"/>
        <w:gridCol w:w="1967"/>
        <w:gridCol w:w="2705"/>
        <w:gridCol w:w="2268"/>
        <w:gridCol w:w="2208"/>
      </w:tblGrid>
      <w:tr w:rsidR="0007141B" w:rsidRPr="00853035" w:rsidTr="0007141B">
        <w:trPr>
          <w:trHeight w:val="20"/>
          <w:tblHeader/>
          <w:tblCellSpacing w:w="5" w:type="nil"/>
        </w:trPr>
        <w:tc>
          <w:tcPr>
            <w:tcW w:w="539" w:type="dxa"/>
            <w:tcBorders>
              <w:top w:val="single" w:sz="4" w:space="0" w:color="auto"/>
              <w:left w:val="single" w:sz="4" w:space="0" w:color="auto"/>
              <w:bottom w:val="single" w:sz="4" w:space="0" w:color="auto"/>
              <w:right w:val="single" w:sz="4" w:space="0" w:color="auto"/>
            </w:tcBorders>
          </w:tcPr>
          <w:p w:rsidR="0007141B" w:rsidRPr="0007141B" w:rsidRDefault="0007141B" w:rsidP="0007141B">
            <w:pPr>
              <w:jc w:val="center"/>
              <w:rPr>
                <w:sz w:val="28"/>
                <w:szCs w:val="28"/>
              </w:rPr>
            </w:pPr>
            <w:r w:rsidRPr="0007141B">
              <w:rPr>
                <w:sz w:val="28"/>
                <w:szCs w:val="28"/>
              </w:rPr>
              <w:lastRenderedPageBreak/>
              <w:t>1</w:t>
            </w:r>
          </w:p>
        </w:tc>
        <w:tc>
          <w:tcPr>
            <w:tcW w:w="1967" w:type="dxa"/>
            <w:tcBorders>
              <w:top w:val="single" w:sz="4" w:space="0" w:color="auto"/>
              <w:left w:val="single" w:sz="4" w:space="0" w:color="auto"/>
              <w:bottom w:val="single" w:sz="4" w:space="0" w:color="auto"/>
              <w:right w:val="single" w:sz="4" w:space="0" w:color="auto"/>
            </w:tcBorders>
          </w:tcPr>
          <w:p w:rsidR="0007141B" w:rsidRPr="0007141B" w:rsidRDefault="0007141B" w:rsidP="0007141B">
            <w:pPr>
              <w:jc w:val="center"/>
              <w:rPr>
                <w:sz w:val="28"/>
                <w:szCs w:val="28"/>
              </w:rPr>
            </w:pPr>
            <w:r w:rsidRPr="0007141B">
              <w:rPr>
                <w:sz w:val="28"/>
                <w:szCs w:val="28"/>
              </w:rPr>
              <w:t>2</w:t>
            </w:r>
          </w:p>
        </w:tc>
        <w:tc>
          <w:tcPr>
            <w:tcW w:w="2705" w:type="dxa"/>
            <w:tcBorders>
              <w:top w:val="single" w:sz="4" w:space="0" w:color="auto"/>
              <w:left w:val="single" w:sz="4" w:space="0" w:color="auto"/>
              <w:bottom w:val="single" w:sz="4" w:space="0" w:color="auto"/>
              <w:right w:val="single" w:sz="4" w:space="0" w:color="auto"/>
            </w:tcBorders>
          </w:tcPr>
          <w:p w:rsidR="0007141B" w:rsidRPr="0007141B" w:rsidRDefault="0007141B" w:rsidP="0007141B">
            <w:pPr>
              <w:jc w:val="center"/>
              <w:rPr>
                <w:sz w:val="28"/>
                <w:szCs w:val="28"/>
              </w:rPr>
            </w:pPr>
            <w:r w:rsidRPr="0007141B">
              <w:rPr>
                <w:sz w:val="28"/>
                <w:szCs w:val="28"/>
              </w:rPr>
              <w:t>3</w:t>
            </w:r>
          </w:p>
        </w:tc>
        <w:tc>
          <w:tcPr>
            <w:tcW w:w="2268" w:type="dxa"/>
            <w:tcBorders>
              <w:top w:val="single" w:sz="4" w:space="0" w:color="auto"/>
              <w:left w:val="single" w:sz="4" w:space="0" w:color="auto"/>
              <w:bottom w:val="single" w:sz="4" w:space="0" w:color="auto"/>
              <w:right w:val="single" w:sz="4" w:space="0" w:color="auto"/>
            </w:tcBorders>
          </w:tcPr>
          <w:p w:rsidR="0007141B" w:rsidRPr="0007141B" w:rsidRDefault="0007141B" w:rsidP="0007141B">
            <w:pPr>
              <w:jc w:val="center"/>
              <w:rPr>
                <w:sz w:val="28"/>
                <w:szCs w:val="28"/>
              </w:rPr>
            </w:pPr>
            <w:r w:rsidRPr="0007141B">
              <w:rPr>
                <w:sz w:val="28"/>
                <w:szCs w:val="28"/>
              </w:rPr>
              <w:t>4</w:t>
            </w:r>
          </w:p>
        </w:tc>
        <w:tc>
          <w:tcPr>
            <w:tcW w:w="2208" w:type="dxa"/>
            <w:tcBorders>
              <w:top w:val="single" w:sz="4" w:space="0" w:color="auto"/>
              <w:left w:val="single" w:sz="4" w:space="0" w:color="auto"/>
              <w:bottom w:val="single" w:sz="4" w:space="0" w:color="auto"/>
              <w:right w:val="single" w:sz="4" w:space="0" w:color="auto"/>
            </w:tcBorders>
          </w:tcPr>
          <w:p w:rsidR="0007141B" w:rsidRPr="0007141B" w:rsidRDefault="0007141B" w:rsidP="0007141B">
            <w:pPr>
              <w:jc w:val="center"/>
              <w:rPr>
                <w:sz w:val="28"/>
                <w:szCs w:val="28"/>
              </w:rPr>
            </w:pPr>
            <w:r w:rsidRPr="0007141B">
              <w:rPr>
                <w:sz w:val="28"/>
                <w:szCs w:val="28"/>
              </w:rPr>
              <w:t>5</w:t>
            </w:r>
          </w:p>
        </w:tc>
      </w:tr>
      <w:tr w:rsidR="00957013" w:rsidRPr="00853035" w:rsidTr="005D2F9C">
        <w:trPr>
          <w:trHeight w:val="20"/>
          <w:tblCellSpacing w:w="5" w:type="nil"/>
        </w:trPr>
        <w:tc>
          <w:tcPr>
            <w:tcW w:w="539" w:type="dxa"/>
            <w:tcBorders>
              <w:top w:val="single" w:sz="4" w:space="0" w:color="auto"/>
              <w:left w:val="single" w:sz="4" w:space="0" w:color="auto"/>
              <w:bottom w:val="single" w:sz="4" w:space="0" w:color="auto"/>
              <w:right w:val="single" w:sz="4" w:space="0" w:color="auto"/>
            </w:tcBorders>
          </w:tcPr>
          <w:p w:rsidR="00957013" w:rsidRPr="0007141B" w:rsidRDefault="00957013" w:rsidP="005D2F9C">
            <w:pPr>
              <w:jc w:val="center"/>
              <w:rPr>
                <w:sz w:val="28"/>
                <w:szCs w:val="28"/>
              </w:rPr>
            </w:pPr>
            <w:r w:rsidRPr="0007141B">
              <w:rPr>
                <w:sz w:val="28"/>
                <w:szCs w:val="28"/>
              </w:rPr>
              <w:t>1.</w:t>
            </w:r>
          </w:p>
        </w:tc>
        <w:tc>
          <w:tcPr>
            <w:tcW w:w="1967" w:type="dxa"/>
            <w:tcBorders>
              <w:top w:val="single" w:sz="4" w:space="0" w:color="auto"/>
              <w:left w:val="single" w:sz="4" w:space="0" w:color="auto"/>
              <w:bottom w:val="single" w:sz="4" w:space="0" w:color="auto"/>
              <w:right w:val="single" w:sz="4" w:space="0" w:color="auto"/>
            </w:tcBorders>
          </w:tcPr>
          <w:p w:rsidR="00957013" w:rsidRPr="0007141B" w:rsidRDefault="00957013" w:rsidP="005D2F9C">
            <w:pPr>
              <w:rPr>
                <w:sz w:val="28"/>
                <w:szCs w:val="28"/>
              </w:rPr>
            </w:pPr>
            <w:r w:rsidRPr="0007141B">
              <w:rPr>
                <w:sz w:val="28"/>
                <w:szCs w:val="28"/>
              </w:rPr>
              <w:t>Комитет по культуре а</w:t>
            </w:r>
            <w:r w:rsidRPr="0007141B">
              <w:rPr>
                <w:sz w:val="28"/>
                <w:szCs w:val="28"/>
              </w:rPr>
              <w:t>д</w:t>
            </w:r>
            <w:r w:rsidRPr="0007141B">
              <w:rPr>
                <w:sz w:val="28"/>
                <w:szCs w:val="28"/>
              </w:rPr>
              <w:t>министрации Волгограда</w:t>
            </w:r>
          </w:p>
        </w:tc>
        <w:tc>
          <w:tcPr>
            <w:tcW w:w="2705" w:type="dxa"/>
            <w:tcBorders>
              <w:top w:val="single" w:sz="4" w:space="0" w:color="auto"/>
              <w:left w:val="single" w:sz="4" w:space="0" w:color="auto"/>
              <w:bottom w:val="single" w:sz="4" w:space="0" w:color="auto"/>
              <w:right w:val="single" w:sz="4" w:space="0" w:color="auto"/>
            </w:tcBorders>
          </w:tcPr>
          <w:p w:rsidR="00957013" w:rsidRPr="0007141B" w:rsidRDefault="00957013" w:rsidP="005D2F9C">
            <w:pPr>
              <w:rPr>
                <w:sz w:val="28"/>
                <w:szCs w:val="28"/>
              </w:rPr>
            </w:pPr>
            <w:r w:rsidRPr="0007141B">
              <w:rPr>
                <w:sz w:val="28"/>
                <w:szCs w:val="28"/>
              </w:rPr>
              <w:t>Управление реал</w:t>
            </w:r>
            <w:r w:rsidRPr="0007141B">
              <w:rPr>
                <w:sz w:val="28"/>
                <w:szCs w:val="28"/>
              </w:rPr>
              <w:t>и</w:t>
            </w:r>
            <w:r w:rsidRPr="0007141B">
              <w:rPr>
                <w:sz w:val="28"/>
                <w:szCs w:val="28"/>
              </w:rPr>
              <w:t>зацией Программы, координация де</w:t>
            </w:r>
            <w:r w:rsidRPr="0007141B">
              <w:rPr>
                <w:sz w:val="28"/>
                <w:szCs w:val="28"/>
              </w:rPr>
              <w:t>я</w:t>
            </w:r>
            <w:r w:rsidRPr="0007141B">
              <w:rPr>
                <w:sz w:val="28"/>
                <w:szCs w:val="28"/>
              </w:rPr>
              <w:t>тельности участн</w:t>
            </w:r>
            <w:r w:rsidRPr="0007141B">
              <w:rPr>
                <w:sz w:val="28"/>
                <w:szCs w:val="28"/>
              </w:rPr>
              <w:t>и</w:t>
            </w:r>
            <w:r w:rsidRPr="0007141B">
              <w:rPr>
                <w:sz w:val="28"/>
                <w:szCs w:val="28"/>
              </w:rPr>
              <w:t>ков Программы по подготовке и реал</w:t>
            </w:r>
            <w:r w:rsidRPr="0007141B">
              <w:rPr>
                <w:sz w:val="28"/>
                <w:szCs w:val="28"/>
              </w:rPr>
              <w:t>и</w:t>
            </w:r>
            <w:r w:rsidRPr="0007141B">
              <w:rPr>
                <w:sz w:val="28"/>
                <w:szCs w:val="28"/>
              </w:rPr>
              <w:t>зации мероприятий Программы, внес</w:t>
            </w:r>
            <w:r w:rsidRPr="0007141B">
              <w:rPr>
                <w:sz w:val="28"/>
                <w:szCs w:val="28"/>
              </w:rPr>
              <w:t>е</w:t>
            </w:r>
            <w:r w:rsidRPr="0007141B">
              <w:rPr>
                <w:sz w:val="28"/>
                <w:szCs w:val="28"/>
              </w:rPr>
              <w:t>ние предложений по уточнению и корре</w:t>
            </w:r>
            <w:r w:rsidRPr="0007141B">
              <w:rPr>
                <w:sz w:val="28"/>
                <w:szCs w:val="28"/>
              </w:rPr>
              <w:t>к</w:t>
            </w:r>
            <w:r w:rsidRPr="0007141B">
              <w:rPr>
                <w:sz w:val="28"/>
                <w:szCs w:val="28"/>
              </w:rPr>
              <w:t>тировке Программы, распределению и п</w:t>
            </w:r>
            <w:r w:rsidRPr="0007141B">
              <w:rPr>
                <w:sz w:val="28"/>
                <w:szCs w:val="28"/>
              </w:rPr>
              <w:t>е</w:t>
            </w:r>
            <w:r w:rsidRPr="0007141B">
              <w:rPr>
                <w:sz w:val="28"/>
                <w:szCs w:val="28"/>
              </w:rPr>
              <w:t>рераспределению финансовых средств, размещение Пр</w:t>
            </w:r>
            <w:r w:rsidRPr="0007141B">
              <w:rPr>
                <w:sz w:val="28"/>
                <w:szCs w:val="28"/>
              </w:rPr>
              <w:t>о</w:t>
            </w:r>
            <w:r w:rsidRPr="0007141B">
              <w:rPr>
                <w:sz w:val="28"/>
                <w:szCs w:val="28"/>
              </w:rPr>
              <w:t>граммы на офиц</w:t>
            </w:r>
            <w:r w:rsidRPr="0007141B">
              <w:rPr>
                <w:sz w:val="28"/>
                <w:szCs w:val="28"/>
              </w:rPr>
              <w:t>и</w:t>
            </w:r>
            <w:r w:rsidRPr="0007141B">
              <w:rPr>
                <w:sz w:val="28"/>
                <w:szCs w:val="28"/>
              </w:rPr>
              <w:t>альном сайте адм</w:t>
            </w:r>
            <w:r w:rsidRPr="0007141B">
              <w:rPr>
                <w:sz w:val="28"/>
                <w:szCs w:val="28"/>
              </w:rPr>
              <w:t>и</w:t>
            </w:r>
            <w:r w:rsidRPr="0007141B">
              <w:rPr>
                <w:sz w:val="28"/>
                <w:szCs w:val="28"/>
              </w:rPr>
              <w:t>нистрации Волг</w:t>
            </w:r>
            <w:r w:rsidRPr="0007141B">
              <w:rPr>
                <w:sz w:val="28"/>
                <w:szCs w:val="28"/>
              </w:rPr>
              <w:t>о</w:t>
            </w:r>
            <w:r w:rsidRPr="0007141B">
              <w:rPr>
                <w:sz w:val="28"/>
                <w:szCs w:val="28"/>
              </w:rPr>
              <w:t>града в информац</w:t>
            </w:r>
            <w:r w:rsidRPr="0007141B">
              <w:rPr>
                <w:sz w:val="28"/>
                <w:szCs w:val="28"/>
              </w:rPr>
              <w:t>и</w:t>
            </w:r>
            <w:r w:rsidRPr="0007141B">
              <w:rPr>
                <w:sz w:val="28"/>
                <w:szCs w:val="28"/>
              </w:rPr>
              <w:t>онно-телекоммуникац</w:t>
            </w:r>
            <w:r w:rsidRPr="0007141B">
              <w:rPr>
                <w:sz w:val="28"/>
                <w:szCs w:val="28"/>
              </w:rPr>
              <w:t>и</w:t>
            </w:r>
            <w:r w:rsidRPr="0007141B">
              <w:rPr>
                <w:sz w:val="28"/>
                <w:szCs w:val="28"/>
              </w:rPr>
              <w:t>онной сети Интернет</w:t>
            </w:r>
          </w:p>
        </w:tc>
        <w:tc>
          <w:tcPr>
            <w:tcW w:w="2268" w:type="dxa"/>
            <w:tcBorders>
              <w:top w:val="single" w:sz="4" w:space="0" w:color="auto"/>
              <w:left w:val="single" w:sz="4" w:space="0" w:color="auto"/>
              <w:bottom w:val="single" w:sz="4" w:space="0" w:color="auto"/>
              <w:right w:val="single" w:sz="4" w:space="0" w:color="auto"/>
            </w:tcBorders>
          </w:tcPr>
          <w:p w:rsidR="00957013" w:rsidRPr="0007141B" w:rsidRDefault="00957013" w:rsidP="005D2F9C">
            <w:pPr>
              <w:rPr>
                <w:sz w:val="28"/>
                <w:szCs w:val="28"/>
              </w:rPr>
            </w:pPr>
            <w:r w:rsidRPr="0007141B">
              <w:rPr>
                <w:sz w:val="28"/>
                <w:szCs w:val="28"/>
              </w:rPr>
              <w:t>Решение Волг</w:t>
            </w:r>
            <w:r w:rsidRPr="0007141B">
              <w:rPr>
                <w:sz w:val="28"/>
                <w:szCs w:val="28"/>
              </w:rPr>
              <w:t>о</w:t>
            </w:r>
            <w:r w:rsidRPr="0007141B">
              <w:rPr>
                <w:sz w:val="28"/>
                <w:szCs w:val="28"/>
              </w:rPr>
              <w:t>градской горо</w:t>
            </w:r>
            <w:r w:rsidRPr="0007141B">
              <w:rPr>
                <w:sz w:val="28"/>
                <w:szCs w:val="28"/>
              </w:rPr>
              <w:t>д</w:t>
            </w:r>
            <w:r w:rsidRPr="0007141B">
              <w:rPr>
                <w:sz w:val="28"/>
                <w:szCs w:val="28"/>
              </w:rPr>
              <w:t>ской Думы</w:t>
            </w:r>
            <w:r w:rsidRPr="0007141B">
              <w:rPr>
                <w:sz w:val="28"/>
                <w:szCs w:val="28"/>
              </w:rPr>
              <w:br/>
            </w:r>
            <w:r w:rsidRPr="0007141B">
              <w:rPr>
                <w:spacing w:val="-8"/>
                <w:sz w:val="28"/>
                <w:szCs w:val="28"/>
              </w:rPr>
              <w:t>от 11 марта 2015 г.</w:t>
            </w:r>
            <w:r w:rsidRPr="0007141B">
              <w:rPr>
                <w:sz w:val="28"/>
                <w:szCs w:val="28"/>
              </w:rPr>
              <w:t xml:space="preserve"> № 26/785 «О п</w:t>
            </w:r>
            <w:r w:rsidRPr="0007141B">
              <w:rPr>
                <w:sz w:val="28"/>
                <w:szCs w:val="28"/>
              </w:rPr>
              <w:t>е</w:t>
            </w:r>
            <w:r w:rsidRPr="0007141B">
              <w:rPr>
                <w:sz w:val="28"/>
                <w:szCs w:val="28"/>
              </w:rPr>
              <w:t>реименовании департамента по делам культуры администрации Волгограда в к</w:t>
            </w:r>
            <w:r w:rsidRPr="0007141B">
              <w:rPr>
                <w:sz w:val="28"/>
                <w:szCs w:val="28"/>
              </w:rPr>
              <w:t>о</w:t>
            </w:r>
            <w:r w:rsidRPr="0007141B">
              <w:rPr>
                <w:sz w:val="28"/>
                <w:szCs w:val="28"/>
              </w:rPr>
              <w:t>митет по культу</w:t>
            </w:r>
            <w:r w:rsidRPr="0007141B">
              <w:rPr>
                <w:sz w:val="28"/>
                <w:szCs w:val="28"/>
              </w:rPr>
              <w:softHyphen/>
              <w:t>ре администр</w:t>
            </w:r>
            <w:r w:rsidRPr="0007141B">
              <w:rPr>
                <w:sz w:val="28"/>
                <w:szCs w:val="28"/>
              </w:rPr>
              <w:t>а</w:t>
            </w:r>
            <w:r w:rsidRPr="0007141B">
              <w:rPr>
                <w:sz w:val="28"/>
                <w:szCs w:val="28"/>
              </w:rPr>
              <w:t>ции Волгограда и об утверждении Положения о к</w:t>
            </w:r>
            <w:r w:rsidRPr="0007141B">
              <w:rPr>
                <w:sz w:val="28"/>
                <w:szCs w:val="28"/>
              </w:rPr>
              <w:t>о</w:t>
            </w:r>
            <w:r w:rsidRPr="0007141B">
              <w:rPr>
                <w:sz w:val="28"/>
                <w:szCs w:val="28"/>
              </w:rPr>
              <w:t>митете по кул</w:t>
            </w:r>
            <w:r w:rsidRPr="0007141B">
              <w:rPr>
                <w:sz w:val="28"/>
                <w:szCs w:val="28"/>
              </w:rPr>
              <w:t>ь</w:t>
            </w:r>
            <w:r w:rsidRPr="0007141B">
              <w:rPr>
                <w:sz w:val="28"/>
                <w:szCs w:val="28"/>
              </w:rPr>
              <w:t>туре админ</w:t>
            </w:r>
            <w:r w:rsidRPr="0007141B">
              <w:rPr>
                <w:sz w:val="28"/>
                <w:szCs w:val="28"/>
              </w:rPr>
              <w:t>и</w:t>
            </w:r>
            <w:r w:rsidRPr="0007141B">
              <w:rPr>
                <w:sz w:val="28"/>
                <w:szCs w:val="28"/>
              </w:rPr>
              <w:t>страции Волг</w:t>
            </w:r>
            <w:r w:rsidRPr="0007141B">
              <w:rPr>
                <w:sz w:val="28"/>
                <w:szCs w:val="28"/>
              </w:rPr>
              <w:t>о</w:t>
            </w:r>
            <w:r w:rsidRPr="0007141B">
              <w:rPr>
                <w:sz w:val="28"/>
                <w:szCs w:val="28"/>
              </w:rPr>
              <w:t>града»</w:t>
            </w:r>
          </w:p>
        </w:tc>
        <w:tc>
          <w:tcPr>
            <w:tcW w:w="2208" w:type="dxa"/>
            <w:tcBorders>
              <w:top w:val="single" w:sz="4" w:space="0" w:color="auto"/>
              <w:left w:val="single" w:sz="4" w:space="0" w:color="auto"/>
              <w:bottom w:val="single" w:sz="4" w:space="0" w:color="auto"/>
              <w:right w:val="single" w:sz="4" w:space="0" w:color="auto"/>
            </w:tcBorders>
          </w:tcPr>
          <w:p w:rsidR="00957013" w:rsidRPr="0007141B" w:rsidRDefault="00957013" w:rsidP="005D2F9C">
            <w:pPr>
              <w:rPr>
                <w:sz w:val="28"/>
                <w:szCs w:val="28"/>
              </w:rPr>
            </w:pPr>
            <w:r w:rsidRPr="0007141B">
              <w:rPr>
                <w:sz w:val="28"/>
                <w:szCs w:val="28"/>
              </w:rPr>
              <w:t>Запрашивает о</w:t>
            </w:r>
            <w:r w:rsidRPr="0007141B">
              <w:rPr>
                <w:sz w:val="28"/>
                <w:szCs w:val="28"/>
              </w:rPr>
              <w:t>т</w:t>
            </w:r>
            <w:r w:rsidRPr="0007141B">
              <w:rPr>
                <w:sz w:val="28"/>
                <w:szCs w:val="28"/>
              </w:rPr>
              <w:t>четы от учас</w:t>
            </w:r>
            <w:r w:rsidRPr="0007141B">
              <w:rPr>
                <w:sz w:val="28"/>
                <w:szCs w:val="28"/>
              </w:rPr>
              <w:t>т</w:t>
            </w:r>
            <w:r w:rsidRPr="0007141B">
              <w:rPr>
                <w:sz w:val="28"/>
                <w:szCs w:val="28"/>
              </w:rPr>
              <w:t>ников Програ</w:t>
            </w:r>
            <w:r w:rsidRPr="0007141B">
              <w:rPr>
                <w:sz w:val="28"/>
                <w:szCs w:val="28"/>
              </w:rPr>
              <w:t>м</w:t>
            </w:r>
            <w:r w:rsidRPr="0007141B">
              <w:rPr>
                <w:sz w:val="28"/>
                <w:szCs w:val="28"/>
              </w:rPr>
              <w:t>мы. Представл</w:t>
            </w:r>
            <w:r w:rsidRPr="0007141B">
              <w:rPr>
                <w:sz w:val="28"/>
                <w:szCs w:val="28"/>
              </w:rPr>
              <w:t>я</w:t>
            </w:r>
            <w:r w:rsidRPr="0007141B">
              <w:rPr>
                <w:sz w:val="28"/>
                <w:szCs w:val="28"/>
              </w:rPr>
              <w:t>ет отчеты о ра</w:t>
            </w:r>
            <w:r w:rsidRPr="0007141B">
              <w:rPr>
                <w:sz w:val="28"/>
                <w:szCs w:val="28"/>
              </w:rPr>
              <w:t>с</w:t>
            </w:r>
            <w:r w:rsidRPr="0007141B">
              <w:rPr>
                <w:sz w:val="28"/>
                <w:szCs w:val="28"/>
              </w:rPr>
              <w:t>ходовании средств на ре</w:t>
            </w:r>
            <w:r w:rsidRPr="0007141B">
              <w:rPr>
                <w:sz w:val="28"/>
                <w:szCs w:val="28"/>
              </w:rPr>
              <w:t>а</w:t>
            </w:r>
            <w:r w:rsidRPr="0007141B">
              <w:rPr>
                <w:sz w:val="28"/>
                <w:szCs w:val="28"/>
              </w:rPr>
              <w:t>лизацию Пр</w:t>
            </w:r>
            <w:r w:rsidRPr="0007141B">
              <w:rPr>
                <w:sz w:val="28"/>
                <w:szCs w:val="28"/>
              </w:rPr>
              <w:t>о</w:t>
            </w:r>
            <w:r w:rsidRPr="0007141B">
              <w:rPr>
                <w:sz w:val="28"/>
                <w:szCs w:val="28"/>
              </w:rPr>
              <w:t>граммы в депа</w:t>
            </w:r>
            <w:r w:rsidRPr="0007141B">
              <w:rPr>
                <w:sz w:val="28"/>
                <w:szCs w:val="28"/>
              </w:rPr>
              <w:t>р</w:t>
            </w:r>
            <w:r w:rsidRPr="0007141B">
              <w:rPr>
                <w:sz w:val="28"/>
                <w:szCs w:val="28"/>
              </w:rPr>
              <w:t>тамент финансов администрации Волгограда, об исполнении м</w:t>
            </w:r>
            <w:r w:rsidRPr="0007141B">
              <w:rPr>
                <w:sz w:val="28"/>
                <w:szCs w:val="28"/>
              </w:rPr>
              <w:t>е</w:t>
            </w:r>
            <w:r w:rsidRPr="0007141B">
              <w:rPr>
                <w:sz w:val="28"/>
                <w:szCs w:val="28"/>
              </w:rPr>
              <w:t xml:space="preserve">роприятий </w:t>
            </w:r>
            <w:proofErr w:type="spellStart"/>
            <w:r w:rsidRPr="0007141B">
              <w:rPr>
                <w:sz w:val="28"/>
                <w:szCs w:val="28"/>
              </w:rPr>
              <w:t>Пр</w:t>
            </w:r>
            <w:r w:rsidRPr="0007141B">
              <w:rPr>
                <w:sz w:val="28"/>
                <w:szCs w:val="28"/>
              </w:rPr>
              <w:t>о</w:t>
            </w:r>
            <w:r w:rsidRPr="0007141B">
              <w:rPr>
                <w:sz w:val="28"/>
                <w:szCs w:val="28"/>
              </w:rPr>
              <w:t>грам</w:t>
            </w:r>
            <w:proofErr w:type="spellEnd"/>
            <w:r w:rsidR="0007141B">
              <w:rPr>
                <w:sz w:val="28"/>
                <w:szCs w:val="28"/>
              </w:rPr>
              <w:t>-</w:t>
            </w:r>
            <w:r w:rsidR="0007141B">
              <w:rPr>
                <w:sz w:val="28"/>
                <w:szCs w:val="28"/>
              </w:rPr>
              <w:br/>
            </w:r>
            <w:r w:rsidRPr="0007141B">
              <w:rPr>
                <w:sz w:val="28"/>
                <w:szCs w:val="28"/>
              </w:rPr>
              <w:t>мы – в управл</w:t>
            </w:r>
            <w:r w:rsidRPr="0007141B">
              <w:rPr>
                <w:sz w:val="28"/>
                <w:szCs w:val="28"/>
              </w:rPr>
              <w:t>е</w:t>
            </w:r>
            <w:r w:rsidRPr="0007141B">
              <w:rPr>
                <w:sz w:val="28"/>
                <w:szCs w:val="28"/>
              </w:rPr>
              <w:t>ние экономич</w:t>
            </w:r>
            <w:r w:rsidRPr="0007141B">
              <w:rPr>
                <w:sz w:val="28"/>
                <w:szCs w:val="28"/>
              </w:rPr>
              <w:t>е</w:t>
            </w:r>
            <w:r w:rsidRPr="0007141B">
              <w:rPr>
                <w:sz w:val="28"/>
                <w:szCs w:val="28"/>
              </w:rPr>
              <w:t>ского развития и инвестиций а</w:t>
            </w:r>
            <w:r w:rsidRPr="0007141B">
              <w:rPr>
                <w:sz w:val="28"/>
                <w:szCs w:val="28"/>
              </w:rPr>
              <w:t>п</w:t>
            </w:r>
            <w:r w:rsidRPr="0007141B">
              <w:rPr>
                <w:sz w:val="28"/>
                <w:szCs w:val="28"/>
              </w:rPr>
              <w:t>парата главы</w:t>
            </w:r>
            <w:r w:rsidRPr="0007141B">
              <w:rPr>
                <w:sz w:val="28"/>
                <w:szCs w:val="28"/>
              </w:rPr>
              <w:br/>
              <w:t>Волгограда</w:t>
            </w:r>
          </w:p>
        </w:tc>
      </w:tr>
      <w:tr w:rsidR="00957013" w:rsidRPr="00853035" w:rsidTr="005D2F9C">
        <w:trPr>
          <w:trHeight w:val="277"/>
          <w:tblCellSpacing w:w="5" w:type="nil"/>
        </w:trPr>
        <w:tc>
          <w:tcPr>
            <w:tcW w:w="539" w:type="dxa"/>
            <w:tcBorders>
              <w:top w:val="single" w:sz="4" w:space="0" w:color="auto"/>
              <w:left w:val="single" w:sz="4" w:space="0" w:color="auto"/>
              <w:bottom w:val="single" w:sz="4" w:space="0" w:color="auto"/>
              <w:right w:val="single" w:sz="4" w:space="0" w:color="auto"/>
            </w:tcBorders>
          </w:tcPr>
          <w:p w:rsidR="00957013" w:rsidRPr="0007141B" w:rsidRDefault="00957013" w:rsidP="005D2F9C">
            <w:pPr>
              <w:jc w:val="center"/>
              <w:rPr>
                <w:sz w:val="28"/>
                <w:szCs w:val="28"/>
              </w:rPr>
            </w:pPr>
            <w:r w:rsidRPr="0007141B">
              <w:rPr>
                <w:sz w:val="28"/>
                <w:szCs w:val="28"/>
              </w:rPr>
              <w:t>2.</w:t>
            </w:r>
          </w:p>
        </w:tc>
        <w:tc>
          <w:tcPr>
            <w:tcW w:w="1967" w:type="dxa"/>
            <w:tcBorders>
              <w:top w:val="single" w:sz="4" w:space="0" w:color="auto"/>
              <w:left w:val="single" w:sz="4" w:space="0" w:color="auto"/>
              <w:bottom w:val="single" w:sz="4" w:space="0" w:color="auto"/>
              <w:right w:val="single" w:sz="4" w:space="0" w:color="auto"/>
            </w:tcBorders>
          </w:tcPr>
          <w:p w:rsidR="00957013" w:rsidRPr="0007141B" w:rsidRDefault="00957013" w:rsidP="005D2F9C">
            <w:pPr>
              <w:rPr>
                <w:sz w:val="28"/>
                <w:szCs w:val="28"/>
              </w:rPr>
            </w:pPr>
            <w:r w:rsidRPr="0007141B">
              <w:rPr>
                <w:sz w:val="28"/>
                <w:szCs w:val="28"/>
              </w:rPr>
              <w:t>Администр</w:t>
            </w:r>
            <w:r w:rsidRPr="0007141B">
              <w:rPr>
                <w:sz w:val="28"/>
                <w:szCs w:val="28"/>
              </w:rPr>
              <w:t>а</w:t>
            </w:r>
            <w:r w:rsidRPr="0007141B">
              <w:rPr>
                <w:sz w:val="28"/>
                <w:szCs w:val="28"/>
              </w:rPr>
              <w:t>ции районов Волгограда</w:t>
            </w:r>
          </w:p>
        </w:tc>
        <w:tc>
          <w:tcPr>
            <w:tcW w:w="2705" w:type="dxa"/>
            <w:tcBorders>
              <w:top w:val="single" w:sz="4" w:space="0" w:color="auto"/>
              <w:left w:val="single" w:sz="4" w:space="0" w:color="auto"/>
              <w:bottom w:val="single" w:sz="4" w:space="0" w:color="auto"/>
              <w:right w:val="single" w:sz="4" w:space="0" w:color="auto"/>
            </w:tcBorders>
          </w:tcPr>
          <w:p w:rsidR="00957013" w:rsidRPr="0007141B" w:rsidRDefault="00957013" w:rsidP="005D2F9C">
            <w:pPr>
              <w:rPr>
                <w:sz w:val="28"/>
                <w:szCs w:val="28"/>
              </w:rPr>
            </w:pPr>
            <w:r w:rsidRPr="0007141B">
              <w:rPr>
                <w:sz w:val="28"/>
                <w:szCs w:val="28"/>
              </w:rPr>
              <w:t>Участие в разработ</w:t>
            </w:r>
            <w:r w:rsidRPr="0007141B">
              <w:rPr>
                <w:sz w:val="28"/>
                <w:szCs w:val="28"/>
              </w:rPr>
              <w:softHyphen/>
              <w:t>ке Программы, сво</w:t>
            </w:r>
            <w:r w:rsidRPr="0007141B">
              <w:rPr>
                <w:sz w:val="28"/>
                <w:szCs w:val="28"/>
              </w:rPr>
              <w:t>е</w:t>
            </w:r>
            <w:r w:rsidRPr="0007141B">
              <w:rPr>
                <w:sz w:val="28"/>
                <w:szCs w:val="28"/>
              </w:rPr>
              <w:t>временная и эффе</w:t>
            </w:r>
            <w:r w:rsidRPr="0007141B">
              <w:rPr>
                <w:sz w:val="28"/>
                <w:szCs w:val="28"/>
              </w:rPr>
              <w:t>к</w:t>
            </w:r>
            <w:r w:rsidRPr="0007141B">
              <w:rPr>
                <w:sz w:val="28"/>
                <w:szCs w:val="28"/>
              </w:rPr>
              <w:t>тивная реализация мероприятий Пр</w:t>
            </w:r>
            <w:r w:rsidRPr="0007141B">
              <w:rPr>
                <w:sz w:val="28"/>
                <w:szCs w:val="28"/>
              </w:rPr>
              <w:t>о</w:t>
            </w:r>
            <w:r w:rsidRPr="0007141B">
              <w:rPr>
                <w:sz w:val="28"/>
                <w:szCs w:val="28"/>
              </w:rPr>
              <w:t>граммы, направл</w:t>
            </w:r>
            <w:r w:rsidRPr="0007141B">
              <w:rPr>
                <w:sz w:val="28"/>
                <w:szCs w:val="28"/>
              </w:rPr>
              <w:t>е</w:t>
            </w:r>
            <w:r w:rsidRPr="0007141B">
              <w:rPr>
                <w:sz w:val="28"/>
                <w:szCs w:val="28"/>
              </w:rPr>
              <w:t xml:space="preserve">ние ежеквартальных и ежегодных отчетов по установленным </w:t>
            </w:r>
            <w:r w:rsidRPr="0007141B">
              <w:rPr>
                <w:spacing w:val="-8"/>
                <w:sz w:val="28"/>
                <w:szCs w:val="28"/>
              </w:rPr>
              <w:t>показателям в комитет</w:t>
            </w:r>
          </w:p>
        </w:tc>
        <w:tc>
          <w:tcPr>
            <w:tcW w:w="2268" w:type="dxa"/>
            <w:tcBorders>
              <w:top w:val="single" w:sz="4" w:space="0" w:color="auto"/>
              <w:left w:val="single" w:sz="4" w:space="0" w:color="auto"/>
              <w:bottom w:val="single" w:sz="4" w:space="0" w:color="auto"/>
              <w:right w:val="single" w:sz="4" w:space="0" w:color="auto"/>
            </w:tcBorders>
          </w:tcPr>
          <w:p w:rsidR="00957013" w:rsidRPr="0007141B" w:rsidRDefault="00957013" w:rsidP="005D2F9C">
            <w:pPr>
              <w:rPr>
                <w:sz w:val="28"/>
                <w:szCs w:val="28"/>
              </w:rPr>
            </w:pPr>
            <w:r w:rsidRPr="0007141B">
              <w:rPr>
                <w:sz w:val="28"/>
                <w:szCs w:val="28"/>
              </w:rPr>
              <w:t>Решение Волг</w:t>
            </w:r>
            <w:r w:rsidRPr="0007141B">
              <w:rPr>
                <w:sz w:val="28"/>
                <w:szCs w:val="28"/>
              </w:rPr>
              <w:t>о</w:t>
            </w:r>
            <w:r w:rsidRPr="0007141B">
              <w:rPr>
                <w:sz w:val="28"/>
                <w:szCs w:val="28"/>
              </w:rPr>
              <w:t>градской горо</w:t>
            </w:r>
            <w:r w:rsidRPr="0007141B">
              <w:rPr>
                <w:sz w:val="28"/>
                <w:szCs w:val="28"/>
              </w:rPr>
              <w:t>д</w:t>
            </w:r>
            <w:r w:rsidRPr="0007141B">
              <w:rPr>
                <w:sz w:val="28"/>
                <w:szCs w:val="28"/>
              </w:rPr>
              <w:t>ской Думы</w:t>
            </w:r>
            <w:r w:rsidRPr="0007141B">
              <w:rPr>
                <w:sz w:val="28"/>
                <w:szCs w:val="28"/>
              </w:rPr>
              <w:br/>
              <w:t xml:space="preserve">от 24 декабря </w:t>
            </w:r>
            <w:r w:rsidRPr="0007141B">
              <w:rPr>
                <w:spacing w:val="-8"/>
                <w:sz w:val="28"/>
                <w:szCs w:val="28"/>
              </w:rPr>
              <w:t>2010 г. № 40/1252</w:t>
            </w:r>
            <w:r w:rsidRPr="0007141B">
              <w:rPr>
                <w:sz w:val="28"/>
                <w:szCs w:val="28"/>
              </w:rPr>
              <w:t xml:space="preserve"> «Об утвержд</w:t>
            </w:r>
            <w:r w:rsidRPr="0007141B">
              <w:rPr>
                <w:sz w:val="28"/>
                <w:szCs w:val="28"/>
              </w:rPr>
              <w:t>е</w:t>
            </w:r>
            <w:r w:rsidRPr="0007141B">
              <w:rPr>
                <w:sz w:val="28"/>
                <w:szCs w:val="28"/>
              </w:rPr>
              <w:t>нии Положений об администр</w:t>
            </w:r>
            <w:r w:rsidRPr="0007141B">
              <w:rPr>
                <w:sz w:val="28"/>
                <w:szCs w:val="28"/>
              </w:rPr>
              <w:t>а</w:t>
            </w:r>
            <w:r w:rsidRPr="0007141B">
              <w:rPr>
                <w:sz w:val="28"/>
                <w:szCs w:val="28"/>
              </w:rPr>
              <w:t>циях районов Волгограда»</w:t>
            </w:r>
          </w:p>
        </w:tc>
        <w:tc>
          <w:tcPr>
            <w:tcW w:w="2208" w:type="dxa"/>
            <w:tcBorders>
              <w:top w:val="single" w:sz="4" w:space="0" w:color="auto"/>
              <w:left w:val="single" w:sz="4" w:space="0" w:color="auto"/>
              <w:bottom w:val="single" w:sz="4" w:space="0" w:color="auto"/>
              <w:right w:val="single" w:sz="4" w:space="0" w:color="auto"/>
            </w:tcBorders>
          </w:tcPr>
          <w:p w:rsidR="00957013" w:rsidRPr="0007141B" w:rsidRDefault="00957013" w:rsidP="005D2F9C">
            <w:pPr>
              <w:rPr>
                <w:sz w:val="28"/>
                <w:szCs w:val="28"/>
              </w:rPr>
            </w:pPr>
            <w:r w:rsidRPr="0007141B">
              <w:rPr>
                <w:sz w:val="28"/>
                <w:szCs w:val="28"/>
              </w:rPr>
              <w:t>Представляют отчеты об и</w:t>
            </w:r>
            <w:r w:rsidRPr="0007141B">
              <w:rPr>
                <w:sz w:val="28"/>
                <w:szCs w:val="28"/>
              </w:rPr>
              <w:t>с</w:t>
            </w:r>
            <w:r w:rsidRPr="0007141B">
              <w:rPr>
                <w:sz w:val="28"/>
                <w:szCs w:val="28"/>
              </w:rPr>
              <w:t>полнении мер</w:t>
            </w:r>
            <w:r w:rsidRPr="0007141B">
              <w:rPr>
                <w:sz w:val="28"/>
                <w:szCs w:val="28"/>
              </w:rPr>
              <w:t>о</w:t>
            </w:r>
            <w:r w:rsidRPr="0007141B">
              <w:rPr>
                <w:sz w:val="28"/>
                <w:szCs w:val="28"/>
              </w:rPr>
              <w:t>приятий Пр</w:t>
            </w:r>
            <w:r w:rsidRPr="0007141B">
              <w:rPr>
                <w:sz w:val="28"/>
                <w:szCs w:val="28"/>
              </w:rPr>
              <w:t>о</w:t>
            </w:r>
            <w:r w:rsidRPr="0007141B">
              <w:rPr>
                <w:sz w:val="28"/>
                <w:szCs w:val="28"/>
              </w:rPr>
              <w:t>граммы отве</w:t>
            </w:r>
            <w:r w:rsidRPr="0007141B">
              <w:rPr>
                <w:sz w:val="28"/>
                <w:szCs w:val="28"/>
              </w:rPr>
              <w:t>т</w:t>
            </w:r>
            <w:r w:rsidRPr="0007141B">
              <w:rPr>
                <w:sz w:val="28"/>
                <w:szCs w:val="28"/>
              </w:rPr>
              <w:t>ственному и</w:t>
            </w:r>
            <w:r w:rsidRPr="0007141B">
              <w:rPr>
                <w:sz w:val="28"/>
                <w:szCs w:val="28"/>
              </w:rPr>
              <w:t>с</w:t>
            </w:r>
            <w:r w:rsidRPr="0007141B">
              <w:rPr>
                <w:sz w:val="28"/>
                <w:szCs w:val="28"/>
              </w:rPr>
              <w:t>полнителю Пр</w:t>
            </w:r>
            <w:r w:rsidRPr="0007141B">
              <w:rPr>
                <w:sz w:val="28"/>
                <w:szCs w:val="28"/>
              </w:rPr>
              <w:t>о</w:t>
            </w:r>
            <w:r w:rsidRPr="0007141B">
              <w:rPr>
                <w:sz w:val="28"/>
                <w:szCs w:val="28"/>
              </w:rPr>
              <w:t>граммы</w:t>
            </w:r>
          </w:p>
        </w:tc>
      </w:tr>
      <w:tr w:rsidR="00957013" w:rsidRPr="00853035" w:rsidTr="0007141B">
        <w:trPr>
          <w:trHeight w:val="20"/>
          <w:tblCellSpacing w:w="5" w:type="nil"/>
        </w:trPr>
        <w:tc>
          <w:tcPr>
            <w:tcW w:w="539" w:type="dxa"/>
            <w:tcBorders>
              <w:top w:val="single" w:sz="4" w:space="0" w:color="auto"/>
              <w:left w:val="single" w:sz="4" w:space="0" w:color="auto"/>
              <w:bottom w:val="single" w:sz="4" w:space="0" w:color="auto"/>
              <w:right w:val="single" w:sz="4" w:space="0" w:color="auto"/>
            </w:tcBorders>
          </w:tcPr>
          <w:p w:rsidR="00957013" w:rsidRPr="0007141B" w:rsidRDefault="00957013" w:rsidP="005D2F9C">
            <w:pPr>
              <w:jc w:val="center"/>
              <w:rPr>
                <w:sz w:val="28"/>
                <w:szCs w:val="28"/>
              </w:rPr>
            </w:pPr>
            <w:r w:rsidRPr="0007141B">
              <w:rPr>
                <w:sz w:val="28"/>
                <w:szCs w:val="28"/>
              </w:rPr>
              <w:t>3.</w:t>
            </w:r>
          </w:p>
        </w:tc>
        <w:tc>
          <w:tcPr>
            <w:tcW w:w="1967" w:type="dxa"/>
            <w:tcBorders>
              <w:top w:val="single" w:sz="4" w:space="0" w:color="auto"/>
              <w:left w:val="single" w:sz="4" w:space="0" w:color="auto"/>
              <w:bottom w:val="single" w:sz="4" w:space="0" w:color="auto"/>
              <w:right w:val="single" w:sz="4" w:space="0" w:color="auto"/>
            </w:tcBorders>
          </w:tcPr>
          <w:p w:rsidR="0007141B" w:rsidRDefault="00957013" w:rsidP="0007141B">
            <w:pPr>
              <w:rPr>
                <w:sz w:val="28"/>
                <w:szCs w:val="28"/>
              </w:rPr>
            </w:pPr>
            <w:r w:rsidRPr="0007141B">
              <w:rPr>
                <w:sz w:val="28"/>
                <w:szCs w:val="28"/>
              </w:rPr>
              <w:t>Комитет по строительству администр</w:t>
            </w:r>
            <w:r w:rsidRPr="0007141B">
              <w:rPr>
                <w:sz w:val="28"/>
                <w:szCs w:val="28"/>
              </w:rPr>
              <w:t>а</w:t>
            </w:r>
            <w:r w:rsidRPr="0007141B">
              <w:rPr>
                <w:sz w:val="28"/>
                <w:szCs w:val="28"/>
              </w:rPr>
              <w:t>ции Волгогра</w:t>
            </w:r>
            <w:r w:rsidRPr="0007141B">
              <w:rPr>
                <w:sz w:val="28"/>
                <w:szCs w:val="28"/>
              </w:rPr>
              <w:softHyphen/>
              <w:t>да, мун</w:t>
            </w:r>
            <w:r w:rsidR="005A3A01">
              <w:rPr>
                <w:sz w:val="28"/>
                <w:szCs w:val="28"/>
              </w:rPr>
              <w:t>иц</w:t>
            </w:r>
            <w:r w:rsidR="005A3A01">
              <w:rPr>
                <w:sz w:val="28"/>
                <w:szCs w:val="28"/>
              </w:rPr>
              <w:t>и</w:t>
            </w:r>
            <w:r w:rsidR="005A3A01">
              <w:rPr>
                <w:sz w:val="28"/>
                <w:szCs w:val="28"/>
              </w:rPr>
              <w:t>пальное к</w:t>
            </w:r>
            <w:r w:rsidR="005A3A01">
              <w:rPr>
                <w:sz w:val="28"/>
                <w:szCs w:val="28"/>
              </w:rPr>
              <w:t>а</w:t>
            </w:r>
            <w:r w:rsidR="005A3A01">
              <w:rPr>
                <w:sz w:val="28"/>
                <w:szCs w:val="28"/>
              </w:rPr>
              <w:t>зенное учр</w:t>
            </w:r>
            <w:r w:rsidR="005A3A01">
              <w:rPr>
                <w:sz w:val="28"/>
                <w:szCs w:val="28"/>
              </w:rPr>
              <w:t>е</w:t>
            </w:r>
            <w:r w:rsidR="005A3A01">
              <w:rPr>
                <w:sz w:val="28"/>
                <w:szCs w:val="28"/>
              </w:rPr>
              <w:t xml:space="preserve">ждение </w:t>
            </w:r>
            <w:r w:rsidRPr="0007141B">
              <w:rPr>
                <w:sz w:val="28"/>
                <w:szCs w:val="28"/>
              </w:rPr>
              <w:t>Слу</w:t>
            </w:r>
            <w:r w:rsidRPr="0007141B">
              <w:rPr>
                <w:sz w:val="28"/>
                <w:szCs w:val="28"/>
              </w:rPr>
              <w:t>ж</w:t>
            </w:r>
            <w:r w:rsidRPr="0007141B">
              <w:rPr>
                <w:sz w:val="28"/>
                <w:szCs w:val="28"/>
              </w:rPr>
              <w:t>ба единого з</w:t>
            </w:r>
            <w:r w:rsidRPr="0007141B">
              <w:rPr>
                <w:sz w:val="28"/>
                <w:szCs w:val="28"/>
              </w:rPr>
              <w:t>а</w:t>
            </w:r>
            <w:r w:rsidRPr="0007141B">
              <w:rPr>
                <w:sz w:val="28"/>
                <w:szCs w:val="28"/>
              </w:rPr>
              <w:t>казчика-застройщика администр</w:t>
            </w:r>
            <w:r w:rsidRPr="0007141B">
              <w:rPr>
                <w:sz w:val="28"/>
                <w:szCs w:val="28"/>
              </w:rPr>
              <w:t>а</w:t>
            </w:r>
            <w:r w:rsidRPr="0007141B">
              <w:rPr>
                <w:sz w:val="28"/>
                <w:szCs w:val="28"/>
              </w:rPr>
              <w:lastRenderedPageBreak/>
              <w:t>ции</w:t>
            </w:r>
            <w:r w:rsidR="0007141B">
              <w:rPr>
                <w:sz w:val="28"/>
                <w:szCs w:val="28"/>
              </w:rPr>
              <w:t xml:space="preserve"> </w:t>
            </w:r>
          </w:p>
          <w:p w:rsidR="00957013" w:rsidRPr="0007141B" w:rsidRDefault="00957013" w:rsidP="0007141B">
            <w:pPr>
              <w:rPr>
                <w:sz w:val="28"/>
                <w:szCs w:val="28"/>
              </w:rPr>
            </w:pPr>
            <w:r w:rsidRPr="0007141B">
              <w:rPr>
                <w:sz w:val="28"/>
                <w:szCs w:val="28"/>
              </w:rPr>
              <w:t>Волгог</w:t>
            </w:r>
            <w:r w:rsidR="005A3A01">
              <w:rPr>
                <w:sz w:val="28"/>
                <w:szCs w:val="28"/>
              </w:rPr>
              <w:t>рада</w:t>
            </w:r>
          </w:p>
        </w:tc>
        <w:tc>
          <w:tcPr>
            <w:tcW w:w="2705" w:type="dxa"/>
            <w:tcBorders>
              <w:top w:val="single" w:sz="4" w:space="0" w:color="auto"/>
              <w:left w:val="single" w:sz="4" w:space="0" w:color="auto"/>
              <w:bottom w:val="single" w:sz="4" w:space="0" w:color="auto"/>
              <w:right w:val="single" w:sz="4" w:space="0" w:color="auto"/>
            </w:tcBorders>
          </w:tcPr>
          <w:p w:rsidR="00957013" w:rsidRPr="0007141B" w:rsidRDefault="00957013" w:rsidP="005D2F9C">
            <w:pPr>
              <w:rPr>
                <w:sz w:val="28"/>
                <w:szCs w:val="28"/>
              </w:rPr>
            </w:pPr>
            <w:r w:rsidRPr="0007141B">
              <w:rPr>
                <w:sz w:val="28"/>
                <w:szCs w:val="28"/>
              </w:rPr>
              <w:lastRenderedPageBreak/>
              <w:t>Участие в разработ</w:t>
            </w:r>
            <w:r w:rsidRPr="0007141B">
              <w:rPr>
                <w:sz w:val="28"/>
                <w:szCs w:val="28"/>
              </w:rPr>
              <w:softHyphen/>
              <w:t>ке Программы, ре</w:t>
            </w:r>
            <w:r w:rsidRPr="0007141B">
              <w:rPr>
                <w:sz w:val="28"/>
                <w:szCs w:val="28"/>
              </w:rPr>
              <w:t>а</w:t>
            </w:r>
            <w:r w:rsidRPr="0007141B">
              <w:rPr>
                <w:sz w:val="28"/>
                <w:szCs w:val="28"/>
              </w:rPr>
              <w:t>лизация меропри</w:t>
            </w:r>
            <w:r w:rsidRPr="0007141B">
              <w:rPr>
                <w:sz w:val="28"/>
                <w:szCs w:val="28"/>
              </w:rPr>
              <w:t>я</w:t>
            </w:r>
            <w:r w:rsidRPr="0007141B">
              <w:rPr>
                <w:sz w:val="28"/>
                <w:szCs w:val="28"/>
              </w:rPr>
              <w:t>тий Программы, осуществление ко</w:t>
            </w:r>
            <w:r w:rsidRPr="0007141B">
              <w:rPr>
                <w:sz w:val="28"/>
                <w:szCs w:val="28"/>
              </w:rPr>
              <w:t>н</w:t>
            </w:r>
            <w:r w:rsidRPr="0007141B">
              <w:rPr>
                <w:sz w:val="28"/>
                <w:szCs w:val="28"/>
              </w:rPr>
              <w:t>тро</w:t>
            </w:r>
            <w:r w:rsidR="0007141B">
              <w:rPr>
                <w:sz w:val="28"/>
                <w:szCs w:val="28"/>
              </w:rPr>
              <w:softHyphen/>
            </w:r>
            <w:r w:rsidRPr="0007141B">
              <w:rPr>
                <w:sz w:val="28"/>
                <w:szCs w:val="28"/>
              </w:rPr>
              <w:t>ля за финансир</w:t>
            </w:r>
            <w:r w:rsidRPr="0007141B">
              <w:rPr>
                <w:sz w:val="28"/>
                <w:szCs w:val="28"/>
              </w:rPr>
              <w:t>о</w:t>
            </w:r>
            <w:r w:rsidRPr="0007141B">
              <w:rPr>
                <w:sz w:val="28"/>
                <w:szCs w:val="28"/>
              </w:rPr>
              <w:t>ванием объектов из всех источников, осуществление функций распоряд</w:t>
            </w:r>
            <w:r w:rsidRPr="0007141B">
              <w:rPr>
                <w:sz w:val="28"/>
                <w:szCs w:val="28"/>
              </w:rPr>
              <w:t>и</w:t>
            </w:r>
            <w:r w:rsidRPr="0007141B">
              <w:rPr>
                <w:sz w:val="28"/>
                <w:szCs w:val="28"/>
              </w:rPr>
              <w:t xml:space="preserve">теля и получателя бюджетных средств, </w:t>
            </w:r>
            <w:r w:rsidRPr="0007141B">
              <w:rPr>
                <w:sz w:val="28"/>
                <w:szCs w:val="28"/>
              </w:rPr>
              <w:lastRenderedPageBreak/>
              <w:t>осуществление ко</w:t>
            </w:r>
            <w:r w:rsidRPr="0007141B">
              <w:rPr>
                <w:sz w:val="28"/>
                <w:szCs w:val="28"/>
              </w:rPr>
              <w:t>н</w:t>
            </w:r>
            <w:r w:rsidRPr="0007141B">
              <w:rPr>
                <w:sz w:val="28"/>
                <w:szCs w:val="28"/>
              </w:rPr>
              <w:t>троля за освоением денежных средств</w:t>
            </w:r>
          </w:p>
        </w:tc>
        <w:tc>
          <w:tcPr>
            <w:tcW w:w="2268" w:type="dxa"/>
            <w:tcBorders>
              <w:top w:val="single" w:sz="4" w:space="0" w:color="auto"/>
              <w:left w:val="single" w:sz="4" w:space="0" w:color="auto"/>
              <w:bottom w:val="single" w:sz="4" w:space="0" w:color="auto"/>
              <w:right w:val="single" w:sz="4" w:space="0" w:color="auto"/>
            </w:tcBorders>
          </w:tcPr>
          <w:p w:rsidR="00957013" w:rsidRPr="0007141B" w:rsidRDefault="00957013" w:rsidP="005D2F9C">
            <w:pPr>
              <w:rPr>
                <w:sz w:val="28"/>
                <w:szCs w:val="28"/>
              </w:rPr>
            </w:pPr>
            <w:r w:rsidRPr="0007141B">
              <w:rPr>
                <w:sz w:val="28"/>
                <w:szCs w:val="28"/>
              </w:rPr>
              <w:lastRenderedPageBreak/>
              <w:t>Решение Волг</w:t>
            </w:r>
            <w:r w:rsidRPr="0007141B">
              <w:rPr>
                <w:sz w:val="28"/>
                <w:szCs w:val="28"/>
              </w:rPr>
              <w:t>о</w:t>
            </w:r>
            <w:r w:rsidRPr="0007141B">
              <w:rPr>
                <w:sz w:val="28"/>
                <w:szCs w:val="28"/>
              </w:rPr>
              <w:t>градской горо</w:t>
            </w:r>
            <w:r w:rsidRPr="0007141B">
              <w:rPr>
                <w:sz w:val="28"/>
                <w:szCs w:val="28"/>
              </w:rPr>
              <w:t>д</w:t>
            </w:r>
            <w:r w:rsidRPr="0007141B">
              <w:rPr>
                <w:sz w:val="28"/>
                <w:szCs w:val="28"/>
              </w:rPr>
              <w:t>ской Думы</w:t>
            </w:r>
            <w:r w:rsidRPr="0007141B">
              <w:rPr>
                <w:sz w:val="28"/>
                <w:szCs w:val="28"/>
              </w:rPr>
              <w:br/>
              <w:t>от 04 февраля 2009 г. № 15/445 «Об утвержд</w:t>
            </w:r>
            <w:r w:rsidRPr="0007141B">
              <w:rPr>
                <w:sz w:val="28"/>
                <w:szCs w:val="28"/>
              </w:rPr>
              <w:t>е</w:t>
            </w:r>
            <w:r w:rsidRPr="0007141B">
              <w:rPr>
                <w:sz w:val="28"/>
                <w:szCs w:val="28"/>
              </w:rPr>
              <w:t>нии Положения о комитете по строительству администрации Волгограда»</w:t>
            </w:r>
          </w:p>
        </w:tc>
        <w:tc>
          <w:tcPr>
            <w:tcW w:w="2208" w:type="dxa"/>
            <w:tcBorders>
              <w:top w:val="single" w:sz="4" w:space="0" w:color="auto"/>
              <w:left w:val="single" w:sz="4" w:space="0" w:color="auto"/>
              <w:bottom w:val="single" w:sz="4" w:space="0" w:color="auto"/>
              <w:right w:val="single" w:sz="4" w:space="0" w:color="auto"/>
            </w:tcBorders>
          </w:tcPr>
          <w:p w:rsidR="00957013" w:rsidRPr="0007141B" w:rsidRDefault="00957013" w:rsidP="005D2F9C">
            <w:pPr>
              <w:rPr>
                <w:sz w:val="28"/>
                <w:szCs w:val="28"/>
              </w:rPr>
            </w:pPr>
            <w:r w:rsidRPr="0007141B">
              <w:rPr>
                <w:sz w:val="28"/>
                <w:szCs w:val="28"/>
              </w:rPr>
              <w:t>Представляет отчеты об и</w:t>
            </w:r>
            <w:r w:rsidRPr="0007141B">
              <w:rPr>
                <w:sz w:val="28"/>
                <w:szCs w:val="28"/>
              </w:rPr>
              <w:t>с</w:t>
            </w:r>
            <w:r w:rsidRPr="0007141B">
              <w:rPr>
                <w:sz w:val="28"/>
                <w:szCs w:val="28"/>
              </w:rPr>
              <w:t>полнении мер</w:t>
            </w:r>
            <w:r w:rsidRPr="0007141B">
              <w:rPr>
                <w:sz w:val="28"/>
                <w:szCs w:val="28"/>
              </w:rPr>
              <w:t>о</w:t>
            </w:r>
            <w:r w:rsidRPr="0007141B">
              <w:rPr>
                <w:sz w:val="28"/>
                <w:szCs w:val="28"/>
              </w:rPr>
              <w:t>приятий Пр</w:t>
            </w:r>
            <w:r w:rsidRPr="0007141B">
              <w:rPr>
                <w:sz w:val="28"/>
                <w:szCs w:val="28"/>
              </w:rPr>
              <w:t>о</w:t>
            </w:r>
            <w:r w:rsidRPr="0007141B">
              <w:rPr>
                <w:sz w:val="28"/>
                <w:szCs w:val="28"/>
              </w:rPr>
              <w:t>граммы в уст</w:t>
            </w:r>
            <w:r w:rsidRPr="0007141B">
              <w:rPr>
                <w:sz w:val="28"/>
                <w:szCs w:val="28"/>
              </w:rPr>
              <w:t>а</w:t>
            </w:r>
            <w:r w:rsidRPr="0007141B">
              <w:rPr>
                <w:sz w:val="28"/>
                <w:szCs w:val="28"/>
              </w:rPr>
              <w:t>новленные ср</w:t>
            </w:r>
            <w:r w:rsidRPr="0007141B">
              <w:rPr>
                <w:sz w:val="28"/>
                <w:szCs w:val="28"/>
              </w:rPr>
              <w:t>о</w:t>
            </w:r>
            <w:r w:rsidRPr="0007141B">
              <w:rPr>
                <w:sz w:val="28"/>
                <w:szCs w:val="28"/>
              </w:rPr>
              <w:t>ки и в рамках выделенного финансирования ответственному исполнителю Программы</w:t>
            </w:r>
          </w:p>
        </w:tc>
      </w:tr>
      <w:tr w:rsidR="00957013" w:rsidRPr="00853035" w:rsidTr="0007141B">
        <w:trPr>
          <w:trHeight w:val="20"/>
          <w:tblCellSpacing w:w="5" w:type="nil"/>
        </w:trPr>
        <w:tc>
          <w:tcPr>
            <w:tcW w:w="539" w:type="dxa"/>
            <w:tcBorders>
              <w:top w:val="single" w:sz="4" w:space="0" w:color="auto"/>
              <w:left w:val="single" w:sz="4" w:space="0" w:color="auto"/>
              <w:bottom w:val="single" w:sz="4" w:space="0" w:color="auto"/>
              <w:right w:val="single" w:sz="4" w:space="0" w:color="auto"/>
            </w:tcBorders>
          </w:tcPr>
          <w:p w:rsidR="00957013" w:rsidRPr="0007141B" w:rsidRDefault="00957013" w:rsidP="005D2F9C">
            <w:pPr>
              <w:jc w:val="center"/>
              <w:rPr>
                <w:sz w:val="28"/>
                <w:szCs w:val="28"/>
              </w:rPr>
            </w:pPr>
            <w:r w:rsidRPr="0007141B">
              <w:rPr>
                <w:sz w:val="28"/>
                <w:szCs w:val="28"/>
              </w:rPr>
              <w:lastRenderedPageBreak/>
              <w:t>4.</w:t>
            </w:r>
          </w:p>
        </w:tc>
        <w:tc>
          <w:tcPr>
            <w:tcW w:w="1967" w:type="dxa"/>
            <w:tcBorders>
              <w:top w:val="single" w:sz="4" w:space="0" w:color="auto"/>
              <w:left w:val="single" w:sz="4" w:space="0" w:color="auto"/>
              <w:bottom w:val="single" w:sz="4" w:space="0" w:color="auto"/>
              <w:right w:val="single" w:sz="4" w:space="0" w:color="auto"/>
            </w:tcBorders>
          </w:tcPr>
          <w:p w:rsidR="00957013" w:rsidRPr="0007141B" w:rsidRDefault="00957013" w:rsidP="005D2F9C">
            <w:pPr>
              <w:rPr>
                <w:sz w:val="28"/>
                <w:szCs w:val="28"/>
              </w:rPr>
            </w:pPr>
            <w:r w:rsidRPr="0007141B">
              <w:rPr>
                <w:sz w:val="28"/>
                <w:szCs w:val="28"/>
              </w:rPr>
              <w:t>Муниципал</w:t>
            </w:r>
            <w:r w:rsidRPr="0007141B">
              <w:rPr>
                <w:sz w:val="28"/>
                <w:szCs w:val="28"/>
              </w:rPr>
              <w:t>ь</w:t>
            </w:r>
            <w:r w:rsidRPr="0007141B">
              <w:rPr>
                <w:sz w:val="28"/>
                <w:szCs w:val="28"/>
              </w:rPr>
              <w:t>ные учрежд</w:t>
            </w:r>
            <w:r w:rsidRPr="0007141B">
              <w:rPr>
                <w:sz w:val="28"/>
                <w:szCs w:val="28"/>
              </w:rPr>
              <w:t>е</w:t>
            </w:r>
            <w:r w:rsidRPr="0007141B">
              <w:rPr>
                <w:sz w:val="28"/>
                <w:szCs w:val="28"/>
              </w:rPr>
              <w:t>ния культуры</w:t>
            </w:r>
          </w:p>
        </w:tc>
        <w:tc>
          <w:tcPr>
            <w:tcW w:w="2705" w:type="dxa"/>
            <w:tcBorders>
              <w:top w:val="single" w:sz="4" w:space="0" w:color="auto"/>
              <w:left w:val="single" w:sz="4" w:space="0" w:color="auto"/>
              <w:bottom w:val="single" w:sz="4" w:space="0" w:color="auto"/>
              <w:right w:val="single" w:sz="4" w:space="0" w:color="auto"/>
            </w:tcBorders>
          </w:tcPr>
          <w:p w:rsidR="00957013" w:rsidRPr="0007141B" w:rsidRDefault="00957013" w:rsidP="005D2F9C">
            <w:pPr>
              <w:rPr>
                <w:sz w:val="28"/>
                <w:szCs w:val="28"/>
              </w:rPr>
            </w:pPr>
            <w:r w:rsidRPr="0007141B">
              <w:rPr>
                <w:sz w:val="28"/>
                <w:szCs w:val="28"/>
              </w:rPr>
              <w:t>Участие в обеспеч</w:t>
            </w:r>
            <w:r w:rsidRPr="0007141B">
              <w:rPr>
                <w:sz w:val="28"/>
                <w:szCs w:val="28"/>
              </w:rPr>
              <w:t>е</w:t>
            </w:r>
            <w:r w:rsidRPr="0007141B">
              <w:rPr>
                <w:sz w:val="28"/>
                <w:szCs w:val="28"/>
              </w:rPr>
              <w:t>нии реализации м</w:t>
            </w:r>
            <w:r w:rsidRPr="0007141B">
              <w:rPr>
                <w:sz w:val="28"/>
                <w:szCs w:val="28"/>
              </w:rPr>
              <w:t>е</w:t>
            </w:r>
            <w:r w:rsidRPr="0007141B">
              <w:rPr>
                <w:sz w:val="28"/>
                <w:szCs w:val="28"/>
              </w:rPr>
              <w:t>роприятий Програм</w:t>
            </w:r>
            <w:r w:rsidRPr="0007141B">
              <w:rPr>
                <w:sz w:val="28"/>
                <w:szCs w:val="28"/>
              </w:rPr>
              <w:softHyphen/>
              <w:t>мы, направление о</w:t>
            </w:r>
            <w:r w:rsidRPr="0007141B">
              <w:rPr>
                <w:sz w:val="28"/>
                <w:szCs w:val="28"/>
              </w:rPr>
              <w:t>т</w:t>
            </w:r>
            <w:r w:rsidRPr="0007141B">
              <w:rPr>
                <w:sz w:val="28"/>
                <w:szCs w:val="28"/>
              </w:rPr>
              <w:t>четов по устано</w:t>
            </w:r>
            <w:r w:rsidRPr="0007141B">
              <w:rPr>
                <w:sz w:val="28"/>
                <w:szCs w:val="28"/>
              </w:rPr>
              <w:t>в</w:t>
            </w:r>
            <w:r w:rsidRPr="0007141B">
              <w:rPr>
                <w:sz w:val="28"/>
                <w:szCs w:val="28"/>
              </w:rPr>
              <w:t>ленным показателям согласно подведо</w:t>
            </w:r>
            <w:r w:rsidRPr="0007141B">
              <w:rPr>
                <w:sz w:val="28"/>
                <w:szCs w:val="28"/>
              </w:rPr>
              <w:t>м</w:t>
            </w:r>
            <w:r w:rsidRPr="0007141B">
              <w:rPr>
                <w:sz w:val="28"/>
                <w:szCs w:val="28"/>
              </w:rPr>
              <w:t>ст</w:t>
            </w:r>
            <w:r w:rsidR="00BA2391">
              <w:rPr>
                <w:sz w:val="28"/>
                <w:szCs w:val="28"/>
              </w:rPr>
              <w:softHyphen/>
            </w:r>
            <w:r w:rsidRPr="0007141B">
              <w:rPr>
                <w:sz w:val="28"/>
                <w:szCs w:val="28"/>
              </w:rPr>
              <w:t>венности в ком</w:t>
            </w:r>
            <w:r w:rsidRPr="0007141B">
              <w:rPr>
                <w:sz w:val="28"/>
                <w:szCs w:val="28"/>
              </w:rPr>
              <w:t>и</w:t>
            </w:r>
            <w:r w:rsidRPr="0007141B">
              <w:rPr>
                <w:sz w:val="28"/>
                <w:szCs w:val="28"/>
              </w:rPr>
              <w:t>тет или в админ</w:t>
            </w:r>
            <w:r w:rsidRPr="0007141B">
              <w:rPr>
                <w:sz w:val="28"/>
                <w:szCs w:val="28"/>
              </w:rPr>
              <w:t>и</w:t>
            </w:r>
            <w:r w:rsidRPr="0007141B">
              <w:rPr>
                <w:sz w:val="28"/>
                <w:szCs w:val="28"/>
              </w:rPr>
              <w:t>страции районов Волгограда</w:t>
            </w:r>
          </w:p>
        </w:tc>
        <w:tc>
          <w:tcPr>
            <w:tcW w:w="2268" w:type="dxa"/>
            <w:tcBorders>
              <w:top w:val="single" w:sz="4" w:space="0" w:color="auto"/>
              <w:left w:val="single" w:sz="4" w:space="0" w:color="auto"/>
              <w:bottom w:val="single" w:sz="4" w:space="0" w:color="auto"/>
              <w:right w:val="single" w:sz="4" w:space="0" w:color="auto"/>
            </w:tcBorders>
          </w:tcPr>
          <w:p w:rsidR="00957013" w:rsidRPr="0007141B" w:rsidRDefault="00957013" w:rsidP="005D2F9C">
            <w:pPr>
              <w:rPr>
                <w:sz w:val="28"/>
                <w:szCs w:val="28"/>
              </w:rPr>
            </w:pPr>
            <w:r w:rsidRPr="0007141B">
              <w:rPr>
                <w:sz w:val="28"/>
                <w:szCs w:val="28"/>
              </w:rPr>
              <w:t>Уставы муниц</w:t>
            </w:r>
            <w:r w:rsidRPr="0007141B">
              <w:rPr>
                <w:sz w:val="28"/>
                <w:szCs w:val="28"/>
              </w:rPr>
              <w:t>и</w:t>
            </w:r>
            <w:r w:rsidRPr="0007141B">
              <w:rPr>
                <w:sz w:val="28"/>
                <w:szCs w:val="28"/>
              </w:rPr>
              <w:t>пальных учреж</w:t>
            </w:r>
            <w:r w:rsidRPr="0007141B">
              <w:rPr>
                <w:sz w:val="28"/>
                <w:szCs w:val="28"/>
              </w:rPr>
              <w:softHyphen/>
              <w:t>дений культуры</w:t>
            </w:r>
          </w:p>
        </w:tc>
        <w:tc>
          <w:tcPr>
            <w:tcW w:w="2208" w:type="dxa"/>
            <w:tcBorders>
              <w:top w:val="single" w:sz="4" w:space="0" w:color="auto"/>
              <w:left w:val="single" w:sz="4" w:space="0" w:color="auto"/>
              <w:bottom w:val="single" w:sz="4" w:space="0" w:color="auto"/>
              <w:right w:val="single" w:sz="4" w:space="0" w:color="auto"/>
            </w:tcBorders>
          </w:tcPr>
          <w:p w:rsidR="00957013" w:rsidRPr="0007141B" w:rsidRDefault="00957013" w:rsidP="005D2F9C">
            <w:pPr>
              <w:rPr>
                <w:sz w:val="28"/>
                <w:szCs w:val="28"/>
              </w:rPr>
            </w:pPr>
            <w:r w:rsidRPr="0007141B">
              <w:rPr>
                <w:sz w:val="28"/>
                <w:szCs w:val="28"/>
              </w:rPr>
              <w:t>Представляют отчеты об и</w:t>
            </w:r>
            <w:r w:rsidRPr="0007141B">
              <w:rPr>
                <w:sz w:val="28"/>
                <w:szCs w:val="28"/>
              </w:rPr>
              <w:t>с</w:t>
            </w:r>
            <w:r w:rsidRPr="0007141B">
              <w:rPr>
                <w:sz w:val="28"/>
                <w:szCs w:val="28"/>
              </w:rPr>
              <w:t>полнении мер</w:t>
            </w:r>
            <w:r w:rsidRPr="0007141B">
              <w:rPr>
                <w:sz w:val="28"/>
                <w:szCs w:val="28"/>
              </w:rPr>
              <w:t>о</w:t>
            </w:r>
            <w:r w:rsidRPr="0007141B">
              <w:rPr>
                <w:sz w:val="28"/>
                <w:szCs w:val="28"/>
              </w:rPr>
              <w:t>приятий Пр</w:t>
            </w:r>
            <w:r w:rsidRPr="0007141B">
              <w:rPr>
                <w:sz w:val="28"/>
                <w:szCs w:val="28"/>
              </w:rPr>
              <w:t>о</w:t>
            </w:r>
            <w:r w:rsidRPr="0007141B">
              <w:rPr>
                <w:sz w:val="28"/>
                <w:szCs w:val="28"/>
              </w:rPr>
              <w:t>граммы в органы местного сам</w:t>
            </w:r>
            <w:r w:rsidRPr="0007141B">
              <w:rPr>
                <w:sz w:val="28"/>
                <w:szCs w:val="28"/>
              </w:rPr>
              <w:t>о</w:t>
            </w:r>
            <w:r w:rsidRPr="0007141B">
              <w:rPr>
                <w:sz w:val="28"/>
                <w:szCs w:val="28"/>
              </w:rPr>
              <w:t>управления Во</w:t>
            </w:r>
            <w:r w:rsidRPr="0007141B">
              <w:rPr>
                <w:sz w:val="28"/>
                <w:szCs w:val="28"/>
              </w:rPr>
              <w:t>л</w:t>
            </w:r>
            <w:r w:rsidRPr="0007141B">
              <w:rPr>
                <w:sz w:val="28"/>
                <w:szCs w:val="28"/>
              </w:rPr>
              <w:t>гограда, ос</w:t>
            </w:r>
            <w:r w:rsidRPr="0007141B">
              <w:rPr>
                <w:sz w:val="28"/>
                <w:szCs w:val="28"/>
              </w:rPr>
              <w:t>у</w:t>
            </w:r>
            <w:r w:rsidRPr="0007141B">
              <w:rPr>
                <w:sz w:val="28"/>
                <w:szCs w:val="28"/>
              </w:rPr>
              <w:t>ществляющие полномочия учредителя</w:t>
            </w:r>
          </w:p>
        </w:tc>
      </w:tr>
      <w:tr w:rsidR="00957013" w:rsidRPr="00853035" w:rsidTr="005D2F9C">
        <w:trPr>
          <w:trHeight w:val="277"/>
          <w:tblCellSpacing w:w="5" w:type="nil"/>
        </w:trPr>
        <w:tc>
          <w:tcPr>
            <w:tcW w:w="539" w:type="dxa"/>
            <w:tcBorders>
              <w:top w:val="single" w:sz="4" w:space="0" w:color="auto"/>
              <w:left w:val="single" w:sz="4" w:space="0" w:color="auto"/>
              <w:bottom w:val="single" w:sz="4" w:space="0" w:color="auto"/>
              <w:right w:val="single" w:sz="4" w:space="0" w:color="auto"/>
            </w:tcBorders>
          </w:tcPr>
          <w:p w:rsidR="00957013" w:rsidRPr="0007141B" w:rsidRDefault="00957013" w:rsidP="005D2F9C">
            <w:pPr>
              <w:jc w:val="center"/>
              <w:rPr>
                <w:sz w:val="28"/>
                <w:szCs w:val="28"/>
              </w:rPr>
            </w:pPr>
            <w:r w:rsidRPr="0007141B">
              <w:rPr>
                <w:sz w:val="28"/>
                <w:szCs w:val="28"/>
              </w:rPr>
              <w:t>5.</w:t>
            </w:r>
          </w:p>
        </w:tc>
        <w:tc>
          <w:tcPr>
            <w:tcW w:w="1967" w:type="dxa"/>
            <w:tcBorders>
              <w:top w:val="single" w:sz="4" w:space="0" w:color="auto"/>
              <w:left w:val="single" w:sz="4" w:space="0" w:color="auto"/>
              <w:bottom w:val="single" w:sz="4" w:space="0" w:color="auto"/>
              <w:right w:val="single" w:sz="4" w:space="0" w:color="auto"/>
            </w:tcBorders>
          </w:tcPr>
          <w:p w:rsidR="00957013" w:rsidRPr="0007141B" w:rsidRDefault="00957013" w:rsidP="005D2F9C">
            <w:pPr>
              <w:rPr>
                <w:sz w:val="28"/>
                <w:szCs w:val="28"/>
              </w:rPr>
            </w:pPr>
            <w:r w:rsidRPr="00BA2391">
              <w:rPr>
                <w:spacing w:val="-6"/>
                <w:sz w:val="28"/>
                <w:szCs w:val="28"/>
              </w:rPr>
              <w:t>Муниципал</w:t>
            </w:r>
            <w:r w:rsidRPr="00BA2391">
              <w:rPr>
                <w:spacing w:val="-6"/>
                <w:sz w:val="28"/>
                <w:szCs w:val="28"/>
              </w:rPr>
              <w:t>ь</w:t>
            </w:r>
            <w:r w:rsidRPr="00BA2391">
              <w:rPr>
                <w:spacing w:val="-6"/>
                <w:sz w:val="28"/>
                <w:szCs w:val="28"/>
              </w:rPr>
              <w:t>ные образов</w:t>
            </w:r>
            <w:r w:rsidRPr="00BA2391">
              <w:rPr>
                <w:spacing w:val="-6"/>
                <w:sz w:val="28"/>
                <w:szCs w:val="28"/>
              </w:rPr>
              <w:t>а</w:t>
            </w:r>
            <w:r w:rsidRPr="00BA2391">
              <w:rPr>
                <w:spacing w:val="-6"/>
                <w:sz w:val="28"/>
                <w:szCs w:val="28"/>
              </w:rPr>
              <w:t>тельные учреж</w:t>
            </w:r>
            <w:r w:rsidRPr="00BA2391">
              <w:rPr>
                <w:spacing w:val="-6"/>
                <w:sz w:val="28"/>
                <w:szCs w:val="28"/>
              </w:rPr>
              <w:softHyphen/>
              <w:t>дения</w:t>
            </w:r>
            <w:r w:rsidRPr="0007141B">
              <w:rPr>
                <w:sz w:val="28"/>
                <w:szCs w:val="28"/>
              </w:rPr>
              <w:t xml:space="preserve"> в сфере искусства, р</w:t>
            </w:r>
            <w:r w:rsidRPr="0007141B">
              <w:rPr>
                <w:sz w:val="28"/>
                <w:szCs w:val="28"/>
              </w:rPr>
              <w:t>е</w:t>
            </w:r>
            <w:r w:rsidRPr="0007141B">
              <w:rPr>
                <w:sz w:val="28"/>
                <w:szCs w:val="28"/>
              </w:rPr>
              <w:t>ализующие общеобразов</w:t>
            </w:r>
            <w:r w:rsidRPr="0007141B">
              <w:rPr>
                <w:sz w:val="28"/>
                <w:szCs w:val="28"/>
              </w:rPr>
              <w:t>а</w:t>
            </w:r>
            <w:r w:rsidRPr="0007141B">
              <w:rPr>
                <w:sz w:val="28"/>
                <w:szCs w:val="28"/>
              </w:rPr>
              <w:t>тельные, о</w:t>
            </w:r>
            <w:r w:rsidRPr="0007141B">
              <w:rPr>
                <w:sz w:val="28"/>
                <w:szCs w:val="28"/>
              </w:rPr>
              <w:t>б</w:t>
            </w:r>
            <w:r w:rsidRPr="0007141B">
              <w:rPr>
                <w:sz w:val="28"/>
                <w:szCs w:val="28"/>
              </w:rPr>
              <w:t>щеразвива</w:t>
            </w:r>
            <w:r w:rsidRPr="0007141B">
              <w:rPr>
                <w:sz w:val="28"/>
                <w:szCs w:val="28"/>
              </w:rPr>
              <w:t>ю</w:t>
            </w:r>
            <w:r w:rsidRPr="0007141B">
              <w:rPr>
                <w:sz w:val="28"/>
                <w:szCs w:val="28"/>
              </w:rPr>
              <w:t>щие и пре</w:t>
            </w:r>
            <w:r w:rsidRPr="0007141B">
              <w:rPr>
                <w:sz w:val="28"/>
                <w:szCs w:val="28"/>
              </w:rPr>
              <w:t>д</w:t>
            </w:r>
            <w:r w:rsidRPr="0007141B">
              <w:rPr>
                <w:sz w:val="28"/>
                <w:szCs w:val="28"/>
              </w:rPr>
              <w:t>професси</w:t>
            </w:r>
            <w:r w:rsidRPr="0007141B">
              <w:rPr>
                <w:sz w:val="28"/>
                <w:szCs w:val="28"/>
              </w:rPr>
              <w:t>о</w:t>
            </w:r>
            <w:r w:rsidRPr="0007141B">
              <w:rPr>
                <w:sz w:val="28"/>
                <w:szCs w:val="28"/>
              </w:rPr>
              <w:t>нальные пр</w:t>
            </w:r>
            <w:r w:rsidRPr="0007141B">
              <w:rPr>
                <w:sz w:val="28"/>
                <w:szCs w:val="28"/>
              </w:rPr>
              <w:t>о</w:t>
            </w:r>
            <w:r w:rsidRPr="0007141B">
              <w:rPr>
                <w:sz w:val="28"/>
                <w:szCs w:val="28"/>
              </w:rPr>
              <w:t>граммы обр</w:t>
            </w:r>
            <w:r w:rsidRPr="0007141B">
              <w:rPr>
                <w:sz w:val="28"/>
                <w:szCs w:val="28"/>
              </w:rPr>
              <w:t>а</w:t>
            </w:r>
            <w:r w:rsidRPr="0007141B">
              <w:rPr>
                <w:sz w:val="28"/>
                <w:szCs w:val="28"/>
              </w:rPr>
              <w:t>зования</w:t>
            </w:r>
          </w:p>
        </w:tc>
        <w:tc>
          <w:tcPr>
            <w:tcW w:w="2705" w:type="dxa"/>
            <w:tcBorders>
              <w:top w:val="single" w:sz="4" w:space="0" w:color="auto"/>
              <w:left w:val="single" w:sz="4" w:space="0" w:color="auto"/>
              <w:bottom w:val="single" w:sz="4" w:space="0" w:color="auto"/>
              <w:right w:val="single" w:sz="4" w:space="0" w:color="auto"/>
            </w:tcBorders>
          </w:tcPr>
          <w:p w:rsidR="00957013" w:rsidRPr="0007141B" w:rsidRDefault="00957013" w:rsidP="005D2F9C">
            <w:pPr>
              <w:rPr>
                <w:sz w:val="28"/>
                <w:szCs w:val="28"/>
              </w:rPr>
            </w:pPr>
            <w:r w:rsidRPr="0007141B">
              <w:rPr>
                <w:sz w:val="28"/>
                <w:szCs w:val="28"/>
              </w:rPr>
              <w:t>Участие в обеспеч</w:t>
            </w:r>
            <w:r w:rsidRPr="0007141B">
              <w:rPr>
                <w:sz w:val="28"/>
                <w:szCs w:val="28"/>
              </w:rPr>
              <w:t>е</w:t>
            </w:r>
            <w:r w:rsidRPr="0007141B">
              <w:rPr>
                <w:sz w:val="28"/>
                <w:szCs w:val="28"/>
              </w:rPr>
              <w:t>нии реализации м</w:t>
            </w:r>
            <w:r w:rsidRPr="0007141B">
              <w:rPr>
                <w:sz w:val="28"/>
                <w:szCs w:val="28"/>
              </w:rPr>
              <w:t>е</w:t>
            </w:r>
            <w:r w:rsidRPr="0007141B">
              <w:rPr>
                <w:sz w:val="28"/>
                <w:szCs w:val="28"/>
              </w:rPr>
              <w:t>роприятий Програм</w:t>
            </w:r>
            <w:r w:rsidRPr="0007141B">
              <w:rPr>
                <w:sz w:val="28"/>
                <w:szCs w:val="28"/>
              </w:rPr>
              <w:softHyphen/>
              <w:t>мы, направление о</w:t>
            </w:r>
            <w:r w:rsidRPr="0007141B">
              <w:rPr>
                <w:sz w:val="28"/>
                <w:szCs w:val="28"/>
              </w:rPr>
              <w:t>т</w:t>
            </w:r>
            <w:r w:rsidRPr="0007141B">
              <w:rPr>
                <w:sz w:val="28"/>
                <w:szCs w:val="28"/>
              </w:rPr>
              <w:t>четов по устано</w:t>
            </w:r>
            <w:r w:rsidRPr="0007141B">
              <w:rPr>
                <w:sz w:val="28"/>
                <w:szCs w:val="28"/>
              </w:rPr>
              <w:t>в</w:t>
            </w:r>
            <w:r w:rsidRPr="0007141B">
              <w:rPr>
                <w:sz w:val="28"/>
                <w:szCs w:val="28"/>
              </w:rPr>
              <w:t>ленным показателям в комитет</w:t>
            </w:r>
          </w:p>
        </w:tc>
        <w:tc>
          <w:tcPr>
            <w:tcW w:w="2268" w:type="dxa"/>
            <w:tcBorders>
              <w:top w:val="single" w:sz="4" w:space="0" w:color="auto"/>
              <w:left w:val="single" w:sz="4" w:space="0" w:color="auto"/>
              <w:bottom w:val="single" w:sz="4" w:space="0" w:color="auto"/>
              <w:right w:val="single" w:sz="4" w:space="0" w:color="auto"/>
            </w:tcBorders>
          </w:tcPr>
          <w:p w:rsidR="00957013" w:rsidRPr="0007141B" w:rsidRDefault="00957013" w:rsidP="005D2F9C">
            <w:pPr>
              <w:rPr>
                <w:sz w:val="28"/>
                <w:szCs w:val="28"/>
              </w:rPr>
            </w:pPr>
            <w:r w:rsidRPr="0007141B">
              <w:rPr>
                <w:sz w:val="28"/>
                <w:szCs w:val="28"/>
              </w:rPr>
              <w:t xml:space="preserve">Уставы </w:t>
            </w:r>
            <w:r w:rsidRPr="00BA2391">
              <w:rPr>
                <w:spacing w:val="-6"/>
                <w:sz w:val="28"/>
                <w:szCs w:val="28"/>
              </w:rPr>
              <w:t>муниц</w:t>
            </w:r>
            <w:r w:rsidRPr="00BA2391">
              <w:rPr>
                <w:spacing w:val="-6"/>
                <w:sz w:val="28"/>
                <w:szCs w:val="28"/>
              </w:rPr>
              <w:t>и</w:t>
            </w:r>
            <w:r w:rsidRPr="00BA2391">
              <w:rPr>
                <w:spacing w:val="-6"/>
                <w:sz w:val="28"/>
                <w:szCs w:val="28"/>
              </w:rPr>
              <w:t>пальных образ</w:t>
            </w:r>
            <w:r w:rsidRPr="00BA2391">
              <w:rPr>
                <w:spacing w:val="-6"/>
                <w:sz w:val="28"/>
                <w:szCs w:val="28"/>
              </w:rPr>
              <w:t>о</w:t>
            </w:r>
            <w:r w:rsidRPr="00BA2391">
              <w:rPr>
                <w:spacing w:val="-6"/>
                <w:sz w:val="28"/>
                <w:szCs w:val="28"/>
              </w:rPr>
              <w:t>вательных учреж</w:t>
            </w:r>
            <w:r w:rsidRPr="00BA2391">
              <w:rPr>
                <w:spacing w:val="-6"/>
                <w:sz w:val="28"/>
                <w:szCs w:val="28"/>
              </w:rPr>
              <w:softHyphen/>
              <w:t>дений</w:t>
            </w:r>
            <w:r w:rsidRPr="0007141B">
              <w:rPr>
                <w:sz w:val="28"/>
                <w:szCs w:val="28"/>
              </w:rPr>
              <w:t xml:space="preserve"> в сфере искусства</w:t>
            </w:r>
          </w:p>
        </w:tc>
        <w:tc>
          <w:tcPr>
            <w:tcW w:w="2208" w:type="dxa"/>
            <w:tcBorders>
              <w:top w:val="single" w:sz="4" w:space="0" w:color="auto"/>
              <w:left w:val="single" w:sz="4" w:space="0" w:color="auto"/>
              <w:bottom w:val="single" w:sz="4" w:space="0" w:color="auto"/>
              <w:right w:val="single" w:sz="4" w:space="0" w:color="auto"/>
            </w:tcBorders>
          </w:tcPr>
          <w:p w:rsidR="00957013" w:rsidRPr="0007141B" w:rsidRDefault="00957013" w:rsidP="005D2F9C">
            <w:pPr>
              <w:rPr>
                <w:sz w:val="28"/>
                <w:szCs w:val="28"/>
              </w:rPr>
            </w:pPr>
            <w:r w:rsidRPr="0007141B">
              <w:rPr>
                <w:sz w:val="28"/>
                <w:szCs w:val="28"/>
              </w:rPr>
              <w:t xml:space="preserve">Представляют </w:t>
            </w:r>
            <w:r w:rsidRPr="00BA2391">
              <w:rPr>
                <w:spacing w:val="-6"/>
                <w:sz w:val="28"/>
                <w:szCs w:val="28"/>
              </w:rPr>
              <w:t>отчеты о де</w:t>
            </w:r>
            <w:r w:rsidRPr="00BA2391">
              <w:rPr>
                <w:spacing w:val="-6"/>
                <w:sz w:val="28"/>
                <w:szCs w:val="28"/>
              </w:rPr>
              <w:t>я</w:t>
            </w:r>
            <w:r w:rsidRPr="00BA2391">
              <w:rPr>
                <w:spacing w:val="-6"/>
                <w:sz w:val="28"/>
                <w:szCs w:val="28"/>
              </w:rPr>
              <w:t>тельности учр</w:t>
            </w:r>
            <w:r w:rsidRPr="00BA2391">
              <w:rPr>
                <w:spacing w:val="-6"/>
                <w:sz w:val="28"/>
                <w:szCs w:val="28"/>
              </w:rPr>
              <w:t>е</w:t>
            </w:r>
            <w:r w:rsidRPr="00BA2391">
              <w:rPr>
                <w:spacing w:val="-6"/>
                <w:sz w:val="28"/>
                <w:szCs w:val="28"/>
              </w:rPr>
              <w:t>ждения</w:t>
            </w:r>
            <w:r w:rsidRPr="0007141B">
              <w:rPr>
                <w:sz w:val="28"/>
                <w:szCs w:val="28"/>
              </w:rPr>
              <w:t xml:space="preserve"> в отче</w:t>
            </w:r>
            <w:r w:rsidRPr="0007141B">
              <w:rPr>
                <w:sz w:val="28"/>
                <w:szCs w:val="28"/>
              </w:rPr>
              <w:t>т</w:t>
            </w:r>
            <w:r w:rsidRPr="0007141B">
              <w:rPr>
                <w:sz w:val="28"/>
                <w:szCs w:val="28"/>
              </w:rPr>
              <w:t>ном периоде и выполнении м</w:t>
            </w:r>
            <w:r w:rsidRPr="0007141B">
              <w:rPr>
                <w:sz w:val="28"/>
                <w:szCs w:val="28"/>
              </w:rPr>
              <w:t>у</w:t>
            </w:r>
            <w:r w:rsidRPr="0007141B">
              <w:rPr>
                <w:sz w:val="28"/>
                <w:szCs w:val="28"/>
              </w:rPr>
              <w:t>ниципального задания</w:t>
            </w:r>
          </w:p>
        </w:tc>
      </w:tr>
      <w:tr w:rsidR="00957013" w:rsidRPr="00853035" w:rsidTr="005D2F9C">
        <w:trPr>
          <w:trHeight w:val="277"/>
          <w:tblCellSpacing w:w="5" w:type="nil"/>
        </w:trPr>
        <w:tc>
          <w:tcPr>
            <w:tcW w:w="539" w:type="dxa"/>
            <w:tcBorders>
              <w:top w:val="single" w:sz="4" w:space="0" w:color="auto"/>
              <w:left w:val="single" w:sz="4" w:space="0" w:color="auto"/>
              <w:bottom w:val="single" w:sz="4" w:space="0" w:color="auto"/>
              <w:right w:val="single" w:sz="4" w:space="0" w:color="auto"/>
            </w:tcBorders>
          </w:tcPr>
          <w:p w:rsidR="00957013" w:rsidRPr="0007141B" w:rsidRDefault="00957013" w:rsidP="005D2F9C">
            <w:pPr>
              <w:jc w:val="center"/>
              <w:rPr>
                <w:sz w:val="28"/>
                <w:szCs w:val="28"/>
              </w:rPr>
            </w:pPr>
            <w:r w:rsidRPr="0007141B">
              <w:rPr>
                <w:sz w:val="28"/>
                <w:szCs w:val="28"/>
              </w:rPr>
              <w:t>6.</w:t>
            </w:r>
          </w:p>
        </w:tc>
        <w:tc>
          <w:tcPr>
            <w:tcW w:w="1967" w:type="dxa"/>
            <w:tcBorders>
              <w:top w:val="single" w:sz="4" w:space="0" w:color="auto"/>
              <w:left w:val="single" w:sz="4" w:space="0" w:color="auto"/>
              <w:bottom w:val="single" w:sz="4" w:space="0" w:color="auto"/>
              <w:right w:val="single" w:sz="4" w:space="0" w:color="auto"/>
            </w:tcBorders>
          </w:tcPr>
          <w:p w:rsidR="00957013" w:rsidRPr="0007141B" w:rsidRDefault="00957013" w:rsidP="005D2F9C">
            <w:pPr>
              <w:rPr>
                <w:sz w:val="28"/>
                <w:szCs w:val="28"/>
              </w:rPr>
            </w:pPr>
            <w:r w:rsidRPr="00BA2391">
              <w:rPr>
                <w:spacing w:val="-6"/>
                <w:sz w:val="28"/>
                <w:szCs w:val="28"/>
              </w:rPr>
              <w:t>Муниципал</w:t>
            </w:r>
            <w:r w:rsidRPr="00BA2391">
              <w:rPr>
                <w:spacing w:val="-6"/>
                <w:sz w:val="28"/>
                <w:szCs w:val="28"/>
              </w:rPr>
              <w:t>ь</w:t>
            </w:r>
            <w:r w:rsidRPr="00BA2391">
              <w:rPr>
                <w:spacing w:val="-6"/>
                <w:sz w:val="28"/>
                <w:szCs w:val="28"/>
              </w:rPr>
              <w:t>ное бюджетное образовател</w:t>
            </w:r>
            <w:r w:rsidRPr="00BA2391">
              <w:rPr>
                <w:spacing w:val="-6"/>
                <w:sz w:val="28"/>
                <w:szCs w:val="28"/>
              </w:rPr>
              <w:t>ь</w:t>
            </w:r>
            <w:r w:rsidRPr="00BA2391">
              <w:rPr>
                <w:spacing w:val="-6"/>
                <w:sz w:val="28"/>
                <w:szCs w:val="28"/>
              </w:rPr>
              <w:t>ное учрежд</w:t>
            </w:r>
            <w:r w:rsidRPr="00BA2391">
              <w:rPr>
                <w:spacing w:val="-6"/>
                <w:sz w:val="28"/>
                <w:szCs w:val="28"/>
              </w:rPr>
              <w:t>е</w:t>
            </w:r>
            <w:r w:rsidRPr="00BA2391">
              <w:rPr>
                <w:spacing w:val="-6"/>
                <w:sz w:val="28"/>
                <w:szCs w:val="28"/>
              </w:rPr>
              <w:t>ние</w:t>
            </w:r>
            <w:r w:rsidRPr="0007141B">
              <w:rPr>
                <w:sz w:val="28"/>
                <w:szCs w:val="28"/>
              </w:rPr>
              <w:t xml:space="preserve"> высшего образования «Волгогра</w:t>
            </w:r>
            <w:r w:rsidRPr="0007141B">
              <w:rPr>
                <w:sz w:val="28"/>
                <w:szCs w:val="28"/>
              </w:rPr>
              <w:t>д</w:t>
            </w:r>
            <w:r w:rsidRPr="0007141B">
              <w:rPr>
                <w:sz w:val="28"/>
                <w:szCs w:val="28"/>
              </w:rPr>
              <w:t>ская консерв</w:t>
            </w:r>
            <w:r w:rsidRPr="0007141B">
              <w:rPr>
                <w:sz w:val="28"/>
                <w:szCs w:val="28"/>
              </w:rPr>
              <w:t>а</w:t>
            </w:r>
            <w:r w:rsidRPr="0007141B">
              <w:rPr>
                <w:sz w:val="28"/>
                <w:szCs w:val="28"/>
              </w:rPr>
              <w:t>тория (инст</w:t>
            </w:r>
            <w:r w:rsidRPr="0007141B">
              <w:rPr>
                <w:sz w:val="28"/>
                <w:szCs w:val="28"/>
              </w:rPr>
              <w:t>и</w:t>
            </w:r>
            <w:r w:rsidRPr="0007141B">
              <w:rPr>
                <w:sz w:val="28"/>
                <w:szCs w:val="28"/>
              </w:rPr>
              <w:t xml:space="preserve">тут) имени </w:t>
            </w:r>
            <w:proofErr w:type="spellStart"/>
            <w:r w:rsidRPr="0007141B">
              <w:rPr>
                <w:sz w:val="28"/>
                <w:szCs w:val="28"/>
              </w:rPr>
              <w:t>П.А.Серебрякова</w:t>
            </w:r>
            <w:proofErr w:type="spellEnd"/>
            <w:r w:rsidRPr="0007141B">
              <w:rPr>
                <w:sz w:val="28"/>
                <w:szCs w:val="28"/>
              </w:rPr>
              <w:t>»</w:t>
            </w:r>
          </w:p>
        </w:tc>
        <w:tc>
          <w:tcPr>
            <w:tcW w:w="2705" w:type="dxa"/>
            <w:tcBorders>
              <w:top w:val="single" w:sz="4" w:space="0" w:color="auto"/>
              <w:left w:val="single" w:sz="4" w:space="0" w:color="auto"/>
              <w:bottom w:val="single" w:sz="4" w:space="0" w:color="auto"/>
              <w:right w:val="single" w:sz="4" w:space="0" w:color="auto"/>
            </w:tcBorders>
          </w:tcPr>
          <w:p w:rsidR="00957013" w:rsidRPr="0007141B" w:rsidRDefault="00957013" w:rsidP="005D2F9C">
            <w:pPr>
              <w:rPr>
                <w:sz w:val="28"/>
                <w:szCs w:val="28"/>
              </w:rPr>
            </w:pPr>
            <w:r w:rsidRPr="0007141B">
              <w:rPr>
                <w:sz w:val="28"/>
                <w:szCs w:val="28"/>
              </w:rPr>
              <w:t>Участие в обеспеч</w:t>
            </w:r>
            <w:r w:rsidRPr="0007141B">
              <w:rPr>
                <w:sz w:val="28"/>
                <w:szCs w:val="28"/>
              </w:rPr>
              <w:t>е</w:t>
            </w:r>
            <w:r w:rsidRPr="0007141B">
              <w:rPr>
                <w:sz w:val="28"/>
                <w:szCs w:val="28"/>
              </w:rPr>
              <w:t>нии реализации м</w:t>
            </w:r>
            <w:r w:rsidRPr="0007141B">
              <w:rPr>
                <w:sz w:val="28"/>
                <w:szCs w:val="28"/>
              </w:rPr>
              <w:t>е</w:t>
            </w:r>
            <w:r w:rsidRPr="0007141B">
              <w:rPr>
                <w:sz w:val="28"/>
                <w:szCs w:val="28"/>
              </w:rPr>
              <w:t>роприятий Програм</w:t>
            </w:r>
            <w:r w:rsidRPr="0007141B">
              <w:rPr>
                <w:sz w:val="28"/>
                <w:szCs w:val="28"/>
              </w:rPr>
              <w:softHyphen/>
              <w:t>мы, направление о</w:t>
            </w:r>
            <w:r w:rsidRPr="0007141B">
              <w:rPr>
                <w:sz w:val="28"/>
                <w:szCs w:val="28"/>
              </w:rPr>
              <w:t>т</w:t>
            </w:r>
            <w:r w:rsidRPr="0007141B">
              <w:rPr>
                <w:sz w:val="28"/>
                <w:szCs w:val="28"/>
              </w:rPr>
              <w:t>четов по устано</w:t>
            </w:r>
            <w:r w:rsidRPr="0007141B">
              <w:rPr>
                <w:sz w:val="28"/>
                <w:szCs w:val="28"/>
              </w:rPr>
              <w:t>в</w:t>
            </w:r>
            <w:r w:rsidRPr="0007141B">
              <w:rPr>
                <w:sz w:val="28"/>
                <w:szCs w:val="28"/>
              </w:rPr>
              <w:t>ленным показателям в комитет</w:t>
            </w:r>
          </w:p>
        </w:tc>
        <w:tc>
          <w:tcPr>
            <w:tcW w:w="2268" w:type="dxa"/>
            <w:tcBorders>
              <w:top w:val="single" w:sz="4" w:space="0" w:color="auto"/>
              <w:left w:val="single" w:sz="4" w:space="0" w:color="auto"/>
              <w:bottom w:val="single" w:sz="4" w:space="0" w:color="auto"/>
              <w:right w:val="single" w:sz="4" w:space="0" w:color="auto"/>
            </w:tcBorders>
          </w:tcPr>
          <w:p w:rsidR="00957013" w:rsidRPr="0007141B" w:rsidRDefault="00957013" w:rsidP="005D2F9C">
            <w:pPr>
              <w:rPr>
                <w:sz w:val="28"/>
                <w:szCs w:val="28"/>
              </w:rPr>
            </w:pPr>
            <w:r w:rsidRPr="00BA2391">
              <w:rPr>
                <w:spacing w:val="-6"/>
                <w:sz w:val="28"/>
                <w:szCs w:val="28"/>
              </w:rPr>
              <w:t>Устав муниц</w:t>
            </w:r>
            <w:r w:rsidRPr="00BA2391">
              <w:rPr>
                <w:spacing w:val="-6"/>
                <w:sz w:val="28"/>
                <w:szCs w:val="28"/>
              </w:rPr>
              <w:t>и</w:t>
            </w:r>
            <w:r w:rsidRPr="00BA2391">
              <w:rPr>
                <w:spacing w:val="-6"/>
                <w:sz w:val="28"/>
                <w:szCs w:val="28"/>
              </w:rPr>
              <w:t>пального бю</w:t>
            </w:r>
            <w:r w:rsidRPr="00BA2391">
              <w:rPr>
                <w:spacing w:val="-6"/>
                <w:sz w:val="28"/>
                <w:szCs w:val="28"/>
              </w:rPr>
              <w:t>д</w:t>
            </w:r>
            <w:r w:rsidRPr="00BA2391">
              <w:rPr>
                <w:spacing w:val="-6"/>
                <w:sz w:val="28"/>
                <w:szCs w:val="28"/>
              </w:rPr>
              <w:t>жетного образ</w:t>
            </w:r>
            <w:r w:rsidRPr="00BA2391">
              <w:rPr>
                <w:spacing w:val="-6"/>
                <w:sz w:val="28"/>
                <w:szCs w:val="28"/>
              </w:rPr>
              <w:t>о</w:t>
            </w:r>
            <w:r w:rsidRPr="00BA2391">
              <w:rPr>
                <w:spacing w:val="-6"/>
                <w:sz w:val="28"/>
                <w:szCs w:val="28"/>
              </w:rPr>
              <w:t>вательного учреж</w:t>
            </w:r>
            <w:r w:rsidRPr="00BA2391">
              <w:rPr>
                <w:spacing w:val="-6"/>
                <w:sz w:val="28"/>
                <w:szCs w:val="28"/>
              </w:rPr>
              <w:softHyphen/>
              <w:t>дения</w:t>
            </w:r>
            <w:r w:rsidRPr="0007141B">
              <w:rPr>
                <w:sz w:val="28"/>
                <w:szCs w:val="28"/>
              </w:rPr>
              <w:t xml:space="preserve"> высшего образования «Волгоградская консерватория (институт) имени </w:t>
            </w:r>
            <w:proofErr w:type="spellStart"/>
            <w:r w:rsidRPr="0007141B">
              <w:rPr>
                <w:sz w:val="28"/>
                <w:szCs w:val="28"/>
              </w:rPr>
              <w:t>П.А.Серебряко</w:t>
            </w:r>
            <w:r w:rsidRPr="0007141B">
              <w:rPr>
                <w:sz w:val="28"/>
                <w:szCs w:val="28"/>
              </w:rPr>
              <w:softHyphen/>
              <w:t>ва</w:t>
            </w:r>
            <w:proofErr w:type="spellEnd"/>
            <w:r w:rsidRPr="0007141B">
              <w:rPr>
                <w:sz w:val="28"/>
                <w:szCs w:val="28"/>
              </w:rPr>
              <w:t>»</w:t>
            </w:r>
          </w:p>
        </w:tc>
        <w:tc>
          <w:tcPr>
            <w:tcW w:w="2208" w:type="dxa"/>
            <w:tcBorders>
              <w:top w:val="single" w:sz="4" w:space="0" w:color="auto"/>
              <w:left w:val="single" w:sz="4" w:space="0" w:color="auto"/>
              <w:bottom w:val="single" w:sz="4" w:space="0" w:color="auto"/>
              <w:right w:val="single" w:sz="4" w:space="0" w:color="auto"/>
            </w:tcBorders>
          </w:tcPr>
          <w:p w:rsidR="00957013" w:rsidRPr="0007141B" w:rsidRDefault="00BA2391" w:rsidP="005D2F9C">
            <w:pPr>
              <w:rPr>
                <w:sz w:val="28"/>
                <w:szCs w:val="28"/>
              </w:rPr>
            </w:pPr>
            <w:r>
              <w:rPr>
                <w:sz w:val="28"/>
                <w:szCs w:val="28"/>
              </w:rPr>
              <w:t>Представл</w:t>
            </w:r>
            <w:r w:rsidRPr="005E2DB2">
              <w:rPr>
                <w:sz w:val="28"/>
                <w:szCs w:val="28"/>
              </w:rPr>
              <w:t>я</w:t>
            </w:r>
            <w:r>
              <w:rPr>
                <w:sz w:val="28"/>
                <w:szCs w:val="28"/>
              </w:rPr>
              <w:t>е</w:t>
            </w:r>
            <w:r w:rsidR="00957013" w:rsidRPr="0007141B">
              <w:rPr>
                <w:sz w:val="28"/>
                <w:szCs w:val="28"/>
              </w:rPr>
              <w:t>т отчеты о де</w:t>
            </w:r>
            <w:r w:rsidR="00957013" w:rsidRPr="0007141B">
              <w:rPr>
                <w:sz w:val="28"/>
                <w:szCs w:val="28"/>
              </w:rPr>
              <w:t>я</w:t>
            </w:r>
            <w:r w:rsidR="00957013" w:rsidRPr="0007141B">
              <w:rPr>
                <w:sz w:val="28"/>
                <w:szCs w:val="28"/>
              </w:rPr>
              <w:t>тельности учр</w:t>
            </w:r>
            <w:r w:rsidR="00957013" w:rsidRPr="0007141B">
              <w:rPr>
                <w:sz w:val="28"/>
                <w:szCs w:val="28"/>
              </w:rPr>
              <w:t>е</w:t>
            </w:r>
            <w:r w:rsidR="00957013" w:rsidRPr="0007141B">
              <w:rPr>
                <w:sz w:val="28"/>
                <w:szCs w:val="28"/>
              </w:rPr>
              <w:t>ждения в отче</w:t>
            </w:r>
            <w:r w:rsidR="00957013" w:rsidRPr="0007141B">
              <w:rPr>
                <w:sz w:val="28"/>
                <w:szCs w:val="28"/>
              </w:rPr>
              <w:t>т</w:t>
            </w:r>
            <w:r w:rsidR="00957013" w:rsidRPr="0007141B">
              <w:rPr>
                <w:sz w:val="28"/>
                <w:szCs w:val="28"/>
              </w:rPr>
              <w:t>ном периоде и выполнении м</w:t>
            </w:r>
            <w:r w:rsidR="00957013" w:rsidRPr="0007141B">
              <w:rPr>
                <w:sz w:val="28"/>
                <w:szCs w:val="28"/>
              </w:rPr>
              <w:t>у</w:t>
            </w:r>
            <w:r w:rsidR="00957013" w:rsidRPr="0007141B">
              <w:rPr>
                <w:sz w:val="28"/>
                <w:szCs w:val="28"/>
              </w:rPr>
              <w:t>ниципального задания</w:t>
            </w:r>
          </w:p>
        </w:tc>
      </w:tr>
      <w:tr w:rsidR="00957013" w:rsidRPr="00853035" w:rsidTr="005D2F9C">
        <w:trPr>
          <w:trHeight w:val="277"/>
          <w:tblCellSpacing w:w="5" w:type="nil"/>
        </w:trPr>
        <w:tc>
          <w:tcPr>
            <w:tcW w:w="539" w:type="dxa"/>
            <w:tcBorders>
              <w:top w:val="single" w:sz="4" w:space="0" w:color="auto"/>
              <w:left w:val="single" w:sz="4" w:space="0" w:color="auto"/>
              <w:bottom w:val="single" w:sz="4" w:space="0" w:color="auto"/>
              <w:right w:val="single" w:sz="4" w:space="0" w:color="auto"/>
            </w:tcBorders>
          </w:tcPr>
          <w:p w:rsidR="00957013" w:rsidRPr="0007141B" w:rsidRDefault="00957013" w:rsidP="005D2F9C">
            <w:pPr>
              <w:jc w:val="center"/>
              <w:rPr>
                <w:sz w:val="28"/>
                <w:szCs w:val="28"/>
              </w:rPr>
            </w:pPr>
            <w:r w:rsidRPr="0007141B">
              <w:rPr>
                <w:sz w:val="28"/>
                <w:szCs w:val="28"/>
              </w:rPr>
              <w:t>7.</w:t>
            </w:r>
          </w:p>
        </w:tc>
        <w:tc>
          <w:tcPr>
            <w:tcW w:w="1967" w:type="dxa"/>
            <w:tcBorders>
              <w:top w:val="single" w:sz="4" w:space="0" w:color="auto"/>
              <w:left w:val="single" w:sz="4" w:space="0" w:color="auto"/>
              <w:bottom w:val="single" w:sz="4" w:space="0" w:color="auto"/>
              <w:right w:val="single" w:sz="4" w:space="0" w:color="auto"/>
            </w:tcBorders>
          </w:tcPr>
          <w:p w:rsidR="00BA2391" w:rsidRDefault="00957013" w:rsidP="005D2F9C">
            <w:pPr>
              <w:rPr>
                <w:sz w:val="28"/>
                <w:szCs w:val="28"/>
              </w:rPr>
            </w:pPr>
            <w:r w:rsidRPr="0007141B">
              <w:rPr>
                <w:sz w:val="28"/>
                <w:szCs w:val="28"/>
              </w:rPr>
              <w:t>Муниципал</w:t>
            </w:r>
            <w:r w:rsidRPr="0007141B">
              <w:rPr>
                <w:sz w:val="28"/>
                <w:szCs w:val="28"/>
              </w:rPr>
              <w:t>ь</w:t>
            </w:r>
            <w:r w:rsidRPr="0007141B">
              <w:rPr>
                <w:sz w:val="28"/>
                <w:szCs w:val="28"/>
              </w:rPr>
              <w:t>ное казенное учреждение «Центр бух</w:t>
            </w:r>
            <w:r w:rsidR="00BA2391">
              <w:rPr>
                <w:sz w:val="28"/>
                <w:szCs w:val="28"/>
              </w:rPr>
              <w:t>-</w:t>
            </w:r>
          </w:p>
          <w:p w:rsidR="00957013" w:rsidRPr="0007141B" w:rsidRDefault="00957013" w:rsidP="005D2F9C">
            <w:pPr>
              <w:rPr>
                <w:sz w:val="28"/>
                <w:szCs w:val="28"/>
              </w:rPr>
            </w:pPr>
            <w:proofErr w:type="spellStart"/>
            <w:r w:rsidRPr="0007141B">
              <w:rPr>
                <w:sz w:val="28"/>
                <w:szCs w:val="28"/>
              </w:rPr>
              <w:lastRenderedPageBreak/>
              <w:t>галтерского</w:t>
            </w:r>
            <w:proofErr w:type="spellEnd"/>
            <w:r w:rsidRPr="0007141B">
              <w:rPr>
                <w:sz w:val="28"/>
                <w:szCs w:val="28"/>
              </w:rPr>
              <w:t xml:space="preserve"> и инженерного облуживания учреждений в сфере культу</w:t>
            </w:r>
            <w:r w:rsidR="00BA2391">
              <w:rPr>
                <w:sz w:val="28"/>
                <w:szCs w:val="28"/>
              </w:rPr>
              <w:softHyphen/>
            </w:r>
            <w:r w:rsidRPr="0007141B">
              <w:rPr>
                <w:sz w:val="28"/>
                <w:szCs w:val="28"/>
              </w:rPr>
              <w:t>ры и искусства Волгограда»</w:t>
            </w:r>
          </w:p>
        </w:tc>
        <w:tc>
          <w:tcPr>
            <w:tcW w:w="2705" w:type="dxa"/>
            <w:tcBorders>
              <w:top w:val="single" w:sz="4" w:space="0" w:color="auto"/>
              <w:left w:val="single" w:sz="4" w:space="0" w:color="auto"/>
              <w:bottom w:val="single" w:sz="4" w:space="0" w:color="auto"/>
              <w:right w:val="single" w:sz="4" w:space="0" w:color="auto"/>
            </w:tcBorders>
          </w:tcPr>
          <w:p w:rsidR="00BA2391" w:rsidRDefault="00957013" w:rsidP="00BA2391">
            <w:pPr>
              <w:rPr>
                <w:sz w:val="28"/>
                <w:szCs w:val="28"/>
              </w:rPr>
            </w:pPr>
            <w:r w:rsidRPr="0007141B">
              <w:rPr>
                <w:sz w:val="28"/>
                <w:szCs w:val="28"/>
              </w:rPr>
              <w:lastRenderedPageBreak/>
              <w:t>Участие в обеспеч</w:t>
            </w:r>
            <w:r w:rsidRPr="0007141B">
              <w:rPr>
                <w:sz w:val="28"/>
                <w:szCs w:val="28"/>
              </w:rPr>
              <w:t>е</w:t>
            </w:r>
            <w:r w:rsidRPr="0007141B">
              <w:rPr>
                <w:sz w:val="28"/>
                <w:szCs w:val="28"/>
              </w:rPr>
              <w:t>нии реализации м</w:t>
            </w:r>
            <w:r w:rsidRPr="0007141B">
              <w:rPr>
                <w:sz w:val="28"/>
                <w:szCs w:val="28"/>
              </w:rPr>
              <w:t>е</w:t>
            </w:r>
            <w:r w:rsidRPr="0007141B">
              <w:rPr>
                <w:sz w:val="28"/>
                <w:szCs w:val="28"/>
              </w:rPr>
              <w:t>роприятий Програм</w:t>
            </w:r>
            <w:r w:rsidR="00BA2391">
              <w:rPr>
                <w:sz w:val="28"/>
                <w:szCs w:val="28"/>
              </w:rPr>
              <w:softHyphen/>
            </w:r>
            <w:r w:rsidRPr="0007141B">
              <w:rPr>
                <w:sz w:val="28"/>
                <w:szCs w:val="28"/>
              </w:rPr>
              <w:t>мы, направление от</w:t>
            </w:r>
            <w:r w:rsidR="00BA2391">
              <w:rPr>
                <w:sz w:val="28"/>
                <w:szCs w:val="28"/>
              </w:rPr>
              <w:t>-</w:t>
            </w:r>
          </w:p>
          <w:p w:rsidR="00957013" w:rsidRPr="0007141B" w:rsidRDefault="00957013" w:rsidP="00BA2391">
            <w:pPr>
              <w:rPr>
                <w:sz w:val="28"/>
                <w:szCs w:val="28"/>
              </w:rPr>
            </w:pPr>
            <w:r w:rsidRPr="0007141B">
              <w:rPr>
                <w:sz w:val="28"/>
                <w:szCs w:val="28"/>
              </w:rPr>
              <w:lastRenderedPageBreak/>
              <w:t>четов по устано</w:t>
            </w:r>
            <w:r w:rsidRPr="0007141B">
              <w:rPr>
                <w:sz w:val="28"/>
                <w:szCs w:val="28"/>
              </w:rPr>
              <w:t>в</w:t>
            </w:r>
            <w:r w:rsidRPr="0007141B">
              <w:rPr>
                <w:sz w:val="28"/>
                <w:szCs w:val="28"/>
              </w:rPr>
              <w:t>ленным показателям в комитет</w:t>
            </w:r>
          </w:p>
        </w:tc>
        <w:tc>
          <w:tcPr>
            <w:tcW w:w="2268" w:type="dxa"/>
            <w:tcBorders>
              <w:top w:val="single" w:sz="4" w:space="0" w:color="auto"/>
              <w:left w:val="single" w:sz="4" w:space="0" w:color="auto"/>
              <w:bottom w:val="single" w:sz="4" w:space="0" w:color="auto"/>
              <w:right w:val="single" w:sz="4" w:space="0" w:color="auto"/>
            </w:tcBorders>
          </w:tcPr>
          <w:p w:rsidR="00BA2391" w:rsidRDefault="00957013" w:rsidP="005D2F9C">
            <w:pPr>
              <w:rPr>
                <w:sz w:val="28"/>
                <w:szCs w:val="28"/>
              </w:rPr>
            </w:pPr>
            <w:r w:rsidRPr="0007141B">
              <w:rPr>
                <w:sz w:val="28"/>
                <w:szCs w:val="28"/>
              </w:rPr>
              <w:lastRenderedPageBreak/>
              <w:t>Устав муниц</w:t>
            </w:r>
            <w:r w:rsidRPr="0007141B">
              <w:rPr>
                <w:sz w:val="28"/>
                <w:szCs w:val="28"/>
              </w:rPr>
              <w:t>и</w:t>
            </w:r>
            <w:r w:rsidRPr="0007141B">
              <w:rPr>
                <w:sz w:val="28"/>
                <w:szCs w:val="28"/>
              </w:rPr>
              <w:t>пального казе</w:t>
            </w:r>
            <w:r w:rsidRPr="0007141B">
              <w:rPr>
                <w:sz w:val="28"/>
                <w:szCs w:val="28"/>
              </w:rPr>
              <w:t>н</w:t>
            </w:r>
            <w:r w:rsidRPr="0007141B">
              <w:rPr>
                <w:sz w:val="28"/>
                <w:szCs w:val="28"/>
              </w:rPr>
              <w:t xml:space="preserve">ного учреждения «Центр </w:t>
            </w:r>
            <w:proofErr w:type="spellStart"/>
            <w:r w:rsidRPr="0007141B">
              <w:rPr>
                <w:sz w:val="28"/>
                <w:szCs w:val="28"/>
              </w:rPr>
              <w:t>бухгал</w:t>
            </w:r>
            <w:proofErr w:type="spellEnd"/>
            <w:r w:rsidR="00BA2391">
              <w:rPr>
                <w:sz w:val="28"/>
                <w:szCs w:val="28"/>
              </w:rPr>
              <w:t>-</w:t>
            </w:r>
          </w:p>
          <w:p w:rsidR="00957013" w:rsidRPr="0007141B" w:rsidRDefault="00957013" w:rsidP="005D2F9C">
            <w:pPr>
              <w:rPr>
                <w:sz w:val="28"/>
                <w:szCs w:val="28"/>
              </w:rPr>
            </w:pPr>
            <w:r w:rsidRPr="0007141B">
              <w:rPr>
                <w:sz w:val="28"/>
                <w:szCs w:val="28"/>
              </w:rPr>
              <w:lastRenderedPageBreak/>
              <w:t>терского и инж</w:t>
            </w:r>
            <w:r w:rsidRPr="0007141B">
              <w:rPr>
                <w:sz w:val="28"/>
                <w:szCs w:val="28"/>
              </w:rPr>
              <w:t>е</w:t>
            </w:r>
            <w:r w:rsidRPr="0007141B">
              <w:rPr>
                <w:sz w:val="28"/>
                <w:szCs w:val="28"/>
              </w:rPr>
              <w:t>нерного облуж</w:t>
            </w:r>
            <w:r w:rsidRPr="0007141B">
              <w:rPr>
                <w:sz w:val="28"/>
                <w:szCs w:val="28"/>
              </w:rPr>
              <w:t>и</w:t>
            </w:r>
            <w:r w:rsidRPr="0007141B">
              <w:rPr>
                <w:sz w:val="28"/>
                <w:szCs w:val="28"/>
              </w:rPr>
              <w:t>вания учрежд</w:t>
            </w:r>
            <w:r w:rsidRPr="0007141B">
              <w:rPr>
                <w:sz w:val="28"/>
                <w:szCs w:val="28"/>
              </w:rPr>
              <w:t>е</w:t>
            </w:r>
            <w:r w:rsidRPr="0007141B">
              <w:rPr>
                <w:sz w:val="28"/>
                <w:szCs w:val="28"/>
              </w:rPr>
              <w:t>ний в сфере культуры и и</w:t>
            </w:r>
            <w:r w:rsidRPr="0007141B">
              <w:rPr>
                <w:sz w:val="28"/>
                <w:szCs w:val="28"/>
              </w:rPr>
              <w:t>с</w:t>
            </w:r>
            <w:r w:rsidRPr="0007141B">
              <w:rPr>
                <w:sz w:val="28"/>
                <w:szCs w:val="28"/>
              </w:rPr>
              <w:t>кусства Волг</w:t>
            </w:r>
            <w:r w:rsidRPr="0007141B">
              <w:rPr>
                <w:sz w:val="28"/>
                <w:szCs w:val="28"/>
              </w:rPr>
              <w:t>о</w:t>
            </w:r>
            <w:r w:rsidRPr="0007141B">
              <w:rPr>
                <w:sz w:val="28"/>
                <w:szCs w:val="28"/>
              </w:rPr>
              <w:t>града»</w:t>
            </w:r>
          </w:p>
        </w:tc>
        <w:tc>
          <w:tcPr>
            <w:tcW w:w="2208" w:type="dxa"/>
            <w:tcBorders>
              <w:top w:val="single" w:sz="4" w:space="0" w:color="auto"/>
              <w:left w:val="single" w:sz="4" w:space="0" w:color="auto"/>
              <w:bottom w:val="single" w:sz="4" w:space="0" w:color="auto"/>
              <w:right w:val="single" w:sz="4" w:space="0" w:color="auto"/>
            </w:tcBorders>
          </w:tcPr>
          <w:p w:rsidR="00957013" w:rsidRPr="0007141B" w:rsidRDefault="00957013" w:rsidP="005E2DB2">
            <w:pPr>
              <w:rPr>
                <w:sz w:val="28"/>
                <w:szCs w:val="28"/>
              </w:rPr>
            </w:pPr>
            <w:r w:rsidRPr="0007141B">
              <w:rPr>
                <w:sz w:val="28"/>
                <w:szCs w:val="28"/>
              </w:rPr>
              <w:lastRenderedPageBreak/>
              <w:t>Представляет отчеты о де</w:t>
            </w:r>
            <w:r w:rsidRPr="0007141B">
              <w:rPr>
                <w:sz w:val="28"/>
                <w:szCs w:val="28"/>
              </w:rPr>
              <w:t>я</w:t>
            </w:r>
            <w:r w:rsidRPr="0007141B">
              <w:rPr>
                <w:sz w:val="28"/>
                <w:szCs w:val="28"/>
              </w:rPr>
              <w:t>тельности в к</w:t>
            </w:r>
            <w:r w:rsidRPr="0007141B">
              <w:rPr>
                <w:sz w:val="28"/>
                <w:szCs w:val="28"/>
              </w:rPr>
              <w:t>о</w:t>
            </w:r>
            <w:r w:rsidRPr="0007141B">
              <w:rPr>
                <w:sz w:val="28"/>
                <w:szCs w:val="28"/>
              </w:rPr>
              <w:t>митет</w:t>
            </w:r>
          </w:p>
        </w:tc>
      </w:tr>
      <w:tr w:rsidR="00957013" w:rsidRPr="00853035" w:rsidTr="005D2F9C">
        <w:trPr>
          <w:trHeight w:val="277"/>
          <w:tblCellSpacing w:w="5" w:type="nil"/>
        </w:trPr>
        <w:tc>
          <w:tcPr>
            <w:tcW w:w="539" w:type="dxa"/>
            <w:tcBorders>
              <w:top w:val="single" w:sz="4" w:space="0" w:color="auto"/>
              <w:left w:val="single" w:sz="4" w:space="0" w:color="auto"/>
              <w:bottom w:val="single" w:sz="4" w:space="0" w:color="auto"/>
              <w:right w:val="single" w:sz="4" w:space="0" w:color="auto"/>
            </w:tcBorders>
          </w:tcPr>
          <w:p w:rsidR="00957013" w:rsidRPr="0007141B" w:rsidRDefault="00957013" w:rsidP="005D2F9C">
            <w:pPr>
              <w:jc w:val="center"/>
              <w:rPr>
                <w:sz w:val="28"/>
                <w:szCs w:val="28"/>
              </w:rPr>
            </w:pPr>
            <w:r w:rsidRPr="0007141B">
              <w:rPr>
                <w:sz w:val="28"/>
                <w:szCs w:val="28"/>
              </w:rPr>
              <w:lastRenderedPageBreak/>
              <w:t>8.</w:t>
            </w:r>
          </w:p>
        </w:tc>
        <w:tc>
          <w:tcPr>
            <w:tcW w:w="1967" w:type="dxa"/>
            <w:tcBorders>
              <w:top w:val="single" w:sz="4" w:space="0" w:color="auto"/>
              <w:left w:val="single" w:sz="4" w:space="0" w:color="auto"/>
              <w:bottom w:val="single" w:sz="4" w:space="0" w:color="auto"/>
              <w:right w:val="single" w:sz="4" w:space="0" w:color="auto"/>
            </w:tcBorders>
          </w:tcPr>
          <w:p w:rsidR="00957013" w:rsidRPr="0007141B" w:rsidRDefault="00957013" w:rsidP="005D2F9C">
            <w:pPr>
              <w:rPr>
                <w:sz w:val="28"/>
                <w:szCs w:val="28"/>
              </w:rPr>
            </w:pPr>
            <w:r w:rsidRPr="0007141B">
              <w:rPr>
                <w:sz w:val="28"/>
                <w:szCs w:val="28"/>
              </w:rPr>
              <w:t>Администр</w:t>
            </w:r>
            <w:r w:rsidRPr="0007141B">
              <w:rPr>
                <w:sz w:val="28"/>
                <w:szCs w:val="28"/>
              </w:rPr>
              <w:t>а</w:t>
            </w:r>
            <w:r w:rsidRPr="0007141B">
              <w:rPr>
                <w:sz w:val="28"/>
                <w:szCs w:val="28"/>
              </w:rPr>
              <w:t>ция Волгогра</w:t>
            </w:r>
            <w:r w:rsidR="00BA2391">
              <w:rPr>
                <w:sz w:val="28"/>
                <w:szCs w:val="28"/>
              </w:rPr>
              <w:softHyphen/>
            </w:r>
            <w:r w:rsidRPr="0007141B">
              <w:rPr>
                <w:sz w:val="28"/>
                <w:szCs w:val="28"/>
              </w:rPr>
              <w:t>да, муниц</w:t>
            </w:r>
            <w:r w:rsidRPr="0007141B">
              <w:rPr>
                <w:sz w:val="28"/>
                <w:szCs w:val="28"/>
              </w:rPr>
              <w:t>и</w:t>
            </w:r>
            <w:r w:rsidRPr="0007141B">
              <w:rPr>
                <w:sz w:val="28"/>
                <w:szCs w:val="28"/>
              </w:rPr>
              <w:t>пальное авт</w:t>
            </w:r>
            <w:r w:rsidRPr="0007141B">
              <w:rPr>
                <w:sz w:val="28"/>
                <w:szCs w:val="28"/>
              </w:rPr>
              <w:t>о</w:t>
            </w:r>
            <w:r w:rsidRPr="0007141B">
              <w:rPr>
                <w:sz w:val="28"/>
                <w:szCs w:val="28"/>
              </w:rPr>
              <w:t>номное учреж</w:t>
            </w:r>
            <w:r w:rsidRPr="0007141B">
              <w:rPr>
                <w:sz w:val="28"/>
                <w:szCs w:val="28"/>
              </w:rPr>
              <w:softHyphen/>
              <w:t>дение «И</w:t>
            </w:r>
            <w:r w:rsidRPr="0007141B">
              <w:rPr>
                <w:sz w:val="28"/>
                <w:szCs w:val="28"/>
              </w:rPr>
              <w:t>н</w:t>
            </w:r>
            <w:r w:rsidRPr="0007141B">
              <w:rPr>
                <w:sz w:val="28"/>
                <w:szCs w:val="28"/>
              </w:rPr>
              <w:t xml:space="preserve">формационное </w:t>
            </w:r>
            <w:r w:rsidR="00BA2391">
              <w:rPr>
                <w:sz w:val="28"/>
                <w:szCs w:val="28"/>
              </w:rPr>
              <w:t>агентство</w:t>
            </w:r>
            <w:r w:rsidR="00BA2391">
              <w:rPr>
                <w:sz w:val="28"/>
                <w:szCs w:val="28"/>
              </w:rPr>
              <w:br/>
            </w:r>
            <w:r w:rsidRPr="0007141B">
              <w:rPr>
                <w:sz w:val="28"/>
                <w:szCs w:val="28"/>
              </w:rPr>
              <w:t>Волгограда»</w:t>
            </w:r>
          </w:p>
        </w:tc>
        <w:tc>
          <w:tcPr>
            <w:tcW w:w="2705" w:type="dxa"/>
            <w:tcBorders>
              <w:top w:val="single" w:sz="4" w:space="0" w:color="auto"/>
              <w:left w:val="single" w:sz="4" w:space="0" w:color="auto"/>
              <w:bottom w:val="single" w:sz="4" w:space="0" w:color="auto"/>
              <w:right w:val="single" w:sz="4" w:space="0" w:color="auto"/>
            </w:tcBorders>
          </w:tcPr>
          <w:p w:rsidR="00957013" w:rsidRPr="0007141B" w:rsidRDefault="00957013" w:rsidP="00BA2391">
            <w:pPr>
              <w:rPr>
                <w:sz w:val="28"/>
                <w:szCs w:val="28"/>
              </w:rPr>
            </w:pPr>
            <w:r w:rsidRPr="0007141B">
              <w:rPr>
                <w:sz w:val="28"/>
                <w:szCs w:val="28"/>
              </w:rPr>
              <w:t>Участие в разработ</w:t>
            </w:r>
            <w:r w:rsidR="00BA2391">
              <w:rPr>
                <w:sz w:val="28"/>
                <w:szCs w:val="28"/>
              </w:rPr>
              <w:softHyphen/>
            </w:r>
            <w:r w:rsidRPr="0007141B">
              <w:rPr>
                <w:sz w:val="28"/>
                <w:szCs w:val="28"/>
              </w:rPr>
              <w:t>ке Программы, сво</w:t>
            </w:r>
            <w:r w:rsidRPr="0007141B">
              <w:rPr>
                <w:sz w:val="28"/>
                <w:szCs w:val="28"/>
              </w:rPr>
              <w:t>е</w:t>
            </w:r>
            <w:r w:rsidRPr="0007141B">
              <w:rPr>
                <w:sz w:val="28"/>
                <w:szCs w:val="28"/>
              </w:rPr>
              <w:t>временная и эффе</w:t>
            </w:r>
            <w:r w:rsidRPr="0007141B">
              <w:rPr>
                <w:sz w:val="28"/>
                <w:szCs w:val="28"/>
              </w:rPr>
              <w:t>к</w:t>
            </w:r>
            <w:r w:rsidRPr="0007141B">
              <w:rPr>
                <w:sz w:val="28"/>
                <w:szCs w:val="28"/>
              </w:rPr>
              <w:t xml:space="preserve">тивная реализация </w:t>
            </w:r>
            <w:r w:rsidRPr="00BA2391">
              <w:rPr>
                <w:spacing w:val="-6"/>
                <w:sz w:val="28"/>
                <w:szCs w:val="28"/>
              </w:rPr>
              <w:t>мероприятий Пр</w:t>
            </w:r>
            <w:r w:rsidRPr="00BA2391">
              <w:rPr>
                <w:spacing w:val="-6"/>
                <w:sz w:val="28"/>
                <w:szCs w:val="28"/>
              </w:rPr>
              <w:t>о</w:t>
            </w:r>
            <w:r w:rsidRPr="00BA2391">
              <w:rPr>
                <w:spacing w:val="-6"/>
                <w:sz w:val="28"/>
                <w:szCs w:val="28"/>
              </w:rPr>
              <w:t>граммы, направление</w:t>
            </w:r>
            <w:r w:rsidRPr="0007141B">
              <w:rPr>
                <w:sz w:val="28"/>
                <w:szCs w:val="28"/>
              </w:rPr>
              <w:t xml:space="preserve"> ежеквартальных и ежегодных отчетов по установленным</w:t>
            </w:r>
            <w:r w:rsidR="00BA2391">
              <w:rPr>
                <w:sz w:val="28"/>
                <w:szCs w:val="28"/>
              </w:rPr>
              <w:t xml:space="preserve"> </w:t>
            </w:r>
            <w:r w:rsidRPr="007406A4">
              <w:rPr>
                <w:spacing w:val="-8"/>
                <w:sz w:val="28"/>
                <w:szCs w:val="28"/>
              </w:rPr>
              <w:t>показателям в</w:t>
            </w:r>
            <w:r w:rsidR="00BA2391" w:rsidRPr="007406A4">
              <w:rPr>
                <w:spacing w:val="-8"/>
                <w:sz w:val="28"/>
                <w:szCs w:val="28"/>
              </w:rPr>
              <w:t xml:space="preserve"> </w:t>
            </w:r>
            <w:r w:rsidRPr="007406A4">
              <w:rPr>
                <w:spacing w:val="-8"/>
                <w:sz w:val="28"/>
                <w:szCs w:val="28"/>
              </w:rPr>
              <w:t>комитет</w:t>
            </w:r>
          </w:p>
        </w:tc>
        <w:tc>
          <w:tcPr>
            <w:tcW w:w="2268" w:type="dxa"/>
            <w:tcBorders>
              <w:top w:val="single" w:sz="4" w:space="0" w:color="auto"/>
              <w:left w:val="single" w:sz="4" w:space="0" w:color="auto"/>
              <w:bottom w:val="single" w:sz="4" w:space="0" w:color="auto"/>
              <w:right w:val="single" w:sz="4" w:space="0" w:color="auto"/>
            </w:tcBorders>
          </w:tcPr>
          <w:p w:rsidR="00957013" w:rsidRPr="0007141B" w:rsidRDefault="00957013" w:rsidP="005D2F9C">
            <w:pPr>
              <w:rPr>
                <w:sz w:val="28"/>
                <w:szCs w:val="28"/>
              </w:rPr>
            </w:pPr>
            <w:r w:rsidRPr="0007141B">
              <w:rPr>
                <w:sz w:val="28"/>
                <w:szCs w:val="28"/>
              </w:rPr>
              <w:t>Устав города-</w:t>
            </w:r>
            <w:r w:rsidR="00BA2391">
              <w:rPr>
                <w:sz w:val="28"/>
                <w:szCs w:val="28"/>
              </w:rPr>
              <w:br/>
            </w:r>
            <w:r w:rsidRPr="0007141B">
              <w:rPr>
                <w:sz w:val="28"/>
                <w:szCs w:val="28"/>
              </w:rPr>
              <w:t>героя Волгогра</w:t>
            </w:r>
            <w:r w:rsidRPr="0007141B">
              <w:rPr>
                <w:sz w:val="28"/>
                <w:szCs w:val="28"/>
              </w:rPr>
              <w:softHyphen/>
              <w:t>да, устав мун</w:t>
            </w:r>
            <w:r w:rsidRPr="0007141B">
              <w:rPr>
                <w:sz w:val="28"/>
                <w:szCs w:val="28"/>
              </w:rPr>
              <w:t>и</w:t>
            </w:r>
            <w:r w:rsidRPr="0007141B">
              <w:rPr>
                <w:sz w:val="28"/>
                <w:szCs w:val="28"/>
              </w:rPr>
              <w:t>ципального а</w:t>
            </w:r>
            <w:r w:rsidRPr="0007141B">
              <w:rPr>
                <w:sz w:val="28"/>
                <w:szCs w:val="28"/>
              </w:rPr>
              <w:t>в</w:t>
            </w:r>
            <w:r w:rsidRPr="0007141B">
              <w:rPr>
                <w:sz w:val="28"/>
                <w:szCs w:val="28"/>
              </w:rPr>
              <w:t>тономного учр</w:t>
            </w:r>
            <w:r w:rsidRPr="0007141B">
              <w:rPr>
                <w:sz w:val="28"/>
                <w:szCs w:val="28"/>
              </w:rPr>
              <w:t>е</w:t>
            </w:r>
            <w:r w:rsidRPr="0007141B">
              <w:rPr>
                <w:sz w:val="28"/>
                <w:szCs w:val="28"/>
              </w:rPr>
              <w:t>ж</w:t>
            </w:r>
            <w:r w:rsidR="00BA2391">
              <w:rPr>
                <w:sz w:val="28"/>
                <w:szCs w:val="28"/>
              </w:rPr>
              <w:softHyphen/>
            </w:r>
            <w:r w:rsidRPr="0007141B">
              <w:rPr>
                <w:sz w:val="28"/>
                <w:szCs w:val="28"/>
              </w:rPr>
              <w:t>дения «Инфо</w:t>
            </w:r>
            <w:r w:rsidRPr="0007141B">
              <w:rPr>
                <w:sz w:val="28"/>
                <w:szCs w:val="28"/>
              </w:rPr>
              <w:t>р</w:t>
            </w:r>
            <w:r w:rsidRPr="0007141B">
              <w:rPr>
                <w:sz w:val="28"/>
                <w:szCs w:val="28"/>
              </w:rPr>
              <w:t>мационное агентст</w:t>
            </w:r>
            <w:r w:rsidR="00BA2391">
              <w:rPr>
                <w:sz w:val="28"/>
                <w:szCs w:val="28"/>
              </w:rPr>
              <w:softHyphen/>
            </w:r>
            <w:r w:rsidRPr="0007141B">
              <w:rPr>
                <w:sz w:val="28"/>
                <w:szCs w:val="28"/>
              </w:rPr>
              <w:t>во Волг</w:t>
            </w:r>
            <w:r w:rsidRPr="0007141B">
              <w:rPr>
                <w:sz w:val="28"/>
                <w:szCs w:val="28"/>
              </w:rPr>
              <w:t>о</w:t>
            </w:r>
            <w:r w:rsidRPr="0007141B">
              <w:rPr>
                <w:sz w:val="28"/>
                <w:szCs w:val="28"/>
              </w:rPr>
              <w:t>града»</w:t>
            </w:r>
          </w:p>
        </w:tc>
        <w:tc>
          <w:tcPr>
            <w:tcW w:w="2208" w:type="dxa"/>
            <w:tcBorders>
              <w:top w:val="single" w:sz="4" w:space="0" w:color="auto"/>
              <w:left w:val="single" w:sz="4" w:space="0" w:color="auto"/>
              <w:bottom w:val="single" w:sz="4" w:space="0" w:color="auto"/>
              <w:right w:val="single" w:sz="4" w:space="0" w:color="auto"/>
            </w:tcBorders>
          </w:tcPr>
          <w:p w:rsidR="00957013" w:rsidRPr="0007141B" w:rsidRDefault="005A3A01" w:rsidP="005D2F9C">
            <w:pPr>
              <w:rPr>
                <w:sz w:val="28"/>
                <w:szCs w:val="28"/>
              </w:rPr>
            </w:pPr>
            <w:r>
              <w:rPr>
                <w:sz w:val="28"/>
                <w:szCs w:val="28"/>
              </w:rPr>
              <w:t>Представляю</w:t>
            </w:r>
            <w:r w:rsidR="00957013" w:rsidRPr="0007141B">
              <w:rPr>
                <w:sz w:val="28"/>
                <w:szCs w:val="28"/>
              </w:rPr>
              <w:t>т отчеты об и</w:t>
            </w:r>
            <w:r w:rsidR="00957013" w:rsidRPr="0007141B">
              <w:rPr>
                <w:sz w:val="28"/>
                <w:szCs w:val="28"/>
              </w:rPr>
              <w:t>с</w:t>
            </w:r>
            <w:r w:rsidR="00957013" w:rsidRPr="0007141B">
              <w:rPr>
                <w:sz w:val="28"/>
                <w:szCs w:val="28"/>
              </w:rPr>
              <w:t>полнении мер</w:t>
            </w:r>
            <w:r w:rsidR="00957013" w:rsidRPr="0007141B">
              <w:rPr>
                <w:sz w:val="28"/>
                <w:szCs w:val="28"/>
              </w:rPr>
              <w:t>о</w:t>
            </w:r>
            <w:r w:rsidR="00957013" w:rsidRPr="0007141B">
              <w:rPr>
                <w:sz w:val="28"/>
                <w:szCs w:val="28"/>
              </w:rPr>
              <w:t>приятий Пр</w:t>
            </w:r>
            <w:r w:rsidR="00957013" w:rsidRPr="0007141B">
              <w:rPr>
                <w:sz w:val="28"/>
                <w:szCs w:val="28"/>
              </w:rPr>
              <w:t>о</w:t>
            </w:r>
            <w:r w:rsidR="00957013" w:rsidRPr="0007141B">
              <w:rPr>
                <w:sz w:val="28"/>
                <w:szCs w:val="28"/>
              </w:rPr>
              <w:t>граммы в уст</w:t>
            </w:r>
            <w:r w:rsidR="00957013" w:rsidRPr="0007141B">
              <w:rPr>
                <w:sz w:val="28"/>
                <w:szCs w:val="28"/>
              </w:rPr>
              <w:t>а</w:t>
            </w:r>
            <w:r w:rsidR="00957013" w:rsidRPr="0007141B">
              <w:rPr>
                <w:sz w:val="28"/>
                <w:szCs w:val="28"/>
              </w:rPr>
              <w:t>новленные ср</w:t>
            </w:r>
            <w:r w:rsidR="00957013" w:rsidRPr="0007141B">
              <w:rPr>
                <w:sz w:val="28"/>
                <w:szCs w:val="28"/>
              </w:rPr>
              <w:t>о</w:t>
            </w:r>
            <w:r w:rsidR="00957013" w:rsidRPr="0007141B">
              <w:rPr>
                <w:sz w:val="28"/>
                <w:szCs w:val="28"/>
              </w:rPr>
              <w:t>ки и в рамках выделенного финансирования ответственному исполнителю Программы</w:t>
            </w:r>
          </w:p>
        </w:tc>
      </w:tr>
    </w:tbl>
    <w:p w:rsidR="00957013" w:rsidRPr="00853035" w:rsidRDefault="00957013" w:rsidP="00BA2391">
      <w:pPr>
        <w:jc w:val="center"/>
        <w:rPr>
          <w:sz w:val="28"/>
          <w:szCs w:val="28"/>
        </w:rPr>
      </w:pPr>
    </w:p>
    <w:p w:rsidR="00957013" w:rsidRPr="00853035" w:rsidRDefault="00BA2391" w:rsidP="00BA2391">
      <w:pPr>
        <w:pStyle w:val="ConsPlusNormal"/>
        <w:widowControl w:val="0"/>
        <w:adjustRightInd/>
        <w:ind w:left="1080"/>
        <w:jc w:val="center"/>
      </w:pPr>
      <w:r>
        <w:t>7. </w:t>
      </w:r>
      <w:r w:rsidR="00957013" w:rsidRPr="00853035">
        <w:t>Перечень имущества, создаваемого (приобретаемого) в ходе</w:t>
      </w:r>
    </w:p>
    <w:p w:rsidR="00957013" w:rsidRDefault="00957013" w:rsidP="00BA2391">
      <w:pPr>
        <w:pStyle w:val="ConsPlusNormal"/>
        <w:jc w:val="center"/>
      </w:pPr>
      <w:r w:rsidRPr="00853035">
        <w:t xml:space="preserve">реализации </w:t>
      </w:r>
      <w:r w:rsidR="00BA2391">
        <w:t>П</w:t>
      </w:r>
      <w:r w:rsidRPr="00853035">
        <w:t>рограммы</w:t>
      </w:r>
    </w:p>
    <w:p w:rsidR="00B83C41" w:rsidRPr="00853035" w:rsidRDefault="00B83C41" w:rsidP="00BA2391">
      <w:pPr>
        <w:pStyle w:val="ConsPlusNormal"/>
        <w:jc w:val="cente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963"/>
        <w:gridCol w:w="1446"/>
        <w:gridCol w:w="993"/>
        <w:gridCol w:w="963"/>
        <w:gridCol w:w="851"/>
        <w:gridCol w:w="850"/>
        <w:gridCol w:w="1100"/>
      </w:tblGrid>
      <w:tr w:rsidR="00957013" w:rsidRPr="00BA2391" w:rsidTr="00BA2391">
        <w:trPr>
          <w:trHeight w:val="315"/>
        </w:trPr>
        <w:tc>
          <w:tcPr>
            <w:tcW w:w="567" w:type="dxa"/>
            <w:vMerge w:val="restart"/>
            <w:shd w:val="clear" w:color="auto" w:fill="auto"/>
            <w:hideMark/>
          </w:tcPr>
          <w:p w:rsidR="00957013" w:rsidRPr="00BA2391" w:rsidRDefault="00957013" w:rsidP="00BA2391">
            <w:pPr>
              <w:jc w:val="center"/>
              <w:rPr>
                <w:sz w:val="24"/>
                <w:szCs w:val="24"/>
              </w:rPr>
            </w:pPr>
            <w:r w:rsidRPr="00BA2391">
              <w:rPr>
                <w:sz w:val="24"/>
                <w:szCs w:val="24"/>
              </w:rPr>
              <w:t>№ п/п</w:t>
            </w:r>
          </w:p>
        </w:tc>
        <w:tc>
          <w:tcPr>
            <w:tcW w:w="1985" w:type="dxa"/>
            <w:vMerge w:val="restart"/>
            <w:shd w:val="clear" w:color="auto" w:fill="auto"/>
            <w:hideMark/>
          </w:tcPr>
          <w:p w:rsidR="00957013" w:rsidRPr="00BA2391" w:rsidRDefault="00957013" w:rsidP="00BA2391">
            <w:pPr>
              <w:jc w:val="center"/>
              <w:rPr>
                <w:sz w:val="24"/>
                <w:szCs w:val="24"/>
              </w:rPr>
            </w:pPr>
            <w:r w:rsidRPr="00BA2391">
              <w:rPr>
                <w:sz w:val="24"/>
                <w:szCs w:val="24"/>
              </w:rPr>
              <w:t>Наименование объекта</w:t>
            </w:r>
          </w:p>
        </w:tc>
        <w:tc>
          <w:tcPr>
            <w:tcW w:w="963" w:type="dxa"/>
            <w:vMerge w:val="restart"/>
            <w:shd w:val="clear" w:color="auto" w:fill="auto"/>
            <w:hideMark/>
          </w:tcPr>
          <w:p w:rsidR="00957013" w:rsidRPr="00BA2391" w:rsidRDefault="00BA2391" w:rsidP="00BA2391">
            <w:pPr>
              <w:jc w:val="center"/>
              <w:rPr>
                <w:sz w:val="24"/>
                <w:szCs w:val="24"/>
              </w:rPr>
            </w:pPr>
            <w:r w:rsidRPr="00BA2391">
              <w:rPr>
                <w:sz w:val="24"/>
                <w:szCs w:val="24"/>
              </w:rPr>
              <w:t>Мо</w:t>
            </w:r>
            <w:r w:rsidRPr="00BA2391">
              <w:rPr>
                <w:sz w:val="24"/>
                <w:szCs w:val="24"/>
              </w:rPr>
              <w:t>щ</w:t>
            </w:r>
            <w:r w:rsidRPr="00BA2391">
              <w:rPr>
                <w:sz w:val="24"/>
                <w:szCs w:val="24"/>
              </w:rPr>
              <w:t>ность объе</w:t>
            </w:r>
            <w:r w:rsidRPr="00BA2391">
              <w:rPr>
                <w:sz w:val="24"/>
                <w:szCs w:val="24"/>
              </w:rPr>
              <w:t>к</w:t>
            </w:r>
            <w:r w:rsidRPr="00BA2391">
              <w:rPr>
                <w:sz w:val="24"/>
                <w:szCs w:val="24"/>
              </w:rPr>
              <w:t>та</w:t>
            </w:r>
            <w:r w:rsidR="00957013" w:rsidRPr="00BA2391">
              <w:rPr>
                <w:sz w:val="24"/>
                <w:szCs w:val="24"/>
              </w:rPr>
              <w:t xml:space="preserve"> </w:t>
            </w:r>
            <w:r w:rsidRPr="00BA2391">
              <w:rPr>
                <w:sz w:val="24"/>
                <w:szCs w:val="24"/>
              </w:rPr>
              <w:t>(кв. м)</w:t>
            </w:r>
          </w:p>
        </w:tc>
        <w:tc>
          <w:tcPr>
            <w:tcW w:w="1446" w:type="dxa"/>
            <w:vMerge w:val="restart"/>
            <w:shd w:val="clear" w:color="auto" w:fill="auto"/>
            <w:hideMark/>
          </w:tcPr>
          <w:p w:rsidR="00957013" w:rsidRPr="00BA2391" w:rsidRDefault="00957013" w:rsidP="00BA2391">
            <w:pPr>
              <w:jc w:val="center"/>
              <w:rPr>
                <w:sz w:val="24"/>
                <w:szCs w:val="24"/>
              </w:rPr>
            </w:pPr>
            <w:r w:rsidRPr="00BA2391">
              <w:rPr>
                <w:sz w:val="24"/>
                <w:szCs w:val="24"/>
              </w:rPr>
              <w:t>Срок нач</w:t>
            </w:r>
            <w:r w:rsidRPr="00BA2391">
              <w:rPr>
                <w:sz w:val="24"/>
                <w:szCs w:val="24"/>
              </w:rPr>
              <w:t>а</w:t>
            </w:r>
            <w:r w:rsidRPr="00BA2391">
              <w:rPr>
                <w:sz w:val="24"/>
                <w:szCs w:val="24"/>
              </w:rPr>
              <w:t>ла и око</w:t>
            </w:r>
            <w:r w:rsidRPr="00BA2391">
              <w:rPr>
                <w:sz w:val="24"/>
                <w:szCs w:val="24"/>
              </w:rPr>
              <w:t>н</w:t>
            </w:r>
            <w:r w:rsidRPr="00BA2391">
              <w:rPr>
                <w:sz w:val="24"/>
                <w:szCs w:val="24"/>
              </w:rPr>
              <w:t xml:space="preserve">чания </w:t>
            </w:r>
            <w:r w:rsidRPr="00BA2391">
              <w:rPr>
                <w:spacing w:val="-6"/>
                <w:sz w:val="24"/>
                <w:szCs w:val="24"/>
              </w:rPr>
              <w:t>стр</w:t>
            </w:r>
            <w:r w:rsidRPr="00BA2391">
              <w:rPr>
                <w:spacing w:val="-6"/>
                <w:sz w:val="24"/>
                <w:szCs w:val="24"/>
              </w:rPr>
              <w:t>о</w:t>
            </w:r>
            <w:r w:rsidRPr="00BA2391">
              <w:rPr>
                <w:spacing w:val="-6"/>
                <w:sz w:val="24"/>
                <w:szCs w:val="24"/>
              </w:rPr>
              <w:t>ительства (рекон</w:t>
            </w:r>
            <w:r w:rsidR="00BA2391" w:rsidRPr="00BA2391">
              <w:rPr>
                <w:spacing w:val="-6"/>
                <w:sz w:val="24"/>
                <w:szCs w:val="24"/>
              </w:rPr>
              <w:softHyphen/>
            </w:r>
            <w:r w:rsidRPr="00BA2391">
              <w:rPr>
                <w:spacing w:val="-6"/>
                <w:sz w:val="24"/>
                <w:szCs w:val="24"/>
              </w:rPr>
              <w:t>струкции) и (или) пр</w:t>
            </w:r>
            <w:r w:rsidRPr="00BA2391">
              <w:rPr>
                <w:spacing w:val="-6"/>
                <w:sz w:val="24"/>
                <w:szCs w:val="24"/>
              </w:rPr>
              <w:t>и</w:t>
            </w:r>
            <w:r w:rsidRPr="00BA2391">
              <w:rPr>
                <w:spacing w:val="-6"/>
                <w:sz w:val="24"/>
                <w:szCs w:val="24"/>
              </w:rPr>
              <w:t>обретения</w:t>
            </w:r>
            <w:r w:rsidRPr="00BA2391">
              <w:rPr>
                <w:sz w:val="24"/>
                <w:szCs w:val="24"/>
              </w:rPr>
              <w:t xml:space="preserve"> объекта</w:t>
            </w:r>
          </w:p>
        </w:tc>
        <w:tc>
          <w:tcPr>
            <w:tcW w:w="4757" w:type="dxa"/>
            <w:gridSpan w:val="5"/>
            <w:shd w:val="clear" w:color="auto" w:fill="auto"/>
            <w:hideMark/>
          </w:tcPr>
          <w:p w:rsidR="00957013" w:rsidRPr="00BA2391" w:rsidRDefault="00BA2391" w:rsidP="00BA2391">
            <w:pPr>
              <w:jc w:val="center"/>
              <w:rPr>
                <w:sz w:val="24"/>
                <w:szCs w:val="24"/>
              </w:rPr>
            </w:pPr>
            <w:r w:rsidRPr="00BA2391">
              <w:rPr>
                <w:sz w:val="24"/>
                <w:szCs w:val="24"/>
              </w:rPr>
              <w:t>Объе</w:t>
            </w:r>
            <w:r w:rsidR="00957013" w:rsidRPr="00BA2391">
              <w:rPr>
                <w:sz w:val="24"/>
                <w:szCs w:val="24"/>
              </w:rPr>
              <w:t>м финансирования (тыс. руб.)</w:t>
            </w:r>
          </w:p>
        </w:tc>
      </w:tr>
      <w:tr w:rsidR="00957013" w:rsidRPr="00BA2391" w:rsidTr="00BA2391">
        <w:trPr>
          <w:trHeight w:val="213"/>
        </w:trPr>
        <w:tc>
          <w:tcPr>
            <w:tcW w:w="567" w:type="dxa"/>
            <w:vMerge/>
            <w:shd w:val="clear" w:color="auto" w:fill="auto"/>
            <w:hideMark/>
          </w:tcPr>
          <w:p w:rsidR="00957013" w:rsidRPr="00BA2391" w:rsidRDefault="00957013" w:rsidP="00BA2391">
            <w:pPr>
              <w:jc w:val="center"/>
              <w:rPr>
                <w:sz w:val="24"/>
                <w:szCs w:val="24"/>
              </w:rPr>
            </w:pPr>
          </w:p>
        </w:tc>
        <w:tc>
          <w:tcPr>
            <w:tcW w:w="1985" w:type="dxa"/>
            <w:vMerge/>
            <w:shd w:val="clear" w:color="auto" w:fill="auto"/>
            <w:hideMark/>
          </w:tcPr>
          <w:p w:rsidR="00957013" w:rsidRPr="00BA2391" w:rsidRDefault="00957013" w:rsidP="00BA2391">
            <w:pPr>
              <w:jc w:val="center"/>
              <w:rPr>
                <w:sz w:val="24"/>
                <w:szCs w:val="24"/>
              </w:rPr>
            </w:pPr>
          </w:p>
        </w:tc>
        <w:tc>
          <w:tcPr>
            <w:tcW w:w="963" w:type="dxa"/>
            <w:vMerge/>
            <w:shd w:val="clear" w:color="auto" w:fill="auto"/>
            <w:hideMark/>
          </w:tcPr>
          <w:p w:rsidR="00957013" w:rsidRPr="00BA2391" w:rsidRDefault="00957013" w:rsidP="00BA2391">
            <w:pPr>
              <w:jc w:val="center"/>
              <w:rPr>
                <w:sz w:val="24"/>
                <w:szCs w:val="24"/>
              </w:rPr>
            </w:pPr>
          </w:p>
        </w:tc>
        <w:tc>
          <w:tcPr>
            <w:tcW w:w="1446" w:type="dxa"/>
            <w:vMerge/>
            <w:shd w:val="clear" w:color="auto" w:fill="auto"/>
            <w:hideMark/>
          </w:tcPr>
          <w:p w:rsidR="00957013" w:rsidRPr="00BA2391" w:rsidRDefault="00957013" w:rsidP="00BA2391">
            <w:pPr>
              <w:jc w:val="center"/>
              <w:rPr>
                <w:sz w:val="24"/>
                <w:szCs w:val="24"/>
              </w:rPr>
            </w:pPr>
          </w:p>
        </w:tc>
        <w:tc>
          <w:tcPr>
            <w:tcW w:w="993" w:type="dxa"/>
            <w:vMerge w:val="restart"/>
            <w:shd w:val="clear" w:color="auto" w:fill="auto"/>
            <w:hideMark/>
          </w:tcPr>
          <w:p w:rsidR="00957013" w:rsidRPr="00BA2391" w:rsidRDefault="00BA2391" w:rsidP="00BA2391">
            <w:pPr>
              <w:jc w:val="center"/>
              <w:rPr>
                <w:sz w:val="24"/>
                <w:szCs w:val="24"/>
              </w:rPr>
            </w:pPr>
            <w:r>
              <w:rPr>
                <w:sz w:val="24"/>
                <w:szCs w:val="24"/>
              </w:rPr>
              <w:t>в</w:t>
            </w:r>
            <w:r w:rsidR="00957013" w:rsidRPr="00BA2391">
              <w:rPr>
                <w:sz w:val="24"/>
                <w:szCs w:val="24"/>
              </w:rPr>
              <w:t>сего</w:t>
            </w:r>
          </w:p>
        </w:tc>
        <w:tc>
          <w:tcPr>
            <w:tcW w:w="3764" w:type="dxa"/>
            <w:gridSpan w:val="4"/>
            <w:shd w:val="clear" w:color="auto" w:fill="auto"/>
            <w:hideMark/>
          </w:tcPr>
          <w:p w:rsidR="00957013" w:rsidRPr="00BA2391" w:rsidRDefault="00957013" w:rsidP="00BA2391">
            <w:pPr>
              <w:jc w:val="center"/>
              <w:rPr>
                <w:sz w:val="24"/>
                <w:szCs w:val="24"/>
              </w:rPr>
            </w:pPr>
            <w:r w:rsidRPr="00BA2391">
              <w:rPr>
                <w:sz w:val="24"/>
                <w:szCs w:val="24"/>
              </w:rPr>
              <w:t>в том числе</w:t>
            </w:r>
            <w:r w:rsidR="00BA2391" w:rsidRPr="00BA2391">
              <w:rPr>
                <w:sz w:val="24"/>
                <w:szCs w:val="24"/>
              </w:rPr>
              <w:t>:</w:t>
            </w:r>
          </w:p>
        </w:tc>
      </w:tr>
      <w:tr w:rsidR="00957013" w:rsidRPr="00BA2391" w:rsidTr="00BA2391">
        <w:trPr>
          <w:trHeight w:val="675"/>
        </w:trPr>
        <w:tc>
          <w:tcPr>
            <w:tcW w:w="567" w:type="dxa"/>
            <w:vMerge/>
            <w:shd w:val="clear" w:color="auto" w:fill="auto"/>
            <w:hideMark/>
          </w:tcPr>
          <w:p w:rsidR="00957013" w:rsidRPr="00BA2391" w:rsidRDefault="00957013" w:rsidP="00BA2391">
            <w:pPr>
              <w:jc w:val="center"/>
              <w:rPr>
                <w:sz w:val="24"/>
                <w:szCs w:val="24"/>
              </w:rPr>
            </w:pPr>
          </w:p>
        </w:tc>
        <w:tc>
          <w:tcPr>
            <w:tcW w:w="1985" w:type="dxa"/>
            <w:vMerge/>
            <w:shd w:val="clear" w:color="auto" w:fill="auto"/>
            <w:hideMark/>
          </w:tcPr>
          <w:p w:rsidR="00957013" w:rsidRPr="00BA2391" w:rsidRDefault="00957013" w:rsidP="00BA2391">
            <w:pPr>
              <w:jc w:val="center"/>
              <w:rPr>
                <w:sz w:val="24"/>
                <w:szCs w:val="24"/>
              </w:rPr>
            </w:pPr>
          </w:p>
        </w:tc>
        <w:tc>
          <w:tcPr>
            <w:tcW w:w="963" w:type="dxa"/>
            <w:vMerge/>
            <w:shd w:val="clear" w:color="auto" w:fill="auto"/>
            <w:hideMark/>
          </w:tcPr>
          <w:p w:rsidR="00957013" w:rsidRPr="00BA2391" w:rsidRDefault="00957013" w:rsidP="00BA2391">
            <w:pPr>
              <w:jc w:val="center"/>
              <w:rPr>
                <w:sz w:val="24"/>
                <w:szCs w:val="24"/>
              </w:rPr>
            </w:pPr>
          </w:p>
        </w:tc>
        <w:tc>
          <w:tcPr>
            <w:tcW w:w="1446" w:type="dxa"/>
            <w:vMerge/>
            <w:shd w:val="clear" w:color="auto" w:fill="auto"/>
            <w:hideMark/>
          </w:tcPr>
          <w:p w:rsidR="00957013" w:rsidRPr="00BA2391" w:rsidRDefault="00957013" w:rsidP="00BA2391">
            <w:pPr>
              <w:jc w:val="center"/>
              <w:rPr>
                <w:sz w:val="24"/>
                <w:szCs w:val="24"/>
              </w:rPr>
            </w:pPr>
          </w:p>
        </w:tc>
        <w:tc>
          <w:tcPr>
            <w:tcW w:w="993" w:type="dxa"/>
            <w:vMerge/>
            <w:shd w:val="clear" w:color="auto" w:fill="auto"/>
            <w:hideMark/>
          </w:tcPr>
          <w:p w:rsidR="00957013" w:rsidRPr="00BA2391" w:rsidRDefault="00957013" w:rsidP="00BA2391">
            <w:pPr>
              <w:jc w:val="center"/>
              <w:rPr>
                <w:sz w:val="24"/>
                <w:szCs w:val="24"/>
              </w:rPr>
            </w:pPr>
          </w:p>
        </w:tc>
        <w:tc>
          <w:tcPr>
            <w:tcW w:w="963" w:type="dxa"/>
            <w:shd w:val="clear" w:color="auto" w:fill="auto"/>
            <w:hideMark/>
          </w:tcPr>
          <w:p w:rsidR="00957013" w:rsidRPr="00BA2391" w:rsidRDefault="00957013" w:rsidP="00BA2391">
            <w:pPr>
              <w:jc w:val="center"/>
              <w:rPr>
                <w:sz w:val="24"/>
                <w:szCs w:val="24"/>
              </w:rPr>
            </w:pPr>
            <w:r w:rsidRPr="00BA2391">
              <w:rPr>
                <w:sz w:val="24"/>
                <w:szCs w:val="24"/>
              </w:rPr>
              <w:t>мес</w:t>
            </w:r>
            <w:r w:rsidRPr="00BA2391">
              <w:rPr>
                <w:sz w:val="24"/>
                <w:szCs w:val="24"/>
              </w:rPr>
              <w:t>т</w:t>
            </w:r>
            <w:r w:rsidRPr="00BA2391">
              <w:rPr>
                <w:sz w:val="24"/>
                <w:szCs w:val="24"/>
              </w:rPr>
              <w:t>ный бю</w:t>
            </w:r>
            <w:r w:rsidRPr="00BA2391">
              <w:rPr>
                <w:sz w:val="24"/>
                <w:szCs w:val="24"/>
              </w:rPr>
              <w:t>д</w:t>
            </w:r>
            <w:r w:rsidRPr="00BA2391">
              <w:rPr>
                <w:sz w:val="24"/>
                <w:szCs w:val="24"/>
              </w:rPr>
              <w:t>жет</w:t>
            </w:r>
          </w:p>
        </w:tc>
        <w:tc>
          <w:tcPr>
            <w:tcW w:w="851" w:type="dxa"/>
            <w:shd w:val="clear" w:color="auto" w:fill="auto"/>
            <w:hideMark/>
          </w:tcPr>
          <w:p w:rsidR="00957013" w:rsidRPr="00BA2391" w:rsidRDefault="00957013" w:rsidP="00BA2391">
            <w:pPr>
              <w:jc w:val="center"/>
              <w:rPr>
                <w:sz w:val="24"/>
                <w:szCs w:val="24"/>
              </w:rPr>
            </w:pPr>
            <w:r w:rsidRPr="00BA2391">
              <w:rPr>
                <w:sz w:val="24"/>
                <w:szCs w:val="24"/>
              </w:rPr>
              <w:t>о</w:t>
            </w:r>
            <w:r w:rsidRPr="00BA2391">
              <w:rPr>
                <w:sz w:val="24"/>
                <w:szCs w:val="24"/>
              </w:rPr>
              <w:t>б</w:t>
            </w:r>
            <w:r w:rsidRPr="00BA2391">
              <w:rPr>
                <w:sz w:val="24"/>
                <w:szCs w:val="24"/>
              </w:rPr>
              <w:t>лас</w:t>
            </w:r>
            <w:r w:rsidRPr="00BA2391">
              <w:rPr>
                <w:sz w:val="24"/>
                <w:szCs w:val="24"/>
              </w:rPr>
              <w:t>т</w:t>
            </w:r>
            <w:r w:rsidRPr="00BA2391">
              <w:rPr>
                <w:sz w:val="24"/>
                <w:szCs w:val="24"/>
              </w:rPr>
              <w:t>ной бю</w:t>
            </w:r>
            <w:r w:rsidRPr="00BA2391">
              <w:rPr>
                <w:sz w:val="24"/>
                <w:szCs w:val="24"/>
              </w:rPr>
              <w:t>д</w:t>
            </w:r>
            <w:r w:rsidRPr="00BA2391">
              <w:rPr>
                <w:sz w:val="24"/>
                <w:szCs w:val="24"/>
              </w:rPr>
              <w:t>жет</w:t>
            </w:r>
          </w:p>
        </w:tc>
        <w:tc>
          <w:tcPr>
            <w:tcW w:w="850" w:type="dxa"/>
            <w:shd w:val="clear" w:color="auto" w:fill="auto"/>
            <w:hideMark/>
          </w:tcPr>
          <w:p w:rsidR="00957013" w:rsidRPr="00BA2391" w:rsidRDefault="00957013" w:rsidP="00BA2391">
            <w:pPr>
              <w:jc w:val="center"/>
              <w:rPr>
                <w:sz w:val="24"/>
                <w:szCs w:val="24"/>
              </w:rPr>
            </w:pPr>
            <w:r w:rsidRPr="00BA2391">
              <w:rPr>
                <w:sz w:val="24"/>
                <w:szCs w:val="24"/>
              </w:rPr>
              <w:t>фед</w:t>
            </w:r>
            <w:r w:rsidRPr="00BA2391">
              <w:rPr>
                <w:sz w:val="24"/>
                <w:szCs w:val="24"/>
              </w:rPr>
              <w:t>е</w:t>
            </w:r>
            <w:r w:rsidRPr="00BA2391">
              <w:rPr>
                <w:sz w:val="24"/>
                <w:szCs w:val="24"/>
              </w:rPr>
              <w:t>рал</w:t>
            </w:r>
            <w:r w:rsidRPr="00BA2391">
              <w:rPr>
                <w:sz w:val="24"/>
                <w:szCs w:val="24"/>
              </w:rPr>
              <w:t>ь</w:t>
            </w:r>
            <w:r w:rsidRPr="00BA2391">
              <w:rPr>
                <w:sz w:val="24"/>
                <w:szCs w:val="24"/>
              </w:rPr>
              <w:t>ный бю</w:t>
            </w:r>
            <w:r w:rsidRPr="00BA2391">
              <w:rPr>
                <w:sz w:val="24"/>
                <w:szCs w:val="24"/>
              </w:rPr>
              <w:t>д</w:t>
            </w:r>
            <w:r w:rsidRPr="00BA2391">
              <w:rPr>
                <w:sz w:val="24"/>
                <w:szCs w:val="24"/>
              </w:rPr>
              <w:t>жет</w:t>
            </w:r>
          </w:p>
        </w:tc>
        <w:tc>
          <w:tcPr>
            <w:tcW w:w="1100" w:type="dxa"/>
            <w:shd w:val="clear" w:color="auto" w:fill="auto"/>
            <w:hideMark/>
          </w:tcPr>
          <w:p w:rsidR="00957013" w:rsidRPr="00BA2391" w:rsidRDefault="00957013" w:rsidP="00BA2391">
            <w:pPr>
              <w:jc w:val="center"/>
              <w:rPr>
                <w:sz w:val="24"/>
                <w:szCs w:val="24"/>
              </w:rPr>
            </w:pPr>
            <w:r w:rsidRPr="00BA2391">
              <w:rPr>
                <w:sz w:val="24"/>
                <w:szCs w:val="24"/>
              </w:rPr>
              <w:t>вн</w:t>
            </w:r>
            <w:r w:rsidRPr="00BA2391">
              <w:rPr>
                <w:sz w:val="24"/>
                <w:szCs w:val="24"/>
              </w:rPr>
              <w:t>е</w:t>
            </w:r>
            <w:r w:rsidRPr="00BA2391">
              <w:rPr>
                <w:sz w:val="24"/>
                <w:szCs w:val="24"/>
              </w:rPr>
              <w:t>бю</w:t>
            </w:r>
            <w:r w:rsidRPr="00BA2391">
              <w:rPr>
                <w:sz w:val="24"/>
                <w:szCs w:val="24"/>
              </w:rPr>
              <w:t>д</w:t>
            </w:r>
            <w:r w:rsidRPr="00BA2391">
              <w:rPr>
                <w:sz w:val="24"/>
                <w:szCs w:val="24"/>
              </w:rPr>
              <w:t>жетные исто</w:t>
            </w:r>
            <w:r w:rsidRPr="00BA2391">
              <w:rPr>
                <w:sz w:val="24"/>
                <w:szCs w:val="24"/>
              </w:rPr>
              <w:t>ч</w:t>
            </w:r>
            <w:r w:rsidRPr="00BA2391">
              <w:rPr>
                <w:sz w:val="24"/>
                <w:szCs w:val="24"/>
              </w:rPr>
              <w:t>ники</w:t>
            </w:r>
          </w:p>
        </w:tc>
      </w:tr>
      <w:tr w:rsidR="00957013" w:rsidRPr="00BA2391" w:rsidTr="00BA2391">
        <w:trPr>
          <w:trHeight w:val="227"/>
        </w:trPr>
        <w:tc>
          <w:tcPr>
            <w:tcW w:w="567" w:type="dxa"/>
            <w:shd w:val="clear" w:color="auto" w:fill="auto"/>
            <w:vAlign w:val="center"/>
            <w:hideMark/>
          </w:tcPr>
          <w:p w:rsidR="00957013" w:rsidRPr="00BA2391" w:rsidRDefault="00957013" w:rsidP="00BA2391">
            <w:pPr>
              <w:jc w:val="center"/>
              <w:rPr>
                <w:sz w:val="24"/>
                <w:szCs w:val="24"/>
              </w:rPr>
            </w:pPr>
            <w:r w:rsidRPr="00BA2391">
              <w:rPr>
                <w:sz w:val="24"/>
                <w:szCs w:val="24"/>
              </w:rPr>
              <w:t>1</w:t>
            </w:r>
          </w:p>
        </w:tc>
        <w:tc>
          <w:tcPr>
            <w:tcW w:w="1985" w:type="dxa"/>
            <w:shd w:val="clear" w:color="auto" w:fill="auto"/>
            <w:vAlign w:val="center"/>
            <w:hideMark/>
          </w:tcPr>
          <w:p w:rsidR="00957013" w:rsidRPr="00BA2391" w:rsidRDefault="00957013" w:rsidP="00BA2391">
            <w:pPr>
              <w:jc w:val="center"/>
              <w:rPr>
                <w:sz w:val="24"/>
                <w:szCs w:val="24"/>
              </w:rPr>
            </w:pPr>
            <w:r w:rsidRPr="00BA2391">
              <w:rPr>
                <w:sz w:val="24"/>
                <w:szCs w:val="24"/>
              </w:rPr>
              <w:t>2</w:t>
            </w:r>
          </w:p>
        </w:tc>
        <w:tc>
          <w:tcPr>
            <w:tcW w:w="963" w:type="dxa"/>
            <w:shd w:val="clear" w:color="auto" w:fill="auto"/>
            <w:vAlign w:val="center"/>
            <w:hideMark/>
          </w:tcPr>
          <w:p w:rsidR="00957013" w:rsidRPr="00BA2391" w:rsidRDefault="00957013" w:rsidP="00BA2391">
            <w:pPr>
              <w:jc w:val="center"/>
              <w:rPr>
                <w:sz w:val="24"/>
                <w:szCs w:val="24"/>
              </w:rPr>
            </w:pPr>
            <w:r w:rsidRPr="00BA2391">
              <w:rPr>
                <w:sz w:val="24"/>
                <w:szCs w:val="24"/>
              </w:rPr>
              <w:t>3</w:t>
            </w:r>
          </w:p>
        </w:tc>
        <w:tc>
          <w:tcPr>
            <w:tcW w:w="1446" w:type="dxa"/>
            <w:shd w:val="clear" w:color="auto" w:fill="auto"/>
            <w:vAlign w:val="center"/>
            <w:hideMark/>
          </w:tcPr>
          <w:p w:rsidR="00957013" w:rsidRPr="00BA2391" w:rsidRDefault="00957013" w:rsidP="00BA2391">
            <w:pPr>
              <w:jc w:val="center"/>
              <w:rPr>
                <w:sz w:val="24"/>
                <w:szCs w:val="24"/>
              </w:rPr>
            </w:pPr>
            <w:r w:rsidRPr="00BA2391">
              <w:rPr>
                <w:sz w:val="24"/>
                <w:szCs w:val="24"/>
              </w:rPr>
              <w:t>4</w:t>
            </w:r>
          </w:p>
        </w:tc>
        <w:tc>
          <w:tcPr>
            <w:tcW w:w="993" w:type="dxa"/>
            <w:shd w:val="clear" w:color="auto" w:fill="auto"/>
            <w:vAlign w:val="center"/>
            <w:hideMark/>
          </w:tcPr>
          <w:p w:rsidR="00957013" w:rsidRPr="00BA2391" w:rsidRDefault="00957013" w:rsidP="00BA2391">
            <w:pPr>
              <w:jc w:val="center"/>
              <w:rPr>
                <w:sz w:val="24"/>
                <w:szCs w:val="24"/>
              </w:rPr>
            </w:pPr>
            <w:r w:rsidRPr="00BA2391">
              <w:rPr>
                <w:sz w:val="24"/>
                <w:szCs w:val="24"/>
              </w:rPr>
              <w:t>5</w:t>
            </w:r>
          </w:p>
        </w:tc>
        <w:tc>
          <w:tcPr>
            <w:tcW w:w="963" w:type="dxa"/>
            <w:shd w:val="clear" w:color="auto" w:fill="auto"/>
            <w:vAlign w:val="center"/>
            <w:hideMark/>
          </w:tcPr>
          <w:p w:rsidR="00957013" w:rsidRPr="00BA2391" w:rsidRDefault="00957013" w:rsidP="00BA2391">
            <w:pPr>
              <w:jc w:val="center"/>
              <w:rPr>
                <w:sz w:val="24"/>
                <w:szCs w:val="24"/>
              </w:rPr>
            </w:pPr>
            <w:r w:rsidRPr="00BA2391">
              <w:rPr>
                <w:sz w:val="24"/>
                <w:szCs w:val="24"/>
              </w:rPr>
              <w:t>6</w:t>
            </w:r>
          </w:p>
        </w:tc>
        <w:tc>
          <w:tcPr>
            <w:tcW w:w="851" w:type="dxa"/>
            <w:shd w:val="clear" w:color="auto" w:fill="auto"/>
            <w:vAlign w:val="center"/>
            <w:hideMark/>
          </w:tcPr>
          <w:p w:rsidR="00957013" w:rsidRPr="00BA2391" w:rsidRDefault="00957013" w:rsidP="00BA2391">
            <w:pPr>
              <w:jc w:val="center"/>
              <w:rPr>
                <w:sz w:val="24"/>
                <w:szCs w:val="24"/>
              </w:rPr>
            </w:pPr>
            <w:r w:rsidRPr="00BA2391">
              <w:rPr>
                <w:sz w:val="24"/>
                <w:szCs w:val="24"/>
              </w:rPr>
              <w:t>7</w:t>
            </w:r>
          </w:p>
        </w:tc>
        <w:tc>
          <w:tcPr>
            <w:tcW w:w="850" w:type="dxa"/>
            <w:shd w:val="clear" w:color="auto" w:fill="auto"/>
            <w:vAlign w:val="center"/>
            <w:hideMark/>
          </w:tcPr>
          <w:p w:rsidR="00957013" w:rsidRPr="00BA2391" w:rsidRDefault="00957013" w:rsidP="00BA2391">
            <w:pPr>
              <w:jc w:val="center"/>
              <w:rPr>
                <w:sz w:val="24"/>
                <w:szCs w:val="24"/>
              </w:rPr>
            </w:pPr>
            <w:r w:rsidRPr="00BA2391">
              <w:rPr>
                <w:sz w:val="24"/>
                <w:szCs w:val="24"/>
              </w:rPr>
              <w:t>8</w:t>
            </w:r>
          </w:p>
        </w:tc>
        <w:tc>
          <w:tcPr>
            <w:tcW w:w="1100" w:type="dxa"/>
            <w:shd w:val="clear" w:color="auto" w:fill="auto"/>
            <w:vAlign w:val="center"/>
            <w:hideMark/>
          </w:tcPr>
          <w:p w:rsidR="00957013" w:rsidRPr="00BA2391" w:rsidRDefault="00957013" w:rsidP="00BA2391">
            <w:pPr>
              <w:jc w:val="center"/>
              <w:rPr>
                <w:sz w:val="24"/>
                <w:szCs w:val="24"/>
              </w:rPr>
            </w:pPr>
            <w:r w:rsidRPr="00BA2391">
              <w:rPr>
                <w:sz w:val="24"/>
                <w:szCs w:val="24"/>
              </w:rPr>
              <w:t>9</w:t>
            </w:r>
          </w:p>
        </w:tc>
      </w:tr>
      <w:tr w:rsidR="00957013" w:rsidRPr="00BA2391" w:rsidTr="00BA2391">
        <w:trPr>
          <w:trHeight w:val="540"/>
        </w:trPr>
        <w:tc>
          <w:tcPr>
            <w:tcW w:w="567" w:type="dxa"/>
            <w:shd w:val="clear" w:color="auto" w:fill="auto"/>
            <w:hideMark/>
          </w:tcPr>
          <w:p w:rsidR="00957013" w:rsidRPr="00BA2391" w:rsidRDefault="00957013" w:rsidP="00BA2391">
            <w:pPr>
              <w:jc w:val="center"/>
              <w:rPr>
                <w:sz w:val="24"/>
                <w:szCs w:val="24"/>
              </w:rPr>
            </w:pPr>
            <w:r w:rsidRPr="00BA2391">
              <w:rPr>
                <w:sz w:val="24"/>
                <w:szCs w:val="24"/>
              </w:rPr>
              <w:t>1.</w:t>
            </w:r>
          </w:p>
        </w:tc>
        <w:tc>
          <w:tcPr>
            <w:tcW w:w="1985" w:type="dxa"/>
            <w:shd w:val="clear" w:color="auto" w:fill="auto"/>
            <w:hideMark/>
          </w:tcPr>
          <w:p w:rsidR="00957013" w:rsidRPr="00B83C41" w:rsidRDefault="00957013" w:rsidP="00BA2391">
            <w:pPr>
              <w:rPr>
                <w:spacing w:val="-8"/>
                <w:sz w:val="24"/>
                <w:szCs w:val="24"/>
              </w:rPr>
            </w:pPr>
            <w:r w:rsidRPr="00BA2391">
              <w:rPr>
                <w:sz w:val="24"/>
                <w:szCs w:val="24"/>
              </w:rPr>
              <w:t xml:space="preserve">Реконструкция </w:t>
            </w:r>
            <w:r w:rsidRPr="00B83C41">
              <w:rPr>
                <w:spacing w:val="-8"/>
                <w:sz w:val="24"/>
                <w:szCs w:val="24"/>
              </w:rPr>
              <w:t>здания по адресу:</w:t>
            </w:r>
          </w:p>
          <w:p w:rsidR="00957013" w:rsidRPr="00BA2391" w:rsidRDefault="00BA2391" w:rsidP="00B83C41">
            <w:pPr>
              <w:rPr>
                <w:sz w:val="24"/>
                <w:szCs w:val="24"/>
              </w:rPr>
            </w:pPr>
            <w:r>
              <w:rPr>
                <w:sz w:val="24"/>
                <w:szCs w:val="24"/>
              </w:rPr>
              <w:t>г. Волгоград, проспект</w:t>
            </w:r>
            <w:r>
              <w:rPr>
                <w:sz w:val="24"/>
                <w:szCs w:val="24"/>
              </w:rPr>
              <w:br/>
            </w:r>
            <w:r w:rsidR="00957013" w:rsidRPr="00BA2391">
              <w:rPr>
                <w:sz w:val="24"/>
                <w:szCs w:val="24"/>
              </w:rPr>
              <w:t xml:space="preserve">им. </w:t>
            </w:r>
            <w:proofErr w:type="spellStart"/>
            <w:r w:rsidRPr="00BA2391">
              <w:rPr>
                <w:sz w:val="24"/>
                <w:szCs w:val="24"/>
              </w:rPr>
              <w:t>В.И.</w:t>
            </w:r>
            <w:r w:rsidR="00957013" w:rsidRPr="00BA2391">
              <w:rPr>
                <w:sz w:val="24"/>
                <w:szCs w:val="24"/>
              </w:rPr>
              <w:t>Ленина</w:t>
            </w:r>
            <w:proofErr w:type="spellEnd"/>
            <w:r w:rsidR="00957013" w:rsidRPr="00BA2391">
              <w:rPr>
                <w:sz w:val="24"/>
                <w:szCs w:val="24"/>
              </w:rPr>
              <w:t>, д. 38</w:t>
            </w:r>
            <w:r w:rsidR="00B83C41">
              <w:rPr>
                <w:sz w:val="24"/>
                <w:szCs w:val="24"/>
              </w:rPr>
              <w:t xml:space="preserve"> </w:t>
            </w:r>
            <w:r w:rsidR="00957013" w:rsidRPr="00BA2391">
              <w:rPr>
                <w:sz w:val="24"/>
                <w:szCs w:val="24"/>
              </w:rPr>
              <w:t>(проект</w:t>
            </w:r>
            <w:r w:rsidR="00957013" w:rsidRPr="00BA2391">
              <w:rPr>
                <w:sz w:val="24"/>
                <w:szCs w:val="24"/>
              </w:rPr>
              <w:t>и</w:t>
            </w:r>
            <w:r w:rsidR="00957013" w:rsidRPr="00BA2391">
              <w:rPr>
                <w:sz w:val="24"/>
                <w:szCs w:val="24"/>
              </w:rPr>
              <w:t>рование)</w:t>
            </w:r>
          </w:p>
        </w:tc>
        <w:tc>
          <w:tcPr>
            <w:tcW w:w="963" w:type="dxa"/>
            <w:shd w:val="clear" w:color="auto" w:fill="auto"/>
            <w:hideMark/>
          </w:tcPr>
          <w:p w:rsidR="00957013" w:rsidRPr="005E2DB2" w:rsidRDefault="00BA2391" w:rsidP="00BA2391">
            <w:pPr>
              <w:jc w:val="center"/>
              <w:rPr>
                <w:spacing w:val="-20"/>
                <w:sz w:val="24"/>
                <w:szCs w:val="24"/>
              </w:rPr>
            </w:pPr>
            <w:r w:rsidRPr="005E2DB2">
              <w:rPr>
                <w:spacing w:val="-20"/>
                <w:sz w:val="24"/>
                <w:szCs w:val="24"/>
              </w:rPr>
              <w:t>4</w:t>
            </w:r>
            <w:r w:rsidR="00957013" w:rsidRPr="005E2DB2">
              <w:rPr>
                <w:spacing w:val="-20"/>
                <w:sz w:val="24"/>
                <w:szCs w:val="24"/>
              </w:rPr>
              <w:t>181,27</w:t>
            </w:r>
          </w:p>
        </w:tc>
        <w:tc>
          <w:tcPr>
            <w:tcW w:w="1446" w:type="dxa"/>
            <w:shd w:val="clear" w:color="auto" w:fill="auto"/>
          </w:tcPr>
          <w:p w:rsidR="00957013" w:rsidRPr="00BA2391" w:rsidRDefault="00957013" w:rsidP="00BA2391">
            <w:pPr>
              <w:jc w:val="center"/>
              <w:rPr>
                <w:sz w:val="24"/>
                <w:szCs w:val="24"/>
              </w:rPr>
            </w:pPr>
            <w:r w:rsidRPr="00BA2391">
              <w:rPr>
                <w:sz w:val="24"/>
                <w:szCs w:val="24"/>
              </w:rPr>
              <w:t>2019 год</w:t>
            </w:r>
          </w:p>
        </w:tc>
        <w:tc>
          <w:tcPr>
            <w:tcW w:w="993" w:type="dxa"/>
            <w:shd w:val="clear" w:color="auto" w:fill="auto"/>
            <w:hideMark/>
          </w:tcPr>
          <w:p w:rsidR="00957013" w:rsidRPr="00BA2391" w:rsidRDefault="00BA2391" w:rsidP="00BA2391">
            <w:pPr>
              <w:jc w:val="center"/>
              <w:rPr>
                <w:sz w:val="24"/>
                <w:szCs w:val="24"/>
              </w:rPr>
            </w:pPr>
            <w:r>
              <w:rPr>
                <w:sz w:val="24"/>
                <w:szCs w:val="24"/>
              </w:rPr>
              <w:t>7</w:t>
            </w:r>
            <w:r w:rsidR="00957013" w:rsidRPr="00BA2391">
              <w:rPr>
                <w:sz w:val="24"/>
                <w:szCs w:val="24"/>
              </w:rPr>
              <w:t>000,0</w:t>
            </w:r>
          </w:p>
        </w:tc>
        <w:tc>
          <w:tcPr>
            <w:tcW w:w="963" w:type="dxa"/>
            <w:shd w:val="clear" w:color="auto" w:fill="auto"/>
            <w:hideMark/>
          </w:tcPr>
          <w:p w:rsidR="00957013" w:rsidRPr="00BA2391" w:rsidRDefault="00BA2391" w:rsidP="00BA2391">
            <w:pPr>
              <w:jc w:val="center"/>
              <w:rPr>
                <w:sz w:val="24"/>
                <w:szCs w:val="24"/>
              </w:rPr>
            </w:pPr>
            <w:r>
              <w:rPr>
                <w:sz w:val="24"/>
                <w:szCs w:val="24"/>
              </w:rPr>
              <w:t>7</w:t>
            </w:r>
            <w:r w:rsidR="00957013" w:rsidRPr="00BA2391">
              <w:rPr>
                <w:sz w:val="24"/>
                <w:szCs w:val="24"/>
              </w:rPr>
              <w:t>000,0</w:t>
            </w:r>
          </w:p>
        </w:tc>
        <w:tc>
          <w:tcPr>
            <w:tcW w:w="851" w:type="dxa"/>
            <w:shd w:val="clear" w:color="auto" w:fill="auto"/>
            <w:hideMark/>
          </w:tcPr>
          <w:p w:rsidR="00957013" w:rsidRPr="00BA2391" w:rsidRDefault="00957013" w:rsidP="00BA2391">
            <w:pPr>
              <w:jc w:val="center"/>
              <w:rPr>
                <w:sz w:val="24"/>
                <w:szCs w:val="24"/>
              </w:rPr>
            </w:pPr>
            <w:r w:rsidRPr="00BA2391">
              <w:rPr>
                <w:sz w:val="24"/>
                <w:szCs w:val="24"/>
              </w:rPr>
              <w:t>0,0</w:t>
            </w:r>
          </w:p>
        </w:tc>
        <w:tc>
          <w:tcPr>
            <w:tcW w:w="850" w:type="dxa"/>
            <w:shd w:val="clear" w:color="auto" w:fill="auto"/>
            <w:hideMark/>
          </w:tcPr>
          <w:p w:rsidR="00957013" w:rsidRPr="00BA2391" w:rsidRDefault="00957013" w:rsidP="00BA2391">
            <w:pPr>
              <w:jc w:val="center"/>
              <w:rPr>
                <w:sz w:val="24"/>
                <w:szCs w:val="24"/>
              </w:rPr>
            </w:pPr>
            <w:r w:rsidRPr="00BA2391">
              <w:rPr>
                <w:sz w:val="24"/>
                <w:szCs w:val="24"/>
              </w:rPr>
              <w:t>0,0</w:t>
            </w:r>
          </w:p>
        </w:tc>
        <w:tc>
          <w:tcPr>
            <w:tcW w:w="1100" w:type="dxa"/>
            <w:shd w:val="clear" w:color="auto" w:fill="auto"/>
            <w:hideMark/>
          </w:tcPr>
          <w:p w:rsidR="00957013" w:rsidRPr="00BA2391" w:rsidRDefault="00957013" w:rsidP="00BA2391">
            <w:pPr>
              <w:jc w:val="center"/>
              <w:rPr>
                <w:sz w:val="24"/>
                <w:szCs w:val="24"/>
              </w:rPr>
            </w:pPr>
            <w:r w:rsidRPr="00BA2391">
              <w:rPr>
                <w:sz w:val="24"/>
                <w:szCs w:val="24"/>
              </w:rPr>
              <w:t>0,0</w:t>
            </w:r>
          </w:p>
        </w:tc>
      </w:tr>
    </w:tbl>
    <w:p w:rsidR="00BA2391" w:rsidRPr="00B83C41" w:rsidRDefault="00BA2391" w:rsidP="00957013">
      <w:pPr>
        <w:ind w:left="6379"/>
        <w:jc w:val="both"/>
        <w:rPr>
          <w:sz w:val="28"/>
          <w:szCs w:val="28"/>
        </w:rPr>
      </w:pPr>
    </w:p>
    <w:p w:rsidR="00B83C41" w:rsidRPr="00B83C41" w:rsidRDefault="00B83C41" w:rsidP="00957013">
      <w:pPr>
        <w:ind w:left="6379"/>
        <w:jc w:val="both"/>
        <w:rPr>
          <w:sz w:val="28"/>
          <w:szCs w:val="28"/>
        </w:rPr>
      </w:pPr>
    </w:p>
    <w:p w:rsidR="00B83C41" w:rsidRPr="00B83C41" w:rsidRDefault="00B83C41" w:rsidP="00957013">
      <w:pPr>
        <w:ind w:left="6379"/>
        <w:jc w:val="both"/>
        <w:rPr>
          <w:sz w:val="28"/>
          <w:szCs w:val="28"/>
        </w:rPr>
      </w:pPr>
    </w:p>
    <w:p w:rsidR="005D2F9C" w:rsidRDefault="00957013" w:rsidP="00957013">
      <w:pPr>
        <w:ind w:left="6379"/>
        <w:jc w:val="both"/>
        <w:rPr>
          <w:sz w:val="28"/>
          <w:szCs w:val="28"/>
        </w:rPr>
        <w:sectPr w:rsidR="005D2F9C" w:rsidSect="00957013">
          <w:pgSz w:w="11906" w:h="16838"/>
          <w:pgMar w:top="1134" w:right="567" w:bottom="851" w:left="1701" w:header="720" w:footer="720" w:gutter="0"/>
          <w:pgNumType w:start="1"/>
          <w:cols w:space="720"/>
          <w:titlePg/>
          <w:docGrid w:linePitch="272"/>
        </w:sectPr>
      </w:pPr>
      <w:r>
        <w:rPr>
          <w:sz w:val="28"/>
          <w:szCs w:val="28"/>
        </w:rPr>
        <w:t>Комитет по культуре а</w:t>
      </w:r>
      <w:r>
        <w:rPr>
          <w:sz w:val="28"/>
          <w:szCs w:val="28"/>
        </w:rPr>
        <w:t>д</w:t>
      </w:r>
      <w:r>
        <w:rPr>
          <w:sz w:val="28"/>
          <w:szCs w:val="28"/>
        </w:rPr>
        <w:t>министрации Волгограда</w:t>
      </w:r>
    </w:p>
    <w:p w:rsidR="006359F4" w:rsidRPr="00853035" w:rsidRDefault="006359F4" w:rsidP="006359F4">
      <w:pPr>
        <w:ind w:left="9214"/>
        <w:jc w:val="both"/>
        <w:rPr>
          <w:sz w:val="28"/>
          <w:szCs w:val="28"/>
        </w:rPr>
      </w:pPr>
      <w:r w:rsidRPr="00853035">
        <w:rPr>
          <w:sz w:val="28"/>
          <w:szCs w:val="28"/>
        </w:rPr>
        <w:lastRenderedPageBreak/>
        <w:t>Приложение 1</w:t>
      </w:r>
    </w:p>
    <w:p w:rsidR="006359F4" w:rsidRDefault="006359F4" w:rsidP="006359F4">
      <w:pPr>
        <w:ind w:left="9214"/>
        <w:jc w:val="both"/>
        <w:rPr>
          <w:sz w:val="28"/>
          <w:szCs w:val="28"/>
        </w:rPr>
      </w:pPr>
      <w:r w:rsidRPr="00853035">
        <w:rPr>
          <w:sz w:val="28"/>
          <w:szCs w:val="28"/>
        </w:rPr>
        <w:t>к муниципальной программе «Развитие культ</w:t>
      </w:r>
      <w:r w:rsidRPr="00853035">
        <w:rPr>
          <w:sz w:val="28"/>
          <w:szCs w:val="28"/>
        </w:rPr>
        <w:t>у</w:t>
      </w:r>
      <w:r w:rsidRPr="00853035">
        <w:rPr>
          <w:sz w:val="28"/>
          <w:szCs w:val="28"/>
        </w:rPr>
        <w:t xml:space="preserve">ры </w:t>
      </w:r>
      <w:r w:rsidRPr="006359F4">
        <w:rPr>
          <w:spacing w:val="-6"/>
          <w:sz w:val="28"/>
          <w:szCs w:val="28"/>
        </w:rPr>
        <w:t>Волгограда», утвержденной постановлением адми</w:t>
      </w:r>
      <w:r w:rsidRPr="006359F4">
        <w:rPr>
          <w:spacing w:val="-6"/>
          <w:sz w:val="28"/>
          <w:szCs w:val="28"/>
        </w:rPr>
        <w:softHyphen/>
      </w:r>
      <w:r>
        <w:rPr>
          <w:sz w:val="28"/>
          <w:szCs w:val="28"/>
        </w:rPr>
        <w:t>нистрации Волгограда</w:t>
      </w:r>
    </w:p>
    <w:p w:rsidR="006359F4" w:rsidRDefault="00625391" w:rsidP="006359F4">
      <w:pPr>
        <w:ind w:left="9214"/>
        <w:jc w:val="both"/>
        <w:rPr>
          <w:sz w:val="28"/>
          <w:szCs w:val="28"/>
        </w:rPr>
      </w:pPr>
      <w:r w:rsidRPr="00625391">
        <w:rPr>
          <w:sz w:val="28"/>
          <w:szCs w:val="28"/>
        </w:rPr>
        <w:t>от 29.12.2018 № 1883</w:t>
      </w:r>
    </w:p>
    <w:p w:rsidR="006359F4" w:rsidRDefault="006359F4" w:rsidP="006359F4">
      <w:pPr>
        <w:ind w:left="9214"/>
        <w:jc w:val="both"/>
        <w:rPr>
          <w:sz w:val="28"/>
          <w:szCs w:val="28"/>
        </w:rPr>
      </w:pPr>
    </w:p>
    <w:p w:rsidR="006359F4" w:rsidRPr="00853035" w:rsidRDefault="006359F4" w:rsidP="006359F4">
      <w:pPr>
        <w:ind w:left="9214"/>
        <w:jc w:val="both"/>
        <w:rPr>
          <w:sz w:val="28"/>
          <w:szCs w:val="28"/>
        </w:rPr>
      </w:pPr>
    </w:p>
    <w:p w:rsidR="006359F4" w:rsidRDefault="006359F4" w:rsidP="006359F4">
      <w:pPr>
        <w:jc w:val="center"/>
        <w:rPr>
          <w:sz w:val="28"/>
          <w:szCs w:val="28"/>
        </w:rPr>
      </w:pPr>
      <w:r w:rsidRPr="00853035">
        <w:rPr>
          <w:sz w:val="28"/>
          <w:szCs w:val="28"/>
        </w:rPr>
        <w:t>Ис</w:t>
      </w:r>
      <w:r>
        <w:rPr>
          <w:sz w:val="28"/>
          <w:szCs w:val="28"/>
        </w:rPr>
        <w:t>точники ресурсного обеспечения</w:t>
      </w:r>
    </w:p>
    <w:p w:rsidR="006359F4" w:rsidRPr="00853035" w:rsidRDefault="006359F4" w:rsidP="006359F4">
      <w:pPr>
        <w:jc w:val="center"/>
        <w:rPr>
          <w:sz w:val="28"/>
          <w:szCs w:val="28"/>
        </w:rPr>
      </w:pPr>
      <w:r>
        <w:rPr>
          <w:sz w:val="28"/>
          <w:szCs w:val="28"/>
        </w:rPr>
        <w:t>муниципальной программы</w:t>
      </w:r>
      <w:r w:rsidRPr="00853035">
        <w:rPr>
          <w:sz w:val="28"/>
          <w:szCs w:val="28"/>
        </w:rPr>
        <w:t xml:space="preserve"> «Развитие культуры </w:t>
      </w:r>
      <w:r w:rsidRPr="006359F4">
        <w:rPr>
          <w:spacing w:val="-6"/>
          <w:sz w:val="28"/>
          <w:szCs w:val="28"/>
        </w:rPr>
        <w:t>Волгограда»</w:t>
      </w:r>
      <w:r>
        <w:rPr>
          <w:spacing w:val="-6"/>
          <w:sz w:val="28"/>
          <w:szCs w:val="28"/>
        </w:rPr>
        <w:t xml:space="preserve"> (далее – Программа)</w:t>
      </w:r>
    </w:p>
    <w:p w:rsidR="006359F4" w:rsidRPr="006359F4" w:rsidRDefault="006359F4" w:rsidP="006359F4">
      <w:pPr>
        <w:jc w:val="both"/>
        <w:rPr>
          <w:sz w:val="28"/>
          <w:szCs w:val="28"/>
        </w:rPr>
      </w:pPr>
    </w:p>
    <w:tbl>
      <w:tblPr>
        <w:tblStyle w:val="ab"/>
        <w:tblW w:w="15446" w:type="dxa"/>
        <w:tblLayout w:type="fixed"/>
        <w:tblLook w:val="04A0" w:firstRow="1" w:lastRow="0" w:firstColumn="1" w:lastColumn="0" w:noHBand="0" w:noVBand="1"/>
      </w:tblPr>
      <w:tblGrid>
        <w:gridCol w:w="988"/>
        <w:gridCol w:w="708"/>
        <w:gridCol w:w="993"/>
        <w:gridCol w:w="850"/>
        <w:gridCol w:w="851"/>
        <w:gridCol w:w="850"/>
        <w:gridCol w:w="851"/>
        <w:gridCol w:w="850"/>
        <w:gridCol w:w="851"/>
        <w:gridCol w:w="992"/>
        <w:gridCol w:w="850"/>
        <w:gridCol w:w="851"/>
        <w:gridCol w:w="850"/>
        <w:gridCol w:w="851"/>
        <w:gridCol w:w="850"/>
        <w:gridCol w:w="851"/>
        <w:gridCol w:w="1559"/>
      </w:tblGrid>
      <w:tr w:rsidR="006359F4" w:rsidRPr="00853035" w:rsidTr="008F1AAE">
        <w:trPr>
          <w:trHeight w:val="409"/>
        </w:trPr>
        <w:tc>
          <w:tcPr>
            <w:tcW w:w="988" w:type="dxa"/>
            <w:vMerge w:val="restart"/>
            <w:hideMark/>
          </w:tcPr>
          <w:p w:rsidR="006359F4" w:rsidRPr="00C226DE" w:rsidRDefault="006359F4" w:rsidP="006359F4">
            <w:pPr>
              <w:jc w:val="center"/>
              <w:rPr>
                <w:sz w:val="22"/>
                <w:szCs w:val="22"/>
              </w:rPr>
            </w:pPr>
            <w:r w:rsidRPr="00C226DE">
              <w:rPr>
                <w:sz w:val="22"/>
                <w:szCs w:val="22"/>
              </w:rPr>
              <w:t>Наим</w:t>
            </w:r>
            <w:r w:rsidRPr="00C226DE">
              <w:rPr>
                <w:sz w:val="22"/>
                <w:szCs w:val="22"/>
              </w:rPr>
              <w:t>е</w:t>
            </w:r>
            <w:r w:rsidRPr="00C226DE">
              <w:rPr>
                <w:sz w:val="22"/>
                <w:szCs w:val="22"/>
              </w:rPr>
              <w:t>нование исто</w:t>
            </w:r>
            <w:r w:rsidRPr="00C226DE">
              <w:rPr>
                <w:sz w:val="22"/>
                <w:szCs w:val="22"/>
              </w:rPr>
              <w:t>ч</w:t>
            </w:r>
            <w:r w:rsidRPr="00C226DE">
              <w:rPr>
                <w:sz w:val="22"/>
                <w:szCs w:val="22"/>
              </w:rPr>
              <w:t>ника и главн</w:t>
            </w:r>
            <w:r w:rsidRPr="00C226DE">
              <w:rPr>
                <w:sz w:val="22"/>
                <w:szCs w:val="22"/>
              </w:rPr>
              <w:t>о</w:t>
            </w:r>
            <w:r w:rsidRPr="00C226DE">
              <w:rPr>
                <w:sz w:val="22"/>
                <w:szCs w:val="22"/>
              </w:rPr>
              <w:t>го ра</w:t>
            </w:r>
            <w:r w:rsidRPr="00C226DE">
              <w:rPr>
                <w:sz w:val="22"/>
                <w:szCs w:val="22"/>
              </w:rPr>
              <w:t>с</w:t>
            </w:r>
            <w:r w:rsidRPr="00C226DE">
              <w:rPr>
                <w:sz w:val="22"/>
                <w:szCs w:val="22"/>
              </w:rPr>
              <w:t>поряд</w:t>
            </w:r>
            <w:r w:rsidRPr="00C226DE">
              <w:rPr>
                <w:sz w:val="22"/>
                <w:szCs w:val="22"/>
              </w:rPr>
              <w:t>и</w:t>
            </w:r>
            <w:r w:rsidRPr="00C226DE">
              <w:rPr>
                <w:sz w:val="22"/>
                <w:szCs w:val="22"/>
              </w:rPr>
              <w:t>теля бю</w:t>
            </w:r>
            <w:r w:rsidRPr="00C226DE">
              <w:rPr>
                <w:sz w:val="22"/>
                <w:szCs w:val="22"/>
              </w:rPr>
              <w:t>д</w:t>
            </w:r>
            <w:r w:rsidRPr="00C226DE">
              <w:rPr>
                <w:sz w:val="22"/>
                <w:szCs w:val="22"/>
              </w:rPr>
              <w:t>жетных средств Волг</w:t>
            </w:r>
            <w:r w:rsidRPr="00C226DE">
              <w:rPr>
                <w:sz w:val="22"/>
                <w:szCs w:val="22"/>
              </w:rPr>
              <w:t>о</w:t>
            </w:r>
            <w:r w:rsidRPr="00C226DE">
              <w:rPr>
                <w:sz w:val="22"/>
                <w:szCs w:val="22"/>
              </w:rPr>
              <w:t>града</w:t>
            </w:r>
          </w:p>
        </w:tc>
        <w:tc>
          <w:tcPr>
            <w:tcW w:w="708" w:type="dxa"/>
            <w:vMerge w:val="restart"/>
            <w:hideMark/>
          </w:tcPr>
          <w:p w:rsidR="006359F4" w:rsidRPr="00C226DE" w:rsidRDefault="006359F4" w:rsidP="006359F4">
            <w:pPr>
              <w:jc w:val="center"/>
              <w:rPr>
                <w:sz w:val="22"/>
                <w:szCs w:val="22"/>
              </w:rPr>
            </w:pPr>
            <w:r w:rsidRPr="00C226DE">
              <w:rPr>
                <w:sz w:val="22"/>
                <w:szCs w:val="22"/>
              </w:rPr>
              <w:t>Ед</w:t>
            </w:r>
            <w:r w:rsidRPr="00C226DE">
              <w:rPr>
                <w:sz w:val="22"/>
                <w:szCs w:val="22"/>
              </w:rPr>
              <w:t>и</w:t>
            </w:r>
            <w:r w:rsidRPr="00C226DE">
              <w:rPr>
                <w:sz w:val="22"/>
                <w:szCs w:val="22"/>
              </w:rPr>
              <w:t>ница и</w:t>
            </w:r>
            <w:r w:rsidRPr="00C226DE">
              <w:rPr>
                <w:sz w:val="22"/>
                <w:szCs w:val="22"/>
              </w:rPr>
              <w:t>з</w:t>
            </w:r>
            <w:r w:rsidRPr="00C226DE">
              <w:rPr>
                <w:sz w:val="22"/>
                <w:szCs w:val="22"/>
              </w:rPr>
              <w:t>м</w:t>
            </w:r>
            <w:r w:rsidRPr="00C226DE">
              <w:rPr>
                <w:sz w:val="22"/>
                <w:szCs w:val="22"/>
              </w:rPr>
              <w:t>е</w:t>
            </w:r>
            <w:r w:rsidRPr="00C226DE">
              <w:rPr>
                <w:sz w:val="22"/>
                <w:szCs w:val="22"/>
              </w:rPr>
              <w:t>р</w:t>
            </w:r>
            <w:r w:rsidRPr="00C226DE">
              <w:rPr>
                <w:sz w:val="22"/>
                <w:szCs w:val="22"/>
              </w:rPr>
              <w:t>е</w:t>
            </w:r>
            <w:r w:rsidRPr="00C226DE">
              <w:rPr>
                <w:sz w:val="22"/>
                <w:szCs w:val="22"/>
              </w:rPr>
              <w:t>ния</w:t>
            </w:r>
          </w:p>
        </w:tc>
        <w:tc>
          <w:tcPr>
            <w:tcW w:w="6096" w:type="dxa"/>
            <w:gridSpan w:val="7"/>
            <w:hideMark/>
          </w:tcPr>
          <w:p w:rsidR="006359F4" w:rsidRPr="00C226DE" w:rsidRDefault="006359F4" w:rsidP="006359F4">
            <w:pPr>
              <w:jc w:val="center"/>
              <w:rPr>
                <w:sz w:val="22"/>
                <w:szCs w:val="22"/>
              </w:rPr>
            </w:pPr>
            <w:r w:rsidRPr="00C226DE">
              <w:rPr>
                <w:sz w:val="22"/>
                <w:szCs w:val="22"/>
              </w:rPr>
              <w:t>Объем финансовых средств,</w:t>
            </w:r>
          </w:p>
          <w:p w:rsidR="006359F4" w:rsidRPr="00C226DE" w:rsidRDefault="006359F4" w:rsidP="006359F4">
            <w:pPr>
              <w:jc w:val="center"/>
              <w:rPr>
                <w:sz w:val="22"/>
                <w:szCs w:val="22"/>
              </w:rPr>
            </w:pPr>
            <w:r w:rsidRPr="00C226DE">
              <w:rPr>
                <w:sz w:val="22"/>
                <w:szCs w:val="22"/>
              </w:rPr>
              <w:t>утвержденный первоначальной редакцией Программы</w:t>
            </w:r>
          </w:p>
        </w:tc>
        <w:tc>
          <w:tcPr>
            <w:tcW w:w="6095" w:type="dxa"/>
            <w:gridSpan w:val="7"/>
            <w:hideMark/>
          </w:tcPr>
          <w:p w:rsidR="006359F4" w:rsidRPr="00C226DE" w:rsidRDefault="006359F4" w:rsidP="006359F4">
            <w:pPr>
              <w:jc w:val="center"/>
              <w:rPr>
                <w:sz w:val="22"/>
                <w:szCs w:val="22"/>
              </w:rPr>
            </w:pPr>
            <w:r w:rsidRPr="00C226DE">
              <w:rPr>
                <w:sz w:val="22"/>
                <w:szCs w:val="22"/>
              </w:rPr>
              <w:t>Объем финансовых средств</w:t>
            </w:r>
          </w:p>
        </w:tc>
        <w:tc>
          <w:tcPr>
            <w:tcW w:w="1559" w:type="dxa"/>
            <w:vMerge w:val="restart"/>
            <w:hideMark/>
          </w:tcPr>
          <w:p w:rsidR="006359F4" w:rsidRPr="00C226DE" w:rsidRDefault="006359F4" w:rsidP="006359F4">
            <w:pPr>
              <w:jc w:val="center"/>
              <w:rPr>
                <w:sz w:val="22"/>
                <w:szCs w:val="22"/>
              </w:rPr>
            </w:pPr>
            <w:r w:rsidRPr="00C226DE">
              <w:rPr>
                <w:sz w:val="22"/>
                <w:szCs w:val="22"/>
              </w:rPr>
              <w:t>Описание м</w:t>
            </w:r>
            <w:r w:rsidRPr="00C226DE">
              <w:rPr>
                <w:sz w:val="22"/>
                <w:szCs w:val="22"/>
              </w:rPr>
              <w:t>е</w:t>
            </w:r>
            <w:r w:rsidRPr="00C226DE">
              <w:rPr>
                <w:sz w:val="22"/>
                <w:szCs w:val="22"/>
              </w:rPr>
              <w:t>ханизма пр</w:t>
            </w:r>
            <w:r w:rsidRPr="00C226DE">
              <w:rPr>
                <w:sz w:val="22"/>
                <w:szCs w:val="22"/>
              </w:rPr>
              <w:t>и</w:t>
            </w:r>
            <w:r w:rsidRPr="00C226DE">
              <w:rPr>
                <w:sz w:val="22"/>
                <w:szCs w:val="22"/>
              </w:rPr>
              <w:t>влечения, нормативные ссылки на соглашения, другие по</w:t>
            </w:r>
            <w:r w:rsidRPr="00C226DE">
              <w:rPr>
                <w:sz w:val="22"/>
                <w:szCs w:val="22"/>
              </w:rPr>
              <w:t>д</w:t>
            </w:r>
            <w:r w:rsidRPr="00C226DE">
              <w:rPr>
                <w:sz w:val="22"/>
                <w:szCs w:val="22"/>
              </w:rPr>
              <w:t>тверждающие документы</w:t>
            </w:r>
          </w:p>
        </w:tc>
      </w:tr>
      <w:tr w:rsidR="008F1AAE" w:rsidRPr="00853035" w:rsidTr="008F1AAE">
        <w:trPr>
          <w:trHeight w:val="134"/>
        </w:trPr>
        <w:tc>
          <w:tcPr>
            <w:tcW w:w="988" w:type="dxa"/>
            <w:vMerge/>
            <w:hideMark/>
          </w:tcPr>
          <w:p w:rsidR="006359F4" w:rsidRPr="00C226DE" w:rsidRDefault="006359F4" w:rsidP="006359F4">
            <w:pPr>
              <w:jc w:val="center"/>
              <w:rPr>
                <w:sz w:val="22"/>
                <w:szCs w:val="22"/>
              </w:rPr>
            </w:pPr>
          </w:p>
        </w:tc>
        <w:tc>
          <w:tcPr>
            <w:tcW w:w="708" w:type="dxa"/>
            <w:vMerge/>
            <w:hideMark/>
          </w:tcPr>
          <w:p w:rsidR="006359F4" w:rsidRPr="00C226DE" w:rsidRDefault="006359F4" w:rsidP="006359F4">
            <w:pPr>
              <w:jc w:val="center"/>
              <w:rPr>
                <w:sz w:val="22"/>
                <w:szCs w:val="22"/>
              </w:rPr>
            </w:pPr>
          </w:p>
        </w:tc>
        <w:tc>
          <w:tcPr>
            <w:tcW w:w="993" w:type="dxa"/>
            <w:vMerge w:val="restart"/>
            <w:hideMark/>
          </w:tcPr>
          <w:p w:rsidR="006359F4" w:rsidRPr="00C226DE" w:rsidRDefault="006359F4" w:rsidP="006359F4">
            <w:pPr>
              <w:jc w:val="center"/>
              <w:rPr>
                <w:sz w:val="22"/>
                <w:szCs w:val="22"/>
              </w:rPr>
            </w:pPr>
            <w:r w:rsidRPr="00C226DE">
              <w:rPr>
                <w:sz w:val="22"/>
                <w:szCs w:val="22"/>
              </w:rPr>
              <w:t>всего по Пр</w:t>
            </w:r>
            <w:r w:rsidRPr="00C226DE">
              <w:rPr>
                <w:sz w:val="22"/>
                <w:szCs w:val="22"/>
              </w:rPr>
              <w:t>о</w:t>
            </w:r>
            <w:r w:rsidRPr="00C226DE">
              <w:rPr>
                <w:sz w:val="22"/>
                <w:szCs w:val="22"/>
              </w:rPr>
              <w:t>грамме</w:t>
            </w:r>
          </w:p>
        </w:tc>
        <w:tc>
          <w:tcPr>
            <w:tcW w:w="5103" w:type="dxa"/>
            <w:gridSpan w:val="6"/>
            <w:hideMark/>
          </w:tcPr>
          <w:p w:rsidR="006359F4" w:rsidRPr="00C226DE" w:rsidRDefault="006359F4" w:rsidP="006359F4">
            <w:pPr>
              <w:jc w:val="center"/>
              <w:rPr>
                <w:sz w:val="22"/>
                <w:szCs w:val="22"/>
              </w:rPr>
            </w:pPr>
            <w:r w:rsidRPr="00C226DE">
              <w:rPr>
                <w:sz w:val="22"/>
                <w:szCs w:val="22"/>
              </w:rPr>
              <w:t>в том числе:</w:t>
            </w:r>
          </w:p>
        </w:tc>
        <w:tc>
          <w:tcPr>
            <w:tcW w:w="992" w:type="dxa"/>
            <w:vMerge w:val="restart"/>
            <w:hideMark/>
          </w:tcPr>
          <w:p w:rsidR="006359F4" w:rsidRPr="00C226DE" w:rsidRDefault="006359F4" w:rsidP="006359F4">
            <w:pPr>
              <w:jc w:val="center"/>
              <w:rPr>
                <w:sz w:val="22"/>
                <w:szCs w:val="22"/>
              </w:rPr>
            </w:pPr>
            <w:r w:rsidRPr="00C226DE">
              <w:rPr>
                <w:sz w:val="22"/>
                <w:szCs w:val="22"/>
              </w:rPr>
              <w:t>всего по Пр</w:t>
            </w:r>
            <w:r w:rsidRPr="00C226DE">
              <w:rPr>
                <w:sz w:val="22"/>
                <w:szCs w:val="22"/>
              </w:rPr>
              <w:t>о</w:t>
            </w:r>
            <w:r w:rsidRPr="00C226DE">
              <w:rPr>
                <w:sz w:val="22"/>
                <w:szCs w:val="22"/>
              </w:rPr>
              <w:t>грамме</w:t>
            </w:r>
          </w:p>
        </w:tc>
        <w:tc>
          <w:tcPr>
            <w:tcW w:w="5103" w:type="dxa"/>
            <w:gridSpan w:val="6"/>
            <w:hideMark/>
          </w:tcPr>
          <w:p w:rsidR="006359F4" w:rsidRPr="00C226DE" w:rsidRDefault="006359F4" w:rsidP="006359F4">
            <w:pPr>
              <w:jc w:val="center"/>
              <w:rPr>
                <w:sz w:val="22"/>
                <w:szCs w:val="22"/>
              </w:rPr>
            </w:pPr>
            <w:r w:rsidRPr="00C226DE">
              <w:rPr>
                <w:sz w:val="22"/>
                <w:szCs w:val="22"/>
              </w:rPr>
              <w:t>в том числе</w:t>
            </w:r>
            <w:r w:rsidR="00CE24CC">
              <w:rPr>
                <w:sz w:val="22"/>
                <w:szCs w:val="22"/>
              </w:rPr>
              <w:t>:</w:t>
            </w:r>
          </w:p>
        </w:tc>
        <w:tc>
          <w:tcPr>
            <w:tcW w:w="1559" w:type="dxa"/>
            <w:vMerge/>
            <w:hideMark/>
          </w:tcPr>
          <w:p w:rsidR="006359F4" w:rsidRPr="00853035" w:rsidRDefault="006359F4" w:rsidP="006359F4">
            <w:pPr>
              <w:rPr>
                <w:sz w:val="24"/>
                <w:szCs w:val="24"/>
              </w:rPr>
            </w:pPr>
          </w:p>
        </w:tc>
      </w:tr>
      <w:tr w:rsidR="008F1AAE" w:rsidRPr="00853035" w:rsidTr="008F1AAE">
        <w:trPr>
          <w:trHeight w:val="1425"/>
        </w:trPr>
        <w:tc>
          <w:tcPr>
            <w:tcW w:w="988" w:type="dxa"/>
            <w:vMerge/>
            <w:hideMark/>
          </w:tcPr>
          <w:p w:rsidR="006359F4" w:rsidRPr="00C226DE" w:rsidRDefault="006359F4" w:rsidP="006359F4">
            <w:pPr>
              <w:jc w:val="center"/>
              <w:rPr>
                <w:sz w:val="22"/>
                <w:szCs w:val="22"/>
              </w:rPr>
            </w:pPr>
          </w:p>
        </w:tc>
        <w:tc>
          <w:tcPr>
            <w:tcW w:w="708" w:type="dxa"/>
            <w:vMerge/>
            <w:hideMark/>
          </w:tcPr>
          <w:p w:rsidR="006359F4" w:rsidRPr="00C226DE" w:rsidRDefault="006359F4" w:rsidP="006359F4">
            <w:pPr>
              <w:jc w:val="center"/>
              <w:rPr>
                <w:sz w:val="22"/>
                <w:szCs w:val="22"/>
              </w:rPr>
            </w:pPr>
          </w:p>
        </w:tc>
        <w:tc>
          <w:tcPr>
            <w:tcW w:w="993" w:type="dxa"/>
            <w:vMerge/>
            <w:hideMark/>
          </w:tcPr>
          <w:p w:rsidR="006359F4" w:rsidRPr="00C226DE" w:rsidRDefault="006359F4" w:rsidP="006359F4">
            <w:pPr>
              <w:jc w:val="center"/>
              <w:rPr>
                <w:sz w:val="22"/>
                <w:szCs w:val="22"/>
              </w:rPr>
            </w:pPr>
          </w:p>
        </w:tc>
        <w:tc>
          <w:tcPr>
            <w:tcW w:w="850" w:type="dxa"/>
            <w:hideMark/>
          </w:tcPr>
          <w:p w:rsidR="006359F4" w:rsidRPr="00C226DE" w:rsidRDefault="006359F4" w:rsidP="006359F4">
            <w:pPr>
              <w:jc w:val="center"/>
              <w:rPr>
                <w:sz w:val="22"/>
                <w:szCs w:val="22"/>
              </w:rPr>
            </w:pPr>
            <w:r w:rsidRPr="00C226DE">
              <w:rPr>
                <w:sz w:val="22"/>
                <w:szCs w:val="22"/>
              </w:rPr>
              <w:t>2019 год</w:t>
            </w:r>
          </w:p>
        </w:tc>
        <w:tc>
          <w:tcPr>
            <w:tcW w:w="851" w:type="dxa"/>
            <w:hideMark/>
          </w:tcPr>
          <w:p w:rsidR="006359F4" w:rsidRPr="00C226DE" w:rsidRDefault="006359F4" w:rsidP="006359F4">
            <w:pPr>
              <w:jc w:val="center"/>
              <w:rPr>
                <w:sz w:val="22"/>
                <w:szCs w:val="22"/>
              </w:rPr>
            </w:pPr>
            <w:r w:rsidRPr="00C226DE">
              <w:rPr>
                <w:sz w:val="22"/>
                <w:szCs w:val="22"/>
              </w:rPr>
              <w:t>2020 год</w:t>
            </w:r>
          </w:p>
        </w:tc>
        <w:tc>
          <w:tcPr>
            <w:tcW w:w="850" w:type="dxa"/>
            <w:hideMark/>
          </w:tcPr>
          <w:p w:rsidR="006359F4" w:rsidRPr="00C226DE" w:rsidRDefault="006359F4" w:rsidP="00C226DE">
            <w:pPr>
              <w:jc w:val="center"/>
              <w:rPr>
                <w:sz w:val="22"/>
                <w:szCs w:val="22"/>
              </w:rPr>
            </w:pPr>
            <w:r w:rsidRPr="00C226DE">
              <w:rPr>
                <w:sz w:val="22"/>
                <w:szCs w:val="22"/>
              </w:rPr>
              <w:t>2021</w:t>
            </w:r>
            <w:r w:rsidR="00C226DE">
              <w:rPr>
                <w:sz w:val="22"/>
                <w:szCs w:val="22"/>
              </w:rPr>
              <w:t xml:space="preserve"> </w:t>
            </w:r>
            <w:r w:rsidRPr="00C226DE">
              <w:rPr>
                <w:sz w:val="22"/>
                <w:szCs w:val="22"/>
              </w:rPr>
              <w:t>год</w:t>
            </w:r>
          </w:p>
        </w:tc>
        <w:tc>
          <w:tcPr>
            <w:tcW w:w="851" w:type="dxa"/>
            <w:hideMark/>
          </w:tcPr>
          <w:p w:rsidR="006359F4" w:rsidRPr="00C226DE" w:rsidRDefault="006359F4" w:rsidP="006359F4">
            <w:pPr>
              <w:jc w:val="center"/>
              <w:rPr>
                <w:sz w:val="22"/>
                <w:szCs w:val="22"/>
              </w:rPr>
            </w:pPr>
            <w:r w:rsidRPr="00C226DE">
              <w:rPr>
                <w:sz w:val="22"/>
                <w:szCs w:val="22"/>
              </w:rPr>
              <w:t>2022 год</w:t>
            </w:r>
          </w:p>
        </w:tc>
        <w:tc>
          <w:tcPr>
            <w:tcW w:w="850" w:type="dxa"/>
            <w:hideMark/>
          </w:tcPr>
          <w:p w:rsidR="006359F4" w:rsidRPr="00C226DE" w:rsidRDefault="006359F4" w:rsidP="006359F4">
            <w:pPr>
              <w:jc w:val="center"/>
              <w:rPr>
                <w:sz w:val="22"/>
                <w:szCs w:val="22"/>
              </w:rPr>
            </w:pPr>
            <w:r w:rsidRPr="00C226DE">
              <w:rPr>
                <w:sz w:val="22"/>
                <w:szCs w:val="22"/>
              </w:rPr>
              <w:t>2023 год</w:t>
            </w:r>
          </w:p>
        </w:tc>
        <w:tc>
          <w:tcPr>
            <w:tcW w:w="851" w:type="dxa"/>
            <w:hideMark/>
          </w:tcPr>
          <w:p w:rsidR="006359F4" w:rsidRPr="00C226DE" w:rsidRDefault="006359F4" w:rsidP="006359F4">
            <w:pPr>
              <w:jc w:val="center"/>
              <w:rPr>
                <w:sz w:val="22"/>
                <w:szCs w:val="22"/>
              </w:rPr>
            </w:pPr>
            <w:r w:rsidRPr="00C226DE">
              <w:rPr>
                <w:sz w:val="22"/>
                <w:szCs w:val="22"/>
              </w:rPr>
              <w:t>2024 год</w:t>
            </w:r>
          </w:p>
        </w:tc>
        <w:tc>
          <w:tcPr>
            <w:tcW w:w="992" w:type="dxa"/>
            <w:vMerge/>
            <w:hideMark/>
          </w:tcPr>
          <w:p w:rsidR="006359F4" w:rsidRPr="00C226DE" w:rsidRDefault="006359F4" w:rsidP="006359F4">
            <w:pPr>
              <w:jc w:val="center"/>
              <w:rPr>
                <w:sz w:val="22"/>
                <w:szCs w:val="22"/>
              </w:rPr>
            </w:pPr>
          </w:p>
        </w:tc>
        <w:tc>
          <w:tcPr>
            <w:tcW w:w="850" w:type="dxa"/>
            <w:hideMark/>
          </w:tcPr>
          <w:p w:rsidR="006359F4" w:rsidRPr="00C226DE" w:rsidRDefault="006359F4" w:rsidP="006359F4">
            <w:pPr>
              <w:jc w:val="center"/>
              <w:rPr>
                <w:sz w:val="22"/>
                <w:szCs w:val="22"/>
              </w:rPr>
            </w:pPr>
            <w:r w:rsidRPr="00C226DE">
              <w:rPr>
                <w:sz w:val="22"/>
                <w:szCs w:val="22"/>
              </w:rPr>
              <w:t>2019 год</w:t>
            </w:r>
          </w:p>
        </w:tc>
        <w:tc>
          <w:tcPr>
            <w:tcW w:w="851" w:type="dxa"/>
            <w:hideMark/>
          </w:tcPr>
          <w:p w:rsidR="006359F4" w:rsidRPr="00C226DE" w:rsidRDefault="006359F4" w:rsidP="006359F4">
            <w:pPr>
              <w:jc w:val="center"/>
              <w:rPr>
                <w:sz w:val="22"/>
                <w:szCs w:val="22"/>
              </w:rPr>
            </w:pPr>
            <w:r w:rsidRPr="00C226DE">
              <w:rPr>
                <w:sz w:val="22"/>
                <w:szCs w:val="22"/>
              </w:rPr>
              <w:t>2020 год</w:t>
            </w:r>
          </w:p>
        </w:tc>
        <w:tc>
          <w:tcPr>
            <w:tcW w:w="850" w:type="dxa"/>
            <w:hideMark/>
          </w:tcPr>
          <w:p w:rsidR="006359F4" w:rsidRPr="00C226DE" w:rsidRDefault="006359F4" w:rsidP="006359F4">
            <w:pPr>
              <w:jc w:val="center"/>
              <w:rPr>
                <w:sz w:val="22"/>
                <w:szCs w:val="22"/>
              </w:rPr>
            </w:pPr>
            <w:r w:rsidRPr="00C226DE">
              <w:rPr>
                <w:sz w:val="22"/>
                <w:szCs w:val="22"/>
              </w:rPr>
              <w:t>2021 год</w:t>
            </w:r>
          </w:p>
        </w:tc>
        <w:tc>
          <w:tcPr>
            <w:tcW w:w="851" w:type="dxa"/>
            <w:hideMark/>
          </w:tcPr>
          <w:p w:rsidR="006359F4" w:rsidRPr="00C226DE" w:rsidRDefault="006359F4" w:rsidP="006359F4">
            <w:pPr>
              <w:jc w:val="center"/>
              <w:rPr>
                <w:sz w:val="22"/>
                <w:szCs w:val="22"/>
              </w:rPr>
            </w:pPr>
            <w:r w:rsidRPr="00C226DE">
              <w:rPr>
                <w:sz w:val="22"/>
                <w:szCs w:val="22"/>
              </w:rPr>
              <w:t>2022 год</w:t>
            </w:r>
          </w:p>
        </w:tc>
        <w:tc>
          <w:tcPr>
            <w:tcW w:w="850" w:type="dxa"/>
            <w:hideMark/>
          </w:tcPr>
          <w:p w:rsidR="006359F4" w:rsidRPr="00C226DE" w:rsidRDefault="006359F4" w:rsidP="006359F4">
            <w:pPr>
              <w:jc w:val="center"/>
              <w:rPr>
                <w:sz w:val="22"/>
                <w:szCs w:val="22"/>
              </w:rPr>
            </w:pPr>
            <w:r w:rsidRPr="00C226DE">
              <w:rPr>
                <w:sz w:val="22"/>
                <w:szCs w:val="22"/>
              </w:rPr>
              <w:t>2023 год</w:t>
            </w:r>
          </w:p>
        </w:tc>
        <w:tc>
          <w:tcPr>
            <w:tcW w:w="851" w:type="dxa"/>
            <w:hideMark/>
          </w:tcPr>
          <w:p w:rsidR="006359F4" w:rsidRPr="00C226DE" w:rsidRDefault="006359F4" w:rsidP="006359F4">
            <w:pPr>
              <w:jc w:val="center"/>
              <w:rPr>
                <w:sz w:val="22"/>
                <w:szCs w:val="22"/>
              </w:rPr>
            </w:pPr>
            <w:r w:rsidRPr="00C226DE">
              <w:rPr>
                <w:sz w:val="22"/>
                <w:szCs w:val="22"/>
              </w:rPr>
              <w:t>2024 год</w:t>
            </w:r>
          </w:p>
        </w:tc>
        <w:tc>
          <w:tcPr>
            <w:tcW w:w="1559" w:type="dxa"/>
            <w:vMerge/>
            <w:hideMark/>
          </w:tcPr>
          <w:p w:rsidR="006359F4" w:rsidRPr="00853035" w:rsidRDefault="006359F4" w:rsidP="006359F4">
            <w:pPr>
              <w:rPr>
                <w:sz w:val="24"/>
                <w:szCs w:val="24"/>
              </w:rPr>
            </w:pPr>
          </w:p>
        </w:tc>
      </w:tr>
      <w:tr w:rsidR="008F1AAE" w:rsidRPr="00853035" w:rsidTr="008F1AAE">
        <w:trPr>
          <w:trHeight w:val="56"/>
        </w:trPr>
        <w:tc>
          <w:tcPr>
            <w:tcW w:w="988" w:type="dxa"/>
          </w:tcPr>
          <w:p w:rsidR="00C226DE" w:rsidRPr="00C226DE" w:rsidRDefault="00C226DE" w:rsidP="006359F4">
            <w:pPr>
              <w:jc w:val="center"/>
              <w:rPr>
                <w:sz w:val="22"/>
                <w:szCs w:val="22"/>
              </w:rPr>
            </w:pPr>
            <w:r>
              <w:rPr>
                <w:sz w:val="22"/>
                <w:szCs w:val="22"/>
              </w:rPr>
              <w:t>1</w:t>
            </w:r>
          </w:p>
        </w:tc>
        <w:tc>
          <w:tcPr>
            <w:tcW w:w="708" w:type="dxa"/>
          </w:tcPr>
          <w:p w:rsidR="00C226DE" w:rsidRPr="00C226DE" w:rsidRDefault="00C226DE" w:rsidP="006359F4">
            <w:pPr>
              <w:jc w:val="center"/>
              <w:rPr>
                <w:sz w:val="22"/>
                <w:szCs w:val="22"/>
              </w:rPr>
            </w:pPr>
            <w:r>
              <w:rPr>
                <w:sz w:val="22"/>
                <w:szCs w:val="22"/>
              </w:rPr>
              <w:t>2</w:t>
            </w:r>
          </w:p>
        </w:tc>
        <w:tc>
          <w:tcPr>
            <w:tcW w:w="993" w:type="dxa"/>
          </w:tcPr>
          <w:p w:rsidR="00C226DE" w:rsidRPr="00C226DE" w:rsidRDefault="00C226DE" w:rsidP="006359F4">
            <w:pPr>
              <w:jc w:val="center"/>
              <w:rPr>
                <w:sz w:val="22"/>
                <w:szCs w:val="22"/>
              </w:rPr>
            </w:pPr>
            <w:r>
              <w:rPr>
                <w:sz w:val="22"/>
                <w:szCs w:val="22"/>
              </w:rPr>
              <w:t>3</w:t>
            </w:r>
          </w:p>
        </w:tc>
        <w:tc>
          <w:tcPr>
            <w:tcW w:w="850" w:type="dxa"/>
          </w:tcPr>
          <w:p w:rsidR="00C226DE" w:rsidRPr="00C226DE" w:rsidRDefault="00C226DE" w:rsidP="006359F4">
            <w:pPr>
              <w:jc w:val="center"/>
              <w:rPr>
                <w:sz w:val="22"/>
                <w:szCs w:val="22"/>
              </w:rPr>
            </w:pPr>
            <w:r>
              <w:rPr>
                <w:sz w:val="22"/>
                <w:szCs w:val="22"/>
              </w:rPr>
              <w:t>4</w:t>
            </w:r>
          </w:p>
        </w:tc>
        <w:tc>
          <w:tcPr>
            <w:tcW w:w="851" w:type="dxa"/>
          </w:tcPr>
          <w:p w:rsidR="00C226DE" w:rsidRPr="00C226DE" w:rsidRDefault="00C226DE" w:rsidP="006359F4">
            <w:pPr>
              <w:jc w:val="center"/>
              <w:rPr>
                <w:sz w:val="22"/>
                <w:szCs w:val="22"/>
              </w:rPr>
            </w:pPr>
            <w:r>
              <w:rPr>
                <w:sz w:val="22"/>
                <w:szCs w:val="22"/>
              </w:rPr>
              <w:t>5</w:t>
            </w:r>
          </w:p>
        </w:tc>
        <w:tc>
          <w:tcPr>
            <w:tcW w:w="850" w:type="dxa"/>
          </w:tcPr>
          <w:p w:rsidR="00C226DE" w:rsidRPr="00C226DE" w:rsidRDefault="00C226DE" w:rsidP="00C226DE">
            <w:pPr>
              <w:jc w:val="center"/>
              <w:rPr>
                <w:sz w:val="22"/>
                <w:szCs w:val="22"/>
              </w:rPr>
            </w:pPr>
            <w:r>
              <w:rPr>
                <w:sz w:val="22"/>
                <w:szCs w:val="22"/>
              </w:rPr>
              <w:t>6</w:t>
            </w:r>
          </w:p>
        </w:tc>
        <w:tc>
          <w:tcPr>
            <w:tcW w:w="851" w:type="dxa"/>
          </w:tcPr>
          <w:p w:rsidR="00C226DE" w:rsidRPr="00C226DE" w:rsidRDefault="00C226DE" w:rsidP="006359F4">
            <w:pPr>
              <w:jc w:val="center"/>
              <w:rPr>
                <w:sz w:val="22"/>
                <w:szCs w:val="22"/>
              </w:rPr>
            </w:pPr>
            <w:r>
              <w:rPr>
                <w:sz w:val="22"/>
                <w:szCs w:val="22"/>
              </w:rPr>
              <w:t>7</w:t>
            </w:r>
          </w:p>
        </w:tc>
        <w:tc>
          <w:tcPr>
            <w:tcW w:w="850" w:type="dxa"/>
          </w:tcPr>
          <w:p w:rsidR="00C226DE" w:rsidRPr="00C226DE" w:rsidRDefault="00C226DE" w:rsidP="006359F4">
            <w:pPr>
              <w:jc w:val="center"/>
              <w:rPr>
                <w:sz w:val="22"/>
                <w:szCs w:val="22"/>
              </w:rPr>
            </w:pPr>
            <w:r>
              <w:rPr>
                <w:sz w:val="22"/>
                <w:szCs w:val="22"/>
              </w:rPr>
              <w:t>8</w:t>
            </w:r>
          </w:p>
        </w:tc>
        <w:tc>
          <w:tcPr>
            <w:tcW w:w="851" w:type="dxa"/>
          </w:tcPr>
          <w:p w:rsidR="00C226DE" w:rsidRPr="00C226DE" w:rsidRDefault="00C226DE" w:rsidP="006359F4">
            <w:pPr>
              <w:jc w:val="center"/>
              <w:rPr>
                <w:sz w:val="22"/>
                <w:szCs w:val="22"/>
              </w:rPr>
            </w:pPr>
            <w:r>
              <w:rPr>
                <w:sz w:val="22"/>
                <w:szCs w:val="22"/>
              </w:rPr>
              <w:t>9</w:t>
            </w:r>
          </w:p>
        </w:tc>
        <w:tc>
          <w:tcPr>
            <w:tcW w:w="992" w:type="dxa"/>
          </w:tcPr>
          <w:p w:rsidR="00C226DE" w:rsidRPr="00C226DE" w:rsidRDefault="00C226DE" w:rsidP="006359F4">
            <w:pPr>
              <w:jc w:val="center"/>
              <w:rPr>
                <w:sz w:val="22"/>
                <w:szCs w:val="22"/>
              </w:rPr>
            </w:pPr>
            <w:r>
              <w:rPr>
                <w:sz w:val="22"/>
                <w:szCs w:val="22"/>
              </w:rPr>
              <w:t>10</w:t>
            </w:r>
          </w:p>
        </w:tc>
        <w:tc>
          <w:tcPr>
            <w:tcW w:w="850" w:type="dxa"/>
          </w:tcPr>
          <w:p w:rsidR="00C226DE" w:rsidRPr="00C226DE" w:rsidRDefault="00C226DE" w:rsidP="006359F4">
            <w:pPr>
              <w:jc w:val="center"/>
              <w:rPr>
                <w:sz w:val="22"/>
                <w:szCs w:val="22"/>
              </w:rPr>
            </w:pPr>
            <w:r>
              <w:rPr>
                <w:sz w:val="22"/>
                <w:szCs w:val="22"/>
              </w:rPr>
              <w:t>11</w:t>
            </w:r>
          </w:p>
        </w:tc>
        <w:tc>
          <w:tcPr>
            <w:tcW w:w="851" w:type="dxa"/>
          </w:tcPr>
          <w:p w:rsidR="00C226DE" w:rsidRPr="00C226DE" w:rsidRDefault="00C226DE" w:rsidP="006359F4">
            <w:pPr>
              <w:jc w:val="center"/>
              <w:rPr>
                <w:sz w:val="22"/>
                <w:szCs w:val="22"/>
              </w:rPr>
            </w:pPr>
            <w:r>
              <w:rPr>
                <w:sz w:val="22"/>
                <w:szCs w:val="22"/>
              </w:rPr>
              <w:t>12</w:t>
            </w:r>
          </w:p>
        </w:tc>
        <w:tc>
          <w:tcPr>
            <w:tcW w:w="850" w:type="dxa"/>
          </w:tcPr>
          <w:p w:rsidR="00C226DE" w:rsidRPr="00C226DE" w:rsidRDefault="00C226DE" w:rsidP="006359F4">
            <w:pPr>
              <w:jc w:val="center"/>
              <w:rPr>
                <w:sz w:val="22"/>
                <w:szCs w:val="22"/>
              </w:rPr>
            </w:pPr>
            <w:r>
              <w:rPr>
                <w:sz w:val="22"/>
                <w:szCs w:val="22"/>
              </w:rPr>
              <w:t>13</w:t>
            </w:r>
          </w:p>
        </w:tc>
        <w:tc>
          <w:tcPr>
            <w:tcW w:w="851" w:type="dxa"/>
          </w:tcPr>
          <w:p w:rsidR="00C226DE" w:rsidRPr="00C226DE" w:rsidRDefault="00C226DE" w:rsidP="006359F4">
            <w:pPr>
              <w:jc w:val="center"/>
              <w:rPr>
                <w:sz w:val="22"/>
                <w:szCs w:val="22"/>
              </w:rPr>
            </w:pPr>
            <w:r>
              <w:rPr>
                <w:sz w:val="22"/>
                <w:szCs w:val="22"/>
              </w:rPr>
              <w:t>14</w:t>
            </w:r>
          </w:p>
        </w:tc>
        <w:tc>
          <w:tcPr>
            <w:tcW w:w="850" w:type="dxa"/>
          </w:tcPr>
          <w:p w:rsidR="00C226DE" w:rsidRPr="00C226DE" w:rsidRDefault="00C226DE" w:rsidP="006359F4">
            <w:pPr>
              <w:jc w:val="center"/>
              <w:rPr>
                <w:sz w:val="22"/>
                <w:szCs w:val="22"/>
              </w:rPr>
            </w:pPr>
            <w:r>
              <w:rPr>
                <w:sz w:val="22"/>
                <w:szCs w:val="22"/>
              </w:rPr>
              <w:t>15</w:t>
            </w:r>
          </w:p>
        </w:tc>
        <w:tc>
          <w:tcPr>
            <w:tcW w:w="851" w:type="dxa"/>
          </w:tcPr>
          <w:p w:rsidR="00C226DE" w:rsidRPr="00C226DE" w:rsidRDefault="00C226DE" w:rsidP="006359F4">
            <w:pPr>
              <w:jc w:val="center"/>
              <w:rPr>
                <w:sz w:val="22"/>
                <w:szCs w:val="22"/>
              </w:rPr>
            </w:pPr>
            <w:r>
              <w:rPr>
                <w:sz w:val="22"/>
                <w:szCs w:val="22"/>
              </w:rPr>
              <w:t>16</w:t>
            </w:r>
          </w:p>
        </w:tc>
        <w:tc>
          <w:tcPr>
            <w:tcW w:w="1559" w:type="dxa"/>
          </w:tcPr>
          <w:p w:rsidR="00C226DE" w:rsidRPr="00C226DE" w:rsidRDefault="00C226DE" w:rsidP="00C226DE">
            <w:pPr>
              <w:jc w:val="center"/>
              <w:rPr>
                <w:sz w:val="22"/>
                <w:szCs w:val="22"/>
              </w:rPr>
            </w:pPr>
            <w:r w:rsidRPr="00C226DE">
              <w:rPr>
                <w:sz w:val="22"/>
                <w:szCs w:val="22"/>
              </w:rPr>
              <w:t>17</w:t>
            </w:r>
          </w:p>
        </w:tc>
      </w:tr>
      <w:tr w:rsidR="008F1AAE" w:rsidRPr="00C226DE" w:rsidTr="008B0CD8">
        <w:trPr>
          <w:trHeight w:val="407"/>
        </w:trPr>
        <w:tc>
          <w:tcPr>
            <w:tcW w:w="988" w:type="dxa"/>
            <w:hideMark/>
          </w:tcPr>
          <w:p w:rsidR="006359F4" w:rsidRPr="00C226DE" w:rsidRDefault="006359F4" w:rsidP="00C226DE">
            <w:pPr>
              <w:rPr>
                <w:bCs/>
                <w:sz w:val="22"/>
                <w:szCs w:val="22"/>
              </w:rPr>
            </w:pPr>
            <w:r w:rsidRPr="00C226DE">
              <w:rPr>
                <w:bCs/>
                <w:sz w:val="22"/>
                <w:szCs w:val="22"/>
              </w:rPr>
              <w:t>Всего</w:t>
            </w:r>
          </w:p>
        </w:tc>
        <w:tc>
          <w:tcPr>
            <w:tcW w:w="708" w:type="dxa"/>
            <w:hideMark/>
          </w:tcPr>
          <w:p w:rsidR="006359F4" w:rsidRPr="00C226DE" w:rsidRDefault="006359F4" w:rsidP="00C226DE">
            <w:pPr>
              <w:jc w:val="center"/>
              <w:rPr>
                <w:bCs/>
                <w:sz w:val="22"/>
                <w:szCs w:val="22"/>
              </w:rPr>
            </w:pPr>
            <w:r w:rsidRPr="00C226DE">
              <w:rPr>
                <w:bCs/>
                <w:sz w:val="22"/>
                <w:szCs w:val="22"/>
              </w:rPr>
              <w:t>тыс.</w:t>
            </w:r>
            <w:r w:rsidR="00C226DE" w:rsidRPr="00C226DE">
              <w:rPr>
                <w:bCs/>
                <w:sz w:val="22"/>
                <w:szCs w:val="22"/>
              </w:rPr>
              <w:t xml:space="preserve"> </w:t>
            </w:r>
            <w:r w:rsidRPr="00C226DE">
              <w:rPr>
                <w:bCs/>
                <w:sz w:val="22"/>
                <w:szCs w:val="22"/>
              </w:rPr>
              <w:t>руб.</w:t>
            </w:r>
          </w:p>
        </w:tc>
        <w:tc>
          <w:tcPr>
            <w:tcW w:w="993" w:type="dxa"/>
            <w:hideMark/>
          </w:tcPr>
          <w:p w:rsidR="006359F4" w:rsidRPr="008F1AAE" w:rsidRDefault="006359F4" w:rsidP="006359F4">
            <w:pPr>
              <w:jc w:val="center"/>
              <w:rPr>
                <w:bCs/>
                <w:spacing w:val="-20"/>
              </w:rPr>
            </w:pPr>
            <w:r w:rsidRPr="008F1AAE">
              <w:rPr>
                <w:bCs/>
                <w:spacing w:val="-20"/>
              </w:rPr>
              <w:t>5771859,8</w:t>
            </w:r>
          </w:p>
        </w:tc>
        <w:tc>
          <w:tcPr>
            <w:tcW w:w="850" w:type="dxa"/>
            <w:hideMark/>
          </w:tcPr>
          <w:p w:rsidR="006359F4" w:rsidRPr="008F1AAE" w:rsidRDefault="006359F4" w:rsidP="006359F4">
            <w:pPr>
              <w:jc w:val="center"/>
              <w:rPr>
                <w:bCs/>
                <w:spacing w:val="-20"/>
              </w:rPr>
            </w:pPr>
            <w:r w:rsidRPr="008F1AAE">
              <w:rPr>
                <w:bCs/>
                <w:spacing w:val="-20"/>
              </w:rPr>
              <w:t>989010,4</w:t>
            </w:r>
          </w:p>
        </w:tc>
        <w:tc>
          <w:tcPr>
            <w:tcW w:w="851" w:type="dxa"/>
            <w:hideMark/>
          </w:tcPr>
          <w:p w:rsidR="006359F4" w:rsidRPr="008F1AAE" w:rsidRDefault="006359F4" w:rsidP="006359F4">
            <w:pPr>
              <w:jc w:val="center"/>
              <w:rPr>
                <w:bCs/>
                <w:spacing w:val="-20"/>
              </w:rPr>
            </w:pPr>
            <w:r w:rsidRPr="008F1AAE">
              <w:rPr>
                <w:bCs/>
                <w:spacing w:val="-20"/>
              </w:rPr>
              <w:t>969199,0</w:t>
            </w:r>
          </w:p>
        </w:tc>
        <w:tc>
          <w:tcPr>
            <w:tcW w:w="850" w:type="dxa"/>
            <w:hideMark/>
          </w:tcPr>
          <w:p w:rsidR="006359F4" w:rsidRPr="008F1AAE" w:rsidRDefault="006359F4" w:rsidP="006359F4">
            <w:pPr>
              <w:jc w:val="center"/>
              <w:rPr>
                <w:bCs/>
                <w:spacing w:val="-20"/>
              </w:rPr>
            </w:pPr>
            <w:r w:rsidRPr="008F1AAE">
              <w:rPr>
                <w:bCs/>
                <w:spacing w:val="-20"/>
              </w:rPr>
              <w:t>952600,6</w:t>
            </w:r>
          </w:p>
        </w:tc>
        <w:tc>
          <w:tcPr>
            <w:tcW w:w="851" w:type="dxa"/>
            <w:hideMark/>
          </w:tcPr>
          <w:p w:rsidR="006359F4" w:rsidRPr="008F1AAE" w:rsidRDefault="006359F4" w:rsidP="006359F4">
            <w:pPr>
              <w:jc w:val="center"/>
              <w:rPr>
                <w:bCs/>
                <w:spacing w:val="-20"/>
              </w:rPr>
            </w:pPr>
            <w:r w:rsidRPr="008F1AAE">
              <w:rPr>
                <w:bCs/>
                <w:spacing w:val="-20"/>
              </w:rPr>
              <w:t>953496,2</w:t>
            </w:r>
          </w:p>
        </w:tc>
        <w:tc>
          <w:tcPr>
            <w:tcW w:w="850" w:type="dxa"/>
            <w:hideMark/>
          </w:tcPr>
          <w:p w:rsidR="006359F4" w:rsidRPr="008F1AAE" w:rsidRDefault="006359F4" w:rsidP="006359F4">
            <w:pPr>
              <w:jc w:val="center"/>
              <w:rPr>
                <w:bCs/>
                <w:spacing w:val="-20"/>
              </w:rPr>
            </w:pPr>
            <w:r w:rsidRPr="008F1AAE">
              <w:rPr>
                <w:bCs/>
                <w:spacing w:val="-20"/>
              </w:rPr>
              <w:t>953776,8</w:t>
            </w:r>
          </w:p>
        </w:tc>
        <w:tc>
          <w:tcPr>
            <w:tcW w:w="851" w:type="dxa"/>
            <w:hideMark/>
          </w:tcPr>
          <w:p w:rsidR="006359F4" w:rsidRPr="008F1AAE" w:rsidRDefault="006359F4" w:rsidP="006359F4">
            <w:pPr>
              <w:jc w:val="center"/>
              <w:rPr>
                <w:bCs/>
                <w:spacing w:val="-20"/>
              </w:rPr>
            </w:pPr>
            <w:r w:rsidRPr="008F1AAE">
              <w:rPr>
                <w:bCs/>
                <w:spacing w:val="-20"/>
              </w:rPr>
              <w:t>953776,8</w:t>
            </w:r>
          </w:p>
        </w:tc>
        <w:tc>
          <w:tcPr>
            <w:tcW w:w="992" w:type="dxa"/>
            <w:hideMark/>
          </w:tcPr>
          <w:p w:rsidR="006359F4" w:rsidRPr="008F1AAE" w:rsidRDefault="006359F4" w:rsidP="006359F4">
            <w:pPr>
              <w:jc w:val="center"/>
              <w:rPr>
                <w:bCs/>
                <w:spacing w:val="-20"/>
              </w:rPr>
            </w:pPr>
            <w:r w:rsidRPr="008F1AAE">
              <w:rPr>
                <w:bCs/>
                <w:spacing w:val="-20"/>
              </w:rPr>
              <w:t>5771859,8</w:t>
            </w:r>
          </w:p>
        </w:tc>
        <w:tc>
          <w:tcPr>
            <w:tcW w:w="850" w:type="dxa"/>
            <w:hideMark/>
          </w:tcPr>
          <w:p w:rsidR="006359F4" w:rsidRPr="008F1AAE" w:rsidRDefault="006359F4" w:rsidP="006359F4">
            <w:pPr>
              <w:jc w:val="center"/>
              <w:rPr>
                <w:bCs/>
                <w:spacing w:val="-20"/>
              </w:rPr>
            </w:pPr>
            <w:r w:rsidRPr="008F1AAE">
              <w:rPr>
                <w:bCs/>
                <w:spacing w:val="-20"/>
              </w:rPr>
              <w:t>989010,4</w:t>
            </w:r>
          </w:p>
        </w:tc>
        <w:tc>
          <w:tcPr>
            <w:tcW w:w="851" w:type="dxa"/>
            <w:hideMark/>
          </w:tcPr>
          <w:p w:rsidR="006359F4" w:rsidRPr="008F1AAE" w:rsidRDefault="006359F4" w:rsidP="006359F4">
            <w:pPr>
              <w:jc w:val="center"/>
              <w:rPr>
                <w:bCs/>
                <w:spacing w:val="-20"/>
              </w:rPr>
            </w:pPr>
            <w:r w:rsidRPr="008F1AAE">
              <w:rPr>
                <w:bCs/>
                <w:spacing w:val="-20"/>
              </w:rPr>
              <w:t>969199,0</w:t>
            </w:r>
          </w:p>
        </w:tc>
        <w:tc>
          <w:tcPr>
            <w:tcW w:w="850" w:type="dxa"/>
            <w:hideMark/>
          </w:tcPr>
          <w:p w:rsidR="006359F4" w:rsidRPr="008F1AAE" w:rsidRDefault="006359F4" w:rsidP="006359F4">
            <w:pPr>
              <w:jc w:val="center"/>
              <w:rPr>
                <w:bCs/>
                <w:spacing w:val="-20"/>
              </w:rPr>
            </w:pPr>
            <w:r w:rsidRPr="008F1AAE">
              <w:rPr>
                <w:bCs/>
                <w:spacing w:val="-20"/>
              </w:rPr>
              <w:t>952600,6</w:t>
            </w:r>
          </w:p>
        </w:tc>
        <w:tc>
          <w:tcPr>
            <w:tcW w:w="851" w:type="dxa"/>
            <w:hideMark/>
          </w:tcPr>
          <w:p w:rsidR="006359F4" w:rsidRPr="008F1AAE" w:rsidRDefault="006359F4" w:rsidP="006359F4">
            <w:pPr>
              <w:jc w:val="center"/>
              <w:rPr>
                <w:bCs/>
                <w:spacing w:val="-20"/>
              </w:rPr>
            </w:pPr>
            <w:r w:rsidRPr="008F1AAE">
              <w:rPr>
                <w:bCs/>
                <w:spacing w:val="-20"/>
              </w:rPr>
              <w:t>953496,2</w:t>
            </w:r>
          </w:p>
        </w:tc>
        <w:tc>
          <w:tcPr>
            <w:tcW w:w="850" w:type="dxa"/>
            <w:hideMark/>
          </w:tcPr>
          <w:p w:rsidR="006359F4" w:rsidRPr="008F1AAE" w:rsidRDefault="006359F4" w:rsidP="006359F4">
            <w:pPr>
              <w:jc w:val="center"/>
              <w:rPr>
                <w:bCs/>
                <w:spacing w:val="-20"/>
              </w:rPr>
            </w:pPr>
            <w:r w:rsidRPr="008F1AAE">
              <w:rPr>
                <w:bCs/>
                <w:spacing w:val="-20"/>
              </w:rPr>
              <w:t>953776,8</w:t>
            </w:r>
          </w:p>
        </w:tc>
        <w:tc>
          <w:tcPr>
            <w:tcW w:w="851" w:type="dxa"/>
            <w:hideMark/>
          </w:tcPr>
          <w:p w:rsidR="006359F4" w:rsidRPr="008F1AAE" w:rsidRDefault="006359F4" w:rsidP="006359F4">
            <w:pPr>
              <w:jc w:val="center"/>
              <w:rPr>
                <w:bCs/>
                <w:spacing w:val="-20"/>
              </w:rPr>
            </w:pPr>
            <w:r w:rsidRPr="008F1AAE">
              <w:rPr>
                <w:bCs/>
                <w:spacing w:val="-20"/>
              </w:rPr>
              <w:t>953776,8</w:t>
            </w:r>
          </w:p>
        </w:tc>
        <w:tc>
          <w:tcPr>
            <w:tcW w:w="1559" w:type="dxa"/>
            <w:vMerge w:val="restart"/>
            <w:hideMark/>
          </w:tcPr>
          <w:p w:rsidR="006359F4" w:rsidRPr="00C226DE" w:rsidRDefault="006359F4" w:rsidP="00C226DE">
            <w:pPr>
              <w:rPr>
                <w:sz w:val="22"/>
                <w:szCs w:val="22"/>
              </w:rPr>
            </w:pPr>
            <w:r w:rsidRPr="00C226DE">
              <w:rPr>
                <w:sz w:val="22"/>
                <w:szCs w:val="22"/>
              </w:rPr>
              <w:t>В соотве</w:t>
            </w:r>
            <w:r w:rsidRPr="00C226DE">
              <w:rPr>
                <w:sz w:val="22"/>
                <w:szCs w:val="22"/>
              </w:rPr>
              <w:t>т</w:t>
            </w:r>
            <w:r w:rsidRPr="00C226DE">
              <w:rPr>
                <w:sz w:val="22"/>
                <w:szCs w:val="22"/>
              </w:rPr>
              <w:t>ствии с объ</w:t>
            </w:r>
            <w:r w:rsidRPr="00C226DE">
              <w:rPr>
                <w:sz w:val="22"/>
                <w:szCs w:val="22"/>
              </w:rPr>
              <w:t>е</w:t>
            </w:r>
            <w:r w:rsidRPr="00C226DE">
              <w:rPr>
                <w:sz w:val="22"/>
                <w:szCs w:val="22"/>
              </w:rPr>
              <w:t>мом фина</w:t>
            </w:r>
            <w:r w:rsidRPr="00C226DE">
              <w:rPr>
                <w:sz w:val="22"/>
                <w:szCs w:val="22"/>
              </w:rPr>
              <w:t>н</w:t>
            </w:r>
            <w:r w:rsidRPr="00C226DE">
              <w:rPr>
                <w:sz w:val="22"/>
                <w:szCs w:val="22"/>
              </w:rPr>
              <w:t>сирования, предусмо</w:t>
            </w:r>
            <w:r w:rsidRPr="00C226DE">
              <w:rPr>
                <w:sz w:val="22"/>
                <w:szCs w:val="22"/>
              </w:rPr>
              <w:t>т</w:t>
            </w:r>
            <w:r w:rsidRPr="00C226DE">
              <w:rPr>
                <w:sz w:val="22"/>
                <w:szCs w:val="22"/>
              </w:rPr>
              <w:t>ренным мес</w:t>
            </w:r>
            <w:r w:rsidRPr="00C226DE">
              <w:rPr>
                <w:sz w:val="22"/>
                <w:szCs w:val="22"/>
              </w:rPr>
              <w:t>т</w:t>
            </w:r>
            <w:r w:rsidRPr="00C226DE">
              <w:rPr>
                <w:sz w:val="22"/>
                <w:szCs w:val="22"/>
              </w:rPr>
              <w:t>ным бюдж</w:t>
            </w:r>
            <w:r w:rsidRPr="00C226DE">
              <w:rPr>
                <w:sz w:val="22"/>
                <w:szCs w:val="22"/>
              </w:rPr>
              <w:t>е</w:t>
            </w:r>
            <w:r w:rsidRPr="00C226DE">
              <w:rPr>
                <w:sz w:val="22"/>
                <w:szCs w:val="22"/>
              </w:rPr>
              <w:t xml:space="preserve">том на </w:t>
            </w:r>
            <w:proofErr w:type="spellStart"/>
            <w:r w:rsidRPr="00C226DE">
              <w:rPr>
                <w:sz w:val="22"/>
                <w:szCs w:val="22"/>
              </w:rPr>
              <w:t>соот</w:t>
            </w:r>
            <w:proofErr w:type="spellEnd"/>
            <w:r w:rsidR="008B0CD8">
              <w:rPr>
                <w:sz w:val="22"/>
                <w:szCs w:val="22"/>
              </w:rPr>
              <w:t>-</w:t>
            </w:r>
          </w:p>
        </w:tc>
      </w:tr>
      <w:tr w:rsidR="008F1AAE" w:rsidRPr="00C226DE" w:rsidTr="008B0CD8">
        <w:trPr>
          <w:trHeight w:val="1486"/>
        </w:trPr>
        <w:tc>
          <w:tcPr>
            <w:tcW w:w="988" w:type="dxa"/>
            <w:hideMark/>
          </w:tcPr>
          <w:p w:rsidR="006359F4" w:rsidRPr="00C226DE" w:rsidRDefault="006359F4" w:rsidP="00C226DE">
            <w:pPr>
              <w:rPr>
                <w:sz w:val="22"/>
                <w:szCs w:val="22"/>
              </w:rPr>
            </w:pPr>
            <w:r w:rsidRPr="00C226DE">
              <w:rPr>
                <w:sz w:val="22"/>
                <w:szCs w:val="22"/>
              </w:rPr>
              <w:t>Ком</w:t>
            </w:r>
            <w:r w:rsidRPr="00C226DE">
              <w:rPr>
                <w:sz w:val="22"/>
                <w:szCs w:val="22"/>
              </w:rPr>
              <w:t>и</w:t>
            </w:r>
            <w:r w:rsidRPr="00C226DE">
              <w:rPr>
                <w:sz w:val="22"/>
                <w:szCs w:val="22"/>
              </w:rPr>
              <w:t>тет по культу</w:t>
            </w:r>
            <w:r w:rsidR="008F1AAE">
              <w:rPr>
                <w:sz w:val="22"/>
                <w:szCs w:val="22"/>
              </w:rPr>
              <w:softHyphen/>
            </w:r>
            <w:r w:rsidRPr="00C226DE">
              <w:rPr>
                <w:sz w:val="22"/>
                <w:szCs w:val="22"/>
              </w:rPr>
              <w:t>ре а</w:t>
            </w:r>
            <w:r w:rsidRPr="00C226DE">
              <w:rPr>
                <w:sz w:val="22"/>
                <w:szCs w:val="22"/>
              </w:rPr>
              <w:t>д</w:t>
            </w:r>
            <w:r w:rsidRPr="00C226DE">
              <w:rPr>
                <w:sz w:val="22"/>
                <w:szCs w:val="22"/>
              </w:rPr>
              <w:t>мин</w:t>
            </w:r>
            <w:r w:rsidRPr="00C226DE">
              <w:rPr>
                <w:sz w:val="22"/>
                <w:szCs w:val="22"/>
              </w:rPr>
              <w:t>и</w:t>
            </w:r>
            <w:r w:rsidRPr="00C226DE">
              <w:rPr>
                <w:sz w:val="22"/>
                <w:szCs w:val="22"/>
              </w:rPr>
              <w:t>страции</w:t>
            </w:r>
          </w:p>
        </w:tc>
        <w:tc>
          <w:tcPr>
            <w:tcW w:w="708" w:type="dxa"/>
            <w:hideMark/>
          </w:tcPr>
          <w:p w:rsidR="006359F4" w:rsidRPr="00C226DE" w:rsidRDefault="006359F4" w:rsidP="00C226DE">
            <w:pPr>
              <w:jc w:val="center"/>
              <w:rPr>
                <w:sz w:val="22"/>
                <w:szCs w:val="22"/>
              </w:rPr>
            </w:pPr>
            <w:r w:rsidRPr="00C226DE">
              <w:rPr>
                <w:sz w:val="22"/>
                <w:szCs w:val="22"/>
              </w:rPr>
              <w:t>тыс.</w:t>
            </w:r>
            <w:r w:rsidR="00C226DE" w:rsidRPr="00C226DE">
              <w:rPr>
                <w:sz w:val="22"/>
                <w:szCs w:val="22"/>
              </w:rPr>
              <w:t xml:space="preserve"> </w:t>
            </w:r>
            <w:r w:rsidRPr="00C226DE">
              <w:rPr>
                <w:sz w:val="22"/>
                <w:szCs w:val="22"/>
              </w:rPr>
              <w:t>руб.</w:t>
            </w:r>
          </w:p>
        </w:tc>
        <w:tc>
          <w:tcPr>
            <w:tcW w:w="993" w:type="dxa"/>
            <w:hideMark/>
          </w:tcPr>
          <w:p w:rsidR="006359F4" w:rsidRPr="008F1AAE" w:rsidRDefault="006359F4" w:rsidP="006359F4">
            <w:pPr>
              <w:jc w:val="center"/>
              <w:rPr>
                <w:spacing w:val="-20"/>
              </w:rPr>
            </w:pPr>
            <w:r w:rsidRPr="008F1AAE">
              <w:rPr>
                <w:spacing w:val="-20"/>
              </w:rPr>
              <w:t>4461520,1</w:t>
            </w:r>
          </w:p>
        </w:tc>
        <w:tc>
          <w:tcPr>
            <w:tcW w:w="850" w:type="dxa"/>
            <w:hideMark/>
          </w:tcPr>
          <w:p w:rsidR="006359F4" w:rsidRPr="008F1AAE" w:rsidRDefault="006359F4" w:rsidP="006359F4">
            <w:pPr>
              <w:jc w:val="center"/>
              <w:rPr>
                <w:spacing w:val="-20"/>
              </w:rPr>
            </w:pPr>
            <w:r w:rsidRPr="008F1AAE">
              <w:rPr>
                <w:spacing w:val="-20"/>
              </w:rPr>
              <w:t>768687,2</w:t>
            </w:r>
          </w:p>
        </w:tc>
        <w:tc>
          <w:tcPr>
            <w:tcW w:w="851" w:type="dxa"/>
            <w:hideMark/>
          </w:tcPr>
          <w:p w:rsidR="006359F4" w:rsidRPr="008F1AAE" w:rsidRDefault="006359F4" w:rsidP="006359F4">
            <w:pPr>
              <w:jc w:val="center"/>
              <w:rPr>
                <w:spacing w:val="-20"/>
              </w:rPr>
            </w:pPr>
            <w:r w:rsidRPr="008F1AAE">
              <w:rPr>
                <w:spacing w:val="-20"/>
              </w:rPr>
              <w:t>750761,7</w:t>
            </w:r>
          </w:p>
        </w:tc>
        <w:tc>
          <w:tcPr>
            <w:tcW w:w="850" w:type="dxa"/>
            <w:hideMark/>
          </w:tcPr>
          <w:p w:rsidR="006359F4" w:rsidRPr="008F1AAE" w:rsidRDefault="006359F4" w:rsidP="006359F4">
            <w:pPr>
              <w:jc w:val="center"/>
              <w:rPr>
                <w:spacing w:val="-20"/>
              </w:rPr>
            </w:pPr>
            <w:r w:rsidRPr="008F1AAE">
              <w:rPr>
                <w:spacing w:val="-20"/>
              </w:rPr>
              <w:t>735517,8</w:t>
            </w:r>
          </w:p>
        </w:tc>
        <w:tc>
          <w:tcPr>
            <w:tcW w:w="851" w:type="dxa"/>
            <w:hideMark/>
          </w:tcPr>
          <w:p w:rsidR="006359F4" w:rsidRPr="008F1AAE" w:rsidRDefault="006359F4" w:rsidP="006359F4">
            <w:pPr>
              <w:jc w:val="center"/>
              <w:rPr>
                <w:spacing w:val="-20"/>
              </w:rPr>
            </w:pPr>
            <w:r w:rsidRPr="008F1AAE">
              <w:rPr>
                <w:spacing w:val="-20"/>
              </w:rPr>
              <w:t>735517,8</w:t>
            </w:r>
          </w:p>
        </w:tc>
        <w:tc>
          <w:tcPr>
            <w:tcW w:w="850" w:type="dxa"/>
            <w:hideMark/>
          </w:tcPr>
          <w:p w:rsidR="006359F4" w:rsidRPr="008F1AAE" w:rsidRDefault="006359F4" w:rsidP="006359F4">
            <w:pPr>
              <w:jc w:val="center"/>
              <w:rPr>
                <w:spacing w:val="-20"/>
              </w:rPr>
            </w:pPr>
            <w:r w:rsidRPr="008F1AAE">
              <w:rPr>
                <w:spacing w:val="-20"/>
              </w:rPr>
              <w:t>735517,8</w:t>
            </w:r>
          </w:p>
        </w:tc>
        <w:tc>
          <w:tcPr>
            <w:tcW w:w="851" w:type="dxa"/>
            <w:hideMark/>
          </w:tcPr>
          <w:p w:rsidR="006359F4" w:rsidRPr="008F1AAE" w:rsidRDefault="006359F4" w:rsidP="006359F4">
            <w:pPr>
              <w:jc w:val="center"/>
              <w:rPr>
                <w:spacing w:val="-20"/>
              </w:rPr>
            </w:pPr>
            <w:r w:rsidRPr="008F1AAE">
              <w:rPr>
                <w:spacing w:val="-20"/>
              </w:rPr>
              <w:t>735517,8</w:t>
            </w:r>
          </w:p>
        </w:tc>
        <w:tc>
          <w:tcPr>
            <w:tcW w:w="992" w:type="dxa"/>
            <w:hideMark/>
          </w:tcPr>
          <w:p w:rsidR="006359F4" w:rsidRPr="008F1AAE" w:rsidRDefault="006359F4" w:rsidP="006359F4">
            <w:pPr>
              <w:jc w:val="center"/>
              <w:rPr>
                <w:spacing w:val="-20"/>
              </w:rPr>
            </w:pPr>
            <w:r w:rsidRPr="008F1AAE">
              <w:rPr>
                <w:spacing w:val="-20"/>
              </w:rPr>
              <w:t>4461520,1</w:t>
            </w:r>
          </w:p>
        </w:tc>
        <w:tc>
          <w:tcPr>
            <w:tcW w:w="850" w:type="dxa"/>
            <w:hideMark/>
          </w:tcPr>
          <w:p w:rsidR="006359F4" w:rsidRPr="008F1AAE" w:rsidRDefault="006359F4" w:rsidP="006359F4">
            <w:pPr>
              <w:jc w:val="center"/>
              <w:rPr>
                <w:spacing w:val="-20"/>
              </w:rPr>
            </w:pPr>
            <w:r w:rsidRPr="008F1AAE">
              <w:rPr>
                <w:spacing w:val="-20"/>
              </w:rPr>
              <w:t>768687,2</w:t>
            </w:r>
          </w:p>
        </w:tc>
        <w:tc>
          <w:tcPr>
            <w:tcW w:w="851" w:type="dxa"/>
            <w:hideMark/>
          </w:tcPr>
          <w:p w:rsidR="006359F4" w:rsidRPr="008F1AAE" w:rsidRDefault="006359F4" w:rsidP="006359F4">
            <w:pPr>
              <w:jc w:val="center"/>
              <w:rPr>
                <w:spacing w:val="-20"/>
              </w:rPr>
            </w:pPr>
            <w:r w:rsidRPr="008F1AAE">
              <w:rPr>
                <w:spacing w:val="-20"/>
              </w:rPr>
              <w:t>750761,7</w:t>
            </w:r>
          </w:p>
        </w:tc>
        <w:tc>
          <w:tcPr>
            <w:tcW w:w="850" w:type="dxa"/>
            <w:hideMark/>
          </w:tcPr>
          <w:p w:rsidR="006359F4" w:rsidRPr="008F1AAE" w:rsidRDefault="006359F4" w:rsidP="006359F4">
            <w:pPr>
              <w:jc w:val="center"/>
              <w:rPr>
                <w:spacing w:val="-20"/>
              </w:rPr>
            </w:pPr>
            <w:r w:rsidRPr="008F1AAE">
              <w:rPr>
                <w:spacing w:val="-20"/>
              </w:rPr>
              <w:t>735517,8</w:t>
            </w:r>
          </w:p>
        </w:tc>
        <w:tc>
          <w:tcPr>
            <w:tcW w:w="851" w:type="dxa"/>
            <w:hideMark/>
          </w:tcPr>
          <w:p w:rsidR="006359F4" w:rsidRPr="008F1AAE" w:rsidRDefault="006359F4" w:rsidP="006359F4">
            <w:pPr>
              <w:jc w:val="center"/>
              <w:rPr>
                <w:spacing w:val="-20"/>
              </w:rPr>
            </w:pPr>
            <w:r w:rsidRPr="008F1AAE">
              <w:rPr>
                <w:spacing w:val="-20"/>
              </w:rPr>
              <w:t>735517,8</w:t>
            </w:r>
          </w:p>
        </w:tc>
        <w:tc>
          <w:tcPr>
            <w:tcW w:w="850" w:type="dxa"/>
            <w:hideMark/>
          </w:tcPr>
          <w:p w:rsidR="006359F4" w:rsidRPr="008F1AAE" w:rsidRDefault="006359F4" w:rsidP="006359F4">
            <w:pPr>
              <w:jc w:val="center"/>
              <w:rPr>
                <w:spacing w:val="-20"/>
              </w:rPr>
            </w:pPr>
            <w:r w:rsidRPr="008F1AAE">
              <w:rPr>
                <w:spacing w:val="-20"/>
              </w:rPr>
              <w:t>735517,8</w:t>
            </w:r>
          </w:p>
        </w:tc>
        <w:tc>
          <w:tcPr>
            <w:tcW w:w="851" w:type="dxa"/>
            <w:hideMark/>
          </w:tcPr>
          <w:p w:rsidR="006359F4" w:rsidRPr="008F1AAE" w:rsidRDefault="006359F4" w:rsidP="006359F4">
            <w:pPr>
              <w:jc w:val="center"/>
              <w:rPr>
                <w:spacing w:val="-20"/>
              </w:rPr>
            </w:pPr>
            <w:r w:rsidRPr="008F1AAE">
              <w:rPr>
                <w:spacing w:val="-20"/>
              </w:rPr>
              <w:t>735517,8</w:t>
            </w:r>
          </w:p>
        </w:tc>
        <w:tc>
          <w:tcPr>
            <w:tcW w:w="1559" w:type="dxa"/>
            <w:vMerge/>
            <w:hideMark/>
          </w:tcPr>
          <w:p w:rsidR="006359F4" w:rsidRPr="00C226DE" w:rsidRDefault="006359F4" w:rsidP="006359F4">
            <w:pPr>
              <w:jc w:val="center"/>
              <w:rPr>
                <w:sz w:val="22"/>
                <w:szCs w:val="22"/>
              </w:rPr>
            </w:pPr>
          </w:p>
        </w:tc>
      </w:tr>
    </w:tbl>
    <w:p w:rsidR="008B0CD8" w:rsidRDefault="008B0CD8" w:rsidP="008B0CD8">
      <w:pPr>
        <w:tabs>
          <w:tab w:val="left" w:pos="1101"/>
          <w:tab w:val="left" w:pos="1809"/>
          <w:tab w:val="left" w:pos="2802"/>
          <w:tab w:val="left" w:pos="3652"/>
          <w:tab w:val="left" w:pos="4503"/>
          <w:tab w:val="left" w:pos="5353"/>
          <w:tab w:val="left" w:pos="6204"/>
          <w:tab w:val="left" w:pos="7054"/>
          <w:tab w:val="left" w:pos="7905"/>
          <w:tab w:val="left" w:pos="8897"/>
          <w:tab w:val="left" w:pos="9747"/>
          <w:tab w:val="left" w:pos="10598"/>
          <w:tab w:val="left" w:pos="11448"/>
          <w:tab w:val="left" w:pos="12299"/>
          <w:tab w:val="left" w:pos="13149"/>
          <w:tab w:val="left" w:pos="14000"/>
        </w:tabs>
        <w:rPr>
          <w:sz w:val="22"/>
          <w:szCs w:val="22"/>
        </w:rPr>
      </w:pPr>
      <w:r>
        <w:rPr>
          <w:sz w:val="22"/>
          <w:szCs w:val="22"/>
        </w:rPr>
        <w:br w:type="page"/>
      </w:r>
    </w:p>
    <w:tbl>
      <w:tblPr>
        <w:tblStyle w:val="ab"/>
        <w:tblW w:w="15446" w:type="dxa"/>
        <w:tblLayout w:type="fixed"/>
        <w:tblLook w:val="04A0" w:firstRow="1" w:lastRow="0" w:firstColumn="1" w:lastColumn="0" w:noHBand="0" w:noVBand="1"/>
      </w:tblPr>
      <w:tblGrid>
        <w:gridCol w:w="988"/>
        <w:gridCol w:w="708"/>
        <w:gridCol w:w="993"/>
        <w:gridCol w:w="850"/>
        <w:gridCol w:w="851"/>
        <w:gridCol w:w="850"/>
        <w:gridCol w:w="851"/>
        <w:gridCol w:w="850"/>
        <w:gridCol w:w="851"/>
        <w:gridCol w:w="992"/>
        <w:gridCol w:w="850"/>
        <w:gridCol w:w="851"/>
        <w:gridCol w:w="850"/>
        <w:gridCol w:w="851"/>
        <w:gridCol w:w="850"/>
        <w:gridCol w:w="851"/>
        <w:gridCol w:w="1559"/>
      </w:tblGrid>
      <w:tr w:rsidR="008B0CD8" w:rsidRPr="00C226DE" w:rsidTr="008B0CD8">
        <w:trPr>
          <w:trHeight w:val="56"/>
          <w:tblHeader/>
        </w:trPr>
        <w:tc>
          <w:tcPr>
            <w:tcW w:w="15446" w:type="dxa"/>
            <w:gridSpan w:val="17"/>
            <w:tcBorders>
              <w:top w:val="nil"/>
              <w:left w:val="nil"/>
              <w:bottom w:val="single" w:sz="4" w:space="0" w:color="auto"/>
              <w:right w:val="nil"/>
            </w:tcBorders>
          </w:tcPr>
          <w:p w:rsidR="008B0CD8" w:rsidRPr="008B0CD8" w:rsidRDefault="008B0CD8" w:rsidP="008B0CD8">
            <w:pPr>
              <w:jc w:val="right"/>
              <w:rPr>
                <w:sz w:val="24"/>
                <w:szCs w:val="24"/>
              </w:rPr>
            </w:pPr>
            <w:r>
              <w:rPr>
                <w:sz w:val="24"/>
                <w:szCs w:val="24"/>
              </w:rPr>
              <w:lastRenderedPageBreak/>
              <w:t>Продолжение приложения 1</w:t>
            </w:r>
          </w:p>
        </w:tc>
      </w:tr>
      <w:tr w:rsidR="008B0CD8" w:rsidRPr="00C226DE" w:rsidTr="008B0CD8">
        <w:trPr>
          <w:trHeight w:val="56"/>
          <w:tblHeader/>
        </w:trPr>
        <w:tc>
          <w:tcPr>
            <w:tcW w:w="988" w:type="dxa"/>
            <w:tcBorders>
              <w:top w:val="single" w:sz="4" w:space="0" w:color="auto"/>
            </w:tcBorders>
          </w:tcPr>
          <w:p w:rsidR="008B0CD8" w:rsidRPr="00C226DE" w:rsidRDefault="008B0CD8" w:rsidP="008B0CD8">
            <w:pPr>
              <w:jc w:val="center"/>
              <w:rPr>
                <w:sz w:val="22"/>
                <w:szCs w:val="22"/>
              </w:rPr>
            </w:pPr>
            <w:r>
              <w:rPr>
                <w:sz w:val="22"/>
                <w:szCs w:val="22"/>
              </w:rPr>
              <w:t>1</w:t>
            </w:r>
          </w:p>
        </w:tc>
        <w:tc>
          <w:tcPr>
            <w:tcW w:w="708" w:type="dxa"/>
            <w:tcBorders>
              <w:top w:val="single" w:sz="4" w:space="0" w:color="auto"/>
            </w:tcBorders>
          </w:tcPr>
          <w:p w:rsidR="008B0CD8" w:rsidRPr="00C226DE" w:rsidRDefault="008B0CD8" w:rsidP="008B0CD8">
            <w:pPr>
              <w:jc w:val="center"/>
              <w:rPr>
                <w:sz w:val="22"/>
                <w:szCs w:val="22"/>
              </w:rPr>
            </w:pPr>
            <w:r>
              <w:rPr>
                <w:sz w:val="22"/>
                <w:szCs w:val="22"/>
              </w:rPr>
              <w:t>2</w:t>
            </w:r>
          </w:p>
        </w:tc>
        <w:tc>
          <w:tcPr>
            <w:tcW w:w="993" w:type="dxa"/>
            <w:tcBorders>
              <w:top w:val="single" w:sz="4" w:space="0" w:color="auto"/>
            </w:tcBorders>
          </w:tcPr>
          <w:p w:rsidR="008B0CD8" w:rsidRPr="00C226DE" w:rsidRDefault="008B0CD8" w:rsidP="008B0CD8">
            <w:pPr>
              <w:jc w:val="center"/>
              <w:rPr>
                <w:sz w:val="22"/>
                <w:szCs w:val="22"/>
              </w:rPr>
            </w:pPr>
            <w:r>
              <w:rPr>
                <w:sz w:val="22"/>
                <w:szCs w:val="22"/>
              </w:rPr>
              <w:t>3</w:t>
            </w:r>
          </w:p>
        </w:tc>
        <w:tc>
          <w:tcPr>
            <w:tcW w:w="850" w:type="dxa"/>
            <w:tcBorders>
              <w:top w:val="single" w:sz="4" w:space="0" w:color="auto"/>
            </w:tcBorders>
          </w:tcPr>
          <w:p w:rsidR="008B0CD8" w:rsidRPr="00C226DE" w:rsidRDefault="008B0CD8" w:rsidP="008B0CD8">
            <w:pPr>
              <w:jc w:val="center"/>
              <w:rPr>
                <w:sz w:val="22"/>
                <w:szCs w:val="22"/>
              </w:rPr>
            </w:pPr>
            <w:r>
              <w:rPr>
                <w:sz w:val="22"/>
                <w:szCs w:val="22"/>
              </w:rPr>
              <w:t>4</w:t>
            </w:r>
          </w:p>
        </w:tc>
        <w:tc>
          <w:tcPr>
            <w:tcW w:w="851" w:type="dxa"/>
            <w:tcBorders>
              <w:top w:val="single" w:sz="4" w:space="0" w:color="auto"/>
            </w:tcBorders>
          </w:tcPr>
          <w:p w:rsidR="008B0CD8" w:rsidRPr="00C226DE" w:rsidRDefault="008B0CD8" w:rsidP="008B0CD8">
            <w:pPr>
              <w:jc w:val="center"/>
              <w:rPr>
                <w:sz w:val="22"/>
                <w:szCs w:val="22"/>
              </w:rPr>
            </w:pPr>
            <w:r>
              <w:rPr>
                <w:sz w:val="22"/>
                <w:szCs w:val="22"/>
              </w:rPr>
              <w:t>5</w:t>
            </w:r>
          </w:p>
        </w:tc>
        <w:tc>
          <w:tcPr>
            <w:tcW w:w="850" w:type="dxa"/>
            <w:tcBorders>
              <w:top w:val="single" w:sz="4" w:space="0" w:color="auto"/>
            </w:tcBorders>
          </w:tcPr>
          <w:p w:rsidR="008B0CD8" w:rsidRPr="00C226DE" w:rsidRDefault="008B0CD8" w:rsidP="008B0CD8">
            <w:pPr>
              <w:jc w:val="center"/>
              <w:rPr>
                <w:sz w:val="22"/>
                <w:szCs w:val="22"/>
              </w:rPr>
            </w:pPr>
            <w:r>
              <w:rPr>
                <w:sz w:val="22"/>
                <w:szCs w:val="22"/>
              </w:rPr>
              <w:t>6</w:t>
            </w:r>
          </w:p>
        </w:tc>
        <w:tc>
          <w:tcPr>
            <w:tcW w:w="851" w:type="dxa"/>
            <w:tcBorders>
              <w:top w:val="single" w:sz="4" w:space="0" w:color="auto"/>
            </w:tcBorders>
          </w:tcPr>
          <w:p w:rsidR="008B0CD8" w:rsidRPr="00C226DE" w:rsidRDefault="008B0CD8" w:rsidP="008B0CD8">
            <w:pPr>
              <w:jc w:val="center"/>
              <w:rPr>
                <w:sz w:val="22"/>
                <w:szCs w:val="22"/>
              </w:rPr>
            </w:pPr>
            <w:r>
              <w:rPr>
                <w:sz w:val="22"/>
                <w:szCs w:val="22"/>
              </w:rPr>
              <w:t>7</w:t>
            </w:r>
          </w:p>
        </w:tc>
        <w:tc>
          <w:tcPr>
            <w:tcW w:w="850" w:type="dxa"/>
            <w:tcBorders>
              <w:top w:val="single" w:sz="4" w:space="0" w:color="auto"/>
            </w:tcBorders>
          </w:tcPr>
          <w:p w:rsidR="008B0CD8" w:rsidRPr="00C226DE" w:rsidRDefault="008B0CD8" w:rsidP="008B0CD8">
            <w:pPr>
              <w:jc w:val="center"/>
              <w:rPr>
                <w:sz w:val="22"/>
                <w:szCs w:val="22"/>
              </w:rPr>
            </w:pPr>
            <w:r>
              <w:rPr>
                <w:sz w:val="22"/>
                <w:szCs w:val="22"/>
              </w:rPr>
              <w:t>8</w:t>
            </w:r>
          </w:p>
        </w:tc>
        <w:tc>
          <w:tcPr>
            <w:tcW w:w="851" w:type="dxa"/>
            <w:tcBorders>
              <w:top w:val="single" w:sz="4" w:space="0" w:color="auto"/>
            </w:tcBorders>
          </w:tcPr>
          <w:p w:rsidR="008B0CD8" w:rsidRPr="00C226DE" w:rsidRDefault="008B0CD8" w:rsidP="008B0CD8">
            <w:pPr>
              <w:jc w:val="center"/>
              <w:rPr>
                <w:sz w:val="22"/>
                <w:szCs w:val="22"/>
              </w:rPr>
            </w:pPr>
            <w:r>
              <w:rPr>
                <w:sz w:val="22"/>
                <w:szCs w:val="22"/>
              </w:rPr>
              <w:t>9</w:t>
            </w:r>
          </w:p>
        </w:tc>
        <w:tc>
          <w:tcPr>
            <w:tcW w:w="992" w:type="dxa"/>
            <w:tcBorders>
              <w:top w:val="single" w:sz="4" w:space="0" w:color="auto"/>
            </w:tcBorders>
          </w:tcPr>
          <w:p w:rsidR="008B0CD8" w:rsidRPr="00C226DE" w:rsidRDefault="008B0CD8" w:rsidP="008B0CD8">
            <w:pPr>
              <w:jc w:val="center"/>
              <w:rPr>
                <w:sz w:val="22"/>
                <w:szCs w:val="22"/>
              </w:rPr>
            </w:pPr>
            <w:r>
              <w:rPr>
                <w:sz w:val="22"/>
                <w:szCs w:val="22"/>
              </w:rPr>
              <w:t>10</w:t>
            </w:r>
          </w:p>
        </w:tc>
        <w:tc>
          <w:tcPr>
            <w:tcW w:w="850" w:type="dxa"/>
            <w:tcBorders>
              <w:top w:val="single" w:sz="4" w:space="0" w:color="auto"/>
            </w:tcBorders>
          </w:tcPr>
          <w:p w:rsidR="008B0CD8" w:rsidRPr="00C226DE" w:rsidRDefault="008B0CD8" w:rsidP="008B0CD8">
            <w:pPr>
              <w:jc w:val="center"/>
              <w:rPr>
                <w:sz w:val="22"/>
                <w:szCs w:val="22"/>
              </w:rPr>
            </w:pPr>
            <w:r>
              <w:rPr>
                <w:sz w:val="22"/>
                <w:szCs w:val="22"/>
              </w:rPr>
              <w:t>11</w:t>
            </w:r>
          </w:p>
        </w:tc>
        <w:tc>
          <w:tcPr>
            <w:tcW w:w="851" w:type="dxa"/>
            <w:tcBorders>
              <w:top w:val="single" w:sz="4" w:space="0" w:color="auto"/>
            </w:tcBorders>
          </w:tcPr>
          <w:p w:rsidR="008B0CD8" w:rsidRPr="00C226DE" w:rsidRDefault="008B0CD8" w:rsidP="008B0CD8">
            <w:pPr>
              <w:jc w:val="center"/>
              <w:rPr>
                <w:sz w:val="22"/>
                <w:szCs w:val="22"/>
              </w:rPr>
            </w:pPr>
            <w:r>
              <w:rPr>
                <w:sz w:val="22"/>
                <w:szCs w:val="22"/>
              </w:rPr>
              <w:t>12</w:t>
            </w:r>
          </w:p>
        </w:tc>
        <w:tc>
          <w:tcPr>
            <w:tcW w:w="850" w:type="dxa"/>
            <w:tcBorders>
              <w:top w:val="single" w:sz="4" w:space="0" w:color="auto"/>
            </w:tcBorders>
          </w:tcPr>
          <w:p w:rsidR="008B0CD8" w:rsidRPr="00C226DE" w:rsidRDefault="008B0CD8" w:rsidP="008B0CD8">
            <w:pPr>
              <w:jc w:val="center"/>
              <w:rPr>
                <w:sz w:val="22"/>
                <w:szCs w:val="22"/>
              </w:rPr>
            </w:pPr>
            <w:r>
              <w:rPr>
                <w:sz w:val="22"/>
                <w:szCs w:val="22"/>
              </w:rPr>
              <w:t>13</w:t>
            </w:r>
          </w:p>
        </w:tc>
        <w:tc>
          <w:tcPr>
            <w:tcW w:w="851" w:type="dxa"/>
            <w:tcBorders>
              <w:top w:val="single" w:sz="4" w:space="0" w:color="auto"/>
            </w:tcBorders>
          </w:tcPr>
          <w:p w:rsidR="008B0CD8" w:rsidRPr="00C226DE" w:rsidRDefault="008B0CD8" w:rsidP="008B0CD8">
            <w:pPr>
              <w:jc w:val="center"/>
              <w:rPr>
                <w:sz w:val="22"/>
                <w:szCs w:val="22"/>
              </w:rPr>
            </w:pPr>
            <w:r>
              <w:rPr>
                <w:sz w:val="22"/>
                <w:szCs w:val="22"/>
              </w:rPr>
              <w:t>14</w:t>
            </w:r>
          </w:p>
        </w:tc>
        <w:tc>
          <w:tcPr>
            <w:tcW w:w="850" w:type="dxa"/>
            <w:tcBorders>
              <w:top w:val="single" w:sz="4" w:space="0" w:color="auto"/>
            </w:tcBorders>
          </w:tcPr>
          <w:p w:rsidR="008B0CD8" w:rsidRPr="00C226DE" w:rsidRDefault="008B0CD8" w:rsidP="008B0CD8">
            <w:pPr>
              <w:jc w:val="center"/>
              <w:rPr>
                <w:sz w:val="22"/>
                <w:szCs w:val="22"/>
              </w:rPr>
            </w:pPr>
            <w:r>
              <w:rPr>
                <w:sz w:val="22"/>
                <w:szCs w:val="22"/>
              </w:rPr>
              <w:t>15</w:t>
            </w:r>
          </w:p>
        </w:tc>
        <w:tc>
          <w:tcPr>
            <w:tcW w:w="851" w:type="dxa"/>
            <w:tcBorders>
              <w:top w:val="single" w:sz="4" w:space="0" w:color="auto"/>
            </w:tcBorders>
          </w:tcPr>
          <w:p w:rsidR="008B0CD8" w:rsidRPr="00C226DE" w:rsidRDefault="008B0CD8" w:rsidP="008B0CD8">
            <w:pPr>
              <w:jc w:val="center"/>
              <w:rPr>
                <w:sz w:val="22"/>
                <w:szCs w:val="22"/>
              </w:rPr>
            </w:pPr>
            <w:r>
              <w:rPr>
                <w:sz w:val="22"/>
                <w:szCs w:val="22"/>
              </w:rPr>
              <w:t>16</w:t>
            </w:r>
          </w:p>
        </w:tc>
        <w:tc>
          <w:tcPr>
            <w:tcW w:w="1559" w:type="dxa"/>
            <w:tcBorders>
              <w:top w:val="single" w:sz="4" w:space="0" w:color="auto"/>
            </w:tcBorders>
          </w:tcPr>
          <w:p w:rsidR="008B0CD8" w:rsidRPr="00C226DE" w:rsidRDefault="008B0CD8" w:rsidP="008B0CD8">
            <w:pPr>
              <w:jc w:val="center"/>
              <w:rPr>
                <w:sz w:val="22"/>
                <w:szCs w:val="22"/>
              </w:rPr>
            </w:pPr>
            <w:r w:rsidRPr="00C226DE">
              <w:rPr>
                <w:sz w:val="22"/>
                <w:szCs w:val="22"/>
              </w:rPr>
              <w:t>17</w:t>
            </w:r>
          </w:p>
        </w:tc>
      </w:tr>
      <w:tr w:rsidR="00CE24CC" w:rsidRPr="00C226DE" w:rsidTr="008F1AAE">
        <w:trPr>
          <w:trHeight w:val="538"/>
        </w:trPr>
        <w:tc>
          <w:tcPr>
            <w:tcW w:w="988" w:type="dxa"/>
          </w:tcPr>
          <w:p w:rsidR="00CE24CC" w:rsidRPr="00C226DE" w:rsidRDefault="00CE24CC" w:rsidP="008B0CD8">
            <w:pPr>
              <w:rPr>
                <w:sz w:val="22"/>
                <w:szCs w:val="22"/>
              </w:rPr>
            </w:pPr>
            <w:r w:rsidRPr="00C226DE">
              <w:rPr>
                <w:sz w:val="22"/>
                <w:szCs w:val="22"/>
              </w:rPr>
              <w:t>Волг</w:t>
            </w:r>
            <w:r w:rsidRPr="00C226DE">
              <w:rPr>
                <w:sz w:val="22"/>
                <w:szCs w:val="22"/>
              </w:rPr>
              <w:t>о</w:t>
            </w:r>
            <w:r w:rsidRPr="00C226DE">
              <w:rPr>
                <w:sz w:val="22"/>
                <w:szCs w:val="22"/>
              </w:rPr>
              <w:t>града</w:t>
            </w:r>
          </w:p>
        </w:tc>
        <w:tc>
          <w:tcPr>
            <w:tcW w:w="708" w:type="dxa"/>
          </w:tcPr>
          <w:p w:rsidR="00CE24CC" w:rsidRPr="00C226DE" w:rsidRDefault="00CE24CC" w:rsidP="00C226DE">
            <w:pPr>
              <w:jc w:val="center"/>
              <w:rPr>
                <w:sz w:val="22"/>
                <w:szCs w:val="22"/>
              </w:rPr>
            </w:pPr>
          </w:p>
        </w:tc>
        <w:tc>
          <w:tcPr>
            <w:tcW w:w="993" w:type="dxa"/>
          </w:tcPr>
          <w:p w:rsidR="00CE24CC" w:rsidRPr="008F1AAE" w:rsidRDefault="00CE24CC" w:rsidP="006359F4">
            <w:pPr>
              <w:jc w:val="center"/>
              <w:rPr>
                <w:spacing w:val="-20"/>
              </w:rPr>
            </w:pPr>
          </w:p>
        </w:tc>
        <w:tc>
          <w:tcPr>
            <w:tcW w:w="850" w:type="dxa"/>
          </w:tcPr>
          <w:p w:rsidR="00CE24CC" w:rsidRPr="008F1AAE" w:rsidRDefault="00CE24CC" w:rsidP="006359F4">
            <w:pPr>
              <w:jc w:val="center"/>
              <w:rPr>
                <w:spacing w:val="-20"/>
              </w:rPr>
            </w:pPr>
          </w:p>
        </w:tc>
        <w:tc>
          <w:tcPr>
            <w:tcW w:w="851" w:type="dxa"/>
          </w:tcPr>
          <w:p w:rsidR="00CE24CC" w:rsidRPr="008F1AAE" w:rsidRDefault="00CE24CC" w:rsidP="006359F4">
            <w:pPr>
              <w:jc w:val="center"/>
              <w:rPr>
                <w:spacing w:val="-20"/>
              </w:rPr>
            </w:pPr>
          </w:p>
        </w:tc>
        <w:tc>
          <w:tcPr>
            <w:tcW w:w="850" w:type="dxa"/>
          </w:tcPr>
          <w:p w:rsidR="00CE24CC" w:rsidRPr="008F1AAE" w:rsidRDefault="00CE24CC" w:rsidP="006359F4">
            <w:pPr>
              <w:jc w:val="center"/>
              <w:rPr>
                <w:spacing w:val="-20"/>
              </w:rPr>
            </w:pPr>
          </w:p>
        </w:tc>
        <w:tc>
          <w:tcPr>
            <w:tcW w:w="851" w:type="dxa"/>
          </w:tcPr>
          <w:p w:rsidR="00CE24CC" w:rsidRPr="008F1AAE" w:rsidRDefault="00CE24CC" w:rsidP="006359F4">
            <w:pPr>
              <w:jc w:val="center"/>
              <w:rPr>
                <w:spacing w:val="-20"/>
              </w:rPr>
            </w:pPr>
          </w:p>
        </w:tc>
        <w:tc>
          <w:tcPr>
            <w:tcW w:w="850" w:type="dxa"/>
          </w:tcPr>
          <w:p w:rsidR="00CE24CC" w:rsidRPr="008F1AAE" w:rsidRDefault="00CE24CC" w:rsidP="006359F4">
            <w:pPr>
              <w:jc w:val="center"/>
              <w:rPr>
                <w:spacing w:val="-20"/>
              </w:rPr>
            </w:pPr>
          </w:p>
        </w:tc>
        <w:tc>
          <w:tcPr>
            <w:tcW w:w="851" w:type="dxa"/>
          </w:tcPr>
          <w:p w:rsidR="00CE24CC" w:rsidRPr="008F1AAE" w:rsidRDefault="00CE24CC" w:rsidP="006359F4">
            <w:pPr>
              <w:jc w:val="center"/>
              <w:rPr>
                <w:spacing w:val="-20"/>
              </w:rPr>
            </w:pPr>
          </w:p>
        </w:tc>
        <w:tc>
          <w:tcPr>
            <w:tcW w:w="992" w:type="dxa"/>
          </w:tcPr>
          <w:p w:rsidR="00CE24CC" w:rsidRPr="008F1AAE" w:rsidRDefault="00CE24CC" w:rsidP="006359F4">
            <w:pPr>
              <w:jc w:val="center"/>
              <w:rPr>
                <w:spacing w:val="-20"/>
              </w:rPr>
            </w:pPr>
          </w:p>
        </w:tc>
        <w:tc>
          <w:tcPr>
            <w:tcW w:w="850" w:type="dxa"/>
          </w:tcPr>
          <w:p w:rsidR="00CE24CC" w:rsidRPr="008F1AAE" w:rsidRDefault="00CE24CC" w:rsidP="006359F4">
            <w:pPr>
              <w:jc w:val="center"/>
              <w:rPr>
                <w:spacing w:val="-20"/>
              </w:rPr>
            </w:pPr>
          </w:p>
        </w:tc>
        <w:tc>
          <w:tcPr>
            <w:tcW w:w="851" w:type="dxa"/>
          </w:tcPr>
          <w:p w:rsidR="00CE24CC" w:rsidRPr="008F1AAE" w:rsidRDefault="00CE24CC" w:rsidP="006359F4">
            <w:pPr>
              <w:jc w:val="center"/>
              <w:rPr>
                <w:spacing w:val="-20"/>
              </w:rPr>
            </w:pPr>
          </w:p>
        </w:tc>
        <w:tc>
          <w:tcPr>
            <w:tcW w:w="850" w:type="dxa"/>
          </w:tcPr>
          <w:p w:rsidR="00CE24CC" w:rsidRPr="008F1AAE" w:rsidRDefault="00CE24CC" w:rsidP="006359F4">
            <w:pPr>
              <w:jc w:val="center"/>
              <w:rPr>
                <w:spacing w:val="-20"/>
              </w:rPr>
            </w:pPr>
          </w:p>
        </w:tc>
        <w:tc>
          <w:tcPr>
            <w:tcW w:w="851" w:type="dxa"/>
          </w:tcPr>
          <w:p w:rsidR="00CE24CC" w:rsidRPr="008F1AAE" w:rsidRDefault="00CE24CC" w:rsidP="006359F4">
            <w:pPr>
              <w:jc w:val="center"/>
              <w:rPr>
                <w:spacing w:val="-20"/>
              </w:rPr>
            </w:pPr>
          </w:p>
        </w:tc>
        <w:tc>
          <w:tcPr>
            <w:tcW w:w="850" w:type="dxa"/>
          </w:tcPr>
          <w:p w:rsidR="00CE24CC" w:rsidRPr="008F1AAE" w:rsidRDefault="00CE24CC" w:rsidP="006359F4">
            <w:pPr>
              <w:jc w:val="center"/>
              <w:rPr>
                <w:spacing w:val="-20"/>
              </w:rPr>
            </w:pPr>
          </w:p>
        </w:tc>
        <w:tc>
          <w:tcPr>
            <w:tcW w:w="851" w:type="dxa"/>
          </w:tcPr>
          <w:p w:rsidR="00CE24CC" w:rsidRPr="008F1AAE" w:rsidRDefault="00CE24CC" w:rsidP="006359F4">
            <w:pPr>
              <w:jc w:val="center"/>
              <w:rPr>
                <w:spacing w:val="-20"/>
              </w:rPr>
            </w:pPr>
          </w:p>
        </w:tc>
        <w:tc>
          <w:tcPr>
            <w:tcW w:w="1559" w:type="dxa"/>
            <w:vMerge w:val="restart"/>
          </w:tcPr>
          <w:p w:rsidR="00CE24CC" w:rsidRDefault="00CE24CC" w:rsidP="008B0CD8">
            <w:pPr>
              <w:rPr>
                <w:sz w:val="22"/>
                <w:szCs w:val="22"/>
              </w:rPr>
            </w:pPr>
            <w:proofErr w:type="spellStart"/>
            <w:r w:rsidRPr="00C226DE">
              <w:rPr>
                <w:sz w:val="22"/>
                <w:szCs w:val="22"/>
              </w:rPr>
              <w:t>ветствующий</w:t>
            </w:r>
            <w:proofErr w:type="spellEnd"/>
            <w:r w:rsidRPr="00C226DE">
              <w:rPr>
                <w:sz w:val="22"/>
                <w:szCs w:val="22"/>
              </w:rPr>
              <w:t xml:space="preserve"> период, п</w:t>
            </w:r>
            <w:r w:rsidRPr="00C226DE">
              <w:rPr>
                <w:sz w:val="22"/>
                <w:szCs w:val="22"/>
              </w:rPr>
              <w:t>о</w:t>
            </w:r>
            <w:r w:rsidRPr="00C226DE">
              <w:rPr>
                <w:sz w:val="22"/>
                <w:szCs w:val="22"/>
              </w:rPr>
              <w:t xml:space="preserve">становлением </w:t>
            </w:r>
            <w:r w:rsidRPr="00705113">
              <w:rPr>
                <w:spacing w:val="-6"/>
                <w:sz w:val="22"/>
                <w:szCs w:val="22"/>
              </w:rPr>
              <w:t>администр</w:t>
            </w:r>
            <w:r w:rsidRPr="00705113">
              <w:rPr>
                <w:spacing w:val="-6"/>
                <w:sz w:val="22"/>
                <w:szCs w:val="22"/>
              </w:rPr>
              <w:t>а</w:t>
            </w:r>
            <w:r w:rsidRPr="00705113">
              <w:rPr>
                <w:spacing w:val="-6"/>
                <w:sz w:val="22"/>
                <w:szCs w:val="22"/>
              </w:rPr>
              <w:t>ции Волгогра</w:t>
            </w:r>
            <w:r w:rsidRPr="00705113">
              <w:rPr>
                <w:spacing w:val="-6"/>
                <w:sz w:val="22"/>
                <w:szCs w:val="22"/>
              </w:rPr>
              <w:softHyphen/>
              <w:t>да от 29 авг</w:t>
            </w:r>
            <w:r w:rsidRPr="00705113">
              <w:rPr>
                <w:spacing w:val="-6"/>
                <w:sz w:val="22"/>
                <w:szCs w:val="22"/>
              </w:rPr>
              <w:t>у</w:t>
            </w:r>
            <w:r w:rsidRPr="00705113">
              <w:rPr>
                <w:spacing w:val="-6"/>
                <w:sz w:val="22"/>
                <w:szCs w:val="22"/>
              </w:rPr>
              <w:t>ста 2011</w:t>
            </w:r>
            <w:r>
              <w:rPr>
                <w:sz w:val="22"/>
                <w:szCs w:val="22"/>
              </w:rPr>
              <w:t xml:space="preserve"> г.</w:t>
            </w:r>
            <w:r>
              <w:rPr>
                <w:sz w:val="22"/>
                <w:szCs w:val="22"/>
              </w:rPr>
              <w:br/>
            </w:r>
            <w:r w:rsidRPr="00C226DE">
              <w:rPr>
                <w:sz w:val="22"/>
                <w:szCs w:val="22"/>
              </w:rPr>
              <w:t>№ 2482 «Об утверждении Порядка определения платы для физических и юридических лиц за ок</w:t>
            </w:r>
            <w:r w:rsidRPr="00C226DE">
              <w:rPr>
                <w:sz w:val="22"/>
                <w:szCs w:val="22"/>
              </w:rPr>
              <w:t>а</w:t>
            </w:r>
            <w:r w:rsidRPr="00C226DE">
              <w:rPr>
                <w:sz w:val="22"/>
                <w:szCs w:val="22"/>
              </w:rPr>
              <w:t>занные усл</w:t>
            </w:r>
            <w:r w:rsidRPr="00C226DE">
              <w:rPr>
                <w:sz w:val="22"/>
                <w:szCs w:val="22"/>
              </w:rPr>
              <w:t>у</w:t>
            </w:r>
            <w:r w:rsidRPr="00C226DE">
              <w:rPr>
                <w:sz w:val="22"/>
                <w:szCs w:val="22"/>
              </w:rPr>
              <w:t>ги (выпо</w:t>
            </w:r>
            <w:r w:rsidRPr="00C226DE">
              <w:rPr>
                <w:sz w:val="22"/>
                <w:szCs w:val="22"/>
              </w:rPr>
              <w:t>л</w:t>
            </w:r>
            <w:r w:rsidRPr="00C226DE">
              <w:rPr>
                <w:sz w:val="22"/>
                <w:szCs w:val="22"/>
              </w:rPr>
              <w:t>ненные раб</w:t>
            </w:r>
            <w:r w:rsidRPr="00C226DE">
              <w:rPr>
                <w:sz w:val="22"/>
                <w:szCs w:val="22"/>
              </w:rPr>
              <w:t>о</w:t>
            </w:r>
            <w:r w:rsidRPr="00C226DE">
              <w:rPr>
                <w:sz w:val="22"/>
                <w:szCs w:val="22"/>
              </w:rPr>
              <w:t>ты), относ</w:t>
            </w:r>
            <w:r w:rsidRPr="00C226DE">
              <w:rPr>
                <w:sz w:val="22"/>
                <w:szCs w:val="22"/>
              </w:rPr>
              <w:t>я</w:t>
            </w:r>
            <w:r w:rsidRPr="00C226DE">
              <w:rPr>
                <w:sz w:val="22"/>
                <w:szCs w:val="22"/>
              </w:rPr>
              <w:t>щиеся к о</w:t>
            </w:r>
            <w:r w:rsidRPr="00C226DE">
              <w:rPr>
                <w:sz w:val="22"/>
                <w:szCs w:val="22"/>
              </w:rPr>
              <w:t>с</w:t>
            </w:r>
            <w:r w:rsidRPr="00C226DE">
              <w:rPr>
                <w:sz w:val="22"/>
                <w:szCs w:val="22"/>
              </w:rPr>
              <w:t>новным в</w:t>
            </w:r>
            <w:r w:rsidRPr="00C226DE">
              <w:rPr>
                <w:sz w:val="22"/>
                <w:szCs w:val="22"/>
              </w:rPr>
              <w:t>и</w:t>
            </w:r>
            <w:r w:rsidRPr="00C226DE">
              <w:rPr>
                <w:sz w:val="22"/>
                <w:szCs w:val="22"/>
              </w:rPr>
              <w:t>дам деятел</w:t>
            </w:r>
            <w:r w:rsidRPr="00C226DE">
              <w:rPr>
                <w:sz w:val="22"/>
                <w:szCs w:val="22"/>
              </w:rPr>
              <w:t>ь</w:t>
            </w:r>
            <w:r w:rsidRPr="00C226DE">
              <w:rPr>
                <w:sz w:val="22"/>
                <w:szCs w:val="22"/>
              </w:rPr>
              <w:t>ности мун</w:t>
            </w:r>
            <w:r w:rsidRPr="00C226DE">
              <w:rPr>
                <w:sz w:val="22"/>
                <w:szCs w:val="22"/>
              </w:rPr>
              <w:t>и</w:t>
            </w:r>
            <w:r w:rsidRPr="00C226DE">
              <w:rPr>
                <w:sz w:val="22"/>
                <w:szCs w:val="22"/>
              </w:rPr>
              <w:t xml:space="preserve">ципальных бюджетных (автономных) учреждений Волгограда, оказываемые </w:t>
            </w:r>
            <w:r>
              <w:rPr>
                <w:sz w:val="22"/>
                <w:szCs w:val="22"/>
              </w:rPr>
              <w:t xml:space="preserve">ими </w:t>
            </w:r>
            <w:r w:rsidRPr="00C226DE">
              <w:rPr>
                <w:sz w:val="22"/>
                <w:szCs w:val="22"/>
              </w:rPr>
              <w:t>сверх установле</w:t>
            </w:r>
            <w:r w:rsidRPr="00C226DE">
              <w:rPr>
                <w:sz w:val="22"/>
                <w:szCs w:val="22"/>
              </w:rPr>
              <w:t>н</w:t>
            </w:r>
            <w:r w:rsidRPr="00C226DE">
              <w:rPr>
                <w:sz w:val="22"/>
                <w:szCs w:val="22"/>
              </w:rPr>
              <w:t>ного муниц</w:t>
            </w:r>
            <w:r w:rsidRPr="00C226DE">
              <w:rPr>
                <w:sz w:val="22"/>
                <w:szCs w:val="22"/>
              </w:rPr>
              <w:t>и</w:t>
            </w:r>
            <w:r w:rsidRPr="00C226DE">
              <w:rPr>
                <w:sz w:val="22"/>
                <w:szCs w:val="22"/>
              </w:rPr>
              <w:t>пального з</w:t>
            </w:r>
            <w:r w:rsidRPr="00C226DE">
              <w:rPr>
                <w:sz w:val="22"/>
                <w:szCs w:val="22"/>
              </w:rPr>
              <w:t>а</w:t>
            </w:r>
            <w:r w:rsidRPr="00705113">
              <w:rPr>
                <w:spacing w:val="-6"/>
                <w:sz w:val="22"/>
                <w:szCs w:val="22"/>
              </w:rPr>
              <w:t>дания, а также</w:t>
            </w:r>
            <w:r w:rsidRPr="00C226DE">
              <w:rPr>
                <w:sz w:val="22"/>
                <w:szCs w:val="22"/>
              </w:rPr>
              <w:t xml:space="preserve"> </w:t>
            </w:r>
          </w:p>
          <w:p w:rsidR="00CE24CC" w:rsidRPr="00C226DE" w:rsidRDefault="00CE24CC" w:rsidP="008B0CD8">
            <w:pPr>
              <w:rPr>
                <w:sz w:val="22"/>
                <w:szCs w:val="22"/>
              </w:rPr>
            </w:pPr>
            <w:r w:rsidRPr="00C226DE">
              <w:rPr>
                <w:sz w:val="22"/>
                <w:szCs w:val="22"/>
              </w:rPr>
              <w:lastRenderedPageBreak/>
              <w:t>в случаях, определе</w:t>
            </w:r>
            <w:r w:rsidRPr="00C226DE">
              <w:rPr>
                <w:sz w:val="22"/>
                <w:szCs w:val="22"/>
              </w:rPr>
              <w:t>н</w:t>
            </w:r>
            <w:r w:rsidRPr="00C226DE">
              <w:rPr>
                <w:sz w:val="22"/>
                <w:szCs w:val="22"/>
              </w:rPr>
              <w:t>ных фед</w:t>
            </w:r>
            <w:r w:rsidRPr="00C226DE">
              <w:rPr>
                <w:sz w:val="22"/>
                <w:szCs w:val="22"/>
              </w:rPr>
              <w:t>е</w:t>
            </w:r>
            <w:r w:rsidRPr="00C226DE">
              <w:rPr>
                <w:sz w:val="22"/>
                <w:szCs w:val="22"/>
              </w:rPr>
              <w:t>ральными законами, в пределах установле</w:t>
            </w:r>
            <w:r w:rsidRPr="00C226DE">
              <w:rPr>
                <w:sz w:val="22"/>
                <w:szCs w:val="22"/>
              </w:rPr>
              <w:t>н</w:t>
            </w:r>
            <w:r w:rsidRPr="00C226DE">
              <w:rPr>
                <w:sz w:val="22"/>
                <w:szCs w:val="22"/>
              </w:rPr>
              <w:t>ного муниц</w:t>
            </w:r>
            <w:r w:rsidRPr="00C226DE">
              <w:rPr>
                <w:sz w:val="22"/>
                <w:szCs w:val="22"/>
              </w:rPr>
              <w:t>и</w:t>
            </w:r>
            <w:r w:rsidRPr="00C226DE">
              <w:rPr>
                <w:sz w:val="22"/>
                <w:szCs w:val="22"/>
              </w:rPr>
              <w:t>пального з</w:t>
            </w:r>
            <w:r w:rsidRPr="00C226DE">
              <w:rPr>
                <w:sz w:val="22"/>
                <w:szCs w:val="22"/>
              </w:rPr>
              <w:t>а</w:t>
            </w:r>
            <w:r w:rsidRPr="00C226DE">
              <w:rPr>
                <w:sz w:val="22"/>
                <w:szCs w:val="22"/>
              </w:rPr>
              <w:t>дания»</w:t>
            </w:r>
          </w:p>
        </w:tc>
      </w:tr>
      <w:tr w:rsidR="00CE24CC" w:rsidRPr="00C226DE" w:rsidTr="002B7B97">
        <w:trPr>
          <w:trHeight w:val="598"/>
        </w:trPr>
        <w:tc>
          <w:tcPr>
            <w:tcW w:w="988" w:type="dxa"/>
            <w:hideMark/>
          </w:tcPr>
          <w:p w:rsidR="00CE24CC" w:rsidRPr="00C226DE" w:rsidRDefault="00CE24CC" w:rsidP="00C226DE">
            <w:pPr>
              <w:rPr>
                <w:sz w:val="22"/>
                <w:szCs w:val="22"/>
              </w:rPr>
            </w:pPr>
            <w:r w:rsidRPr="002B7B97">
              <w:rPr>
                <w:spacing w:val="-8"/>
                <w:sz w:val="22"/>
                <w:szCs w:val="22"/>
              </w:rPr>
              <w:t>Упра</w:t>
            </w:r>
            <w:r w:rsidRPr="002B7B97">
              <w:rPr>
                <w:spacing w:val="-8"/>
                <w:sz w:val="22"/>
                <w:szCs w:val="22"/>
              </w:rPr>
              <w:t>в</w:t>
            </w:r>
            <w:r w:rsidRPr="002B7B97">
              <w:rPr>
                <w:spacing w:val="-8"/>
                <w:sz w:val="22"/>
                <w:szCs w:val="22"/>
              </w:rPr>
              <w:t>ление по</w:t>
            </w:r>
            <w:r w:rsidRPr="00C226DE">
              <w:rPr>
                <w:sz w:val="22"/>
                <w:szCs w:val="22"/>
              </w:rPr>
              <w:t xml:space="preserve"> взаим</w:t>
            </w:r>
            <w:r w:rsidRPr="00C226DE">
              <w:rPr>
                <w:sz w:val="22"/>
                <w:szCs w:val="22"/>
              </w:rPr>
              <w:t>о</w:t>
            </w:r>
            <w:r w:rsidRPr="00C226DE">
              <w:rPr>
                <w:sz w:val="22"/>
                <w:szCs w:val="22"/>
              </w:rPr>
              <w:t>дейст</w:t>
            </w:r>
            <w:r>
              <w:rPr>
                <w:sz w:val="22"/>
                <w:szCs w:val="22"/>
              </w:rPr>
              <w:softHyphen/>
            </w:r>
            <w:r w:rsidRPr="00C226DE">
              <w:rPr>
                <w:sz w:val="22"/>
                <w:szCs w:val="22"/>
              </w:rPr>
              <w:t>вию со средст</w:t>
            </w:r>
            <w:r>
              <w:rPr>
                <w:sz w:val="22"/>
                <w:szCs w:val="22"/>
              </w:rPr>
              <w:softHyphen/>
            </w:r>
            <w:r w:rsidRPr="00C226DE">
              <w:rPr>
                <w:sz w:val="22"/>
                <w:szCs w:val="22"/>
              </w:rPr>
              <w:t>вами масс</w:t>
            </w:r>
            <w:r w:rsidRPr="00C226DE">
              <w:rPr>
                <w:sz w:val="22"/>
                <w:szCs w:val="22"/>
              </w:rPr>
              <w:t>о</w:t>
            </w:r>
            <w:r w:rsidRPr="00C226DE">
              <w:rPr>
                <w:sz w:val="22"/>
                <w:szCs w:val="22"/>
              </w:rPr>
              <w:t>вой и</w:t>
            </w:r>
            <w:r w:rsidRPr="00C226DE">
              <w:rPr>
                <w:sz w:val="22"/>
                <w:szCs w:val="22"/>
              </w:rPr>
              <w:t>н</w:t>
            </w:r>
            <w:r w:rsidRPr="00C226DE">
              <w:rPr>
                <w:sz w:val="22"/>
                <w:szCs w:val="22"/>
              </w:rPr>
              <w:t>форм</w:t>
            </w:r>
            <w:r w:rsidRPr="00C226DE">
              <w:rPr>
                <w:sz w:val="22"/>
                <w:szCs w:val="22"/>
              </w:rPr>
              <w:t>а</w:t>
            </w:r>
            <w:r w:rsidRPr="00C226DE">
              <w:rPr>
                <w:sz w:val="22"/>
                <w:szCs w:val="22"/>
              </w:rPr>
              <w:t>ции а</w:t>
            </w:r>
            <w:r w:rsidRPr="00C226DE">
              <w:rPr>
                <w:sz w:val="22"/>
                <w:szCs w:val="22"/>
              </w:rPr>
              <w:t>п</w:t>
            </w:r>
            <w:r w:rsidRPr="00C226DE">
              <w:rPr>
                <w:sz w:val="22"/>
                <w:szCs w:val="22"/>
              </w:rPr>
              <w:t>парата главы Волг</w:t>
            </w:r>
            <w:r w:rsidRPr="00C226DE">
              <w:rPr>
                <w:sz w:val="22"/>
                <w:szCs w:val="22"/>
              </w:rPr>
              <w:t>о</w:t>
            </w:r>
            <w:r w:rsidRPr="00C226DE">
              <w:rPr>
                <w:sz w:val="22"/>
                <w:szCs w:val="22"/>
              </w:rPr>
              <w:t>града</w:t>
            </w:r>
          </w:p>
        </w:tc>
        <w:tc>
          <w:tcPr>
            <w:tcW w:w="708" w:type="dxa"/>
            <w:hideMark/>
          </w:tcPr>
          <w:p w:rsidR="00CE24CC" w:rsidRPr="00C226DE" w:rsidRDefault="00CE24CC" w:rsidP="006359F4">
            <w:pPr>
              <w:jc w:val="center"/>
              <w:rPr>
                <w:sz w:val="22"/>
                <w:szCs w:val="22"/>
              </w:rPr>
            </w:pPr>
            <w:r w:rsidRPr="00C226DE">
              <w:rPr>
                <w:sz w:val="22"/>
                <w:szCs w:val="22"/>
              </w:rPr>
              <w:t>тыс.</w:t>
            </w:r>
            <w:r w:rsidRPr="00C226DE">
              <w:rPr>
                <w:sz w:val="22"/>
                <w:szCs w:val="22"/>
              </w:rPr>
              <w:br/>
              <w:t>руб.</w:t>
            </w:r>
          </w:p>
        </w:tc>
        <w:tc>
          <w:tcPr>
            <w:tcW w:w="993" w:type="dxa"/>
            <w:hideMark/>
          </w:tcPr>
          <w:p w:rsidR="00CE24CC" w:rsidRPr="008F1AAE" w:rsidRDefault="00CE24CC" w:rsidP="006359F4">
            <w:pPr>
              <w:jc w:val="center"/>
              <w:rPr>
                <w:spacing w:val="-20"/>
              </w:rPr>
            </w:pPr>
            <w:r w:rsidRPr="008F1AAE">
              <w:rPr>
                <w:spacing w:val="-20"/>
              </w:rPr>
              <w:t>47883,6</w:t>
            </w:r>
          </w:p>
        </w:tc>
        <w:tc>
          <w:tcPr>
            <w:tcW w:w="850" w:type="dxa"/>
            <w:hideMark/>
          </w:tcPr>
          <w:p w:rsidR="00CE24CC" w:rsidRPr="008F1AAE" w:rsidRDefault="00CE24CC" w:rsidP="006359F4">
            <w:pPr>
              <w:jc w:val="center"/>
              <w:rPr>
                <w:spacing w:val="-20"/>
              </w:rPr>
            </w:pPr>
            <w:r w:rsidRPr="008F1AAE">
              <w:rPr>
                <w:spacing w:val="-20"/>
              </w:rPr>
              <w:t>7980,6</w:t>
            </w:r>
          </w:p>
        </w:tc>
        <w:tc>
          <w:tcPr>
            <w:tcW w:w="851" w:type="dxa"/>
            <w:hideMark/>
          </w:tcPr>
          <w:p w:rsidR="00CE24CC" w:rsidRPr="008F1AAE" w:rsidRDefault="00CE24CC" w:rsidP="006359F4">
            <w:pPr>
              <w:jc w:val="center"/>
              <w:rPr>
                <w:spacing w:val="-20"/>
              </w:rPr>
            </w:pPr>
            <w:r w:rsidRPr="008F1AAE">
              <w:rPr>
                <w:spacing w:val="-20"/>
              </w:rPr>
              <w:t>7980,6</w:t>
            </w:r>
          </w:p>
        </w:tc>
        <w:tc>
          <w:tcPr>
            <w:tcW w:w="850" w:type="dxa"/>
            <w:hideMark/>
          </w:tcPr>
          <w:p w:rsidR="00CE24CC" w:rsidRPr="008F1AAE" w:rsidRDefault="00CE24CC" w:rsidP="006359F4">
            <w:pPr>
              <w:jc w:val="center"/>
              <w:rPr>
                <w:spacing w:val="-20"/>
              </w:rPr>
            </w:pPr>
            <w:r w:rsidRPr="008F1AAE">
              <w:rPr>
                <w:spacing w:val="-20"/>
              </w:rPr>
              <w:t>7980,6</w:t>
            </w:r>
          </w:p>
        </w:tc>
        <w:tc>
          <w:tcPr>
            <w:tcW w:w="851" w:type="dxa"/>
            <w:hideMark/>
          </w:tcPr>
          <w:p w:rsidR="00CE24CC" w:rsidRPr="008F1AAE" w:rsidRDefault="00CE24CC" w:rsidP="006359F4">
            <w:pPr>
              <w:jc w:val="center"/>
              <w:rPr>
                <w:spacing w:val="-20"/>
              </w:rPr>
            </w:pPr>
            <w:r w:rsidRPr="008F1AAE">
              <w:rPr>
                <w:spacing w:val="-20"/>
              </w:rPr>
              <w:t>7980,6</w:t>
            </w:r>
          </w:p>
        </w:tc>
        <w:tc>
          <w:tcPr>
            <w:tcW w:w="850" w:type="dxa"/>
            <w:hideMark/>
          </w:tcPr>
          <w:p w:rsidR="00CE24CC" w:rsidRPr="008F1AAE" w:rsidRDefault="00CE24CC" w:rsidP="006359F4">
            <w:pPr>
              <w:jc w:val="center"/>
              <w:rPr>
                <w:spacing w:val="-20"/>
              </w:rPr>
            </w:pPr>
            <w:r w:rsidRPr="008F1AAE">
              <w:rPr>
                <w:spacing w:val="-20"/>
              </w:rPr>
              <w:t>7980,6</w:t>
            </w:r>
          </w:p>
        </w:tc>
        <w:tc>
          <w:tcPr>
            <w:tcW w:w="851" w:type="dxa"/>
            <w:hideMark/>
          </w:tcPr>
          <w:p w:rsidR="00CE24CC" w:rsidRPr="008F1AAE" w:rsidRDefault="00CE24CC" w:rsidP="006359F4">
            <w:pPr>
              <w:jc w:val="center"/>
              <w:rPr>
                <w:spacing w:val="-20"/>
              </w:rPr>
            </w:pPr>
            <w:r w:rsidRPr="008F1AAE">
              <w:rPr>
                <w:spacing w:val="-20"/>
              </w:rPr>
              <w:t>7980,6</w:t>
            </w:r>
          </w:p>
        </w:tc>
        <w:tc>
          <w:tcPr>
            <w:tcW w:w="992" w:type="dxa"/>
            <w:hideMark/>
          </w:tcPr>
          <w:p w:rsidR="00CE24CC" w:rsidRPr="008F1AAE" w:rsidRDefault="00CE24CC" w:rsidP="006359F4">
            <w:pPr>
              <w:jc w:val="center"/>
              <w:rPr>
                <w:spacing w:val="-20"/>
              </w:rPr>
            </w:pPr>
            <w:r w:rsidRPr="008F1AAE">
              <w:rPr>
                <w:spacing w:val="-20"/>
              </w:rPr>
              <w:t>47883,6</w:t>
            </w:r>
          </w:p>
        </w:tc>
        <w:tc>
          <w:tcPr>
            <w:tcW w:w="850" w:type="dxa"/>
            <w:hideMark/>
          </w:tcPr>
          <w:p w:rsidR="00CE24CC" w:rsidRPr="008F1AAE" w:rsidRDefault="00CE24CC" w:rsidP="006359F4">
            <w:pPr>
              <w:jc w:val="center"/>
              <w:rPr>
                <w:spacing w:val="-20"/>
              </w:rPr>
            </w:pPr>
            <w:r w:rsidRPr="008F1AAE">
              <w:rPr>
                <w:spacing w:val="-20"/>
              </w:rPr>
              <w:t>7980,6</w:t>
            </w:r>
          </w:p>
        </w:tc>
        <w:tc>
          <w:tcPr>
            <w:tcW w:w="851" w:type="dxa"/>
            <w:hideMark/>
          </w:tcPr>
          <w:p w:rsidR="00CE24CC" w:rsidRPr="008F1AAE" w:rsidRDefault="00CE24CC" w:rsidP="006359F4">
            <w:pPr>
              <w:jc w:val="center"/>
              <w:rPr>
                <w:spacing w:val="-20"/>
              </w:rPr>
            </w:pPr>
            <w:r w:rsidRPr="008F1AAE">
              <w:rPr>
                <w:spacing w:val="-20"/>
              </w:rPr>
              <w:t>7980,6</w:t>
            </w:r>
          </w:p>
        </w:tc>
        <w:tc>
          <w:tcPr>
            <w:tcW w:w="850" w:type="dxa"/>
            <w:hideMark/>
          </w:tcPr>
          <w:p w:rsidR="00CE24CC" w:rsidRPr="008F1AAE" w:rsidRDefault="00CE24CC" w:rsidP="006359F4">
            <w:pPr>
              <w:jc w:val="center"/>
              <w:rPr>
                <w:spacing w:val="-20"/>
              </w:rPr>
            </w:pPr>
            <w:r w:rsidRPr="008F1AAE">
              <w:rPr>
                <w:spacing w:val="-20"/>
              </w:rPr>
              <w:t>7980,6</w:t>
            </w:r>
          </w:p>
        </w:tc>
        <w:tc>
          <w:tcPr>
            <w:tcW w:w="851" w:type="dxa"/>
            <w:hideMark/>
          </w:tcPr>
          <w:p w:rsidR="00CE24CC" w:rsidRPr="008F1AAE" w:rsidRDefault="00CE24CC" w:rsidP="006359F4">
            <w:pPr>
              <w:jc w:val="center"/>
              <w:rPr>
                <w:spacing w:val="-20"/>
              </w:rPr>
            </w:pPr>
            <w:r w:rsidRPr="008F1AAE">
              <w:rPr>
                <w:spacing w:val="-20"/>
              </w:rPr>
              <w:t>7980,6</w:t>
            </w:r>
          </w:p>
        </w:tc>
        <w:tc>
          <w:tcPr>
            <w:tcW w:w="850" w:type="dxa"/>
            <w:hideMark/>
          </w:tcPr>
          <w:p w:rsidR="00CE24CC" w:rsidRPr="008F1AAE" w:rsidRDefault="00CE24CC" w:rsidP="006359F4">
            <w:pPr>
              <w:jc w:val="center"/>
              <w:rPr>
                <w:spacing w:val="-20"/>
              </w:rPr>
            </w:pPr>
            <w:r w:rsidRPr="008F1AAE">
              <w:rPr>
                <w:spacing w:val="-20"/>
              </w:rPr>
              <w:t>7980,6</w:t>
            </w:r>
          </w:p>
        </w:tc>
        <w:tc>
          <w:tcPr>
            <w:tcW w:w="851" w:type="dxa"/>
            <w:hideMark/>
          </w:tcPr>
          <w:p w:rsidR="00CE24CC" w:rsidRPr="008F1AAE" w:rsidRDefault="00CE24CC" w:rsidP="006359F4">
            <w:pPr>
              <w:jc w:val="center"/>
              <w:rPr>
                <w:spacing w:val="-20"/>
              </w:rPr>
            </w:pPr>
            <w:r w:rsidRPr="008F1AAE">
              <w:rPr>
                <w:spacing w:val="-20"/>
              </w:rPr>
              <w:t>7980,6</w:t>
            </w:r>
          </w:p>
        </w:tc>
        <w:tc>
          <w:tcPr>
            <w:tcW w:w="1559" w:type="dxa"/>
            <w:vMerge/>
            <w:hideMark/>
          </w:tcPr>
          <w:p w:rsidR="00CE24CC" w:rsidRPr="00C226DE" w:rsidRDefault="00CE24CC" w:rsidP="008B0CD8">
            <w:pPr>
              <w:rPr>
                <w:sz w:val="22"/>
                <w:szCs w:val="22"/>
              </w:rPr>
            </w:pPr>
          </w:p>
        </w:tc>
      </w:tr>
      <w:tr w:rsidR="00CE24CC" w:rsidRPr="00C226DE" w:rsidTr="008F1AAE">
        <w:trPr>
          <w:trHeight w:val="702"/>
        </w:trPr>
        <w:tc>
          <w:tcPr>
            <w:tcW w:w="988" w:type="dxa"/>
            <w:hideMark/>
          </w:tcPr>
          <w:p w:rsidR="00CE24CC" w:rsidRPr="00C226DE" w:rsidRDefault="00CE24CC" w:rsidP="00C226DE">
            <w:pPr>
              <w:rPr>
                <w:sz w:val="22"/>
                <w:szCs w:val="22"/>
              </w:rPr>
            </w:pPr>
            <w:r w:rsidRPr="00C226DE">
              <w:rPr>
                <w:sz w:val="22"/>
                <w:szCs w:val="22"/>
              </w:rPr>
              <w:t>Ком</w:t>
            </w:r>
            <w:r w:rsidRPr="00C226DE">
              <w:rPr>
                <w:sz w:val="22"/>
                <w:szCs w:val="22"/>
              </w:rPr>
              <w:t>и</w:t>
            </w:r>
            <w:r w:rsidRPr="00C226DE">
              <w:rPr>
                <w:sz w:val="22"/>
                <w:szCs w:val="22"/>
              </w:rPr>
              <w:t xml:space="preserve">тет по </w:t>
            </w:r>
            <w:r w:rsidRPr="002B7B97">
              <w:rPr>
                <w:spacing w:val="-6"/>
                <w:sz w:val="22"/>
                <w:szCs w:val="22"/>
              </w:rPr>
              <w:t>стро</w:t>
            </w:r>
            <w:r w:rsidRPr="002B7B97">
              <w:rPr>
                <w:spacing w:val="-6"/>
                <w:sz w:val="22"/>
                <w:szCs w:val="22"/>
              </w:rPr>
              <w:t>и</w:t>
            </w:r>
            <w:r w:rsidRPr="002B7B97">
              <w:rPr>
                <w:spacing w:val="-6"/>
                <w:sz w:val="22"/>
                <w:szCs w:val="22"/>
              </w:rPr>
              <w:t>тельству админ</w:t>
            </w:r>
            <w:r w:rsidRPr="002B7B97">
              <w:rPr>
                <w:spacing w:val="-6"/>
                <w:sz w:val="22"/>
                <w:szCs w:val="22"/>
              </w:rPr>
              <w:t>и</w:t>
            </w:r>
            <w:r w:rsidRPr="002B7B97">
              <w:rPr>
                <w:spacing w:val="-6"/>
                <w:sz w:val="22"/>
                <w:szCs w:val="22"/>
              </w:rPr>
              <w:t>страции</w:t>
            </w:r>
            <w:r w:rsidRPr="00C226DE">
              <w:rPr>
                <w:sz w:val="22"/>
                <w:szCs w:val="22"/>
              </w:rPr>
              <w:t xml:space="preserve"> Волг</w:t>
            </w:r>
            <w:r w:rsidRPr="00C226DE">
              <w:rPr>
                <w:sz w:val="22"/>
                <w:szCs w:val="22"/>
              </w:rPr>
              <w:t>о</w:t>
            </w:r>
            <w:r w:rsidRPr="00C226DE">
              <w:rPr>
                <w:sz w:val="22"/>
                <w:szCs w:val="22"/>
              </w:rPr>
              <w:t>града</w:t>
            </w:r>
          </w:p>
        </w:tc>
        <w:tc>
          <w:tcPr>
            <w:tcW w:w="708" w:type="dxa"/>
            <w:hideMark/>
          </w:tcPr>
          <w:p w:rsidR="00CE24CC" w:rsidRPr="00C226DE" w:rsidRDefault="00CE24CC" w:rsidP="006359F4">
            <w:pPr>
              <w:jc w:val="center"/>
              <w:rPr>
                <w:sz w:val="22"/>
                <w:szCs w:val="22"/>
              </w:rPr>
            </w:pPr>
            <w:r w:rsidRPr="00C226DE">
              <w:rPr>
                <w:sz w:val="22"/>
                <w:szCs w:val="22"/>
              </w:rPr>
              <w:t>тыс.</w:t>
            </w:r>
            <w:r w:rsidRPr="00C226DE">
              <w:rPr>
                <w:sz w:val="22"/>
                <w:szCs w:val="22"/>
              </w:rPr>
              <w:br/>
              <w:t>руб.</w:t>
            </w:r>
          </w:p>
        </w:tc>
        <w:tc>
          <w:tcPr>
            <w:tcW w:w="993" w:type="dxa"/>
            <w:hideMark/>
          </w:tcPr>
          <w:p w:rsidR="00CE24CC" w:rsidRPr="008F1AAE" w:rsidRDefault="00CE24CC" w:rsidP="006359F4">
            <w:pPr>
              <w:jc w:val="center"/>
              <w:rPr>
                <w:spacing w:val="-20"/>
              </w:rPr>
            </w:pPr>
            <w:r w:rsidRPr="008F1AAE">
              <w:rPr>
                <w:spacing w:val="-20"/>
              </w:rPr>
              <w:t>7000,0</w:t>
            </w:r>
          </w:p>
        </w:tc>
        <w:tc>
          <w:tcPr>
            <w:tcW w:w="850" w:type="dxa"/>
            <w:hideMark/>
          </w:tcPr>
          <w:p w:rsidR="00CE24CC" w:rsidRPr="008F1AAE" w:rsidRDefault="00CE24CC" w:rsidP="006359F4">
            <w:pPr>
              <w:jc w:val="center"/>
              <w:rPr>
                <w:spacing w:val="-20"/>
              </w:rPr>
            </w:pPr>
            <w:r w:rsidRPr="008F1AAE">
              <w:rPr>
                <w:spacing w:val="-20"/>
              </w:rPr>
              <w:t>7000,0</w:t>
            </w:r>
          </w:p>
        </w:tc>
        <w:tc>
          <w:tcPr>
            <w:tcW w:w="851" w:type="dxa"/>
            <w:hideMark/>
          </w:tcPr>
          <w:p w:rsidR="00CE24CC" w:rsidRPr="008F1AAE" w:rsidRDefault="00CE24CC" w:rsidP="006359F4">
            <w:pPr>
              <w:jc w:val="center"/>
              <w:rPr>
                <w:spacing w:val="-20"/>
              </w:rPr>
            </w:pPr>
            <w:r w:rsidRPr="008F1AAE">
              <w:rPr>
                <w:spacing w:val="-20"/>
              </w:rPr>
              <w:t>0,0</w:t>
            </w:r>
          </w:p>
        </w:tc>
        <w:tc>
          <w:tcPr>
            <w:tcW w:w="850" w:type="dxa"/>
            <w:hideMark/>
          </w:tcPr>
          <w:p w:rsidR="00CE24CC" w:rsidRPr="008F1AAE" w:rsidRDefault="00CE24CC" w:rsidP="006359F4">
            <w:pPr>
              <w:jc w:val="center"/>
              <w:rPr>
                <w:spacing w:val="-20"/>
              </w:rPr>
            </w:pPr>
            <w:r w:rsidRPr="008F1AAE">
              <w:rPr>
                <w:spacing w:val="-20"/>
              </w:rPr>
              <w:t>0,0</w:t>
            </w:r>
          </w:p>
        </w:tc>
        <w:tc>
          <w:tcPr>
            <w:tcW w:w="851" w:type="dxa"/>
            <w:hideMark/>
          </w:tcPr>
          <w:p w:rsidR="00CE24CC" w:rsidRPr="008F1AAE" w:rsidRDefault="00CE24CC" w:rsidP="006359F4">
            <w:pPr>
              <w:jc w:val="center"/>
              <w:rPr>
                <w:spacing w:val="-20"/>
              </w:rPr>
            </w:pPr>
            <w:r w:rsidRPr="008F1AAE">
              <w:rPr>
                <w:spacing w:val="-20"/>
              </w:rPr>
              <w:t>0,0</w:t>
            </w:r>
          </w:p>
        </w:tc>
        <w:tc>
          <w:tcPr>
            <w:tcW w:w="850" w:type="dxa"/>
            <w:hideMark/>
          </w:tcPr>
          <w:p w:rsidR="00CE24CC" w:rsidRPr="008F1AAE" w:rsidRDefault="00CE24CC" w:rsidP="006359F4">
            <w:pPr>
              <w:jc w:val="center"/>
              <w:rPr>
                <w:spacing w:val="-20"/>
              </w:rPr>
            </w:pPr>
            <w:r w:rsidRPr="008F1AAE">
              <w:rPr>
                <w:spacing w:val="-20"/>
              </w:rPr>
              <w:t>0,0</w:t>
            </w:r>
          </w:p>
        </w:tc>
        <w:tc>
          <w:tcPr>
            <w:tcW w:w="851" w:type="dxa"/>
            <w:hideMark/>
          </w:tcPr>
          <w:p w:rsidR="00CE24CC" w:rsidRPr="008F1AAE" w:rsidRDefault="00CE24CC" w:rsidP="006359F4">
            <w:pPr>
              <w:jc w:val="center"/>
              <w:rPr>
                <w:spacing w:val="-20"/>
              </w:rPr>
            </w:pPr>
            <w:r w:rsidRPr="008F1AAE">
              <w:rPr>
                <w:spacing w:val="-20"/>
              </w:rPr>
              <w:t>0,0</w:t>
            </w:r>
          </w:p>
        </w:tc>
        <w:tc>
          <w:tcPr>
            <w:tcW w:w="992" w:type="dxa"/>
            <w:hideMark/>
          </w:tcPr>
          <w:p w:rsidR="00CE24CC" w:rsidRPr="008F1AAE" w:rsidRDefault="00CE24CC" w:rsidP="006359F4">
            <w:pPr>
              <w:jc w:val="center"/>
              <w:rPr>
                <w:spacing w:val="-20"/>
              </w:rPr>
            </w:pPr>
            <w:r w:rsidRPr="008F1AAE">
              <w:rPr>
                <w:spacing w:val="-20"/>
              </w:rPr>
              <w:t>7000,0</w:t>
            </w:r>
          </w:p>
        </w:tc>
        <w:tc>
          <w:tcPr>
            <w:tcW w:w="850" w:type="dxa"/>
            <w:hideMark/>
          </w:tcPr>
          <w:p w:rsidR="00CE24CC" w:rsidRPr="008F1AAE" w:rsidRDefault="00CE24CC" w:rsidP="006359F4">
            <w:pPr>
              <w:jc w:val="center"/>
              <w:rPr>
                <w:spacing w:val="-20"/>
              </w:rPr>
            </w:pPr>
            <w:r w:rsidRPr="008F1AAE">
              <w:rPr>
                <w:spacing w:val="-20"/>
              </w:rPr>
              <w:t>7000,0</w:t>
            </w:r>
          </w:p>
        </w:tc>
        <w:tc>
          <w:tcPr>
            <w:tcW w:w="851" w:type="dxa"/>
            <w:hideMark/>
          </w:tcPr>
          <w:p w:rsidR="00CE24CC" w:rsidRPr="008F1AAE" w:rsidRDefault="00CE24CC" w:rsidP="006359F4">
            <w:pPr>
              <w:jc w:val="center"/>
              <w:rPr>
                <w:spacing w:val="-20"/>
              </w:rPr>
            </w:pPr>
            <w:r w:rsidRPr="008F1AAE">
              <w:rPr>
                <w:spacing w:val="-20"/>
              </w:rPr>
              <w:t>0,0</w:t>
            </w:r>
          </w:p>
        </w:tc>
        <w:tc>
          <w:tcPr>
            <w:tcW w:w="850" w:type="dxa"/>
            <w:hideMark/>
          </w:tcPr>
          <w:p w:rsidR="00CE24CC" w:rsidRPr="008F1AAE" w:rsidRDefault="00CE24CC" w:rsidP="006359F4">
            <w:pPr>
              <w:jc w:val="center"/>
              <w:rPr>
                <w:spacing w:val="-20"/>
              </w:rPr>
            </w:pPr>
            <w:r w:rsidRPr="008F1AAE">
              <w:rPr>
                <w:spacing w:val="-20"/>
              </w:rPr>
              <w:t>0,0</w:t>
            </w:r>
          </w:p>
        </w:tc>
        <w:tc>
          <w:tcPr>
            <w:tcW w:w="851" w:type="dxa"/>
            <w:hideMark/>
          </w:tcPr>
          <w:p w:rsidR="00CE24CC" w:rsidRPr="008F1AAE" w:rsidRDefault="00CE24CC" w:rsidP="006359F4">
            <w:pPr>
              <w:jc w:val="center"/>
              <w:rPr>
                <w:spacing w:val="-20"/>
              </w:rPr>
            </w:pPr>
            <w:r w:rsidRPr="008F1AAE">
              <w:rPr>
                <w:spacing w:val="-20"/>
              </w:rPr>
              <w:t>0,0</w:t>
            </w:r>
          </w:p>
        </w:tc>
        <w:tc>
          <w:tcPr>
            <w:tcW w:w="850" w:type="dxa"/>
            <w:hideMark/>
          </w:tcPr>
          <w:p w:rsidR="00CE24CC" w:rsidRPr="008F1AAE" w:rsidRDefault="00CE24CC" w:rsidP="006359F4">
            <w:pPr>
              <w:jc w:val="center"/>
              <w:rPr>
                <w:spacing w:val="-20"/>
              </w:rPr>
            </w:pPr>
            <w:r w:rsidRPr="008F1AAE">
              <w:rPr>
                <w:spacing w:val="-20"/>
              </w:rPr>
              <w:t>0,0</w:t>
            </w:r>
          </w:p>
        </w:tc>
        <w:tc>
          <w:tcPr>
            <w:tcW w:w="851" w:type="dxa"/>
            <w:hideMark/>
          </w:tcPr>
          <w:p w:rsidR="00CE24CC" w:rsidRPr="008F1AAE" w:rsidRDefault="00CE24CC" w:rsidP="006359F4">
            <w:pPr>
              <w:jc w:val="center"/>
              <w:rPr>
                <w:spacing w:val="-20"/>
              </w:rPr>
            </w:pPr>
            <w:r w:rsidRPr="008F1AAE">
              <w:rPr>
                <w:spacing w:val="-20"/>
              </w:rPr>
              <w:t>0,0</w:t>
            </w:r>
          </w:p>
        </w:tc>
        <w:tc>
          <w:tcPr>
            <w:tcW w:w="1559" w:type="dxa"/>
            <w:vMerge/>
            <w:hideMark/>
          </w:tcPr>
          <w:p w:rsidR="00CE24CC" w:rsidRPr="00C226DE" w:rsidRDefault="00CE24CC" w:rsidP="006359F4">
            <w:pPr>
              <w:jc w:val="center"/>
              <w:rPr>
                <w:sz w:val="22"/>
                <w:szCs w:val="22"/>
              </w:rPr>
            </w:pPr>
          </w:p>
        </w:tc>
      </w:tr>
      <w:tr w:rsidR="00CE24CC" w:rsidRPr="00C226DE" w:rsidTr="002B7B97">
        <w:tc>
          <w:tcPr>
            <w:tcW w:w="988" w:type="dxa"/>
            <w:hideMark/>
          </w:tcPr>
          <w:p w:rsidR="00CE24CC" w:rsidRPr="00C226DE" w:rsidRDefault="00CE24CC" w:rsidP="00C226DE">
            <w:pPr>
              <w:rPr>
                <w:sz w:val="22"/>
                <w:szCs w:val="22"/>
              </w:rPr>
            </w:pPr>
            <w:r w:rsidRPr="00C226DE">
              <w:rPr>
                <w:sz w:val="22"/>
                <w:szCs w:val="22"/>
              </w:rPr>
              <w:t>Адм</w:t>
            </w:r>
            <w:r w:rsidRPr="00C226DE">
              <w:rPr>
                <w:sz w:val="22"/>
                <w:szCs w:val="22"/>
              </w:rPr>
              <w:t>и</w:t>
            </w:r>
            <w:r w:rsidRPr="00C226DE">
              <w:rPr>
                <w:sz w:val="22"/>
                <w:szCs w:val="22"/>
              </w:rPr>
              <w:t>нистр</w:t>
            </w:r>
            <w:r w:rsidRPr="00C226DE">
              <w:rPr>
                <w:sz w:val="22"/>
                <w:szCs w:val="22"/>
              </w:rPr>
              <w:t>а</w:t>
            </w:r>
            <w:r w:rsidRPr="00C226DE">
              <w:rPr>
                <w:sz w:val="22"/>
                <w:szCs w:val="22"/>
              </w:rPr>
              <w:t>ция Тракт</w:t>
            </w:r>
            <w:r w:rsidRPr="00C226DE">
              <w:rPr>
                <w:sz w:val="22"/>
                <w:szCs w:val="22"/>
              </w:rPr>
              <w:t>о</w:t>
            </w:r>
            <w:r w:rsidRPr="00C226DE">
              <w:rPr>
                <w:sz w:val="22"/>
                <w:szCs w:val="22"/>
              </w:rPr>
              <w:t>роз</w:t>
            </w:r>
            <w:r w:rsidRPr="00C226DE">
              <w:rPr>
                <w:sz w:val="22"/>
                <w:szCs w:val="22"/>
              </w:rPr>
              <w:t>а</w:t>
            </w:r>
            <w:r w:rsidRPr="00C226DE">
              <w:rPr>
                <w:sz w:val="22"/>
                <w:szCs w:val="22"/>
              </w:rPr>
              <w:t>водск</w:t>
            </w:r>
            <w:r w:rsidRPr="00C226DE">
              <w:rPr>
                <w:sz w:val="22"/>
                <w:szCs w:val="22"/>
              </w:rPr>
              <w:t>о</w:t>
            </w:r>
            <w:r w:rsidRPr="00C226DE">
              <w:rPr>
                <w:sz w:val="22"/>
                <w:szCs w:val="22"/>
              </w:rPr>
              <w:t>го ра</w:t>
            </w:r>
            <w:r w:rsidRPr="00C226DE">
              <w:rPr>
                <w:sz w:val="22"/>
                <w:szCs w:val="22"/>
              </w:rPr>
              <w:t>й</w:t>
            </w:r>
            <w:r w:rsidRPr="00C226DE">
              <w:rPr>
                <w:sz w:val="22"/>
                <w:szCs w:val="22"/>
              </w:rPr>
              <w:t>она Волг</w:t>
            </w:r>
            <w:r w:rsidRPr="00C226DE">
              <w:rPr>
                <w:sz w:val="22"/>
                <w:szCs w:val="22"/>
              </w:rPr>
              <w:t>о</w:t>
            </w:r>
            <w:r w:rsidRPr="00C226DE">
              <w:rPr>
                <w:sz w:val="22"/>
                <w:szCs w:val="22"/>
              </w:rPr>
              <w:lastRenderedPageBreak/>
              <w:t>града</w:t>
            </w:r>
          </w:p>
        </w:tc>
        <w:tc>
          <w:tcPr>
            <w:tcW w:w="708" w:type="dxa"/>
            <w:hideMark/>
          </w:tcPr>
          <w:p w:rsidR="00CE24CC" w:rsidRPr="00C226DE" w:rsidRDefault="00CE24CC" w:rsidP="006359F4">
            <w:pPr>
              <w:jc w:val="center"/>
              <w:rPr>
                <w:sz w:val="22"/>
                <w:szCs w:val="22"/>
              </w:rPr>
            </w:pPr>
            <w:r w:rsidRPr="00C226DE">
              <w:rPr>
                <w:sz w:val="22"/>
                <w:szCs w:val="22"/>
              </w:rPr>
              <w:lastRenderedPageBreak/>
              <w:t>тыс.</w:t>
            </w:r>
            <w:r w:rsidRPr="00C226DE">
              <w:rPr>
                <w:sz w:val="22"/>
                <w:szCs w:val="22"/>
              </w:rPr>
              <w:br/>
              <w:t>руб.</w:t>
            </w:r>
          </w:p>
        </w:tc>
        <w:tc>
          <w:tcPr>
            <w:tcW w:w="993" w:type="dxa"/>
            <w:hideMark/>
          </w:tcPr>
          <w:p w:rsidR="00CE24CC" w:rsidRPr="008F1AAE" w:rsidRDefault="00CE24CC" w:rsidP="006359F4">
            <w:pPr>
              <w:jc w:val="center"/>
              <w:rPr>
                <w:spacing w:val="-20"/>
              </w:rPr>
            </w:pPr>
            <w:r w:rsidRPr="008F1AAE">
              <w:rPr>
                <w:spacing w:val="-20"/>
              </w:rPr>
              <w:t>254186,5</w:t>
            </w:r>
          </w:p>
        </w:tc>
        <w:tc>
          <w:tcPr>
            <w:tcW w:w="850" w:type="dxa"/>
            <w:hideMark/>
          </w:tcPr>
          <w:p w:rsidR="00CE24CC" w:rsidRPr="008F1AAE" w:rsidRDefault="00CE24CC" w:rsidP="006359F4">
            <w:pPr>
              <w:jc w:val="center"/>
              <w:rPr>
                <w:spacing w:val="-20"/>
              </w:rPr>
            </w:pPr>
            <w:r w:rsidRPr="008F1AAE">
              <w:rPr>
                <w:spacing w:val="-20"/>
              </w:rPr>
              <w:t>43265,9</w:t>
            </w:r>
          </w:p>
        </w:tc>
        <w:tc>
          <w:tcPr>
            <w:tcW w:w="851" w:type="dxa"/>
            <w:hideMark/>
          </w:tcPr>
          <w:p w:rsidR="00CE24CC" w:rsidRPr="008F1AAE" w:rsidRDefault="00CE24CC" w:rsidP="006359F4">
            <w:pPr>
              <w:jc w:val="center"/>
              <w:rPr>
                <w:spacing w:val="-20"/>
              </w:rPr>
            </w:pPr>
            <w:r w:rsidRPr="008F1AAE">
              <w:rPr>
                <w:spacing w:val="-20"/>
              </w:rPr>
              <w:t>42726,6</w:t>
            </w:r>
          </w:p>
        </w:tc>
        <w:tc>
          <w:tcPr>
            <w:tcW w:w="850" w:type="dxa"/>
            <w:hideMark/>
          </w:tcPr>
          <w:p w:rsidR="00CE24CC" w:rsidRPr="008F1AAE" w:rsidRDefault="00CE24CC" w:rsidP="006359F4">
            <w:pPr>
              <w:jc w:val="center"/>
              <w:rPr>
                <w:spacing w:val="-20"/>
              </w:rPr>
            </w:pPr>
            <w:r w:rsidRPr="008F1AAE">
              <w:rPr>
                <w:spacing w:val="-20"/>
              </w:rPr>
              <w:t>41236,5</w:t>
            </w:r>
          </w:p>
        </w:tc>
        <w:tc>
          <w:tcPr>
            <w:tcW w:w="851" w:type="dxa"/>
            <w:hideMark/>
          </w:tcPr>
          <w:p w:rsidR="00CE24CC" w:rsidRPr="008F1AAE" w:rsidRDefault="00CE24CC" w:rsidP="006359F4">
            <w:pPr>
              <w:jc w:val="center"/>
              <w:rPr>
                <w:spacing w:val="-20"/>
              </w:rPr>
            </w:pPr>
            <w:r w:rsidRPr="008F1AAE">
              <w:rPr>
                <w:spacing w:val="-20"/>
              </w:rPr>
              <w:t>42132,1</w:t>
            </w:r>
          </w:p>
        </w:tc>
        <w:tc>
          <w:tcPr>
            <w:tcW w:w="850" w:type="dxa"/>
            <w:hideMark/>
          </w:tcPr>
          <w:p w:rsidR="00CE24CC" w:rsidRPr="008F1AAE" w:rsidRDefault="00CE24CC" w:rsidP="006359F4">
            <w:pPr>
              <w:jc w:val="center"/>
              <w:rPr>
                <w:spacing w:val="-20"/>
              </w:rPr>
            </w:pPr>
            <w:r w:rsidRPr="008F1AAE">
              <w:rPr>
                <w:spacing w:val="-20"/>
              </w:rPr>
              <w:t>42412,7</w:t>
            </w:r>
          </w:p>
        </w:tc>
        <w:tc>
          <w:tcPr>
            <w:tcW w:w="851" w:type="dxa"/>
            <w:hideMark/>
          </w:tcPr>
          <w:p w:rsidR="00CE24CC" w:rsidRPr="008F1AAE" w:rsidRDefault="00CE24CC" w:rsidP="006359F4">
            <w:pPr>
              <w:jc w:val="center"/>
              <w:rPr>
                <w:spacing w:val="-20"/>
              </w:rPr>
            </w:pPr>
            <w:r w:rsidRPr="008F1AAE">
              <w:rPr>
                <w:spacing w:val="-20"/>
              </w:rPr>
              <w:t>42412,7</w:t>
            </w:r>
          </w:p>
        </w:tc>
        <w:tc>
          <w:tcPr>
            <w:tcW w:w="992" w:type="dxa"/>
            <w:hideMark/>
          </w:tcPr>
          <w:p w:rsidR="00CE24CC" w:rsidRPr="008F1AAE" w:rsidRDefault="00CE24CC" w:rsidP="006359F4">
            <w:pPr>
              <w:jc w:val="center"/>
              <w:rPr>
                <w:spacing w:val="-20"/>
              </w:rPr>
            </w:pPr>
            <w:r w:rsidRPr="008F1AAE">
              <w:rPr>
                <w:spacing w:val="-20"/>
              </w:rPr>
              <w:t>254186,5</w:t>
            </w:r>
          </w:p>
        </w:tc>
        <w:tc>
          <w:tcPr>
            <w:tcW w:w="850" w:type="dxa"/>
            <w:hideMark/>
          </w:tcPr>
          <w:p w:rsidR="00CE24CC" w:rsidRPr="008F1AAE" w:rsidRDefault="00CE24CC" w:rsidP="006359F4">
            <w:pPr>
              <w:jc w:val="center"/>
              <w:rPr>
                <w:spacing w:val="-20"/>
              </w:rPr>
            </w:pPr>
            <w:r w:rsidRPr="008F1AAE">
              <w:rPr>
                <w:spacing w:val="-20"/>
              </w:rPr>
              <w:t>43265,9</w:t>
            </w:r>
          </w:p>
        </w:tc>
        <w:tc>
          <w:tcPr>
            <w:tcW w:w="851" w:type="dxa"/>
            <w:hideMark/>
          </w:tcPr>
          <w:p w:rsidR="00CE24CC" w:rsidRPr="008F1AAE" w:rsidRDefault="00CE24CC" w:rsidP="006359F4">
            <w:pPr>
              <w:jc w:val="center"/>
              <w:rPr>
                <w:spacing w:val="-20"/>
              </w:rPr>
            </w:pPr>
            <w:r w:rsidRPr="008F1AAE">
              <w:rPr>
                <w:spacing w:val="-20"/>
              </w:rPr>
              <w:t>42726,6</w:t>
            </w:r>
          </w:p>
        </w:tc>
        <w:tc>
          <w:tcPr>
            <w:tcW w:w="850" w:type="dxa"/>
            <w:hideMark/>
          </w:tcPr>
          <w:p w:rsidR="00CE24CC" w:rsidRPr="008F1AAE" w:rsidRDefault="00CE24CC" w:rsidP="006359F4">
            <w:pPr>
              <w:jc w:val="center"/>
              <w:rPr>
                <w:spacing w:val="-20"/>
              </w:rPr>
            </w:pPr>
            <w:r w:rsidRPr="008F1AAE">
              <w:rPr>
                <w:spacing w:val="-20"/>
              </w:rPr>
              <w:t>41236,5</w:t>
            </w:r>
          </w:p>
        </w:tc>
        <w:tc>
          <w:tcPr>
            <w:tcW w:w="851" w:type="dxa"/>
            <w:hideMark/>
          </w:tcPr>
          <w:p w:rsidR="00CE24CC" w:rsidRPr="008F1AAE" w:rsidRDefault="00CE24CC" w:rsidP="006359F4">
            <w:pPr>
              <w:jc w:val="center"/>
              <w:rPr>
                <w:spacing w:val="-20"/>
              </w:rPr>
            </w:pPr>
            <w:r w:rsidRPr="008F1AAE">
              <w:rPr>
                <w:spacing w:val="-20"/>
              </w:rPr>
              <w:t>42132,1</w:t>
            </w:r>
          </w:p>
        </w:tc>
        <w:tc>
          <w:tcPr>
            <w:tcW w:w="850" w:type="dxa"/>
            <w:hideMark/>
          </w:tcPr>
          <w:p w:rsidR="00CE24CC" w:rsidRPr="008F1AAE" w:rsidRDefault="00CE24CC" w:rsidP="006359F4">
            <w:pPr>
              <w:jc w:val="center"/>
              <w:rPr>
                <w:spacing w:val="-20"/>
              </w:rPr>
            </w:pPr>
            <w:r w:rsidRPr="008F1AAE">
              <w:rPr>
                <w:spacing w:val="-20"/>
              </w:rPr>
              <w:t>42412,7</w:t>
            </w:r>
          </w:p>
        </w:tc>
        <w:tc>
          <w:tcPr>
            <w:tcW w:w="851" w:type="dxa"/>
            <w:hideMark/>
          </w:tcPr>
          <w:p w:rsidR="00CE24CC" w:rsidRPr="008F1AAE" w:rsidRDefault="00CE24CC" w:rsidP="006359F4">
            <w:pPr>
              <w:jc w:val="center"/>
              <w:rPr>
                <w:spacing w:val="-20"/>
              </w:rPr>
            </w:pPr>
            <w:r w:rsidRPr="008F1AAE">
              <w:rPr>
                <w:spacing w:val="-20"/>
              </w:rPr>
              <w:t>42412,7</w:t>
            </w:r>
          </w:p>
        </w:tc>
        <w:tc>
          <w:tcPr>
            <w:tcW w:w="1559" w:type="dxa"/>
            <w:vMerge/>
            <w:hideMark/>
          </w:tcPr>
          <w:p w:rsidR="00CE24CC" w:rsidRPr="00C226DE" w:rsidRDefault="00CE24CC" w:rsidP="006359F4">
            <w:pPr>
              <w:jc w:val="center"/>
              <w:rPr>
                <w:sz w:val="22"/>
                <w:szCs w:val="22"/>
              </w:rPr>
            </w:pPr>
          </w:p>
        </w:tc>
      </w:tr>
      <w:tr w:rsidR="00CE24CC" w:rsidRPr="00C226DE" w:rsidTr="002B7B97">
        <w:tc>
          <w:tcPr>
            <w:tcW w:w="988" w:type="dxa"/>
            <w:hideMark/>
          </w:tcPr>
          <w:p w:rsidR="00CE24CC" w:rsidRPr="00C226DE" w:rsidRDefault="00CE24CC" w:rsidP="00C226DE">
            <w:pPr>
              <w:rPr>
                <w:sz w:val="22"/>
                <w:szCs w:val="22"/>
              </w:rPr>
            </w:pPr>
            <w:r w:rsidRPr="00C226DE">
              <w:rPr>
                <w:sz w:val="22"/>
                <w:szCs w:val="22"/>
              </w:rPr>
              <w:lastRenderedPageBreak/>
              <w:t>Адм</w:t>
            </w:r>
            <w:r w:rsidRPr="00C226DE">
              <w:rPr>
                <w:sz w:val="22"/>
                <w:szCs w:val="22"/>
              </w:rPr>
              <w:t>и</w:t>
            </w:r>
            <w:r w:rsidRPr="00C226DE">
              <w:rPr>
                <w:sz w:val="22"/>
                <w:szCs w:val="22"/>
              </w:rPr>
              <w:t>нистр</w:t>
            </w:r>
            <w:r w:rsidRPr="00C226DE">
              <w:rPr>
                <w:sz w:val="22"/>
                <w:szCs w:val="22"/>
              </w:rPr>
              <w:t>а</w:t>
            </w:r>
            <w:r w:rsidRPr="00C226DE">
              <w:rPr>
                <w:sz w:val="22"/>
                <w:szCs w:val="22"/>
              </w:rPr>
              <w:t>ция Кра</w:t>
            </w:r>
            <w:r w:rsidRPr="00C226DE">
              <w:rPr>
                <w:sz w:val="22"/>
                <w:szCs w:val="22"/>
              </w:rPr>
              <w:t>с</w:t>
            </w:r>
            <w:r w:rsidRPr="00C226DE">
              <w:rPr>
                <w:sz w:val="22"/>
                <w:szCs w:val="22"/>
              </w:rPr>
              <w:t>но</w:t>
            </w:r>
            <w:r w:rsidRPr="002B7B97">
              <w:rPr>
                <w:spacing w:val="-6"/>
                <w:sz w:val="22"/>
                <w:szCs w:val="22"/>
              </w:rPr>
              <w:t>о</w:t>
            </w:r>
            <w:r w:rsidRPr="002B7B97">
              <w:rPr>
                <w:spacing w:val="-6"/>
                <w:sz w:val="22"/>
                <w:szCs w:val="22"/>
              </w:rPr>
              <w:t>к</w:t>
            </w:r>
            <w:r w:rsidRPr="002B7B97">
              <w:rPr>
                <w:spacing w:val="-6"/>
                <w:sz w:val="22"/>
                <w:szCs w:val="22"/>
              </w:rPr>
              <w:t>тябр</w:t>
            </w:r>
            <w:r w:rsidRPr="002B7B97">
              <w:rPr>
                <w:spacing w:val="-6"/>
                <w:sz w:val="22"/>
                <w:szCs w:val="22"/>
              </w:rPr>
              <w:t>ь</w:t>
            </w:r>
            <w:r w:rsidRPr="002B7B97">
              <w:rPr>
                <w:spacing w:val="-6"/>
                <w:sz w:val="22"/>
                <w:szCs w:val="22"/>
              </w:rPr>
              <w:t>с</w:t>
            </w:r>
            <w:r w:rsidRPr="00C226DE">
              <w:rPr>
                <w:sz w:val="22"/>
                <w:szCs w:val="22"/>
              </w:rPr>
              <w:t>кого района Волг</w:t>
            </w:r>
            <w:r w:rsidRPr="00C226DE">
              <w:rPr>
                <w:sz w:val="22"/>
                <w:szCs w:val="22"/>
              </w:rPr>
              <w:t>о</w:t>
            </w:r>
            <w:r w:rsidRPr="00C226DE">
              <w:rPr>
                <w:sz w:val="22"/>
                <w:szCs w:val="22"/>
              </w:rPr>
              <w:t>града</w:t>
            </w:r>
          </w:p>
        </w:tc>
        <w:tc>
          <w:tcPr>
            <w:tcW w:w="708" w:type="dxa"/>
            <w:hideMark/>
          </w:tcPr>
          <w:p w:rsidR="00CE24CC" w:rsidRPr="00C226DE" w:rsidRDefault="00CE24CC" w:rsidP="006359F4">
            <w:pPr>
              <w:jc w:val="center"/>
              <w:rPr>
                <w:sz w:val="22"/>
                <w:szCs w:val="22"/>
              </w:rPr>
            </w:pPr>
            <w:r w:rsidRPr="00C226DE">
              <w:rPr>
                <w:sz w:val="22"/>
                <w:szCs w:val="22"/>
              </w:rPr>
              <w:t>тыс.</w:t>
            </w:r>
            <w:r w:rsidRPr="00C226DE">
              <w:rPr>
                <w:sz w:val="22"/>
                <w:szCs w:val="22"/>
              </w:rPr>
              <w:br/>
              <w:t>руб.</w:t>
            </w:r>
          </w:p>
        </w:tc>
        <w:tc>
          <w:tcPr>
            <w:tcW w:w="993" w:type="dxa"/>
            <w:hideMark/>
          </w:tcPr>
          <w:p w:rsidR="00CE24CC" w:rsidRPr="008F1AAE" w:rsidRDefault="00CE24CC" w:rsidP="006359F4">
            <w:pPr>
              <w:jc w:val="center"/>
              <w:rPr>
                <w:spacing w:val="-20"/>
              </w:rPr>
            </w:pPr>
            <w:r w:rsidRPr="008F1AAE">
              <w:rPr>
                <w:spacing w:val="-20"/>
              </w:rPr>
              <w:t>202564,8</w:t>
            </w:r>
          </w:p>
        </w:tc>
        <w:tc>
          <w:tcPr>
            <w:tcW w:w="850" w:type="dxa"/>
            <w:hideMark/>
          </w:tcPr>
          <w:p w:rsidR="00CE24CC" w:rsidRPr="008F1AAE" w:rsidRDefault="00CE24CC" w:rsidP="006359F4">
            <w:pPr>
              <w:jc w:val="center"/>
              <w:rPr>
                <w:spacing w:val="-20"/>
              </w:rPr>
            </w:pPr>
            <w:r w:rsidRPr="008F1AAE">
              <w:rPr>
                <w:spacing w:val="-20"/>
              </w:rPr>
              <w:t>33760,8</w:t>
            </w:r>
          </w:p>
        </w:tc>
        <w:tc>
          <w:tcPr>
            <w:tcW w:w="851" w:type="dxa"/>
            <w:hideMark/>
          </w:tcPr>
          <w:p w:rsidR="00CE24CC" w:rsidRPr="008F1AAE" w:rsidRDefault="00CE24CC" w:rsidP="006359F4">
            <w:pPr>
              <w:jc w:val="center"/>
              <w:rPr>
                <w:spacing w:val="-20"/>
              </w:rPr>
            </w:pPr>
            <w:r w:rsidRPr="008F1AAE">
              <w:rPr>
                <w:spacing w:val="-20"/>
              </w:rPr>
              <w:t>33760,8</w:t>
            </w:r>
          </w:p>
        </w:tc>
        <w:tc>
          <w:tcPr>
            <w:tcW w:w="850" w:type="dxa"/>
            <w:hideMark/>
          </w:tcPr>
          <w:p w:rsidR="00CE24CC" w:rsidRPr="008F1AAE" w:rsidRDefault="00CE24CC" w:rsidP="006359F4">
            <w:pPr>
              <w:jc w:val="center"/>
              <w:rPr>
                <w:spacing w:val="-20"/>
              </w:rPr>
            </w:pPr>
            <w:r w:rsidRPr="008F1AAE">
              <w:rPr>
                <w:spacing w:val="-20"/>
              </w:rPr>
              <w:t>33760,8</w:t>
            </w:r>
          </w:p>
        </w:tc>
        <w:tc>
          <w:tcPr>
            <w:tcW w:w="851" w:type="dxa"/>
            <w:hideMark/>
          </w:tcPr>
          <w:p w:rsidR="00CE24CC" w:rsidRPr="008F1AAE" w:rsidRDefault="00CE24CC" w:rsidP="006359F4">
            <w:pPr>
              <w:jc w:val="center"/>
              <w:rPr>
                <w:spacing w:val="-20"/>
              </w:rPr>
            </w:pPr>
            <w:r w:rsidRPr="008F1AAE">
              <w:rPr>
                <w:spacing w:val="-20"/>
              </w:rPr>
              <w:t>33760,8</w:t>
            </w:r>
          </w:p>
        </w:tc>
        <w:tc>
          <w:tcPr>
            <w:tcW w:w="850" w:type="dxa"/>
            <w:hideMark/>
          </w:tcPr>
          <w:p w:rsidR="00CE24CC" w:rsidRPr="008F1AAE" w:rsidRDefault="00CE24CC" w:rsidP="006359F4">
            <w:pPr>
              <w:jc w:val="center"/>
              <w:rPr>
                <w:spacing w:val="-20"/>
              </w:rPr>
            </w:pPr>
            <w:r w:rsidRPr="008F1AAE">
              <w:rPr>
                <w:spacing w:val="-20"/>
              </w:rPr>
              <w:t>33760,8</w:t>
            </w:r>
          </w:p>
        </w:tc>
        <w:tc>
          <w:tcPr>
            <w:tcW w:w="851" w:type="dxa"/>
            <w:hideMark/>
          </w:tcPr>
          <w:p w:rsidR="00CE24CC" w:rsidRPr="008F1AAE" w:rsidRDefault="00CE24CC" w:rsidP="006359F4">
            <w:pPr>
              <w:jc w:val="center"/>
              <w:rPr>
                <w:spacing w:val="-20"/>
              </w:rPr>
            </w:pPr>
            <w:r w:rsidRPr="008F1AAE">
              <w:rPr>
                <w:spacing w:val="-20"/>
              </w:rPr>
              <w:t>33760,8</w:t>
            </w:r>
          </w:p>
        </w:tc>
        <w:tc>
          <w:tcPr>
            <w:tcW w:w="992" w:type="dxa"/>
            <w:hideMark/>
          </w:tcPr>
          <w:p w:rsidR="00CE24CC" w:rsidRPr="008F1AAE" w:rsidRDefault="00CE24CC" w:rsidP="006359F4">
            <w:pPr>
              <w:jc w:val="center"/>
              <w:rPr>
                <w:spacing w:val="-20"/>
              </w:rPr>
            </w:pPr>
            <w:r w:rsidRPr="008F1AAE">
              <w:rPr>
                <w:spacing w:val="-20"/>
              </w:rPr>
              <w:t>202564,8</w:t>
            </w:r>
          </w:p>
        </w:tc>
        <w:tc>
          <w:tcPr>
            <w:tcW w:w="850" w:type="dxa"/>
            <w:hideMark/>
          </w:tcPr>
          <w:p w:rsidR="00CE24CC" w:rsidRPr="008F1AAE" w:rsidRDefault="00CE24CC" w:rsidP="006359F4">
            <w:pPr>
              <w:jc w:val="center"/>
              <w:rPr>
                <w:spacing w:val="-20"/>
              </w:rPr>
            </w:pPr>
            <w:r w:rsidRPr="008F1AAE">
              <w:rPr>
                <w:spacing w:val="-20"/>
              </w:rPr>
              <w:t>33760,8</w:t>
            </w:r>
          </w:p>
        </w:tc>
        <w:tc>
          <w:tcPr>
            <w:tcW w:w="851" w:type="dxa"/>
            <w:hideMark/>
          </w:tcPr>
          <w:p w:rsidR="00CE24CC" w:rsidRPr="008F1AAE" w:rsidRDefault="00CE24CC" w:rsidP="006359F4">
            <w:pPr>
              <w:jc w:val="center"/>
              <w:rPr>
                <w:spacing w:val="-20"/>
              </w:rPr>
            </w:pPr>
            <w:r w:rsidRPr="008F1AAE">
              <w:rPr>
                <w:spacing w:val="-20"/>
              </w:rPr>
              <w:t>33760,8</w:t>
            </w:r>
          </w:p>
        </w:tc>
        <w:tc>
          <w:tcPr>
            <w:tcW w:w="850" w:type="dxa"/>
            <w:hideMark/>
          </w:tcPr>
          <w:p w:rsidR="00CE24CC" w:rsidRPr="008F1AAE" w:rsidRDefault="00CE24CC" w:rsidP="006359F4">
            <w:pPr>
              <w:jc w:val="center"/>
              <w:rPr>
                <w:spacing w:val="-20"/>
              </w:rPr>
            </w:pPr>
            <w:r w:rsidRPr="008F1AAE">
              <w:rPr>
                <w:spacing w:val="-20"/>
              </w:rPr>
              <w:t>33760,8</w:t>
            </w:r>
          </w:p>
        </w:tc>
        <w:tc>
          <w:tcPr>
            <w:tcW w:w="851" w:type="dxa"/>
            <w:hideMark/>
          </w:tcPr>
          <w:p w:rsidR="00CE24CC" w:rsidRPr="008F1AAE" w:rsidRDefault="00CE24CC" w:rsidP="006359F4">
            <w:pPr>
              <w:jc w:val="center"/>
              <w:rPr>
                <w:spacing w:val="-20"/>
              </w:rPr>
            </w:pPr>
            <w:r w:rsidRPr="008F1AAE">
              <w:rPr>
                <w:spacing w:val="-20"/>
              </w:rPr>
              <w:t>33760,8</w:t>
            </w:r>
          </w:p>
        </w:tc>
        <w:tc>
          <w:tcPr>
            <w:tcW w:w="850" w:type="dxa"/>
            <w:hideMark/>
          </w:tcPr>
          <w:p w:rsidR="00CE24CC" w:rsidRPr="008F1AAE" w:rsidRDefault="00CE24CC" w:rsidP="006359F4">
            <w:pPr>
              <w:jc w:val="center"/>
              <w:rPr>
                <w:spacing w:val="-20"/>
              </w:rPr>
            </w:pPr>
            <w:r w:rsidRPr="008F1AAE">
              <w:rPr>
                <w:spacing w:val="-20"/>
              </w:rPr>
              <w:t>33760,8</w:t>
            </w:r>
          </w:p>
        </w:tc>
        <w:tc>
          <w:tcPr>
            <w:tcW w:w="851" w:type="dxa"/>
            <w:hideMark/>
          </w:tcPr>
          <w:p w:rsidR="00CE24CC" w:rsidRPr="008F1AAE" w:rsidRDefault="00CE24CC" w:rsidP="006359F4">
            <w:pPr>
              <w:jc w:val="center"/>
              <w:rPr>
                <w:spacing w:val="-20"/>
              </w:rPr>
            </w:pPr>
            <w:r w:rsidRPr="008F1AAE">
              <w:rPr>
                <w:spacing w:val="-20"/>
              </w:rPr>
              <w:t>33760,8</w:t>
            </w:r>
          </w:p>
        </w:tc>
        <w:tc>
          <w:tcPr>
            <w:tcW w:w="1559" w:type="dxa"/>
            <w:vMerge/>
            <w:hideMark/>
          </w:tcPr>
          <w:p w:rsidR="00CE24CC" w:rsidRPr="00C226DE" w:rsidRDefault="00CE24CC" w:rsidP="006359F4">
            <w:pPr>
              <w:jc w:val="center"/>
              <w:rPr>
                <w:sz w:val="22"/>
                <w:szCs w:val="22"/>
              </w:rPr>
            </w:pPr>
          </w:p>
        </w:tc>
      </w:tr>
      <w:tr w:rsidR="00CE24CC" w:rsidRPr="00C226DE" w:rsidTr="008F1AAE">
        <w:trPr>
          <w:trHeight w:val="702"/>
        </w:trPr>
        <w:tc>
          <w:tcPr>
            <w:tcW w:w="988" w:type="dxa"/>
            <w:hideMark/>
          </w:tcPr>
          <w:p w:rsidR="00CE24CC" w:rsidRPr="00C226DE" w:rsidRDefault="00CE24CC" w:rsidP="00C226DE">
            <w:pPr>
              <w:rPr>
                <w:sz w:val="22"/>
                <w:szCs w:val="22"/>
              </w:rPr>
            </w:pPr>
            <w:r w:rsidRPr="00C226DE">
              <w:rPr>
                <w:sz w:val="22"/>
                <w:szCs w:val="22"/>
              </w:rPr>
              <w:t>Адм</w:t>
            </w:r>
            <w:r w:rsidRPr="00C226DE">
              <w:rPr>
                <w:sz w:val="22"/>
                <w:szCs w:val="22"/>
              </w:rPr>
              <w:t>и</w:t>
            </w:r>
            <w:r w:rsidRPr="00C226DE">
              <w:rPr>
                <w:sz w:val="22"/>
                <w:szCs w:val="22"/>
              </w:rPr>
              <w:t>нистр</w:t>
            </w:r>
            <w:r w:rsidRPr="00C226DE">
              <w:rPr>
                <w:sz w:val="22"/>
                <w:szCs w:val="22"/>
              </w:rPr>
              <w:t>а</w:t>
            </w:r>
            <w:r w:rsidRPr="00C226DE">
              <w:rPr>
                <w:sz w:val="22"/>
                <w:szCs w:val="22"/>
              </w:rPr>
              <w:t>ция Це</w:t>
            </w:r>
            <w:r w:rsidRPr="00C226DE">
              <w:rPr>
                <w:sz w:val="22"/>
                <w:szCs w:val="22"/>
              </w:rPr>
              <w:t>н</w:t>
            </w:r>
            <w:r w:rsidRPr="00C226DE">
              <w:rPr>
                <w:sz w:val="22"/>
                <w:szCs w:val="22"/>
              </w:rPr>
              <w:t>трал</w:t>
            </w:r>
            <w:r w:rsidRPr="00C226DE">
              <w:rPr>
                <w:sz w:val="22"/>
                <w:szCs w:val="22"/>
              </w:rPr>
              <w:t>ь</w:t>
            </w:r>
            <w:r w:rsidRPr="00C226DE">
              <w:rPr>
                <w:sz w:val="22"/>
                <w:szCs w:val="22"/>
              </w:rPr>
              <w:t>ного района Волг</w:t>
            </w:r>
            <w:r w:rsidRPr="00C226DE">
              <w:rPr>
                <w:sz w:val="22"/>
                <w:szCs w:val="22"/>
              </w:rPr>
              <w:t>о</w:t>
            </w:r>
            <w:r w:rsidRPr="00C226DE">
              <w:rPr>
                <w:sz w:val="22"/>
                <w:szCs w:val="22"/>
              </w:rPr>
              <w:t>града</w:t>
            </w:r>
          </w:p>
        </w:tc>
        <w:tc>
          <w:tcPr>
            <w:tcW w:w="708" w:type="dxa"/>
            <w:hideMark/>
          </w:tcPr>
          <w:p w:rsidR="00CE24CC" w:rsidRPr="00C226DE" w:rsidRDefault="00CE24CC" w:rsidP="006359F4">
            <w:pPr>
              <w:jc w:val="center"/>
              <w:rPr>
                <w:sz w:val="22"/>
                <w:szCs w:val="22"/>
              </w:rPr>
            </w:pPr>
            <w:r w:rsidRPr="00C226DE">
              <w:rPr>
                <w:sz w:val="22"/>
                <w:szCs w:val="22"/>
              </w:rPr>
              <w:t>тыс.</w:t>
            </w:r>
            <w:r w:rsidRPr="00C226DE">
              <w:rPr>
                <w:sz w:val="22"/>
                <w:szCs w:val="22"/>
              </w:rPr>
              <w:br/>
              <w:t>руб.</w:t>
            </w:r>
          </w:p>
        </w:tc>
        <w:tc>
          <w:tcPr>
            <w:tcW w:w="993" w:type="dxa"/>
            <w:hideMark/>
          </w:tcPr>
          <w:p w:rsidR="00CE24CC" w:rsidRPr="008F1AAE" w:rsidRDefault="00CE24CC" w:rsidP="006359F4">
            <w:pPr>
              <w:jc w:val="center"/>
              <w:rPr>
                <w:spacing w:val="-20"/>
              </w:rPr>
            </w:pPr>
            <w:r w:rsidRPr="008F1AAE">
              <w:rPr>
                <w:spacing w:val="-20"/>
              </w:rPr>
              <w:t>189005,5</w:t>
            </w:r>
          </w:p>
        </w:tc>
        <w:tc>
          <w:tcPr>
            <w:tcW w:w="850" w:type="dxa"/>
            <w:hideMark/>
          </w:tcPr>
          <w:p w:rsidR="00CE24CC" w:rsidRPr="008F1AAE" w:rsidRDefault="00CE24CC" w:rsidP="006359F4">
            <w:pPr>
              <w:jc w:val="center"/>
              <w:rPr>
                <w:spacing w:val="-20"/>
              </w:rPr>
            </w:pPr>
            <w:r w:rsidRPr="008F1AAE">
              <w:rPr>
                <w:spacing w:val="-20"/>
              </w:rPr>
              <w:t>28837,9</w:t>
            </w:r>
          </w:p>
        </w:tc>
        <w:tc>
          <w:tcPr>
            <w:tcW w:w="851" w:type="dxa"/>
            <w:hideMark/>
          </w:tcPr>
          <w:p w:rsidR="00CE24CC" w:rsidRPr="008F1AAE" w:rsidRDefault="00CE24CC" w:rsidP="006359F4">
            <w:pPr>
              <w:jc w:val="center"/>
              <w:rPr>
                <w:spacing w:val="-20"/>
              </w:rPr>
            </w:pPr>
            <w:r w:rsidRPr="008F1AAE">
              <w:rPr>
                <w:spacing w:val="-20"/>
              </w:rPr>
              <w:t>31489,2</w:t>
            </w:r>
          </w:p>
        </w:tc>
        <w:tc>
          <w:tcPr>
            <w:tcW w:w="850" w:type="dxa"/>
            <w:hideMark/>
          </w:tcPr>
          <w:p w:rsidR="00CE24CC" w:rsidRPr="008F1AAE" w:rsidRDefault="00CE24CC" w:rsidP="006359F4">
            <w:pPr>
              <w:jc w:val="center"/>
              <w:rPr>
                <w:spacing w:val="-20"/>
              </w:rPr>
            </w:pPr>
            <w:r w:rsidRPr="008F1AAE">
              <w:rPr>
                <w:spacing w:val="-20"/>
              </w:rPr>
              <w:t>32169,6</w:t>
            </w:r>
          </w:p>
        </w:tc>
        <w:tc>
          <w:tcPr>
            <w:tcW w:w="851" w:type="dxa"/>
            <w:hideMark/>
          </w:tcPr>
          <w:p w:rsidR="00CE24CC" w:rsidRPr="008F1AAE" w:rsidRDefault="00CE24CC" w:rsidP="006359F4">
            <w:pPr>
              <w:jc w:val="center"/>
              <w:rPr>
                <w:spacing w:val="-20"/>
              </w:rPr>
            </w:pPr>
            <w:r w:rsidRPr="008F1AAE">
              <w:rPr>
                <w:spacing w:val="-20"/>
              </w:rPr>
              <w:t>32169,6</w:t>
            </w:r>
          </w:p>
        </w:tc>
        <w:tc>
          <w:tcPr>
            <w:tcW w:w="850" w:type="dxa"/>
            <w:hideMark/>
          </w:tcPr>
          <w:p w:rsidR="00CE24CC" w:rsidRPr="008F1AAE" w:rsidRDefault="00CE24CC" w:rsidP="006359F4">
            <w:pPr>
              <w:jc w:val="center"/>
              <w:rPr>
                <w:spacing w:val="-20"/>
              </w:rPr>
            </w:pPr>
            <w:r w:rsidRPr="008F1AAE">
              <w:rPr>
                <w:spacing w:val="-20"/>
              </w:rPr>
              <w:t>32169,6</w:t>
            </w:r>
          </w:p>
        </w:tc>
        <w:tc>
          <w:tcPr>
            <w:tcW w:w="851" w:type="dxa"/>
            <w:hideMark/>
          </w:tcPr>
          <w:p w:rsidR="00CE24CC" w:rsidRPr="008F1AAE" w:rsidRDefault="00CE24CC" w:rsidP="006359F4">
            <w:pPr>
              <w:jc w:val="center"/>
              <w:rPr>
                <w:spacing w:val="-20"/>
              </w:rPr>
            </w:pPr>
            <w:r w:rsidRPr="008F1AAE">
              <w:rPr>
                <w:spacing w:val="-20"/>
              </w:rPr>
              <w:t>32169,6</w:t>
            </w:r>
          </w:p>
        </w:tc>
        <w:tc>
          <w:tcPr>
            <w:tcW w:w="992" w:type="dxa"/>
            <w:hideMark/>
          </w:tcPr>
          <w:p w:rsidR="00CE24CC" w:rsidRPr="008F1AAE" w:rsidRDefault="00CE24CC" w:rsidP="006359F4">
            <w:pPr>
              <w:jc w:val="center"/>
              <w:rPr>
                <w:spacing w:val="-20"/>
              </w:rPr>
            </w:pPr>
            <w:r w:rsidRPr="008F1AAE">
              <w:rPr>
                <w:spacing w:val="-20"/>
              </w:rPr>
              <w:t>189005,5</w:t>
            </w:r>
          </w:p>
        </w:tc>
        <w:tc>
          <w:tcPr>
            <w:tcW w:w="850" w:type="dxa"/>
            <w:hideMark/>
          </w:tcPr>
          <w:p w:rsidR="00CE24CC" w:rsidRPr="008F1AAE" w:rsidRDefault="00CE24CC" w:rsidP="006359F4">
            <w:pPr>
              <w:jc w:val="center"/>
              <w:rPr>
                <w:spacing w:val="-20"/>
              </w:rPr>
            </w:pPr>
            <w:r w:rsidRPr="008F1AAE">
              <w:rPr>
                <w:spacing w:val="-20"/>
              </w:rPr>
              <w:t>28837,9</w:t>
            </w:r>
          </w:p>
        </w:tc>
        <w:tc>
          <w:tcPr>
            <w:tcW w:w="851" w:type="dxa"/>
            <w:hideMark/>
          </w:tcPr>
          <w:p w:rsidR="00CE24CC" w:rsidRPr="008F1AAE" w:rsidRDefault="00CE24CC" w:rsidP="006359F4">
            <w:pPr>
              <w:jc w:val="center"/>
              <w:rPr>
                <w:spacing w:val="-20"/>
              </w:rPr>
            </w:pPr>
            <w:r w:rsidRPr="008F1AAE">
              <w:rPr>
                <w:spacing w:val="-20"/>
              </w:rPr>
              <w:t>31489,2</w:t>
            </w:r>
          </w:p>
        </w:tc>
        <w:tc>
          <w:tcPr>
            <w:tcW w:w="850" w:type="dxa"/>
            <w:hideMark/>
          </w:tcPr>
          <w:p w:rsidR="00CE24CC" w:rsidRPr="008F1AAE" w:rsidRDefault="00CE24CC" w:rsidP="006359F4">
            <w:pPr>
              <w:jc w:val="center"/>
              <w:rPr>
                <w:spacing w:val="-20"/>
              </w:rPr>
            </w:pPr>
            <w:r w:rsidRPr="008F1AAE">
              <w:rPr>
                <w:spacing w:val="-20"/>
              </w:rPr>
              <w:t>32169,6</w:t>
            </w:r>
          </w:p>
        </w:tc>
        <w:tc>
          <w:tcPr>
            <w:tcW w:w="851" w:type="dxa"/>
            <w:hideMark/>
          </w:tcPr>
          <w:p w:rsidR="00CE24CC" w:rsidRPr="008F1AAE" w:rsidRDefault="00CE24CC" w:rsidP="006359F4">
            <w:pPr>
              <w:jc w:val="center"/>
              <w:rPr>
                <w:spacing w:val="-20"/>
              </w:rPr>
            </w:pPr>
            <w:r w:rsidRPr="008F1AAE">
              <w:rPr>
                <w:spacing w:val="-20"/>
              </w:rPr>
              <w:t>32169,6</w:t>
            </w:r>
          </w:p>
        </w:tc>
        <w:tc>
          <w:tcPr>
            <w:tcW w:w="850" w:type="dxa"/>
            <w:hideMark/>
          </w:tcPr>
          <w:p w:rsidR="00CE24CC" w:rsidRPr="008F1AAE" w:rsidRDefault="00CE24CC" w:rsidP="006359F4">
            <w:pPr>
              <w:jc w:val="center"/>
              <w:rPr>
                <w:spacing w:val="-20"/>
              </w:rPr>
            </w:pPr>
            <w:r w:rsidRPr="008F1AAE">
              <w:rPr>
                <w:spacing w:val="-20"/>
              </w:rPr>
              <w:t>32169,6</w:t>
            </w:r>
          </w:p>
        </w:tc>
        <w:tc>
          <w:tcPr>
            <w:tcW w:w="851" w:type="dxa"/>
            <w:hideMark/>
          </w:tcPr>
          <w:p w:rsidR="00CE24CC" w:rsidRPr="008F1AAE" w:rsidRDefault="00CE24CC" w:rsidP="006359F4">
            <w:pPr>
              <w:jc w:val="center"/>
              <w:rPr>
                <w:spacing w:val="-20"/>
              </w:rPr>
            </w:pPr>
            <w:r w:rsidRPr="008F1AAE">
              <w:rPr>
                <w:spacing w:val="-20"/>
              </w:rPr>
              <w:t>32169,6</w:t>
            </w:r>
          </w:p>
        </w:tc>
        <w:tc>
          <w:tcPr>
            <w:tcW w:w="1559" w:type="dxa"/>
            <w:vMerge/>
            <w:hideMark/>
          </w:tcPr>
          <w:p w:rsidR="00CE24CC" w:rsidRPr="00C226DE" w:rsidRDefault="00CE24CC" w:rsidP="006359F4">
            <w:pPr>
              <w:jc w:val="center"/>
              <w:rPr>
                <w:sz w:val="22"/>
                <w:szCs w:val="22"/>
              </w:rPr>
            </w:pPr>
          </w:p>
        </w:tc>
      </w:tr>
      <w:tr w:rsidR="00CE24CC" w:rsidRPr="00C226DE" w:rsidTr="008F1AAE">
        <w:trPr>
          <w:trHeight w:val="702"/>
        </w:trPr>
        <w:tc>
          <w:tcPr>
            <w:tcW w:w="988" w:type="dxa"/>
            <w:hideMark/>
          </w:tcPr>
          <w:p w:rsidR="00CE24CC" w:rsidRPr="00C226DE" w:rsidRDefault="00CE24CC" w:rsidP="00C226DE">
            <w:pPr>
              <w:rPr>
                <w:sz w:val="22"/>
                <w:szCs w:val="22"/>
              </w:rPr>
            </w:pPr>
            <w:r w:rsidRPr="00C226DE">
              <w:rPr>
                <w:sz w:val="22"/>
                <w:szCs w:val="22"/>
              </w:rPr>
              <w:t>Адм</w:t>
            </w:r>
            <w:r w:rsidRPr="00C226DE">
              <w:rPr>
                <w:sz w:val="22"/>
                <w:szCs w:val="22"/>
              </w:rPr>
              <w:t>и</w:t>
            </w:r>
            <w:r w:rsidRPr="00C226DE">
              <w:rPr>
                <w:sz w:val="22"/>
                <w:szCs w:val="22"/>
              </w:rPr>
              <w:t>нистр</w:t>
            </w:r>
            <w:r w:rsidRPr="00C226DE">
              <w:rPr>
                <w:sz w:val="22"/>
                <w:szCs w:val="22"/>
              </w:rPr>
              <w:t>а</w:t>
            </w:r>
            <w:r w:rsidRPr="00C226DE">
              <w:rPr>
                <w:sz w:val="22"/>
                <w:szCs w:val="22"/>
              </w:rPr>
              <w:t>ция Дзе</w:t>
            </w:r>
            <w:r w:rsidRPr="00C226DE">
              <w:rPr>
                <w:sz w:val="22"/>
                <w:szCs w:val="22"/>
              </w:rPr>
              <w:t>р</w:t>
            </w:r>
            <w:r w:rsidRPr="00C226DE">
              <w:rPr>
                <w:sz w:val="22"/>
                <w:szCs w:val="22"/>
              </w:rPr>
              <w:t>жи</w:t>
            </w:r>
            <w:r w:rsidRPr="00C226DE">
              <w:rPr>
                <w:sz w:val="22"/>
                <w:szCs w:val="22"/>
              </w:rPr>
              <w:t>н</w:t>
            </w:r>
            <w:r w:rsidRPr="00C226DE">
              <w:rPr>
                <w:sz w:val="22"/>
                <w:szCs w:val="22"/>
              </w:rPr>
              <w:t>ского района Волг</w:t>
            </w:r>
            <w:r w:rsidRPr="00C226DE">
              <w:rPr>
                <w:sz w:val="22"/>
                <w:szCs w:val="22"/>
              </w:rPr>
              <w:t>о</w:t>
            </w:r>
            <w:r w:rsidRPr="00C226DE">
              <w:rPr>
                <w:sz w:val="22"/>
                <w:szCs w:val="22"/>
              </w:rPr>
              <w:t>града</w:t>
            </w:r>
          </w:p>
        </w:tc>
        <w:tc>
          <w:tcPr>
            <w:tcW w:w="708" w:type="dxa"/>
            <w:hideMark/>
          </w:tcPr>
          <w:p w:rsidR="00CE24CC" w:rsidRPr="00C226DE" w:rsidRDefault="00CE24CC" w:rsidP="006359F4">
            <w:pPr>
              <w:jc w:val="center"/>
              <w:rPr>
                <w:sz w:val="22"/>
                <w:szCs w:val="22"/>
              </w:rPr>
            </w:pPr>
            <w:r w:rsidRPr="00C226DE">
              <w:rPr>
                <w:sz w:val="22"/>
                <w:szCs w:val="22"/>
              </w:rPr>
              <w:t>тыс.</w:t>
            </w:r>
            <w:r w:rsidRPr="00C226DE">
              <w:rPr>
                <w:sz w:val="22"/>
                <w:szCs w:val="22"/>
              </w:rPr>
              <w:br/>
              <w:t>руб.</w:t>
            </w:r>
          </w:p>
        </w:tc>
        <w:tc>
          <w:tcPr>
            <w:tcW w:w="993" w:type="dxa"/>
            <w:hideMark/>
          </w:tcPr>
          <w:p w:rsidR="00CE24CC" w:rsidRPr="008F1AAE" w:rsidRDefault="00CE24CC" w:rsidP="006359F4">
            <w:pPr>
              <w:jc w:val="center"/>
              <w:rPr>
                <w:spacing w:val="-20"/>
              </w:rPr>
            </w:pPr>
            <w:r w:rsidRPr="008F1AAE">
              <w:rPr>
                <w:spacing w:val="-20"/>
              </w:rPr>
              <w:t>114013,2</w:t>
            </w:r>
          </w:p>
        </w:tc>
        <w:tc>
          <w:tcPr>
            <w:tcW w:w="850" w:type="dxa"/>
            <w:hideMark/>
          </w:tcPr>
          <w:p w:rsidR="00CE24CC" w:rsidRPr="008F1AAE" w:rsidRDefault="00CE24CC" w:rsidP="006359F4">
            <w:pPr>
              <w:jc w:val="center"/>
              <w:rPr>
                <w:spacing w:val="-20"/>
              </w:rPr>
            </w:pPr>
            <w:r w:rsidRPr="008F1AAE">
              <w:rPr>
                <w:spacing w:val="-20"/>
              </w:rPr>
              <w:t>19002,2</w:t>
            </w:r>
          </w:p>
        </w:tc>
        <w:tc>
          <w:tcPr>
            <w:tcW w:w="851" w:type="dxa"/>
            <w:hideMark/>
          </w:tcPr>
          <w:p w:rsidR="00CE24CC" w:rsidRPr="008F1AAE" w:rsidRDefault="00CE24CC" w:rsidP="006359F4">
            <w:pPr>
              <w:jc w:val="center"/>
              <w:rPr>
                <w:spacing w:val="-20"/>
              </w:rPr>
            </w:pPr>
            <w:r w:rsidRPr="008F1AAE">
              <w:rPr>
                <w:spacing w:val="-20"/>
              </w:rPr>
              <w:t>19002,2</w:t>
            </w:r>
          </w:p>
        </w:tc>
        <w:tc>
          <w:tcPr>
            <w:tcW w:w="850" w:type="dxa"/>
            <w:hideMark/>
          </w:tcPr>
          <w:p w:rsidR="00CE24CC" w:rsidRPr="008F1AAE" w:rsidRDefault="00CE24CC" w:rsidP="006359F4">
            <w:pPr>
              <w:jc w:val="center"/>
              <w:rPr>
                <w:spacing w:val="-20"/>
              </w:rPr>
            </w:pPr>
            <w:r w:rsidRPr="008F1AAE">
              <w:rPr>
                <w:spacing w:val="-20"/>
              </w:rPr>
              <w:t>19002,2</w:t>
            </w:r>
          </w:p>
        </w:tc>
        <w:tc>
          <w:tcPr>
            <w:tcW w:w="851" w:type="dxa"/>
            <w:hideMark/>
          </w:tcPr>
          <w:p w:rsidR="00CE24CC" w:rsidRPr="008F1AAE" w:rsidRDefault="00CE24CC" w:rsidP="006359F4">
            <w:pPr>
              <w:jc w:val="center"/>
              <w:rPr>
                <w:spacing w:val="-20"/>
              </w:rPr>
            </w:pPr>
            <w:r w:rsidRPr="008F1AAE">
              <w:rPr>
                <w:spacing w:val="-20"/>
              </w:rPr>
              <w:t>19002,2</w:t>
            </w:r>
          </w:p>
        </w:tc>
        <w:tc>
          <w:tcPr>
            <w:tcW w:w="850" w:type="dxa"/>
            <w:hideMark/>
          </w:tcPr>
          <w:p w:rsidR="00CE24CC" w:rsidRPr="008F1AAE" w:rsidRDefault="00CE24CC" w:rsidP="006359F4">
            <w:pPr>
              <w:jc w:val="center"/>
              <w:rPr>
                <w:spacing w:val="-20"/>
              </w:rPr>
            </w:pPr>
            <w:r w:rsidRPr="008F1AAE">
              <w:rPr>
                <w:spacing w:val="-20"/>
              </w:rPr>
              <w:t>19002,2</w:t>
            </w:r>
          </w:p>
        </w:tc>
        <w:tc>
          <w:tcPr>
            <w:tcW w:w="851" w:type="dxa"/>
            <w:hideMark/>
          </w:tcPr>
          <w:p w:rsidR="00CE24CC" w:rsidRPr="008F1AAE" w:rsidRDefault="00CE24CC" w:rsidP="006359F4">
            <w:pPr>
              <w:jc w:val="center"/>
              <w:rPr>
                <w:spacing w:val="-20"/>
              </w:rPr>
            </w:pPr>
            <w:r w:rsidRPr="008F1AAE">
              <w:rPr>
                <w:spacing w:val="-20"/>
              </w:rPr>
              <w:t>19002,2</w:t>
            </w:r>
          </w:p>
        </w:tc>
        <w:tc>
          <w:tcPr>
            <w:tcW w:w="992" w:type="dxa"/>
            <w:hideMark/>
          </w:tcPr>
          <w:p w:rsidR="00CE24CC" w:rsidRPr="008F1AAE" w:rsidRDefault="00CE24CC" w:rsidP="006359F4">
            <w:pPr>
              <w:jc w:val="center"/>
              <w:rPr>
                <w:spacing w:val="-20"/>
              </w:rPr>
            </w:pPr>
            <w:r w:rsidRPr="008F1AAE">
              <w:rPr>
                <w:spacing w:val="-20"/>
              </w:rPr>
              <w:t>114013,2</w:t>
            </w:r>
          </w:p>
        </w:tc>
        <w:tc>
          <w:tcPr>
            <w:tcW w:w="850" w:type="dxa"/>
            <w:hideMark/>
          </w:tcPr>
          <w:p w:rsidR="00CE24CC" w:rsidRPr="008F1AAE" w:rsidRDefault="00CE24CC" w:rsidP="006359F4">
            <w:pPr>
              <w:jc w:val="center"/>
              <w:rPr>
                <w:spacing w:val="-20"/>
              </w:rPr>
            </w:pPr>
            <w:r w:rsidRPr="008F1AAE">
              <w:rPr>
                <w:spacing w:val="-20"/>
              </w:rPr>
              <w:t>19002,2</w:t>
            </w:r>
          </w:p>
        </w:tc>
        <w:tc>
          <w:tcPr>
            <w:tcW w:w="851" w:type="dxa"/>
            <w:hideMark/>
          </w:tcPr>
          <w:p w:rsidR="00CE24CC" w:rsidRPr="008F1AAE" w:rsidRDefault="00CE24CC" w:rsidP="006359F4">
            <w:pPr>
              <w:jc w:val="center"/>
              <w:rPr>
                <w:spacing w:val="-20"/>
              </w:rPr>
            </w:pPr>
            <w:r w:rsidRPr="008F1AAE">
              <w:rPr>
                <w:spacing w:val="-20"/>
              </w:rPr>
              <w:t>19002,2</w:t>
            </w:r>
          </w:p>
        </w:tc>
        <w:tc>
          <w:tcPr>
            <w:tcW w:w="850" w:type="dxa"/>
            <w:hideMark/>
          </w:tcPr>
          <w:p w:rsidR="00CE24CC" w:rsidRPr="008F1AAE" w:rsidRDefault="00CE24CC" w:rsidP="006359F4">
            <w:pPr>
              <w:jc w:val="center"/>
              <w:rPr>
                <w:spacing w:val="-20"/>
              </w:rPr>
            </w:pPr>
            <w:r w:rsidRPr="008F1AAE">
              <w:rPr>
                <w:spacing w:val="-20"/>
              </w:rPr>
              <w:t>19002,2</w:t>
            </w:r>
          </w:p>
        </w:tc>
        <w:tc>
          <w:tcPr>
            <w:tcW w:w="851" w:type="dxa"/>
            <w:hideMark/>
          </w:tcPr>
          <w:p w:rsidR="00CE24CC" w:rsidRPr="008F1AAE" w:rsidRDefault="00CE24CC" w:rsidP="006359F4">
            <w:pPr>
              <w:jc w:val="center"/>
              <w:rPr>
                <w:spacing w:val="-20"/>
              </w:rPr>
            </w:pPr>
            <w:r w:rsidRPr="008F1AAE">
              <w:rPr>
                <w:spacing w:val="-20"/>
              </w:rPr>
              <w:t>19002,2</w:t>
            </w:r>
          </w:p>
        </w:tc>
        <w:tc>
          <w:tcPr>
            <w:tcW w:w="850" w:type="dxa"/>
            <w:hideMark/>
          </w:tcPr>
          <w:p w:rsidR="00CE24CC" w:rsidRPr="008F1AAE" w:rsidRDefault="00CE24CC" w:rsidP="006359F4">
            <w:pPr>
              <w:jc w:val="center"/>
              <w:rPr>
                <w:spacing w:val="-20"/>
              </w:rPr>
            </w:pPr>
            <w:r w:rsidRPr="008F1AAE">
              <w:rPr>
                <w:spacing w:val="-20"/>
              </w:rPr>
              <w:t>19002,2</w:t>
            </w:r>
          </w:p>
        </w:tc>
        <w:tc>
          <w:tcPr>
            <w:tcW w:w="851" w:type="dxa"/>
            <w:hideMark/>
          </w:tcPr>
          <w:p w:rsidR="00CE24CC" w:rsidRPr="008F1AAE" w:rsidRDefault="00CE24CC" w:rsidP="006359F4">
            <w:pPr>
              <w:jc w:val="center"/>
              <w:rPr>
                <w:spacing w:val="-20"/>
              </w:rPr>
            </w:pPr>
            <w:r w:rsidRPr="008F1AAE">
              <w:rPr>
                <w:spacing w:val="-20"/>
              </w:rPr>
              <w:t>19002,2</w:t>
            </w:r>
          </w:p>
        </w:tc>
        <w:tc>
          <w:tcPr>
            <w:tcW w:w="1559" w:type="dxa"/>
            <w:vMerge/>
            <w:hideMark/>
          </w:tcPr>
          <w:p w:rsidR="00CE24CC" w:rsidRPr="00C226DE" w:rsidRDefault="00CE24CC" w:rsidP="006359F4">
            <w:pPr>
              <w:jc w:val="center"/>
              <w:rPr>
                <w:sz w:val="22"/>
                <w:szCs w:val="22"/>
              </w:rPr>
            </w:pPr>
          </w:p>
        </w:tc>
      </w:tr>
      <w:tr w:rsidR="00CE24CC" w:rsidRPr="00C226DE" w:rsidTr="008F1AAE">
        <w:trPr>
          <w:trHeight w:val="702"/>
        </w:trPr>
        <w:tc>
          <w:tcPr>
            <w:tcW w:w="988" w:type="dxa"/>
            <w:hideMark/>
          </w:tcPr>
          <w:p w:rsidR="00CE24CC" w:rsidRPr="00C226DE" w:rsidRDefault="00CE24CC" w:rsidP="00C226DE">
            <w:pPr>
              <w:rPr>
                <w:sz w:val="22"/>
                <w:szCs w:val="22"/>
              </w:rPr>
            </w:pPr>
            <w:r w:rsidRPr="00C226DE">
              <w:rPr>
                <w:sz w:val="22"/>
                <w:szCs w:val="22"/>
              </w:rPr>
              <w:t>Адм</w:t>
            </w:r>
            <w:r w:rsidRPr="00C226DE">
              <w:rPr>
                <w:sz w:val="22"/>
                <w:szCs w:val="22"/>
              </w:rPr>
              <w:t>и</w:t>
            </w:r>
            <w:r w:rsidRPr="00C226DE">
              <w:rPr>
                <w:sz w:val="22"/>
                <w:szCs w:val="22"/>
              </w:rPr>
              <w:t>нистр</w:t>
            </w:r>
            <w:r w:rsidRPr="00C226DE">
              <w:rPr>
                <w:sz w:val="22"/>
                <w:szCs w:val="22"/>
              </w:rPr>
              <w:t>а</w:t>
            </w:r>
            <w:r w:rsidRPr="00C226DE">
              <w:rPr>
                <w:sz w:val="22"/>
                <w:szCs w:val="22"/>
              </w:rPr>
              <w:t>ция В</w:t>
            </w:r>
            <w:r w:rsidRPr="00C226DE">
              <w:rPr>
                <w:sz w:val="22"/>
                <w:szCs w:val="22"/>
              </w:rPr>
              <w:t>о</w:t>
            </w:r>
            <w:r w:rsidRPr="00C226DE">
              <w:rPr>
                <w:sz w:val="22"/>
                <w:szCs w:val="22"/>
              </w:rPr>
              <w:t>рош</w:t>
            </w:r>
            <w:r w:rsidRPr="00C226DE">
              <w:rPr>
                <w:sz w:val="22"/>
                <w:szCs w:val="22"/>
              </w:rPr>
              <w:t>и</w:t>
            </w:r>
            <w:r w:rsidRPr="00C226DE">
              <w:rPr>
                <w:sz w:val="22"/>
                <w:szCs w:val="22"/>
              </w:rPr>
              <w:t>ловск</w:t>
            </w:r>
            <w:r w:rsidRPr="00C226DE">
              <w:rPr>
                <w:sz w:val="22"/>
                <w:szCs w:val="22"/>
              </w:rPr>
              <w:t>о</w:t>
            </w:r>
            <w:r w:rsidRPr="00C226DE">
              <w:rPr>
                <w:sz w:val="22"/>
                <w:szCs w:val="22"/>
              </w:rPr>
              <w:lastRenderedPageBreak/>
              <w:t>го ра</w:t>
            </w:r>
            <w:r w:rsidRPr="00C226DE">
              <w:rPr>
                <w:sz w:val="22"/>
                <w:szCs w:val="22"/>
              </w:rPr>
              <w:t>й</w:t>
            </w:r>
            <w:r w:rsidRPr="00C226DE">
              <w:rPr>
                <w:sz w:val="22"/>
                <w:szCs w:val="22"/>
              </w:rPr>
              <w:t>она Волг</w:t>
            </w:r>
            <w:r w:rsidRPr="00C226DE">
              <w:rPr>
                <w:sz w:val="22"/>
                <w:szCs w:val="22"/>
              </w:rPr>
              <w:t>о</w:t>
            </w:r>
            <w:r w:rsidRPr="00C226DE">
              <w:rPr>
                <w:sz w:val="22"/>
                <w:szCs w:val="22"/>
              </w:rPr>
              <w:t>града</w:t>
            </w:r>
          </w:p>
        </w:tc>
        <w:tc>
          <w:tcPr>
            <w:tcW w:w="708" w:type="dxa"/>
            <w:hideMark/>
          </w:tcPr>
          <w:p w:rsidR="00CE24CC" w:rsidRPr="00C226DE" w:rsidRDefault="00CE24CC" w:rsidP="006359F4">
            <w:pPr>
              <w:jc w:val="center"/>
              <w:rPr>
                <w:sz w:val="22"/>
                <w:szCs w:val="22"/>
              </w:rPr>
            </w:pPr>
            <w:r w:rsidRPr="00C226DE">
              <w:rPr>
                <w:sz w:val="22"/>
                <w:szCs w:val="22"/>
              </w:rPr>
              <w:lastRenderedPageBreak/>
              <w:t>тыс.</w:t>
            </w:r>
            <w:r w:rsidRPr="00C226DE">
              <w:rPr>
                <w:sz w:val="22"/>
                <w:szCs w:val="22"/>
              </w:rPr>
              <w:br/>
              <w:t>руб.</w:t>
            </w:r>
          </w:p>
        </w:tc>
        <w:tc>
          <w:tcPr>
            <w:tcW w:w="993" w:type="dxa"/>
            <w:hideMark/>
          </w:tcPr>
          <w:p w:rsidR="00CE24CC" w:rsidRPr="008F1AAE" w:rsidRDefault="00CE24CC" w:rsidP="006359F4">
            <w:pPr>
              <w:jc w:val="center"/>
              <w:rPr>
                <w:spacing w:val="-20"/>
              </w:rPr>
            </w:pPr>
            <w:r w:rsidRPr="008F1AAE">
              <w:rPr>
                <w:spacing w:val="-20"/>
              </w:rPr>
              <w:t>127046,1</w:t>
            </w:r>
          </w:p>
        </w:tc>
        <w:tc>
          <w:tcPr>
            <w:tcW w:w="850" w:type="dxa"/>
            <w:hideMark/>
          </w:tcPr>
          <w:p w:rsidR="00CE24CC" w:rsidRPr="008F1AAE" w:rsidRDefault="00CE24CC" w:rsidP="006359F4">
            <w:pPr>
              <w:jc w:val="center"/>
              <w:rPr>
                <w:spacing w:val="-20"/>
              </w:rPr>
            </w:pPr>
            <w:r w:rsidRPr="008F1AAE">
              <w:rPr>
                <w:spacing w:val="-20"/>
              </w:rPr>
              <w:t>18735,1</w:t>
            </w:r>
          </w:p>
        </w:tc>
        <w:tc>
          <w:tcPr>
            <w:tcW w:w="851" w:type="dxa"/>
            <w:hideMark/>
          </w:tcPr>
          <w:p w:rsidR="00CE24CC" w:rsidRPr="008F1AAE" w:rsidRDefault="00CE24CC" w:rsidP="006359F4">
            <w:pPr>
              <w:jc w:val="center"/>
              <w:rPr>
                <w:spacing w:val="-20"/>
              </w:rPr>
            </w:pPr>
            <w:r w:rsidRPr="008F1AAE">
              <w:rPr>
                <w:spacing w:val="-20"/>
              </w:rPr>
              <w:t>21702,2</w:t>
            </w:r>
          </w:p>
        </w:tc>
        <w:tc>
          <w:tcPr>
            <w:tcW w:w="850" w:type="dxa"/>
            <w:hideMark/>
          </w:tcPr>
          <w:p w:rsidR="00CE24CC" w:rsidRPr="008F1AAE" w:rsidRDefault="00CE24CC" w:rsidP="006359F4">
            <w:pPr>
              <w:jc w:val="center"/>
              <w:rPr>
                <w:spacing w:val="-20"/>
              </w:rPr>
            </w:pPr>
            <w:r w:rsidRPr="008F1AAE">
              <w:rPr>
                <w:spacing w:val="-20"/>
              </w:rPr>
              <w:t>21652,2</w:t>
            </w:r>
          </w:p>
        </w:tc>
        <w:tc>
          <w:tcPr>
            <w:tcW w:w="851" w:type="dxa"/>
            <w:hideMark/>
          </w:tcPr>
          <w:p w:rsidR="00CE24CC" w:rsidRPr="008F1AAE" w:rsidRDefault="00CE24CC" w:rsidP="006359F4">
            <w:pPr>
              <w:jc w:val="center"/>
              <w:rPr>
                <w:spacing w:val="-20"/>
              </w:rPr>
            </w:pPr>
            <w:r w:rsidRPr="008F1AAE">
              <w:rPr>
                <w:spacing w:val="-20"/>
              </w:rPr>
              <w:t>21652,2</w:t>
            </w:r>
          </w:p>
        </w:tc>
        <w:tc>
          <w:tcPr>
            <w:tcW w:w="850" w:type="dxa"/>
            <w:hideMark/>
          </w:tcPr>
          <w:p w:rsidR="00CE24CC" w:rsidRPr="008F1AAE" w:rsidRDefault="00CE24CC" w:rsidP="006359F4">
            <w:pPr>
              <w:jc w:val="center"/>
              <w:rPr>
                <w:spacing w:val="-20"/>
              </w:rPr>
            </w:pPr>
            <w:r w:rsidRPr="008F1AAE">
              <w:rPr>
                <w:spacing w:val="-20"/>
              </w:rPr>
              <w:t>21652,2</w:t>
            </w:r>
          </w:p>
        </w:tc>
        <w:tc>
          <w:tcPr>
            <w:tcW w:w="851" w:type="dxa"/>
            <w:hideMark/>
          </w:tcPr>
          <w:p w:rsidR="00CE24CC" w:rsidRPr="008F1AAE" w:rsidRDefault="00CE24CC" w:rsidP="006359F4">
            <w:pPr>
              <w:jc w:val="center"/>
              <w:rPr>
                <w:spacing w:val="-20"/>
              </w:rPr>
            </w:pPr>
            <w:r w:rsidRPr="008F1AAE">
              <w:rPr>
                <w:spacing w:val="-20"/>
              </w:rPr>
              <w:t>21652,2</w:t>
            </w:r>
          </w:p>
        </w:tc>
        <w:tc>
          <w:tcPr>
            <w:tcW w:w="992" w:type="dxa"/>
            <w:hideMark/>
          </w:tcPr>
          <w:p w:rsidR="00CE24CC" w:rsidRPr="008F1AAE" w:rsidRDefault="00CE24CC" w:rsidP="006359F4">
            <w:pPr>
              <w:jc w:val="center"/>
              <w:rPr>
                <w:spacing w:val="-20"/>
              </w:rPr>
            </w:pPr>
            <w:r w:rsidRPr="008F1AAE">
              <w:rPr>
                <w:spacing w:val="-20"/>
              </w:rPr>
              <w:t>127046,1</w:t>
            </w:r>
          </w:p>
        </w:tc>
        <w:tc>
          <w:tcPr>
            <w:tcW w:w="850" w:type="dxa"/>
            <w:hideMark/>
          </w:tcPr>
          <w:p w:rsidR="00CE24CC" w:rsidRPr="008F1AAE" w:rsidRDefault="00CE24CC" w:rsidP="006359F4">
            <w:pPr>
              <w:jc w:val="center"/>
              <w:rPr>
                <w:spacing w:val="-20"/>
              </w:rPr>
            </w:pPr>
            <w:r w:rsidRPr="008F1AAE">
              <w:rPr>
                <w:spacing w:val="-20"/>
              </w:rPr>
              <w:t>18735,1</w:t>
            </w:r>
          </w:p>
        </w:tc>
        <w:tc>
          <w:tcPr>
            <w:tcW w:w="851" w:type="dxa"/>
            <w:hideMark/>
          </w:tcPr>
          <w:p w:rsidR="00CE24CC" w:rsidRPr="008F1AAE" w:rsidRDefault="00CE24CC" w:rsidP="006359F4">
            <w:pPr>
              <w:jc w:val="center"/>
              <w:rPr>
                <w:spacing w:val="-20"/>
              </w:rPr>
            </w:pPr>
            <w:r w:rsidRPr="008F1AAE">
              <w:rPr>
                <w:spacing w:val="-20"/>
              </w:rPr>
              <w:t>21702,2</w:t>
            </w:r>
          </w:p>
        </w:tc>
        <w:tc>
          <w:tcPr>
            <w:tcW w:w="850" w:type="dxa"/>
            <w:hideMark/>
          </w:tcPr>
          <w:p w:rsidR="00CE24CC" w:rsidRPr="008F1AAE" w:rsidRDefault="00CE24CC" w:rsidP="006359F4">
            <w:pPr>
              <w:jc w:val="center"/>
              <w:rPr>
                <w:spacing w:val="-20"/>
              </w:rPr>
            </w:pPr>
            <w:r w:rsidRPr="008F1AAE">
              <w:rPr>
                <w:spacing w:val="-20"/>
              </w:rPr>
              <w:t>21652,2</w:t>
            </w:r>
          </w:p>
        </w:tc>
        <w:tc>
          <w:tcPr>
            <w:tcW w:w="851" w:type="dxa"/>
            <w:hideMark/>
          </w:tcPr>
          <w:p w:rsidR="00CE24CC" w:rsidRPr="008F1AAE" w:rsidRDefault="00CE24CC" w:rsidP="006359F4">
            <w:pPr>
              <w:jc w:val="center"/>
              <w:rPr>
                <w:spacing w:val="-20"/>
              </w:rPr>
            </w:pPr>
            <w:r w:rsidRPr="008F1AAE">
              <w:rPr>
                <w:spacing w:val="-20"/>
              </w:rPr>
              <w:t>21652,2</w:t>
            </w:r>
          </w:p>
        </w:tc>
        <w:tc>
          <w:tcPr>
            <w:tcW w:w="850" w:type="dxa"/>
            <w:hideMark/>
          </w:tcPr>
          <w:p w:rsidR="00CE24CC" w:rsidRPr="008F1AAE" w:rsidRDefault="00CE24CC" w:rsidP="006359F4">
            <w:pPr>
              <w:jc w:val="center"/>
              <w:rPr>
                <w:spacing w:val="-20"/>
              </w:rPr>
            </w:pPr>
            <w:r w:rsidRPr="008F1AAE">
              <w:rPr>
                <w:spacing w:val="-20"/>
              </w:rPr>
              <w:t>21652,2</w:t>
            </w:r>
          </w:p>
        </w:tc>
        <w:tc>
          <w:tcPr>
            <w:tcW w:w="851" w:type="dxa"/>
            <w:hideMark/>
          </w:tcPr>
          <w:p w:rsidR="00CE24CC" w:rsidRPr="008F1AAE" w:rsidRDefault="00CE24CC" w:rsidP="006359F4">
            <w:pPr>
              <w:jc w:val="center"/>
              <w:rPr>
                <w:spacing w:val="-20"/>
              </w:rPr>
            </w:pPr>
            <w:r w:rsidRPr="008F1AAE">
              <w:rPr>
                <w:spacing w:val="-20"/>
              </w:rPr>
              <w:t>21652,2</w:t>
            </w:r>
          </w:p>
        </w:tc>
        <w:tc>
          <w:tcPr>
            <w:tcW w:w="1559" w:type="dxa"/>
            <w:vMerge/>
            <w:hideMark/>
          </w:tcPr>
          <w:p w:rsidR="00CE24CC" w:rsidRPr="00C226DE" w:rsidRDefault="00CE24CC" w:rsidP="006359F4">
            <w:pPr>
              <w:jc w:val="center"/>
              <w:rPr>
                <w:sz w:val="22"/>
                <w:szCs w:val="22"/>
              </w:rPr>
            </w:pPr>
          </w:p>
        </w:tc>
      </w:tr>
      <w:tr w:rsidR="00CE24CC" w:rsidRPr="00C226DE" w:rsidTr="008F1AAE">
        <w:trPr>
          <w:trHeight w:val="702"/>
        </w:trPr>
        <w:tc>
          <w:tcPr>
            <w:tcW w:w="988" w:type="dxa"/>
            <w:hideMark/>
          </w:tcPr>
          <w:p w:rsidR="00CE24CC" w:rsidRPr="00C226DE" w:rsidRDefault="00CE24CC" w:rsidP="00C226DE">
            <w:pPr>
              <w:rPr>
                <w:sz w:val="22"/>
                <w:szCs w:val="22"/>
              </w:rPr>
            </w:pPr>
            <w:r w:rsidRPr="00C226DE">
              <w:rPr>
                <w:sz w:val="22"/>
                <w:szCs w:val="22"/>
              </w:rPr>
              <w:lastRenderedPageBreak/>
              <w:t>Адм</w:t>
            </w:r>
            <w:r w:rsidRPr="00C226DE">
              <w:rPr>
                <w:sz w:val="22"/>
                <w:szCs w:val="22"/>
              </w:rPr>
              <w:t>и</w:t>
            </w:r>
            <w:r w:rsidRPr="00C226DE">
              <w:rPr>
                <w:sz w:val="22"/>
                <w:szCs w:val="22"/>
              </w:rPr>
              <w:t>нистр</w:t>
            </w:r>
            <w:r w:rsidRPr="00C226DE">
              <w:rPr>
                <w:sz w:val="22"/>
                <w:szCs w:val="22"/>
              </w:rPr>
              <w:t>а</w:t>
            </w:r>
            <w:r w:rsidRPr="00C226DE">
              <w:rPr>
                <w:sz w:val="22"/>
                <w:szCs w:val="22"/>
              </w:rPr>
              <w:t>ция С</w:t>
            </w:r>
            <w:r w:rsidRPr="00C226DE">
              <w:rPr>
                <w:sz w:val="22"/>
                <w:szCs w:val="22"/>
              </w:rPr>
              <w:t>о</w:t>
            </w:r>
            <w:r w:rsidRPr="00C226DE">
              <w:rPr>
                <w:sz w:val="22"/>
                <w:szCs w:val="22"/>
              </w:rPr>
              <w:t>ветск</w:t>
            </w:r>
            <w:r w:rsidRPr="00C226DE">
              <w:rPr>
                <w:sz w:val="22"/>
                <w:szCs w:val="22"/>
              </w:rPr>
              <w:t>о</w:t>
            </w:r>
            <w:r w:rsidRPr="00C226DE">
              <w:rPr>
                <w:sz w:val="22"/>
                <w:szCs w:val="22"/>
              </w:rPr>
              <w:t>го ра</w:t>
            </w:r>
            <w:r w:rsidRPr="00C226DE">
              <w:rPr>
                <w:sz w:val="22"/>
                <w:szCs w:val="22"/>
              </w:rPr>
              <w:t>й</w:t>
            </w:r>
            <w:r w:rsidRPr="00C226DE">
              <w:rPr>
                <w:sz w:val="22"/>
                <w:szCs w:val="22"/>
              </w:rPr>
              <w:t>она Волг</w:t>
            </w:r>
            <w:r w:rsidRPr="00C226DE">
              <w:rPr>
                <w:sz w:val="22"/>
                <w:szCs w:val="22"/>
              </w:rPr>
              <w:t>о</w:t>
            </w:r>
            <w:r w:rsidRPr="00C226DE">
              <w:rPr>
                <w:sz w:val="22"/>
                <w:szCs w:val="22"/>
              </w:rPr>
              <w:t>града</w:t>
            </w:r>
          </w:p>
        </w:tc>
        <w:tc>
          <w:tcPr>
            <w:tcW w:w="708" w:type="dxa"/>
            <w:hideMark/>
          </w:tcPr>
          <w:p w:rsidR="00CE24CC" w:rsidRPr="00C226DE" w:rsidRDefault="00CE24CC" w:rsidP="006359F4">
            <w:pPr>
              <w:jc w:val="center"/>
              <w:rPr>
                <w:sz w:val="22"/>
                <w:szCs w:val="22"/>
              </w:rPr>
            </w:pPr>
            <w:r w:rsidRPr="00C226DE">
              <w:rPr>
                <w:sz w:val="22"/>
                <w:szCs w:val="22"/>
              </w:rPr>
              <w:t>тыс.</w:t>
            </w:r>
            <w:r w:rsidRPr="00C226DE">
              <w:rPr>
                <w:sz w:val="22"/>
                <w:szCs w:val="22"/>
              </w:rPr>
              <w:br/>
              <w:t>руб.</w:t>
            </w:r>
          </w:p>
        </w:tc>
        <w:tc>
          <w:tcPr>
            <w:tcW w:w="993" w:type="dxa"/>
            <w:hideMark/>
          </w:tcPr>
          <w:p w:rsidR="00CE24CC" w:rsidRPr="008F1AAE" w:rsidRDefault="00CE24CC" w:rsidP="006359F4">
            <w:pPr>
              <w:jc w:val="center"/>
              <w:rPr>
                <w:spacing w:val="-20"/>
              </w:rPr>
            </w:pPr>
            <w:r w:rsidRPr="008F1AAE">
              <w:rPr>
                <w:spacing w:val="-20"/>
              </w:rPr>
              <w:t>148662,4</w:t>
            </w:r>
          </w:p>
        </w:tc>
        <w:tc>
          <w:tcPr>
            <w:tcW w:w="850" w:type="dxa"/>
            <w:hideMark/>
          </w:tcPr>
          <w:p w:rsidR="00CE24CC" w:rsidRPr="008F1AAE" w:rsidRDefault="00CE24CC" w:rsidP="006359F4">
            <w:pPr>
              <w:jc w:val="center"/>
              <w:rPr>
                <w:spacing w:val="-20"/>
              </w:rPr>
            </w:pPr>
            <w:r w:rsidRPr="008F1AAE">
              <w:rPr>
                <w:spacing w:val="-20"/>
              </w:rPr>
              <w:t>24747,9</w:t>
            </w:r>
          </w:p>
        </w:tc>
        <w:tc>
          <w:tcPr>
            <w:tcW w:w="851" w:type="dxa"/>
            <w:hideMark/>
          </w:tcPr>
          <w:p w:rsidR="00CE24CC" w:rsidRPr="008F1AAE" w:rsidRDefault="00CE24CC" w:rsidP="006359F4">
            <w:pPr>
              <w:jc w:val="center"/>
              <w:rPr>
                <w:spacing w:val="-20"/>
              </w:rPr>
            </w:pPr>
            <w:r w:rsidRPr="008F1AAE">
              <w:rPr>
                <w:spacing w:val="-20"/>
              </w:rPr>
              <w:t>24782,9</w:t>
            </w:r>
          </w:p>
        </w:tc>
        <w:tc>
          <w:tcPr>
            <w:tcW w:w="850" w:type="dxa"/>
            <w:hideMark/>
          </w:tcPr>
          <w:p w:rsidR="00CE24CC" w:rsidRPr="008F1AAE" w:rsidRDefault="00CE24CC" w:rsidP="006359F4">
            <w:pPr>
              <w:jc w:val="center"/>
              <w:rPr>
                <w:spacing w:val="-20"/>
              </w:rPr>
            </w:pPr>
            <w:r w:rsidRPr="008F1AAE">
              <w:rPr>
                <w:spacing w:val="-20"/>
              </w:rPr>
              <w:t>24782,9</w:t>
            </w:r>
          </w:p>
        </w:tc>
        <w:tc>
          <w:tcPr>
            <w:tcW w:w="851" w:type="dxa"/>
            <w:hideMark/>
          </w:tcPr>
          <w:p w:rsidR="00CE24CC" w:rsidRPr="008F1AAE" w:rsidRDefault="00CE24CC" w:rsidP="006359F4">
            <w:pPr>
              <w:jc w:val="center"/>
              <w:rPr>
                <w:spacing w:val="-20"/>
              </w:rPr>
            </w:pPr>
            <w:r w:rsidRPr="008F1AAE">
              <w:rPr>
                <w:spacing w:val="-20"/>
              </w:rPr>
              <w:t>24782,9</w:t>
            </w:r>
          </w:p>
        </w:tc>
        <w:tc>
          <w:tcPr>
            <w:tcW w:w="850" w:type="dxa"/>
            <w:hideMark/>
          </w:tcPr>
          <w:p w:rsidR="00CE24CC" w:rsidRPr="008F1AAE" w:rsidRDefault="00CE24CC" w:rsidP="006359F4">
            <w:pPr>
              <w:jc w:val="center"/>
              <w:rPr>
                <w:spacing w:val="-20"/>
              </w:rPr>
            </w:pPr>
            <w:r w:rsidRPr="008F1AAE">
              <w:rPr>
                <w:spacing w:val="-20"/>
              </w:rPr>
              <w:t>24782,9</w:t>
            </w:r>
          </w:p>
        </w:tc>
        <w:tc>
          <w:tcPr>
            <w:tcW w:w="851" w:type="dxa"/>
            <w:hideMark/>
          </w:tcPr>
          <w:p w:rsidR="00CE24CC" w:rsidRPr="008F1AAE" w:rsidRDefault="00CE24CC" w:rsidP="006359F4">
            <w:pPr>
              <w:jc w:val="center"/>
              <w:rPr>
                <w:spacing w:val="-20"/>
              </w:rPr>
            </w:pPr>
            <w:r w:rsidRPr="008F1AAE">
              <w:rPr>
                <w:spacing w:val="-20"/>
              </w:rPr>
              <w:t>24782,9</w:t>
            </w:r>
          </w:p>
        </w:tc>
        <w:tc>
          <w:tcPr>
            <w:tcW w:w="992" w:type="dxa"/>
            <w:hideMark/>
          </w:tcPr>
          <w:p w:rsidR="00CE24CC" w:rsidRPr="008F1AAE" w:rsidRDefault="00CE24CC" w:rsidP="006359F4">
            <w:pPr>
              <w:jc w:val="center"/>
              <w:rPr>
                <w:spacing w:val="-20"/>
              </w:rPr>
            </w:pPr>
            <w:r w:rsidRPr="008F1AAE">
              <w:rPr>
                <w:spacing w:val="-20"/>
              </w:rPr>
              <w:t>148662,4</w:t>
            </w:r>
          </w:p>
        </w:tc>
        <w:tc>
          <w:tcPr>
            <w:tcW w:w="850" w:type="dxa"/>
            <w:hideMark/>
          </w:tcPr>
          <w:p w:rsidR="00CE24CC" w:rsidRPr="008F1AAE" w:rsidRDefault="00CE24CC" w:rsidP="006359F4">
            <w:pPr>
              <w:jc w:val="center"/>
              <w:rPr>
                <w:spacing w:val="-20"/>
              </w:rPr>
            </w:pPr>
            <w:r w:rsidRPr="008F1AAE">
              <w:rPr>
                <w:spacing w:val="-20"/>
              </w:rPr>
              <w:t>24747,9</w:t>
            </w:r>
          </w:p>
        </w:tc>
        <w:tc>
          <w:tcPr>
            <w:tcW w:w="851" w:type="dxa"/>
            <w:hideMark/>
          </w:tcPr>
          <w:p w:rsidR="00CE24CC" w:rsidRPr="008F1AAE" w:rsidRDefault="00CE24CC" w:rsidP="006359F4">
            <w:pPr>
              <w:jc w:val="center"/>
              <w:rPr>
                <w:spacing w:val="-20"/>
              </w:rPr>
            </w:pPr>
            <w:r w:rsidRPr="008F1AAE">
              <w:rPr>
                <w:spacing w:val="-20"/>
              </w:rPr>
              <w:t>24782,9</w:t>
            </w:r>
          </w:p>
        </w:tc>
        <w:tc>
          <w:tcPr>
            <w:tcW w:w="850" w:type="dxa"/>
            <w:hideMark/>
          </w:tcPr>
          <w:p w:rsidR="00CE24CC" w:rsidRPr="008F1AAE" w:rsidRDefault="00CE24CC" w:rsidP="006359F4">
            <w:pPr>
              <w:jc w:val="center"/>
              <w:rPr>
                <w:spacing w:val="-20"/>
              </w:rPr>
            </w:pPr>
            <w:r w:rsidRPr="008F1AAE">
              <w:rPr>
                <w:spacing w:val="-20"/>
              </w:rPr>
              <w:t>24782,9</w:t>
            </w:r>
          </w:p>
        </w:tc>
        <w:tc>
          <w:tcPr>
            <w:tcW w:w="851" w:type="dxa"/>
            <w:hideMark/>
          </w:tcPr>
          <w:p w:rsidR="00CE24CC" w:rsidRPr="008F1AAE" w:rsidRDefault="00CE24CC" w:rsidP="006359F4">
            <w:pPr>
              <w:jc w:val="center"/>
              <w:rPr>
                <w:spacing w:val="-20"/>
              </w:rPr>
            </w:pPr>
            <w:r w:rsidRPr="008F1AAE">
              <w:rPr>
                <w:spacing w:val="-20"/>
              </w:rPr>
              <w:t>24782,9</w:t>
            </w:r>
          </w:p>
        </w:tc>
        <w:tc>
          <w:tcPr>
            <w:tcW w:w="850" w:type="dxa"/>
            <w:hideMark/>
          </w:tcPr>
          <w:p w:rsidR="00CE24CC" w:rsidRPr="008F1AAE" w:rsidRDefault="00CE24CC" w:rsidP="006359F4">
            <w:pPr>
              <w:jc w:val="center"/>
              <w:rPr>
                <w:spacing w:val="-20"/>
              </w:rPr>
            </w:pPr>
            <w:r w:rsidRPr="008F1AAE">
              <w:rPr>
                <w:spacing w:val="-20"/>
              </w:rPr>
              <w:t>24782,9</w:t>
            </w:r>
          </w:p>
        </w:tc>
        <w:tc>
          <w:tcPr>
            <w:tcW w:w="851" w:type="dxa"/>
            <w:hideMark/>
          </w:tcPr>
          <w:p w:rsidR="00CE24CC" w:rsidRPr="008F1AAE" w:rsidRDefault="00CE24CC" w:rsidP="006359F4">
            <w:pPr>
              <w:jc w:val="center"/>
              <w:rPr>
                <w:spacing w:val="-20"/>
              </w:rPr>
            </w:pPr>
            <w:r w:rsidRPr="008F1AAE">
              <w:rPr>
                <w:spacing w:val="-20"/>
              </w:rPr>
              <w:t>24782,9</w:t>
            </w:r>
          </w:p>
        </w:tc>
        <w:tc>
          <w:tcPr>
            <w:tcW w:w="1559" w:type="dxa"/>
            <w:vMerge/>
            <w:hideMark/>
          </w:tcPr>
          <w:p w:rsidR="00CE24CC" w:rsidRPr="00C226DE" w:rsidRDefault="00CE24CC" w:rsidP="006359F4">
            <w:pPr>
              <w:jc w:val="center"/>
              <w:rPr>
                <w:sz w:val="22"/>
                <w:szCs w:val="22"/>
              </w:rPr>
            </w:pPr>
          </w:p>
        </w:tc>
      </w:tr>
      <w:tr w:rsidR="00CE24CC" w:rsidRPr="00C226DE" w:rsidTr="008F1AAE">
        <w:trPr>
          <w:trHeight w:val="702"/>
        </w:trPr>
        <w:tc>
          <w:tcPr>
            <w:tcW w:w="988" w:type="dxa"/>
            <w:hideMark/>
          </w:tcPr>
          <w:p w:rsidR="00CE24CC" w:rsidRPr="00C226DE" w:rsidRDefault="00CE24CC" w:rsidP="00C226DE">
            <w:pPr>
              <w:rPr>
                <w:sz w:val="22"/>
                <w:szCs w:val="22"/>
              </w:rPr>
            </w:pPr>
            <w:r w:rsidRPr="00C226DE">
              <w:rPr>
                <w:sz w:val="22"/>
                <w:szCs w:val="22"/>
              </w:rPr>
              <w:t>Адм</w:t>
            </w:r>
            <w:r w:rsidRPr="00C226DE">
              <w:rPr>
                <w:sz w:val="22"/>
                <w:szCs w:val="22"/>
              </w:rPr>
              <w:t>и</w:t>
            </w:r>
            <w:r w:rsidRPr="00C226DE">
              <w:rPr>
                <w:sz w:val="22"/>
                <w:szCs w:val="22"/>
              </w:rPr>
              <w:t>нистр</w:t>
            </w:r>
            <w:r w:rsidRPr="00C226DE">
              <w:rPr>
                <w:sz w:val="22"/>
                <w:szCs w:val="22"/>
              </w:rPr>
              <w:t>а</w:t>
            </w:r>
            <w:r w:rsidRPr="00C226DE">
              <w:rPr>
                <w:sz w:val="22"/>
                <w:szCs w:val="22"/>
              </w:rPr>
              <w:t>ция К</w:t>
            </w:r>
            <w:r w:rsidRPr="00C226DE">
              <w:rPr>
                <w:sz w:val="22"/>
                <w:szCs w:val="22"/>
              </w:rPr>
              <w:t>и</w:t>
            </w:r>
            <w:r w:rsidRPr="00C226DE">
              <w:rPr>
                <w:sz w:val="22"/>
                <w:szCs w:val="22"/>
              </w:rPr>
              <w:t>ровск</w:t>
            </w:r>
            <w:r w:rsidRPr="00C226DE">
              <w:rPr>
                <w:sz w:val="22"/>
                <w:szCs w:val="22"/>
              </w:rPr>
              <w:t>о</w:t>
            </w:r>
            <w:r w:rsidRPr="00C226DE">
              <w:rPr>
                <w:sz w:val="22"/>
                <w:szCs w:val="22"/>
              </w:rPr>
              <w:t>го ра</w:t>
            </w:r>
            <w:r w:rsidRPr="00C226DE">
              <w:rPr>
                <w:sz w:val="22"/>
                <w:szCs w:val="22"/>
              </w:rPr>
              <w:t>й</w:t>
            </w:r>
            <w:r w:rsidRPr="00C226DE">
              <w:rPr>
                <w:sz w:val="22"/>
                <w:szCs w:val="22"/>
              </w:rPr>
              <w:t>она Волг</w:t>
            </w:r>
            <w:r w:rsidRPr="00C226DE">
              <w:rPr>
                <w:sz w:val="22"/>
                <w:szCs w:val="22"/>
              </w:rPr>
              <w:t>о</w:t>
            </w:r>
            <w:r w:rsidRPr="00C226DE">
              <w:rPr>
                <w:sz w:val="22"/>
                <w:szCs w:val="22"/>
              </w:rPr>
              <w:t>града</w:t>
            </w:r>
          </w:p>
        </w:tc>
        <w:tc>
          <w:tcPr>
            <w:tcW w:w="708" w:type="dxa"/>
            <w:hideMark/>
          </w:tcPr>
          <w:p w:rsidR="00CE24CC" w:rsidRPr="00C226DE" w:rsidRDefault="00CE24CC" w:rsidP="006359F4">
            <w:pPr>
              <w:jc w:val="center"/>
              <w:rPr>
                <w:sz w:val="22"/>
                <w:szCs w:val="22"/>
              </w:rPr>
            </w:pPr>
            <w:r w:rsidRPr="00C226DE">
              <w:rPr>
                <w:sz w:val="22"/>
                <w:szCs w:val="22"/>
              </w:rPr>
              <w:t>тыс.</w:t>
            </w:r>
            <w:r w:rsidRPr="00C226DE">
              <w:rPr>
                <w:sz w:val="22"/>
                <w:szCs w:val="22"/>
              </w:rPr>
              <w:br/>
              <w:t>руб.</w:t>
            </w:r>
          </w:p>
        </w:tc>
        <w:tc>
          <w:tcPr>
            <w:tcW w:w="993" w:type="dxa"/>
            <w:hideMark/>
          </w:tcPr>
          <w:p w:rsidR="00CE24CC" w:rsidRPr="008F1AAE" w:rsidRDefault="00CE24CC" w:rsidP="006359F4">
            <w:pPr>
              <w:jc w:val="center"/>
              <w:rPr>
                <w:spacing w:val="-20"/>
              </w:rPr>
            </w:pPr>
            <w:r w:rsidRPr="008F1AAE">
              <w:rPr>
                <w:spacing w:val="-20"/>
              </w:rPr>
              <w:t>145443,2</w:t>
            </w:r>
          </w:p>
        </w:tc>
        <w:tc>
          <w:tcPr>
            <w:tcW w:w="850" w:type="dxa"/>
            <w:hideMark/>
          </w:tcPr>
          <w:p w:rsidR="00CE24CC" w:rsidRPr="008F1AAE" w:rsidRDefault="00CE24CC" w:rsidP="006359F4">
            <w:pPr>
              <w:jc w:val="center"/>
              <w:rPr>
                <w:spacing w:val="-20"/>
              </w:rPr>
            </w:pPr>
            <w:r w:rsidRPr="008F1AAE">
              <w:rPr>
                <w:spacing w:val="-20"/>
              </w:rPr>
              <w:t>24570,4</w:t>
            </w:r>
          </w:p>
        </w:tc>
        <w:tc>
          <w:tcPr>
            <w:tcW w:w="851" w:type="dxa"/>
            <w:hideMark/>
          </w:tcPr>
          <w:p w:rsidR="00CE24CC" w:rsidRPr="008F1AAE" w:rsidRDefault="00CE24CC" w:rsidP="006359F4">
            <w:pPr>
              <w:jc w:val="center"/>
              <w:rPr>
                <w:spacing w:val="-20"/>
              </w:rPr>
            </w:pPr>
            <w:r w:rsidRPr="008F1AAE">
              <w:rPr>
                <w:spacing w:val="-20"/>
              </w:rPr>
              <w:t>24570,4</w:t>
            </w:r>
          </w:p>
        </w:tc>
        <w:tc>
          <w:tcPr>
            <w:tcW w:w="850" w:type="dxa"/>
            <w:hideMark/>
          </w:tcPr>
          <w:p w:rsidR="00CE24CC" w:rsidRPr="008F1AAE" w:rsidRDefault="00CE24CC" w:rsidP="006359F4">
            <w:pPr>
              <w:jc w:val="center"/>
              <w:rPr>
                <w:spacing w:val="-20"/>
              </w:rPr>
            </w:pPr>
            <w:r w:rsidRPr="008F1AAE">
              <w:rPr>
                <w:spacing w:val="-20"/>
              </w:rPr>
              <w:t>24075,6</w:t>
            </w:r>
          </w:p>
        </w:tc>
        <w:tc>
          <w:tcPr>
            <w:tcW w:w="851" w:type="dxa"/>
            <w:hideMark/>
          </w:tcPr>
          <w:p w:rsidR="00CE24CC" w:rsidRPr="008F1AAE" w:rsidRDefault="00CE24CC" w:rsidP="006359F4">
            <w:pPr>
              <w:jc w:val="center"/>
              <w:rPr>
                <w:spacing w:val="-20"/>
              </w:rPr>
            </w:pPr>
            <w:r w:rsidRPr="008F1AAE">
              <w:rPr>
                <w:spacing w:val="-20"/>
              </w:rPr>
              <w:t>24075,6</w:t>
            </w:r>
          </w:p>
        </w:tc>
        <w:tc>
          <w:tcPr>
            <w:tcW w:w="850" w:type="dxa"/>
            <w:hideMark/>
          </w:tcPr>
          <w:p w:rsidR="00CE24CC" w:rsidRPr="008F1AAE" w:rsidRDefault="00CE24CC" w:rsidP="006359F4">
            <w:pPr>
              <w:jc w:val="center"/>
              <w:rPr>
                <w:spacing w:val="-20"/>
              </w:rPr>
            </w:pPr>
            <w:r w:rsidRPr="008F1AAE">
              <w:rPr>
                <w:spacing w:val="-20"/>
              </w:rPr>
              <w:t>24075,6</w:t>
            </w:r>
          </w:p>
        </w:tc>
        <w:tc>
          <w:tcPr>
            <w:tcW w:w="851" w:type="dxa"/>
            <w:hideMark/>
          </w:tcPr>
          <w:p w:rsidR="00CE24CC" w:rsidRPr="008F1AAE" w:rsidRDefault="00CE24CC" w:rsidP="006359F4">
            <w:pPr>
              <w:jc w:val="center"/>
              <w:rPr>
                <w:spacing w:val="-20"/>
              </w:rPr>
            </w:pPr>
            <w:r w:rsidRPr="008F1AAE">
              <w:rPr>
                <w:spacing w:val="-20"/>
              </w:rPr>
              <w:t>24075,6</w:t>
            </w:r>
          </w:p>
        </w:tc>
        <w:tc>
          <w:tcPr>
            <w:tcW w:w="992" w:type="dxa"/>
            <w:hideMark/>
          </w:tcPr>
          <w:p w:rsidR="00CE24CC" w:rsidRPr="008F1AAE" w:rsidRDefault="00CE24CC" w:rsidP="006359F4">
            <w:pPr>
              <w:jc w:val="center"/>
              <w:rPr>
                <w:spacing w:val="-20"/>
              </w:rPr>
            </w:pPr>
            <w:r w:rsidRPr="008F1AAE">
              <w:rPr>
                <w:spacing w:val="-20"/>
              </w:rPr>
              <w:t>145443,2</w:t>
            </w:r>
          </w:p>
        </w:tc>
        <w:tc>
          <w:tcPr>
            <w:tcW w:w="850" w:type="dxa"/>
            <w:hideMark/>
          </w:tcPr>
          <w:p w:rsidR="00CE24CC" w:rsidRPr="008F1AAE" w:rsidRDefault="00CE24CC" w:rsidP="006359F4">
            <w:pPr>
              <w:jc w:val="center"/>
              <w:rPr>
                <w:spacing w:val="-20"/>
              </w:rPr>
            </w:pPr>
            <w:r w:rsidRPr="008F1AAE">
              <w:rPr>
                <w:spacing w:val="-20"/>
              </w:rPr>
              <w:t>24570,4</w:t>
            </w:r>
          </w:p>
        </w:tc>
        <w:tc>
          <w:tcPr>
            <w:tcW w:w="851" w:type="dxa"/>
            <w:hideMark/>
          </w:tcPr>
          <w:p w:rsidR="00CE24CC" w:rsidRPr="008F1AAE" w:rsidRDefault="00CE24CC" w:rsidP="006359F4">
            <w:pPr>
              <w:jc w:val="center"/>
              <w:rPr>
                <w:spacing w:val="-20"/>
              </w:rPr>
            </w:pPr>
            <w:r w:rsidRPr="008F1AAE">
              <w:rPr>
                <w:spacing w:val="-20"/>
              </w:rPr>
              <w:t>24570,4</w:t>
            </w:r>
          </w:p>
        </w:tc>
        <w:tc>
          <w:tcPr>
            <w:tcW w:w="850" w:type="dxa"/>
            <w:hideMark/>
          </w:tcPr>
          <w:p w:rsidR="00CE24CC" w:rsidRPr="008F1AAE" w:rsidRDefault="00CE24CC" w:rsidP="006359F4">
            <w:pPr>
              <w:jc w:val="center"/>
              <w:rPr>
                <w:spacing w:val="-20"/>
              </w:rPr>
            </w:pPr>
            <w:r w:rsidRPr="008F1AAE">
              <w:rPr>
                <w:spacing w:val="-20"/>
              </w:rPr>
              <w:t>24075,6</w:t>
            </w:r>
          </w:p>
        </w:tc>
        <w:tc>
          <w:tcPr>
            <w:tcW w:w="851" w:type="dxa"/>
            <w:hideMark/>
          </w:tcPr>
          <w:p w:rsidR="00CE24CC" w:rsidRPr="008F1AAE" w:rsidRDefault="00CE24CC" w:rsidP="006359F4">
            <w:pPr>
              <w:jc w:val="center"/>
              <w:rPr>
                <w:spacing w:val="-20"/>
              </w:rPr>
            </w:pPr>
            <w:r w:rsidRPr="008F1AAE">
              <w:rPr>
                <w:spacing w:val="-20"/>
              </w:rPr>
              <w:t>24075,6</w:t>
            </w:r>
          </w:p>
        </w:tc>
        <w:tc>
          <w:tcPr>
            <w:tcW w:w="850" w:type="dxa"/>
            <w:hideMark/>
          </w:tcPr>
          <w:p w:rsidR="00CE24CC" w:rsidRPr="008F1AAE" w:rsidRDefault="00CE24CC" w:rsidP="006359F4">
            <w:pPr>
              <w:jc w:val="center"/>
              <w:rPr>
                <w:spacing w:val="-20"/>
              </w:rPr>
            </w:pPr>
            <w:r w:rsidRPr="008F1AAE">
              <w:rPr>
                <w:spacing w:val="-20"/>
              </w:rPr>
              <w:t>24075,6</w:t>
            </w:r>
          </w:p>
        </w:tc>
        <w:tc>
          <w:tcPr>
            <w:tcW w:w="851" w:type="dxa"/>
            <w:hideMark/>
          </w:tcPr>
          <w:p w:rsidR="00CE24CC" w:rsidRPr="008F1AAE" w:rsidRDefault="00CE24CC" w:rsidP="006359F4">
            <w:pPr>
              <w:jc w:val="center"/>
              <w:rPr>
                <w:spacing w:val="-20"/>
              </w:rPr>
            </w:pPr>
            <w:r w:rsidRPr="008F1AAE">
              <w:rPr>
                <w:spacing w:val="-20"/>
              </w:rPr>
              <w:t>24075,6</w:t>
            </w:r>
          </w:p>
        </w:tc>
        <w:tc>
          <w:tcPr>
            <w:tcW w:w="1559" w:type="dxa"/>
            <w:vMerge/>
            <w:hideMark/>
          </w:tcPr>
          <w:p w:rsidR="00CE24CC" w:rsidRPr="00C226DE" w:rsidRDefault="00CE24CC" w:rsidP="006359F4">
            <w:pPr>
              <w:jc w:val="center"/>
              <w:rPr>
                <w:sz w:val="22"/>
                <w:szCs w:val="22"/>
              </w:rPr>
            </w:pPr>
          </w:p>
        </w:tc>
      </w:tr>
      <w:tr w:rsidR="00CE24CC" w:rsidRPr="00C226DE" w:rsidTr="008F1AAE">
        <w:trPr>
          <w:trHeight w:val="702"/>
        </w:trPr>
        <w:tc>
          <w:tcPr>
            <w:tcW w:w="988" w:type="dxa"/>
            <w:hideMark/>
          </w:tcPr>
          <w:p w:rsidR="00CE24CC" w:rsidRPr="00C226DE" w:rsidRDefault="00CE24CC" w:rsidP="00C226DE">
            <w:pPr>
              <w:rPr>
                <w:sz w:val="22"/>
                <w:szCs w:val="22"/>
              </w:rPr>
            </w:pPr>
            <w:r w:rsidRPr="00C226DE">
              <w:rPr>
                <w:sz w:val="22"/>
                <w:szCs w:val="22"/>
              </w:rPr>
              <w:t>Адм</w:t>
            </w:r>
            <w:r w:rsidRPr="00C226DE">
              <w:rPr>
                <w:sz w:val="22"/>
                <w:szCs w:val="22"/>
              </w:rPr>
              <w:t>и</w:t>
            </w:r>
            <w:r w:rsidRPr="00C226DE">
              <w:rPr>
                <w:sz w:val="22"/>
                <w:szCs w:val="22"/>
              </w:rPr>
              <w:t>нистр</w:t>
            </w:r>
            <w:r w:rsidRPr="00C226DE">
              <w:rPr>
                <w:sz w:val="22"/>
                <w:szCs w:val="22"/>
              </w:rPr>
              <w:t>а</w:t>
            </w:r>
            <w:r w:rsidRPr="00C226DE">
              <w:rPr>
                <w:sz w:val="22"/>
                <w:szCs w:val="22"/>
              </w:rPr>
              <w:t>ция Кра</w:t>
            </w:r>
            <w:r w:rsidRPr="00C226DE">
              <w:rPr>
                <w:sz w:val="22"/>
                <w:szCs w:val="22"/>
              </w:rPr>
              <w:t>с</w:t>
            </w:r>
            <w:r w:rsidRPr="00C226DE">
              <w:rPr>
                <w:sz w:val="22"/>
                <w:szCs w:val="22"/>
              </w:rPr>
              <w:t>ноа</w:t>
            </w:r>
            <w:r w:rsidRPr="00C226DE">
              <w:rPr>
                <w:sz w:val="22"/>
                <w:szCs w:val="22"/>
              </w:rPr>
              <w:t>р</w:t>
            </w:r>
            <w:r w:rsidRPr="00C226DE">
              <w:rPr>
                <w:sz w:val="22"/>
                <w:szCs w:val="22"/>
              </w:rPr>
              <w:t>мейск</w:t>
            </w:r>
            <w:r w:rsidRPr="00C226DE">
              <w:rPr>
                <w:sz w:val="22"/>
                <w:szCs w:val="22"/>
              </w:rPr>
              <w:t>о</w:t>
            </w:r>
            <w:r w:rsidRPr="00C226DE">
              <w:rPr>
                <w:sz w:val="22"/>
                <w:szCs w:val="22"/>
              </w:rPr>
              <w:t>го ра</w:t>
            </w:r>
            <w:r w:rsidRPr="00C226DE">
              <w:rPr>
                <w:sz w:val="22"/>
                <w:szCs w:val="22"/>
              </w:rPr>
              <w:t>й</w:t>
            </w:r>
            <w:r w:rsidRPr="00C226DE">
              <w:rPr>
                <w:sz w:val="22"/>
                <w:szCs w:val="22"/>
              </w:rPr>
              <w:t>она Волг</w:t>
            </w:r>
            <w:r w:rsidRPr="00C226DE">
              <w:rPr>
                <w:sz w:val="22"/>
                <w:szCs w:val="22"/>
              </w:rPr>
              <w:t>о</w:t>
            </w:r>
            <w:r w:rsidRPr="00C226DE">
              <w:rPr>
                <w:sz w:val="22"/>
                <w:szCs w:val="22"/>
              </w:rPr>
              <w:t>града</w:t>
            </w:r>
          </w:p>
        </w:tc>
        <w:tc>
          <w:tcPr>
            <w:tcW w:w="708" w:type="dxa"/>
            <w:hideMark/>
          </w:tcPr>
          <w:p w:rsidR="00CE24CC" w:rsidRPr="00C226DE" w:rsidRDefault="00CE24CC" w:rsidP="006359F4">
            <w:pPr>
              <w:jc w:val="center"/>
              <w:rPr>
                <w:sz w:val="22"/>
                <w:szCs w:val="22"/>
              </w:rPr>
            </w:pPr>
            <w:r w:rsidRPr="00C226DE">
              <w:rPr>
                <w:sz w:val="22"/>
                <w:szCs w:val="22"/>
              </w:rPr>
              <w:t>тыс.</w:t>
            </w:r>
            <w:r w:rsidRPr="00C226DE">
              <w:rPr>
                <w:sz w:val="22"/>
                <w:szCs w:val="22"/>
              </w:rPr>
              <w:br/>
              <w:t>руб.</w:t>
            </w:r>
          </w:p>
        </w:tc>
        <w:tc>
          <w:tcPr>
            <w:tcW w:w="993" w:type="dxa"/>
            <w:hideMark/>
          </w:tcPr>
          <w:p w:rsidR="00CE24CC" w:rsidRPr="008F1AAE" w:rsidRDefault="00CE24CC" w:rsidP="006359F4">
            <w:pPr>
              <w:jc w:val="center"/>
              <w:rPr>
                <w:spacing w:val="-20"/>
              </w:rPr>
            </w:pPr>
            <w:r w:rsidRPr="008F1AAE">
              <w:rPr>
                <w:spacing w:val="-20"/>
              </w:rPr>
              <w:t>74534,4</w:t>
            </w:r>
          </w:p>
        </w:tc>
        <w:tc>
          <w:tcPr>
            <w:tcW w:w="850" w:type="dxa"/>
            <w:hideMark/>
          </w:tcPr>
          <w:p w:rsidR="00CE24CC" w:rsidRPr="008F1AAE" w:rsidRDefault="00CE24CC" w:rsidP="006359F4">
            <w:pPr>
              <w:jc w:val="center"/>
              <w:rPr>
                <w:spacing w:val="-20"/>
              </w:rPr>
            </w:pPr>
            <w:r w:rsidRPr="008F1AAE">
              <w:rPr>
                <w:spacing w:val="-20"/>
              </w:rPr>
              <w:t>12422,4</w:t>
            </w:r>
          </w:p>
        </w:tc>
        <w:tc>
          <w:tcPr>
            <w:tcW w:w="851" w:type="dxa"/>
            <w:hideMark/>
          </w:tcPr>
          <w:p w:rsidR="00CE24CC" w:rsidRPr="008F1AAE" w:rsidRDefault="00CE24CC" w:rsidP="006359F4">
            <w:pPr>
              <w:jc w:val="center"/>
              <w:rPr>
                <w:spacing w:val="-20"/>
              </w:rPr>
            </w:pPr>
            <w:r w:rsidRPr="008F1AAE">
              <w:rPr>
                <w:spacing w:val="-20"/>
              </w:rPr>
              <w:t>12422,4</w:t>
            </w:r>
          </w:p>
        </w:tc>
        <w:tc>
          <w:tcPr>
            <w:tcW w:w="850" w:type="dxa"/>
            <w:hideMark/>
          </w:tcPr>
          <w:p w:rsidR="00CE24CC" w:rsidRPr="008F1AAE" w:rsidRDefault="00CE24CC" w:rsidP="006359F4">
            <w:pPr>
              <w:jc w:val="center"/>
              <w:rPr>
                <w:spacing w:val="-20"/>
              </w:rPr>
            </w:pPr>
            <w:r w:rsidRPr="008F1AAE">
              <w:rPr>
                <w:spacing w:val="-20"/>
              </w:rPr>
              <w:t>12422,4</w:t>
            </w:r>
          </w:p>
        </w:tc>
        <w:tc>
          <w:tcPr>
            <w:tcW w:w="851" w:type="dxa"/>
            <w:hideMark/>
          </w:tcPr>
          <w:p w:rsidR="00CE24CC" w:rsidRPr="008F1AAE" w:rsidRDefault="00CE24CC" w:rsidP="006359F4">
            <w:pPr>
              <w:jc w:val="center"/>
              <w:rPr>
                <w:spacing w:val="-20"/>
              </w:rPr>
            </w:pPr>
            <w:r w:rsidRPr="008F1AAE">
              <w:rPr>
                <w:spacing w:val="-20"/>
              </w:rPr>
              <w:t>12422,4</w:t>
            </w:r>
          </w:p>
        </w:tc>
        <w:tc>
          <w:tcPr>
            <w:tcW w:w="850" w:type="dxa"/>
            <w:hideMark/>
          </w:tcPr>
          <w:p w:rsidR="00CE24CC" w:rsidRPr="008F1AAE" w:rsidRDefault="00CE24CC" w:rsidP="006359F4">
            <w:pPr>
              <w:jc w:val="center"/>
              <w:rPr>
                <w:spacing w:val="-20"/>
              </w:rPr>
            </w:pPr>
            <w:r w:rsidRPr="008F1AAE">
              <w:rPr>
                <w:spacing w:val="-20"/>
              </w:rPr>
              <w:t>12422,4</w:t>
            </w:r>
          </w:p>
        </w:tc>
        <w:tc>
          <w:tcPr>
            <w:tcW w:w="851" w:type="dxa"/>
            <w:hideMark/>
          </w:tcPr>
          <w:p w:rsidR="00CE24CC" w:rsidRPr="008F1AAE" w:rsidRDefault="00CE24CC" w:rsidP="006359F4">
            <w:pPr>
              <w:jc w:val="center"/>
              <w:rPr>
                <w:spacing w:val="-20"/>
              </w:rPr>
            </w:pPr>
            <w:r w:rsidRPr="008F1AAE">
              <w:rPr>
                <w:spacing w:val="-20"/>
              </w:rPr>
              <w:t>12422,4</w:t>
            </w:r>
          </w:p>
        </w:tc>
        <w:tc>
          <w:tcPr>
            <w:tcW w:w="992" w:type="dxa"/>
            <w:hideMark/>
          </w:tcPr>
          <w:p w:rsidR="00CE24CC" w:rsidRPr="008F1AAE" w:rsidRDefault="00CE24CC" w:rsidP="006359F4">
            <w:pPr>
              <w:jc w:val="center"/>
              <w:rPr>
                <w:spacing w:val="-20"/>
              </w:rPr>
            </w:pPr>
            <w:r w:rsidRPr="008F1AAE">
              <w:rPr>
                <w:spacing w:val="-20"/>
              </w:rPr>
              <w:t>74534,4</w:t>
            </w:r>
          </w:p>
        </w:tc>
        <w:tc>
          <w:tcPr>
            <w:tcW w:w="850" w:type="dxa"/>
            <w:hideMark/>
          </w:tcPr>
          <w:p w:rsidR="00CE24CC" w:rsidRPr="008F1AAE" w:rsidRDefault="00CE24CC" w:rsidP="006359F4">
            <w:pPr>
              <w:jc w:val="center"/>
              <w:rPr>
                <w:spacing w:val="-20"/>
              </w:rPr>
            </w:pPr>
            <w:r w:rsidRPr="008F1AAE">
              <w:rPr>
                <w:spacing w:val="-20"/>
              </w:rPr>
              <w:t>12422,4</w:t>
            </w:r>
          </w:p>
        </w:tc>
        <w:tc>
          <w:tcPr>
            <w:tcW w:w="851" w:type="dxa"/>
            <w:hideMark/>
          </w:tcPr>
          <w:p w:rsidR="00CE24CC" w:rsidRPr="008F1AAE" w:rsidRDefault="00CE24CC" w:rsidP="006359F4">
            <w:pPr>
              <w:jc w:val="center"/>
              <w:rPr>
                <w:spacing w:val="-20"/>
              </w:rPr>
            </w:pPr>
            <w:r w:rsidRPr="008F1AAE">
              <w:rPr>
                <w:spacing w:val="-20"/>
              </w:rPr>
              <w:t>12422,4</w:t>
            </w:r>
          </w:p>
        </w:tc>
        <w:tc>
          <w:tcPr>
            <w:tcW w:w="850" w:type="dxa"/>
            <w:hideMark/>
          </w:tcPr>
          <w:p w:rsidR="00CE24CC" w:rsidRPr="008F1AAE" w:rsidRDefault="00CE24CC" w:rsidP="006359F4">
            <w:pPr>
              <w:jc w:val="center"/>
              <w:rPr>
                <w:spacing w:val="-20"/>
              </w:rPr>
            </w:pPr>
            <w:r w:rsidRPr="008F1AAE">
              <w:rPr>
                <w:spacing w:val="-20"/>
              </w:rPr>
              <w:t>12422,4</w:t>
            </w:r>
          </w:p>
        </w:tc>
        <w:tc>
          <w:tcPr>
            <w:tcW w:w="851" w:type="dxa"/>
            <w:hideMark/>
          </w:tcPr>
          <w:p w:rsidR="00CE24CC" w:rsidRPr="008F1AAE" w:rsidRDefault="00CE24CC" w:rsidP="006359F4">
            <w:pPr>
              <w:jc w:val="center"/>
              <w:rPr>
                <w:spacing w:val="-20"/>
              </w:rPr>
            </w:pPr>
            <w:r w:rsidRPr="008F1AAE">
              <w:rPr>
                <w:spacing w:val="-20"/>
              </w:rPr>
              <w:t>12422,4</w:t>
            </w:r>
          </w:p>
        </w:tc>
        <w:tc>
          <w:tcPr>
            <w:tcW w:w="850" w:type="dxa"/>
            <w:hideMark/>
          </w:tcPr>
          <w:p w:rsidR="00CE24CC" w:rsidRPr="008F1AAE" w:rsidRDefault="00CE24CC" w:rsidP="006359F4">
            <w:pPr>
              <w:jc w:val="center"/>
              <w:rPr>
                <w:spacing w:val="-20"/>
              </w:rPr>
            </w:pPr>
            <w:r w:rsidRPr="008F1AAE">
              <w:rPr>
                <w:spacing w:val="-20"/>
              </w:rPr>
              <w:t>12422,4</w:t>
            </w:r>
          </w:p>
        </w:tc>
        <w:tc>
          <w:tcPr>
            <w:tcW w:w="851" w:type="dxa"/>
            <w:hideMark/>
          </w:tcPr>
          <w:p w:rsidR="00CE24CC" w:rsidRPr="008F1AAE" w:rsidRDefault="00CE24CC" w:rsidP="006359F4">
            <w:pPr>
              <w:jc w:val="center"/>
              <w:rPr>
                <w:spacing w:val="-20"/>
              </w:rPr>
            </w:pPr>
            <w:r w:rsidRPr="008F1AAE">
              <w:rPr>
                <w:spacing w:val="-20"/>
              </w:rPr>
              <w:t>12422,4</w:t>
            </w:r>
          </w:p>
        </w:tc>
        <w:tc>
          <w:tcPr>
            <w:tcW w:w="1559" w:type="dxa"/>
            <w:vMerge/>
            <w:hideMark/>
          </w:tcPr>
          <w:p w:rsidR="00CE24CC" w:rsidRPr="00C226DE" w:rsidRDefault="00CE24CC" w:rsidP="006359F4">
            <w:pPr>
              <w:jc w:val="center"/>
              <w:rPr>
                <w:sz w:val="22"/>
                <w:szCs w:val="22"/>
              </w:rPr>
            </w:pPr>
          </w:p>
        </w:tc>
      </w:tr>
      <w:tr w:rsidR="00CE24CC" w:rsidRPr="00C226DE" w:rsidTr="008F1AAE">
        <w:trPr>
          <w:trHeight w:val="570"/>
        </w:trPr>
        <w:tc>
          <w:tcPr>
            <w:tcW w:w="988" w:type="dxa"/>
            <w:noWrap/>
            <w:hideMark/>
          </w:tcPr>
          <w:p w:rsidR="00CE24CC" w:rsidRPr="00C226DE" w:rsidRDefault="00CE24CC" w:rsidP="00C226DE">
            <w:pPr>
              <w:rPr>
                <w:bCs/>
                <w:sz w:val="22"/>
                <w:szCs w:val="22"/>
              </w:rPr>
            </w:pPr>
            <w:r w:rsidRPr="00C226DE">
              <w:rPr>
                <w:bCs/>
                <w:sz w:val="22"/>
                <w:szCs w:val="22"/>
              </w:rPr>
              <w:t>Мес</w:t>
            </w:r>
            <w:r w:rsidRPr="00C226DE">
              <w:rPr>
                <w:bCs/>
                <w:sz w:val="22"/>
                <w:szCs w:val="22"/>
              </w:rPr>
              <w:t>т</w:t>
            </w:r>
            <w:r w:rsidRPr="00C226DE">
              <w:rPr>
                <w:bCs/>
                <w:sz w:val="22"/>
                <w:szCs w:val="22"/>
              </w:rPr>
              <w:t>ный бюджет</w:t>
            </w:r>
          </w:p>
        </w:tc>
        <w:tc>
          <w:tcPr>
            <w:tcW w:w="708" w:type="dxa"/>
            <w:hideMark/>
          </w:tcPr>
          <w:p w:rsidR="00CE24CC" w:rsidRPr="00C226DE" w:rsidRDefault="00CE24CC" w:rsidP="006359F4">
            <w:pPr>
              <w:jc w:val="center"/>
              <w:rPr>
                <w:bCs/>
                <w:sz w:val="22"/>
                <w:szCs w:val="22"/>
              </w:rPr>
            </w:pPr>
            <w:r w:rsidRPr="00C226DE">
              <w:rPr>
                <w:bCs/>
                <w:sz w:val="22"/>
                <w:szCs w:val="22"/>
              </w:rPr>
              <w:t>тыс.</w:t>
            </w:r>
            <w:r w:rsidRPr="00C226DE">
              <w:rPr>
                <w:bCs/>
                <w:sz w:val="22"/>
                <w:szCs w:val="22"/>
              </w:rPr>
              <w:br/>
              <w:t>руб.</w:t>
            </w:r>
          </w:p>
        </w:tc>
        <w:tc>
          <w:tcPr>
            <w:tcW w:w="993" w:type="dxa"/>
            <w:noWrap/>
            <w:hideMark/>
          </w:tcPr>
          <w:p w:rsidR="00CE24CC" w:rsidRPr="008F1AAE" w:rsidRDefault="00CE24CC" w:rsidP="006359F4">
            <w:pPr>
              <w:jc w:val="center"/>
              <w:rPr>
                <w:bCs/>
                <w:spacing w:val="-20"/>
              </w:rPr>
            </w:pPr>
            <w:r w:rsidRPr="008F1AAE">
              <w:rPr>
                <w:bCs/>
                <w:spacing w:val="-20"/>
              </w:rPr>
              <w:t>4769563,2</w:t>
            </w:r>
          </w:p>
        </w:tc>
        <w:tc>
          <w:tcPr>
            <w:tcW w:w="850" w:type="dxa"/>
            <w:noWrap/>
            <w:hideMark/>
          </w:tcPr>
          <w:p w:rsidR="00CE24CC" w:rsidRPr="008F1AAE" w:rsidRDefault="00CE24CC" w:rsidP="006359F4">
            <w:pPr>
              <w:jc w:val="center"/>
              <w:rPr>
                <w:bCs/>
                <w:spacing w:val="-20"/>
              </w:rPr>
            </w:pPr>
            <w:r w:rsidRPr="008F1AAE">
              <w:rPr>
                <w:bCs/>
                <w:spacing w:val="-20"/>
              </w:rPr>
              <w:t>818880,8</w:t>
            </w:r>
          </w:p>
        </w:tc>
        <w:tc>
          <w:tcPr>
            <w:tcW w:w="851" w:type="dxa"/>
            <w:noWrap/>
            <w:hideMark/>
          </w:tcPr>
          <w:p w:rsidR="00CE24CC" w:rsidRPr="008F1AAE" w:rsidRDefault="00CE24CC" w:rsidP="006359F4">
            <w:pPr>
              <w:jc w:val="center"/>
              <w:rPr>
                <w:bCs/>
                <w:spacing w:val="-20"/>
              </w:rPr>
            </w:pPr>
            <w:r w:rsidRPr="008F1AAE">
              <w:rPr>
                <w:bCs/>
                <w:spacing w:val="-20"/>
              </w:rPr>
              <w:t>803670,8</w:t>
            </w:r>
          </w:p>
        </w:tc>
        <w:tc>
          <w:tcPr>
            <w:tcW w:w="850" w:type="dxa"/>
            <w:noWrap/>
            <w:hideMark/>
          </w:tcPr>
          <w:p w:rsidR="00CE24CC" w:rsidRPr="008F1AAE" w:rsidRDefault="00CE24CC" w:rsidP="006359F4">
            <w:pPr>
              <w:jc w:val="center"/>
              <w:rPr>
                <w:bCs/>
                <w:spacing w:val="-20"/>
              </w:rPr>
            </w:pPr>
            <w:r w:rsidRPr="008F1AAE">
              <w:rPr>
                <w:bCs/>
                <w:spacing w:val="-20"/>
              </w:rPr>
              <w:t>786752,9</w:t>
            </w:r>
          </w:p>
        </w:tc>
        <w:tc>
          <w:tcPr>
            <w:tcW w:w="851" w:type="dxa"/>
            <w:noWrap/>
            <w:hideMark/>
          </w:tcPr>
          <w:p w:rsidR="00CE24CC" w:rsidRPr="008F1AAE" w:rsidRDefault="00CE24CC" w:rsidP="006359F4">
            <w:pPr>
              <w:jc w:val="center"/>
              <w:rPr>
                <w:bCs/>
                <w:spacing w:val="-20"/>
              </w:rPr>
            </w:pPr>
            <w:r w:rsidRPr="008F1AAE">
              <w:rPr>
                <w:bCs/>
                <w:spacing w:val="-20"/>
              </w:rPr>
              <w:t>786752,9</w:t>
            </w:r>
          </w:p>
        </w:tc>
        <w:tc>
          <w:tcPr>
            <w:tcW w:w="850" w:type="dxa"/>
            <w:noWrap/>
            <w:hideMark/>
          </w:tcPr>
          <w:p w:rsidR="00CE24CC" w:rsidRPr="008F1AAE" w:rsidRDefault="00CE24CC" w:rsidP="006359F4">
            <w:pPr>
              <w:jc w:val="center"/>
              <w:rPr>
                <w:bCs/>
                <w:spacing w:val="-20"/>
              </w:rPr>
            </w:pPr>
            <w:r w:rsidRPr="008F1AAE">
              <w:rPr>
                <w:bCs/>
                <w:spacing w:val="-20"/>
              </w:rPr>
              <w:t>786752,9</w:t>
            </w:r>
          </w:p>
        </w:tc>
        <w:tc>
          <w:tcPr>
            <w:tcW w:w="851" w:type="dxa"/>
            <w:noWrap/>
            <w:hideMark/>
          </w:tcPr>
          <w:p w:rsidR="00CE24CC" w:rsidRPr="008F1AAE" w:rsidRDefault="00CE24CC" w:rsidP="006359F4">
            <w:pPr>
              <w:jc w:val="center"/>
              <w:rPr>
                <w:bCs/>
                <w:spacing w:val="-20"/>
              </w:rPr>
            </w:pPr>
            <w:r w:rsidRPr="008F1AAE">
              <w:rPr>
                <w:bCs/>
                <w:spacing w:val="-20"/>
              </w:rPr>
              <w:t>786752,9</w:t>
            </w:r>
          </w:p>
        </w:tc>
        <w:tc>
          <w:tcPr>
            <w:tcW w:w="992" w:type="dxa"/>
            <w:noWrap/>
            <w:hideMark/>
          </w:tcPr>
          <w:p w:rsidR="00CE24CC" w:rsidRPr="008F1AAE" w:rsidRDefault="00CE24CC" w:rsidP="006359F4">
            <w:pPr>
              <w:jc w:val="center"/>
              <w:rPr>
                <w:bCs/>
                <w:spacing w:val="-20"/>
              </w:rPr>
            </w:pPr>
            <w:r w:rsidRPr="008F1AAE">
              <w:rPr>
                <w:bCs/>
                <w:spacing w:val="-20"/>
              </w:rPr>
              <w:t>4769563,2</w:t>
            </w:r>
          </w:p>
        </w:tc>
        <w:tc>
          <w:tcPr>
            <w:tcW w:w="850" w:type="dxa"/>
            <w:noWrap/>
            <w:hideMark/>
          </w:tcPr>
          <w:p w:rsidR="00CE24CC" w:rsidRPr="008F1AAE" w:rsidRDefault="00CE24CC" w:rsidP="006359F4">
            <w:pPr>
              <w:jc w:val="center"/>
              <w:rPr>
                <w:bCs/>
                <w:spacing w:val="-20"/>
              </w:rPr>
            </w:pPr>
            <w:r w:rsidRPr="008F1AAE">
              <w:rPr>
                <w:bCs/>
                <w:spacing w:val="-20"/>
              </w:rPr>
              <w:t>818880,8</w:t>
            </w:r>
          </w:p>
        </w:tc>
        <w:tc>
          <w:tcPr>
            <w:tcW w:w="851" w:type="dxa"/>
            <w:noWrap/>
            <w:hideMark/>
          </w:tcPr>
          <w:p w:rsidR="00CE24CC" w:rsidRPr="008F1AAE" w:rsidRDefault="00CE24CC" w:rsidP="006359F4">
            <w:pPr>
              <w:jc w:val="center"/>
              <w:rPr>
                <w:bCs/>
                <w:spacing w:val="-20"/>
              </w:rPr>
            </w:pPr>
            <w:r w:rsidRPr="008F1AAE">
              <w:rPr>
                <w:bCs/>
                <w:spacing w:val="-20"/>
              </w:rPr>
              <w:t>803670,8</w:t>
            </w:r>
          </w:p>
        </w:tc>
        <w:tc>
          <w:tcPr>
            <w:tcW w:w="850" w:type="dxa"/>
            <w:noWrap/>
            <w:hideMark/>
          </w:tcPr>
          <w:p w:rsidR="00CE24CC" w:rsidRPr="008F1AAE" w:rsidRDefault="00CE24CC" w:rsidP="006359F4">
            <w:pPr>
              <w:jc w:val="center"/>
              <w:rPr>
                <w:bCs/>
                <w:spacing w:val="-20"/>
              </w:rPr>
            </w:pPr>
            <w:r w:rsidRPr="008F1AAE">
              <w:rPr>
                <w:bCs/>
                <w:spacing w:val="-20"/>
              </w:rPr>
              <w:t>786752,9</w:t>
            </w:r>
          </w:p>
        </w:tc>
        <w:tc>
          <w:tcPr>
            <w:tcW w:w="851" w:type="dxa"/>
            <w:noWrap/>
            <w:hideMark/>
          </w:tcPr>
          <w:p w:rsidR="00CE24CC" w:rsidRPr="008F1AAE" w:rsidRDefault="00CE24CC" w:rsidP="006359F4">
            <w:pPr>
              <w:jc w:val="center"/>
              <w:rPr>
                <w:bCs/>
                <w:spacing w:val="-20"/>
              </w:rPr>
            </w:pPr>
            <w:r w:rsidRPr="008F1AAE">
              <w:rPr>
                <w:bCs/>
                <w:spacing w:val="-20"/>
              </w:rPr>
              <w:t>786752,9</w:t>
            </w:r>
          </w:p>
        </w:tc>
        <w:tc>
          <w:tcPr>
            <w:tcW w:w="850" w:type="dxa"/>
            <w:noWrap/>
            <w:hideMark/>
          </w:tcPr>
          <w:p w:rsidR="00CE24CC" w:rsidRPr="008F1AAE" w:rsidRDefault="00CE24CC" w:rsidP="006359F4">
            <w:pPr>
              <w:jc w:val="center"/>
              <w:rPr>
                <w:bCs/>
                <w:spacing w:val="-20"/>
              </w:rPr>
            </w:pPr>
            <w:r w:rsidRPr="008F1AAE">
              <w:rPr>
                <w:bCs/>
                <w:spacing w:val="-20"/>
              </w:rPr>
              <w:t>786752,9</w:t>
            </w:r>
          </w:p>
        </w:tc>
        <w:tc>
          <w:tcPr>
            <w:tcW w:w="851" w:type="dxa"/>
            <w:noWrap/>
            <w:hideMark/>
          </w:tcPr>
          <w:p w:rsidR="00CE24CC" w:rsidRPr="008F1AAE" w:rsidRDefault="00CE24CC" w:rsidP="006359F4">
            <w:pPr>
              <w:jc w:val="center"/>
              <w:rPr>
                <w:bCs/>
                <w:spacing w:val="-20"/>
              </w:rPr>
            </w:pPr>
            <w:r w:rsidRPr="008F1AAE">
              <w:rPr>
                <w:bCs/>
                <w:spacing w:val="-20"/>
              </w:rPr>
              <w:t>786752,9</w:t>
            </w:r>
          </w:p>
        </w:tc>
        <w:tc>
          <w:tcPr>
            <w:tcW w:w="1559" w:type="dxa"/>
            <w:vMerge/>
            <w:noWrap/>
            <w:hideMark/>
          </w:tcPr>
          <w:p w:rsidR="00CE24CC" w:rsidRPr="00C226DE" w:rsidRDefault="00CE24CC" w:rsidP="006359F4">
            <w:pPr>
              <w:jc w:val="center"/>
              <w:rPr>
                <w:sz w:val="22"/>
                <w:szCs w:val="22"/>
              </w:rPr>
            </w:pPr>
          </w:p>
        </w:tc>
      </w:tr>
      <w:tr w:rsidR="00CE24CC" w:rsidRPr="00C226DE" w:rsidTr="008F1AAE">
        <w:trPr>
          <w:trHeight w:val="600"/>
        </w:trPr>
        <w:tc>
          <w:tcPr>
            <w:tcW w:w="988" w:type="dxa"/>
            <w:hideMark/>
          </w:tcPr>
          <w:p w:rsidR="00CE24CC" w:rsidRPr="00C226DE" w:rsidRDefault="00CE24CC" w:rsidP="00C226DE">
            <w:pPr>
              <w:rPr>
                <w:sz w:val="22"/>
                <w:szCs w:val="22"/>
              </w:rPr>
            </w:pPr>
            <w:r w:rsidRPr="00C226DE">
              <w:rPr>
                <w:sz w:val="22"/>
                <w:szCs w:val="22"/>
              </w:rPr>
              <w:lastRenderedPageBreak/>
              <w:t>Ком</w:t>
            </w:r>
            <w:r w:rsidRPr="00C226DE">
              <w:rPr>
                <w:sz w:val="22"/>
                <w:szCs w:val="22"/>
              </w:rPr>
              <w:t>и</w:t>
            </w:r>
            <w:r w:rsidRPr="00C226DE">
              <w:rPr>
                <w:sz w:val="22"/>
                <w:szCs w:val="22"/>
              </w:rPr>
              <w:t>тет по культ</w:t>
            </w:r>
            <w:r w:rsidRPr="00C226DE">
              <w:rPr>
                <w:sz w:val="22"/>
                <w:szCs w:val="22"/>
              </w:rPr>
              <w:t>у</w:t>
            </w:r>
            <w:r w:rsidRPr="00C226DE">
              <w:rPr>
                <w:sz w:val="22"/>
                <w:szCs w:val="22"/>
              </w:rPr>
              <w:t>ре а</w:t>
            </w:r>
            <w:r w:rsidRPr="00C226DE">
              <w:rPr>
                <w:sz w:val="22"/>
                <w:szCs w:val="22"/>
              </w:rPr>
              <w:t>д</w:t>
            </w:r>
            <w:r w:rsidRPr="00C226DE">
              <w:rPr>
                <w:sz w:val="22"/>
                <w:szCs w:val="22"/>
              </w:rPr>
              <w:t>минист</w:t>
            </w:r>
            <w:r>
              <w:rPr>
                <w:sz w:val="22"/>
                <w:szCs w:val="22"/>
              </w:rPr>
              <w:softHyphen/>
            </w:r>
            <w:r w:rsidRPr="00C226DE">
              <w:rPr>
                <w:sz w:val="22"/>
                <w:szCs w:val="22"/>
              </w:rPr>
              <w:t>рации Волг</w:t>
            </w:r>
            <w:r w:rsidRPr="00C226DE">
              <w:rPr>
                <w:sz w:val="22"/>
                <w:szCs w:val="22"/>
              </w:rPr>
              <w:t>о</w:t>
            </w:r>
            <w:r w:rsidRPr="00C226DE">
              <w:rPr>
                <w:sz w:val="22"/>
                <w:szCs w:val="22"/>
              </w:rPr>
              <w:t>града</w:t>
            </w:r>
          </w:p>
        </w:tc>
        <w:tc>
          <w:tcPr>
            <w:tcW w:w="708" w:type="dxa"/>
            <w:hideMark/>
          </w:tcPr>
          <w:p w:rsidR="00CE24CC" w:rsidRPr="00C226DE" w:rsidRDefault="00CE24CC" w:rsidP="006359F4">
            <w:pPr>
              <w:jc w:val="center"/>
              <w:rPr>
                <w:sz w:val="22"/>
                <w:szCs w:val="22"/>
              </w:rPr>
            </w:pPr>
            <w:r w:rsidRPr="00C226DE">
              <w:rPr>
                <w:sz w:val="22"/>
                <w:szCs w:val="22"/>
              </w:rPr>
              <w:t>тыс.</w:t>
            </w:r>
            <w:r w:rsidRPr="00C226DE">
              <w:rPr>
                <w:sz w:val="22"/>
                <w:szCs w:val="22"/>
              </w:rPr>
              <w:br/>
              <w:t>руб.</w:t>
            </w:r>
          </w:p>
        </w:tc>
        <w:tc>
          <w:tcPr>
            <w:tcW w:w="993" w:type="dxa"/>
            <w:noWrap/>
            <w:hideMark/>
          </w:tcPr>
          <w:p w:rsidR="00CE24CC" w:rsidRPr="008F1AAE" w:rsidRDefault="00CE24CC" w:rsidP="006359F4">
            <w:pPr>
              <w:jc w:val="center"/>
              <w:rPr>
                <w:spacing w:val="-20"/>
              </w:rPr>
            </w:pPr>
            <w:r w:rsidRPr="008F1AAE">
              <w:rPr>
                <w:spacing w:val="-20"/>
              </w:rPr>
              <w:t>3667646,2</w:t>
            </w:r>
          </w:p>
        </w:tc>
        <w:tc>
          <w:tcPr>
            <w:tcW w:w="850" w:type="dxa"/>
            <w:noWrap/>
            <w:hideMark/>
          </w:tcPr>
          <w:p w:rsidR="00CE24CC" w:rsidRPr="008F1AAE" w:rsidRDefault="00CE24CC" w:rsidP="006359F4">
            <w:pPr>
              <w:jc w:val="center"/>
              <w:rPr>
                <w:spacing w:val="-20"/>
              </w:rPr>
            </w:pPr>
            <w:r w:rsidRPr="008F1AAE">
              <w:rPr>
                <w:spacing w:val="-20"/>
              </w:rPr>
              <w:t>632797,8</w:t>
            </w:r>
          </w:p>
        </w:tc>
        <w:tc>
          <w:tcPr>
            <w:tcW w:w="851" w:type="dxa"/>
            <w:noWrap/>
            <w:hideMark/>
          </w:tcPr>
          <w:p w:rsidR="00CE24CC" w:rsidRPr="008F1AAE" w:rsidRDefault="00CE24CC" w:rsidP="006359F4">
            <w:pPr>
              <w:jc w:val="center"/>
              <w:rPr>
                <w:spacing w:val="-20"/>
              </w:rPr>
            </w:pPr>
            <w:r w:rsidRPr="008F1AAE">
              <w:rPr>
                <w:spacing w:val="-20"/>
              </w:rPr>
              <w:t>619404,4</w:t>
            </w:r>
          </w:p>
        </w:tc>
        <w:tc>
          <w:tcPr>
            <w:tcW w:w="850" w:type="dxa"/>
            <w:noWrap/>
            <w:hideMark/>
          </w:tcPr>
          <w:p w:rsidR="00CE24CC" w:rsidRPr="008F1AAE" w:rsidRDefault="00CE24CC" w:rsidP="006359F4">
            <w:pPr>
              <w:jc w:val="center"/>
              <w:rPr>
                <w:spacing w:val="-20"/>
              </w:rPr>
            </w:pPr>
            <w:r w:rsidRPr="008F1AAE">
              <w:rPr>
                <w:spacing w:val="-20"/>
              </w:rPr>
              <w:t>603861,0</w:t>
            </w:r>
          </w:p>
        </w:tc>
        <w:tc>
          <w:tcPr>
            <w:tcW w:w="851" w:type="dxa"/>
            <w:noWrap/>
            <w:hideMark/>
          </w:tcPr>
          <w:p w:rsidR="00CE24CC" w:rsidRPr="008F1AAE" w:rsidRDefault="00CE24CC" w:rsidP="006359F4">
            <w:pPr>
              <w:jc w:val="center"/>
              <w:rPr>
                <w:spacing w:val="-20"/>
              </w:rPr>
            </w:pPr>
            <w:r w:rsidRPr="008F1AAE">
              <w:rPr>
                <w:spacing w:val="-20"/>
              </w:rPr>
              <w:t>603861,0</w:t>
            </w:r>
          </w:p>
        </w:tc>
        <w:tc>
          <w:tcPr>
            <w:tcW w:w="850" w:type="dxa"/>
            <w:noWrap/>
            <w:hideMark/>
          </w:tcPr>
          <w:p w:rsidR="00CE24CC" w:rsidRPr="008F1AAE" w:rsidRDefault="00CE24CC" w:rsidP="006359F4">
            <w:pPr>
              <w:jc w:val="center"/>
              <w:rPr>
                <w:spacing w:val="-20"/>
              </w:rPr>
            </w:pPr>
            <w:r w:rsidRPr="008F1AAE">
              <w:rPr>
                <w:spacing w:val="-20"/>
              </w:rPr>
              <w:t>603861,0</w:t>
            </w:r>
          </w:p>
        </w:tc>
        <w:tc>
          <w:tcPr>
            <w:tcW w:w="851" w:type="dxa"/>
            <w:noWrap/>
            <w:hideMark/>
          </w:tcPr>
          <w:p w:rsidR="00CE24CC" w:rsidRPr="008F1AAE" w:rsidRDefault="00CE24CC" w:rsidP="006359F4">
            <w:pPr>
              <w:jc w:val="center"/>
              <w:rPr>
                <w:spacing w:val="-20"/>
              </w:rPr>
            </w:pPr>
            <w:r w:rsidRPr="008F1AAE">
              <w:rPr>
                <w:spacing w:val="-20"/>
              </w:rPr>
              <w:t>603861,0</w:t>
            </w:r>
          </w:p>
        </w:tc>
        <w:tc>
          <w:tcPr>
            <w:tcW w:w="992" w:type="dxa"/>
            <w:noWrap/>
            <w:hideMark/>
          </w:tcPr>
          <w:p w:rsidR="00CE24CC" w:rsidRPr="008F1AAE" w:rsidRDefault="00CE24CC" w:rsidP="006359F4">
            <w:pPr>
              <w:jc w:val="center"/>
              <w:rPr>
                <w:spacing w:val="-20"/>
              </w:rPr>
            </w:pPr>
            <w:r w:rsidRPr="008F1AAE">
              <w:rPr>
                <w:spacing w:val="-20"/>
              </w:rPr>
              <w:t>3667646,2</w:t>
            </w:r>
          </w:p>
        </w:tc>
        <w:tc>
          <w:tcPr>
            <w:tcW w:w="850" w:type="dxa"/>
            <w:noWrap/>
            <w:hideMark/>
          </w:tcPr>
          <w:p w:rsidR="00CE24CC" w:rsidRPr="008F1AAE" w:rsidRDefault="00CE24CC" w:rsidP="006359F4">
            <w:pPr>
              <w:jc w:val="center"/>
              <w:rPr>
                <w:spacing w:val="-20"/>
              </w:rPr>
            </w:pPr>
            <w:r w:rsidRPr="008F1AAE">
              <w:rPr>
                <w:spacing w:val="-20"/>
              </w:rPr>
              <w:t>632797,8</w:t>
            </w:r>
          </w:p>
        </w:tc>
        <w:tc>
          <w:tcPr>
            <w:tcW w:w="851" w:type="dxa"/>
            <w:noWrap/>
            <w:hideMark/>
          </w:tcPr>
          <w:p w:rsidR="00CE24CC" w:rsidRPr="008F1AAE" w:rsidRDefault="00CE24CC" w:rsidP="006359F4">
            <w:pPr>
              <w:jc w:val="center"/>
              <w:rPr>
                <w:spacing w:val="-20"/>
              </w:rPr>
            </w:pPr>
            <w:r w:rsidRPr="008F1AAE">
              <w:rPr>
                <w:spacing w:val="-20"/>
              </w:rPr>
              <w:t>619404,4</w:t>
            </w:r>
          </w:p>
        </w:tc>
        <w:tc>
          <w:tcPr>
            <w:tcW w:w="850" w:type="dxa"/>
            <w:noWrap/>
            <w:hideMark/>
          </w:tcPr>
          <w:p w:rsidR="00CE24CC" w:rsidRPr="008F1AAE" w:rsidRDefault="00CE24CC" w:rsidP="006359F4">
            <w:pPr>
              <w:jc w:val="center"/>
              <w:rPr>
                <w:spacing w:val="-20"/>
              </w:rPr>
            </w:pPr>
            <w:r w:rsidRPr="008F1AAE">
              <w:rPr>
                <w:spacing w:val="-20"/>
              </w:rPr>
              <w:t>603861,0</w:t>
            </w:r>
          </w:p>
        </w:tc>
        <w:tc>
          <w:tcPr>
            <w:tcW w:w="851" w:type="dxa"/>
            <w:noWrap/>
            <w:hideMark/>
          </w:tcPr>
          <w:p w:rsidR="00CE24CC" w:rsidRPr="008F1AAE" w:rsidRDefault="00CE24CC" w:rsidP="006359F4">
            <w:pPr>
              <w:jc w:val="center"/>
              <w:rPr>
                <w:spacing w:val="-20"/>
              </w:rPr>
            </w:pPr>
            <w:r w:rsidRPr="008F1AAE">
              <w:rPr>
                <w:spacing w:val="-20"/>
              </w:rPr>
              <w:t>603861,0</w:t>
            </w:r>
          </w:p>
        </w:tc>
        <w:tc>
          <w:tcPr>
            <w:tcW w:w="850" w:type="dxa"/>
            <w:noWrap/>
            <w:hideMark/>
          </w:tcPr>
          <w:p w:rsidR="00CE24CC" w:rsidRPr="008F1AAE" w:rsidRDefault="00CE24CC" w:rsidP="006359F4">
            <w:pPr>
              <w:jc w:val="center"/>
              <w:rPr>
                <w:spacing w:val="-20"/>
              </w:rPr>
            </w:pPr>
            <w:r w:rsidRPr="008F1AAE">
              <w:rPr>
                <w:spacing w:val="-20"/>
              </w:rPr>
              <w:t>603861,0</w:t>
            </w:r>
          </w:p>
        </w:tc>
        <w:tc>
          <w:tcPr>
            <w:tcW w:w="851" w:type="dxa"/>
            <w:noWrap/>
            <w:hideMark/>
          </w:tcPr>
          <w:p w:rsidR="00CE24CC" w:rsidRPr="008F1AAE" w:rsidRDefault="00CE24CC" w:rsidP="006359F4">
            <w:pPr>
              <w:jc w:val="center"/>
              <w:rPr>
                <w:spacing w:val="-20"/>
              </w:rPr>
            </w:pPr>
            <w:r w:rsidRPr="008F1AAE">
              <w:rPr>
                <w:spacing w:val="-20"/>
              </w:rPr>
              <w:t>603861,0</w:t>
            </w:r>
          </w:p>
        </w:tc>
        <w:tc>
          <w:tcPr>
            <w:tcW w:w="1559" w:type="dxa"/>
            <w:vMerge/>
            <w:noWrap/>
            <w:hideMark/>
          </w:tcPr>
          <w:p w:rsidR="00CE24CC" w:rsidRPr="00C226DE" w:rsidRDefault="00CE24CC" w:rsidP="006359F4">
            <w:pPr>
              <w:jc w:val="center"/>
              <w:rPr>
                <w:sz w:val="22"/>
                <w:szCs w:val="22"/>
              </w:rPr>
            </w:pPr>
          </w:p>
        </w:tc>
      </w:tr>
      <w:tr w:rsidR="00CE24CC" w:rsidRPr="00C226DE" w:rsidTr="008F1AAE">
        <w:trPr>
          <w:trHeight w:val="600"/>
        </w:trPr>
        <w:tc>
          <w:tcPr>
            <w:tcW w:w="988" w:type="dxa"/>
            <w:hideMark/>
          </w:tcPr>
          <w:p w:rsidR="00CE24CC" w:rsidRPr="00C226DE" w:rsidRDefault="00CE24CC" w:rsidP="00C226DE">
            <w:pPr>
              <w:rPr>
                <w:sz w:val="22"/>
                <w:szCs w:val="22"/>
              </w:rPr>
            </w:pPr>
            <w:r w:rsidRPr="002B7B97">
              <w:rPr>
                <w:spacing w:val="-8"/>
                <w:sz w:val="22"/>
                <w:szCs w:val="22"/>
              </w:rPr>
              <w:t>Упра</w:t>
            </w:r>
            <w:r w:rsidRPr="002B7B97">
              <w:rPr>
                <w:spacing w:val="-8"/>
                <w:sz w:val="22"/>
                <w:szCs w:val="22"/>
              </w:rPr>
              <w:t>в</w:t>
            </w:r>
            <w:r w:rsidRPr="002B7B97">
              <w:rPr>
                <w:spacing w:val="-8"/>
                <w:sz w:val="22"/>
                <w:szCs w:val="22"/>
              </w:rPr>
              <w:t>ление по взаим</w:t>
            </w:r>
            <w:r w:rsidRPr="002B7B97">
              <w:rPr>
                <w:spacing w:val="-8"/>
                <w:sz w:val="22"/>
                <w:szCs w:val="22"/>
              </w:rPr>
              <w:t>о</w:t>
            </w:r>
            <w:r w:rsidRPr="002B7B97">
              <w:rPr>
                <w:spacing w:val="-8"/>
                <w:sz w:val="22"/>
                <w:szCs w:val="22"/>
              </w:rPr>
              <w:t>дейст</w:t>
            </w:r>
            <w:r>
              <w:rPr>
                <w:spacing w:val="-8"/>
                <w:sz w:val="22"/>
                <w:szCs w:val="22"/>
              </w:rPr>
              <w:softHyphen/>
            </w:r>
            <w:r w:rsidRPr="002B7B97">
              <w:rPr>
                <w:spacing w:val="-8"/>
                <w:sz w:val="22"/>
                <w:szCs w:val="22"/>
              </w:rPr>
              <w:t>вию</w:t>
            </w:r>
            <w:r w:rsidRPr="00C226DE">
              <w:rPr>
                <w:sz w:val="22"/>
                <w:szCs w:val="22"/>
              </w:rPr>
              <w:t xml:space="preserve"> со средст</w:t>
            </w:r>
            <w:r>
              <w:rPr>
                <w:sz w:val="22"/>
                <w:szCs w:val="22"/>
              </w:rPr>
              <w:softHyphen/>
            </w:r>
            <w:r w:rsidRPr="00C226DE">
              <w:rPr>
                <w:sz w:val="22"/>
                <w:szCs w:val="22"/>
              </w:rPr>
              <w:t>вами масс</w:t>
            </w:r>
            <w:r w:rsidRPr="00C226DE">
              <w:rPr>
                <w:sz w:val="22"/>
                <w:szCs w:val="22"/>
              </w:rPr>
              <w:t>о</w:t>
            </w:r>
            <w:r w:rsidRPr="00C226DE">
              <w:rPr>
                <w:sz w:val="22"/>
                <w:szCs w:val="22"/>
              </w:rPr>
              <w:t>вой и</w:t>
            </w:r>
            <w:r w:rsidRPr="00C226DE">
              <w:rPr>
                <w:sz w:val="22"/>
                <w:szCs w:val="22"/>
              </w:rPr>
              <w:t>н</w:t>
            </w:r>
            <w:r w:rsidRPr="00C226DE">
              <w:rPr>
                <w:sz w:val="22"/>
                <w:szCs w:val="22"/>
              </w:rPr>
              <w:t>форм</w:t>
            </w:r>
            <w:r w:rsidRPr="00C226DE">
              <w:rPr>
                <w:sz w:val="22"/>
                <w:szCs w:val="22"/>
              </w:rPr>
              <w:t>а</w:t>
            </w:r>
            <w:r w:rsidRPr="00C226DE">
              <w:rPr>
                <w:sz w:val="22"/>
                <w:szCs w:val="22"/>
              </w:rPr>
              <w:t>ции а</w:t>
            </w:r>
            <w:r w:rsidRPr="00C226DE">
              <w:rPr>
                <w:sz w:val="22"/>
                <w:szCs w:val="22"/>
              </w:rPr>
              <w:t>п</w:t>
            </w:r>
            <w:r w:rsidRPr="00C226DE">
              <w:rPr>
                <w:sz w:val="22"/>
                <w:szCs w:val="22"/>
              </w:rPr>
              <w:t>парата главы Волг</w:t>
            </w:r>
            <w:r w:rsidRPr="00C226DE">
              <w:rPr>
                <w:sz w:val="22"/>
                <w:szCs w:val="22"/>
              </w:rPr>
              <w:t>о</w:t>
            </w:r>
            <w:r w:rsidRPr="00C226DE">
              <w:rPr>
                <w:sz w:val="22"/>
                <w:szCs w:val="22"/>
              </w:rPr>
              <w:t>града</w:t>
            </w:r>
          </w:p>
        </w:tc>
        <w:tc>
          <w:tcPr>
            <w:tcW w:w="708" w:type="dxa"/>
            <w:hideMark/>
          </w:tcPr>
          <w:p w:rsidR="00CE24CC" w:rsidRPr="00C226DE" w:rsidRDefault="00CE24CC" w:rsidP="006359F4">
            <w:pPr>
              <w:jc w:val="center"/>
              <w:rPr>
                <w:sz w:val="22"/>
                <w:szCs w:val="22"/>
              </w:rPr>
            </w:pPr>
            <w:r w:rsidRPr="00C226DE">
              <w:rPr>
                <w:sz w:val="22"/>
                <w:szCs w:val="22"/>
              </w:rPr>
              <w:t>тыс.</w:t>
            </w:r>
            <w:r w:rsidRPr="00C226DE">
              <w:rPr>
                <w:sz w:val="22"/>
                <w:szCs w:val="22"/>
              </w:rPr>
              <w:br/>
              <w:t>руб.</w:t>
            </w:r>
          </w:p>
        </w:tc>
        <w:tc>
          <w:tcPr>
            <w:tcW w:w="993" w:type="dxa"/>
            <w:noWrap/>
            <w:hideMark/>
          </w:tcPr>
          <w:p w:rsidR="00CE24CC" w:rsidRPr="008F1AAE" w:rsidRDefault="00CE24CC" w:rsidP="006359F4">
            <w:pPr>
              <w:jc w:val="center"/>
              <w:rPr>
                <w:spacing w:val="-20"/>
              </w:rPr>
            </w:pPr>
            <w:r w:rsidRPr="008F1AAE">
              <w:rPr>
                <w:spacing w:val="-20"/>
              </w:rPr>
              <w:t>47883,6</w:t>
            </w:r>
          </w:p>
        </w:tc>
        <w:tc>
          <w:tcPr>
            <w:tcW w:w="850" w:type="dxa"/>
            <w:noWrap/>
            <w:hideMark/>
          </w:tcPr>
          <w:p w:rsidR="00CE24CC" w:rsidRPr="008F1AAE" w:rsidRDefault="00CE24CC" w:rsidP="006359F4">
            <w:pPr>
              <w:jc w:val="center"/>
              <w:rPr>
                <w:spacing w:val="-20"/>
              </w:rPr>
            </w:pPr>
            <w:r w:rsidRPr="008F1AAE">
              <w:rPr>
                <w:spacing w:val="-20"/>
              </w:rPr>
              <w:t>7980,6</w:t>
            </w:r>
          </w:p>
        </w:tc>
        <w:tc>
          <w:tcPr>
            <w:tcW w:w="851" w:type="dxa"/>
            <w:noWrap/>
            <w:hideMark/>
          </w:tcPr>
          <w:p w:rsidR="00CE24CC" w:rsidRPr="008F1AAE" w:rsidRDefault="00CE24CC" w:rsidP="006359F4">
            <w:pPr>
              <w:jc w:val="center"/>
              <w:rPr>
                <w:spacing w:val="-20"/>
              </w:rPr>
            </w:pPr>
            <w:r w:rsidRPr="008F1AAE">
              <w:rPr>
                <w:spacing w:val="-20"/>
              </w:rPr>
              <w:t>7980,6</w:t>
            </w:r>
          </w:p>
        </w:tc>
        <w:tc>
          <w:tcPr>
            <w:tcW w:w="850" w:type="dxa"/>
            <w:noWrap/>
            <w:hideMark/>
          </w:tcPr>
          <w:p w:rsidR="00CE24CC" w:rsidRPr="008F1AAE" w:rsidRDefault="00CE24CC" w:rsidP="006359F4">
            <w:pPr>
              <w:jc w:val="center"/>
              <w:rPr>
                <w:spacing w:val="-20"/>
              </w:rPr>
            </w:pPr>
            <w:r w:rsidRPr="008F1AAE">
              <w:rPr>
                <w:spacing w:val="-20"/>
              </w:rPr>
              <w:t>7980,6</w:t>
            </w:r>
          </w:p>
        </w:tc>
        <w:tc>
          <w:tcPr>
            <w:tcW w:w="851" w:type="dxa"/>
            <w:noWrap/>
            <w:hideMark/>
          </w:tcPr>
          <w:p w:rsidR="00CE24CC" w:rsidRPr="008F1AAE" w:rsidRDefault="00CE24CC" w:rsidP="006359F4">
            <w:pPr>
              <w:jc w:val="center"/>
              <w:rPr>
                <w:spacing w:val="-20"/>
              </w:rPr>
            </w:pPr>
            <w:r w:rsidRPr="008F1AAE">
              <w:rPr>
                <w:spacing w:val="-20"/>
              </w:rPr>
              <w:t>7980,6</w:t>
            </w:r>
          </w:p>
        </w:tc>
        <w:tc>
          <w:tcPr>
            <w:tcW w:w="850" w:type="dxa"/>
            <w:noWrap/>
            <w:hideMark/>
          </w:tcPr>
          <w:p w:rsidR="00CE24CC" w:rsidRPr="008F1AAE" w:rsidRDefault="00CE24CC" w:rsidP="006359F4">
            <w:pPr>
              <w:jc w:val="center"/>
              <w:rPr>
                <w:spacing w:val="-20"/>
              </w:rPr>
            </w:pPr>
            <w:r w:rsidRPr="008F1AAE">
              <w:rPr>
                <w:spacing w:val="-20"/>
              </w:rPr>
              <w:t>7980,6</w:t>
            </w:r>
          </w:p>
        </w:tc>
        <w:tc>
          <w:tcPr>
            <w:tcW w:w="851" w:type="dxa"/>
            <w:noWrap/>
            <w:hideMark/>
          </w:tcPr>
          <w:p w:rsidR="00CE24CC" w:rsidRPr="008F1AAE" w:rsidRDefault="00CE24CC" w:rsidP="006359F4">
            <w:pPr>
              <w:jc w:val="center"/>
              <w:rPr>
                <w:spacing w:val="-20"/>
              </w:rPr>
            </w:pPr>
            <w:r w:rsidRPr="008F1AAE">
              <w:rPr>
                <w:spacing w:val="-20"/>
              </w:rPr>
              <w:t>7980,6</w:t>
            </w:r>
          </w:p>
        </w:tc>
        <w:tc>
          <w:tcPr>
            <w:tcW w:w="992" w:type="dxa"/>
            <w:noWrap/>
            <w:hideMark/>
          </w:tcPr>
          <w:p w:rsidR="00CE24CC" w:rsidRPr="008F1AAE" w:rsidRDefault="00CE24CC" w:rsidP="006359F4">
            <w:pPr>
              <w:jc w:val="center"/>
              <w:rPr>
                <w:spacing w:val="-20"/>
              </w:rPr>
            </w:pPr>
            <w:r w:rsidRPr="008F1AAE">
              <w:rPr>
                <w:spacing w:val="-20"/>
              </w:rPr>
              <w:t>47883,6</w:t>
            </w:r>
          </w:p>
        </w:tc>
        <w:tc>
          <w:tcPr>
            <w:tcW w:w="850" w:type="dxa"/>
            <w:noWrap/>
            <w:hideMark/>
          </w:tcPr>
          <w:p w:rsidR="00CE24CC" w:rsidRPr="008F1AAE" w:rsidRDefault="00CE24CC" w:rsidP="006359F4">
            <w:pPr>
              <w:jc w:val="center"/>
              <w:rPr>
                <w:spacing w:val="-20"/>
              </w:rPr>
            </w:pPr>
            <w:r w:rsidRPr="008F1AAE">
              <w:rPr>
                <w:spacing w:val="-20"/>
              </w:rPr>
              <w:t>7980,6</w:t>
            </w:r>
          </w:p>
        </w:tc>
        <w:tc>
          <w:tcPr>
            <w:tcW w:w="851" w:type="dxa"/>
            <w:noWrap/>
            <w:hideMark/>
          </w:tcPr>
          <w:p w:rsidR="00CE24CC" w:rsidRPr="008F1AAE" w:rsidRDefault="00CE24CC" w:rsidP="006359F4">
            <w:pPr>
              <w:jc w:val="center"/>
              <w:rPr>
                <w:spacing w:val="-20"/>
              </w:rPr>
            </w:pPr>
            <w:r w:rsidRPr="008F1AAE">
              <w:rPr>
                <w:spacing w:val="-20"/>
              </w:rPr>
              <w:t>7980,6</w:t>
            </w:r>
          </w:p>
        </w:tc>
        <w:tc>
          <w:tcPr>
            <w:tcW w:w="850" w:type="dxa"/>
            <w:noWrap/>
            <w:hideMark/>
          </w:tcPr>
          <w:p w:rsidR="00CE24CC" w:rsidRPr="008F1AAE" w:rsidRDefault="00CE24CC" w:rsidP="006359F4">
            <w:pPr>
              <w:jc w:val="center"/>
              <w:rPr>
                <w:spacing w:val="-20"/>
              </w:rPr>
            </w:pPr>
            <w:r w:rsidRPr="008F1AAE">
              <w:rPr>
                <w:spacing w:val="-20"/>
              </w:rPr>
              <w:t>7980,6</w:t>
            </w:r>
          </w:p>
        </w:tc>
        <w:tc>
          <w:tcPr>
            <w:tcW w:w="851" w:type="dxa"/>
            <w:noWrap/>
            <w:hideMark/>
          </w:tcPr>
          <w:p w:rsidR="00CE24CC" w:rsidRPr="008F1AAE" w:rsidRDefault="00CE24CC" w:rsidP="006359F4">
            <w:pPr>
              <w:jc w:val="center"/>
              <w:rPr>
                <w:spacing w:val="-20"/>
              </w:rPr>
            </w:pPr>
            <w:r w:rsidRPr="008F1AAE">
              <w:rPr>
                <w:spacing w:val="-20"/>
              </w:rPr>
              <w:t>7980,6</w:t>
            </w:r>
          </w:p>
        </w:tc>
        <w:tc>
          <w:tcPr>
            <w:tcW w:w="850" w:type="dxa"/>
            <w:noWrap/>
            <w:hideMark/>
          </w:tcPr>
          <w:p w:rsidR="00CE24CC" w:rsidRPr="008F1AAE" w:rsidRDefault="00CE24CC" w:rsidP="006359F4">
            <w:pPr>
              <w:jc w:val="center"/>
              <w:rPr>
                <w:spacing w:val="-20"/>
              </w:rPr>
            </w:pPr>
            <w:r w:rsidRPr="008F1AAE">
              <w:rPr>
                <w:spacing w:val="-20"/>
              </w:rPr>
              <w:t>7980,6</w:t>
            </w:r>
          </w:p>
        </w:tc>
        <w:tc>
          <w:tcPr>
            <w:tcW w:w="851" w:type="dxa"/>
            <w:noWrap/>
            <w:hideMark/>
          </w:tcPr>
          <w:p w:rsidR="00CE24CC" w:rsidRPr="008F1AAE" w:rsidRDefault="00CE24CC" w:rsidP="006359F4">
            <w:pPr>
              <w:jc w:val="center"/>
              <w:rPr>
                <w:spacing w:val="-20"/>
              </w:rPr>
            </w:pPr>
            <w:r w:rsidRPr="008F1AAE">
              <w:rPr>
                <w:spacing w:val="-20"/>
              </w:rPr>
              <w:t>7980,6</w:t>
            </w:r>
          </w:p>
        </w:tc>
        <w:tc>
          <w:tcPr>
            <w:tcW w:w="1559" w:type="dxa"/>
            <w:vMerge/>
            <w:noWrap/>
            <w:hideMark/>
          </w:tcPr>
          <w:p w:rsidR="00CE24CC" w:rsidRPr="00C226DE" w:rsidRDefault="00CE24CC" w:rsidP="006359F4">
            <w:pPr>
              <w:jc w:val="center"/>
              <w:rPr>
                <w:sz w:val="22"/>
                <w:szCs w:val="22"/>
              </w:rPr>
            </w:pPr>
          </w:p>
        </w:tc>
      </w:tr>
      <w:tr w:rsidR="00CE24CC" w:rsidRPr="00C226DE" w:rsidTr="008F1AAE">
        <w:trPr>
          <w:trHeight w:val="600"/>
        </w:trPr>
        <w:tc>
          <w:tcPr>
            <w:tcW w:w="988" w:type="dxa"/>
            <w:hideMark/>
          </w:tcPr>
          <w:p w:rsidR="00CE24CC" w:rsidRPr="00C226DE" w:rsidRDefault="00CE24CC" w:rsidP="00C226DE">
            <w:pPr>
              <w:rPr>
                <w:sz w:val="22"/>
                <w:szCs w:val="22"/>
              </w:rPr>
            </w:pPr>
            <w:r w:rsidRPr="00C226DE">
              <w:rPr>
                <w:sz w:val="22"/>
                <w:szCs w:val="22"/>
              </w:rPr>
              <w:t>Ком</w:t>
            </w:r>
            <w:r w:rsidRPr="00C226DE">
              <w:rPr>
                <w:sz w:val="22"/>
                <w:szCs w:val="22"/>
              </w:rPr>
              <w:t>и</w:t>
            </w:r>
            <w:r w:rsidRPr="00C226DE">
              <w:rPr>
                <w:sz w:val="22"/>
                <w:szCs w:val="22"/>
              </w:rPr>
              <w:t>тет по стро</w:t>
            </w:r>
            <w:r w:rsidRPr="00C226DE">
              <w:rPr>
                <w:sz w:val="22"/>
                <w:szCs w:val="22"/>
              </w:rPr>
              <w:t>и</w:t>
            </w:r>
            <w:r w:rsidRPr="00C226DE">
              <w:rPr>
                <w:sz w:val="22"/>
                <w:szCs w:val="22"/>
              </w:rPr>
              <w:t>тельст</w:t>
            </w:r>
            <w:r>
              <w:rPr>
                <w:sz w:val="22"/>
                <w:szCs w:val="22"/>
              </w:rPr>
              <w:softHyphen/>
            </w:r>
            <w:r w:rsidRPr="00C226DE">
              <w:rPr>
                <w:sz w:val="22"/>
                <w:szCs w:val="22"/>
              </w:rPr>
              <w:t>ву а</w:t>
            </w:r>
            <w:r w:rsidRPr="00C226DE">
              <w:rPr>
                <w:sz w:val="22"/>
                <w:szCs w:val="22"/>
              </w:rPr>
              <w:t>д</w:t>
            </w:r>
            <w:r w:rsidRPr="00C226DE">
              <w:rPr>
                <w:sz w:val="22"/>
                <w:szCs w:val="22"/>
              </w:rPr>
              <w:t>минист</w:t>
            </w:r>
            <w:r>
              <w:rPr>
                <w:sz w:val="22"/>
                <w:szCs w:val="22"/>
              </w:rPr>
              <w:softHyphen/>
            </w:r>
            <w:r w:rsidRPr="00C226DE">
              <w:rPr>
                <w:sz w:val="22"/>
                <w:szCs w:val="22"/>
              </w:rPr>
              <w:t>рации Волг</w:t>
            </w:r>
            <w:r w:rsidRPr="00C226DE">
              <w:rPr>
                <w:sz w:val="22"/>
                <w:szCs w:val="22"/>
              </w:rPr>
              <w:t>о</w:t>
            </w:r>
            <w:r w:rsidRPr="00C226DE">
              <w:rPr>
                <w:sz w:val="22"/>
                <w:szCs w:val="22"/>
              </w:rPr>
              <w:t>града</w:t>
            </w:r>
          </w:p>
        </w:tc>
        <w:tc>
          <w:tcPr>
            <w:tcW w:w="708" w:type="dxa"/>
            <w:hideMark/>
          </w:tcPr>
          <w:p w:rsidR="00CE24CC" w:rsidRPr="00C226DE" w:rsidRDefault="00CE24CC" w:rsidP="006359F4">
            <w:pPr>
              <w:jc w:val="center"/>
              <w:rPr>
                <w:sz w:val="22"/>
                <w:szCs w:val="22"/>
              </w:rPr>
            </w:pPr>
            <w:r w:rsidRPr="00C226DE">
              <w:rPr>
                <w:sz w:val="22"/>
                <w:szCs w:val="22"/>
              </w:rPr>
              <w:t>тыс.</w:t>
            </w:r>
            <w:r w:rsidRPr="00C226DE">
              <w:rPr>
                <w:sz w:val="22"/>
                <w:szCs w:val="22"/>
              </w:rPr>
              <w:br/>
              <w:t>руб.</w:t>
            </w:r>
          </w:p>
        </w:tc>
        <w:tc>
          <w:tcPr>
            <w:tcW w:w="993" w:type="dxa"/>
            <w:noWrap/>
            <w:hideMark/>
          </w:tcPr>
          <w:p w:rsidR="00CE24CC" w:rsidRPr="008F1AAE" w:rsidRDefault="00CE24CC" w:rsidP="006359F4">
            <w:pPr>
              <w:jc w:val="center"/>
              <w:rPr>
                <w:spacing w:val="-20"/>
              </w:rPr>
            </w:pPr>
            <w:r w:rsidRPr="008F1AAE">
              <w:rPr>
                <w:spacing w:val="-20"/>
              </w:rPr>
              <w:t>7000,0</w:t>
            </w:r>
          </w:p>
        </w:tc>
        <w:tc>
          <w:tcPr>
            <w:tcW w:w="850" w:type="dxa"/>
            <w:noWrap/>
            <w:hideMark/>
          </w:tcPr>
          <w:p w:rsidR="00CE24CC" w:rsidRPr="008F1AAE" w:rsidRDefault="00CE24CC" w:rsidP="006359F4">
            <w:pPr>
              <w:jc w:val="center"/>
              <w:rPr>
                <w:spacing w:val="-20"/>
              </w:rPr>
            </w:pPr>
            <w:r w:rsidRPr="008F1AAE">
              <w:rPr>
                <w:spacing w:val="-20"/>
              </w:rPr>
              <w:t>7000,0</w:t>
            </w:r>
          </w:p>
        </w:tc>
        <w:tc>
          <w:tcPr>
            <w:tcW w:w="851" w:type="dxa"/>
            <w:noWrap/>
            <w:hideMark/>
          </w:tcPr>
          <w:p w:rsidR="00CE24CC" w:rsidRPr="008F1AAE" w:rsidRDefault="00CE24CC" w:rsidP="006359F4">
            <w:pPr>
              <w:jc w:val="center"/>
              <w:rPr>
                <w:spacing w:val="-20"/>
              </w:rPr>
            </w:pPr>
            <w:r w:rsidRPr="008F1AAE">
              <w:rPr>
                <w:spacing w:val="-20"/>
              </w:rPr>
              <w:t>0,0</w:t>
            </w:r>
          </w:p>
        </w:tc>
        <w:tc>
          <w:tcPr>
            <w:tcW w:w="850" w:type="dxa"/>
            <w:noWrap/>
            <w:hideMark/>
          </w:tcPr>
          <w:p w:rsidR="00CE24CC" w:rsidRPr="008F1AAE" w:rsidRDefault="00CE24CC" w:rsidP="006359F4">
            <w:pPr>
              <w:jc w:val="center"/>
              <w:rPr>
                <w:spacing w:val="-20"/>
              </w:rPr>
            </w:pPr>
            <w:r w:rsidRPr="008F1AAE">
              <w:rPr>
                <w:spacing w:val="-20"/>
              </w:rPr>
              <w:t>0,0</w:t>
            </w:r>
          </w:p>
        </w:tc>
        <w:tc>
          <w:tcPr>
            <w:tcW w:w="851" w:type="dxa"/>
            <w:noWrap/>
            <w:hideMark/>
          </w:tcPr>
          <w:p w:rsidR="00CE24CC" w:rsidRPr="008F1AAE" w:rsidRDefault="00CE24CC" w:rsidP="006359F4">
            <w:pPr>
              <w:jc w:val="center"/>
              <w:rPr>
                <w:spacing w:val="-20"/>
              </w:rPr>
            </w:pPr>
            <w:r w:rsidRPr="008F1AAE">
              <w:rPr>
                <w:spacing w:val="-20"/>
              </w:rPr>
              <w:t>0,0</w:t>
            </w:r>
          </w:p>
        </w:tc>
        <w:tc>
          <w:tcPr>
            <w:tcW w:w="850" w:type="dxa"/>
            <w:noWrap/>
            <w:hideMark/>
          </w:tcPr>
          <w:p w:rsidR="00CE24CC" w:rsidRPr="008F1AAE" w:rsidRDefault="00CE24CC" w:rsidP="006359F4">
            <w:pPr>
              <w:jc w:val="center"/>
              <w:rPr>
                <w:spacing w:val="-20"/>
              </w:rPr>
            </w:pPr>
            <w:r w:rsidRPr="008F1AAE">
              <w:rPr>
                <w:spacing w:val="-20"/>
              </w:rPr>
              <w:t>0,0</w:t>
            </w:r>
          </w:p>
        </w:tc>
        <w:tc>
          <w:tcPr>
            <w:tcW w:w="851" w:type="dxa"/>
            <w:noWrap/>
            <w:hideMark/>
          </w:tcPr>
          <w:p w:rsidR="00CE24CC" w:rsidRPr="008F1AAE" w:rsidRDefault="00CE24CC" w:rsidP="006359F4">
            <w:pPr>
              <w:jc w:val="center"/>
              <w:rPr>
                <w:spacing w:val="-20"/>
              </w:rPr>
            </w:pPr>
            <w:r w:rsidRPr="008F1AAE">
              <w:rPr>
                <w:spacing w:val="-20"/>
              </w:rPr>
              <w:t>0,0</w:t>
            </w:r>
          </w:p>
        </w:tc>
        <w:tc>
          <w:tcPr>
            <w:tcW w:w="992" w:type="dxa"/>
            <w:noWrap/>
            <w:hideMark/>
          </w:tcPr>
          <w:p w:rsidR="00CE24CC" w:rsidRPr="008F1AAE" w:rsidRDefault="00CE24CC" w:rsidP="006359F4">
            <w:pPr>
              <w:jc w:val="center"/>
              <w:rPr>
                <w:spacing w:val="-20"/>
              </w:rPr>
            </w:pPr>
            <w:r w:rsidRPr="008F1AAE">
              <w:rPr>
                <w:spacing w:val="-20"/>
              </w:rPr>
              <w:t>7000,0</w:t>
            </w:r>
          </w:p>
        </w:tc>
        <w:tc>
          <w:tcPr>
            <w:tcW w:w="850" w:type="dxa"/>
            <w:noWrap/>
            <w:hideMark/>
          </w:tcPr>
          <w:p w:rsidR="00CE24CC" w:rsidRPr="008F1AAE" w:rsidRDefault="00CE24CC" w:rsidP="006359F4">
            <w:pPr>
              <w:jc w:val="center"/>
              <w:rPr>
                <w:spacing w:val="-20"/>
              </w:rPr>
            </w:pPr>
            <w:r w:rsidRPr="008F1AAE">
              <w:rPr>
                <w:spacing w:val="-20"/>
              </w:rPr>
              <w:t>7000,0</w:t>
            </w:r>
          </w:p>
        </w:tc>
        <w:tc>
          <w:tcPr>
            <w:tcW w:w="851" w:type="dxa"/>
            <w:noWrap/>
            <w:hideMark/>
          </w:tcPr>
          <w:p w:rsidR="00CE24CC" w:rsidRPr="008F1AAE" w:rsidRDefault="00CE24CC" w:rsidP="006359F4">
            <w:pPr>
              <w:jc w:val="center"/>
              <w:rPr>
                <w:spacing w:val="-20"/>
              </w:rPr>
            </w:pPr>
            <w:r w:rsidRPr="008F1AAE">
              <w:rPr>
                <w:spacing w:val="-20"/>
              </w:rPr>
              <w:t>0,0</w:t>
            </w:r>
          </w:p>
        </w:tc>
        <w:tc>
          <w:tcPr>
            <w:tcW w:w="850" w:type="dxa"/>
            <w:noWrap/>
            <w:hideMark/>
          </w:tcPr>
          <w:p w:rsidR="00CE24CC" w:rsidRPr="008F1AAE" w:rsidRDefault="00CE24CC" w:rsidP="006359F4">
            <w:pPr>
              <w:jc w:val="center"/>
              <w:rPr>
                <w:spacing w:val="-20"/>
              </w:rPr>
            </w:pPr>
            <w:r w:rsidRPr="008F1AAE">
              <w:rPr>
                <w:spacing w:val="-20"/>
              </w:rPr>
              <w:t>0,0</w:t>
            </w:r>
          </w:p>
        </w:tc>
        <w:tc>
          <w:tcPr>
            <w:tcW w:w="851" w:type="dxa"/>
            <w:noWrap/>
            <w:hideMark/>
          </w:tcPr>
          <w:p w:rsidR="00CE24CC" w:rsidRPr="008F1AAE" w:rsidRDefault="00CE24CC" w:rsidP="006359F4">
            <w:pPr>
              <w:jc w:val="center"/>
              <w:rPr>
                <w:spacing w:val="-20"/>
              </w:rPr>
            </w:pPr>
            <w:r w:rsidRPr="008F1AAE">
              <w:rPr>
                <w:spacing w:val="-20"/>
              </w:rPr>
              <w:t>0,0</w:t>
            </w:r>
          </w:p>
        </w:tc>
        <w:tc>
          <w:tcPr>
            <w:tcW w:w="850" w:type="dxa"/>
            <w:noWrap/>
            <w:hideMark/>
          </w:tcPr>
          <w:p w:rsidR="00CE24CC" w:rsidRPr="008F1AAE" w:rsidRDefault="00CE24CC" w:rsidP="006359F4">
            <w:pPr>
              <w:jc w:val="center"/>
              <w:rPr>
                <w:spacing w:val="-20"/>
              </w:rPr>
            </w:pPr>
            <w:r w:rsidRPr="008F1AAE">
              <w:rPr>
                <w:spacing w:val="-20"/>
              </w:rPr>
              <w:t>0,0</w:t>
            </w:r>
          </w:p>
        </w:tc>
        <w:tc>
          <w:tcPr>
            <w:tcW w:w="851" w:type="dxa"/>
            <w:noWrap/>
            <w:hideMark/>
          </w:tcPr>
          <w:p w:rsidR="00CE24CC" w:rsidRPr="008F1AAE" w:rsidRDefault="00CE24CC" w:rsidP="006359F4">
            <w:pPr>
              <w:jc w:val="center"/>
              <w:rPr>
                <w:spacing w:val="-20"/>
              </w:rPr>
            </w:pPr>
            <w:r w:rsidRPr="008F1AAE">
              <w:rPr>
                <w:spacing w:val="-20"/>
              </w:rPr>
              <w:t>0,0</w:t>
            </w:r>
          </w:p>
        </w:tc>
        <w:tc>
          <w:tcPr>
            <w:tcW w:w="1559" w:type="dxa"/>
            <w:vMerge/>
            <w:noWrap/>
            <w:hideMark/>
          </w:tcPr>
          <w:p w:rsidR="00CE24CC" w:rsidRPr="00C226DE" w:rsidRDefault="00CE24CC" w:rsidP="006359F4">
            <w:pPr>
              <w:jc w:val="center"/>
              <w:rPr>
                <w:sz w:val="22"/>
                <w:szCs w:val="22"/>
              </w:rPr>
            </w:pPr>
          </w:p>
        </w:tc>
      </w:tr>
      <w:tr w:rsidR="00CE24CC" w:rsidRPr="00C226DE" w:rsidTr="008F1AAE">
        <w:trPr>
          <w:trHeight w:val="600"/>
        </w:trPr>
        <w:tc>
          <w:tcPr>
            <w:tcW w:w="988" w:type="dxa"/>
            <w:hideMark/>
          </w:tcPr>
          <w:p w:rsidR="00CE24CC" w:rsidRPr="00C226DE" w:rsidRDefault="00CE24CC" w:rsidP="00C226DE">
            <w:pPr>
              <w:rPr>
                <w:sz w:val="22"/>
                <w:szCs w:val="22"/>
              </w:rPr>
            </w:pPr>
            <w:r w:rsidRPr="00C226DE">
              <w:rPr>
                <w:sz w:val="22"/>
                <w:szCs w:val="22"/>
              </w:rPr>
              <w:t>Адм</w:t>
            </w:r>
            <w:r w:rsidRPr="00C226DE">
              <w:rPr>
                <w:sz w:val="22"/>
                <w:szCs w:val="22"/>
              </w:rPr>
              <w:t>и</w:t>
            </w:r>
            <w:r w:rsidRPr="00C226DE">
              <w:rPr>
                <w:sz w:val="22"/>
                <w:szCs w:val="22"/>
              </w:rPr>
              <w:t>нистр</w:t>
            </w:r>
            <w:r w:rsidRPr="00C226DE">
              <w:rPr>
                <w:sz w:val="22"/>
                <w:szCs w:val="22"/>
              </w:rPr>
              <w:t>а</w:t>
            </w:r>
            <w:r w:rsidRPr="00C226DE">
              <w:rPr>
                <w:sz w:val="22"/>
                <w:szCs w:val="22"/>
              </w:rPr>
              <w:lastRenderedPageBreak/>
              <w:t>ция Тракт</w:t>
            </w:r>
            <w:r w:rsidRPr="00C226DE">
              <w:rPr>
                <w:sz w:val="22"/>
                <w:szCs w:val="22"/>
              </w:rPr>
              <w:t>о</w:t>
            </w:r>
            <w:r w:rsidRPr="00C226DE">
              <w:rPr>
                <w:sz w:val="22"/>
                <w:szCs w:val="22"/>
              </w:rPr>
              <w:t>роз</w:t>
            </w:r>
            <w:r w:rsidRPr="00C226DE">
              <w:rPr>
                <w:sz w:val="22"/>
                <w:szCs w:val="22"/>
              </w:rPr>
              <w:t>а</w:t>
            </w:r>
            <w:r w:rsidRPr="00C226DE">
              <w:rPr>
                <w:sz w:val="22"/>
                <w:szCs w:val="22"/>
              </w:rPr>
              <w:t>водск</w:t>
            </w:r>
            <w:r w:rsidRPr="00C226DE">
              <w:rPr>
                <w:sz w:val="22"/>
                <w:szCs w:val="22"/>
              </w:rPr>
              <w:t>о</w:t>
            </w:r>
            <w:r w:rsidRPr="00C226DE">
              <w:rPr>
                <w:sz w:val="22"/>
                <w:szCs w:val="22"/>
              </w:rPr>
              <w:t>го ра</w:t>
            </w:r>
            <w:r w:rsidRPr="00C226DE">
              <w:rPr>
                <w:sz w:val="22"/>
                <w:szCs w:val="22"/>
              </w:rPr>
              <w:t>й</w:t>
            </w:r>
            <w:r w:rsidRPr="00C226DE">
              <w:rPr>
                <w:sz w:val="22"/>
                <w:szCs w:val="22"/>
              </w:rPr>
              <w:t>она Волг</w:t>
            </w:r>
            <w:r w:rsidRPr="00C226DE">
              <w:rPr>
                <w:sz w:val="22"/>
                <w:szCs w:val="22"/>
              </w:rPr>
              <w:t>о</w:t>
            </w:r>
            <w:r w:rsidRPr="00C226DE">
              <w:rPr>
                <w:sz w:val="22"/>
                <w:szCs w:val="22"/>
              </w:rPr>
              <w:t>града</w:t>
            </w:r>
          </w:p>
        </w:tc>
        <w:tc>
          <w:tcPr>
            <w:tcW w:w="708" w:type="dxa"/>
            <w:hideMark/>
          </w:tcPr>
          <w:p w:rsidR="00CE24CC" w:rsidRPr="00C226DE" w:rsidRDefault="00CE24CC" w:rsidP="006359F4">
            <w:pPr>
              <w:jc w:val="center"/>
              <w:rPr>
                <w:sz w:val="22"/>
                <w:szCs w:val="22"/>
              </w:rPr>
            </w:pPr>
            <w:r w:rsidRPr="00C226DE">
              <w:rPr>
                <w:sz w:val="22"/>
                <w:szCs w:val="22"/>
              </w:rPr>
              <w:lastRenderedPageBreak/>
              <w:t>тыс.</w:t>
            </w:r>
            <w:r w:rsidRPr="00C226DE">
              <w:rPr>
                <w:sz w:val="22"/>
                <w:szCs w:val="22"/>
              </w:rPr>
              <w:br/>
              <w:t>руб.</w:t>
            </w:r>
          </w:p>
        </w:tc>
        <w:tc>
          <w:tcPr>
            <w:tcW w:w="993" w:type="dxa"/>
            <w:noWrap/>
            <w:hideMark/>
          </w:tcPr>
          <w:p w:rsidR="00CE24CC" w:rsidRPr="008F1AAE" w:rsidRDefault="00CE24CC" w:rsidP="006359F4">
            <w:pPr>
              <w:jc w:val="center"/>
              <w:rPr>
                <w:spacing w:val="-20"/>
              </w:rPr>
            </w:pPr>
            <w:r w:rsidRPr="008F1AAE">
              <w:rPr>
                <w:spacing w:val="-20"/>
              </w:rPr>
              <w:t>197775,5</w:t>
            </w:r>
          </w:p>
        </w:tc>
        <w:tc>
          <w:tcPr>
            <w:tcW w:w="850" w:type="dxa"/>
            <w:noWrap/>
            <w:hideMark/>
          </w:tcPr>
          <w:p w:rsidR="00CE24CC" w:rsidRPr="008F1AAE" w:rsidRDefault="00CE24CC" w:rsidP="006359F4">
            <w:pPr>
              <w:jc w:val="center"/>
              <w:rPr>
                <w:spacing w:val="-20"/>
              </w:rPr>
            </w:pPr>
            <w:r w:rsidRPr="008F1AAE">
              <w:rPr>
                <w:spacing w:val="-20"/>
              </w:rPr>
              <w:t>34405,4</w:t>
            </w:r>
          </w:p>
        </w:tc>
        <w:tc>
          <w:tcPr>
            <w:tcW w:w="851" w:type="dxa"/>
            <w:noWrap/>
            <w:hideMark/>
          </w:tcPr>
          <w:p w:rsidR="00CE24CC" w:rsidRPr="008F1AAE" w:rsidRDefault="00CE24CC" w:rsidP="006359F4">
            <w:pPr>
              <w:jc w:val="center"/>
              <w:rPr>
                <w:spacing w:val="-20"/>
              </w:rPr>
            </w:pPr>
            <w:r w:rsidRPr="008F1AAE">
              <w:rPr>
                <w:spacing w:val="-20"/>
              </w:rPr>
              <w:t>33866,1</w:t>
            </w:r>
          </w:p>
        </w:tc>
        <w:tc>
          <w:tcPr>
            <w:tcW w:w="850" w:type="dxa"/>
            <w:noWrap/>
            <w:hideMark/>
          </w:tcPr>
          <w:p w:rsidR="00CE24CC" w:rsidRPr="008F1AAE" w:rsidRDefault="00CE24CC" w:rsidP="006359F4">
            <w:pPr>
              <w:jc w:val="center"/>
              <w:rPr>
                <w:spacing w:val="-20"/>
              </w:rPr>
            </w:pPr>
            <w:r w:rsidRPr="008F1AAE">
              <w:rPr>
                <w:spacing w:val="-20"/>
              </w:rPr>
              <w:t>32376,0</w:t>
            </w:r>
          </w:p>
        </w:tc>
        <w:tc>
          <w:tcPr>
            <w:tcW w:w="851" w:type="dxa"/>
            <w:noWrap/>
            <w:hideMark/>
          </w:tcPr>
          <w:p w:rsidR="00CE24CC" w:rsidRPr="008F1AAE" w:rsidRDefault="00CE24CC" w:rsidP="006359F4">
            <w:pPr>
              <w:jc w:val="center"/>
              <w:rPr>
                <w:spacing w:val="-20"/>
              </w:rPr>
            </w:pPr>
            <w:r w:rsidRPr="008F1AAE">
              <w:rPr>
                <w:spacing w:val="-20"/>
              </w:rPr>
              <w:t>32376,0</w:t>
            </w:r>
          </w:p>
        </w:tc>
        <w:tc>
          <w:tcPr>
            <w:tcW w:w="850" w:type="dxa"/>
            <w:noWrap/>
            <w:hideMark/>
          </w:tcPr>
          <w:p w:rsidR="00CE24CC" w:rsidRPr="008F1AAE" w:rsidRDefault="00CE24CC" w:rsidP="006359F4">
            <w:pPr>
              <w:jc w:val="center"/>
              <w:rPr>
                <w:spacing w:val="-20"/>
              </w:rPr>
            </w:pPr>
            <w:r w:rsidRPr="008F1AAE">
              <w:rPr>
                <w:spacing w:val="-20"/>
              </w:rPr>
              <w:t>32376,0</w:t>
            </w:r>
          </w:p>
        </w:tc>
        <w:tc>
          <w:tcPr>
            <w:tcW w:w="851" w:type="dxa"/>
            <w:noWrap/>
            <w:hideMark/>
          </w:tcPr>
          <w:p w:rsidR="00CE24CC" w:rsidRPr="008F1AAE" w:rsidRDefault="00CE24CC" w:rsidP="006359F4">
            <w:pPr>
              <w:jc w:val="center"/>
              <w:rPr>
                <w:spacing w:val="-20"/>
              </w:rPr>
            </w:pPr>
            <w:r w:rsidRPr="008F1AAE">
              <w:rPr>
                <w:spacing w:val="-20"/>
              </w:rPr>
              <w:t>32376,0</w:t>
            </w:r>
          </w:p>
        </w:tc>
        <w:tc>
          <w:tcPr>
            <w:tcW w:w="992" w:type="dxa"/>
            <w:noWrap/>
            <w:hideMark/>
          </w:tcPr>
          <w:p w:rsidR="00CE24CC" w:rsidRPr="008F1AAE" w:rsidRDefault="00CE24CC" w:rsidP="006359F4">
            <w:pPr>
              <w:jc w:val="center"/>
              <w:rPr>
                <w:spacing w:val="-20"/>
              </w:rPr>
            </w:pPr>
            <w:r w:rsidRPr="008F1AAE">
              <w:rPr>
                <w:spacing w:val="-20"/>
              </w:rPr>
              <w:t>197775,5</w:t>
            </w:r>
          </w:p>
        </w:tc>
        <w:tc>
          <w:tcPr>
            <w:tcW w:w="850" w:type="dxa"/>
            <w:noWrap/>
            <w:hideMark/>
          </w:tcPr>
          <w:p w:rsidR="00CE24CC" w:rsidRPr="008F1AAE" w:rsidRDefault="00CE24CC" w:rsidP="006359F4">
            <w:pPr>
              <w:jc w:val="center"/>
              <w:rPr>
                <w:spacing w:val="-20"/>
              </w:rPr>
            </w:pPr>
            <w:r w:rsidRPr="008F1AAE">
              <w:rPr>
                <w:spacing w:val="-20"/>
              </w:rPr>
              <w:t>34405,4</w:t>
            </w:r>
          </w:p>
        </w:tc>
        <w:tc>
          <w:tcPr>
            <w:tcW w:w="851" w:type="dxa"/>
            <w:noWrap/>
            <w:hideMark/>
          </w:tcPr>
          <w:p w:rsidR="00CE24CC" w:rsidRPr="008F1AAE" w:rsidRDefault="00CE24CC" w:rsidP="006359F4">
            <w:pPr>
              <w:jc w:val="center"/>
              <w:rPr>
                <w:spacing w:val="-20"/>
              </w:rPr>
            </w:pPr>
            <w:r w:rsidRPr="008F1AAE">
              <w:rPr>
                <w:spacing w:val="-20"/>
              </w:rPr>
              <w:t>33866,1</w:t>
            </w:r>
          </w:p>
        </w:tc>
        <w:tc>
          <w:tcPr>
            <w:tcW w:w="850" w:type="dxa"/>
            <w:noWrap/>
            <w:hideMark/>
          </w:tcPr>
          <w:p w:rsidR="00CE24CC" w:rsidRPr="008F1AAE" w:rsidRDefault="00CE24CC" w:rsidP="006359F4">
            <w:pPr>
              <w:jc w:val="center"/>
              <w:rPr>
                <w:spacing w:val="-20"/>
              </w:rPr>
            </w:pPr>
            <w:r w:rsidRPr="008F1AAE">
              <w:rPr>
                <w:spacing w:val="-20"/>
              </w:rPr>
              <w:t>32376,0</w:t>
            </w:r>
          </w:p>
        </w:tc>
        <w:tc>
          <w:tcPr>
            <w:tcW w:w="851" w:type="dxa"/>
            <w:noWrap/>
            <w:hideMark/>
          </w:tcPr>
          <w:p w:rsidR="00CE24CC" w:rsidRPr="008F1AAE" w:rsidRDefault="00CE24CC" w:rsidP="006359F4">
            <w:pPr>
              <w:jc w:val="center"/>
              <w:rPr>
                <w:spacing w:val="-20"/>
              </w:rPr>
            </w:pPr>
            <w:r w:rsidRPr="008F1AAE">
              <w:rPr>
                <w:spacing w:val="-20"/>
              </w:rPr>
              <w:t>32376,0</w:t>
            </w:r>
          </w:p>
        </w:tc>
        <w:tc>
          <w:tcPr>
            <w:tcW w:w="850" w:type="dxa"/>
            <w:noWrap/>
            <w:hideMark/>
          </w:tcPr>
          <w:p w:rsidR="00CE24CC" w:rsidRPr="008F1AAE" w:rsidRDefault="00CE24CC" w:rsidP="006359F4">
            <w:pPr>
              <w:jc w:val="center"/>
              <w:rPr>
                <w:spacing w:val="-20"/>
              </w:rPr>
            </w:pPr>
            <w:r w:rsidRPr="008F1AAE">
              <w:rPr>
                <w:spacing w:val="-20"/>
              </w:rPr>
              <w:t>32376,0</w:t>
            </w:r>
          </w:p>
        </w:tc>
        <w:tc>
          <w:tcPr>
            <w:tcW w:w="851" w:type="dxa"/>
            <w:noWrap/>
            <w:hideMark/>
          </w:tcPr>
          <w:p w:rsidR="00CE24CC" w:rsidRPr="008F1AAE" w:rsidRDefault="00CE24CC" w:rsidP="006359F4">
            <w:pPr>
              <w:jc w:val="center"/>
              <w:rPr>
                <w:spacing w:val="-20"/>
              </w:rPr>
            </w:pPr>
            <w:r w:rsidRPr="008F1AAE">
              <w:rPr>
                <w:spacing w:val="-20"/>
              </w:rPr>
              <w:t>32376,0</w:t>
            </w:r>
          </w:p>
        </w:tc>
        <w:tc>
          <w:tcPr>
            <w:tcW w:w="1559" w:type="dxa"/>
            <w:vMerge/>
            <w:noWrap/>
            <w:hideMark/>
          </w:tcPr>
          <w:p w:rsidR="00CE24CC" w:rsidRPr="00C226DE" w:rsidRDefault="00CE24CC" w:rsidP="006359F4">
            <w:pPr>
              <w:jc w:val="center"/>
              <w:rPr>
                <w:sz w:val="22"/>
                <w:szCs w:val="22"/>
              </w:rPr>
            </w:pPr>
          </w:p>
        </w:tc>
      </w:tr>
      <w:tr w:rsidR="00CE24CC" w:rsidRPr="00C226DE" w:rsidTr="008F1AAE">
        <w:trPr>
          <w:trHeight w:val="600"/>
        </w:trPr>
        <w:tc>
          <w:tcPr>
            <w:tcW w:w="988" w:type="dxa"/>
            <w:hideMark/>
          </w:tcPr>
          <w:p w:rsidR="00CE24CC" w:rsidRPr="00C226DE" w:rsidRDefault="00CE24CC" w:rsidP="00C226DE">
            <w:pPr>
              <w:rPr>
                <w:sz w:val="22"/>
                <w:szCs w:val="22"/>
              </w:rPr>
            </w:pPr>
            <w:r w:rsidRPr="00C226DE">
              <w:rPr>
                <w:sz w:val="22"/>
                <w:szCs w:val="22"/>
              </w:rPr>
              <w:lastRenderedPageBreak/>
              <w:t>Адм</w:t>
            </w:r>
            <w:r w:rsidRPr="00C226DE">
              <w:rPr>
                <w:sz w:val="22"/>
                <w:szCs w:val="22"/>
              </w:rPr>
              <w:t>и</w:t>
            </w:r>
            <w:r w:rsidRPr="00C226DE">
              <w:rPr>
                <w:sz w:val="22"/>
                <w:szCs w:val="22"/>
              </w:rPr>
              <w:t>нистр</w:t>
            </w:r>
            <w:r w:rsidRPr="00C226DE">
              <w:rPr>
                <w:sz w:val="22"/>
                <w:szCs w:val="22"/>
              </w:rPr>
              <w:t>а</w:t>
            </w:r>
            <w:r w:rsidRPr="00C226DE">
              <w:rPr>
                <w:sz w:val="22"/>
                <w:szCs w:val="22"/>
              </w:rPr>
              <w:t>ция Кра</w:t>
            </w:r>
            <w:r w:rsidRPr="00C226DE">
              <w:rPr>
                <w:sz w:val="22"/>
                <w:szCs w:val="22"/>
              </w:rPr>
              <w:t>с</w:t>
            </w:r>
            <w:r w:rsidRPr="00C226DE">
              <w:rPr>
                <w:sz w:val="22"/>
                <w:szCs w:val="22"/>
              </w:rPr>
              <w:t>но</w:t>
            </w:r>
            <w:r w:rsidRPr="002B7B97">
              <w:rPr>
                <w:spacing w:val="-6"/>
                <w:sz w:val="22"/>
                <w:szCs w:val="22"/>
              </w:rPr>
              <w:t>о</w:t>
            </w:r>
            <w:r w:rsidRPr="002B7B97">
              <w:rPr>
                <w:spacing w:val="-6"/>
                <w:sz w:val="22"/>
                <w:szCs w:val="22"/>
              </w:rPr>
              <w:t>к</w:t>
            </w:r>
            <w:r w:rsidRPr="002B7B97">
              <w:rPr>
                <w:spacing w:val="-6"/>
                <w:sz w:val="22"/>
                <w:szCs w:val="22"/>
              </w:rPr>
              <w:t>тябр</w:t>
            </w:r>
            <w:r w:rsidRPr="002B7B97">
              <w:rPr>
                <w:spacing w:val="-6"/>
                <w:sz w:val="22"/>
                <w:szCs w:val="22"/>
              </w:rPr>
              <w:t>ь</w:t>
            </w:r>
            <w:r w:rsidRPr="002B7B97">
              <w:rPr>
                <w:spacing w:val="-6"/>
                <w:sz w:val="22"/>
                <w:szCs w:val="22"/>
              </w:rPr>
              <w:t>с</w:t>
            </w:r>
            <w:r w:rsidRPr="00C226DE">
              <w:rPr>
                <w:sz w:val="22"/>
                <w:szCs w:val="22"/>
              </w:rPr>
              <w:t>кого района Волг</w:t>
            </w:r>
            <w:r w:rsidRPr="00C226DE">
              <w:rPr>
                <w:sz w:val="22"/>
                <w:szCs w:val="22"/>
              </w:rPr>
              <w:t>о</w:t>
            </w:r>
            <w:r w:rsidRPr="00C226DE">
              <w:rPr>
                <w:sz w:val="22"/>
                <w:szCs w:val="22"/>
              </w:rPr>
              <w:t>града</w:t>
            </w:r>
          </w:p>
        </w:tc>
        <w:tc>
          <w:tcPr>
            <w:tcW w:w="708" w:type="dxa"/>
            <w:hideMark/>
          </w:tcPr>
          <w:p w:rsidR="00CE24CC" w:rsidRPr="00C226DE" w:rsidRDefault="00CE24CC" w:rsidP="006359F4">
            <w:pPr>
              <w:jc w:val="center"/>
              <w:rPr>
                <w:sz w:val="22"/>
                <w:szCs w:val="22"/>
              </w:rPr>
            </w:pPr>
            <w:r w:rsidRPr="00C226DE">
              <w:rPr>
                <w:sz w:val="22"/>
                <w:szCs w:val="22"/>
              </w:rPr>
              <w:t>тыс.</w:t>
            </w:r>
            <w:r w:rsidRPr="00C226DE">
              <w:rPr>
                <w:sz w:val="22"/>
                <w:szCs w:val="22"/>
              </w:rPr>
              <w:br/>
              <w:t>руб.</w:t>
            </w:r>
          </w:p>
        </w:tc>
        <w:tc>
          <w:tcPr>
            <w:tcW w:w="993" w:type="dxa"/>
            <w:noWrap/>
            <w:hideMark/>
          </w:tcPr>
          <w:p w:rsidR="00CE24CC" w:rsidRPr="008F1AAE" w:rsidRDefault="00CE24CC" w:rsidP="006359F4">
            <w:pPr>
              <w:jc w:val="center"/>
              <w:rPr>
                <w:spacing w:val="-20"/>
              </w:rPr>
            </w:pPr>
            <w:r w:rsidRPr="008F1AAE">
              <w:rPr>
                <w:spacing w:val="-20"/>
              </w:rPr>
              <w:t>164688,6</w:t>
            </w:r>
          </w:p>
        </w:tc>
        <w:tc>
          <w:tcPr>
            <w:tcW w:w="850" w:type="dxa"/>
            <w:noWrap/>
            <w:hideMark/>
          </w:tcPr>
          <w:p w:rsidR="00CE24CC" w:rsidRPr="008F1AAE" w:rsidRDefault="00CE24CC" w:rsidP="006359F4">
            <w:pPr>
              <w:jc w:val="center"/>
              <w:rPr>
                <w:spacing w:val="-20"/>
              </w:rPr>
            </w:pPr>
            <w:r w:rsidRPr="008F1AAE">
              <w:rPr>
                <w:spacing w:val="-20"/>
              </w:rPr>
              <w:t>27448,1</w:t>
            </w:r>
          </w:p>
        </w:tc>
        <w:tc>
          <w:tcPr>
            <w:tcW w:w="851" w:type="dxa"/>
            <w:noWrap/>
            <w:hideMark/>
          </w:tcPr>
          <w:p w:rsidR="00CE24CC" w:rsidRPr="008F1AAE" w:rsidRDefault="00CE24CC" w:rsidP="006359F4">
            <w:pPr>
              <w:jc w:val="center"/>
              <w:rPr>
                <w:spacing w:val="-20"/>
              </w:rPr>
            </w:pPr>
            <w:r w:rsidRPr="008F1AAE">
              <w:rPr>
                <w:spacing w:val="-20"/>
              </w:rPr>
              <w:t>27448,1</w:t>
            </w:r>
          </w:p>
        </w:tc>
        <w:tc>
          <w:tcPr>
            <w:tcW w:w="850" w:type="dxa"/>
            <w:noWrap/>
            <w:hideMark/>
          </w:tcPr>
          <w:p w:rsidR="00CE24CC" w:rsidRPr="008F1AAE" w:rsidRDefault="00CE24CC" w:rsidP="006359F4">
            <w:pPr>
              <w:jc w:val="center"/>
              <w:rPr>
                <w:spacing w:val="-20"/>
              </w:rPr>
            </w:pPr>
            <w:r w:rsidRPr="008F1AAE">
              <w:rPr>
                <w:spacing w:val="-20"/>
              </w:rPr>
              <w:t>27448,1</w:t>
            </w:r>
          </w:p>
        </w:tc>
        <w:tc>
          <w:tcPr>
            <w:tcW w:w="851" w:type="dxa"/>
            <w:noWrap/>
            <w:hideMark/>
          </w:tcPr>
          <w:p w:rsidR="00CE24CC" w:rsidRPr="008F1AAE" w:rsidRDefault="00CE24CC" w:rsidP="006359F4">
            <w:pPr>
              <w:jc w:val="center"/>
              <w:rPr>
                <w:spacing w:val="-20"/>
              </w:rPr>
            </w:pPr>
            <w:r w:rsidRPr="008F1AAE">
              <w:rPr>
                <w:spacing w:val="-20"/>
              </w:rPr>
              <w:t>27448,1</w:t>
            </w:r>
          </w:p>
        </w:tc>
        <w:tc>
          <w:tcPr>
            <w:tcW w:w="850" w:type="dxa"/>
            <w:noWrap/>
            <w:hideMark/>
          </w:tcPr>
          <w:p w:rsidR="00CE24CC" w:rsidRPr="008F1AAE" w:rsidRDefault="00CE24CC" w:rsidP="006359F4">
            <w:pPr>
              <w:jc w:val="center"/>
              <w:rPr>
                <w:spacing w:val="-20"/>
              </w:rPr>
            </w:pPr>
            <w:r w:rsidRPr="008F1AAE">
              <w:rPr>
                <w:spacing w:val="-20"/>
              </w:rPr>
              <w:t>27448,1</w:t>
            </w:r>
          </w:p>
        </w:tc>
        <w:tc>
          <w:tcPr>
            <w:tcW w:w="851" w:type="dxa"/>
            <w:noWrap/>
            <w:hideMark/>
          </w:tcPr>
          <w:p w:rsidR="00CE24CC" w:rsidRPr="008F1AAE" w:rsidRDefault="00CE24CC" w:rsidP="006359F4">
            <w:pPr>
              <w:jc w:val="center"/>
              <w:rPr>
                <w:spacing w:val="-20"/>
              </w:rPr>
            </w:pPr>
            <w:r w:rsidRPr="008F1AAE">
              <w:rPr>
                <w:spacing w:val="-20"/>
              </w:rPr>
              <w:t>27448,1</w:t>
            </w:r>
          </w:p>
        </w:tc>
        <w:tc>
          <w:tcPr>
            <w:tcW w:w="992" w:type="dxa"/>
            <w:noWrap/>
            <w:hideMark/>
          </w:tcPr>
          <w:p w:rsidR="00CE24CC" w:rsidRPr="008F1AAE" w:rsidRDefault="00CE24CC" w:rsidP="006359F4">
            <w:pPr>
              <w:jc w:val="center"/>
              <w:rPr>
                <w:spacing w:val="-20"/>
              </w:rPr>
            </w:pPr>
            <w:r w:rsidRPr="008F1AAE">
              <w:rPr>
                <w:spacing w:val="-20"/>
              </w:rPr>
              <w:t>164688,6</w:t>
            </w:r>
          </w:p>
        </w:tc>
        <w:tc>
          <w:tcPr>
            <w:tcW w:w="850" w:type="dxa"/>
            <w:noWrap/>
            <w:hideMark/>
          </w:tcPr>
          <w:p w:rsidR="00CE24CC" w:rsidRPr="008F1AAE" w:rsidRDefault="00CE24CC" w:rsidP="006359F4">
            <w:pPr>
              <w:jc w:val="center"/>
              <w:rPr>
                <w:spacing w:val="-20"/>
              </w:rPr>
            </w:pPr>
            <w:r w:rsidRPr="008F1AAE">
              <w:rPr>
                <w:spacing w:val="-20"/>
              </w:rPr>
              <w:t>27448,1</w:t>
            </w:r>
          </w:p>
        </w:tc>
        <w:tc>
          <w:tcPr>
            <w:tcW w:w="851" w:type="dxa"/>
            <w:noWrap/>
            <w:hideMark/>
          </w:tcPr>
          <w:p w:rsidR="00CE24CC" w:rsidRPr="008F1AAE" w:rsidRDefault="00CE24CC" w:rsidP="006359F4">
            <w:pPr>
              <w:jc w:val="center"/>
              <w:rPr>
                <w:spacing w:val="-20"/>
              </w:rPr>
            </w:pPr>
            <w:r w:rsidRPr="008F1AAE">
              <w:rPr>
                <w:spacing w:val="-20"/>
              </w:rPr>
              <w:t>27448,1</w:t>
            </w:r>
          </w:p>
        </w:tc>
        <w:tc>
          <w:tcPr>
            <w:tcW w:w="850" w:type="dxa"/>
            <w:noWrap/>
            <w:hideMark/>
          </w:tcPr>
          <w:p w:rsidR="00CE24CC" w:rsidRPr="008F1AAE" w:rsidRDefault="00CE24CC" w:rsidP="006359F4">
            <w:pPr>
              <w:jc w:val="center"/>
              <w:rPr>
                <w:spacing w:val="-20"/>
              </w:rPr>
            </w:pPr>
            <w:r w:rsidRPr="008F1AAE">
              <w:rPr>
                <w:spacing w:val="-20"/>
              </w:rPr>
              <w:t>27448,1</w:t>
            </w:r>
          </w:p>
        </w:tc>
        <w:tc>
          <w:tcPr>
            <w:tcW w:w="851" w:type="dxa"/>
            <w:noWrap/>
            <w:hideMark/>
          </w:tcPr>
          <w:p w:rsidR="00CE24CC" w:rsidRPr="008F1AAE" w:rsidRDefault="00CE24CC" w:rsidP="006359F4">
            <w:pPr>
              <w:jc w:val="center"/>
              <w:rPr>
                <w:spacing w:val="-20"/>
              </w:rPr>
            </w:pPr>
            <w:r w:rsidRPr="008F1AAE">
              <w:rPr>
                <w:spacing w:val="-20"/>
              </w:rPr>
              <w:t>27448,1</w:t>
            </w:r>
          </w:p>
        </w:tc>
        <w:tc>
          <w:tcPr>
            <w:tcW w:w="850" w:type="dxa"/>
            <w:noWrap/>
            <w:hideMark/>
          </w:tcPr>
          <w:p w:rsidR="00CE24CC" w:rsidRPr="008F1AAE" w:rsidRDefault="00CE24CC" w:rsidP="006359F4">
            <w:pPr>
              <w:jc w:val="center"/>
              <w:rPr>
                <w:spacing w:val="-20"/>
              </w:rPr>
            </w:pPr>
            <w:r w:rsidRPr="008F1AAE">
              <w:rPr>
                <w:spacing w:val="-20"/>
              </w:rPr>
              <w:t>27448,1</w:t>
            </w:r>
          </w:p>
        </w:tc>
        <w:tc>
          <w:tcPr>
            <w:tcW w:w="851" w:type="dxa"/>
            <w:noWrap/>
            <w:hideMark/>
          </w:tcPr>
          <w:p w:rsidR="00CE24CC" w:rsidRPr="008F1AAE" w:rsidRDefault="00CE24CC" w:rsidP="006359F4">
            <w:pPr>
              <w:jc w:val="center"/>
              <w:rPr>
                <w:spacing w:val="-20"/>
              </w:rPr>
            </w:pPr>
            <w:r w:rsidRPr="008F1AAE">
              <w:rPr>
                <w:spacing w:val="-20"/>
              </w:rPr>
              <w:t>27448,1</w:t>
            </w:r>
          </w:p>
        </w:tc>
        <w:tc>
          <w:tcPr>
            <w:tcW w:w="1559" w:type="dxa"/>
            <w:vMerge/>
            <w:noWrap/>
            <w:hideMark/>
          </w:tcPr>
          <w:p w:rsidR="00CE24CC" w:rsidRPr="00C226DE" w:rsidRDefault="00CE24CC" w:rsidP="006359F4">
            <w:pPr>
              <w:jc w:val="center"/>
              <w:rPr>
                <w:sz w:val="22"/>
                <w:szCs w:val="22"/>
              </w:rPr>
            </w:pPr>
          </w:p>
        </w:tc>
      </w:tr>
      <w:tr w:rsidR="00CE24CC" w:rsidRPr="00C226DE" w:rsidTr="008F1AAE">
        <w:trPr>
          <w:trHeight w:val="600"/>
        </w:trPr>
        <w:tc>
          <w:tcPr>
            <w:tcW w:w="988" w:type="dxa"/>
            <w:hideMark/>
          </w:tcPr>
          <w:p w:rsidR="00CE24CC" w:rsidRPr="00C226DE" w:rsidRDefault="00CE24CC" w:rsidP="00C226DE">
            <w:pPr>
              <w:rPr>
                <w:sz w:val="22"/>
                <w:szCs w:val="22"/>
              </w:rPr>
            </w:pPr>
            <w:r w:rsidRPr="00C226DE">
              <w:rPr>
                <w:sz w:val="22"/>
                <w:szCs w:val="22"/>
              </w:rPr>
              <w:t>Адм</w:t>
            </w:r>
            <w:r w:rsidRPr="00C226DE">
              <w:rPr>
                <w:sz w:val="22"/>
                <w:szCs w:val="22"/>
              </w:rPr>
              <w:t>и</w:t>
            </w:r>
            <w:r w:rsidRPr="00C226DE">
              <w:rPr>
                <w:sz w:val="22"/>
                <w:szCs w:val="22"/>
              </w:rPr>
              <w:t>нистр</w:t>
            </w:r>
            <w:r w:rsidRPr="00C226DE">
              <w:rPr>
                <w:sz w:val="22"/>
                <w:szCs w:val="22"/>
              </w:rPr>
              <w:t>а</w:t>
            </w:r>
            <w:r w:rsidRPr="00C226DE">
              <w:rPr>
                <w:sz w:val="22"/>
                <w:szCs w:val="22"/>
              </w:rPr>
              <w:t>ция Це</w:t>
            </w:r>
            <w:r w:rsidRPr="00C226DE">
              <w:rPr>
                <w:sz w:val="22"/>
                <w:szCs w:val="22"/>
              </w:rPr>
              <w:t>н</w:t>
            </w:r>
            <w:r w:rsidRPr="00C226DE">
              <w:rPr>
                <w:sz w:val="22"/>
                <w:szCs w:val="22"/>
              </w:rPr>
              <w:t>трал</w:t>
            </w:r>
            <w:r w:rsidRPr="00C226DE">
              <w:rPr>
                <w:sz w:val="22"/>
                <w:szCs w:val="22"/>
              </w:rPr>
              <w:t>ь</w:t>
            </w:r>
            <w:r w:rsidRPr="00C226DE">
              <w:rPr>
                <w:sz w:val="22"/>
                <w:szCs w:val="22"/>
              </w:rPr>
              <w:t>ного района Волг</w:t>
            </w:r>
            <w:r w:rsidRPr="00C226DE">
              <w:rPr>
                <w:sz w:val="22"/>
                <w:szCs w:val="22"/>
              </w:rPr>
              <w:t>о</w:t>
            </w:r>
            <w:r w:rsidRPr="00C226DE">
              <w:rPr>
                <w:sz w:val="22"/>
                <w:szCs w:val="22"/>
              </w:rPr>
              <w:t>града</w:t>
            </w:r>
          </w:p>
        </w:tc>
        <w:tc>
          <w:tcPr>
            <w:tcW w:w="708" w:type="dxa"/>
            <w:hideMark/>
          </w:tcPr>
          <w:p w:rsidR="00CE24CC" w:rsidRPr="00C226DE" w:rsidRDefault="00CE24CC" w:rsidP="006359F4">
            <w:pPr>
              <w:jc w:val="center"/>
              <w:rPr>
                <w:sz w:val="22"/>
                <w:szCs w:val="22"/>
              </w:rPr>
            </w:pPr>
            <w:r w:rsidRPr="00C226DE">
              <w:rPr>
                <w:sz w:val="22"/>
                <w:szCs w:val="22"/>
              </w:rPr>
              <w:t>тыс.</w:t>
            </w:r>
            <w:r w:rsidRPr="00C226DE">
              <w:rPr>
                <w:sz w:val="22"/>
                <w:szCs w:val="22"/>
              </w:rPr>
              <w:br/>
              <w:t>руб.</w:t>
            </w:r>
          </w:p>
        </w:tc>
        <w:tc>
          <w:tcPr>
            <w:tcW w:w="993" w:type="dxa"/>
            <w:noWrap/>
            <w:hideMark/>
          </w:tcPr>
          <w:p w:rsidR="00CE24CC" w:rsidRPr="008F1AAE" w:rsidRDefault="00CE24CC" w:rsidP="006359F4">
            <w:pPr>
              <w:jc w:val="center"/>
              <w:rPr>
                <w:spacing w:val="-20"/>
              </w:rPr>
            </w:pPr>
            <w:r w:rsidRPr="008F1AAE">
              <w:rPr>
                <w:spacing w:val="-20"/>
              </w:rPr>
              <w:t>155743,6</w:t>
            </w:r>
          </w:p>
        </w:tc>
        <w:tc>
          <w:tcPr>
            <w:tcW w:w="850" w:type="dxa"/>
            <w:noWrap/>
            <w:hideMark/>
          </w:tcPr>
          <w:p w:rsidR="00CE24CC" w:rsidRPr="008F1AAE" w:rsidRDefault="00CE24CC" w:rsidP="006359F4">
            <w:pPr>
              <w:jc w:val="center"/>
              <w:rPr>
                <w:spacing w:val="-20"/>
              </w:rPr>
            </w:pPr>
            <w:r w:rsidRPr="008F1AAE">
              <w:rPr>
                <w:spacing w:val="-20"/>
              </w:rPr>
              <w:t>23237,0</w:t>
            </w:r>
          </w:p>
        </w:tc>
        <w:tc>
          <w:tcPr>
            <w:tcW w:w="851" w:type="dxa"/>
            <w:noWrap/>
            <w:hideMark/>
          </w:tcPr>
          <w:p w:rsidR="00CE24CC" w:rsidRPr="008F1AAE" w:rsidRDefault="00CE24CC" w:rsidP="006359F4">
            <w:pPr>
              <w:jc w:val="center"/>
              <w:rPr>
                <w:spacing w:val="-20"/>
              </w:rPr>
            </w:pPr>
            <w:r w:rsidRPr="008F1AAE">
              <w:rPr>
                <w:spacing w:val="-20"/>
              </w:rPr>
              <w:t>25957,0</w:t>
            </w:r>
          </w:p>
        </w:tc>
        <w:tc>
          <w:tcPr>
            <w:tcW w:w="850" w:type="dxa"/>
            <w:noWrap/>
            <w:hideMark/>
          </w:tcPr>
          <w:p w:rsidR="00CE24CC" w:rsidRPr="008F1AAE" w:rsidRDefault="00CE24CC" w:rsidP="006359F4">
            <w:pPr>
              <w:jc w:val="center"/>
              <w:rPr>
                <w:spacing w:val="-20"/>
              </w:rPr>
            </w:pPr>
            <w:r w:rsidRPr="008F1AAE">
              <w:rPr>
                <w:spacing w:val="-20"/>
              </w:rPr>
              <w:t>26637,4</w:t>
            </w:r>
          </w:p>
        </w:tc>
        <w:tc>
          <w:tcPr>
            <w:tcW w:w="851" w:type="dxa"/>
            <w:noWrap/>
            <w:hideMark/>
          </w:tcPr>
          <w:p w:rsidR="00CE24CC" w:rsidRPr="008F1AAE" w:rsidRDefault="00CE24CC" w:rsidP="006359F4">
            <w:pPr>
              <w:jc w:val="center"/>
              <w:rPr>
                <w:spacing w:val="-20"/>
              </w:rPr>
            </w:pPr>
            <w:r w:rsidRPr="008F1AAE">
              <w:rPr>
                <w:spacing w:val="-20"/>
              </w:rPr>
              <w:t>26637,4</w:t>
            </w:r>
          </w:p>
        </w:tc>
        <w:tc>
          <w:tcPr>
            <w:tcW w:w="850" w:type="dxa"/>
            <w:noWrap/>
            <w:hideMark/>
          </w:tcPr>
          <w:p w:rsidR="00CE24CC" w:rsidRPr="008F1AAE" w:rsidRDefault="00CE24CC" w:rsidP="006359F4">
            <w:pPr>
              <w:jc w:val="center"/>
              <w:rPr>
                <w:spacing w:val="-20"/>
              </w:rPr>
            </w:pPr>
            <w:r w:rsidRPr="008F1AAE">
              <w:rPr>
                <w:spacing w:val="-20"/>
              </w:rPr>
              <w:t>26637,4</w:t>
            </w:r>
          </w:p>
        </w:tc>
        <w:tc>
          <w:tcPr>
            <w:tcW w:w="851" w:type="dxa"/>
            <w:noWrap/>
            <w:hideMark/>
          </w:tcPr>
          <w:p w:rsidR="00CE24CC" w:rsidRPr="008F1AAE" w:rsidRDefault="00CE24CC" w:rsidP="006359F4">
            <w:pPr>
              <w:jc w:val="center"/>
              <w:rPr>
                <w:spacing w:val="-20"/>
              </w:rPr>
            </w:pPr>
            <w:r w:rsidRPr="008F1AAE">
              <w:rPr>
                <w:spacing w:val="-20"/>
              </w:rPr>
              <w:t>26637,4</w:t>
            </w:r>
          </w:p>
        </w:tc>
        <w:tc>
          <w:tcPr>
            <w:tcW w:w="992" w:type="dxa"/>
            <w:noWrap/>
            <w:hideMark/>
          </w:tcPr>
          <w:p w:rsidR="00CE24CC" w:rsidRPr="008F1AAE" w:rsidRDefault="00CE24CC" w:rsidP="006359F4">
            <w:pPr>
              <w:jc w:val="center"/>
              <w:rPr>
                <w:spacing w:val="-20"/>
              </w:rPr>
            </w:pPr>
            <w:r w:rsidRPr="008F1AAE">
              <w:rPr>
                <w:spacing w:val="-20"/>
              </w:rPr>
              <w:t>155743,6</w:t>
            </w:r>
          </w:p>
        </w:tc>
        <w:tc>
          <w:tcPr>
            <w:tcW w:w="850" w:type="dxa"/>
            <w:noWrap/>
            <w:hideMark/>
          </w:tcPr>
          <w:p w:rsidR="00CE24CC" w:rsidRPr="008F1AAE" w:rsidRDefault="00CE24CC" w:rsidP="006359F4">
            <w:pPr>
              <w:jc w:val="center"/>
              <w:rPr>
                <w:spacing w:val="-20"/>
              </w:rPr>
            </w:pPr>
            <w:r w:rsidRPr="008F1AAE">
              <w:rPr>
                <w:spacing w:val="-20"/>
              </w:rPr>
              <w:t>23237,0</w:t>
            </w:r>
          </w:p>
        </w:tc>
        <w:tc>
          <w:tcPr>
            <w:tcW w:w="851" w:type="dxa"/>
            <w:noWrap/>
            <w:hideMark/>
          </w:tcPr>
          <w:p w:rsidR="00CE24CC" w:rsidRPr="008F1AAE" w:rsidRDefault="00CE24CC" w:rsidP="006359F4">
            <w:pPr>
              <w:jc w:val="center"/>
              <w:rPr>
                <w:spacing w:val="-20"/>
              </w:rPr>
            </w:pPr>
            <w:r w:rsidRPr="008F1AAE">
              <w:rPr>
                <w:spacing w:val="-20"/>
              </w:rPr>
              <w:t>25957,0</w:t>
            </w:r>
          </w:p>
        </w:tc>
        <w:tc>
          <w:tcPr>
            <w:tcW w:w="850" w:type="dxa"/>
            <w:noWrap/>
            <w:hideMark/>
          </w:tcPr>
          <w:p w:rsidR="00CE24CC" w:rsidRPr="008F1AAE" w:rsidRDefault="00CE24CC" w:rsidP="006359F4">
            <w:pPr>
              <w:jc w:val="center"/>
              <w:rPr>
                <w:spacing w:val="-20"/>
              </w:rPr>
            </w:pPr>
            <w:r w:rsidRPr="008F1AAE">
              <w:rPr>
                <w:spacing w:val="-20"/>
              </w:rPr>
              <w:t>26637,4</w:t>
            </w:r>
          </w:p>
        </w:tc>
        <w:tc>
          <w:tcPr>
            <w:tcW w:w="851" w:type="dxa"/>
            <w:noWrap/>
            <w:hideMark/>
          </w:tcPr>
          <w:p w:rsidR="00CE24CC" w:rsidRPr="008F1AAE" w:rsidRDefault="00CE24CC" w:rsidP="006359F4">
            <w:pPr>
              <w:jc w:val="center"/>
              <w:rPr>
                <w:spacing w:val="-20"/>
              </w:rPr>
            </w:pPr>
            <w:r w:rsidRPr="008F1AAE">
              <w:rPr>
                <w:spacing w:val="-20"/>
              </w:rPr>
              <w:t>26637,4</w:t>
            </w:r>
          </w:p>
        </w:tc>
        <w:tc>
          <w:tcPr>
            <w:tcW w:w="850" w:type="dxa"/>
            <w:noWrap/>
            <w:hideMark/>
          </w:tcPr>
          <w:p w:rsidR="00CE24CC" w:rsidRPr="008F1AAE" w:rsidRDefault="00CE24CC" w:rsidP="006359F4">
            <w:pPr>
              <w:jc w:val="center"/>
              <w:rPr>
                <w:spacing w:val="-20"/>
              </w:rPr>
            </w:pPr>
            <w:r w:rsidRPr="008F1AAE">
              <w:rPr>
                <w:spacing w:val="-20"/>
              </w:rPr>
              <w:t>26637,4</w:t>
            </w:r>
          </w:p>
        </w:tc>
        <w:tc>
          <w:tcPr>
            <w:tcW w:w="851" w:type="dxa"/>
            <w:noWrap/>
            <w:hideMark/>
          </w:tcPr>
          <w:p w:rsidR="00CE24CC" w:rsidRPr="008F1AAE" w:rsidRDefault="00CE24CC" w:rsidP="006359F4">
            <w:pPr>
              <w:jc w:val="center"/>
              <w:rPr>
                <w:spacing w:val="-20"/>
              </w:rPr>
            </w:pPr>
            <w:r w:rsidRPr="008F1AAE">
              <w:rPr>
                <w:spacing w:val="-20"/>
              </w:rPr>
              <w:t>26637,4</w:t>
            </w:r>
          </w:p>
        </w:tc>
        <w:tc>
          <w:tcPr>
            <w:tcW w:w="1559" w:type="dxa"/>
            <w:vMerge/>
            <w:noWrap/>
            <w:hideMark/>
          </w:tcPr>
          <w:p w:rsidR="00CE24CC" w:rsidRPr="00C226DE" w:rsidRDefault="00CE24CC" w:rsidP="006359F4">
            <w:pPr>
              <w:jc w:val="center"/>
              <w:rPr>
                <w:sz w:val="22"/>
                <w:szCs w:val="22"/>
              </w:rPr>
            </w:pPr>
          </w:p>
        </w:tc>
      </w:tr>
      <w:tr w:rsidR="00CE24CC" w:rsidRPr="00C226DE" w:rsidTr="008F1AAE">
        <w:trPr>
          <w:trHeight w:val="600"/>
        </w:trPr>
        <w:tc>
          <w:tcPr>
            <w:tcW w:w="988" w:type="dxa"/>
            <w:hideMark/>
          </w:tcPr>
          <w:p w:rsidR="00CE24CC" w:rsidRPr="00C226DE" w:rsidRDefault="00CE24CC" w:rsidP="00C226DE">
            <w:pPr>
              <w:rPr>
                <w:sz w:val="22"/>
                <w:szCs w:val="22"/>
              </w:rPr>
            </w:pPr>
            <w:r w:rsidRPr="00C226DE">
              <w:rPr>
                <w:sz w:val="22"/>
                <w:szCs w:val="22"/>
              </w:rPr>
              <w:t>Адм</w:t>
            </w:r>
            <w:r w:rsidRPr="00C226DE">
              <w:rPr>
                <w:sz w:val="22"/>
                <w:szCs w:val="22"/>
              </w:rPr>
              <w:t>и</w:t>
            </w:r>
            <w:r w:rsidRPr="00C226DE">
              <w:rPr>
                <w:sz w:val="22"/>
                <w:szCs w:val="22"/>
              </w:rPr>
              <w:t>нистр</w:t>
            </w:r>
            <w:r w:rsidRPr="00C226DE">
              <w:rPr>
                <w:sz w:val="22"/>
                <w:szCs w:val="22"/>
              </w:rPr>
              <w:t>а</w:t>
            </w:r>
            <w:r w:rsidRPr="00C226DE">
              <w:rPr>
                <w:sz w:val="22"/>
                <w:szCs w:val="22"/>
              </w:rPr>
              <w:t>ция Дзе</w:t>
            </w:r>
            <w:r w:rsidRPr="00C226DE">
              <w:rPr>
                <w:sz w:val="22"/>
                <w:szCs w:val="22"/>
              </w:rPr>
              <w:t>р</w:t>
            </w:r>
            <w:r w:rsidRPr="00C226DE">
              <w:rPr>
                <w:sz w:val="22"/>
                <w:szCs w:val="22"/>
              </w:rPr>
              <w:t>жи</w:t>
            </w:r>
            <w:r w:rsidRPr="00C226DE">
              <w:rPr>
                <w:sz w:val="22"/>
                <w:szCs w:val="22"/>
              </w:rPr>
              <w:t>н</w:t>
            </w:r>
            <w:r w:rsidRPr="00C226DE">
              <w:rPr>
                <w:sz w:val="22"/>
                <w:szCs w:val="22"/>
              </w:rPr>
              <w:t xml:space="preserve">ского района </w:t>
            </w:r>
            <w:r w:rsidRPr="00C226DE">
              <w:rPr>
                <w:sz w:val="22"/>
                <w:szCs w:val="22"/>
              </w:rPr>
              <w:lastRenderedPageBreak/>
              <w:t>Волг</w:t>
            </w:r>
            <w:r w:rsidRPr="00C226DE">
              <w:rPr>
                <w:sz w:val="22"/>
                <w:szCs w:val="22"/>
              </w:rPr>
              <w:t>о</w:t>
            </w:r>
            <w:r w:rsidRPr="00C226DE">
              <w:rPr>
                <w:sz w:val="22"/>
                <w:szCs w:val="22"/>
              </w:rPr>
              <w:t>града</w:t>
            </w:r>
          </w:p>
        </w:tc>
        <w:tc>
          <w:tcPr>
            <w:tcW w:w="708" w:type="dxa"/>
            <w:hideMark/>
          </w:tcPr>
          <w:p w:rsidR="00CE24CC" w:rsidRPr="00C226DE" w:rsidRDefault="00CE24CC" w:rsidP="006359F4">
            <w:pPr>
              <w:jc w:val="center"/>
              <w:rPr>
                <w:sz w:val="22"/>
                <w:szCs w:val="22"/>
              </w:rPr>
            </w:pPr>
            <w:r w:rsidRPr="00C226DE">
              <w:rPr>
                <w:sz w:val="22"/>
                <w:szCs w:val="22"/>
              </w:rPr>
              <w:lastRenderedPageBreak/>
              <w:t>тыс.</w:t>
            </w:r>
            <w:r w:rsidRPr="00C226DE">
              <w:rPr>
                <w:sz w:val="22"/>
                <w:szCs w:val="22"/>
              </w:rPr>
              <w:br/>
              <w:t>руб.</w:t>
            </w:r>
          </w:p>
        </w:tc>
        <w:tc>
          <w:tcPr>
            <w:tcW w:w="993" w:type="dxa"/>
            <w:noWrap/>
            <w:hideMark/>
          </w:tcPr>
          <w:p w:rsidR="00CE24CC" w:rsidRPr="008F1AAE" w:rsidRDefault="00CE24CC" w:rsidP="006359F4">
            <w:pPr>
              <w:jc w:val="center"/>
              <w:rPr>
                <w:spacing w:val="-20"/>
              </w:rPr>
            </w:pPr>
            <w:r w:rsidRPr="008F1AAE">
              <w:rPr>
                <w:spacing w:val="-20"/>
              </w:rPr>
              <w:t>96013,2</w:t>
            </w:r>
          </w:p>
        </w:tc>
        <w:tc>
          <w:tcPr>
            <w:tcW w:w="850" w:type="dxa"/>
            <w:noWrap/>
            <w:hideMark/>
          </w:tcPr>
          <w:p w:rsidR="00CE24CC" w:rsidRPr="008F1AAE" w:rsidRDefault="00CE24CC" w:rsidP="006359F4">
            <w:pPr>
              <w:jc w:val="center"/>
              <w:rPr>
                <w:spacing w:val="-20"/>
              </w:rPr>
            </w:pPr>
            <w:r w:rsidRPr="008F1AAE">
              <w:rPr>
                <w:spacing w:val="-20"/>
              </w:rPr>
              <w:t>16002,2</w:t>
            </w:r>
          </w:p>
        </w:tc>
        <w:tc>
          <w:tcPr>
            <w:tcW w:w="851" w:type="dxa"/>
            <w:noWrap/>
            <w:hideMark/>
          </w:tcPr>
          <w:p w:rsidR="00CE24CC" w:rsidRPr="008F1AAE" w:rsidRDefault="00CE24CC" w:rsidP="006359F4">
            <w:pPr>
              <w:jc w:val="center"/>
              <w:rPr>
                <w:spacing w:val="-20"/>
              </w:rPr>
            </w:pPr>
            <w:r w:rsidRPr="008F1AAE">
              <w:rPr>
                <w:spacing w:val="-20"/>
              </w:rPr>
              <w:t>16002,2</w:t>
            </w:r>
          </w:p>
        </w:tc>
        <w:tc>
          <w:tcPr>
            <w:tcW w:w="850" w:type="dxa"/>
            <w:noWrap/>
            <w:hideMark/>
          </w:tcPr>
          <w:p w:rsidR="00CE24CC" w:rsidRPr="008F1AAE" w:rsidRDefault="00CE24CC" w:rsidP="006359F4">
            <w:pPr>
              <w:jc w:val="center"/>
              <w:rPr>
                <w:spacing w:val="-20"/>
              </w:rPr>
            </w:pPr>
            <w:r w:rsidRPr="008F1AAE">
              <w:rPr>
                <w:spacing w:val="-20"/>
              </w:rPr>
              <w:t>16002,2</w:t>
            </w:r>
          </w:p>
        </w:tc>
        <w:tc>
          <w:tcPr>
            <w:tcW w:w="851" w:type="dxa"/>
            <w:noWrap/>
            <w:hideMark/>
          </w:tcPr>
          <w:p w:rsidR="00CE24CC" w:rsidRPr="008F1AAE" w:rsidRDefault="00CE24CC" w:rsidP="006359F4">
            <w:pPr>
              <w:jc w:val="center"/>
              <w:rPr>
                <w:spacing w:val="-20"/>
              </w:rPr>
            </w:pPr>
            <w:r w:rsidRPr="008F1AAE">
              <w:rPr>
                <w:spacing w:val="-20"/>
              </w:rPr>
              <w:t>16002,2</w:t>
            </w:r>
          </w:p>
        </w:tc>
        <w:tc>
          <w:tcPr>
            <w:tcW w:w="850" w:type="dxa"/>
            <w:noWrap/>
            <w:hideMark/>
          </w:tcPr>
          <w:p w:rsidR="00CE24CC" w:rsidRPr="008F1AAE" w:rsidRDefault="00CE24CC" w:rsidP="006359F4">
            <w:pPr>
              <w:jc w:val="center"/>
              <w:rPr>
                <w:spacing w:val="-20"/>
              </w:rPr>
            </w:pPr>
            <w:r w:rsidRPr="008F1AAE">
              <w:rPr>
                <w:spacing w:val="-20"/>
              </w:rPr>
              <w:t>16002,2</w:t>
            </w:r>
          </w:p>
        </w:tc>
        <w:tc>
          <w:tcPr>
            <w:tcW w:w="851" w:type="dxa"/>
            <w:noWrap/>
            <w:hideMark/>
          </w:tcPr>
          <w:p w:rsidR="00CE24CC" w:rsidRPr="008F1AAE" w:rsidRDefault="00CE24CC" w:rsidP="006359F4">
            <w:pPr>
              <w:jc w:val="center"/>
              <w:rPr>
                <w:spacing w:val="-20"/>
              </w:rPr>
            </w:pPr>
            <w:r w:rsidRPr="008F1AAE">
              <w:rPr>
                <w:spacing w:val="-20"/>
              </w:rPr>
              <w:t>16002,2</w:t>
            </w:r>
          </w:p>
        </w:tc>
        <w:tc>
          <w:tcPr>
            <w:tcW w:w="992" w:type="dxa"/>
            <w:noWrap/>
            <w:hideMark/>
          </w:tcPr>
          <w:p w:rsidR="00CE24CC" w:rsidRPr="008F1AAE" w:rsidRDefault="00CE24CC" w:rsidP="006359F4">
            <w:pPr>
              <w:jc w:val="center"/>
              <w:rPr>
                <w:spacing w:val="-20"/>
              </w:rPr>
            </w:pPr>
            <w:r w:rsidRPr="008F1AAE">
              <w:rPr>
                <w:spacing w:val="-20"/>
              </w:rPr>
              <w:t>96013,2</w:t>
            </w:r>
          </w:p>
        </w:tc>
        <w:tc>
          <w:tcPr>
            <w:tcW w:w="850" w:type="dxa"/>
            <w:noWrap/>
            <w:hideMark/>
          </w:tcPr>
          <w:p w:rsidR="00CE24CC" w:rsidRPr="008F1AAE" w:rsidRDefault="00CE24CC" w:rsidP="006359F4">
            <w:pPr>
              <w:jc w:val="center"/>
              <w:rPr>
                <w:spacing w:val="-20"/>
              </w:rPr>
            </w:pPr>
            <w:r w:rsidRPr="008F1AAE">
              <w:rPr>
                <w:spacing w:val="-20"/>
              </w:rPr>
              <w:t>16002,2</w:t>
            </w:r>
          </w:p>
        </w:tc>
        <w:tc>
          <w:tcPr>
            <w:tcW w:w="851" w:type="dxa"/>
            <w:noWrap/>
            <w:hideMark/>
          </w:tcPr>
          <w:p w:rsidR="00CE24CC" w:rsidRPr="008F1AAE" w:rsidRDefault="00CE24CC" w:rsidP="006359F4">
            <w:pPr>
              <w:jc w:val="center"/>
              <w:rPr>
                <w:spacing w:val="-20"/>
              </w:rPr>
            </w:pPr>
            <w:r w:rsidRPr="008F1AAE">
              <w:rPr>
                <w:spacing w:val="-20"/>
              </w:rPr>
              <w:t>16002,2</w:t>
            </w:r>
          </w:p>
        </w:tc>
        <w:tc>
          <w:tcPr>
            <w:tcW w:w="850" w:type="dxa"/>
            <w:noWrap/>
            <w:hideMark/>
          </w:tcPr>
          <w:p w:rsidR="00CE24CC" w:rsidRPr="008F1AAE" w:rsidRDefault="00CE24CC" w:rsidP="006359F4">
            <w:pPr>
              <w:jc w:val="center"/>
              <w:rPr>
                <w:spacing w:val="-20"/>
              </w:rPr>
            </w:pPr>
            <w:r w:rsidRPr="008F1AAE">
              <w:rPr>
                <w:spacing w:val="-20"/>
              </w:rPr>
              <w:t>16002,2</w:t>
            </w:r>
          </w:p>
        </w:tc>
        <w:tc>
          <w:tcPr>
            <w:tcW w:w="851" w:type="dxa"/>
            <w:noWrap/>
            <w:hideMark/>
          </w:tcPr>
          <w:p w:rsidR="00CE24CC" w:rsidRPr="008F1AAE" w:rsidRDefault="00CE24CC" w:rsidP="006359F4">
            <w:pPr>
              <w:jc w:val="center"/>
              <w:rPr>
                <w:spacing w:val="-20"/>
              </w:rPr>
            </w:pPr>
            <w:r w:rsidRPr="008F1AAE">
              <w:rPr>
                <w:spacing w:val="-20"/>
              </w:rPr>
              <w:t>16002,2</w:t>
            </w:r>
          </w:p>
        </w:tc>
        <w:tc>
          <w:tcPr>
            <w:tcW w:w="850" w:type="dxa"/>
            <w:noWrap/>
            <w:hideMark/>
          </w:tcPr>
          <w:p w:rsidR="00CE24CC" w:rsidRPr="008F1AAE" w:rsidRDefault="00CE24CC" w:rsidP="006359F4">
            <w:pPr>
              <w:jc w:val="center"/>
              <w:rPr>
                <w:spacing w:val="-20"/>
              </w:rPr>
            </w:pPr>
            <w:r w:rsidRPr="008F1AAE">
              <w:rPr>
                <w:spacing w:val="-20"/>
              </w:rPr>
              <w:t>16002,2</w:t>
            </w:r>
          </w:p>
        </w:tc>
        <w:tc>
          <w:tcPr>
            <w:tcW w:w="851" w:type="dxa"/>
            <w:noWrap/>
            <w:hideMark/>
          </w:tcPr>
          <w:p w:rsidR="00CE24CC" w:rsidRPr="008F1AAE" w:rsidRDefault="00CE24CC" w:rsidP="006359F4">
            <w:pPr>
              <w:jc w:val="center"/>
              <w:rPr>
                <w:spacing w:val="-20"/>
              </w:rPr>
            </w:pPr>
            <w:r w:rsidRPr="008F1AAE">
              <w:rPr>
                <w:spacing w:val="-20"/>
              </w:rPr>
              <w:t>16002,2</w:t>
            </w:r>
          </w:p>
        </w:tc>
        <w:tc>
          <w:tcPr>
            <w:tcW w:w="1559" w:type="dxa"/>
            <w:vMerge/>
            <w:noWrap/>
            <w:hideMark/>
          </w:tcPr>
          <w:p w:rsidR="00CE24CC" w:rsidRPr="00C226DE" w:rsidRDefault="00CE24CC" w:rsidP="006359F4">
            <w:pPr>
              <w:jc w:val="center"/>
              <w:rPr>
                <w:sz w:val="22"/>
                <w:szCs w:val="22"/>
              </w:rPr>
            </w:pPr>
          </w:p>
        </w:tc>
      </w:tr>
      <w:tr w:rsidR="00CE24CC" w:rsidRPr="00C226DE" w:rsidTr="008F1AAE">
        <w:trPr>
          <w:trHeight w:val="600"/>
        </w:trPr>
        <w:tc>
          <w:tcPr>
            <w:tcW w:w="988" w:type="dxa"/>
            <w:hideMark/>
          </w:tcPr>
          <w:p w:rsidR="00CE24CC" w:rsidRPr="00C226DE" w:rsidRDefault="00CE24CC" w:rsidP="00C226DE">
            <w:pPr>
              <w:rPr>
                <w:sz w:val="22"/>
                <w:szCs w:val="22"/>
              </w:rPr>
            </w:pPr>
            <w:r w:rsidRPr="00C226DE">
              <w:rPr>
                <w:sz w:val="22"/>
                <w:szCs w:val="22"/>
              </w:rPr>
              <w:lastRenderedPageBreak/>
              <w:t>Адм</w:t>
            </w:r>
            <w:r w:rsidRPr="00C226DE">
              <w:rPr>
                <w:sz w:val="22"/>
                <w:szCs w:val="22"/>
              </w:rPr>
              <w:t>и</w:t>
            </w:r>
            <w:r w:rsidRPr="00C226DE">
              <w:rPr>
                <w:sz w:val="22"/>
                <w:szCs w:val="22"/>
              </w:rPr>
              <w:t>нистр</w:t>
            </w:r>
            <w:r w:rsidRPr="00C226DE">
              <w:rPr>
                <w:sz w:val="22"/>
                <w:szCs w:val="22"/>
              </w:rPr>
              <w:t>а</w:t>
            </w:r>
            <w:r w:rsidRPr="00C226DE">
              <w:rPr>
                <w:sz w:val="22"/>
                <w:szCs w:val="22"/>
              </w:rPr>
              <w:t>ция В</w:t>
            </w:r>
            <w:r w:rsidRPr="00C226DE">
              <w:rPr>
                <w:sz w:val="22"/>
                <w:szCs w:val="22"/>
              </w:rPr>
              <w:t>о</w:t>
            </w:r>
            <w:r w:rsidRPr="00C226DE">
              <w:rPr>
                <w:sz w:val="22"/>
                <w:szCs w:val="22"/>
              </w:rPr>
              <w:t>рош</w:t>
            </w:r>
            <w:r w:rsidRPr="00C226DE">
              <w:rPr>
                <w:sz w:val="22"/>
                <w:szCs w:val="22"/>
              </w:rPr>
              <w:t>и</w:t>
            </w:r>
            <w:r w:rsidRPr="00C226DE">
              <w:rPr>
                <w:sz w:val="22"/>
                <w:szCs w:val="22"/>
              </w:rPr>
              <w:t>ловск</w:t>
            </w:r>
            <w:r w:rsidRPr="00C226DE">
              <w:rPr>
                <w:sz w:val="22"/>
                <w:szCs w:val="22"/>
              </w:rPr>
              <w:t>о</w:t>
            </w:r>
            <w:r w:rsidRPr="00C226DE">
              <w:rPr>
                <w:sz w:val="22"/>
                <w:szCs w:val="22"/>
              </w:rPr>
              <w:t>го ра</w:t>
            </w:r>
            <w:r w:rsidRPr="00C226DE">
              <w:rPr>
                <w:sz w:val="22"/>
                <w:szCs w:val="22"/>
              </w:rPr>
              <w:t>й</w:t>
            </w:r>
            <w:r w:rsidRPr="00C226DE">
              <w:rPr>
                <w:sz w:val="22"/>
                <w:szCs w:val="22"/>
              </w:rPr>
              <w:t>она Волг</w:t>
            </w:r>
            <w:r w:rsidRPr="00C226DE">
              <w:rPr>
                <w:sz w:val="22"/>
                <w:szCs w:val="22"/>
              </w:rPr>
              <w:t>о</w:t>
            </w:r>
            <w:r w:rsidRPr="00C226DE">
              <w:rPr>
                <w:sz w:val="22"/>
                <w:szCs w:val="22"/>
              </w:rPr>
              <w:t>града</w:t>
            </w:r>
          </w:p>
        </w:tc>
        <w:tc>
          <w:tcPr>
            <w:tcW w:w="708" w:type="dxa"/>
            <w:hideMark/>
          </w:tcPr>
          <w:p w:rsidR="00CE24CC" w:rsidRPr="00C226DE" w:rsidRDefault="00CE24CC" w:rsidP="006359F4">
            <w:pPr>
              <w:jc w:val="center"/>
              <w:rPr>
                <w:sz w:val="22"/>
                <w:szCs w:val="22"/>
              </w:rPr>
            </w:pPr>
            <w:r w:rsidRPr="00C226DE">
              <w:rPr>
                <w:sz w:val="22"/>
                <w:szCs w:val="22"/>
              </w:rPr>
              <w:t>тыс.</w:t>
            </w:r>
            <w:r w:rsidRPr="00C226DE">
              <w:rPr>
                <w:sz w:val="22"/>
                <w:szCs w:val="22"/>
              </w:rPr>
              <w:br/>
              <w:t>руб.</w:t>
            </w:r>
          </w:p>
        </w:tc>
        <w:tc>
          <w:tcPr>
            <w:tcW w:w="993" w:type="dxa"/>
            <w:noWrap/>
            <w:hideMark/>
          </w:tcPr>
          <w:p w:rsidR="00CE24CC" w:rsidRPr="008F1AAE" w:rsidRDefault="00CE24CC" w:rsidP="006359F4">
            <w:pPr>
              <w:jc w:val="center"/>
              <w:rPr>
                <w:spacing w:val="-20"/>
              </w:rPr>
            </w:pPr>
            <w:r w:rsidRPr="008F1AAE">
              <w:rPr>
                <w:spacing w:val="-20"/>
              </w:rPr>
              <w:t>99757,5</w:t>
            </w:r>
          </w:p>
        </w:tc>
        <w:tc>
          <w:tcPr>
            <w:tcW w:w="850" w:type="dxa"/>
            <w:noWrap/>
            <w:hideMark/>
          </w:tcPr>
          <w:p w:rsidR="00CE24CC" w:rsidRPr="008F1AAE" w:rsidRDefault="00CE24CC" w:rsidP="006359F4">
            <w:pPr>
              <w:jc w:val="center"/>
              <w:rPr>
                <w:spacing w:val="-20"/>
              </w:rPr>
            </w:pPr>
            <w:r w:rsidRPr="008F1AAE">
              <w:rPr>
                <w:spacing w:val="-20"/>
              </w:rPr>
              <w:t>14186,5</w:t>
            </w:r>
          </w:p>
        </w:tc>
        <w:tc>
          <w:tcPr>
            <w:tcW w:w="851" w:type="dxa"/>
            <w:noWrap/>
            <w:hideMark/>
          </w:tcPr>
          <w:p w:rsidR="00CE24CC" w:rsidRPr="008F1AAE" w:rsidRDefault="00CE24CC" w:rsidP="006359F4">
            <w:pPr>
              <w:jc w:val="center"/>
              <w:rPr>
                <w:spacing w:val="-20"/>
              </w:rPr>
            </w:pPr>
            <w:r w:rsidRPr="008F1AAE">
              <w:rPr>
                <w:spacing w:val="-20"/>
              </w:rPr>
              <w:t>17154,2</w:t>
            </w:r>
          </w:p>
        </w:tc>
        <w:tc>
          <w:tcPr>
            <w:tcW w:w="850" w:type="dxa"/>
            <w:noWrap/>
            <w:hideMark/>
          </w:tcPr>
          <w:p w:rsidR="00CE24CC" w:rsidRPr="008F1AAE" w:rsidRDefault="00CE24CC" w:rsidP="006359F4">
            <w:pPr>
              <w:jc w:val="center"/>
              <w:rPr>
                <w:spacing w:val="-20"/>
              </w:rPr>
            </w:pPr>
            <w:r w:rsidRPr="008F1AAE">
              <w:rPr>
                <w:spacing w:val="-20"/>
              </w:rPr>
              <w:t>17104,2</w:t>
            </w:r>
          </w:p>
        </w:tc>
        <w:tc>
          <w:tcPr>
            <w:tcW w:w="851" w:type="dxa"/>
            <w:noWrap/>
            <w:hideMark/>
          </w:tcPr>
          <w:p w:rsidR="00CE24CC" w:rsidRPr="008F1AAE" w:rsidRDefault="00CE24CC" w:rsidP="006359F4">
            <w:pPr>
              <w:jc w:val="center"/>
              <w:rPr>
                <w:spacing w:val="-20"/>
              </w:rPr>
            </w:pPr>
            <w:r w:rsidRPr="008F1AAE">
              <w:rPr>
                <w:spacing w:val="-20"/>
              </w:rPr>
              <w:t>17104,2</w:t>
            </w:r>
          </w:p>
        </w:tc>
        <w:tc>
          <w:tcPr>
            <w:tcW w:w="850" w:type="dxa"/>
            <w:noWrap/>
            <w:hideMark/>
          </w:tcPr>
          <w:p w:rsidR="00CE24CC" w:rsidRPr="008F1AAE" w:rsidRDefault="00CE24CC" w:rsidP="006359F4">
            <w:pPr>
              <w:jc w:val="center"/>
              <w:rPr>
                <w:spacing w:val="-20"/>
              </w:rPr>
            </w:pPr>
            <w:r w:rsidRPr="008F1AAE">
              <w:rPr>
                <w:spacing w:val="-20"/>
              </w:rPr>
              <w:t>17104,2</w:t>
            </w:r>
          </w:p>
        </w:tc>
        <w:tc>
          <w:tcPr>
            <w:tcW w:w="851" w:type="dxa"/>
            <w:noWrap/>
            <w:hideMark/>
          </w:tcPr>
          <w:p w:rsidR="00CE24CC" w:rsidRPr="008F1AAE" w:rsidRDefault="00CE24CC" w:rsidP="006359F4">
            <w:pPr>
              <w:jc w:val="center"/>
              <w:rPr>
                <w:spacing w:val="-20"/>
              </w:rPr>
            </w:pPr>
            <w:r w:rsidRPr="008F1AAE">
              <w:rPr>
                <w:spacing w:val="-20"/>
              </w:rPr>
              <w:t>17104,2</w:t>
            </w:r>
          </w:p>
        </w:tc>
        <w:tc>
          <w:tcPr>
            <w:tcW w:w="992" w:type="dxa"/>
            <w:noWrap/>
            <w:hideMark/>
          </w:tcPr>
          <w:p w:rsidR="00CE24CC" w:rsidRPr="008F1AAE" w:rsidRDefault="00CE24CC" w:rsidP="006359F4">
            <w:pPr>
              <w:jc w:val="center"/>
              <w:rPr>
                <w:spacing w:val="-20"/>
              </w:rPr>
            </w:pPr>
            <w:r w:rsidRPr="008F1AAE">
              <w:rPr>
                <w:spacing w:val="-20"/>
              </w:rPr>
              <w:t>99757,5</w:t>
            </w:r>
          </w:p>
        </w:tc>
        <w:tc>
          <w:tcPr>
            <w:tcW w:w="850" w:type="dxa"/>
            <w:noWrap/>
            <w:hideMark/>
          </w:tcPr>
          <w:p w:rsidR="00CE24CC" w:rsidRPr="008F1AAE" w:rsidRDefault="00CE24CC" w:rsidP="006359F4">
            <w:pPr>
              <w:jc w:val="center"/>
              <w:rPr>
                <w:spacing w:val="-20"/>
              </w:rPr>
            </w:pPr>
            <w:r w:rsidRPr="008F1AAE">
              <w:rPr>
                <w:spacing w:val="-20"/>
              </w:rPr>
              <w:t>14186,5</w:t>
            </w:r>
          </w:p>
        </w:tc>
        <w:tc>
          <w:tcPr>
            <w:tcW w:w="851" w:type="dxa"/>
            <w:noWrap/>
            <w:hideMark/>
          </w:tcPr>
          <w:p w:rsidR="00CE24CC" w:rsidRPr="008F1AAE" w:rsidRDefault="00CE24CC" w:rsidP="006359F4">
            <w:pPr>
              <w:jc w:val="center"/>
              <w:rPr>
                <w:spacing w:val="-20"/>
              </w:rPr>
            </w:pPr>
            <w:r w:rsidRPr="008F1AAE">
              <w:rPr>
                <w:spacing w:val="-20"/>
              </w:rPr>
              <w:t>17154,2</w:t>
            </w:r>
          </w:p>
        </w:tc>
        <w:tc>
          <w:tcPr>
            <w:tcW w:w="850" w:type="dxa"/>
            <w:noWrap/>
            <w:hideMark/>
          </w:tcPr>
          <w:p w:rsidR="00CE24CC" w:rsidRPr="008F1AAE" w:rsidRDefault="00CE24CC" w:rsidP="006359F4">
            <w:pPr>
              <w:jc w:val="center"/>
              <w:rPr>
                <w:spacing w:val="-20"/>
              </w:rPr>
            </w:pPr>
            <w:r w:rsidRPr="008F1AAE">
              <w:rPr>
                <w:spacing w:val="-20"/>
              </w:rPr>
              <w:t>17104,2</w:t>
            </w:r>
          </w:p>
        </w:tc>
        <w:tc>
          <w:tcPr>
            <w:tcW w:w="851" w:type="dxa"/>
            <w:noWrap/>
            <w:hideMark/>
          </w:tcPr>
          <w:p w:rsidR="00CE24CC" w:rsidRPr="008F1AAE" w:rsidRDefault="00CE24CC" w:rsidP="006359F4">
            <w:pPr>
              <w:jc w:val="center"/>
              <w:rPr>
                <w:spacing w:val="-20"/>
              </w:rPr>
            </w:pPr>
            <w:r w:rsidRPr="008F1AAE">
              <w:rPr>
                <w:spacing w:val="-20"/>
              </w:rPr>
              <w:t>17104,2</w:t>
            </w:r>
          </w:p>
        </w:tc>
        <w:tc>
          <w:tcPr>
            <w:tcW w:w="850" w:type="dxa"/>
            <w:noWrap/>
            <w:hideMark/>
          </w:tcPr>
          <w:p w:rsidR="00CE24CC" w:rsidRPr="008F1AAE" w:rsidRDefault="00CE24CC" w:rsidP="006359F4">
            <w:pPr>
              <w:jc w:val="center"/>
              <w:rPr>
                <w:spacing w:val="-20"/>
              </w:rPr>
            </w:pPr>
            <w:r w:rsidRPr="008F1AAE">
              <w:rPr>
                <w:spacing w:val="-20"/>
              </w:rPr>
              <w:t>17104,2</w:t>
            </w:r>
          </w:p>
        </w:tc>
        <w:tc>
          <w:tcPr>
            <w:tcW w:w="851" w:type="dxa"/>
            <w:noWrap/>
            <w:hideMark/>
          </w:tcPr>
          <w:p w:rsidR="00CE24CC" w:rsidRPr="008F1AAE" w:rsidRDefault="00CE24CC" w:rsidP="006359F4">
            <w:pPr>
              <w:jc w:val="center"/>
              <w:rPr>
                <w:spacing w:val="-20"/>
              </w:rPr>
            </w:pPr>
            <w:r w:rsidRPr="008F1AAE">
              <w:rPr>
                <w:spacing w:val="-20"/>
              </w:rPr>
              <w:t>17104,2</w:t>
            </w:r>
          </w:p>
        </w:tc>
        <w:tc>
          <w:tcPr>
            <w:tcW w:w="1559" w:type="dxa"/>
            <w:vMerge/>
            <w:noWrap/>
            <w:hideMark/>
          </w:tcPr>
          <w:p w:rsidR="00CE24CC" w:rsidRPr="00C226DE" w:rsidRDefault="00CE24CC" w:rsidP="006359F4">
            <w:pPr>
              <w:jc w:val="center"/>
              <w:rPr>
                <w:sz w:val="22"/>
                <w:szCs w:val="22"/>
              </w:rPr>
            </w:pPr>
          </w:p>
        </w:tc>
      </w:tr>
      <w:tr w:rsidR="00CE24CC" w:rsidRPr="00C226DE" w:rsidTr="008F1AAE">
        <w:trPr>
          <w:trHeight w:val="600"/>
        </w:trPr>
        <w:tc>
          <w:tcPr>
            <w:tcW w:w="988" w:type="dxa"/>
            <w:hideMark/>
          </w:tcPr>
          <w:p w:rsidR="00CE24CC" w:rsidRPr="00C226DE" w:rsidRDefault="00CE24CC" w:rsidP="00C226DE">
            <w:pPr>
              <w:rPr>
                <w:sz w:val="22"/>
                <w:szCs w:val="22"/>
              </w:rPr>
            </w:pPr>
            <w:r w:rsidRPr="00C226DE">
              <w:rPr>
                <w:sz w:val="22"/>
                <w:szCs w:val="22"/>
              </w:rPr>
              <w:t>Адм</w:t>
            </w:r>
            <w:r w:rsidRPr="00C226DE">
              <w:rPr>
                <w:sz w:val="22"/>
                <w:szCs w:val="22"/>
              </w:rPr>
              <w:t>и</w:t>
            </w:r>
            <w:r w:rsidRPr="00C226DE">
              <w:rPr>
                <w:sz w:val="22"/>
                <w:szCs w:val="22"/>
              </w:rPr>
              <w:t>нистр</w:t>
            </w:r>
            <w:r w:rsidRPr="00C226DE">
              <w:rPr>
                <w:sz w:val="22"/>
                <w:szCs w:val="22"/>
              </w:rPr>
              <w:t>а</w:t>
            </w:r>
            <w:r w:rsidRPr="00C226DE">
              <w:rPr>
                <w:sz w:val="22"/>
                <w:szCs w:val="22"/>
              </w:rPr>
              <w:t>ция С</w:t>
            </w:r>
            <w:r w:rsidRPr="00C226DE">
              <w:rPr>
                <w:sz w:val="22"/>
                <w:szCs w:val="22"/>
              </w:rPr>
              <w:t>о</w:t>
            </w:r>
            <w:r w:rsidRPr="00C226DE">
              <w:rPr>
                <w:sz w:val="22"/>
                <w:szCs w:val="22"/>
              </w:rPr>
              <w:t>ветск</w:t>
            </w:r>
            <w:r w:rsidRPr="00C226DE">
              <w:rPr>
                <w:sz w:val="22"/>
                <w:szCs w:val="22"/>
              </w:rPr>
              <w:t>о</w:t>
            </w:r>
            <w:r w:rsidRPr="00C226DE">
              <w:rPr>
                <w:sz w:val="22"/>
                <w:szCs w:val="22"/>
              </w:rPr>
              <w:t>го ра</w:t>
            </w:r>
            <w:r w:rsidRPr="00C226DE">
              <w:rPr>
                <w:sz w:val="22"/>
                <w:szCs w:val="22"/>
              </w:rPr>
              <w:t>й</w:t>
            </w:r>
            <w:r w:rsidRPr="00C226DE">
              <w:rPr>
                <w:sz w:val="22"/>
                <w:szCs w:val="22"/>
              </w:rPr>
              <w:t>она Волг</w:t>
            </w:r>
            <w:r w:rsidRPr="00C226DE">
              <w:rPr>
                <w:sz w:val="22"/>
                <w:szCs w:val="22"/>
              </w:rPr>
              <w:t>о</w:t>
            </w:r>
            <w:r w:rsidRPr="00C226DE">
              <w:rPr>
                <w:sz w:val="22"/>
                <w:szCs w:val="22"/>
              </w:rPr>
              <w:t>града</w:t>
            </w:r>
          </w:p>
        </w:tc>
        <w:tc>
          <w:tcPr>
            <w:tcW w:w="708" w:type="dxa"/>
            <w:hideMark/>
          </w:tcPr>
          <w:p w:rsidR="00CE24CC" w:rsidRPr="00C226DE" w:rsidRDefault="00CE24CC" w:rsidP="006359F4">
            <w:pPr>
              <w:jc w:val="center"/>
              <w:rPr>
                <w:sz w:val="22"/>
                <w:szCs w:val="22"/>
              </w:rPr>
            </w:pPr>
            <w:r w:rsidRPr="00C226DE">
              <w:rPr>
                <w:sz w:val="22"/>
                <w:szCs w:val="22"/>
              </w:rPr>
              <w:t>тыс.</w:t>
            </w:r>
            <w:r w:rsidRPr="00C226DE">
              <w:rPr>
                <w:sz w:val="22"/>
                <w:szCs w:val="22"/>
              </w:rPr>
              <w:br/>
              <w:t>руб.</w:t>
            </w:r>
          </w:p>
        </w:tc>
        <w:tc>
          <w:tcPr>
            <w:tcW w:w="993" w:type="dxa"/>
            <w:noWrap/>
            <w:hideMark/>
          </w:tcPr>
          <w:p w:rsidR="00CE24CC" w:rsidRPr="008F1AAE" w:rsidRDefault="00CE24CC" w:rsidP="006359F4">
            <w:pPr>
              <w:jc w:val="center"/>
              <w:rPr>
                <w:spacing w:val="-20"/>
              </w:rPr>
            </w:pPr>
            <w:r w:rsidRPr="008F1AAE">
              <w:rPr>
                <w:spacing w:val="-20"/>
              </w:rPr>
              <w:t>134337,4</w:t>
            </w:r>
          </w:p>
        </w:tc>
        <w:tc>
          <w:tcPr>
            <w:tcW w:w="850" w:type="dxa"/>
            <w:noWrap/>
            <w:hideMark/>
          </w:tcPr>
          <w:p w:rsidR="00CE24CC" w:rsidRPr="008F1AAE" w:rsidRDefault="00CE24CC" w:rsidP="006359F4">
            <w:pPr>
              <w:jc w:val="center"/>
              <w:rPr>
                <w:spacing w:val="-20"/>
              </w:rPr>
            </w:pPr>
            <w:r w:rsidRPr="008F1AAE">
              <w:rPr>
                <w:spacing w:val="-20"/>
              </w:rPr>
              <w:t>22360,4</w:t>
            </w:r>
          </w:p>
        </w:tc>
        <w:tc>
          <w:tcPr>
            <w:tcW w:w="851" w:type="dxa"/>
            <w:noWrap/>
            <w:hideMark/>
          </w:tcPr>
          <w:p w:rsidR="00CE24CC" w:rsidRPr="008F1AAE" w:rsidRDefault="00CE24CC" w:rsidP="006359F4">
            <w:pPr>
              <w:jc w:val="center"/>
              <w:rPr>
                <w:spacing w:val="-20"/>
              </w:rPr>
            </w:pPr>
            <w:r w:rsidRPr="008F1AAE">
              <w:rPr>
                <w:spacing w:val="-20"/>
              </w:rPr>
              <w:t>22395,4</w:t>
            </w:r>
          </w:p>
        </w:tc>
        <w:tc>
          <w:tcPr>
            <w:tcW w:w="850" w:type="dxa"/>
            <w:noWrap/>
            <w:hideMark/>
          </w:tcPr>
          <w:p w:rsidR="00CE24CC" w:rsidRPr="008F1AAE" w:rsidRDefault="00CE24CC" w:rsidP="006359F4">
            <w:pPr>
              <w:jc w:val="center"/>
              <w:rPr>
                <w:spacing w:val="-20"/>
              </w:rPr>
            </w:pPr>
            <w:r w:rsidRPr="008F1AAE">
              <w:rPr>
                <w:spacing w:val="-20"/>
              </w:rPr>
              <w:t>22395,4</w:t>
            </w:r>
          </w:p>
        </w:tc>
        <w:tc>
          <w:tcPr>
            <w:tcW w:w="851" w:type="dxa"/>
            <w:noWrap/>
            <w:hideMark/>
          </w:tcPr>
          <w:p w:rsidR="00CE24CC" w:rsidRPr="008F1AAE" w:rsidRDefault="00CE24CC" w:rsidP="006359F4">
            <w:pPr>
              <w:jc w:val="center"/>
              <w:rPr>
                <w:spacing w:val="-20"/>
              </w:rPr>
            </w:pPr>
            <w:r w:rsidRPr="008F1AAE">
              <w:rPr>
                <w:spacing w:val="-20"/>
              </w:rPr>
              <w:t>22395,4</w:t>
            </w:r>
          </w:p>
        </w:tc>
        <w:tc>
          <w:tcPr>
            <w:tcW w:w="850" w:type="dxa"/>
            <w:noWrap/>
            <w:hideMark/>
          </w:tcPr>
          <w:p w:rsidR="00CE24CC" w:rsidRPr="008F1AAE" w:rsidRDefault="00CE24CC" w:rsidP="006359F4">
            <w:pPr>
              <w:jc w:val="center"/>
              <w:rPr>
                <w:spacing w:val="-20"/>
              </w:rPr>
            </w:pPr>
            <w:r w:rsidRPr="008F1AAE">
              <w:rPr>
                <w:spacing w:val="-20"/>
              </w:rPr>
              <w:t>22395,4</w:t>
            </w:r>
          </w:p>
        </w:tc>
        <w:tc>
          <w:tcPr>
            <w:tcW w:w="851" w:type="dxa"/>
            <w:noWrap/>
            <w:hideMark/>
          </w:tcPr>
          <w:p w:rsidR="00CE24CC" w:rsidRPr="008F1AAE" w:rsidRDefault="00CE24CC" w:rsidP="006359F4">
            <w:pPr>
              <w:jc w:val="center"/>
              <w:rPr>
                <w:spacing w:val="-20"/>
              </w:rPr>
            </w:pPr>
            <w:r w:rsidRPr="008F1AAE">
              <w:rPr>
                <w:spacing w:val="-20"/>
              </w:rPr>
              <w:t>22395,4</w:t>
            </w:r>
          </w:p>
        </w:tc>
        <w:tc>
          <w:tcPr>
            <w:tcW w:w="992" w:type="dxa"/>
            <w:noWrap/>
            <w:hideMark/>
          </w:tcPr>
          <w:p w:rsidR="00CE24CC" w:rsidRPr="008F1AAE" w:rsidRDefault="00CE24CC" w:rsidP="006359F4">
            <w:pPr>
              <w:jc w:val="center"/>
              <w:rPr>
                <w:spacing w:val="-20"/>
              </w:rPr>
            </w:pPr>
            <w:r w:rsidRPr="008F1AAE">
              <w:rPr>
                <w:spacing w:val="-20"/>
              </w:rPr>
              <w:t>134337,4</w:t>
            </w:r>
          </w:p>
        </w:tc>
        <w:tc>
          <w:tcPr>
            <w:tcW w:w="850" w:type="dxa"/>
            <w:noWrap/>
            <w:hideMark/>
          </w:tcPr>
          <w:p w:rsidR="00CE24CC" w:rsidRPr="008F1AAE" w:rsidRDefault="00CE24CC" w:rsidP="006359F4">
            <w:pPr>
              <w:jc w:val="center"/>
              <w:rPr>
                <w:spacing w:val="-20"/>
              </w:rPr>
            </w:pPr>
            <w:r w:rsidRPr="008F1AAE">
              <w:rPr>
                <w:spacing w:val="-20"/>
              </w:rPr>
              <w:t>22360,4</w:t>
            </w:r>
          </w:p>
        </w:tc>
        <w:tc>
          <w:tcPr>
            <w:tcW w:w="851" w:type="dxa"/>
            <w:noWrap/>
            <w:hideMark/>
          </w:tcPr>
          <w:p w:rsidR="00CE24CC" w:rsidRPr="008F1AAE" w:rsidRDefault="00CE24CC" w:rsidP="006359F4">
            <w:pPr>
              <w:jc w:val="center"/>
              <w:rPr>
                <w:spacing w:val="-20"/>
              </w:rPr>
            </w:pPr>
            <w:r w:rsidRPr="008F1AAE">
              <w:rPr>
                <w:spacing w:val="-20"/>
              </w:rPr>
              <w:t>22395,4</w:t>
            </w:r>
          </w:p>
        </w:tc>
        <w:tc>
          <w:tcPr>
            <w:tcW w:w="850" w:type="dxa"/>
            <w:noWrap/>
            <w:hideMark/>
          </w:tcPr>
          <w:p w:rsidR="00CE24CC" w:rsidRPr="008F1AAE" w:rsidRDefault="00CE24CC" w:rsidP="006359F4">
            <w:pPr>
              <w:jc w:val="center"/>
              <w:rPr>
                <w:spacing w:val="-20"/>
              </w:rPr>
            </w:pPr>
            <w:r w:rsidRPr="008F1AAE">
              <w:rPr>
                <w:spacing w:val="-20"/>
              </w:rPr>
              <w:t>22395,4</w:t>
            </w:r>
          </w:p>
        </w:tc>
        <w:tc>
          <w:tcPr>
            <w:tcW w:w="851" w:type="dxa"/>
            <w:noWrap/>
            <w:hideMark/>
          </w:tcPr>
          <w:p w:rsidR="00CE24CC" w:rsidRPr="008F1AAE" w:rsidRDefault="00CE24CC" w:rsidP="006359F4">
            <w:pPr>
              <w:jc w:val="center"/>
              <w:rPr>
                <w:spacing w:val="-20"/>
              </w:rPr>
            </w:pPr>
            <w:r w:rsidRPr="008F1AAE">
              <w:rPr>
                <w:spacing w:val="-20"/>
              </w:rPr>
              <w:t>22395,4</w:t>
            </w:r>
          </w:p>
        </w:tc>
        <w:tc>
          <w:tcPr>
            <w:tcW w:w="850" w:type="dxa"/>
            <w:noWrap/>
            <w:hideMark/>
          </w:tcPr>
          <w:p w:rsidR="00CE24CC" w:rsidRPr="008F1AAE" w:rsidRDefault="00CE24CC" w:rsidP="006359F4">
            <w:pPr>
              <w:jc w:val="center"/>
              <w:rPr>
                <w:spacing w:val="-20"/>
              </w:rPr>
            </w:pPr>
            <w:r w:rsidRPr="008F1AAE">
              <w:rPr>
                <w:spacing w:val="-20"/>
              </w:rPr>
              <w:t>22395,4</w:t>
            </w:r>
          </w:p>
        </w:tc>
        <w:tc>
          <w:tcPr>
            <w:tcW w:w="851" w:type="dxa"/>
            <w:noWrap/>
            <w:hideMark/>
          </w:tcPr>
          <w:p w:rsidR="00CE24CC" w:rsidRPr="008F1AAE" w:rsidRDefault="00CE24CC" w:rsidP="006359F4">
            <w:pPr>
              <w:jc w:val="center"/>
              <w:rPr>
                <w:spacing w:val="-20"/>
              </w:rPr>
            </w:pPr>
            <w:r w:rsidRPr="008F1AAE">
              <w:rPr>
                <w:spacing w:val="-20"/>
              </w:rPr>
              <w:t>22395,4</w:t>
            </w:r>
          </w:p>
        </w:tc>
        <w:tc>
          <w:tcPr>
            <w:tcW w:w="1559" w:type="dxa"/>
            <w:vMerge/>
            <w:noWrap/>
            <w:hideMark/>
          </w:tcPr>
          <w:p w:rsidR="00CE24CC" w:rsidRPr="00C226DE" w:rsidRDefault="00CE24CC" w:rsidP="006359F4">
            <w:pPr>
              <w:jc w:val="center"/>
              <w:rPr>
                <w:sz w:val="22"/>
                <w:szCs w:val="22"/>
              </w:rPr>
            </w:pPr>
          </w:p>
        </w:tc>
      </w:tr>
      <w:tr w:rsidR="00CE24CC" w:rsidRPr="00C226DE" w:rsidTr="008F1AAE">
        <w:trPr>
          <w:trHeight w:val="600"/>
        </w:trPr>
        <w:tc>
          <w:tcPr>
            <w:tcW w:w="988" w:type="dxa"/>
            <w:hideMark/>
          </w:tcPr>
          <w:p w:rsidR="00CE24CC" w:rsidRPr="00C226DE" w:rsidRDefault="00CE24CC" w:rsidP="00C226DE">
            <w:pPr>
              <w:rPr>
                <w:sz w:val="22"/>
                <w:szCs w:val="22"/>
              </w:rPr>
            </w:pPr>
            <w:r w:rsidRPr="00C226DE">
              <w:rPr>
                <w:sz w:val="22"/>
                <w:szCs w:val="22"/>
              </w:rPr>
              <w:t>Адм</w:t>
            </w:r>
            <w:r w:rsidRPr="00C226DE">
              <w:rPr>
                <w:sz w:val="22"/>
                <w:szCs w:val="22"/>
              </w:rPr>
              <w:t>и</w:t>
            </w:r>
            <w:r w:rsidRPr="00C226DE">
              <w:rPr>
                <w:sz w:val="22"/>
                <w:szCs w:val="22"/>
              </w:rPr>
              <w:t>нистр</w:t>
            </w:r>
            <w:r w:rsidRPr="00C226DE">
              <w:rPr>
                <w:sz w:val="22"/>
                <w:szCs w:val="22"/>
              </w:rPr>
              <w:t>а</w:t>
            </w:r>
            <w:r w:rsidRPr="00C226DE">
              <w:rPr>
                <w:sz w:val="22"/>
                <w:szCs w:val="22"/>
              </w:rPr>
              <w:t>ция К</w:t>
            </w:r>
            <w:r w:rsidRPr="00C226DE">
              <w:rPr>
                <w:sz w:val="22"/>
                <w:szCs w:val="22"/>
              </w:rPr>
              <w:t>и</w:t>
            </w:r>
            <w:r w:rsidRPr="00C226DE">
              <w:rPr>
                <w:sz w:val="22"/>
                <w:szCs w:val="22"/>
              </w:rPr>
              <w:t>ровск</w:t>
            </w:r>
            <w:r w:rsidRPr="00C226DE">
              <w:rPr>
                <w:sz w:val="22"/>
                <w:szCs w:val="22"/>
              </w:rPr>
              <w:t>о</w:t>
            </w:r>
            <w:r w:rsidRPr="00C226DE">
              <w:rPr>
                <w:sz w:val="22"/>
                <w:szCs w:val="22"/>
              </w:rPr>
              <w:t>го ра</w:t>
            </w:r>
            <w:r w:rsidRPr="00C226DE">
              <w:rPr>
                <w:sz w:val="22"/>
                <w:szCs w:val="22"/>
              </w:rPr>
              <w:t>й</w:t>
            </w:r>
            <w:r w:rsidRPr="00C226DE">
              <w:rPr>
                <w:sz w:val="22"/>
                <w:szCs w:val="22"/>
              </w:rPr>
              <w:t>она Волг</w:t>
            </w:r>
            <w:r w:rsidRPr="00C226DE">
              <w:rPr>
                <w:sz w:val="22"/>
                <w:szCs w:val="22"/>
              </w:rPr>
              <w:t>о</w:t>
            </w:r>
            <w:r w:rsidRPr="00C226DE">
              <w:rPr>
                <w:sz w:val="22"/>
                <w:szCs w:val="22"/>
              </w:rPr>
              <w:t>града</w:t>
            </w:r>
          </w:p>
        </w:tc>
        <w:tc>
          <w:tcPr>
            <w:tcW w:w="708" w:type="dxa"/>
            <w:hideMark/>
          </w:tcPr>
          <w:p w:rsidR="00CE24CC" w:rsidRPr="00C226DE" w:rsidRDefault="00CE24CC" w:rsidP="006359F4">
            <w:pPr>
              <w:jc w:val="center"/>
              <w:rPr>
                <w:sz w:val="22"/>
                <w:szCs w:val="22"/>
              </w:rPr>
            </w:pPr>
            <w:r w:rsidRPr="00C226DE">
              <w:rPr>
                <w:sz w:val="22"/>
                <w:szCs w:val="22"/>
              </w:rPr>
              <w:t>тыс.</w:t>
            </w:r>
            <w:r w:rsidRPr="00C226DE">
              <w:rPr>
                <w:sz w:val="22"/>
                <w:szCs w:val="22"/>
              </w:rPr>
              <w:br/>
              <w:t>руб.</w:t>
            </w:r>
          </w:p>
        </w:tc>
        <w:tc>
          <w:tcPr>
            <w:tcW w:w="993" w:type="dxa"/>
            <w:noWrap/>
            <w:hideMark/>
          </w:tcPr>
          <w:p w:rsidR="00CE24CC" w:rsidRPr="008F1AAE" w:rsidRDefault="00CE24CC" w:rsidP="006359F4">
            <w:pPr>
              <w:jc w:val="center"/>
              <w:rPr>
                <w:spacing w:val="-20"/>
              </w:rPr>
            </w:pPr>
            <w:r w:rsidRPr="008F1AAE">
              <w:rPr>
                <w:spacing w:val="-20"/>
              </w:rPr>
              <w:t>131229,6</w:t>
            </w:r>
          </w:p>
        </w:tc>
        <w:tc>
          <w:tcPr>
            <w:tcW w:w="850" w:type="dxa"/>
            <w:noWrap/>
            <w:hideMark/>
          </w:tcPr>
          <w:p w:rsidR="00CE24CC" w:rsidRPr="008F1AAE" w:rsidRDefault="00CE24CC" w:rsidP="006359F4">
            <w:pPr>
              <w:jc w:val="center"/>
              <w:rPr>
                <w:spacing w:val="-20"/>
              </w:rPr>
            </w:pPr>
            <w:r w:rsidRPr="008F1AAE">
              <w:rPr>
                <w:spacing w:val="-20"/>
              </w:rPr>
              <w:t>22214,8</w:t>
            </w:r>
          </w:p>
        </w:tc>
        <w:tc>
          <w:tcPr>
            <w:tcW w:w="851" w:type="dxa"/>
            <w:noWrap/>
            <w:hideMark/>
          </w:tcPr>
          <w:p w:rsidR="00CE24CC" w:rsidRPr="008F1AAE" w:rsidRDefault="00CE24CC" w:rsidP="006359F4">
            <w:pPr>
              <w:jc w:val="center"/>
              <w:rPr>
                <w:spacing w:val="-20"/>
              </w:rPr>
            </w:pPr>
            <w:r w:rsidRPr="008F1AAE">
              <w:rPr>
                <w:spacing w:val="-20"/>
              </w:rPr>
              <w:t>22214,8</w:t>
            </w:r>
          </w:p>
        </w:tc>
        <w:tc>
          <w:tcPr>
            <w:tcW w:w="850" w:type="dxa"/>
            <w:noWrap/>
            <w:hideMark/>
          </w:tcPr>
          <w:p w:rsidR="00CE24CC" w:rsidRPr="008F1AAE" w:rsidRDefault="00CE24CC" w:rsidP="006359F4">
            <w:pPr>
              <w:jc w:val="center"/>
              <w:rPr>
                <w:spacing w:val="-20"/>
              </w:rPr>
            </w:pPr>
            <w:r w:rsidRPr="008F1AAE">
              <w:rPr>
                <w:spacing w:val="-20"/>
              </w:rPr>
              <w:t>21700,0</w:t>
            </w:r>
          </w:p>
        </w:tc>
        <w:tc>
          <w:tcPr>
            <w:tcW w:w="851" w:type="dxa"/>
            <w:noWrap/>
            <w:hideMark/>
          </w:tcPr>
          <w:p w:rsidR="00CE24CC" w:rsidRPr="008F1AAE" w:rsidRDefault="00CE24CC" w:rsidP="006359F4">
            <w:pPr>
              <w:jc w:val="center"/>
              <w:rPr>
                <w:spacing w:val="-20"/>
              </w:rPr>
            </w:pPr>
            <w:r w:rsidRPr="008F1AAE">
              <w:rPr>
                <w:spacing w:val="-20"/>
              </w:rPr>
              <w:t>21700,0</w:t>
            </w:r>
          </w:p>
        </w:tc>
        <w:tc>
          <w:tcPr>
            <w:tcW w:w="850" w:type="dxa"/>
            <w:noWrap/>
            <w:hideMark/>
          </w:tcPr>
          <w:p w:rsidR="00CE24CC" w:rsidRPr="008F1AAE" w:rsidRDefault="00CE24CC" w:rsidP="006359F4">
            <w:pPr>
              <w:jc w:val="center"/>
              <w:rPr>
                <w:spacing w:val="-20"/>
              </w:rPr>
            </w:pPr>
            <w:r w:rsidRPr="008F1AAE">
              <w:rPr>
                <w:spacing w:val="-20"/>
              </w:rPr>
              <w:t>21700,0</w:t>
            </w:r>
          </w:p>
        </w:tc>
        <w:tc>
          <w:tcPr>
            <w:tcW w:w="851" w:type="dxa"/>
            <w:noWrap/>
            <w:hideMark/>
          </w:tcPr>
          <w:p w:rsidR="00CE24CC" w:rsidRPr="008F1AAE" w:rsidRDefault="00CE24CC" w:rsidP="006359F4">
            <w:pPr>
              <w:jc w:val="center"/>
              <w:rPr>
                <w:spacing w:val="-20"/>
              </w:rPr>
            </w:pPr>
            <w:r w:rsidRPr="008F1AAE">
              <w:rPr>
                <w:spacing w:val="-20"/>
              </w:rPr>
              <w:t>21700,0</w:t>
            </w:r>
          </w:p>
        </w:tc>
        <w:tc>
          <w:tcPr>
            <w:tcW w:w="992" w:type="dxa"/>
            <w:noWrap/>
            <w:hideMark/>
          </w:tcPr>
          <w:p w:rsidR="00CE24CC" w:rsidRPr="008F1AAE" w:rsidRDefault="00CE24CC" w:rsidP="006359F4">
            <w:pPr>
              <w:jc w:val="center"/>
              <w:rPr>
                <w:spacing w:val="-20"/>
              </w:rPr>
            </w:pPr>
            <w:r w:rsidRPr="008F1AAE">
              <w:rPr>
                <w:spacing w:val="-20"/>
              </w:rPr>
              <w:t>131229,6</w:t>
            </w:r>
          </w:p>
        </w:tc>
        <w:tc>
          <w:tcPr>
            <w:tcW w:w="850" w:type="dxa"/>
            <w:noWrap/>
            <w:hideMark/>
          </w:tcPr>
          <w:p w:rsidR="00CE24CC" w:rsidRPr="008F1AAE" w:rsidRDefault="00CE24CC" w:rsidP="006359F4">
            <w:pPr>
              <w:jc w:val="center"/>
              <w:rPr>
                <w:spacing w:val="-20"/>
              </w:rPr>
            </w:pPr>
            <w:r w:rsidRPr="008F1AAE">
              <w:rPr>
                <w:spacing w:val="-20"/>
              </w:rPr>
              <w:t>22214,8</w:t>
            </w:r>
          </w:p>
        </w:tc>
        <w:tc>
          <w:tcPr>
            <w:tcW w:w="851" w:type="dxa"/>
            <w:noWrap/>
            <w:hideMark/>
          </w:tcPr>
          <w:p w:rsidR="00CE24CC" w:rsidRPr="008F1AAE" w:rsidRDefault="00CE24CC" w:rsidP="006359F4">
            <w:pPr>
              <w:jc w:val="center"/>
              <w:rPr>
                <w:spacing w:val="-20"/>
              </w:rPr>
            </w:pPr>
            <w:r w:rsidRPr="008F1AAE">
              <w:rPr>
                <w:spacing w:val="-20"/>
              </w:rPr>
              <w:t>22214,8</w:t>
            </w:r>
          </w:p>
        </w:tc>
        <w:tc>
          <w:tcPr>
            <w:tcW w:w="850" w:type="dxa"/>
            <w:noWrap/>
            <w:hideMark/>
          </w:tcPr>
          <w:p w:rsidR="00CE24CC" w:rsidRPr="008F1AAE" w:rsidRDefault="00CE24CC" w:rsidP="006359F4">
            <w:pPr>
              <w:jc w:val="center"/>
              <w:rPr>
                <w:spacing w:val="-20"/>
              </w:rPr>
            </w:pPr>
            <w:r w:rsidRPr="008F1AAE">
              <w:rPr>
                <w:spacing w:val="-20"/>
              </w:rPr>
              <w:t>21700,0</w:t>
            </w:r>
          </w:p>
        </w:tc>
        <w:tc>
          <w:tcPr>
            <w:tcW w:w="851" w:type="dxa"/>
            <w:noWrap/>
            <w:hideMark/>
          </w:tcPr>
          <w:p w:rsidR="00CE24CC" w:rsidRPr="008F1AAE" w:rsidRDefault="00CE24CC" w:rsidP="006359F4">
            <w:pPr>
              <w:jc w:val="center"/>
              <w:rPr>
                <w:spacing w:val="-20"/>
              </w:rPr>
            </w:pPr>
            <w:r w:rsidRPr="008F1AAE">
              <w:rPr>
                <w:spacing w:val="-20"/>
              </w:rPr>
              <w:t>21700,0</w:t>
            </w:r>
          </w:p>
        </w:tc>
        <w:tc>
          <w:tcPr>
            <w:tcW w:w="850" w:type="dxa"/>
            <w:noWrap/>
            <w:hideMark/>
          </w:tcPr>
          <w:p w:rsidR="00CE24CC" w:rsidRPr="008F1AAE" w:rsidRDefault="00CE24CC" w:rsidP="006359F4">
            <w:pPr>
              <w:jc w:val="center"/>
              <w:rPr>
                <w:spacing w:val="-20"/>
              </w:rPr>
            </w:pPr>
            <w:r w:rsidRPr="008F1AAE">
              <w:rPr>
                <w:spacing w:val="-20"/>
              </w:rPr>
              <w:t>21700,0</w:t>
            </w:r>
          </w:p>
        </w:tc>
        <w:tc>
          <w:tcPr>
            <w:tcW w:w="851" w:type="dxa"/>
            <w:noWrap/>
            <w:hideMark/>
          </w:tcPr>
          <w:p w:rsidR="00CE24CC" w:rsidRPr="008F1AAE" w:rsidRDefault="00CE24CC" w:rsidP="006359F4">
            <w:pPr>
              <w:jc w:val="center"/>
              <w:rPr>
                <w:spacing w:val="-20"/>
              </w:rPr>
            </w:pPr>
            <w:r w:rsidRPr="008F1AAE">
              <w:rPr>
                <w:spacing w:val="-20"/>
              </w:rPr>
              <w:t>21700,0</w:t>
            </w:r>
          </w:p>
        </w:tc>
        <w:tc>
          <w:tcPr>
            <w:tcW w:w="1559" w:type="dxa"/>
            <w:vMerge/>
            <w:noWrap/>
            <w:hideMark/>
          </w:tcPr>
          <w:p w:rsidR="00CE24CC" w:rsidRPr="00C226DE" w:rsidRDefault="00CE24CC" w:rsidP="006359F4">
            <w:pPr>
              <w:jc w:val="center"/>
              <w:rPr>
                <w:sz w:val="22"/>
                <w:szCs w:val="22"/>
              </w:rPr>
            </w:pPr>
          </w:p>
        </w:tc>
      </w:tr>
      <w:tr w:rsidR="00CE24CC" w:rsidRPr="00C226DE" w:rsidTr="008F1AAE">
        <w:trPr>
          <w:trHeight w:val="600"/>
        </w:trPr>
        <w:tc>
          <w:tcPr>
            <w:tcW w:w="988" w:type="dxa"/>
            <w:hideMark/>
          </w:tcPr>
          <w:p w:rsidR="00CE24CC" w:rsidRPr="00C226DE" w:rsidRDefault="00CE24CC" w:rsidP="00C226DE">
            <w:pPr>
              <w:rPr>
                <w:sz w:val="22"/>
                <w:szCs w:val="22"/>
              </w:rPr>
            </w:pPr>
            <w:r w:rsidRPr="00C226DE">
              <w:rPr>
                <w:sz w:val="22"/>
                <w:szCs w:val="22"/>
              </w:rPr>
              <w:t>Адм</w:t>
            </w:r>
            <w:r w:rsidRPr="00C226DE">
              <w:rPr>
                <w:sz w:val="22"/>
                <w:szCs w:val="22"/>
              </w:rPr>
              <w:t>и</w:t>
            </w:r>
            <w:r w:rsidRPr="00C226DE">
              <w:rPr>
                <w:sz w:val="22"/>
                <w:szCs w:val="22"/>
              </w:rPr>
              <w:t>нистр</w:t>
            </w:r>
            <w:r w:rsidRPr="00C226DE">
              <w:rPr>
                <w:sz w:val="22"/>
                <w:szCs w:val="22"/>
              </w:rPr>
              <w:t>а</w:t>
            </w:r>
            <w:r w:rsidRPr="00C226DE">
              <w:rPr>
                <w:sz w:val="22"/>
                <w:szCs w:val="22"/>
              </w:rPr>
              <w:t>ция Кра</w:t>
            </w:r>
            <w:r w:rsidRPr="00C226DE">
              <w:rPr>
                <w:sz w:val="22"/>
                <w:szCs w:val="22"/>
              </w:rPr>
              <w:t>с</w:t>
            </w:r>
            <w:r w:rsidRPr="00C226DE">
              <w:rPr>
                <w:sz w:val="22"/>
                <w:szCs w:val="22"/>
              </w:rPr>
              <w:t>ноа</w:t>
            </w:r>
            <w:r w:rsidRPr="00C226DE">
              <w:rPr>
                <w:sz w:val="22"/>
                <w:szCs w:val="22"/>
              </w:rPr>
              <w:t>р</w:t>
            </w:r>
            <w:r w:rsidRPr="00C226DE">
              <w:rPr>
                <w:sz w:val="22"/>
                <w:szCs w:val="22"/>
              </w:rPr>
              <w:t>мейск</w:t>
            </w:r>
            <w:r w:rsidRPr="00C226DE">
              <w:rPr>
                <w:sz w:val="22"/>
                <w:szCs w:val="22"/>
              </w:rPr>
              <w:t>о</w:t>
            </w:r>
            <w:r w:rsidRPr="00C226DE">
              <w:rPr>
                <w:sz w:val="22"/>
                <w:szCs w:val="22"/>
              </w:rPr>
              <w:t>го ра</w:t>
            </w:r>
            <w:r w:rsidRPr="00C226DE">
              <w:rPr>
                <w:sz w:val="22"/>
                <w:szCs w:val="22"/>
              </w:rPr>
              <w:t>й</w:t>
            </w:r>
            <w:r w:rsidRPr="00C226DE">
              <w:rPr>
                <w:sz w:val="22"/>
                <w:szCs w:val="22"/>
              </w:rPr>
              <w:lastRenderedPageBreak/>
              <w:t>она Волг</w:t>
            </w:r>
            <w:r w:rsidRPr="00C226DE">
              <w:rPr>
                <w:sz w:val="22"/>
                <w:szCs w:val="22"/>
              </w:rPr>
              <w:t>о</w:t>
            </w:r>
            <w:r w:rsidRPr="00C226DE">
              <w:rPr>
                <w:sz w:val="22"/>
                <w:szCs w:val="22"/>
              </w:rPr>
              <w:t>града</w:t>
            </w:r>
          </w:p>
        </w:tc>
        <w:tc>
          <w:tcPr>
            <w:tcW w:w="708" w:type="dxa"/>
            <w:hideMark/>
          </w:tcPr>
          <w:p w:rsidR="00CE24CC" w:rsidRPr="00C226DE" w:rsidRDefault="00CE24CC" w:rsidP="006359F4">
            <w:pPr>
              <w:jc w:val="center"/>
              <w:rPr>
                <w:sz w:val="22"/>
                <w:szCs w:val="22"/>
              </w:rPr>
            </w:pPr>
            <w:r w:rsidRPr="00C226DE">
              <w:rPr>
                <w:sz w:val="22"/>
                <w:szCs w:val="22"/>
              </w:rPr>
              <w:lastRenderedPageBreak/>
              <w:t>тыс.</w:t>
            </w:r>
            <w:r w:rsidRPr="00C226DE">
              <w:rPr>
                <w:sz w:val="22"/>
                <w:szCs w:val="22"/>
              </w:rPr>
              <w:br/>
              <w:t>руб.</w:t>
            </w:r>
          </w:p>
        </w:tc>
        <w:tc>
          <w:tcPr>
            <w:tcW w:w="993" w:type="dxa"/>
            <w:noWrap/>
            <w:hideMark/>
          </w:tcPr>
          <w:p w:rsidR="00CE24CC" w:rsidRPr="008F1AAE" w:rsidRDefault="00CE24CC" w:rsidP="006359F4">
            <w:pPr>
              <w:jc w:val="center"/>
              <w:rPr>
                <w:spacing w:val="-20"/>
              </w:rPr>
            </w:pPr>
            <w:r w:rsidRPr="008F1AAE">
              <w:rPr>
                <w:spacing w:val="-20"/>
              </w:rPr>
              <w:t>67488,0</w:t>
            </w:r>
          </w:p>
        </w:tc>
        <w:tc>
          <w:tcPr>
            <w:tcW w:w="850" w:type="dxa"/>
            <w:noWrap/>
            <w:hideMark/>
          </w:tcPr>
          <w:p w:rsidR="00CE24CC" w:rsidRPr="008F1AAE" w:rsidRDefault="00CE24CC" w:rsidP="006359F4">
            <w:pPr>
              <w:jc w:val="center"/>
              <w:rPr>
                <w:spacing w:val="-20"/>
              </w:rPr>
            </w:pPr>
            <w:r w:rsidRPr="008F1AAE">
              <w:rPr>
                <w:spacing w:val="-20"/>
              </w:rPr>
              <w:t>11248,0</w:t>
            </w:r>
          </w:p>
        </w:tc>
        <w:tc>
          <w:tcPr>
            <w:tcW w:w="851" w:type="dxa"/>
            <w:noWrap/>
            <w:hideMark/>
          </w:tcPr>
          <w:p w:rsidR="00CE24CC" w:rsidRPr="008F1AAE" w:rsidRDefault="00CE24CC" w:rsidP="006359F4">
            <w:pPr>
              <w:jc w:val="center"/>
              <w:rPr>
                <w:spacing w:val="-20"/>
              </w:rPr>
            </w:pPr>
            <w:r w:rsidRPr="008F1AAE">
              <w:rPr>
                <w:spacing w:val="-20"/>
              </w:rPr>
              <w:t>11248,0</w:t>
            </w:r>
          </w:p>
        </w:tc>
        <w:tc>
          <w:tcPr>
            <w:tcW w:w="850" w:type="dxa"/>
            <w:noWrap/>
            <w:hideMark/>
          </w:tcPr>
          <w:p w:rsidR="00CE24CC" w:rsidRPr="008F1AAE" w:rsidRDefault="00CE24CC" w:rsidP="006359F4">
            <w:pPr>
              <w:jc w:val="center"/>
              <w:rPr>
                <w:spacing w:val="-20"/>
              </w:rPr>
            </w:pPr>
            <w:r w:rsidRPr="008F1AAE">
              <w:rPr>
                <w:spacing w:val="-20"/>
              </w:rPr>
              <w:t>11248,0</w:t>
            </w:r>
          </w:p>
        </w:tc>
        <w:tc>
          <w:tcPr>
            <w:tcW w:w="851" w:type="dxa"/>
            <w:noWrap/>
            <w:hideMark/>
          </w:tcPr>
          <w:p w:rsidR="00CE24CC" w:rsidRPr="008F1AAE" w:rsidRDefault="00CE24CC" w:rsidP="006359F4">
            <w:pPr>
              <w:jc w:val="center"/>
              <w:rPr>
                <w:spacing w:val="-20"/>
              </w:rPr>
            </w:pPr>
            <w:r w:rsidRPr="008F1AAE">
              <w:rPr>
                <w:spacing w:val="-20"/>
              </w:rPr>
              <w:t>11248,0</w:t>
            </w:r>
          </w:p>
        </w:tc>
        <w:tc>
          <w:tcPr>
            <w:tcW w:w="850" w:type="dxa"/>
            <w:noWrap/>
            <w:hideMark/>
          </w:tcPr>
          <w:p w:rsidR="00CE24CC" w:rsidRPr="008F1AAE" w:rsidRDefault="00CE24CC" w:rsidP="006359F4">
            <w:pPr>
              <w:jc w:val="center"/>
              <w:rPr>
                <w:spacing w:val="-20"/>
              </w:rPr>
            </w:pPr>
            <w:r w:rsidRPr="008F1AAE">
              <w:rPr>
                <w:spacing w:val="-20"/>
              </w:rPr>
              <w:t>11248,0</w:t>
            </w:r>
          </w:p>
        </w:tc>
        <w:tc>
          <w:tcPr>
            <w:tcW w:w="851" w:type="dxa"/>
            <w:noWrap/>
            <w:hideMark/>
          </w:tcPr>
          <w:p w:rsidR="00CE24CC" w:rsidRPr="008F1AAE" w:rsidRDefault="00CE24CC" w:rsidP="006359F4">
            <w:pPr>
              <w:jc w:val="center"/>
              <w:rPr>
                <w:spacing w:val="-20"/>
              </w:rPr>
            </w:pPr>
            <w:r w:rsidRPr="008F1AAE">
              <w:rPr>
                <w:spacing w:val="-20"/>
              </w:rPr>
              <w:t>11248,0</w:t>
            </w:r>
          </w:p>
        </w:tc>
        <w:tc>
          <w:tcPr>
            <w:tcW w:w="992" w:type="dxa"/>
            <w:noWrap/>
            <w:hideMark/>
          </w:tcPr>
          <w:p w:rsidR="00CE24CC" w:rsidRPr="008F1AAE" w:rsidRDefault="00CE24CC" w:rsidP="006359F4">
            <w:pPr>
              <w:jc w:val="center"/>
              <w:rPr>
                <w:spacing w:val="-20"/>
              </w:rPr>
            </w:pPr>
            <w:r w:rsidRPr="008F1AAE">
              <w:rPr>
                <w:spacing w:val="-20"/>
              </w:rPr>
              <w:t>67488,0</w:t>
            </w:r>
          </w:p>
        </w:tc>
        <w:tc>
          <w:tcPr>
            <w:tcW w:w="850" w:type="dxa"/>
            <w:noWrap/>
            <w:hideMark/>
          </w:tcPr>
          <w:p w:rsidR="00CE24CC" w:rsidRPr="008F1AAE" w:rsidRDefault="00CE24CC" w:rsidP="006359F4">
            <w:pPr>
              <w:jc w:val="center"/>
              <w:rPr>
                <w:spacing w:val="-20"/>
              </w:rPr>
            </w:pPr>
            <w:r w:rsidRPr="008F1AAE">
              <w:rPr>
                <w:spacing w:val="-20"/>
              </w:rPr>
              <w:t>11248,0</w:t>
            </w:r>
          </w:p>
        </w:tc>
        <w:tc>
          <w:tcPr>
            <w:tcW w:w="851" w:type="dxa"/>
            <w:noWrap/>
            <w:hideMark/>
          </w:tcPr>
          <w:p w:rsidR="00CE24CC" w:rsidRPr="008F1AAE" w:rsidRDefault="00CE24CC" w:rsidP="006359F4">
            <w:pPr>
              <w:jc w:val="center"/>
              <w:rPr>
                <w:spacing w:val="-20"/>
              </w:rPr>
            </w:pPr>
            <w:r w:rsidRPr="008F1AAE">
              <w:rPr>
                <w:spacing w:val="-20"/>
              </w:rPr>
              <w:t>11248,0</w:t>
            </w:r>
          </w:p>
        </w:tc>
        <w:tc>
          <w:tcPr>
            <w:tcW w:w="850" w:type="dxa"/>
            <w:noWrap/>
            <w:hideMark/>
          </w:tcPr>
          <w:p w:rsidR="00CE24CC" w:rsidRPr="008F1AAE" w:rsidRDefault="00CE24CC" w:rsidP="006359F4">
            <w:pPr>
              <w:jc w:val="center"/>
              <w:rPr>
                <w:spacing w:val="-20"/>
              </w:rPr>
            </w:pPr>
            <w:r w:rsidRPr="008F1AAE">
              <w:rPr>
                <w:spacing w:val="-20"/>
              </w:rPr>
              <w:t>11248,0</w:t>
            </w:r>
          </w:p>
        </w:tc>
        <w:tc>
          <w:tcPr>
            <w:tcW w:w="851" w:type="dxa"/>
            <w:noWrap/>
            <w:hideMark/>
          </w:tcPr>
          <w:p w:rsidR="00CE24CC" w:rsidRPr="008F1AAE" w:rsidRDefault="00CE24CC" w:rsidP="006359F4">
            <w:pPr>
              <w:jc w:val="center"/>
              <w:rPr>
                <w:spacing w:val="-20"/>
              </w:rPr>
            </w:pPr>
            <w:r w:rsidRPr="008F1AAE">
              <w:rPr>
                <w:spacing w:val="-20"/>
              </w:rPr>
              <w:t>11248,0</w:t>
            </w:r>
          </w:p>
        </w:tc>
        <w:tc>
          <w:tcPr>
            <w:tcW w:w="850" w:type="dxa"/>
            <w:noWrap/>
            <w:hideMark/>
          </w:tcPr>
          <w:p w:rsidR="00CE24CC" w:rsidRPr="008F1AAE" w:rsidRDefault="00CE24CC" w:rsidP="006359F4">
            <w:pPr>
              <w:jc w:val="center"/>
              <w:rPr>
                <w:spacing w:val="-20"/>
              </w:rPr>
            </w:pPr>
            <w:r w:rsidRPr="008F1AAE">
              <w:rPr>
                <w:spacing w:val="-20"/>
              </w:rPr>
              <w:t>11248,0</w:t>
            </w:r>
          </w:p>
        </w:tc>
        <w:tc>
          <w:tcPr>
            <w:tcW w:w="851" w:type="dxa"/>
            <w:noWrap/>
            <w:hideMark/>
          </w:tcPr>
          <w:p w:rsidR="00CE24CC" w:rsidRPr="008F1AAE" w:rsidRDefault="00CE24CC" w:rsidP="006359F4">
            <w:pPr>
              <w:jc w:val="center"/>
              <w:rPr>
                <w:spacing w:val="-20"/>
              </w:rPr>
            </w:pPr>
            <w:r w:rsidRPr="008F1AAE">
              <w:rPr>
                <w:spacing w:val="-20"/>
              </w:rPr>
              <w:t>11248,0</w:t>
            </w:r>
          </w:p>
        </w:tc>
        <w:tc>
          <w:tcPr>
            <w:tcW w:w="1559" w:type="dxa"/>
            <w:vMerge/>
            <w:noWrap/>
            <w:hideMark/>
          </w:tcPr>
          <w:p w:rsidR="00CE24CC" w:rsidRPr="00C226DE" w:rsidRDefault="00CE24CC" w:rsidP="006359F4">
            <w:pPr>
              <w:jc w:val="center"/>
              <w:rPr>
                <w:sz w:val="22"/>
                <w:szCs w:val="22"/>
              </w:rPr>
            </w:pPr>
          </w:p>
        </w:tc>
      </w:tr>
      <w:tr w:rsidR="00CE24CC" w:rsidRPr="00C226DE" w:rsidTr="008F1AAE">
        <w:trPr>
          <w:trHeight w:val="570"/>
        </w:trPr>
        <w:tc>
          <w:tcPr>
            <w:tcW w:w="988" w:type="dxa"/>
            <w:hideMark/>
          </w:tcPr>
          <w:p w:rsidR="00CE24CC" w:rsidRPr="00C226DE" w:rsidRDefault="00CE24CC" w:rsidP="00C226DE">
            <w:pPr>
              <w:rPr>
                <w:bCs/>
                <w:sz w:val="22"/>
                <w:szCs w:val="22"/>
              </w:rPr>
            </w:pPr>
            <w:r w:rsidRPr="00C226DE">
              <w:rPr>
                <w:bCs/>
                <w:sz w:val="22"/>
                <w:szCs w:val="22"/>
              </w:rPr>
              <w:lastRenderedPageBreak/>
              <w:t>Фед</w:t>
            </w:r>
            <w:r w:rsidRPr="00C226DE">
              <w:rPr>
                <w:bCs/>
                <w:sz w:val="22"/>
                <w:szCs w:val="22"/>
              </w:rPr>
              <w:t>е</w:t>
            </w:r>
            <w:r w:rsidRPr="00C226DE">
              <w:rPr>
                <w:bCs/>
                <w:sz w:val="22"/>
                <w:szCs w:val="22"/>
              </w:rPr>
              <w:t>рал</w:t>
            </w:r>
            <w:r w:rsidRPr="00C226DE">
              <w:rPr>
                <w:bCs/>
                <w:sz w:val="22"/>
                <w:szCs w:val="22"/>
              </w:rPr>
              <w:t>ь</w:t>
            </w:r>
            <w:r w:rsidRPr="00C226DE">
              <w:rPr>
                <w:bCs/>
                <w:sz w:val="22"/>
                <w:szCs w:val="22"/>
              </w:rPr>
              <w:t>ный бюджет</w:t>
            </w:r>
          </w:p>
        </w:tc>
        <w:tc>
          <w:tcPr>
            <w:tcW w:w="708" w:type="dxa"/>
            <w:hideMark/>
          </w:tcPr>
          <w:p w:rsidR="00CE24CC" w:rsidRPr="00C226DE" w:rsidRDefault="00CE24CC" w:rsidP="006359F4">
            <w:pPr>
              <w:jc w:val="center"/>
              <w:rPr>
                <w:bCs/>
                <w:sz w:val="22"/>
                <w:szCs w:val="22"/>
              </w:rPr>
            </w:pPr>
            <w:r w:rsidRPr="00C226DE">
              <w:rPr>
                <w:bCs/>
                <w:sz w:val="22"/>
                <w:szCs w:val="22"/>
              </w:rPr>
              <w:t>тыс.</w:t>
            </w:r>
            <w:r w:rsidRPr="00C226DE">
              <w:rPr>
                <w:bCs/>
                <w:sz w:val="22"/>
                <w:szCs w:val="22"/>
              </w:rPr>
              <w:br/>
              <w:t>руб.</w:t>
            </w:r>
          </w:p>
        </w:tc>
        <w:tc>
          <w:tcPr>
            <w:tcW w:w="993" w:type="dxa"/>
            <w:noWrap/>
            <w:hideMark/>
          </w:tcPr>
          <w:p w:rsidR="00CE24CC" w:rsidRPr="008F1AAE" w:rsidRDefault="00CE24CC" w:rsidP="006359F4">
            <w:pPr>
              <w:jc w:val="center"/>
              <w:rPr>
                <w:bCs/>
                <w:spacing w:val="-20"/>
              </w:rPr>
            </w:pPr>
            <w:r w:rsidRPr="008F1AAE">
              <w:rPr>
                <w:bCs/>
                <w:spacing w:val="-20"/>
              </w:rPr>
              <w:t>0,0</w:t>
            </w:r>
          </w:p>
        </w:tc>
        <w:tc>
          <w:tcPr>
            <w:tcW w:w="850" w:type="dxa"/>
            <w:noWrap/>
            <w:hideMark/>
          </w:tcPr>
          <w:p w:rsidR="00CE24CC" w:rsidRPr="008F1AAE" w:rsidRDefault="00CE24CC" w:rsidP="006359F4">
            <w:pPr>
              <w:jc w:val="center"/>
              <w:rPr>
                <w:bCs/>
                <w:spacing w:val="-20"/>
              </w:rPr>
            </w:pPr>
            <w:r w:rsidRPr="008F1AAE">
              <w:rPr>
                <w:bCs/>
                <w:spacing w:val="-20"/>
              </w:rPr>
              <w:t>0,0</w:t>
            </w:r>
          </w:p>
        </w:tc>
        <w:tc>
          <w:tcPr>
            <w:tcW w:w="851" w:type="dxa"/>
            <w:noWrap/>
            <w:hideMark/>
          </w:tcPr>
          <w:p w:rsidR="00CE24CC" w:rsidRPr="008F1AAE" w:rsidRDefault="00CE24CC" w:rsidP="006359F4">
            <w:pPr>
              <w:jc w:val="center"/>
              <w:rPr>
                <w:bCs/>
                <w:spacing w:val="-20"/>
              </w:rPr>
            </w:pPr>
            <w:r w:rsidRPr="008F1AAE">
              <w:rPr>
                <w:bCs/>
                <w:spacing w:val="-20"/>
              </w:rPr>
              <w:t>0,0</w:t>
            </w:r>
          </w:p>
        </w:tc>
        <w:tc>
          <w:tcPr>
            <w:tcW w:w="850" w:type="dxa"/>
            <w:noWrap/>
            <w:hideMark/>
          </w:tcPr>
          <w:p w:rsidR="00CE24CC" w:rsidRPr="008F1AAE" w:rsidRDefault="00CE24CC" w:rsidP="006359F4">
            <w:pPr>
              <w:jc w:val="center"/>
              <w:rPr>
                <w:bCs/>
                <w:spacing w:val="-20"/>
              </w:rPr>
            </w:pPr>
            <w:r w:rsidRPr="008F1AAE">
              <w:rPr>
                <w:bCs/>
                <w:spacing w:val="-20"/>
              </w:rPr>
              <w:t>0,0</w:t>
            </w:r>
          </w:p>
        </w:tc>
        <w:tc>
          <w:tcPr>
            <w:tcW w:w="851" w:type="dxa"/>
            <w:noWrap/>
            <w:hideMark/>
          </w:tcPr>
          <w:p w:rsidR="00CE24CC" w:rsidRPr="008F1AAE" w:rsidRDefault="00CE24CC" w:rsidP="006359F4">
            <w:pPr>
              <w:jc w:val="center"/>
              <w:rPr>
                <w:bCs/>
                <w:spacing w:val="-20"/>
              </w:rPr>
            </w:pPr>
            <w:r w:rsidRPr="008F1AAE">
              <w:rPr>
                <w:bCs/>
                <w:spacing w:val="-20"/>
              </w:rPr>
              <w:t>0,0</w:t>
            </w:r>
          </w:p>
        </w:tc>
        <w:tc>
          <w:tcPr>
            <w:tcW w:w="850" w:type="dxa"/>
            <w:noWrap/>
            <w:hideMark/>
          </w:tcPr>
          <w:p w:rsidR="00CE24CC" w:rsidRPr="008F1AAE" w:rsidRDefault="00CE24CC" w:rsidP="006359F4">
            <w:pPr>
              <w:jc w:val="center"/>
              <w:rPr>
                <w:bCs/>
                <w:spacing w:val="-20"/>
              </w:rPr>
            </w:pPr>
            <w:r w:rsidRPr="008F1AAE">
              <w:rPr>
                <w:bCs/>
                <w:spacing w:val="-20"/>
              </w:rPr>
              <w:t>0,0</w:t>
            </w:r>
          </w:p>
        </w:tc>
        <w:tc>
          <w:tcPr>
            <w:tcW w:w="851" w:type="dxa"/>
            <w:noWrap/>
            <w:hideMark/>
          </w:tcPr>
          <w:p w:rsidR="00CE24CC" w:rsidRPr="008F1AAE" w:rsidRDefault="00CE24CC" w:rsidP="006359F4">
            <w:pPr>
              <w:jc w:val="center"/>
              <w:rPr>
                <w:bCs/>
                <w:spacing w:val="-20"/>
              </w:rPr>
            </w:pPr>
            <w:r w:rsidRPr="008F1AAE">
              <w:rPr>
                <w:bCs/>
                <w:spacing w:val="-20"/>
              </w:rPr>
              <w:t>0,0</w:t>
            </w:r>
          </w:p>
        </w:tc>
        <w:tc>
          <w:tcPr>
            <w:tcW w:w="992" w:type="dxa"/>
            <w:noWrap/>
            <w:hideMark/>
          </w:tcPr>
          <w:p w:rsidR="00CE24CC" w:rsidRPr="008F1AAE" w:rsidRDefault="00CE24CC" w:rsidP="006359F4">
            <w:pPr>
              <w:jc w:val="center"/>
              <w:rPr>
                <w:bCs/>
                <w:spacing w:val="-20"/>
              </w:rPr>
            </w:pPr>
            <w:r w:rsidRPr="008F1AAE">
              <w:rPr>
                <w:bCs/>
                <w:spacing w:val="-20"/>
              </w:rPr>
              <w:t>0,0</w:t>
            </w:r>
          </w:p>
        </w:tc>
        <w:tc>
          <w:tcPr>
            <w:tcW w:w="850" w:type="dxa"/>
            <w:noWrap/>
            <w:hideMark/>
          </w:tcPr>
          <w:p w:rsidR="00CE24CC" w:rsidRPr="008F1AAE" w:rsidRDefault="00CE24CC" w:rsidP="006359F4">
            <w:pPr>
              <w:jc w:val="center"/>
              <w:rPr>
                <w:bCs/>
                <w:spacing w:val="-20"/>
              </w:rPr>
            </w:pPr>
            <w:r w:rsidRPr="008F1AAE">
              <w:rPr>
                <w:bCs/>
                <w:spacing w:val="-20"/>
              </w:rPr>
              <w:t>0,0</w:t>
            </w:r>
          </w:p>
        </w:tc>
        <w:tc>
          <w:tcPr>
            <w:tcW w:w="851" w:type="dxa"/>
            <w:noWrap/>
            <w:hideMark/>
          </w:tcPr>
          <w:p w:rsidR="00CE24CC" w:rsidRPr="008F1AAE" w:rsidRDefault="00CE24CC" w:rsidP="006359F4">
            <w:pPr>
              <w:jc w:val="center"/>
              <w:rPr>
                <w:bCs/>
                <w:spacing w:val="-20"/>
              </w:rPr>
            </w:pPr>
            <w:r w:rsidRPr="008F1AAE">
              <w:rPr>
                <w:bCs/>
                <w:spacing w:val="-20"/>
              </w:rPr>
              <w:t>0,0</w:t>
            </w:r>
          </w:p>
        </w:tc>
        <w:tc>
          <w:tcPr>
            <w:tcW w:w="850" w:type="dxa"/>
            <w:noWrap/>
            <w:hideMark/>
          </w:tcPr>
          <w:p w:rsidR="00CE24CC" w:rsidRPr="008F1AAE" w:rsidRDefault="00CE24CC" w:rsidP="006359F4">
            <w:pPr>
              <w:jc w:val="center"/>
              <w:rPr>
                <w:bCs/>
                <w:spacing w:val="-20"/>
              </w:rPr>
            </w:pPr>
            <w:r w:rsidRPr="008F1AAE">
              <w:rPr>
                <w:bCs/>
                <w:spacing w:val="-20"/>
              </w:rPr>
              <w:t>0,0</w:t>
            </w:r>
          </w:p>
        </w:tc>
        <w:tc>
          <w:tcPr>
            <w:tcW w:w="851" w:type="dxa"/>
            <w:noWrap/>
            <w:hideMark/>
          </w:tcPr>
          <w:p w:rsidR="00CE24CC" w:rsidRPr="008F1AAE" w:rsidRDefault="00CE24CC" w:rsidP="006359F4">
            <w:pPr>
              <w:jc w:val="center"/>
              <w:rPr>
                <w:bCs/>
                <w:spacing w:val="-20"/>
              </w:rPr>
            </w:pPr>
            <w:r w:rsidRPr="008F1AAE">
              <w:rPr>
                <w:bCs/>
                <w:spacing w:val="-20"/>
              </w:rPr>
              <w:t>0,0</w:t>
            </w:r>
          </w:p>
        </w:tc>
        <w:tc>
          <w:tcPr>
            <w:tcW w:w="850" w:type="dxa"/>
            <w:noWrap/>
            <w:hideMark/>
          </w:tcPr>
          <w:p w:rsidR="00CE24CC" w:rsidRPr="008F1AAE" w:rsidRDefault="00CE24CC" w:rsidP="006359F4">
            <w:pPr>
              <w:jc w:val="center"/>
              <w:rPr>
                <w:bCs/>
                <w:spacing w:val="-20"/>
              </w:rPr>
            </w:pPr>
            <w:r w:rsidRPr="008F1AAE">
              <w:rPr>
                <w:bCs/>
                <w:spacing w:val="-20"/>
              </w:rPr>
              <w:t>0,0</w:t>
            </w:r>
          </w:p>
        </w:tc>
        <w:tc>
          <w:tcPr>
            <w:tcW w:w="851" w:type="dxa"/>
            <w:noWrap/>
            <w:hideMark/>
          </w:tcPr>
          <w:p w:rsidR="00CE24CC" w:rsidRPr="008F1AAE" w:rsidRDefault="00CE24CC" w:rsidP="006359F4">
            <w:pPr>
              <w:jc w:val="center"/>
              <w:rPr>
                <w:bCs/>
                <w:spacing w:val="-20"/>
              </w:rPr>
            </w:pPr>
            <w:r w:rsidRPr="008F1AAE">
              <w:rPr>
                <w:bCs/>
                <w:spacing w:val="-20"/>
              </w:rPr>
              <w:t>0,0</w:t>
            </w:r>
          </w:p>
        </w:tc>
        <w:tc>
          <w:tcPr>
            <w:tcW w:w="1559" w:type="dxa"/>
            <w:vMerge/>
            <w:noWrap/>
            <w:hideMark/>
          </w:tcPr>
          <w:p w:rsidR="00CE24CC" w:rsidRPr="00C226DE" w:rsidRDefault="00CE24CC" w:rsidP="006359F4">
            <w:pPr>
              <w:jc w:val="center"/>
              <w:rPr>
                <w:sz w:val="22"/>
                <w:szCs w:val="22"/>
              </w:rPr>
            </w:pPr>
          </w:p>
        </w:tc>
      </w:tr>
      <w:tr w:rsidR="00CE24CC" w:rsidRPr="00C226DE" w:rsidTr="008F1AAE">
        <w:trPr>
          <w:trHeight w:val="570"/>
        </w:trPr>
        <w:tc>
          <w:tcPr>
            <w:tcW w:w="988" w:type="dxa"/>
            <w:hideMark/>
          </w:tcPr>
          <w:p w:rsidR="00CE24CC" w:rsidRPr="00C226DE" w:rsidRDefault="00CE24CC" w:rsidP="00C226DE">
            <w:pPr>
              <w:rPr>
                <w:bCs/>
                <w:sz w:val="22"/>
                <w:szCs w:val="22"/>
              </w:rPr>
            </w:pPr>
            <w:r w:rsidRPr="00C226DE">
              <w:rPr>
                <w:bCs/>
                <w:sz w:val="22"/>
                <w:szCs w:val="22"/>
              </w:rPr>
              <w:t>О</w:t>
            </w:r>
            <w:r w:rsidRPr="00C226DE">
              <w:rPr>
                <w:bCs/>
                <w:sz w:val="22"/>
                <w:szCs w:val="22"/>
              </w:rPr>
              <w:t>б</w:t>
            </w:r>
            <w:r w:rsidRPr="00C226DE">
              <w:rPr>
                <w:bCs/>
                <w:sz w:val="22"/>
                <w:szCs w:val="22"/>
              </w:rPr>
              <w:t>ластной бюджет</w:t>
            </w:r>
          </w:p>
        </w:tc>
        <w:tc>
          <w:tcPr>
            <w:tcW w:w="708" w:type="dxa"/>
            <w:hideMark/>
          </w:tcPr>
          <w:p w:rsidR="00CE24CC" w:rsidRPr="00C226DE" w:rsidRDefault="00CE24CC" w:rsidP="006359F4">
            <w:pPr>
              <w:jc w:val="center"/>
              <w:rPr>
                <w:bCs/>
                <w:sz w:val="22"/>
                <w:szCs w:val="22"/>
              </w:rPr>
            </w:pPr>
            <w:r w:rsidRPr="00C226DE">
              <w:rPr>
                <w:bCs/>
                <w:sz w:val="22"/>
                <w:szCs w:val="22"/>
              </w:rPr>
              <w:t>тыс.</w:t>
            </w:r>
            <w:r w:rsidRPr="00C226DE">
              <w:rPr>
                <w:bCs/>
                <w:sz w:val="22"/>
                <w:szCs w:val="22"/>
              </w:rPr>
              <w:br/>
              <w:t>руб.</w:t>
            </w:r>
          </w:p>
        </w:tc>
        <w:tc>
          <w:tcPr>
            <w:tcW w:w="993" w:type="dxa"/>
            <w:noWrap/>
            <w:hideMark/>
          </w:tcPr>
          <w:p w:rsidR="00CE24CC" w:rsidRPr="008F1AAE" w:rsidRDefault="00CE24CC" w:rsidP="006359F4">
            <w:pPr>
              <w:jc w:val="center"/>
              <w:rPr>
                <w:bCs/>
                <w:spacing w:val="-20"/>
              </w:rPr>
            </w:pPr>
            <w:r w:rsidRPr="008F1AAE">
              <w:rPr>
                <w:bCs/>
                <w:spacing w:val="-20"/>
              </w:rPr>
              <w:t>0,0</w:t>
            </w:r>
          </w:p>
        </w:tc>
        <w:tc>
          <w:tcPr>
            <w:tcW w:w="850" w:type="dxa"/>
            <w:noWrap/>
            <w:hideMark/>
          </w:tcPr>
          <w:p w:rsidR="00CE24CC" w:rsidRPr="008F1AAE" w:rsidRDefault="00CE24CC" w:rsidP="006359F4">
            <w:pPr>
              <w:jc w:val="center"/>
              <w:rPr>
                <w:bCs/>
                <w:spacing w:val="-20"/>
              </w:rPr>
            </w:pPr>
            <w:r w:rsidRPr="008F1AAE">
              <w:rPr>
                <w:bCs/>
                <w:spacing w:val="-20"/>
              </w:rPr>
              <w:t>0,0</w:t>
            </w:r>
          </w:p>
        </w:tc>
        <w:tc>
          <w:tcPr>
            <w:tcW w:w="851" w:type="dxa"/>
            <w:noWrap/>
            <w:hideMark/>
          </w:tcPr>
          <w:p w:rsidR="00CE24CC" w:rsidRPr="008F1AAE" w:rsidRDefault="00CE24CC" w:rsidP="006359F4">
            <w:pPr>
              <w:jc w:val="center"/>
              <w:rPr>
                <w:bCs/>
                <w:spacing w:val="-20"/>
              </w:rPr>
            </w:pPr>
            <w:r w:rsidRPr="008F1AAE">
              <w:rPr>
                <w:bCs/>
                <w:spacing w:val="-20"/>
              </w:rPr>
              <w:t>0,0</w:t>
            </w:r>
          </w:p>
        </w:tc>
        <w:tc>
          <w:tcPr>
            <w:tcW w:w="850" w:type="dxa"/>
            <w:noWrap/>
            <w:hideMark/>
          </w:tcPr>
          <w:p w:rsidR="00CE24CC" w:rsidRPr="008F1AAE" w:rsidRDefault="00CE24CC" w:rsidP="006359F4">
            <w:pPr>
              <w:jc w:val="center"/>
              <w:rPr>
                <w:bCs/>
                <w:spacing w:val="-20"/>
              </w:rPr>
            </w:pPr>
            <w:r w:rsidRPr="008F1AAE">
              <w:rPr>
                <w:bCs/>
                <w:spacing w:val="-20"/>
              </w:rPr>
              <w:t>0,0</w:t>
            </w:r>
          </w:p>
        </w:tc>
        <w:tc>
          <w:tcPr>
            <w:tcW w:w="851" w:type="dxa"/>
            <w:noWrap/>
            <w:hideMark/>
          </w:tcPr>
          <w:p w:rsidR="00CE24CC" w:rsidRPr="008F1AAE" w:rsidRDefault="00CE24CC" w:rsidP="006359F4">
            <w:pPr>
              <w:jc w:val="center"/>
              <w:rPr>
                <w:bCs/>
                <w:spacing w:val="-20"/>
              </w:rPr>
            </w:pPr>
            <w:r w:rsidRPr="008F1AAE">
              <w:rPr>
                <w:bCs/>
                <w:spacing w:val="-20"/>
              </w:rPr>
              <w:t>0,0</w:t>
            </w:r>
          </w:p>
        </w:tc>
        <w:tc>
          <w:tcPr>
            <w:tcW w:w="850" w:type="dxa"/>
            <w:noWrap/>
            <w:hideMark/>
          </w:tcPr>
          <w:p w:rsidR="00CE24CC" w:rsidRPr="008F1AAE" w:rsidRDefault="00CE24CC" w:rsidP="006359F4">
            <w:pPr>
              <w:jc w:val="center"/>
              <w:rPr>
                <w:bCs/>
                <w:spacing w:val="-20"/>
              </w:rPr>
            </w:pPr>
            <w:r w:rsidRPr="008F1AAE">
              <w:rPr>
                <w:bCs/>
                <w:spacing w:val="-20"/>
              </w:rPr>
              <w:t>0,0</w:t>
            </w:r>
          </w:p>
        </w:tc>
        <w:tc>
          <w:tcPr>
            <w:tcW w:w="851" w:type="dxa"/>
            <w:noWrap/>
            <w:hideMark/>
          </w:tcPr>
          <w:p w:rsidR="00CE24CC" w:rsidRPr="008F1AAE" w:rsidRDefault="00CE24CC" w:rsidP="006359F4">
            <w:pPr>
              <w:jc w:val="center"/>
              <w:rPr>
                <w:bCs/>
                <w:spacing w:val="-20"/>
              </w:rPr>
            </w:pPr>
            <w:r w:rsidRPr="008F1AAE">
              <w:rPr>
                <w:bCs/>
                <w:spacing w:val="-20"/>
              </w:rPr>
              <w:t>0,0</w:t>
            </w:r>
          </w:p>
        </w:tc>
        <w:tc>
          <w:tcPr>
            <w:tcW w:w="992" w:type="dxa"/>
            <w:noWrap/>
            <w:hideMark/>
          </w:tcPr>
          <w:p w:rsidR="00CE24CC" w:rsidRPr="008F1AAE" w:rsidRDefault="00CE24CC" w:rsidP="006359F4">
            <w:pPr>
              <w:jc w:val="center"/>
              <w:rPr>
                <w:bCs/>
                <w:spacing w:val="-20"/>
              </w:rPr>
            </w:pPr>
            <w:r w:rsidRPr="008F1AAE">
              <w:rPr>
                <w:bCs/>
                <w:spacing w:val="-20"/>
              </w:rPr>
              <w:t>0,0</w:t>
            </w:r>
          </w:p>
        </w:tc>
        <w:tc>
          <w:tcPr>
            <w:tcW w:w="850" w:type="dxa"/>
            <w:noWrap/>
            <w:hideMark/>
          </w:tcPr>
          <w:p w:rsidR="00CE24CC" w:rsidRPr="008F1AAE" w:rsidRDefault="00CE24CC" w:rsidP="006359F4">
            <w:pPr>
              <w:jc w:val="center"/>
              <w:rPr>
                <w:bCs/>
                <w:spacing w:val="-20"/>
              </w:rPr>
            </w:pPr>
            <w:r w:rsidRPr="008F1AAE">
              <w:rPr>
                <w:bCs/>
                <w:spacing w:val="-20"/>
              </w:rPr>
              <w:t>0,0</w:t>
            </w:r>
          </w:p>
        </w:tc>
        <w:tc>
          <w:tcPr>
            <w:tcW w:w="851" w:type="dxa"/>
            <w:noWrap/>
            <w:hideMark/>
          </w:tcPr>
          <w:p w:rsidR="00CE24CC" w:rsidRPr="008F1AAE" w:rsidRDefault="00CE24CC" w:rsidP="006359F4">
            <w:pPr>
              <w:jc w:val="center"/>
              <w:rPr>
                <w:bCs/>
                <w:spacing w:val="-20"/>
              </w:rPr>
            </w:pPr>
            <w:r w:rsidRPr="008F1AAE">
              <w:rPr>
                <w:bCs/>
                <w:spacing w:val="-20"/>
              </w:rPr>
              <w:t>0,0</w:t>
            </w:r>
          </w:p>
        </w:tc>
        <w:tc>
          <w:tcPr>
            <w:tcW w:w="850" w:type="dxa"/>
            <w:noWrap/>
            <w:hideMark/>
          </w:tcPr>
          <w:p w:rsidR="00CE24CC" w:rsidRPr="008F1AAE" w:rsidRDefault="00CE24CC" w:rsidP="006359F4">
            <w:pPr>
              <w:jc w:val="center"/>
              <w:rPr>
                <w:bCs/>
                <w:spacing w:val="-20"/>
              </w:rPr>
            </w:pPr>
            <w:r w:rsidRPr="008F1AAE">
              <w:rPr>
                <w:bCs/>
                <w:spacing w:val="-20"/>
              </w:rPr>
              <w:t>0,0</w:t>
            </w:r>
          </w:p>
        </w:tc>
        <w:tc>
          <w:tcPr>
            <w:tcW w:w="851" w:type="dxa"/>
            <w:noWrap/>
            <w:hideMark/>
          </w:tcPr>
          <w:p w:rsidR="00CE24CC" w:rsidRPr="008F1AAE" w:rsidRDefault="00CE24CC" w:rsidP="006359F4">
            <w:pPr>
              <w:jc w:val="center"/>
              <w:rPr>
                <w:bCs/>
                <w:spacing w:val="-20"/>
              </w:rPr>
            </w:pPr>
            <w:r w:rsidRPr="008F1AAE">
              <w:rPr>
                <w:bCs/>
                <w:spacing w:val="-20"/>
              </w:rPr>
              <w:t>0,0</w:t>
            </w:r>
          </w:p>
        </w:tc>
        <w:tc>
          <w:tcPr>
            <w:tcW w:w="850" w:type="dxa"/>
            <w:noWrap/>
            <w:hideMark/>
          </w:tcPr>
          <w:p w:rsidR="00CE24CC" w:rsidRPr="008F1AAE" w:rsidRDefault="00CE24CC" w:rsidP="006359F4">
            <w:pPr>
              <w:jc w:val="center"/>
              <w:rPr>
                <w:bCs/>
                <w:spacing w:val="-20"/>
              </w:rPr>
            </w:pPr>
            <w:r w:rsidRPr="008F1AAE">
              <w:rPr>
                <w:bCs/>
                <w:spacing w:val="-20"/>
              </w:rPr>
              <w:t>0,0</w:t>
            </w:r>
          </w:p>
        </w:tc>
        <w:tc>
          <w:tcPr>
            <w:tcW w:w="851" w:type="dxa"/>
            <w:noWrap/>
            <w:hideMark/>
          </w:tcPr>
          <w:p w:rsidR="00CE24CC" w:rsidRPr="008F1AAE" w:rsidRDefault="00CE24CC" w:rsidP="006359F4">
            <w:pPr>
              <w:jc w:val="center"/>
              <w:rPr>
                <w:bCs/>
                <w:spacing w:val="-20"/>
              </w:rPr>
            </w:pPr>
            <w:r w:rsidRPr="008F1AAE">
              <w:rPr>
                <w:bCs/>
                <w:spacing w:val="-20"/>
              </w:rPr>
              <w:t>0,0</w:t>
            </w:r>
          </w:p>
        </w:tc>
        <w:tc>
          <w:tcPr>
            <w:tcW w:w="1559" w:type="dxa"/>
            <w:vMerge/>
            <w:noWrap/>
            <w:hideMark/>
          </w:tcPr>
          <w:p w:rsidR="00CE24CC" w:rsidRPr="00C226DE" w:rsidRDefault="00CE24CC" w:rsidP="006359F4">
            <w:pPr>
              <w:jc w:val="center"/>
              <w:rPr>
                <w:sz w:val="22"/>
                <w:szCs w:val="22"/>
              </w:rPr>
            </w:pPr>
          </w:p>
        </w:tc>
      </w:tr>
      <w:tr w:rsidR="00CE24CC" w:rsidRPr="00C226DE" w:rsidTr="008F1AAE">
        <w:trPr>
          <w:trHeight w:val="570"/>
        </w:trPr>
        <w:tc>
          <w:tcPr>
            <w:tcW w:w="988" w:type="dxa"/>
            <w:hideMark/>
          </w:tcPr>
          <w:p w:rsidR="00CE24CC" w:rsidRPr="00C226DE" w:rsidRDefault="00CE24CC" w:rsidP="00C226DE">
            <w:pPr>
              <w:rPr>
                <w:bCs/>
                <w:sz w:val="22"/>
                <w:szCs w:val="22"/>
              </w:rPr>
            </w:pPr>
            <w:r w:rsidRPr="00C226DE">
              <w:rPr>
                <w:bCs/>
                <w:sz w:val="22"/>
                <w:szCs w:val="22"/>
              </w:rPr>
              <w:t>Вн</w:t>
            </w:r>
            <w:r w:rsidRPr="00C226DE">
              <w:rPr>
                <w:bCs/>
                <w:sz w:val="22"/>
                <w:szCs w:val="22"/>
              </w:rPr>
              <w:t>е</w:t>
            </w:r>
            <w:r w:rsidRPr="00C226DE">
              <w:rPr>
                <w:bCs/>
                <w:sz w:val="22"/>
                <w:szCs w:val="22"/>
              </w:rPr>
              <w:t>бю</w:t>
            </w:r>
            <w:r w:rsidRPr="00C226DE">
              <w:rPr>
                <w:bCs/>
                <w:sz w:val="22"/>
                <w:szCs w:val="22"/>
              </w:rPr>
              <w:t>д</w:t>
            </w:r>
            <w:r w:rsidRPr="00C226DE">
              <w:rPr>
                <w:bCs/>
                <w:sz w:val="22"/>
                <w:szCs w:val="22"/>
              </w:rPr>
              <w:t>жетные исто</w:t>
            </w:r>
            <w:r w:rsidRPr="00C226DE">
              <w:rPr>
                <w:bCs/>
                <w:sz w:val="22"/>
                <w:szCs w:val="22"/>
              </w:rPr>
              <w:t>ч</w:t>
            </w:r>
            <w:r w:rsidRPr="00C226DE">
              <w:rPr>
                <w:bCs/>
                <w:sz w:val="22"/>
                <w:szCs w:val="22"/>
              </w:rPr>
              <w:t>ники</w:t>
            </w:r>
          </w:p>
        </w:tc>
        <w:tc>
          <w:tcPr>
            <w:tcW w:w="708" w:type="dxa"/>
            <w:hideMark/>
          </w:tcPr>
          <w:p w:rsidR="00CE24CC" w:rsidRPr="00C226DE" w:rsidRDefault="00CE24CC" w:rsidP="006359F4">
            <w:pPr>
              <w:jc w:val="center"/>
              <w:rPr>
                <w:bCs/>
                <w:sz w:val="22"/>
                <w:szCs w:val="22"/>
              </w:rPr>
            </w:pPr>
            <w:r w:rsidRPr="00C226DE">
              <w:rPr>
                <w:bCs/>
                <w:sz w:val="22"/>
                <w:szCs w:val="22"/>
              </w:rPr>
              <w:t>тыс.</w:t>
            </w:r>
            <w:r w:rsidRPr="00C226DE">
              <w:rPr>
                <w:bCs/>
                <w:sz w:val="22"/>
                <w:szCs w:val="22"/>
              </w:rPr>
              <w:br/>
              <w:t>руб.</w:t>
            </w:r>
          </w:p>
        </w:tc>
        <w:tc>
          <w:tcPr>
            <w:tcW w:w="993" w:type="dxa"/>
            <w:noWrap/>
            <w:hideMark/>
          </w:tcPr>
          <w:p w:rsidR="00CE24CC" w:rsidRPr="008F1AAE" w:rsidRDefault="00CE24CC" w:rsidP="006359F4">
            <w:pPr>
              <w:jc w:val="center"/>
              <w:rPr>
                <w:bCs/>
                <w:spacing w:val="-20"/>
              </w:rPr>
            </w:pPr>
            <w:r w:rsidRPr="008F1AAE">
              <w:rPr>
                <w:bCs/>
                <w:spacing w:val="-20"/>
              </w:rPr>
              <w:t>1002296,6</w:t>
            </w:r>
          </w:p>
        </w:tc>
        <w:tc>
          <w:tcPr>
            <w:tcW w:w="850" w:type="dxa"/>
            <w:noWrap/>
            <w:hideMark/>
          </w:tcPr>
          <w:p w:rsidR="00CE24CC" w:rsidRPr="008F1AAE" w:rsidRDefault="00CE24CC" w:rsidP="006359F4">
            <w:pPr>
              <w:jc w:val="center"/>
              <w:rPr>
                <w:bCs/>
                <w:spacing w:val="-20"/>
              </w:rPr>
            </w:pPr>
            <w:r w:rsidRPr="008F1AAE">
              <w:rPr>
                <w:bCs/>
                <w:spacing w:val="-20"/>
              </w:rPr>
              <w:t>170129,6</w:t>
            </w:r>
          </w:p>
        </w:tc>
        <w:tc>
          <w:tcPr>
            <w:tcW w:w="851" w:type="dxa"/>
            <w:noWrap/>
            <w:hideMark/>
          </w:tcPr>
          <w:p w:rsidR="00CE24CC" w:rsidRPr="008F1AAE" w:rsidRDefault="00CE24CC" w:rsidP="006359F4">
            <w:pPr>
              <w:jc w:val="center"/>
              <w:rPr>
                <w:bCs/>
                <w:spacing w:val="-20"/>
              </w:rPr>
            </w:pPr>
            <w:r w:rsidRPr="008F1AAE">
              <w:rPr>
                <w:bCs/>
                <w:spacing w:val="-20"/>
              </w:rPr>
              <w:t>165528,2</w:t>
            </w:r>
          </w:p>
        </w:tc>
        <w:tc>
          <w:tcPr>
            <w:tcW w:w="850" w:type="dxa"/>
            <w:noWrap/>
            <w:hideMark/>
          </w:tcPr>
          <w:p w:rsidR="00CE24CC" w:rsidRPr="008F1AAE" w:rsidRDefault="00CE24CC" w:rsidP="006359F4">
            <w:pPr>
              <w:jc w:val="center"/>
              <w:rPr>
                <w:bCs/>
                <w:spacing w:val="-20"/>
              </w:rPr>
            </w:pPr>
            <w:r w:rsidRPr="008F1AAE">
              <w:rPr>
                <w:bCs/>
                <w:spacing w:val="-20"/>
              </w:rPr>
              <w:t>165847,7</w:t>
            </w:r>
          </w:p>
        </w:tc>
        <w:tc>
          <w:tcPr>
            <w:tcW w:w="851" w:type="dxa"/>
            <w:noWrap/>
            <w:hideMark/>
          </w:tcPr>
          <w:p w:rsidR="00CE24CC" w:rsidRPr="008F1AAE" w:rsidRDefault="00CE24CC" w:rsidP="006359F4">
            <w:pPr>
              <w:jc w:val="center"/>
              <w:rPr>
                <w:bCs/>
                <w:spacing w:val="-20"/>
              </w:rPr>
            </w:pPr>
            <w:r w:rsidRPr="008F1AAE">
              <w:rPr>
                <w:bCs/>
                <w:spacing w:val="-20"/>
              </w:rPr>
              <w:t>166743,3</w:t>
            </w:r>
          </w:p>
        </w:tc>
        <w:tc>
          <w:tcPr>
            <w:tcW w:w="850" w:type="dxa"/>
            <w:noWrap/>
            <w:hideMark/>
          </w:tcPr>
          <w:p w:rsidR="00CE24CC" w:rsidRPr="008F1AAE" w:rsidRDefault="00CE24CC" w:rsidP="006359F4">
            <w:pPr>
              <w:jc w:val="center"/>
              <w:rPr>
                <w:bCs/>
                <w:spacing w:val="-20"/>
              </w:rPr>
            </w:pPr>
            <w:r w:rsidRPr="008F1AAE">
              <w:rPr>
                <w:bCs/>
                <w:spacing w:val="-20"/>
              </w:rPr>
              <w:t>167023,9</w:t>
            </w:r>
          </w:p>
        </w:tc>
        <w:tc>
          <w:tcPr>
            <w:tcW w:w="851" w:type="dxa"/>
            <w:noWrap/>
            <w:hideMark/>
          </w:tcPr>
          <w:p w:rsidR="00CE24CC" w:rsidRPr="008F1AAE" w:rsidRDefault="00CE24CC" w:rsidP="006359F4">
            <w:pPr>
              <w:jc w:val="center"/>
              <w:rPr>
                <w:bCs/>
                <w:spacing w:val="-20"/>
              </w:rPr>
            </w:pPr>
            <w:r w:rsidRPr="008F1AAE">
              <w:rPr>
                <w:bCs/>
                <w:spacing w:val="-20"/>
              </w:rPr>
              <w:t>167023,9</w:t>
            </w:r>
          </w:p>
        </w:tc>
        <w:tc>
          <w:tcPr>
            <w:tcW w:w="992" w:type="dxa"/>
            <w:noWrap/>
            <w:hideMark/>
          </w:tcPr>
          <w:p w:rsidR="00CE24CC" w:rsidRPr="008F1AAE" w:rsidRDefault="00CE24CC" w:rsidP="006359F4">
            <w:pPr>
              <w:jc w:val="center"/>
              <w:rPr>
                <w:bCs/>
                <w:spacing w:val="-20"/>
              </w:rPr>
            </w:pPr>
            <w:r w:rsidRPr="008F1AAE">
              <w:rPr>
                <w:bCs/>
                <w:spacing w:val="-20"/>
              </w:rPr>
              <w:t>1002296,6</w:t>
            </w:r>
          </w:p>
        </w:tc>
        <w:tc>
          <w:tcPr>
            <w:tcW w:w="850" w:type="dxa"/>
            <w:noWrap/>
            <w:hideMark/>
          </w:tcPr>
          <w:p w:rsidR="00CE24CC" w:rsidRPr="008F1AAE" w:rsidRDefault="00CE24CC" w:rsidP="006359F4">
            <w:pPr>
              <w:jc w:val="center"/>
              <w:rPr>
                <w:bCs/>
                <w:spacing w:val="-20"/>
              </w:rPr>
            </w:pPr>
            <w:r w:rsidRPr="008F1AAE">
              <w:rPr>
                <w:bCs/>
                <w:spacing w:val="-20"/>
              </w:rPr>
              <w:t>170129,6</w:t>
            </w:r>
          </w:p>
        </w:tc>
        <w:tc>
          <w:tcPr>
            <w:tcW w:w="851" w:type="dxa"/>
            <w:noWrap/>
            <w:hideMark/>
          </w:tcPr>
          <w:p w:rsidR="00CE24CC" w:rsidRPr="008F1AAE" w:rsidRDefault="00CE24CC" w:rsidP="006359F4">
            <w:pPr>
              <w:jc w:val="center"/>
              <w:rPr>
                <w:bCs/>
                <w:spacing w:val="-20"/>
              </w:rPr>
            </w:pPr>
            <w:r w:rsidRPr="008F1AAE">
              <w:rPr>
                <w:bCs/>
                <w:spacing w:val="-20"/>
              </w:rPr>
              <w:t>165528,2</w:t>
            </w:r>
          </w:p>
        </w:tc>
        <w:tc>
          <w:tcPr>
            <w:tcW w:w="850" w:type="dxa"/>
            <w:noWrap/>
            <w:hideMark/>
          </w:tcPr>
          <w:p w:rsidR="00CE24CC" w:rsidRPr="008F1AAE" w:rsidRDefault="00CE24CC" w:rsidP="006359F4">
            <w:pPr>
              <w:jc w:val="center"/>
              <w:rPr>
                <w:bCs/>
                <w:spacing w:val="-20"/>
              </w:rPr>
            </w:pPr>
            <w:r w:rsidRPr="008F1AAE">
              <w:rPr>
                <w:bCs/>
                <w:spacing w:val="-20"/>
              </w:rPr>
              <w:t>165847,7</w:t>
            </w:r>
          </w:p>
        </w:tc>
        <w:tc>
          <w:tcPr>
            <w:tcW w:w="851" w:type="dxa"/>
            <w:noWrap/>
            <w:hideMark/>
          </w:tcPr>
          <w:p w:rsidR="00CE24CC" w:rsidRPr="008F1AAE" w:rsidRDefault="00CE24CC" w:rsidP="006359F4">
            <w:pPr>
              <w:jc w:val="center"/>
              <w:rPr>
                <w:bCs/>
                <w:spacing w:val="-20"/>
              </w:rPr>
            </w:pPr>
            <w:r w:rsidRPr="008F1AAE">
              <w:rPr>
                <w:bCs/>
                <w:spacing w:val="-20"/>
              </w:rPr>
              <w:t>166743,3</w:t>
            </w:r>
          </w:p>
        </w:tc>
        <w:tc>
          <w:tcPr>
            <w:tcW w:w="850" w:type="dxa"/>
            <w:noWrap/>
            <w:hideMark/>
          </w:tcPr>
          <w:p w:rsidR="00CE24CC" w:rsidRPr="008F1AAE" w:rsidRDefault="00CE24CC" w:rsidP="006359F4">
            <w:pPr>
              <w:jc w:val="center"/>
              <w:rPr>
                <w:bCs/>
                <w:spacing w:val="-20"/>
              </w:rPr>
            </w:pPr>
            <w:r w:rsidRPr="008F1AAE">
              <w:rPr>
                <w:bCs/>
                <w:spacing w:val="-20"/>
              </w:rPr>
              <w:t>167023,9</w:t>
            </w:r>
          </w:p>
        </w:tc>
        <w:tc>
          <w:tcPr>
            <w:tcW w:w="851" w:type="dxa"/>
            <w:noWrap/>
            <w:hideMark/>
          </w:tcPr>
          <w:p w:rsidR="00CE24CC" w:rsidRPr="008F1AAE" w:rsidRDefault="00CE24CC" w:rsidP="006359F4">
            <w:pPr>
              <w:jc w:val="center"/>
              <w:rPr>
                <w:bCs/>
                <w:spacing w:val="-20"/>
              </w:rPr>
            </w:pPr>
            <w:r w:rsidRPr="008F1AAE">
              <w:rPr>
                <w:bCs/>
                <w:spacing w:val="-20"/>
              </w:rPr>
              <w:t>167023,9</w:t>
            </w:r>
          </w:p>
        </w:tc>
        <w:tc>
          <w:tcPr>
            <w:tcW w:w="1559" w:type="dxa"/>
            <w:vMerge/>
            <w:noWrap/>
            <w:hideMark/>
          </w:tcPr>
          <w:p w:rsidR="00CE24CC" w:rsidRPr="00C226DE" w:rsidRDefault="00CE24CC" w:rsidP="006359F4">
            <w:pPr>
              <w:jc w:val="center"/>
              <w:rPr>
                <w:sz w:val="22"/>
                <w:szCs w:val="22"/>
              </w:rPr>
            </w:pPr>
          </w:p>
        </w:tc>
      </w:tr>
      <w:tr w:rsidR="00CE24CC" w:rsidRPr="00C226DE" w:rsidTr="008F1AAE">
        <w:trPr>
          <w:trHeight w:val="600"/>
        </w:trPr>
        <w:tc>
          <w:tcPr>
            <w:tcW w:w="988" w:type="dxa"/>
            <w:hideMark/>
          </w:tcPr>
          <w:p w:rsidR="00CE24CC" w:rsidRPr="00C226DE" w:rsidRDefault="00CE24CC" w:rsidP="00C226DE">
            <w:pPr>
              <w:rPr>
                <w:sz w:val="22"/>
                <w:szCs w:val="22"/>
              </w:rPr>
            </w:pPr>
            <w:r w:rsidRPr="00C226DE">
              <w:rPr>
                <w:sz w:val="22"/>
                <w:szCs w:val="22"/>
              </w:rPr>
              <w:t>Ком</w:t>
            </w:r>
            <w:r w:rsidRPr="00C226DE">
              <w:rPr>
                <w:sz w:val="22"/>
                <w:szCs w:val="22"/>
              </w:rPr>
              <w:t>и</w:t>
            </w:r>
            <w:r w:rsidRPr="00C226DE">
              <w:rPr>
                <w:sz w:val="22"/>
                <w:szCs w:val="22"/>
              </w:rPr>
              <w:t>тет по культ</w:t>
            </w:r>
            <w:r w:rsidRPr="00C226DE">
              <w:rPr>
                <w:sz w:val="22"/>
                <w:szCs w:val="22"/>
              </w:rPr>
              <w:t>у</w:t>
            </w:r>
            <w:r w:rsidRPr="00C226DE">
              <w:rPr>
                <w:sz w:val="22"/>
                <w:szCs w:val="22"/>
              </w:rPr>
              <w:t>ре а</w:t>
            </w:r>
            <w:r w:rsidRPr="00C226DE">
              <w:rPr>
                <w:sz w:val="22"/>
                <w:szCs w:val="22"/>
              </w:rPr>
              <w:t>д</w:t>
            </w:r>
            <w:r w:rsidRPr="00C226DE">
              <w:rPr>
                <w:sz w:val="22"/>
                <w:szCs w:val="22"/>
              </w:rPr>
              <w:t>минист</w:t>
            </w:r>
            <w:r>
              <w:rPr>
                <w:sz w:val="22"/>
                <w:szCs w:val="22"/>
              </w:rPr>
              <w:softHyphen/>
            </w:r>
            <w:r w:rsidRPr="00C226DE">
              <w:rPr>
                <w:sz w:val="22"/>
                <w:szCs w:val="22"/>
              </w:rPr>
              <w:t>рации Волг</w:t>
            </w:r>
            <w:r w:rsidRPr="00C226DE">
              <w:rPr>
                <w:sz w:val="22"/>
                <w:szCs w:val="22"/>
              </w:rPr>
              <w:t>о</w:t>
            </w:r>
            <w:r w:rsidRPr="00C226DE">
              <w:rPr>
                <w:sz w:val="22"/>
                <w:szCs w:val="22"/>
              </w:rPr>
              <w:t>града</w:t>
            </w:r>
          </w:p>
        </w:tc>
        <w:tc>
          <w:tcPr>
            <w:tcW w:w="708" w:type="dxa"/>
            <w:hideMark/>
          </w:tcPr>
          <w:p w:rsidR="00CE24CC" w:rsidRPr="00C226DE" w:rsidRDefault="00CE24CC" w:rsidP="006359F4">
            <w:pPr>
              <w:jc w:val="center"/>
              <w:rPr>
                <w:sz w:val="22"/>
                <w:szCs w:val="22"/>
              </w:rPr>
            </w:pPr>
            <w:r w:rsidRPr="00C226DE">
              <w:rPr>
                <w:sz w:val="22"/>
                <w:szCs w:val="22"/>
              </w:rPr>
              <w:t>тыс.</w:t>
            </w:r>
            <w:r w:rsidRPr="00C226DE">
              <w:rPr>
                <w:sz w:val="22"/>
                <w:szCs w:val="22"/>
              </w:rPr>
              <w:br/>
              <w:t>руб.</w:t>
            </w:r>
          </w:p>
        </w:tc>
        <w:tc>
          <w:tcPr>
            <w:tcW w:w="993" w:type="dxa"/>
            <w:noWrap/>
            <w:hideMark/>
          </w:tcPr>
          <w:p w:rsidR="00CE24CC" w:rsidRPr="008F1AAE" w:rsidRDefault="00CE24CC" w:rsidP="006359F4">
            <w:pPr>
              <w:jc w:val="center"/>
              <w:rPr>
                <w:spacing w:val="-20"/>
              </w:rPr>
            </w:pPr>
            <w:r w:rsidRPr="008F1AAE">
              <w:rPr>
                <w:spacing w:val="-20"/>
              </w:rPr>
              <w:t>793873,9</w:t>
            </w:r>
          </w:p>
        </w:tc>
        <w:tc>
          <w:tcPr>
            <w:tcW w:w="850" w:type="dxa"/>
            <w:noWrap/>
            <w:hideMark/>
          </w:tcPr>
          <w:p w:rsidR="00CE24CC" w:rsidRPr="008F1AAE" w:rsidRDefault="00CE24CC" w:rsidP="006359F4">
            <w:pPr>
              <w:jc w:val="center"/>
              <w:rPr>
                <w:spacing w:val="-20"/>
              </w:rPr>
            </w:pPr>
            <w:r w:rsidRPr="008F1AAE">
              <w:rPr>
                <w:spacing w:val="-20"/>
              </w:rPr>
              <w:t>135889,4</w:t>
            </w:r>
          </w:p>
        </w:tc>
        <w:tc>
          <w:tcPr>
            <w:tcW w:w="851" w:type="dxa"/>
            <w:noWrap/>
            <w:hideMark/>
          </w:tcPr>
          <w:p w:rsidR="00CE24CC" w:rsidRPr="008F1AAE" w:rsidRDefault="00CE24CC" w:rsidP="006359F4">
            <w:pPr>
              <w:jc w:val="center"/>
              <w:rPr>
                <w:spacing w:val="-20"/>
              </w:rPr>
            </w:pPr>
            <w:r w:rsidRPr="008F1AAE">
              <w:rPr>
                <w:spacing w:val="-20"/>
              </w:rPr>
              <w:t>131357,3</w:t>
            </w:r>
          </w:p>
        </w:tc>
        <w:tc>
          <w:tcPr>
            <w:tcW w:w="850" w:type="dxa"/>
            <w:noWrap/>
            <w:hideMark/>
          </w:tcPr>
          <w:p w:rsidR="00CE24CC" w:rsidRPr="008F1AAE" w:rsidRDefault="00CE24CC" w:rsidP="006359F4">
            <w:pPr>
              <w:jc w:val="center"/>
              <w:rPr>
                <w:spacing w:val="-20"/>
              </w:rPr>
            </w:pPr>
            <w:r w:rsidRPr="008F1AAE">
              <w:rPr>
                <w:spacing w:val="-20"/>
              </w:rPr>
              <w:t>131656,8</w:t>
            </w:r>
          </w:p>
        </w:tc>
        <w:tc>
          <w:tcPr>
            <w:tcW w:w="851" w:type="dxa"/>
            <w:noWrap/>
            <w:hideMark/>
          </w:tcPr>
          <w:p w:rsidR="00CE24CC" w:rsidRPr="008F1AAE" w:rsidRDefault="00CE24CC" w:rsidP="006359F4">
            <w:pPr>
              <w:jc w:val="center"/>
              <w:rPr>
                <w:spacing w:val="-20"/>
              </w:rPr>
            </w:pPr>
            <w:r w:rsidRPr="008F1AAE">
              <w:rPr>
                <w:spacing w:val="-20"/>
              </w:rPr>
              <w:t>131656,8</w:t>
            </w:r>
          </w:p>
        </w:tc>
        <w:tc>
          <w:tcPr>
            <w:tcW w:w="850" w:type="dxa"/>
            <w:noWrap/>
            <w:hideMark/>
          </w:tcPr>
          <w:p w:rsidR="00CE24CC" w:rsidRPr="008F1AAE" w:rsidRDefault="00CE24CC" w:rsidP="006359F4">
            <w:pPr>
              <w:jc w:val="center"/>
              <w:rPr>
                <w:spacing w:val="-20"/>
              </w:rPr>
            </w:pPr>
            <w:r w:rsidRPr="008F1AAE">
              <w:rPr>
                <w:spacing w:val="-20"/>
              </w:rPr>
              <w:t>131656,8</w:t>
            </w:r>
          </w:p>
        </w:tc>
        <w:tc>
          <w:tcPr>
            <w:tcW w:w="851" w:type="dxa"/>
            <w:noWrap/>
            <w:hideMark/>
          </w:tcPr>
          <w:p w:rsidR="00CE24CC" w:rsidRPr="008F1AAE" w:rsidRDefault="00CE24CC" w:rsidP="006359F4">
            <w:pPr>
              <w:jc w:val="center"/>
              <w:rPr>
                <w:spacing w:val="-20"/>
              </w:rPr>
            </w:pPr>
            <w:r w:rsidRPr="008F1AAE">
              <w:rPr>
                <w:spacing w:val="-20"/>
              </w:rPr>
              <w:t>131656,8</w:t>
            </w:r>
          </w:p>
        </w:tc>
        <w:tc>
          <w:tcPr>
            <w:tcW w:w="992" w:type="dxa"/>
            <w:noWrap/>
            <w:hideMark/>
          </w:tcPr>
          <w:p w:rsidR="00CE24CC" w:rsidRPr="008F1AAE" w:rsidRDefault="00CE24CC" w:rsidP="006359F4">
            <w:pPr>
              <w:jc w:val="center"/>
              <w:rPr>
                <w:spacing w:val="-20"/>
              </w:rPr>
            </w:pPr>
            <w:r w:rsidRPr="008F1AAE">
              <w:rPr>
                <w:spacing w:val="-20"/>
              </w:rPr>
              <w:t>793873,9</w:t>
            </w:r>
          </w:p>
        </w:tc>
        <w:tc>
          <w:tcPr>
            <w:tcW w:w="850" w:type="dxa"/>
            <w:noWrap/>
            <w:hideMark/>
          </w:tcPr>
          <w:p w:rsidR="00CE24CC" w:rsidRPr="008F1AAE" w:rsidRDefault="00CE24CC" w:rsidP="006359F4">
            <w:pPr>
              <w:jc w:val="center"/>
              <w:rPr>
                <w:spacing w:val="-20"/>
              </w:rPr>
            </w:pPr>
            <w:r w:rsidRPr="008F1AAE">
              <w:rPr>
                <w:spacing w:val="-20"/>
              </w:rPr>
              <w:t>135889,4</w:t>
            </w:r>
          </w:p>
        </w:tc>
        <w:tc>
          <w:tcPr>
            <w:tcW w:w="851" w:type="dxa"/>
            <w:noWrap/>
            <w:hideMark/>
          </w:tcPr>
          <w:p w:rsidR="00CE24CC" w:rsidRPr="008F1AAE" w:rsidRDefault="00CE24CC" w:rsidP="006359F4">
            <w:pPr>
              <w:jc w:val="center"/>
              <w:rPr>
                <w:spacing w:val="-20"/>
              </w:rPr>
            </w:pPr>
            <w:r w:rsidRPr="008F1AAE">
              <w:rPr>
                <w:spacing w:val="-20"/>
              </w:rPr>
              <w:t>131357,3</w:t>
            </w:r>
          </w:p>
        </w:tc>
        <w:tc>
          <w:tcPr>
            <w:tcW w:w="850" w:type="dxa"/>
            <w:noWrap/>
            <w:hideMark/>
          </w:tcPr>
          <w:p w:rsidR="00CE24CC" w:rsidRPr="008F1AAE" w:rsidRDefault="00CE24CC" w:rsidP="006359F4">
            <w:pPr>
              <w:jc w:val="center"/>
              <w:rPr>
                <w:spacing w:val="-20"/>
              </w:rPr>
            </w:pPr>
            <w:r w:rsidRPr="008F1AAE">
              <w:rPr>
                <w:spacing w:val="-20"/>
              </w:rPr>
              <w:t>131656,8</w:t>
            </w:r>
          </w:p>
        </w:tc>
        <w:tc>
          <w:tcPr>
            <w:tcW w:w="851" w:type="dxa"/>
            <w:noWrap/>
            <w:hideMark/>
          </w:tcPr>
          <w:p w:rsidR="00CE24CC" w:rsidRPr="008F1AAE" w:rsidRDefault="00CE24CC" w:rsidP="006359F4">
            <w:pPr>
              <w:jc w:val="center"/>
              <w:rPr>
                <w:spacing w:val="-20"/>
              </w:rPr>
            </w:pPr>
            <w:r w:rsidRPr="008F1AAE">
              <w:rPr>
                <w:spacing w:val="-20"/>
              </w:rPr>
              <w:t>131656,8</w:t>
            </w:r>
          </w:p>
        </w:tc>
        <w:tc>
          <w:tcPr>
            <w:tcW w:w="850" w:type="dxa"/>
            <w:noWrap/>
            <w:hideMark/>
          </w:tcPr>
          <w:p w:rsidR="00CE24CC" w:rsidRPr="008F1AAE" w:rsidRDefault="00CE24CC" w:rsidP="006359F4">
            <w:pPr>
              <w:jc w:val="center"/>
              <w:rPr>
                <w:spacing w:val="-20"/>
              </w:rPr>
            </w:pPr>
            <w:r w:rsidRPr="008F1AAE">
              <w:rPr>
                <w:spacing w:val="-20"/>
              </w:rPr>
              <w:t>131656,8</w:t>
            </w:r>
          </w:p>
        </w:tc>
        <w:tc>
          <w:tcPr>
            <w:tcW w:w="851" w:type="dxa"/>
            <w:noWrap/>
            <w:hideMark/>
          </w:tcPr>
          <w:p w:rsidR="00CE24CC" w:rsidRPr="008F1AAE" w:rsidRDefault="00CE24CC" w:rsidP="006359F4">
            <w:pPr>
              <w:jc w:val="center"/>
              <w:rPr>
                <w:spacing w:val="-20"/>
              </w:rPr>
            </w:pPr>
            <w:r w:rsidRPr="008F1AAE">
              <w:rPr>
                <w:spacing w:val="-20"/>
              </w:rPr>
              <w:t>131656,8</w:t>
            </w:r>
          </w:p>
        </w:tc>
        <w:tc>
          <w:tcPr>
            <w:tcW w:w="1559" w:type="dxa"/>
            <w:vMerge/>
            <w:noWrap/>
            <w:hideMark/>
          </w:tcPr>
          <w:p w:rsidR="00CE24CC" w:rsidRPr="00C226DE" w:rsidRDefault="00CE24CC" w:rsidP="006359F4">
            <w:pPr>
              <w:jc w:val="center"/>
              <w:rPr>
                <w:sz w:val="22"/>
                <w:szCs w:val="22"/>
              </w:rPr>
            </w:pPr>
          </w:p>
        </w:tc>
      </w:tr>
      <w:tr w:rsidR="00CE24CC" w:rsidRPr="00C226DE" w:rsidTr="008F1AAE">
        <w:trPr>
          <w:trHeight w:val="600"/>
        </w:trPr>
        <w:tc>
          <w:tcPr>
            <w:tcW w:w="988" w:type="dxa"/>
            <w:hideMark/>
          </w:tcPr>
          <w:p w:rsidR="00CE24CC" w:rsidRPr="00C226DE" w:rsidRDefault="00CE24CC" w:rsidP="00C226DE">
            <w:pPr>
              <w:rPr>
                <w:sz w:val="22"/>
                <w:szCs w:val="22"/>
              </w:rPr>
            </w:pPr>
            <w:r w:rsidRPr="00C226DE">
              <w:rPr>
                <w:sz w:val="22"/>
                <w:szCs w:val="22"/>
              </w:rPr>
              <w:t>Адм</w:t>
            </w:r>
            <w:r w:rsidRPr="00C226DE">
              <w:rPr>
                <w:sz w:val="22"/>
                <w:szCs w:val="22"/>
              </w:rPr>
              <w:t>и</w:t>
            </w:r>
            <w:r w:rsidRPr="00C226DE">
              <w:rPr>
                <w:sz w:val="22"/>
                <w:szCs w:val="22"/>
              </w:rPr>
              <w:t>нистр</w:t>
            </w:r>
            <w:r w:rsidRPr="00C226DE">
              <w:rPr>
                <w:sz w:val="22"/>
                <w:szCs w:val="22"/>
              </w:rPr>
              <w:t>а</w:t>
            </w:r>
            <w:r w:rsidRPr="00C226DE">
              <w:rPr>
                <w:sz w:val="22"/>
                <w:szCs w:val="22"/>
              </w:rPr>
              <w:t>ция Тракт</w:t>
            </w:r>
            <w:r w:rsidRPr="00C226DE">
              <w:rPr>
                <w:sz w:val="22"/>
                <w:szCs w:val="22"/>
              </w:rPr>
              <w:t>о</w:t>
            </w:r>
            <w:r w:rsidRPr="00C226DE">
              <w:rPr>
                <w:sz w:val="22"/>
                <w:szCs w:val="22"/>
              </w:rPr>
              <w:t>роз</w:t>
            </w:r>
            <w:r w:rsidRPr="00C226DE">
              <w:rPr>
                <w:sz w:val="22"/>
                <w:szCs w:val="22"/>
              </w:rPr>
              <w:t>а</w:t>
            </w:r>
            <w:r w:rsidRPr="00C226DE">
              <w:rPr>
                <w:sz w:val="22"/>
                <w:szCs w:val="22"/>
              </w:rPr>
              <w:t>водск</w:t>
            </w:r>
            <w:r w:rsidRPr="00C226DE">
              <w:rPr>
                <w:sz w:val="22"/>
                <w:szCs w:val="22"/>
              </w:rPr>
              <w:t>о</w:t>
            </w:r>
            <w:r w:rsidRPr="00C226DE">
              <w:rPr>
                <w:sz w:val="22"/>
                <w:szCs w:val="22"/>
              </w:rPr>
              <w:t>го ра</w:t>
            </w:r>
            <w:r w:rsidRPr="00C226DE">
              <w:rPr>
                <w:sz w:val="22"/>
                <w:szCs w:val="22"/>
              </w:rPr>
              <w:t>й</w:t>
            </w:r>
            <w:r w:rsidRPr="00C226DE">
              <w:rPr>
                <w:sz w:val="22"/>
                <w:szCs w:val="22"/>
              </w:rPr>
              <w:t>она Волг</w:t>
            </w:r>
            <w:r w:rsidRPr="00C226DE">
              <w:rPr>
                <w:sz w:val="22"/>
                <w:szCs w:val="22"/>
              </w:rPr>
              <w:t>о</w:t>
            </w:r>
            <w:r w:rsidRPr="00C226DE">
              <w:rPr>
                <w:sz w:val="22"/>
                <w:szCs w:val="22"/>
              </w:rPr>
              <w:t>града</w:t>
            </w:r>
          </w:p>
        </w:tc>
        <w:tc>
          <w:tcPr>
            <w:tcW w:w="708" w:type="dxa"/>
            <w:hideMark/>
          </w:tcPr>
          <w:p w:rsidR="00CE24CC" w:rsidRPr="00C226DE" w:rsidRDefault="00CE24CC" w:rsidP="006359F4">
            <w:pPr>
              <w:jc w:val="center"/>
              <w:rPr>
                <w:sz w:val="22"/>
                <w:szCs w:val="22"/>
              </w:rPr>
            </w:pPr>
            <w:r w:rsidRPr="00C226DE">
              <w:rPr>
                <w:sz w:val="22"/>
                <w:szCs w:val="22"/>
              </w:rPr>
              <w:t>тыс.</w:t>
            </w:r>
            <w:r w:rsidRPr="00C226DE">
              <w:rPr>
                <w:sz w:val="22"/>
                <w:szCs w:val="22"/>
              </w:rPr>
              <w:br/>
              <w:t>руб.</w:t>
            </w:r>
          </w:p>
        </w:tc>
        <w:tc>
          <w:tcPr>
            <w:tcW w:w="993" w:type="dxa"/>
            <w:noWrap/>
            <w:hideMark/>
          </w:tcPr>
          <w:p w:rsidR="00CE24CC" w:rsidRPr="008F1AAE" w:rsidRDefault="00CE24CC" w:rsidP="006359F4">
            <w:pPr>
              <w:jc w:val="center"/>
              <w:rPr>
                <w:spacing w:val="-20"/>
              </w:rPr>
            </w:pPr>
            <w:r w:rsidRPr="008F1AAE">
              <w:rPr>
                <w:spacing w:val="-20"/>
              </w:rPr>
              <w:t>56411,0</w:t>
            </w:r>
          </w:p>
        </w:tc>
        <w:tc>
          <w:tcPr>
            <w:tcW w:w="850" w:type="dxa"/>
            <w:noWrap/>
            <w:hideMark/>
          </w:tcPr>
          <w:p w:rsidR="00CE24CC" w:rsidRPr="008F1AAE" w:rsidRDefault="00CE24CC" w:rsidP="006359F4">
            <w:pPr>
              <w:jc w:val="center"/>
              <w:rPr>
                <w:spacing w:val="-20"/>
              </w:rPr>
            </w:pPr>
            <w:r w:rsidRPr="008F1AAE">
              <w:rPr>
                <w:spacing w:val="-20"/>
              </w:rPr>
              <w:t>8860,5</w:t>
            </w:r>
          </w:p>
        </w:tc>
        <w:tc>
          <w:tcPr>
            <w:tcW w:w="851" w:type="dxa"/>
            <w:noWrap/>
            <w:hideMark/>
          </w:tcPr>
          <w:p w:rsidR="00CE24CC" w:rsidRPr="008F1AAE" w:rsidRDefault="00CE24CC" w:rsidP="006359F4">
            <w:pPr>
              <w:jc w:val="center"/>
              <w:rPr>
                <w:spacing w:val="-20"/>
              </w:rPr>
            </w:pPr>
            <w:r w:rsidRPr="008F1AAE">
              <w:rPr>
                <w:spacing w:val="-20"/>
              </w:rPr>
              <w:t>8860,5</w:t>
            </w:r>
          </w:p>
        </w:tc>
        <w:tc>
          <w:tcPr>
            <w:tcW w:w="850" w:type="dxa"/>
            <w:noWrap/>
            <w:hideMark/>
          </w:tcPr>
          <w:p w:rsidR="00CE24CC" w:rsidRPr="008F1AAE" w:rsidRDefault="00CE24CC" w:rsidP="006359F4">
            <w:pPr>
              <w:jc w:val="center"/>
              <w:rPr>
                <w:spacing w:val="-20"/>
              </w:rPr>
            </w:pPr>
            <w:r w:rsidRPr="008F1AAE">
              <w:rPr>
                <w:spacing w:val="-20"/>
              </w:rPr>
              <w:t>8860,5</w:t>
            </w:r>
          </w:p>
        </w:tc>
        <w:tc>
          <w:tcPr>
            <w:tcW w:w="851" w:type="dxa"/>
            <w:noWrap/>
            <w:hideMark/>
          </w:tcPr>
          <w:p w:rsidR="00CE24CC" w:rsidRPr="008F1AAE" w:rsidRDefault="00CE24CC" w:rsidP="006359F4">
            <w:pPr>
              <w:jc w:val="center"/>
              <w:rPr>
                <w:spacing w:val="-20"/>
              </w:rPr>
            </w:pPr>
            <w:r w:rsidRPr="008F1AAE">
              <w:rPr>
                <w:spacing w:val="-20"/>
              </w:rPr>
              <w:t>9756,1</w:t>
            </w:r>
          </w:p>
        </w:tc>
        <w:tc>
          <w:tcPr>
            <w:tcW w:w="850" w:type="dxa"/>
            <w:noWrap/>
            <w:hideMark/>
          </w:tcPr>
          <w:p w:rsidR="00CE24CC" w:rsidRPr="008F1AAE" w:rsidRDefault="00CE24CC" w:rsidP="006359F4">
            <w:pPr>
              <w:jc w:val="center"/>
              <w:rPr>
                <w:spacing w:val="-20"/>
              </w:rPr>
            </w:pPr>
            <w:r w:rsidRPr="008F1AAE">
              <w:rPr>
                <w:spacing w:val="-20"/>
              </w:rPr>
              <w:t>10036,7</w:t>
            </w:r>
          </w:p>
        </w:tc>
        <w:tc>
          <w:tcPr>
            <w:tcW w:w="851" w:type="dxa"/>
            <w:noWrap/>
            <w:hideMark/>
          </w:tcPr>
          <w:p w:rsidR="00CE24CC" w:rsidRPr="008F1AAE" w:rsidRDefault="00CE24CC" w:rsidP="006359F4">
            <w:pPr>
              <w:jc w:val="center"/>
              <w:rPr>
                <w:spacing w:val="-20"/>
              </w:rPr>
            </w:pPr>
            <w:r w:rsidRPr="008F1AAE">
              <w:rPr>
                <w:spacing w:val="-20"/>
              </w:rPr>
              <w:t>10036,7</w:t>
            </w:r>
          </w:p>
        </w:tc>
        <w:tc>
          <w:tcPr>
            <w:tcW w:w="992" w:type="dxa"/>
            <w:noWrap/>
            <w:hideMark/>
          </w:tcPr>
          <w:p w:rsidR="00CE24CC" w:rsidRPr="008F1AAE" w:rsidRDefault="00CE24CC" w:rsidP="006359F4">
            <w:pPr>
              <w:jc w:val="center"/>
              <w:rPr>
                <w:spacing w:val="-20"/>
              </w:rPr>
            </w:pPr>
            <w:r w:rsidRPr="008F1AAE">
              <w:rPr>
                <w:spacing w:val="-20"/>
              </w:rPr>
              <w:t>56411,0</w:t>
            </w:r>
          </w:p>
        </w:tc>
        <w:tc>
          <w:tcPr>
            <w:tcW w:w="850" w:type="dxa"/>
            <w:noWrap/>
            <w:hideMark/>
          </w:tcPr>
          <w:p w:rsidR="00CE24CC" w:rsidRPr="008F1AAE" w:rsidRDefault="00CE24CC" w:rsidP="006359F4">
            <w:pPr>
              <w:jc w:val="center"/>
              <w:rPr>
                <w:spacing w:val="-20"/>
              </w:rPr>
            </w:pPr>
            <w:r w:rsidRPr="008F1AAE">
              <w:rPr>
                <w:spacing w:val="-20"/>
              </w:rPr>
              <w:t>8860,5</w:t>
            </w:r>
          </w:p>
        </w:tc>
        <w:tc>
          <w:tcPr>
            <w:tcW w:w="851" w:type="dxa"/>
            <w:noWrap/>
            <w:hideMark/>
          </w:tcPr>
          <w:p w:rsidR="00CE24CC" w:rsidRPr="008F1AAE" w:rsidRDefault="00CE24CC" w:rsidP="006359F4">
            <w:pPr>
              <w:jc w:val="center"/>
              <w:rPr>
                <w:spacing w:val="-20"/>
              </w:rPr>
            </w:pPr>
            <w:r w:rsidRPr="008F1AAE">
              <w:rPr>
                <w:spacing w:val="-20"/>
              </w:rPr>
              <w:t>8860,5</w:t>
            </w:r>
          </w:p>
        </w:tc>
        <w:tc>
          <w:tcPr>
            <w:tcW w:w="850" w:type="dxa"/>
            <w:noWrap/>
            <w:hideMark/>
          </w:tcPr>
          <w:p w:rsidR="00CE24CC" w:rsidRPr="008F1AAE" w:rsidRDefault="00CE24CC" w:rsidP="006359F4">
            <w:pPr>
              <w:jc w:val="center"/>
              <w:rPr>
                <w:spacing w:val="-20"/>
              </w:rPr>
            </w:pPr>
            <w:r w:rsidRPr="008F1AAE">
              <w:rPr>
                <w:spacing w:val="-20"/>
              </w:rPr>
              <w:t>8860,5</w:t>
            </w:r>
          </w:p>
        </w:tc>
        <w:tc>
          <w:tcPr>
            <w:tcW w:w="851" w:type="dxa"/>
            <w:noWrap/>
            <w:hideMark/>
          </w:tcPr>
          <w:p w:rsidR="00CE24CC" w:rsidRPr="008F1AAE" w:rsidRDefault="00CE24CC" w:rsidP="006359F4">
            <w:pPr>
              <w:jc w:val="center"/>
              <w:rPr>
                <w:spacing w:val="-20"/>
              </w:rPr>
            </w:pPr>
            <w:r w:rsidRPr="008F1AAE">
              <w:rPr>
                <w:spacing w:val="-20"/>
              </w:rPr>
              <w:t>9756,1</w:t>
            </w:r>
          </w:p>
        </w:tc>
        <w:tc>
          <w:tcPr>
            <w:tcW w:w="850" w:type="dxa"/>
            <w:noWrap/>
            <w:hideMark/>
          </w:tcPr>
          <w:p w:rsidR="00CE24CC" w:rsidRPr="008F1AAE" w:rsidRDefault="00CE24CC" w:rsidP="006359F4">
            <w:pPr>
              <w:jc w:val="center"/>
              <w:rPr>
                <w:spacing w:val="-20"/>
              </w:rPr>
            </w:pPr>
            <w:r w:rsidRPr="008F1AAE">
              <w:rPr>
                <w:spacing w:val="-20"/>
              </w:rPr>
              <w:t>10036,7</w:t>
            </w:r>
          </w:p>
        </w:tc>
        <w:tc>
          <w:tcPr>
            <w:tcW w:w="851" w:type="dxa"/>
            <w:noWrap/>
            <w:hideMark/>
          </w:tcPr>
          <w:p w:rsidR="00CE24CC" w:rsidRPr="008F1AAE" w:rsidRDefault="00CE24CC" w:rsidP="006359F4">
            <w:pPr>
              <w:jc w:val="center"/>
              <w:rPr>
                <w:spacing w:val="-20"/>
              </w:rPr>
            </w:pPr>
            <w:r w:rsidRPr="008F1AAE">
              <w:rPr>
                <w:spacing w:val="-20"/>
              </w:rPr>
              <w:t>10036,7</w:t>
            </w:r>
          </w:p>
        </w:tc>
        <w:tc>
          <w:tcPr>
            <w:tcW w:w="1559" w:type="dxa"/>
            <w:vMerge/>
            <w:noWrap/>
            <w:hideMark/>
          </w:tcPr>
          <w:p w:rsidR="00CE24CC" w:rsidRPr="00C226DE" w:rsidRDefault="00CE24CC" w:rsidP="006359F4">
            <w:pPr>
              <w:jc w:val="center"/>
              <w:rPr>
                <w:sz w:val="22"/>
                <w:szCs w:val="22"/>
              </w:rPr>
            </w:pPr>
          </w:p>
        </w:tc>
      </w:tr>
      <w:tr w:rsidR="00CE24CC" w:rsidRPr="00C226DE" w:rsidTr="008F1AAE">
        <w:trPr>
          <w:trHeight w:val="600"/>
        </w:trPr>
        <w:tc>
          <w:tcPr>
            <w:tcW w:w="988" w:type="dxa"/>
            <w:hideMark/>
          </w:tcPr>
          <w:p w:rsidR="00CE24CC" w:rsidRPr="00C226DE" w:rsidRDefault="00CE24CC" w:rsidP="00C226DE">
            <w:pPr>
              <w:rPr>
                <w:sz w:val="22"/>
                <w:szCs w:val="22"/>
              </w:rPr>
            </w:pPr>
            <w:r w:rsidRPr="00C226DE">
              <w:rPr>
                <w:sz w:val="22"/>
                <w:szCs w:val="22"/>
              </w:rPr>
              <w:lastRenderedPageBreak/>
              <w:t>Адм</w:t>
            </w:r>
            <w:r w:rsidRPr="00C226DE">
              <w:rPr>
                <w:sz w:val="22"/>
                <w:szCs w:val="22"/>
              </w:rPr>
              <w:t>и</w:t>
            </w:r>
            <w:r w:rsidRPr="00C226DE">
              <w:rPr>
                <w:sz w:val="22"/>
                <w:szCs w:val="22"/>
              </w:rPr>
              <w:t>нистр</w:t>
            </w:r>
            <w:r w:rsidRPr="00C226DE">
              <w:rPr>
                <w:sz w:val="22"/>
                <w:szCs w:val="22"/>
              </w:rPr>
              <w:t>а</w:t>
            </w:r>
            <w:r w:rsidRPr="00C226DE">
              <w:rPr>
                <w:sz w:val="22"/>
                <w:szCs w:val="22"/>
              </w:rPr>
              <w:t>ция Кра</w:t>
            </w:r>
            <w:r w:rsidRPr="00C226DE">
              <w:rPr>
                <w:sz w:val="22"/>
                <w:szCs w:val="22"/>
              </w:rPr>
              <w:t>с</w:t>
            </w:r>
            <w:r w:rsidRPr="00C226DE">
              <w:rPr>
                <w:sz w:val="22"/>
                <w:szCs w:val="22"/>
              </w:rPr>
              <w:t>но</w:t>
            </w:r>
            <w:r w:rsidRPr="002B7B97">
              <w:rPr>
                <w:spacing w:val="-6"/>
                <w:sz w:val="22"/>
                <w:szCs w:val="22"/>
              </w:rPr>
              <w:t>о</w:t>
            </w:r>
            <w:r w:rsidRPr="002B7B97">
              <w:rPr>
                <w:spacing w:val="-6"/>
                <w:sz w:val="22"/>
                <w:szCs w:val="22"/>
              </w:rPr>
              <w:t>к</w:t>
            </w:r>
            <w:r w:rsidRPr="002B7B97">
              <w:rPr>
                <w:spacing w:val="-6"/>
                <w:sz w:val="22"/>
                <w:szCs w:val="22"/>
              </w:rPr>
              <w:t>тябр</w:t>
            </w:r>
            <w:r w:rsidRPr="002B7B97">
              <w:rPr>
                <w:spacing w:val="-6"/>
                <w:sz w:val="22"/>
                <w:szCs w:val="22"/>
              </w:rPr>
              <w:t>ь</w:t>
            </w:r>
            <w:r w:rsidRPr="002B7B97">
              <w:rPr>
                <w:spacing w:val="-6"/>
                <w:sz w:val="22"/>
                <w:szCs w:val="22"/>
              </w:rPr>
              <w:t>с</w:t>
            </w:r>
            <w:r w:rsidRPr="00C226DE">
              <w:rPr>
                <w:sz w:val="22"/>
                <w:szCs w:val="22"/>
              </w:rPr>
              <w:t>кого района Волг</w:t>
            </w:r>
            <w:r w:rsidRPr="00C226DE">
              <w:rPr>
                <w:sz w:val="22"/>
                <w:szCs w:val="22"/>
              </w:rPr>
              <w:t>о</w:t>
            </w:r>
            <w:r w:rsidRPr="00C226DE">
              <w:rPr>
                <w:sz w:val="22"/>
                <w:szCs w:val="22"/>
              </w:rPr>
              <w:t>града</w:t>
            </w:r>
          </w:p>
        </w:tc>
        <w:tc>
          <w:tcPr>
            <w:tcW w:w="708" w:type="dxa"/>
            <w:hideMark/>
          </w:tcPr>
          <w:p w:rsidR="00CE24CC" w:rsidRPr="00C226DE" w:rsidRDefault="00CE24CC" w:rsidP="006359F4">
            <w:pPr>
              <w:jc w:val="center"/>
              <w:rPr>
                <w:sz w:val="22"/>
                <w:szCs w:val="22"/>
              </w:rPr>
            </w:pPr>
            <w:r w:rsidRPr="00C226DE">
              <w:rPr>
                <w:sz w:val="22"/>
                <w:szCs w:val="22"/>
              </w:rPr>
              <w:t>тыс.</w:t>
            </w:r>
            <w:r w:rsidRPr="00C226DE">
              <w:rPr>
                <w:sz w:val="22"/>
                <w:szCs w:val="22"/>
              </w:rPr>
              <w:br/>
              <w:t>руб.</w:t>
            </w:r>
          </w:p>
        </w:tc>
        <w:tc>
          <w:tcPr>
            <w:tcW w:w="993" w:type="dxa"/>
            <w:noWrap/>
            <w:hideMark/>
          </w:tcPr>
          <w:p w:rsidR="00CE24CC" w:rsidRPr="008F1AAE" w:rsidRDefault="00CE24CC" w:rsidP="006359F4">
            <w:pPr>
              <w:jc w:val="center"/>
              <w:rPr>
                <w:spacing w:val="-20"/>
              </w:rPr>
            </w:pPr>
            <w:r w:rsidRPr="008F1AAE">
              <w:rPr>
                <w:spacing w:val="-20"/>
              </w:rPr>
              <w:t>37876,2</w:t>
            </w:r>
          </w:p>
        </w:tc>
        <w:tc>
          <w:tcPr>
            <w:tcW w:w="850" w:type="dxa"/>
            <w:noWrap/>
            <w:hideMark/>
          </w:tcPr>
          <w:p w:rsidR="00CE24CC" w:rsidRPr="008F1AAE" w:rsidRDefault="00CE24CC" w:rsidP="006359F4">
            <w:pPr>
              <w:jc w:val="center"/>
              <w:rPr>
                <w:spacing w:val="-20"/>
              </w:rPr>
            </w:pPr>
            <w:r w:rsidRPr="008F1AAE">
              <w:rPr>
                <w:spacing w:val="-20"/>
              </w:rPr>
              <w:t>6312,7</w:t>
            </w:r>
          </w:p>
        </w:tc>
        <w:tc>
          <w:tcPr>
            <w:tcW w:w="851" w:type="dxa"/>
            <w:noWrap/>
            <w:hideMark/>
          </w:tcPr>
          <w:p w:rsidR="00CE24CC" w:rsidRPr="008F1AAE" w:rsidRDefault="00CE24CC" w:rsidP="006359F4">
            <w:pPr>
              <w:jc w:val="center"/>
              <w:rPr>
                <w:spacing w:val="-20"/>
              </w:rPr>
            </w:pPr>
            <w:r w:rsidRPr="008F1AAE">
              <w:rPr>
                <w:spacing w:val="-20"/>
              </w:rPr>
              <w:t>6312,7</w:t>
            </w:r>
          </w:p>
        </w:tc>
        <w:tc>
          <w:tcPr>
            <w:tcW w:w="850" w:type="dxa"/>
            <w:noWrap/>
            <w:hideMark/>
          </w:tcPr>
          <w:p w:rsidR="00CE24CC" w:rsidRPr="008F1AAE" w:rsidRDefault="00CE24CC" w:rsidP="006359F4">
            <w:pPr>
              <w:jc w:val="center"/>
              <w:rPr>
                <w:spacing w:val="-20"/>
              </w:rPr>
            </w:pPr>
            <w:r w:rsidRPr="008F1AAE">
              <w:rPr>
                <w:spacing w:val="-20"/>
              </w:rPr>
              <w:t>6312,7</w:t>
            </w:r>
          </w:p>
        </w:tc>
        <w:tc>
          <w:tcPr>
            <w:tcW w:w="851" w:type="dxa"/>
            <w:noWrap/>
            <w:hideMark/>
          </w:tcPr>
          <w:p w:rsidR="00CE24CC" w:rsidRPr="008F1AAE" w:rsidRDefault="00CE24CC" w:rsidP="006359F4">
            <w:pPr>
              <w:jc w:val="center"/>
              <w:rPr>
                <w:spacing w:val="-20"/>
              </w:rPr>
            </w:pPr>
            <w:r w:rsidRPr="008F1AAE">
              <w:rPr>
                <w:spacing w:val="-20"/>
              </w:rPr>
              <w:t>6312,7</w:t>
            </w:r>
          </w:p>
        </w:tc>
        <w:tc>
          <w:tcPr>
            <w:tcW w:w="850" w:type="dxa"/>
            <w:noWrap/>
            <w:hideMark/>
          </w:tcPr>
          <w:p w:rsidR="00CE24CC" w:rsidRPr="008F1AAE" w:rsidRDefault="00CE24CC" w:rsidP="006359F4">
            <w:pPr>
              <w:jc w:val="center"/>
              <w:rPr>
                <w:spacing w:val="-20"/>
              </w:rPr>
            </w:pPr>
            <w:r w:rsidRPr="008F1AAE">
              <w:rPr>
                <w:spacing w:val="-20"/>
              </w:rPr>
              <w:t>6312,7</w:t>
            </w:r>
          </w:p>
        </w:tc>
        <w:tc>
          <w:tcPr>
            <w:tcW w:w="851" w:type="dxa"/>
            <w:noWrap/>
            <w:hideMark/>
          </w:tcPr>
          <w:p w:rsidR="00CE24CC" w:rsidRPr="008F1AAE" w:rsidRDefault="00CE24CC" w:rsidP="006359F4">
            <w:pPr>
              <w:jc w:val="center"/>
              <w:rPr>
                <w:spacing w:val="-20"/>
              </w:rPr>
            </w:pPr>
            <w:r w:rsidRPr="008F1AAE">
              <w:rPr>
                <w:spacing w:val="-20"/>
              </w:rPr>
              <w:t>6312,7</w:t>
            </w:r>
          </w:p>
        </w:tc>
        <w:tc>
          <w:tcPr>
            <w:tcW w:w="992" w:type="dxa"/>
            <w:noWrap/>
            <w:hideMark/>
          </w:tcPr>
          <w:p w:rsidR="00CE24CC" w:rsidRPr="008F1AAE" w:rsidRDefault="00CE24CC" w:rsidP="006359F4">
            <w:pPr>
              <w:jc w:val="center"/>
              <w:rPr>
                <w:spacing w:val="-20"/>
              </w:rPr>
            </w:pPr>
            <w:r w:rsidRPr="008F1AAE">
              <w:rPr>
                <w:spacing w:val="-20"/>
              </w:rPr>
              <w:t>37876,2</w:t>
            </w:r>
          </w:p>
        </w:tc>
        <w:tc>
          <w:tcPr>
            <w:tcW w:w="850" w:type="dxa"/>
            <w:noWrap/>
            <w:hideMark/>
          </w:tcPr>
          <w:p w:rsidR="00CE24CC" w:rsidRPr="008F1AAE" w:rsidRDefault="00CE24CC" w:rsidP="006359F4">
            <w:pPr>
              <w:jc w:val="center"/>
              <w:rPr>
                <w:spacing w:val="-20"/>
              </w:rPr>
            </w:pPr>
            <w:r w:rsidRPr="008F1AAE">
              <w:rPr>
                <w:spacing w:val="-20"/>
              </w:rPr>
              <w:t>6312,7</w:t>
            </w:r>
          </w:p>
        </w:tc>
        <w:tc>
          <w:tcPr>
            <w:tcW w:w="851" w:type="dxa"/>
            <w:noWrap/>
            <w:hideMark/>
          </w:tcPr>
          <w:p w:rsidR="00CE24CC" w:rsidRPr="008F1AAE" w:rsidRDefault="00CE24CC" w:rsidP="006359F4">
            <w:pPr>
              <w:jc w:val="center"/>
              <w:rPr>
                <w:spacing w:val="-20"/>
              </w:rPr>
            </w:pPr>
            <w:r w:rsidRPr="008F1AAE">
              <w:rPr>
                <w:spacing w:val="-20"/>
              </w:rPr>
              <w:t>6312,7</w:t>
            </w:r>
          </w:p>
        </w:tc>
        <w:tc>
          <w:tcPr>
            <w:tcW w:w="850" w:type="dxa"/>
            <w:noWrap/>
            <w:hideMark/>
          </w:tcPr>
          <w:p w:rsidR="00CE24CC" w:rsidRPr="008F1AAE" w:rsidRDefault="00CE24CC" w:rsidP="006359F4">
            <w:pPr>
              <w:jc w:val="center"/>
              <w:rPr>
                <w:spacing w:val="-20"/>
              </w:rPr>
            </w:pPr>
            <w:r w:rsidRPr="008F1AAE">
              <w:rPr>
                <w:spacing w:val="-20"/>
              </w:rPr>
              <w:t>6312,7</w:t>
            </w:r>
          </w:p>
        </w:tc>
        <w:tc>
          <w:tcPr>
            <w:tcW w:w="851" w:type="dxa"/>
            <w:noWrap/>
            <w:hideMark/>
          </w:tcPr>
          <w:p w:rsidR="00CE24CC" w:rsidRPr="008F1AAE" w:rsidRDefault="00CE24CC" w:rsidP="006359F4">
            <w:pPr>
              <w:jc w:val="center"/>
              <w:rPr>
                <w:spacing w:val="-20"/>
              </w:rPr>
            </w:pPr>
            <w:r w:rsidRPr="008F1AAE">
              <w:rPr>
                <w:spacing w:val="-20"/>
              </w:rPr>
              <w:t>6312,7</w:t>
            </w:r>
          </w:p>
        </w:tc>
        <w:tc>
          <w:tcPr>
            <w:tcW w:w="850" w:type="dxa"/>
            <w:noWrap/>
            <w:hideMark/>
          </w:tcPr>
          <w:p w:rsidR="00CE24CC" w:rsidRPr="008F1AAE" w:rsidRDefault="00CE24CC" w:rsidP="006359F4">
            <w:pPr>
              <w:jc w:val="center"/>
              <w:rPr>
                <w:spacing w:val="-20"/>
              </w:rPr>
            </w:pPr>
            <w:r w:rsidRPr="008F1AAE">
              <w:rPr>
                <w:spacing w:val="-20"/>
              </w:rPr>
              <w:t>6312,7</w:t>
            </w:r>
          </w:p>
        </w:tc>
        <w:tc>
          <w:tcPr>
            <w:tcW w:w="851" w:type="dxa"/>
            <w:noWrap/>
            <w:hideMark/>
          </w:tcPr>
          <w:p w:rsidR="00CE24CC" w:rsidRPr="008F1AAE" w:rsidRDefault="00CE24CC" w:rsidP="006359F4">
            <w:pPr>
              <w:jc w:val="center"/>
              <w:rPr>
                <w:spacing w:val="-20"/>
              </w:rPr>
            </w:pPr>
            <w:r w:rsidRPr="008F1AAE">
              <w:rPr>
                <w:spacing w:val="-20"/>
              </w:rPr>
              <w:t>6312,7</w:t>
            </w:r>
          </w:p>
        </w:tc>
        <w:tc>
          <w:tcPr>
            <w:tcW w:w="1559" w:type="dxa"/>
            <w:vMerge/>
            <w:noWrap/>
            <w:hideMark/>
          </w:tcPr>
          <w:p w:rsidR="00CE24CC" w:rsidRPr="00C226DE" w:rsidRDefault="00CE24CC" w:rsidP="006359F4">
            <w:pPr>
              <w:jc w:val="center"/>
              <w:rPr>
                <w:sz w:val="22"/>
                <w:szCs w:val="22"/>
              </w:rPr>
            </w:pPr>
          </w:p>
        </w:tc>
      </w:tr>
      <w:tr w:rsidR="00CE24CC" w:rsidRPr="00C226DE" w:rsidTr="008F1AAE">
        <w:trPr>
          <w:trHeight w:val="600"/>
        </w:trPr>
        <w:tc>
          <w:tcPr>
            <w:tcW w:w="988" w:type="dxa"/>
            <w:hideMark/>
          </w:tcPr>
          <w:p w:rsidR="00CE24CC" w:rsidRPr="00C226DE" w:rsidRDefault="00CE24CC" w:rsidP="00C226DE">
            <w:pPr>
              <w:rPr>
                <w:sz w:val="22"/>
                <w:szCs w:val="22"/>
              </w:rPr>
            </w:pPr>
            <w:r w:rsidRPr="00C226DE">
              <w:rPr>
                <w:sz w:val="22"/>
                <w:szCs w:val="22"/>
              </w:rPr>
              <w:t>Адм</w:t>
            </w:r>
            <w:r w:rsidRPr="00C226DE">
              <w:rPr>
                <w:sz w:val="22"/>
                <w:szCs w:val="22"/>
              </w:rPr>
              <w:t>и</w:t>
            </w:r>
            <w:r w:rsidRPr="00C226DE">
              <w:rPr>
                <w:sz w:val="22"/>
                <w:szCs w:val="22"/>
              </w:rPr>
              <w:t>нистр</w:t>
            </w:r>
            <w:r w:rsidRPr="00C226DE">
              <w:rPr>
                <w:sz w:val="22"/>
                <w:szCs w:val="22"/>
              </w:rPr>
              <w:t>а</w:t>
            </w:r>
            <w:r w:rsidRPr="00C226DE">
              <w:rPr>
                <w:sz w:val="22"/>
                <w:szCs w:val="22"/>
              </w:rPr>
              <w:t>ция Це</w:t>
            </w:r>
            <w:r w:rsidRPr="00C226DE">
              <w:rPr>
                <w:sz w:val="22"/>
                <w:szCs w:val="22"/>
              </w:rPr>
              <w:t>н</w:t>
            </w:r>
            <w:r w:rsidRPr="00C226DE">
              <w:rPr>
                <w:sz w:val="22"/>
                <w:szCs w:val="22"/>
              </w:rPr>
              <w:t>трал</w:t>
            </w:r>
            <w:r w:rsidRPr="00C226DE">
              <w:rPr>
                <w:sz w:val="22"/>
                <w:szCs w:val="22"/>
              </w:rPr>
              <w:t>ь</w:t>
            </w:r>
            <w:r w:rsidRPr="00C226DE">
              <w:rPr>
                <w:sz w:val="22"/>
                <w:szCs w:val="22"/>
              </w:rPr>
              <w:t>ного района Волг</w:t>
            </w:r>
            <w:r w:rsidRPr="00C226DE">
              <w:rPr>
                <w:sz w:val="22"/>
                <w:szCs w:val="22"/>
              </w:rPr>
              <w:t>о</w:t>
            </w:r>
            <w:r w:rsidRPr="00C226DE">
              <w:rPr>
                <w:sz w:val="22"/>
                <w:szCs w:val="22"/>
              </w:rPr>
              <w:t>града</w:t>
            </w:r>
          </w:p>
        </w:tc>
        <w:tc>
          <w:tcPr>
            <w:tcW w:w="708" w:type="dxa"/>
            <w:hideMark/>
          </w:tcPr>
          <w:p w:rsidR="00CE24CC" w:rsidRPr="00C226DE" w:rsidRDefault="00CE24CC" w:rsidP="006359F4">
            <w:pPr>
              <w:jc w:val="center"/>
              <w:rPr>
                <w:sz w:val="22"/>
                <w:szCs w:val="22"/>
              </w:rPr>
            </w:pPr>
            <w:r w:rsidRPr="00C226DE">
              <w:rPr>
                <w:sz w:val="22"/>
                <w:szCs w:val="22"/>
              </w:rPr>
              <w:t>тыс.</w:t>
            </w:r>
            <w:r w:rsidRPr="00C226DE">
              <w:rPr>
                <w:sz w:val="22"/>
                <w:szCs w:val="22"/>
              </w:rPr>
              <w:br/>
              <w:t>руб.</w:t>
            </w:r>
          </w:p>
        </w:tc>
        <w:tc>
          <w:tcPr>
            <w:tcW w:w="993" w:type="dxa"/>
            <w:noWrap/>
            <w:hideMark/>
          </w:tcPr>
          <w:p w:rsidR="00CE24CC" w:rsidRPr="008F1AAE" w:rsidRDefault="00CE24CC" w:rsidP="006359F4">
            <w:pPr>
              <w:jc w:val="center"/>
              <w:rPr>
                <w:spacing w:val="-20"/>
              </w:rPr>
            </w:pPr>
            <w:r w:rsidRPr="008F1AAE">
              <w:rPr>
                <w:spacing w:val="-20"/>
              </w:rPr>
              <w:t>33261,9</w:t>
            </w:r>
          </w:p>
        </w:tc>
        <w:tc>
          <w:tcPr>
            <w:tcW w:w="850" w:type="dxa"/>
            <w:noWrap/>
            <w:hideMark/>
          </w:tcPr>
          <w:p w:rsidR="00CE24CC" w:rsidRPr="008F1AAE" w:rsidRDefault="00CE24CC" w:rsidP="006359F4">
            <w:pPr>
              <w:jc w:val="center"/>
              <w:rPr>
                <w:spacing w:val="-20"/>
              </w:rPr>
            </w:pPr>
            <w:r w:rsidRPr="008F1AAE">
              <w:rPr>
                <w:spacing w:val="-20"/>
              </w:rPr>
              <w:t>5600,9</w:t>
            </w:r>
          </w:p>
        </w:tc>
        <w:tc>
          <w:tcPr>
            <w:tcW w:w="851" w:type="dxa"/>
            <w:noWrap/>
            <w:hideMark/>
          </w:tcPr>
          <w:p w:rsidR="00CE24CC" w:rsidRPr="008F1AAE" w:rsidRDefault="00CE24CC" w:rsidP="006359F4">
            <w:pPr>
              <w:jc w:val="center"/>
              <w:rPr>
                <w:spacing w:val="-20"/>
              </w:rPr>
            </w:pPr>
            <w:r w:rsidRPr="008F1AAE">
              <w:rPr>
                <w:spacing w:val="-20"/>
              </w:rPr>
              <w:t>5532,2</w:t>
            </w:r>
          </w:p>
        </w:tc>
        <w:tc>
          <w:tcPr>
            <w:tcW w:w="850" w:type="dxa"/>
            <w:noWrap/>
            <w:hideMark/>
          </w:tcPr>
          <w:p w:rsidR="00CE24CC" w:rsidRPr="008F1AAE" w:rsidRDefault="00CE24CC" w:rsidP="006359F4">
            <w:pPr>
              <w:jc w:val="center"/>
              <w:rPr>
                <w:spacing w:val="-20"/>
              </w:rPr>
            </w:pPr>
            <w:r w:rsidRPr="008F1AAE">
              <w:rPr>
                <w:spacing w:val="-20"/>
              </w:rPr>
              <w:t>5532,2</w:t>
            </w:r>
          </w:p>
        </w:tc>
        <w:tc>
          <w:tcPr>
            <w:tcW w:w="851" w:type="dxa"/>
            <w:noWrap/>
            <w:hideMark/>
          </w:tcPr>
          <w:p w:rsidR="00CE24CC" w:rsidRPr="008F1AAE" w:rsidRDefault="00CE24CC" w:rsidP="006359F4">
            <w:pPr>
              <w:jc w:val="center"/>
              <w:rPr>
                <w:spacing w:val="-20"/>
              </w:rPr>
            </w:pPr>
            <w:r w:rsidRPr="008F1AAE">
              <w:rPr>
                <w:spacing w:val="-20"/>
              </w:rPr>
              <w:t>5532,2</w:t>
            </w:r>
          </w:p>
        </w:tc>
        <w:tc>
          <w:tcPr>
            <w:tcW w:w="850" w:type="dxa"/>
            <w:noWrap/>
            <w:hideMark/>
          </w:tcPr>
          <w:p w:rsidR="00CE24CC" w:rsidRPr="008F1AAE" w:rsidRDefault="00CE24CC" w:rsidP="006359F4">
            <w:pPr>
              <w:jc w:val="center"/>
              <w:rPr>
                <w:spacing w:val="-20"/>
              </w:rPr>
            </w:pPr>
            <w:r w:rsidRPr="008F1AAE">
              <w:rPr>
                <w:spacing w:val="-20"/>
              </w:rPr>
              <w:t>5532,2</w:t>
            </w:r>
          </w:p>
        </w:tc>
        <w:tc>
          <w:tcPr>
            <w:tcW w:w="851" w:type="dxa"/>
            <w:noWrap/>
            <w:hideMark/>
          </w:tcPr>
          <w:p w:rsidR="00CE24CC" w:rsidRPr="008F1AAE" w:rsidRDefault="00CE24CC" w:rsidP="006359F4">
            <w:pPr>
              <w:jc w:val="center"/>
              <w:rPr>
                <w:spacing w:val="-20"/>
              </w:rPr>
            </w:pPr>
            <w:r w:rsidRPr="008F1AAE">
              <w:rPr>
                <w:spacing w:val="-20"/>
              </w:rPr>
              <w:t>5532,2</w:t>
            </w:r>
          </w:p>
        </w:tc>
        <w:tc>
          <w:tcPr>
            <w:tcW w:w="992" w:type="dxa"/>
            <w:noWrap/>
            <w:hideMark/>
          </w:tcPr>
          <w:p w:rsidR="00CE24CC" w:rsidRPr="008F1AAE" w:rsidRDefault="00CE24CC" w:rsidP="006359F4">
            <w:pPr>
              <w:jc w:val="center"/>
              <w:rPr>
                <w:spacing w:val="-20"/>
              </w:rPr>
            </w:pPr>
            <w:r w:rsidRPr="008F1AAE">
              <w:rPr>
                <w:spacing w:val="-20"/>
              </w:rPr>
              <w:t>33261,9</w:t>
            </w:r>
          </w:p>
        </w:tc>
        <w:tc>
          <w:tcPr>
            <w:tcW w:w="850" w:type="dxa"/>
            <w:noWrap/>
            <w:hideMark/>
          </w:tcPr>
          <w:p w:rsidR="00CE24CC" w:rsidRPr="008F1AAE" w:rsidRDefault="00CE24CC" w:rsidP="006359F4">
            <w:pPr>
              <w:jc w:val="center"/>
              <w:rPr>
                <w:spacing w:val="-20"/>
              </w:rPr>
            </w:pPr>
            <w:r w:rsidRPr="008F1AAE">
              <w:rPr>
                <w:spacing w:val="-20"/>
              </w:rPr>
              <w:t>5600,9</w:t>
            </w:r>
          </w:p>
        </w:tc>
        <w:tc>
          <w:tcPr>
            <w:tcW w:w="851" w:type="dxa"/>
            <w:noWrap/>
            <w:hideMark/>
          </w:tcPr>
          <w:p w:rsidR="00CE24CC" w:rsidRPr="008F1AAE" w:rsidRDefault="00CE24CC" w:rsidP="006359F4">
            <w:pPr>
              <w:jc w:val="center"/>
              <w:rPr>
                <w:spacing w:val="-20"/>
              </w:rPr>
            </w:pPr>
            <w:r w:rsidRPr="008F1AAE">
              <w:rPr>
                <w:spacing w:val="-20"/>
              </w:rPr>
              <w:t>5532,2</w:t>
            </w:r>
          </w:p>
        </w:tc>
        <w:tc>
          <w:tcPr>
            <w:tcW w:w="850" w:type="dxa"/>
            <w:noWrap/>
            <w:hideMark/>
          </w:tcPr>
          <w:p w:rsidR="00CE24CC" w:rsidRPr="008F1AAE" w:rsidRDefault="00CE24CC" w:rsidP="006359F4">
            <w:pPr>
              <w:jc w:val="center"/>
              <w:rPr>
                <w:spacing w:val="-20"/>
              </w:rPr>
            </w:pPr>
            <w:r w:rsidRPr="008F1AAE">
              <w:rPr>
                <w:spacing w:val="-20"/>
              </w:rPr>
              <w:t>5532,2</w:t>
            </w:r>
          </w:p>
        </w:tc>
        <w:tc>
          <w:tcPr>
            <w:tcW w:w="851" w:type="dxa"/>
            <w:noWrap/>
            <w:hideMark/>
          </w:tcPr>
          <w:p w:rsidR="00CE24CC" w:rsidRPr="008F1AAE" w:rsidRDefault="00CE24CC" w:rsidP="006359F4">
            <w:pPr>
              <w:jc w:val="center"/>
              <w:rPr>
                <w:spacing w:val="-20"/>
              </w:rPr>
            </w:pPr>
            <w:r w:rsidRPr="008F1AAE">
              <w:rPr>
                <w:spacing w:val="-20"/>
              </w:rPr>
              <w:t>5532,2</w:t>
            </w:r>
          </w:p>
        </w:tc>
        <w:tc>
          <w:tcPr>
            <w:tcW w:w="850" w:type="dxa"/>
            <w:noWrap/>
            <w:hideMark/>
          </w:tcPr>
          <w:p w:rsidR="00CE24CC" w:rsidRPr="008F1AAE" w:rsidRDefault="00CE24CC" w:rsidP="006359F4">
            <w:pPr>
              <w:jc w:val="center"/>
              <w:rPr>
                <w:spacing w:val="-20"/>
              </w:rPr>
            </w:pPr>
            <w:r w:rsidRPr="008F1AAE">
              <w:rPr>
                <w:spacing w:val="-20"/>
              </w:rPr>
              <w:t>5532,2</w:t>
            </w:r>
          </w:p>
        </w:tc>
        <w:tc>
          <w:tcPr>
            <w:tcW w:w="851" w:type="dxa"/>
            <w:noWrap/>
            <w:hideMark/>
          </w:tcPr>
          <w:p w:rsidR="00CE24CC" w:rsidRPr="008F1AAE" w:rsidRDefault="00CE24CC" w:rsidP="006359F4">
            <w:pPr>
              <w:jc w:val="center"/>
              <w:rPr>
                <w:spacing w:val="-20"/>
              </w:rPr>
            </w:pPr>
            <w:r w:rsidRPr="008F1AAE">
              <w:rPr>
                <w:spacing w:val="-20"/>
              </w:rPr>
              <w:t>5532,2</w:t>
            </w:r>
          </w:p>
        </w:tc>
        <w:tc>
          <w:tcPr>
            <w:tcW w:w="1559" w:type="dxa"/>
            <w:vMerge/>
            <w:noWrap/>
            <w:hideMark/>
          </w:tcPr>
          <w:p w:rsidR="00CE24CC" w:rsidRPr="00C226DE" w:rsidRDefault="00CE24CC" w:rsidP="006359F4">
            <w:pPr>
              <w:jc w:val="center"/>
              <w:rPr>
                <w:sz w:val="22"/>
                <w:szCs w:val="22"/>
              </w:rPr>
            </w:pPr>
          </w:p>
        </w:tc>
      </w:tr>
      <w:tr w:rsidR="00CE24CC" w:rsidRPr="00C226DE" w:rsidTr="008F1AAE">
        <w:trPr>
          <w:trHeight w:val="600"/>
        </w:trPr>
        <w:tc>
          <w:tcPr>
            <w:tcW w:w="988" w:type="dxa"/>
            <w:hideMark/>
          </w:tcPr>
          <w:p w:rsidR="00CE24CC" w:rsidRPr="00C226DE" w:rsidRDefault="00CE24CC" w:rsidP="00C226DE">
            <w:pPr>
              <w:rPr>
                <w:sz w:val="22"/>
                <w:szCs w:val="22"/>
              </w:rPr>
            </w:pPr>
            <w:r w:rsidRPr="00C226DE">
              <w:rPr>
                <w:sz w:val="22"/>
                <w:szCs w:val="22"/>
              </w:rPr>
              <w:t>Адм</w:t>
            </w:r>
            <w:r w:rsidRPr="00C226DE">
              <w:rPr>
                <w:sz w:val="22"/>
                <w:szCs w:val="22"/>
              </w:rPr>
              <w:t>и</w:t>
            </w:r>
            <w:r w:rsidRPr="00C226DE">
              <w:rPr>
                <w:sz w:val="22"/>
                <w:szCs w:val="22"/>
              </w:rPr>
              <w:t>нистр</w:t>
            </w:r>
            <w:r w:rsidRPr="00C226DE">
              <w:rPr>
                <w:sz w:val="22"/>
                <w:szCs w:val="22"/>
              </w:rPr>
              <w:t>а</w:t>
            </w:r>
            <w:r w:rsidRPr="00C226DE">
              <w:rPr>
                <w:sz w:val="22"/>
                <w:szCs w:val="22"/>
              </w:rPr>
              <w:t xml:space="preserve">ция </w:t>
            </w:r>
            <w:r w:rsidRPr="004A1268">
              <w:rPr>
                <w:sz w:val="22"/>
                <w:szCs w:val="22"/>
              </w:rPr>
              <w:t>Дзе</w:t>
            </w:r>
            <w:r w:rsidRPr="004A1268">
              <w:rPr>
                <w:sz w:val="22"/>
                <w:szCs w:val="22"/>
              </w:rPr>
              <w:t>р</w:t>
            </w:r>
            <w:r w:rsidRPr="004A1268">
              <w:rPr>
                <w:sz w:val="22"/>
                <w:szCs w:val="22"/>
              </w:rPr>
              <w:t>жи</w:t>
            </w:r>
            <w:r w:rsidRPr="004A1268">
              <w:rPr>
                <w:sz w:val="22"/>
                <w:szCs w:val="22"/>
              </w:rPr>
              <w:t>н</w:t>
            </w:r>
            <w:r w:rsidRPr="004A1268">
              <w:rPr>
                <w:sz w:val="22"/>
                <w:szCs w:val="22"/>
              </w:rPr>
              <w:t>с</w:t>
            </w:r>
            <w:r w:rsidRPr="004A1268">
              <w:rPr>
                <w:spacing w:val="-6"/>
                <w:sz w:val="22"/>
                <w:szCs w:val="22"/>
              </w:rPr>
              <w:t xml:space="preserve">кого </w:t>
            </w:r>
            <w:r w:rsidRPr="00C226DE">
              <w:rPr>
                <w:sz w:val="22"/>
                <w:szCs w:val="22"/>
              </w:rPr>
              <w:t>района Волг</w:t>
            </w:r>
            <w:r w:rsidRPr="00C226DE">
              <w:rPr>
                <w:sz w:val="22"/>
                <w:szCs w:val="22"/>
              </w:rPr>
              <w:t>о</w:t>
            </w:r>
            <w:r w:rsidRPr="00C226DE">
              <w:rPr>
                <w:sz w:val="22"/>
                <w:szCs w:val="22"/>
              </w:rPr>
              <w:t>града</w:t>
            </w:r>
          </w:p>
        </w:tc>
        <w:tc>
          <w:tcPr>
            <w:tcW w:w="708" w:type="dxa"/>
            <w:hideMark/>
          </w:tcPr>
          <w:p w:rsidR="00CE24CC" w:rsidRPr="00C226DE" w:rsidRDefault="00CE24CC" w:rsidP="006359F4">
            <w:pPr>
              <w:jc w:val="center"/>
              <w:rPr>
                <w:sz w:val="22"/>
                <w:szCs w:val="22"/>
              </w:rPr>
            </w:pPr>
            <w:r w:rsidRPr="00C226DE">
              <w:rPr>
                <w:sz w:val="22"/>
                <w:szCs w:val="22"/>
              </w:rPr>
              <w:t>тыс.</w:t>
            </w:r>
            <w:r w:rsidRPr="00C226DE">
              <w:rPr>
                <w:sz w:val="22"/>
                <w:szCs w:val="22"/>
              </w:rPr>
              <w:br/>
              <w:t>руб.</w:t>
            </w:r>
          </w:p>
        </w:tc>
        <w:tc>
          <w:tcPr>
            <w:tcW w:w="993" w:type="dxa"/>
            <w:noWrap/>
            <w:hideMark/>
          </w:tcPr>
          <w:p w:rsidR="00CE24CC" w:rsidRPr="008F1AAE" w:rsidRDefault="00CE24CC" w:rsidP="006359F4">
            <w:pPr>
              <w:jc w:val="center"/>
              <w:rPr>
                <w:spacing w:val="-20"/>
              </w:rPr>
            </w:pPr>
            <w:r w:rsidRPr="008F1AAE">
              <w:rPr>
                <w:spacing w:val="-20"/>
              </w:rPr>
              <w:t>18000,0</w:t>
            </w:r>
          </w:p>
        </w:tc>
        <w:tc>
          <w:tcPr>
            <w:tcW w:w="850" w:type="dxa"/>
            <w:noWrap/>
            <w:hideMark/>
          </w:tcPr>
          <w:p w:rsidR="00CE24CC" w:rsidRPr="008F1AAE" w:rsidRDefault="00CE24CC" w:rsidP="006359F4">
            <w:pPr>
              <w:jc w:val="center"/>
              <w:rPr>
                <w:spacing w:val="-20"/>
              </w:rPr>
            </w:pPr>
            <w:r w:rsidRPr="008F1AAE">
              <w:rPr>
                <w:spacing w:val="-20"/>
              </w:rPr>
              <w:t>3000,0</w:t>
            </w:r>
          </w:p>
        </w:tc>
        <w:tc>
          <w:tcPr>
            <w:tcW w:w="851" w:type="dxa"/>
            <w:noWrap/>
            <w:hideMark/>
          </w:tcPr>
          <w:p w:rsidR="00CE24CC" w:rsidRPr="008F1AAE" w:rsidRDefault="00CE24CC" w:rsidP="006359F4">
            <w:pPr>
              <w:jc w:val="center"/>
              <w:rPr>
                <w:spacing w:val="-20"/>
              </w:rPr>
            </w:pPr>
            <w:r w:rsidRPr="008F1AAE">
              <w:rPr>
                <w:spacing w:val="-20"/>
              </w:rPr>
              <w:t>3000,0</w:t>
            </w:r>
          </w:p>
        </w:tc>
        <w:tc>
          <w:tcPr>
            <w:tcW w:w="850" w:type="dxa"/>
            <w:noWrap/>
            <w:hideMark/>
          </w:tcPr>
          <w:p w:rsidR="00CE24CC" w:rsidRPr="008F1AAE" w:rsidRDefault="00CE24CC" w:rsidP="006359F4">
            <w:pPr>
              <w:jc w:val="center"/>
              <w:rPr>
                <w:spacing w:val="-20"/>
              </w:rPr>
            </w:pPr>
            <w:r w:rsidRPr="008F1AAE">
              <w:rPr>
                <w:spacing w:val="-20"/>
              </w:rPr>
              <w:t>3000,0</w:t>
            </w:r>
          </w:p>
        </w:tc>
        <w:tc>
          <w:tcPr>
            <w:tcW w:w="851" w:type="dxa"/>
            <w:noWrap/>
            <w:hideMark/>
          </w:tcPr>
          <w:p w:rsidR="00CE24CC" w:rsidRPr="008F1AAE" w:rsidRDefault="00CE24CC" w:rsidP="006359F4">
            <w:pPr>
              <w:jc w:val="center"/>
              <w:rPr>
                <w:spacing w:val="-20"/>
              </w:rPr>
            </w:pPr>
            <w:r w:rsidRPr="008F1AAE">
              <w:rPr>
                <w:spacing w:val="-20"/>
              </w:rPr>
              <w:t>3000,0</w:t>
            </w:r>
          </w:p>
        </w:tc>
        <w:tc>
          <w:tcPr>
            <w:tcW w:w="850" w:type="dxa"/>
            <w:noWrap/>
            <w:hideMark/>
          </w:tcPr>
          <w:p w:rsidR="00CE24CC" w:rsidRPr="008F1AAE" w:rsidRDefault="00CE24CC" w:rsidP="006359F4">
            <w:pPr>
              <w:jc w:val="center"/>
              <w:rPr>
                <w:spacing w:val="-20"/>
              </w:rPr>
            </w:pPr>
            <w:r w:rsidRPr="008F1AAE">
              <w:rPr>
                <w:spacing w:val="-20"/>
              </w:rPr>
              <w:t>3000,0</w:t>
            </w:r>
          </w:p>
        </w:tc>
        <w:tc>
          <w:tcPr>
            <w:tcW w:w="851" w:type="dxa"/>
            <w:noWrap/>
            <w:hideMark/>
          </w:tcPr>
          <w:p w:rsidR="00CE24CC" w:rsidRPr="008F1AAE" w:rsidRDefault="00CE24CC" w:rsidP="006359F4">
            <w:pPr>
              <w:jc w:val="center"/>
              <w:rPr>
                <w:spacing w:val="-20"/>
              </w:rPr>
            </w:pPr>
            <w:r w:rsidRPr="008F1AAE">
              <w:rPr>
                <w:spacing w:val="-20"/>
              </w:rPr>
              <w:t>3000,0</w:t>
            </w:r>
          </w:p>
        </w:tc>
        <w:tc>
          <w:tcPr>
            <w:tcW w:w="992" w:type="dxa"/>
            <w:noWrap/>
            <w:hideMark/>
          </w:tcPr>
          <w:p w:rsidR="00CE24CC" w:rsidRPr="008F1AAE" w:rsidRDefault="00CE24CC" w:rsidP="006359F4">
            <w:pPr>
              <w:jc w:val="center"/>
              <w:rPr>
                <w:spacing w:val="-20"/>
              </w:rPr>
            </w:pPr>
            <w:r w:rsidRPr="008F1AAE">
              <w:rPr>
                <w:spacing w:val="-20"/>
              </w:rPr>
              <w:t>18000,0</w:t>
            </w:r>
          </w:p>
        </w:tc>
        <w:tc>
          <w:tcPr>
            <w:tcW w:w="850" w:type="dxa"/>
            <w:noWrap/>
            <w:hideMark/>
          </w:tcPr>
          <w:p w:rsidR="00CE24CC" w:rsidRPr="008F1AAE" w:rsidRDefault="00CE24CC" w:rsidP="006359F4">
            <w:pPr>
              <w:jc w:val="center"/>
              <w:rPr>
                <w:spacing w:val="-20"/>
              </w:rPr>
            </w:pPr>
            <w:r w:rsidRPr="008F1AAE">
              <w:rPr>
                <w:spacing w:val="-20"/>
              </w:rPr>
              <w:t>3000,0</w:t>
            </w:r>
          </w:p>
        </w:tc>
        <w:tc>
          <w:tcPr>
            <w:tcW w:w="851" w:type="dxa"/>
            <w:noWrap/>
            <w:hideMark/>
          </w:tcPr>
          <w:p w:rsidR="00CE24CC" w:rsidRPr="008F1AAE" w:rsidRDefault="00CE24CC" w:rsidP="006359F4">
            <w:pPr>
              <w:jc w:val="center"/>
              <w:rPr>
                <w:spacing w:val="-20"/>
              </w:rPr>
            </w:pPr>
            <w:r w:rsidRPr="008F1AAE">
              <w:rPr>
                <w:spacing w:val="-20"/>
              </w:rPr>
              <w:t>3000,0</w:t>
            </w:r>
          </w:p>
        </w:tc>
        <w:tc>
          <w:tcPr>
            <w:tcW w:w="850" w:type="dxa"/>
            <w:noWrap/>
            <w:hideMark/>
          </w:tcPr>
          <w:p w:rsidR="00CE24CC" w:rsidRPr="008F1AAE" w:rsidRDefault="00CE24CC" w:rsidP="006359F4">
            <w:pPr>
              <w:jc w:val="center"/>
              <w:rPr>
                <w:spacing w:val="-20"/>
              </w:rPr>
            </w:pPr>
            <w:r w:rsidRPr="008F1AAE">
              <w:rPr>
                <w:spacing w:val="-20"/>
              </w:rPr>
              <w:t>3000,0</w:t>
            </w:r>
          </w:p>
        </w:tc>
        <w:tc>
          <w:tcPr>
            <w:tcW w:w="851" w:type="dxa"/>
            <w:noWrap/>
            <w:hideMark/>
          </w:tcPr>
          <w:p w:rsidR="00CE24CC" w:rsidRPr="008F1AAE" w:rsidRDefault="00CE24CC" w:rsidP="006359F4">
            <w:pPr>
              <w:jc w:val="center"/>
              <w:rPr>
                <w:spacing w:val="-20"/>
              </w:rPr>
            </w:pPr>
            <w:r w:rsidRPr="008F1AAE">
              <w:rPr>
                <w:spacing w:val="-20"/>
              </w:rPr>
              <w:t>3000,0</w:t>
            </w:r>
          </w:p>
        </w:tc>
        <w:tc>
          <w:tcPr>
            <w:tcW w:w="850" w:type="dxa"/>
            <w:noWrap/>
            <w:hideMark/>
          </w:tcPr>
          <w:p w:rsidR="00CE24CC" w:rsidRPr="008F1AAE" w:rsidRDefault="00CE24CC" w:rsidP="006359F4">
            <w:pPr>
              <w:jc w:val="center"/>
              <w:rPr>
                <w:spacing w:val="-20"/>
              </w:rPr>
            </w:pPr>
            <w:r w:rsidRPr="008F1AAE">
              <w:rPr>
                <w:spacing w:val="-20"/>
              </w:rPr>
              <w:t>3000,0</w:t>
            </w:r>
          </w:p>
        </w:tc>
        <w:tc>
          <w:tcPr>
            <w:tcW w:w="851" w:type="dxa"/>
            <w:noWrap/>
            <w:hideMark/>
          </w:tcPr>
          <w:p w:rsidR="00CE24CC" w:rsidRPr="008F1AAE" w:rsidRDefault="00CE24CC" w:rsidP="006359F4">
            <w:pPr>
              <w:jc w:val="center"/>
              <w:rPr>
                <w:spacing w:val="-20"/>
              </w:rPr>
            </w:pPr>
            <w:r w:rsidRPr="008F1AAE">
              <w:rPr>
                <w:spacing w:val="-20"/>
              </w:rPr>
              <w:t>3000,0</w:t>
            </w:r>
          </w:p>
        </w:tc>
        <w:tc>
          <w:tcPr>
            <w:tcW w:w="1559" w:type="dxa"/>
            <w:vMerge/>
            <w:noWrap/>
            <w:hideMark/>
          </w:tcPr>
          <w:p w:rsidR="00CE24CC" w:rsidRPr="00C226DE" w:rsidRDefault="00CE24CC" w:rsidP="006359F4">
            <w:pPr>
              <w:jc w:val="center"/>
              <w:rPr>
                <w:sz w:val="22"/>
                <w:szCs w:val="22"/>
              </w:rPr>
            </w:pPr>
          </w:p>
        </w:tc>
      </w:tr>
      <w:tr w:rsidR="00CE24CC" w:rsidRPr="00C226DE" w:rsidTr="002B7B97">
        <w:trPr>
          <w:trHeight w:val="314"/>
        </w:trPr>
        <w:tc>
          <w:tcPr>
            <w:tcW w:w="988" w:type="dxa"/>
            <w:hideMark/>
          </w:tcPr>
          <w:p w:rsidR="00CE24CC" w:rsidRPr="00C226DE" w:rsidRDefault="00CE24CC" w:rsidP="00C226DE">
            <w:pPr>
              <w:rPr>
                <w:sz w:val="22"/>
                <w:szCs w:val="22"/>
              </w:rPr>
            </w:pPr>
            <w:r w:rsidRPr="00C226DE">
              <w:rPr>
                <w:sz w:val="22"/>
                <w:szCs w:val="22"/>
              </w:rPr>
              <w:t>Адм</w:t>
            </w:r>
            <w:r w:rsidRPr="00C226DE">
              <w:rPr>
                <w:sz w:val="22"/>
                <w:szCs w:val="22"/>
              </w:rPr>
              <w:t>и</w:t>
            </w:r>
            <w:r w:rsidRPr="00C226DE">
              <w:rPr>
                <w:sz w:val="22"/>
                <w:szCs w:val="22"/>
              </w:rPr>
              <w:t>нистр</w:t>
            </w:r>
            <w:r w:rsidRPr="00C226DE">
              <w:rPr>
                <w:sz w:val="22"/>
                <w:szCs w:val="22"/>
              </w:rPr>
              <w:t>а</w:t>
            </w:r>
            <w:r w:rsidRPr="00C226DE">
              <w:rPr>
                <w:sz w:val="22"/>
                <w:szCs w:val="22"/>
              </w:rPr>
              <w:t>ция В</w:t>
            </w:r>
            <w:r w:rsidRPr="00C226DE">
              <w:rPr>
                <w:sz w:val="22"/>
                <w:szCs w:val="22"/>
              </w:rPr>
              <w:t>о</w:t>
            </w:r>
            <w:r w:rsidRPr="00C226DE">
              <w:rPr>
                <w:sz w:val="22"/>
                <w:szCs w:val="22"/>
              </w:rPr>
              <w:t>рош</w:t>
            </w:r>
            <w:r w:rsidRPr="00C226DE">
              <w:rPr>
                <w:sz w:val="22"/>
                <w:szCs w:val="22"/>
              </w:rPr>
              <w:t>и</w:t>
            </w:r>
            <w:r w:rsidRPr="004A1268">
              <w:rPr>
                <w:spacing w:val="-10"/>
                <w:sz w:val="22"/>
                <w:szCs w:val="22"/>
              </w:rPr>
              <w:t>ловского</w:t>
            </w:r>
            <w:r w:rsidRPr="00C226DE">
              <w:rPr>
                <w:sz w:val="22"/>
                <w:szCs w:val="22"/>
              </w:rPr>
              <w:t xml:space="preserve"> района </w:t>
            </w:r>
            <w:r w:rsidRPr="00C226DE">
              <w:rPr>
                <w:sz w:val="22"/>
                <w:szCs w:val="22"/>
              </w:rPr>
              <w:lastRenderedPageBreak/>
              <w:t>Волг</w:t>
            </w:r>
            <w:r w:rsidRPr="00C226DE">
              <w:rPr>
                <w:sz w:val="22"/>
                <w:szCs w:val="22"/>
              </w:rPr>
              <w:t>о</w:t>
            </w:r>
            <w:r w:rsidRPr="00C226DE">
              <w:rPr>
                <w:sz w:val="22"/>
                <w:szCs w:val="22"/>
              </w:rPr>
              <w:t>града</w:t>
            </w:r>
          </w:p>
        </w:tc>
        <w:tc>
          <w:tcPr>
            <w:tcW w:w="708" w:type="dxa"/>
            <w:hideMark/>
          </w:tcPr>
          <w:p w:rsidR="00CE24CC" w:rsidRPr="00C226DE" w:rsidRDefault="00CE24CC" w:rsidP="006359F4">
            <w:pPr>
              <w:jc w:val="center"/>
              <w:rPr>
                <w:sz w:val="22"/>
                <w:szCs w:val="22"/>
              </w:rPr>
            </w:pPr>
            <w:r w:rsidRPr="00C226DE">
              <w:rPr>
                <w:sz w:val="22"/>
                <w:szCs w:val="22"/>
              </w:rPr>
              <w:lastRenderedPageBreak/>
              <w:t>тыс.</w:t>
            </w:r>
            <w:r w:rsidRPr="00C226DE">
              <w:rPr>
                <w:sz w:val="22"/>
                <w:szCs w:val="22"/>
              </w:rPr>
              <w:br/>
              <w:t>руб.</w:t>
            </w:r>
          </w:p>
        </w:tc>
        <w:tc>
          <w:tcPr>
            <w:tcW w:w="993" w:type="dxa"/>
            <w:noWrap/>
            <w:hideMark/>
          </w:tcPr>
          <w:p w:rsidR="00CE24CC" w:rsidRPr="008F1AAE" w:rsidRDefault="00CE24CC" w:rsidP="006359F4">
            <w:pPr>
              <w:jc w:val="center"/>
              <w:rPr>
                <w:spacing w:val="-20"/>
              </w:rPr>
            </w:pPr>
            <w:r w:rsidRPr="008F1AAE">
              <w:rPr>
                <w:spacing w:val="-20"/>
              </w:rPr>
              <w:t>27288,6</w:t>
            </w:r>
          </w:p>
        </w:tc>
        <w:tc>
          <w:tcPr>
            <w:tcW w:w="850" w:type="dxa"/>
            <w:noWrap/>
            <w:hideMark/>
          </w:tcPr>
          <w:p w:rsidR="00CE24CC" w:rsidRPr="008F1AAE" w:rsidRDefault="00CE24CC" w:rsidP="006359F4">
            <w:pPr>
              <w:jc w:val="center"/>
              <w:rPr>
                <w:spacing w:val="-20"/>
              </w:rPr>
            </w:pPr>
            <w:r w:rsidRPr="008F1AAE">
              <w:rPr>
                <w:spacing w:val="-20"/>
              </w:rPr>
              <w:t>4548,6</w:t>
            </w:r>
          </w:p>
        </w:tc>
        <w:tc>
          <w:tcPr>
            <w:tcW w:w="851" w:type="dxa"/>
            <w:noWrap/>
            <w:hideMark/>
          </w:tcPr>
          <w:p w:rsidR="00CE24CC" w:rsidRPr="008F1AAE" w:rsidRDefault="00CE24CC" w:rsidP="006359F4">
            <w:pPr>
              <w:jc w:val="center"/>
              <w:rPr>
                <w:spacing w:val="-20"/>
              </w:rPr>
            </w:pPr>
            <w:r w:rsidRPr="008F1AAE">
              <w:rPr>
                <w:spacing w:val="-20"/>
              </w:rPr>
              <w:t>4548,0</w:t>
            </w:r>
          </w:p>
        </w:tc>
        <w:tc>
          <w:tcPr>
            <w:tcW w:w="850" w:type="dxa"/>
            <w:noWrap/>
            <w:hideMark/>
          </w:tcPr>
          <w:p w:rsidR="00CE24CC" w:rsidRPr="008F1AAE" w:rsidRDefault="00CE24CC" w:rsidP="006359F4">
            <w:pPr>
              <w:jc w:val="center"/>
              <w:rPr>
                <w:spacing w:val="-20"/>
              </w:rPr>
            </w:pPr>
            <w:r w:rsidRPr="008F1AAE">
              <w:rPr>
                <w:spacing w:val="-20"/>
              </w:rPr>
              <w:t>4548,0</w:t>
            </w:r>
          </w:p>
        </w:tc>
        <w:tc>
          <w:tcPr>
            <w:tcW w:w="851" w:type="dxa"/>
            <w:noWrap/>
            <w:hideMark/>
          </w:tcPr>
          <w:p w:rsidR="00CE24CC" w:rsidRPr="008F1AAE" w:rsidRDefault="00CE24CC" w:rsidP="006359F4">
            <w:pPr>
              <w:jc w:val="center"/>
              <w:rPr>
                <w:spacing w:val="-20"/>
              </w:rPr>
            </w:pPr>
            <w:r w:rsidRPr="008F1AAE">
              <w:rPr>
                <w:spacing w:val="-20"/>
              </w:rPr>
              <w:t>4548,0</w:t>
            </w:r>
          </w:p>
        </w:tc>
        <w:tc>
          <w:tcPr>
            <w:tcW w:w="850" w:type="dxa"/>
            <w:noWrap/>
            <w:hideMark/>
          </w:tcPr>
          <w:p w:rsidR="00CE24CC" w:rsidRPr="008F1AAE" w:rsidRDefault="00CE24CC" w:rsidP="006359F4">
            <w:pPr>
              <w:jc w:val="center"/>
              <w:rPr>
                <w:spacing w:val="-20"/>
              </w:rPr>
            </w:pPr>
            <w:r w:rsidRPr="008F1AAE">
              <w:rPr>
                <w:spacing w:val="-20"/>
              </w:rPr>
              <w:t>4548,0</w:t>
            </w:r>
          </w:p>
        </w:tc>
        <w:tc>
          <w:tcPr>
            <w:tcW w:w="851" w:type="dxa"/>
            <w:noWrap/>
            <w:hideMark/>
          </w:tcPr>
          <w:p w:rsidR="00CE24CC" w:rsidRPr="008F1AAE" w:rsidRDefault="00CE24CC" w:rsidP="006359F4">
            <w:pPr>
              <w:jc w:val="center"/>
              <w:rPr>
                <w:spacing w:val="-20"/>
              </w:rPr>
            </w:pPr>
            <w:r w:rsidRPr="008F1AAE">
              <w:rPr>
                <w:spacing w:val="-20"/>
              </w:rPr>
              <w:t>4548,0</w:t>
            </w:r>
          </w:p>
        </w:tc>
        <w:tc>
          <w:tcPr>
            <w:tcW w:w="992" w:type="dxa"/>
            <w:noWrap/>
            <w:hideMark/>
          </w:tcPr>
          <w:p w:rsidR="00CE24CC" w:rsidRPr="008F1AAE" w:rsidRDefault="00CE24CC" w:rsidP="006359F4">
            <w:pPr>
              <w:jc w:val="center"/>
              <w:rPr>
                <w:spacing w:val="-20"/>
              </w:rPr>
            </w:pPr>
            <w:r w:rsidRPr="008F1AAE">
              <w:rPr>
                <w:spacing w:val="-20"/>
              </w:rPr>
              <w:t>27288,6</w:t>
            </w:r>
          </w:p>
        </w:tc>
        <w:tc>
          <w:tcPr>
            <w:tcW w:w="850" w:type="dxa"/>
            <w:noWrap/>
            <w:hideMark/>
          </w:tcPr>
          <w:p w:rsidR="00CE24CC" w:rsidRPr="008F1AAE" w:rsidRDefault="00CE24CC" w:rsidP="006359F4">
            <w:pPr>
              <w:jc w:val="center"/>
              <w:rPr>
                <w:spacing w:val="-20"/>
              </w:rPr>
            </w:pPr>
            <w:r w:rsidRPr="008F1AAE">
              <w:rPr>
                <w:spacing w:val="-20"/>
              </w:rPr>
              <w:t>4548,6</w:t>
            </w:r>
          </w:p>
        </w:tc>
        <w:tc>
          <w:tcPr>
            <w:tcW w:w="851" w:type="dxa"/>
            <w:noWrap/>
            <w:hideMark/>
          </w:tcPr>
          <w:p w:rsidR="00CE24CC" w:rsidRPr="008F1AAE" w:rsidRDefault="00CE24CC" w:rsidP="006359F4">
            <w:pPr>
              <w:jc w:val="center"/>
              <w:rPr>
                <w:spacing w:val="-20"/>
              </w:rPr>
            </w:pPr>
            <w:r w:rsidRPr="008F1AAE">
              <w:rPr>
                <w:spacing w:val="-20"/>
              </w:rPr>
              <w:t>4548,0</w:t>
            </w:r>
          </w:p>
        </w:tc>
        <w:tc>
          <w:tcPr>
            <w:tcW w:w="850" w:type="dxa"/>
            <w:noWrap/>
            <w:hideMark/>
          </w:tcPr>
          <w:p w:rsidR="00CE24CC" w:rsidRPr="008F1AAE" w:rsidRDefault="00CE24CC" w:rsidP="006359F4">
            <w:pPr>
              <w:jc w:val="center"/>
              <w:rPr>
                <w:spacing w:val="-20"/>
              </w:rPr>
            </w:pPr>
            <w:r w:rsidRPr="008F1AAE">
              <w:rPr>
                <w:spacing w:val="-20"/>
              </w:rPr>
              <w:t>4548,0</w:t>
            </w:r>
          </w:p>
        </w:tc>
        <w:tc>
          <w:tcPr>
            <w:tcW w:w="851" w:type="dxa"/>
            <w:noWrap/>
            <w:hideMark/>
          </w:tcPr>
          <w:p w:rsidR="00CE24CC" w:rsidRPr="008F1AAE" w:rsidRDefault="00CE24CC" w:rsidP="006359F4">
            <w:pPr>
              <w:jc w:val="center"/>
              <w:rPr>
                <w:spacing w:val="-20"/>
              </w:rPr>
            </w:pPr>
            <w:r w:rsidRPr="008F1AAE">
              <w:rPr>
                <w:spacing w:val="-20"/>
              </w:rPr>
              <w:t>4548,0</w:t>
            </w:r>
          </w:p>
        </w:tc>
        <w:tc>
          <w:tcPr>
            <w:tcW w:w="850" w:type="dxa"/>
            <w:noWrap/>
            <w:hideMark/>
          </w:tcPr>
          <w:p w:rsidR="00CE24CC" w:rsidRPr="008F1AAE" w:rsidRDefault="00CE24CC" w:rsidP="006359F4">
            <w:pPr>
              <w:jc w:val="center"/>
              <w:rPr>
                <w:spacing w:val="-20"/>
              </w:rPr>
            </w:pPr>
            <w:r w:rsidRPr="008F1AAE">
              <w:rPr>
                <w:spacing w:val="-20"/>
              </w:rPr>
              <w:t>4548,0</w:t>
            </w:r>
          </w:p>
        </w:tc>
        <w:tc>
          <w:tcPr>
            <w:tcW w:w="851" w:type="dxa"/>
            <w:noWrap/>
            <w:hideMark/>
          </w:tcPr>
          <w:p w:rsidR="00CE24CC" w:rsidRPr="008F1AAE" w:rsidRDefault="00CE24CC" w:rsidP="006359F4">
            <w:pPr>
              <w:jc w:val="center"/>
              <w:rPr>
                <w:spacing w:val="-20"/>
              </w:rPr>
            </w:pPr>
            <w:r w:rsidRPr="008F1AAE">
              <w:rPr>
                <w:spacing w:val="-20"/>
              </w:rPr>
              <w:t>4548,0</w:t>
            </w:r>
          </w:p>
        </w:tc>
        <w:tc>
          <w:tcPr>
            <w:tcW w:w="1559" w:type="dxa"/>
            <w:vMerge/>
            <w:noWrap/>
            <w:hideMark/>
          </w:tcPr>
          <w:p w:rsidR="00CE24CC" w:rsidRPr="00C226DE" w:rsidRDefault="00CE24CC" w:rsidP="006359F4">
            <w:pPr>
              <w:jc w:val="center"/>
              <w:rPr>
                <w:sz w:val="22"/>
                <w:szCs w:val="22"/>
              </w:rPr>
            </w:pPr>
          </w:p>
        </w:tc>
      </w:tr>
      <w:tr w:rsidR="00CE24CC" w:rsidRPr="00C226DE" w:rsidTr="008F1AAE">
        <w:trPr>
          <w:trHeight w:val="600"/>
        </w:trPr>
        <w:tc>
          <w:tcPr>
            <w:tcW w:w="988" w:type="dxa"/>
            <w:hideMark/>
          </w:tcPr>
          <w:p w:rsidR="00CE24CC" w:rsidRPr="00C226DE" w:rsidRDefault="00CE24CC" w:rsidP="00C226DE">
            <w:pPr>
              <w:rPr>
                <w:sz w:val="22"/>
                <w:szCs w:val="22"/>
              </w:rPr>
            </w:pPr>
            <w:r w:rsidRPr="00C226DE">
              <w:rPr>
                <w:sz w:val="22"/>
                <w:szCs w:val="22"/>
              </w:rPr>
              <w:lastRenderedPageBreak/>
              <w:t>Адм</w:t>
            </w:r>
            <w:r w:rsidRPr="00C226DE">
              <w:rPr>
                <w:sz w:val="22"/>
                <w:szCs w:val="22"/>
              </w:rPr>
              <w:t>и</w:t>
            </w:r>
            <w:r w:rsidRPr="00C226DE">
              <w:rPr>
                <w:sz w:val="22"/>
                <w:szCs w:val="22"/>
              </w:rPr>
              <w:t>нистр</w:t>
            </w:r>
            <w:r w:rsidRPr="00C226DE">
              <w:rPr>
                <w:sz w:val="22"/>
                <w:szCs w:val="22"/>
              </w:rPr>
              <w:t>а</w:t>
            </w:r>
            <w:r w:rsidRPr="00C226DE">
              <w:rPr>
                <w:sz w:val="22"/>
                <w:szCs w:val="22"/>
              </w:rPr>
              <w:t xml:space="preserve">ция </w:t>
            </w:r>
            <w:r w:rsidRPr="004A1268">
              <w:rPr>
                <w:spacing w:val="-10"/>
                <w:sz w:val="22"/>
                <w:szCs w:val="22"/>
              </w:rPr>
              <w:t>С</w:t>
            </w:r>
            <w:r w:rsidRPr="004A1268">
              <w:rPr>
                <w:spacing w:val="-10"/>
                <w:sz w:val="22"/>
                <w:szCs w:val="22"/>
              </w:rPr>
              <w:t>о</w:t>
            </w:r>
            <w:r w:rsidRPr="004A1268">
              <w:rPr>
                <w:spacing w:val="-10"/>
                <w:sz w:val="22"/>
                <w:szCs w:val="22"/>
              </w:rPr>
              <w:t>ветского</w:t>
            </w:r>
            <w:r w:rsidRPr="00C226DE">
              <w:rPr>
                <w:sz w:val="22"/>
                <w:szCs w:val="22"/>
              </w:rPr>
              <w:t xml:space="preserve"> района Волг</w:t>
            </w:r>
            <w:r w:rsidRPr="00C226DE">
              <w:rPr>
                <w:sz w:val="22"/>
                <w:szCs w:val="22"/>
              </w:rPr>
              <w:t>о</w:t>
            </w:r>
            <w:r w:rsidRPr="00C226DE">
              <w:rPr>
                <w:sz w:val="22"/>
                <w:szCs w:val="22"/>
              </w:rPr>
              <w:t>града</w:t>
            </w:r>
          </w:p>
        </w:tc>
        <w:tc>
          <w:tcPr>
            <w:tcW w:w="708" w:type="dxa"/>
            <w:hideMark/>
          </w:tcPr>
          <w:p w:rsidR="00CE24CC" w:rsidRPr="00C226DE" w:rsidRDefault="00CE24CC" w:rsidP="006359F4">
            <w:pPr>
              <w:jc w:val="center"/>
              <w:rPr>
                <w:sz w:val="22"/>
                <w:szCs w:val="22"/>
              </w:rPr>
            </w:pPr>
            <w:r w:rsidRPr="00C226DE">
              <w:rPr>
                <w:sz w:val="22"/>
                <w:szCs w:val="22"/>
              </w:rPr>
              <w:t>тыс.</w:t>
            </w:r>
            <w:r w:rsidRPr="00C226DE">
              <w:rPr>
                <w:sz w:val="22"/>
                <w:szCs w:val="22"/>
              </w:rPr>
              <w:br/>
              <w:t>руб.</w:t>
            </w:r>
          </w:p>
        </w:tc>
        <w:tc>
          <w:tcPr>
            <w:tcW w:w="993" w:type="dxa"/>
            <w:noWrap/>
            <w:hideMark/>
          </w:tcPr>
          <w:p w:rsidR="00CE24CC" w:rsidRPr="008F1AAE" w:rsidRDefault="00CE24CC" w:rsidP="006359F4">
            <w:pPr>
              <w:jc w:val="center"/>
              <w:rPr>
                <w:spacing w:val="-20"/>
              </w:rPr>
            </w:pPr>
            <w:r w:rsidRPr="008F1AAE">
              <w:rPr>
                <w:spacing w:val="-20"/>
              </w:rPr>
              <w:t>14325,0</w:t>
            </w:r>
          </w:p>
        </w:tc>
        <w:tc>
          <w:tcPr>
            <w:tcW w:w="850" w:type="dxa"/>
            <w:noWrap/>
            <w:hideMark/>
          </w:tcPr>
          <w:p w:rsidR="00CE24CC" w:rsidRPr="008F1AAE" w:rsidRDefault="00CE24CC" w:rsidP="006359F4">
            <w:pPr>
              <w:jc w:val="center"/>
              <w:rPr>
                <w:spacing w:val="-20"/>
              </w:rPr>
            </w:pPr>
            <w:r w:rsidRPr="008F1AAE">
              <w:rPr>
                <w:spacing w:val="-20"/>
              </w:rPr>
              <w:t>2387,5</w:t>
            </w:r>
          </w:p>
        </w:tc>
        <w:tc>
          <w:tcPr>
            <w:tcW w:w="851" w:type="dxa"/>
            <w:noWrap/>
            <w:hideMark/>
          </w:tcPr>
          <w:p w:rsidR="00CE24CC" w:rsidRPr="008F1AAE" w:rsidRDefault="00CE24CC" w:rsidP="006359F4">
            <w:pPr>
              <w:jc w:val="center"/>
              <w:rPr>
                <w:spacing w:val="-20"/>
              </w:rPr>
            </w:pPr>
            <w:r w:rsidRPr="008F1AAE">
              <w:rPr>
                <w:spacing w:val="-20"/>
              </w:rPr>
              <w:t>2387,5</w:t>
            </w:r>
          </w:p>
        </w:tc>
        <w:tc>
          <w:tcPr>
            <w:tcW w:w="850" w:type="dxa"/>
            <w:noWrap/>
            <w:hideMark/>
          </w:tcPr>
          <w:p w:rsidR="00CE24CC" w:rsidRPr="008F1AAE" w:rsidRDefault="00CE24CC" w:rsidP="006359F4">
            <w:pPr>
              <w:jc w:val="center"/>
              <w:rPr>
                <w:spacing w:val="-20"/>
              </w:rPr>
            </w:pPr>
            <w:r w:rsidRPr="008F1AAE">
              <w:rPr>
                <w:spacing w:val="-20"/>
              </w:rPr>
              <w:t>2387,5</w:t>
            </w:r>
          </w:p>
        </w:tc>
        <w:tc>
          <w:tcPr>
            <w:tcW w:w="851" w:type="dxa"/>
            <w:noWrap/>
            <w:hideMark/>
          </w:tcPr>
          <w:p w:rsidR="00CE24CC" w:rsidRPr="008F1AAE" w:rsidRDefault="00CE24CC" w:rsidP="006359F4">
            <w:pPr>
              <w:jc w:val="center"/>
              <w:rPr>
                <w:spacing w:val="-20"/>
              </w:rPr>
            </w:pPr>
            <w:r w:rsidRPr="008F1AAE">
              <w:rPr>
                <w:spacing w:val="-20"/>
              </w:rPr>
              <w:t>2387,5</w:t>
            </w:r>
          </w:p>
        </w:tc>
        <w:tc>
          <w:tcPr>
            <w:tcW w:w="850" w:type="dxa"/>
            <w:noWrap/>
            <w:hideMark/>
          </w:tcPr>
          <w:p w:rsidR="00CE24CC" w:rsidRPr="008F1AAE" w:rsidRDefault="00CE24CC" w:rsidP="006359F4">
            <w:pPr>
              <w:jc w:val="center"/>
              <w:rPr>
                <w:spacing w:val="-20"/>
              </w:rPr>
            </w:pPr>
            <w:r w:rsidRPr="008F1AAE">
              <w:rPr>
                <w:spacing w:val="-20"/>
              </w:rPr>
              <w:t>2387,5</w:t>
            </w:r>
          </w:p>
        </w:tc>
        <w:tc>
          <w:tcPr>
            <w:tcW w:w="851" w:type="dxa"/>
            <w:noWrap/>
            <w:hideMark/>
          </w:tcPr>
          <w:p w:rsidR="00CE24CC" w:rsidRPr="008F1AAE" w:rsidRDefault="00CE24CC" w:rsidP="006359F4">
            <w:pPr>
              <w:jc w:val="center"/>
              <w:rPr>
                <w:spacing w:val="-20"/>
              </w:rPr>
            </w:pPr>
            <w:r w:rsidRPr="008F1AAE">
              <w:rPr>
                <w:spacing w:val="-20"/>
              </w:rPr>
              <w:t>2387,5</w:t>
            </w:r>
          </w:p>
        </w:tc>
        <w:tc>
          <w:tcPr>
            <w:tcW w:w="992" w:type="dxa"/>
            <w:noWrap/>
            <w:hideMark/>
          </w:tcPr>
          <w:p w:rsidR="00CE24CC" w:rsidRPr="008F1AAE" w:rsidRDefault="00CE24CC" w:rsidP="006359F4">
            <w:pPr>
              <w:jc w:val="center"/>
              <w:rPr>
                <w:spacing w:val="-20"/>
              </w:rPr>
            </w:pPr>
            <w:r w:rsidRPr="008F1AAE">
              <w:rPr>
                <w:spacing w:val="-20"/>
              </w:rPr>
              <w:t>14325,0</w:t>
            </w:r>
          </w:p>
        </w:tc>
        <w:tc>
          <w:tcPr>
            <w:tcW w:w="850" w:type="dxa"/>
            <w:noWrap/>
            <w:hideMark/>
          </w:tcPr>
          <w:p w:rsidR="00CE24CC" w:rsidRPr="008F1AAE" w:rsidRDefault="00CE24CC" w:rsidP="006359F4">
            <w:pPr>
              <w:jc w:val="center"/>
              <w:rPr>
                <w:spacing w:val="-20"/>
              </w:rPr>
            </w:pPr>
            <w:r w:rsidRPr="008F1AAE">
              <w:rPr>
                <w:spacing w:val="-20"/>
              </w:rPr>
              <w:t>2387,5</w:t>
            </w:r>
          </w:p>
        </w:tc>
        <w:tc>
          <w:tcPr>
            <w:tcW w:w="851" w:type="dxa"/>
            <w:noWrap/>
            <w:hideMark/>
          </w:tcPr>
          <w:p w:rsidR="00CE24CC" w:rsidRPr="008F1AAE" w:rsidRDefault="00CE24CC" w:rsidP="006359F4">
            <w:pPr>
              <w:jc w:val="center"/>
              <w:rPr>
                <w:spacing w:val="-20"/>
              </w:rPr>
            </w:pPr>
            <w:r w:rsidRPr="008F1AAE">
              <w:rPr>
                <w:spacing w:val="-20"/>
              </w:rPr>
              <w:t>2387,5</w:t>
            </w:r>
          </w:p>
        </w:tc>
        <w:tc>
          <w:tcPr>
            <w:tcW w:w="850" w:type="dxa"/>
            <w:noWrap/>
            <w:hideMark/>
          </w:tcPr>
          <w:p w:rsidR="00CE24CC" w:rsidRPr="008F1AAE" w:rsidRDefault="00CE24CC" w:rsidP="006359F4">
            <w:pPr>
              <w:jc w:val="center"/>
              <w:rPr>
                <w:spacing w:val="-20"/>
              </w:rPr>
            </w:pPr>
            <w:r w:rsidRPr="008F1AAE">
              <w:rPr>
                <w:spacing w:val="-20"/>
              </w:rPr>
              <w:t>2387,5</w:t>
            </w:r>
          </w:p>
        </w:tc>
        <w:tc>
          <w:tcPr>
            <w:tcW w:w="851" w:type="dxa"/>
            <w:noWrap/>
            <w:hideMark/>
          </w:tcPr>
          <w:p w:rsidR="00CE24CC" w:rsidRPr="008F1AAE" w:rsidRDefault="00CE24CC" w:rsidP="006359F4">
            <w:pPr>
              <w:jc w:val="center"/>
              <w:rPr>
                <w:spacing w:val="-20"/>
              </w:rPr>
            </w:pPr>
            <w:r w:rsidRPr="008F1AAE">
              <w:rPr>
                <w:spacing w:val="-20"/>
              </w:rPr>
              <w:t>2387,5</w:t>
            </w:r>
          </w:p>
        </w:tc>
        <w:tc>
          <w:tcPr>
            <w:tcW w:w="850" w:type="dxa"/>
            <w:noWrap/>
            <w:hideMark/>
          </w:tcPr>
          <w:p w:rsidR="00CE24CC" w:rsidRPr="008F1AAE" w:rsidRDefault="00CE24CC" w:rsidP="006359F4">
            <w:pPr>
              <w:jc w:val="center"/>
              <w:rPr>
                <w:spacing w:val="-20"/>
              </w:rPr>
            </w:pPr>
            <w:r w:rsidRPr="008F1AAE">
              <w:rPr>
                <w:spacing w:val="-20"/>
              </w:rPr>
              <w:t>2387,5</w:t>
            </w:r>
          </w:p>
        </w:tc>
        <w:tc>
          <w:tcPr>
            <w:tcW w:w="851" w:type="dxa"/>
            <w:noWrap/>
            <w:hideMark/>
          </w:tcPr>
          <w:p w:rsidR="00CE24CC" w:rsidRPr="008F1AAE" w:rsidRDefault="00CE24CC" w:rsidP="006359F4">
            <w:pPr>
              <w:jc w:val="center"/>
              <w:rPr>
                <w:spacing w:val="-20"/>
              </w:rPr>
            </w:pPr>
            <w:r w:rsidRPr="008F1AAE">
              <w:rPr>
                <w:spacing w:val="-20"/>
              </w:rPr>
              <w:t>2387,5</w:t>
            </w:r>
          </w:p>
        </w:tc>
        <w:tc>
          <w:tcPr>
            <w:tcW w:w="1559" w:type="dxa"/>
            <w:vMerge/>
            <w:noWrap/>
            <w:hideMark/>
          </w:tcPr>
          <w:p w:rsidR="00CE24CC" w:rsidRPr="00C226DE" w:rsidRDefault="00CE24CC" w:rsidP="006359F4">
            <w:pPr>
              <w:jc w:val="center"/>
              <w:rPr>
                <w:rFonts w:ascii="Calibri" w:hAnsi="Calibri" w:cs="Calibri"/>
                <w:sz w:val="22"/>
                <w:szCs w:val="22"/>
              </w:rPr>
            </w:pPr>
          </w:p>
        </w:tc>
      </w:tr>
      <w:tr w:rsidR="00CE24CC" w:rsidRPr="00C226DE" w:rsidTr="008F1AAE">
        <w:trPr>
          <w:trHeight w:val="600"/>
        </w:trPr>
        <w:tc>
          <w:tcPr>
            <w:tcW w:w="988" w:type="dxa"/>
            <w:hideMark/>
          </w:tcPr>
          <w:p w:rsidR="00CE24CC" w:rsidRPr="00C226DE" w:rsidRDefault="00CE24CC" w:rsidP="00C226DE">
            <w:pPr>
              <w:rPr>
                <w:sz w:val="22"/>
                <w:szCs w:val="22"/>
              </w:rPr>
            </w:pPr>
            <w:r w:rsidRPr="00C226DE">
              <w:rPr>
                <w:sz w:val="22"/>
                <w:szCs w:val="22"/>
              </w:rPr>
              <w:t>Адм</w:t>
            </w:r>
            <w:r w:rsidRPr="00C226DE">
              <w:rPr>
                <w:sz w:val="22"/>
                <w:szCs w:val="22"/>
              </w:rPr>
              <w:t>и</w:t>
            </w:r>
            <w:r w:rsidRPr="00C226DE">
              <w:rPr>
                <w:sz w:val="22"/>
                <w:szCs w:val="22"/>
              </w:rPr>
              <w:t>нистр</w:t>
            </w:r>
            <w:r w:rsidRPr="00C226DE">
              <w:rPr>
                <w:sz w:val="22"/>
                <w:szCs w:val="22"/>
              </w:rPr>
              <w:t>а</w:t>
            </w:r>
            <w:r w:rsidRPr="00C226DE">
              <w:rPr>
                <w:sz w:val="22"/>
                <w:szCs w:val="22"/>
              </w:rPr>
              <w:t xml:space="preserve">ция </w:t>
            </w:r>
            <w:r w:rsidRPr="004A1268">
              <w:rPr>
                <w:spacing w:val="-10"/>
                <w:sz w:val="22"/>
                <w:szCs w:val="22"/>
              </w:rPr>
              <w:t>К</w:t>
            </w:r>
            <w:r w:rsidRPr="004A1268">
              <w:rPr>
                <w:spacing w:val="-10"/>
                <w:sz w:val="22"/>
                <w:szCs w:val="22"/>
              </w:rPr>
              <w:t>и</w:t>
            </w:r>
            <w:r w:rsidRPr="004A1268">
              <w:rPr>
                <w:spacing w:val="-10"/>
                <w:sz w:val="22"/>
                <w:szCs w:val="22"/>
              </w:rPr>
              <w:t xml:space="preserve">ровского </w:t>
            </w:r>
            <w:r w:rsidRPr="00C226DE">
              <w:rPr>
                <w:sz w:val="22"/>
                <w:szCs w:val="22"/>
              </w:rPr>
              <w:t>района Волг</w:t>
            </w:r>
            <w:r w:rsidRPr="00C226DE">
              <w:rPr>
                <w:sz w:val="22"/>
                <w:szCs w:val="22"/>
              </w:rPr>
              <w:t>о</w:t>
            </w:r>
            <w:r w:rsidRPr="00C226DE">
              <w:rPr>
                <w:sz w:val="22"/>
                <w:szCs w:val="22"/>
              </w:rPr>
              <w:t>града</w:t>
            </w:r>
          </w:p>
        </w:tc>
        <w:tc>
          <w:tcPr>
            <w:tcW w:w="708" w:type="dxa"/>
            <w:hideMark/>
          </w:tcPr>
          <w:p w:rsidR="00CE24CC" w:rsidRPr="00C226DE" w:rsidRDefault="00CE24CC" w:rsidP="006359F4">
            <w:pPr>
              <w:jc w:val="center"/>
              <w:rPr>
                <w:sz w:val="22"/>
                <w:szCs w:val="22"/>
              </w:rPr>
            </w:pPr>
            <w:r w:rsidRPr="00C226DE">
              <w:rPr>
                <w:sz w:val="22"/>
                <w:szCs w:val="22"/>
              </w:rPr>
              <w:t>тыс.</w:t>
            </w:r>
            <w:r w:rsidRPr="00C226DE">
              <w:rPr>
                <w:sz w:val="22"/>
                <w:szCs w:val="22"/>
              </w:rPr>
              <w:br/>
              <w:t>руб.</w:t>
            </w:r>
          </w:p>
        </w:tc>
        <w:tc>
          <w:tcPr>
            <w:tcW w:w="993" w:type="dxa"/>
            <w:noWrap/>
            <w:hideMark/>
          </w:tcPr>
          <w:p w:rsidR="00CE24CC" w:rsidRPr="008F1AAE" w:rsidRDefault="00CE24CC" w:rsidP="006359F4">
            <w:pPr>
              <w:jc w:val="center"/>
              <w:rPr>
                <w:spacing w:val="-20"/>
              </w:rPr>
            </w:pPr>
            <w:r w:rsidRPr="008F1AAE">
              <w:rPr>
                <w:spacing w:val="-20"/>
              </w:rPr>
              <w:t>14213,6</w:t>
            </w:r>
          </w:p>
        </w:tc>
        <w:tc>
          <w:tcPr>
            <w:tcW w:w="850" w:type="dxa"/>
            <w:noWrap/>
            <w:hideMark/>
          </w:tcPr>
          <w:p w:rsidR="00CE24CC" w:rsidRPr="008F1AAE" w:rsidRDefault="00CE24CC" w:rsidP="006359F4">
            <w:pPr>
              <w:jc w:val="center"/>
              <w:rPr>
                <w:spacing w:val="-20"/>
              </w:rPr>
            </w:pPr>
            <w:r w:rsidRPr="008F1AAE">
              <w:rPr>
                <w:spacing w:val="-20"/>
              </w:rPr>
              <w:t>2355,6</w:t>
            </w:r>
          </w:p>
        </w:tc>
        <w:tc>
          <w:tcPr>
            <w:tcW w:w="851" w:type="dxa"/>
            <w:noWrap/>
            <w:hideMark/>
          </w:tcPr>
          <w:p w:rsidR="00CE24CC" w:rsidRPr="008F1AAE" w:rsidRDefault="00CE24CC" w:rsidP="006359F4">
            <w:pPr>
              <w:jc w:val="center"/>
              <w:rPr>
                <w:spacing w:val="-20"/>
              </w:rPr>
            </w:pPr>
            <w:r w:rsidRPr="008F1AAE">
              <w:rPr>
                <w:spacing w:val="-20"/>
              </w:rPr>
              <w:t>2355,6</w:t>
            </w:r>
          </w:p>
        </w:tc>
        <w:tc>
          <w:tcPr>
            <w:tcW w:w="850" w:type="dxa"/>
            <w:noWrap/>
            <w:hideMark/>
          </w:tcPr>
          <w:p w:rsidR="00CE24CC" w:rsidRPr="008F1AAE" w:rsidRDefault="00CE24CC" w:rsidP="006359F4">
            <w:pPr>
              <w:jc w:val="center"/>
              <w:rPr>
                <w:spacing w:val="-20"/>
              </w:rPr>
            </w:pPr>
            <w:r w:rsidRPr="008F1AAE">
              <w:rPr>
                <w:spacing w:val="-20"/>
              </w:rPr>
              <w:t>2375,6</w:t>
            </w:r>
          </w:p>
        </w:tc>
        <w:tc>
          <w:tcPr>
            <w:tcW w:w="851" w:type="dxa"/>
            <w:noWrap/>
            <w:hideMark/>
          </w:tcPr>
          <w:p w:rsidR="00CE24CC" w:rsidRPr="008F1AAE" w:rsidRDefault="00CE24CC" w:rsidP="006359F4">
            <w:pPr>
              <w:jc w:val="center"/>
              <w:rPr>
                <w:spacing w:val="-20"/>
              </w:rPr>
            </w:pPr>
            <w:r w:rsidRPr="008F1AAE">
              <w:rPr>
                <w:spacing w:val="-20"/>
              </w:rPr>
              <w:t>2375,6</w:t>
            </w:r>
          </w:p>
        </w:tc>
        <w:tc>
          <w:tcPr>
            <w:tcW w:w="850" w:type="dxa"/>
            <w:noWrap/>
            <w:hideMark/>
          </w:tcPr>
          <w:p w:rsidR="00CE24CC" w:rsidRPr="008F1AAE" w:rsidRDefault="00CE24CC" w:rsidP="006359F4">
            <w:pPr>
              <w:jc w:val="center"/>
              <w:rPr>
                <w:spacing w:val="-20"/>
              </w:rPr>
            </w:pPr>
            <w:r w:rsidRPr="008F1AAE">
              <w:rPr>
                <w:spacing w:val="-20"/>
              </w:rPr>
              <w:t>2375,6</w:t>
            </w:r>
          </w:p>
        </w:tc>
        <w:tc>
          <w:tcPr>
            <w:tcW w:w="851" w:type="dxa"/>
            <w:noWrap/>
            <w:hideMark/>
          </w:tcPr>
          <w:p w:rsidR="00CE24CC" w:rsidRPr="008F1AAE" w:rsidRDefault="00CE24CC" w:rsidP="006359F4">
            <w:pPr>
              <w:jc w:val="center"/>
              <w:rPr>
                <w:spacing w:val="-20"/>
              </w:rPr>
            </w:pPr>
            <w:r w:rsidRPr="008F1AAE">
              <w:rPr>
                <w:spacing w:val="-20"/>
              </w:rPr>
              <w:t>2375,6</w:t>
            </w:r>
          </w:p>
        </w:tc>
        <w:tc>
          <w:tcPr>
            <w:tcW w:w="992" w:type="dxa"/>
            <w:noWrap/>
            <w:hideMark/>
          </w:tcPr>
          <w:p w:rsidR="00CE24CC" w:rsidRPr="008F1AAE" w:rsidRDefault="00CE24CC" w:rsidP="006359F4">
            <w:pPr>
              <w:jc w:val="center"/>
              <w:rPr>
                <w:spacing w:val="-20"/>
              </w:rPr>
            </w:pPr>
            <w:r w:rsidRPr="008F1AAE">
              <w:rPr>
                <w:spacing w:val="-20"/>
              </w:rPr>
              <w:t>14213,6</w:t>
            </w:r>
          </w:p>
        </w:tc>
        <w:tc>
          <w:tcPr>
            <w:tcW w:w="850" w:type="dxa"/>
            <w:noWrap/>
            <w:hideMark/>
          </w:tcPr>
          <w:p w:rsidR="00CE24CC" w:rsidRPr="008F1AAE" w:rsidRDefault="00CE24CC" w:rsidP="006359F4">
            <w:pPr>
              <w:jc w:val="center"/>
              <w:rPr>
                <w:spacing w:val="-20"/>
              </w:rPr>
            </w:pPr>
            <w:r w:rsidRPr="008F1AAE">
              <w:rPr>
                <w:spacing w:val="-20"/>
              </w:rPr>
              <w:t>2355,6</w:t>
            </w:r>
          </w:p>
        </w:tc>
        <w:tc>
          <w:tcPr>
            <w:tcW w:w="851" w:type="dxa"/>
            <w:noWrap/>
            <w:hideMark/>
          </w:tcPr>
          <w:p w:rsidR="00CE24CC" w:rsidRPr="008F1AAE" w:rsidRDefault="00CE24CC" w:rsidP="006359F4">
            <w:pPr>
              <w:jc w:val="center"/>
              <w:rPr>
                <w:spacing w:val="-20"/>
              </w:rPr>
            </w:pPr>
            <w:r w:rsidRPr="008F1AAE">
              <w:rPr>
                <w:spacing w:val="-20"/>
              </w:rPr>
              <w:t>2355,6</w:t>
            </w:r>
          </w:p>
        </w:tc>
        <w:tc>
          <w:tcPr>
            <w:tcW w:w="850" w:type="dxa"/>
            <w:noWrap/>
            <w:hideMark/>
          </w:tcPr>
          <w:p w:rsidR="00CE24CC" w:rsidRPr="008F1AAE" w:rsidRDefault="00CE24CC" w:rsidP="006359F4">
            <w:pPr>
              <w:jc w:val="center"/>
              <w:rPr>
                <w:spacing w:val="-20"/>
              </w:rPr>
            </w:pPr>
            <w:r w:rsidRPr="008F1AAE">
              <w:rPr>
                <w:spacing w:val="-20"/>
              </w:rPr>
              <w:t>2375,6</w:t>
            </w:r>
          </w:p>
        </w:tc>
        <w:tc>
          <w:tcPr>
            <w:tcW w:w="851" w:type="dxa"/>
            <w:noWrap/>
            <w:hideMark/>
          </w:tcPr>
          <w:p w:rsidR="00CE24CC" w:rsidRPr="008F1AAE" w:rsidRDefault="00CE24CC" w:rsidP="006359F4">
            <w:pPr>
              <w:jc w:val="center"/>
              <w:rPr>
                <w:spacing w:val="-20"/>
              </w:rPr>
            </w:pPr>
            <w:r w:rsidRPr="008F1AAE">
              <w:rPr>
                <w:spacing w:val="-20"/>
              </w:rPr>
              <w:t>2375,6</w:t>
            </w:r>
          </w:p>
        </w:tc>
        <w:tc>
          <w:tcPr>
            <w:tcW w:w="850" w:type="dxa"/>
            <w:noWrap/>
            <w:hideMark/>
          </w:tcPr>
          <w:p w:rsidR="00CE24CC" w:rsidRPr="008F1AAE" w:rsidRDefault="00CE24CC" w:rsidP="006359F4">
            <w:pPr>
              <w:jc w:val="center"/>
              <w:rPr>
                <w:spacing w:val="-20"/>
              </w:rPr>
            </w:pPr>
            <w:r w:rsidRPr="008F1AAE">
              <w:rPr>
                <w:spacing w:val="-20"/>
              </w:rPr>
              <w:t>2375,6</w:t>
            </w:r>
          </w:p>
        </w:tc>
        <w:tc>
          <w:tcPr>
            <w:tcW w:w="851" w:type="dxa"/>
            <w:noWrap/>
            <w:hideMark/>
          </w:tcPr>
          <w:p w:rsidR="00CE24CC" w:rsidRPr="008F1AAE" w:rsidRDefault="00CE24CC" w:rsidP="006359F4">
            <w:pPr>
              <w:jc w:val="center"/>
              <w:rPr>
                <w:spacing w:val="-20"/>
              </w:rPr>
            </w:pPr>
            <w:r w:rsidRPr="008F1AAE">
              <w:rPr>
                <w:spacing w:val="-20"/>
              </w:rPr>
              <w:t>2375,6</w:t>
            </w:r>
          </w:p>
        </w:tc>
        <w:tc>
          <w:tcPr>
            <w:tcW w:w="1559" w:type="dxa"/>
            <w:vMerge/>
            <w:noWrap/>
            <w:hideMark/>
          </w:tcPr>
          <w:p w:rsidR="00CE24CC" w:rsidRPr="00C226DE" w:rsidRDefault="00CE24CC" w:rsidP="006359F4">
            <w:pPr>
              <w:jc w:val="center"/>
              <w:rPr>
                <w:sz w:val="22"/>
                <w:szCs w:val="22"/>
              </w:rPr>
            </w:pPr>
          </w:p>
        </w:tc>
      </w:tr>
      <w:tr w:rsidR="00CE24CC" w:rsidRPr="00C226DE" w:rsidTr="008F1AAE">
        <w:trPr>
          <w:trHeight w:val="600"/>
        </w:trPr>
        <w:tc>
          <w:tcPr>
            <w:tcW w:w="988" w:type="dxa"/>
            <w:hideMark/>
          </w:tcPr>
          <w:p w:rsidR="00CE24CC" w:rsidRPr="00C226DE" w:rsidRDefault="00CE24CC" w:rsidP="00C226DE">
            <w:pPr>
              <w:rPr>
                <w:sz w:val="22"/>
                <w:szCs w:val="22"/>
              </w:rPr>
            </w:pPr>
            <w:r w:rsidRPr="00C226DE">
              <w:rPr>
                <w:sz w:val="22"/>
                <w:szCs w:val="22"/>
              </w:rPr>
              <w:t>Адм</w:t>
            </w:r>
            <w:r w:rsidRPr="00C226DE">
              <w:rPr>
                <w:sz w:val="22"/>
                <w:szCs w:val="22"/>
              </w:rPr>
              <w:t>и</w:t>
            </w:r>
            <w:r w:rsidRPr="00C226DE">
              <w:rPr>
                <w:sz w:val="22"/>
                <w:szCs w:val="22"/>
              </w:rPr>
              <w:t>нистр</w:t>
            </w:r>
            <w:r w:rsidRPr="00C226DE">
              <w:rPr>
                <w:sz w:val="22"/>
                <w:szCs w:val="22"/>
              </w:rPr>
              <w:t>а</w:t>
            </w:r>
            <w:r w:rsidRPr="00C226DE">
              <w:rPr>
                <w:sz w:val="22"/>
                <w:szCs w:val="22"/>
              </w:rPr>
              <w:t>ция Кра</w:t>
            </w:r>
            <w:r w:rsidRPr="00C226DE">
              <w:rPr>
                <w:sz w:val="22"/>
                <w:szCs w:val="22"/>
              </w:rPr>
              <w:t>с</w:t>
            </w:r>
            <w:r w:rsidRPr="00C226DE">
              <w:rPr>
                <w:sz w:val="22"/>
                <w:szCs w:val="22"/>
              </w:rPr>
              <w:t>ноа</w:t>
            </w:r>
            <w:r w:rsidRPr="00C226DE">
              <w:rPr>
                <w:sz w:val="22"/>
                <w:szCs w:val="22"/>
              </w:rPr>
              <w:t>р</w:t>
            </w:r>
            <w:r w:rsidRPr="00C226DE">
              <w:rPr>
                <w:sz w:val="22"/>
                <w:szCs w:val="22"/>
              </w:rPr>
              <w:t>мейск</w:t>
            </w:r>
            <w:r w:rsidRPr="00C226DE">
              <w:rPr>
                <w:sz w:val="22"/>
                <w:szCs w:val="22"/>
              </w:rPr>
              <w:t>о</w:t>
            </w:r>
            <w:r w:rsidRPr="00C226DE">
              <w:rPr>
                <w:sz w:val="22"/>
                <w:szCs w:val="22"/>
              </w:rPr>
              <w:t>го ра</w:t>
            </w:r>
            <w:r w:rsidRPr="00C226DE">
              <w:rPr>
                <w:sz w:val="22"/>
                <w:szCs w:val="22"/>
              </w:rPr>
              <w:t>й</w:t>
            </w:r>
            <w:r w:rsidRPr="00C226DE">
              <w:rPr>
                <w:sz w:val="22"/>
                <w:szCs w:val="22"/>
              </w:rPr>
              <w:t>она Волг</w:t>
            </w:r>
            <w:r w:rsidRPr="00C226DE">
              <w:rPr>
                <w:sz w:val="22"/>
                <w:szCs w:val="22"/>
              </w:rPr>
              <w:t>о</w:t>
            </w:r>
            <w:r w:rsidRPr="00C226DE">
              <w:rPr>
                <w:sz w:val="22"/>
                <w:szCs w:val="22"/>
              </w:rPr>
              <w:t>града</w:t>
            </w:r>
          </w:p>
        </w:tc>
        <w:tc>
          <w:tcPr>
            <w:tcW w:w="708" w:type="dxa"/>
            <w:hideMark/>
          </w:tcPr>
          <w:p w:rsidR="00CE24CC" w:rsidRPr="00C226DE" w:rsidRDefault="00CE24CC" w:rsidP="006359F4">
            <w:pPr>
              <w:jc w:val="center"/>
              <w:rPr>
                <w:sz w:val="22"/>
                <w:szCs w:val="22"/>
              </w:rPr>
            </w:pPr>
            <w:r w:rsidRPr="00C226DE">
              <w:rPr>
                <w:sz w:val="22"/>
                <w:szCs w:val="22"/>
              </w:rPr>
              <w:t>тыс.</w:t>
            </w:r>
            <w:r w:rsidRPr="00C226DE">
              <w:rPr>
                <w:sz w:val="22"/>
                <w:szCs w:val="22"/>
              </w:rPr>
              <w:br/>
              <w:t>руб.</w:t>
            </w:r>
          </w:p>
        </w:tc>
        <w:tc>
          <w:tcPr>
            <w:tcW w:w="993" w:type="dxa"/>
            <w:noWrap/>
            <w:hideMark/>
          </w:tcPr>
          <w:p w:rsidR="00CE24CC" w:rsidRPr="008F1AAE" w:rsidRDefault="00CE24CC" w:rsidP="006359F4">
            <w:pPr>
              <w:jc w:val="center"/>
              <w:rPr>
                <w:spacing w:val="-20"/>
              </w:rPr>
            </w:pPr>
            <w:r w:rsidRPr="008F1AAE">
              <w:rPr>
                <w:spacing w:val="-20"/>
              </w:rPr>
              <w:t>7046,4</w:t>
            </w:r>
          </w:p>
        </w:tc>
        <w:tc>
          <w:tcPr>
            <w:tcW w:w="850" w:type="dxa"/>
            <w:noWrap/>
            <w:hideMark/>
          </w:tcPr>
          <w:p w:rsidR="00CE24CC" w:rsidRPr="008F1AAE" w:rsidRDefault="00CE24CC" w:rsidP="006359F4">
            <w:pPr>
              <w:jc w:val="center"/>
              <w:rPr>
                <w:spacing w:val="-20"/>
              </w:rPr>
            </w:pPr>
            <w:r w:rsidRPr="008F1AAE">
              <w:rPr>
                <w:spacing w:val="-20"/>
              </w:rPr>
              <w:t>1174,4</w:t>
            </w:r>
          </w:p>
        </w:tc>
        <w:tc>
          <w:tcPr>
            <w:tcW w:w="851" w:type="dxa"/>
            <w:noWrap/>
            <w:hideMark/>
          </w:tcPr>
          <w:p w:rsidR="00CE24CC" w:rsidRPr="008F1AAE" w:rsidRDefault="00CE24CC" w:rsidP="006359F4">
            <w:pPr>
              <w:jc w:val="center"/>
              <w:rPr>
                <w:spacing w:val="-20"/>
              </w:rPr>
            </w:pPr>
            <w:r w:rsidRPr="008F1AAE">
              <w:rPr>
                <w:spacing w:val="-20"/>
              </w:rPr>
              <w:t>1174,4</w:t>
            </w:r>
          </w:p>
        </w:tc>
        <w:tc>
          <w:tcPr>
            <w:tcW w:w="850" w:type="dxa"/>
            <w:noWrap/>
            <w:hideMark/>
          </w:tcPr>
          <w:p w:rsidR="00CE24CC" w:rsidRPr="008F1AAE" w:rsidRDefault="00CE24CC" w:rsidP="006359F4">
            <w:pPr>
              <w:jc w:val="center"/>
              <w:rPr>
                <w:spacing w:val="-20"/>
              </w:rPr>
            </w:pPr>
            <w:r w:rsidRPr="008F1AAE">
              <w:rPr>
                <w:spacing w:val="-20"/>
              </w:rPr>
              <w:t>1174,4</w:t>
            </w:r>
          </w:p>
        </w:tc>
        <w:tc>
          <w:tcPr>
            <w:tcW w:w="851" w:type="dxa"/>
            <w:noWrap/>
            <w:hideMark/>
          </w:tcPr>
          <w:p w:rsidR="00CE24CC" w:rsidRPr="008F1AAE" w:rsidRDefault="00CE24CC" w:rsidP="006359F4">
            <w:pPr>
              <w:jc w:val="center"/>
              <w:rPr>
                <w:spacing w:val="-20"/>
              </w:rPr>
            </w:pPr>
            <w:r w:rsidRPr="008F1AAE">
              <w:rPr>
                <w:spacing w:val="-20"/>
              </w:rPr>
              <w:t>1174,4</w:t>
            </w:r>
          </w:p>
        </w:tc>
        <w:tc>
          <w:tcPr>
            <w:tcW w:w="850" w:type="dxa"/>
            <w:noWrap/>
            <w:hideMark/>
          </w:tcPr>
          <w:p w:rsidR="00CE24CC" w:rsidRPr="008F1AAE" w:rsidRDefault="00CE24CC" w:rsidP="006359F4">
            <w:pPr>
              <w:jc w:val="center"/>
              <w:rPr>
                <w:spacing w:val="-20"/>
              </w:rPr>
            </w:pPr>
            <w:r w:rsidRPr="008F1AAE">
              <w:rPr>
                <w:spacing w:val="-20"/>
              </w:rPr>
              <w:t>1174,4</w:t>
            </w:r>
          </w:p>
        </w:tc>
        <w:tc>
          <w:tcPr>
            <w:tcW w:w="851" w:type="dxa"/>
            <w:noWrap/>
            <w:hideMark/>
          </w:tcPr>
          <w:p w:rsidR="00CE24CC" w:rsidRPr="008F1AAE" w:rsidRDefault="00CE24CC" w:rsidP="006359F4">
            <w:pPr>
              <w:jc w:val="center"/>
              <w:rPr>
                <w:spacing w:val="-20"/>
              </w:rPr>
            </w:pPr>
            <w:r w:rsidRPr="008F1AAE">
              <w:rPr>
                <w:spacing w:val="-20"/>
              </w:rPr>
              <w:t>1174,4</w:t>
            </w:r>
          </w:p>
        </w:tc>
        <w:tc>
          <w:tcPr>
            <w:tcW w:w="992" w:type="dxa"/>
            <w:noWrap/>
            <w:hideMark/>
          </w:tcPr>
          <w:p w:rsidR="00CE24CC" w:rsidRPr="008F1AAE" w:rsidRDefault="00CE24CC" w:rsidP="006359F4">
            <w:pPr>
              <w:jc w:val="center"/>
              <w:rPr>
                <w:spacing w:val="-20"/>
              </w:rPr>
            </w:pPr>
            <w:r w:rsidRPr="008F1AAE">
              <w:rPr>
                <w:spacing w:val="-20"/>
              </w:rPr>
              <w:t>7046,4</w:t>
            </w:r>
          </w:p>
        </w:tc>
        <w:tc>
          <w:tcPr>
            <w:tcW w:w="850" w:type="dxa"/>
            <w:noWrap/>
            <w:hideMark/>
          </w:tcPr>
          <w:p w:rsidR="00CE24CC" w:rsidRPr="008F1AAE" w:rsidRDefault="00CE24CC" w:rsidP="006359F4">
            <w:pPr>
              <w:jc w:val="center"/>
              <w:rPr>
                <w:spacing w:val="-20"/>
              </w:rPr>
            </w:pPr>
            <w:r w:rsidRPr="008F1AAE">
              <w:rPr>
                <w:spacing w:val="-20"/>
              </w:rPr>
              <w:t>1174,4</w:t>
            </w:r>
          </w:p>
        </w:tc>
        <w:tc>
          <w:tcPr>
            <w:tcW w:w="851" w:type="dxa"/>
            <w:noWrap/>
            <w:hideMark/>
          </w:tcPr>
          <w:p w:rsidR="00CE24CC" w:rsidRPr="008F1AAE" w:rsidRDefault="00CE24CC" w:rsidP="006359F4">
            <w:pPr>
              <w:jc w:val="center"/>
              <w:rPr>
                <w:spacing w:val="-20"/>
              </w:rPr>
            </w:pPr>
            <w:r w:rsidRPr="008F1AAE">
              <w:rPr>
                <w:spacing w:val="-20"/>
              </w:rPr>
              <w:t>1174,4</w:t>
            </w:r>
          </w:p>
        </w:tc>
        <w:tc>
          <w:tcPr>
            <w:tcW w:w="850" w:type="dxa"/>
            <w:noWrap/>
            <w:hideMark/>
          </w:tcPr>
          <w:p w:rsidR="00CE24CC" w:rsidRPr="008F1AAE" w:rsidRDefault="00CE24CC" w:rsidP="006359F4">
            <w:pPr>
              <w:jc w:val="center"/>
              <w:rPr>
                <w:spacing w:val="-20"/>
              </w:rPr>
            </w:pPr>
            <w:r w:rsidRPr="008F1AAE">
              <w:rPr>
                <w:spacing w:val="-20"/>
              </w:rPr>
              <w:t>1174,4</w:t>
            </w:r>
          </w:p>
        </w:tc>
        <w:tc>
          <w:tcPr>
            <w:tcW w:w="851" w:type="dxa"/>
            <w:noWrap/>
            <w:hideMark/>
          </w:tcPr>
          <w:p w:rsidR="00CE24CC" w:rsidRPr="008F1AAE" w:rsidRDefault="00CE24CC" w:rsidP="006359F4">
            <w:pPr>
              <w:jc w:val="center"/>
              <w:rPr>
                <w:spacing w:val="-20"/>
              </w:rPr>
            </w:pPr>
            <w:r w:rsidRPr="008F1AAE">
              <w:rPr>
                <w:spacing w:val="-20"/>
              </w:rPr>
              <w:t>1174,4</w:t>
            </w:r>
          </w:p>
        </w:tc>
        <w:tc>
          <w:tcPr>
            <w:tcW w:w="850" w:type="dxa"/>
            <w:noWrap/>
            <w:hideMark/>
          </w:tcPr>
          <w:p w:rsidR="00CE24CC" w:rsidRPr="008F1AAE" w:rsidRDefault="00CE24CC" w:rsidP="006359F4">
            <w:pPr>
              <w:jc w:val="center"/>
              <w:rPr>
                <w:spacing w:val="-20"/>
              </w:rPr>
            </w:pPr>
            <w:r w:rsidRPr="008F1AAE">
              <w:rPr>
                <w:spacing w:val="-20"/>
              </w:rPr>
              <w:t>1174,4</w:t>
            </w:r>
          </w:p>
        </w:tc>
        <w:tc>
          <w:tcPr>
            <w:tcW w:w="851" w:type="dxa"/>
            <w:noWrap/>
            <w:hideMark/>
          </w:tcPr>
          <w:p w:rsidR="00CE24CC" w:rsidRPr="008F1AAE" w:rsidRDefault="00CE24CC" w:rsidP="006359F4">
            <w:pPr>
              <w:jc w:val="center"/>
              <w:rPr>
                <w:spacing w:val="-20"/>
              </w:rPr>
            </w:pPr>
            <w:r w:rsidRPr="008F1AAE">
              <w:rPr>
                <w:spacing w:val="-20"/>
              </w:rPr>
              <w:t>1174,4</w:t>
            </w:r>
          </w:p>
        </w:tc>
        <w:tc>
          <w:tcPr>
            <w:tcW w:w="1559" w:type="dxa"/>
            <w:vMerge/>
            <w:noWrap/>
            <w:hideMark/>
          </w:tcPr>
          <w:p w:rsidR="00CE24CC" w:rsidRPr="00C226DE" w:rsidRDefault="00CE24CC" w:rsidP="006359F4">
            <w:pPr>
              <w:jc w:val="center"/>
              <w:rPr>
                <w:rFonts w:ascii="Calibri" w:hAnsi="Calibri" w:cs="Calibri"/>
                <w:sz w:val="22"/>
                <w:szCs w:val="22"/>
              </w:rPr>
            </w:pPr>
          </w:p>
        </w:tc>
      </w:tr>
      <w:tr w:rsidR="00CE24CC" w:rsidRPr="00C226DE" w:rsidTr="008F1AAE">
        <w:trPr>
          <w:trHeight w:val="570"/>
        </w:trPr>
        <w:tc>
          <w:tcPr>
            <w:tcW w:w="988" w:type="dxa"/>
            <w:hideMark/>
          </w:tcPr>
          <w:p w:rsidR="00CE24CC" w:rsidRPr="00C226DE" w:rsidRDefault="00CE24CC" w:rsidP="00C226DE">
            <w:pPr>
              <w:rPr>
                <w:bCs/>
                <w:sz w:val="22"/>
                <w:szCs w:val="22"/>
              </w:rPr>
            </w:pPr>
            <w:r w:rsidRPr="00C226DE">
              <w:rPr>
                <w:bCs/>
                <w:sz w:val="22"/>
                <w:szCs w:val="22"/>
              </w:rPr>
              <w:t xml:space="preserve">Прочие </w:t>
            </w:r>
            <w:r w:rsidRPr="002B7B97">
              <w:rPr>
                <w:bCs/>
                <w:spacing w:val="-6"/>
                <w:sz w:val="22"/>
                <w:szCs w:val="22"/>
              </w:rPr>
              <w:t>безво</w:t>
            </w:r>
            <w:r w:rsidRPr="002B7B97">
              <w:rPr>
                <w:bCs/>
                <w:spacing w:val="-6"/>
                <w:sz w:val="22"/>
                <w:szCs w:val="22"/>
              </w:rPr>
              <w:t>з</w:t>
            </w:r>
            <w:r w:rsidRPr="002B7B97">
              <w:rPr>
                <w:bCs/>
                <w:spacing w:val="-6"/>
                <w:sz w:val="22"/>
                <w:szCs w:val="22"/>
              </w:rPr>
              <w:t>мездные целевые средства</w:t>
            </w:r>
          </w:p>
        </w:tc>
        <w:tc>
          <w:tcPr>
            <w:tcW w:w="708" w:type="dxa"/>
            <w:hideMark/>
          </w:tcPr>
          <w:p w:rsidR="00CE24CC" w:rsidRPr="00C226DE" w:rsidRDefault="00CE24CC" w:rsidP="006359F4">
            <w:pPr>
              <w:jc w:val="center"/>
              <w:rPr>
                <w:bCs/>
                <w:sz w:val="22"/>
                <w:szCs w:val="22"/>
              </w:rPr>
            </w:pPr>
            <w:r w:rsidRPr="00C226DE">
              <w:rPr>
                <w:bCs/>
                <w:sz w:val="22"/>
                <w:szCs w:val="22"/>
              </w:rPr>
              <w:t>тыс.</w:t>
            </w:r>
            <w:r w:rsidRPr="00C226DE">
              <w:rPr>
                <w:bCs/>
                <w:sz w:val="22"/>
                <w:szCs w:val="22"/>
              </w:rPr>
              <w:br/>
              <w:t>руб.</w:t>
            </w:r>
          </w:p>
        </w:tc>
        <w:tc>
          <w:tcPr>
            <w:tcW w:w="993" w:type="dxa"/>
            <w:noWrap/>
            <w:hideMark/>
          </w:tcPr>
          <w:p w:rsidR="00CE24CC" w:rsidRPr="008F1AAE" w:rsidRDefault="00CE24CC" w:rsidP="006359F4">
            <w:pPr>
              <w:jc w:val="center"/>
              <w:rPr>
                <w:bCs/>
                <w:spacing w:val="-20"/>
              </w:rPr>
            </w:pPr>
            <w:r w:rsidRPr="008F1AAE">
              <w:rPr>
                <w:bCs/>
                <w:spacing w:val="-20"/>
              </w:rPr>
              <w:t>0,0</w:t>
            </w:r>
          </w:p>
        </w:tc>
        <w:tc>
          <w:tcPr>
            <w:tcW w:w="850" w:type="dxa"/>
            <w:noWrap/>
            <w:hideMark/>
          </w:tcPr>
          <w:p w:rsidR="00CE24CC" w:rsidRPr="008F1AAE" w:rsidRDefault="00CE24CC" w:rsidP="006359F4">
            <w:pPr>
              <w:jc w:val="center"/>
              <w:rPr>
                <w:bCs/>
                <w:spacing w:val="-20"/>
              </w:rPr>
            </w:pPr>
            <w:r w:rsidRPr="008F1AAE">
              <w:rPr>
                <w:bCs/>
                <w:spacing w:val="-20"/>
              </w:rPr>
              <w:t>0,0</w:t>
            </w:r>
          </w:p>
        </w:tc>
        <w:tc>
          <w:tcPr>
            <w:tcW w:w="851" w:type="dxa"/>
            <w:noWrap/>
            <w:hideMark/>
          </w:tcPr>
          <w:p w:rsidR="00CE24CC" w:rsidRPr="008F1AAE" w:rsidRDefault="00CE24CC" w:rsidP="006359F4">
            <w:pPr>
              <w:jc w:val="center"/>
              <w:rPr>
                <w:bCs/>
                <w:spacing w:val="-20"/>
              </w:rPr>
            </w:pPr>
            <w:r w:rsidRPr="008F1AAE">
              <w:rPr>
                <w:bCs/>
                <w:spacing w:val="-20"/>
              </w:rPr>
              <w:t>0,0</w:t>
            </w:r>
          </w:p>
        </w:tc>
        <w:tc>
          <w:tcPr>
            <w:tcW w:w="850" w:type="dxa"/>
            <w:noWrap/>
            <w:hideMark/>
          </w:tcPr>
          <w:p w:rsidR="00CE24CC" w:rsidRPr="008F1AAE" w:rsidRDefault="00CE24CC" w:rsidP="006359F4">
            <w:pPr>
              <w:jc w:val="center"/>
              <w:rPr>
                <w:bCs/>
                <w:spacing w:val="-20"/>
              </w:rPr>
            </w:pPr>
            <w:r w:rsidRPr="008F1AAE">
              <w:rPr>
                <w:bCs/>
                <w:spacing w:val="-20"/>
              </w:rPr>
              <w:t>0,0</w:t>
            </w:r>
          </w:p>
        </w:tc>
        <w:tc>
          <w:tcPr>
            <w:tcW w:w="851" w:type="dxa"/>
            <w:noWrap/>
            <w:hideMark/>
          </w:tcPr>
          <w:p w:rsidR="00CE24CC" w:rsidRPr="008F1AAE" w:rsidRDefault="00CE24CC" w:rsidP="006359F4">
            <w:pPr>
              <w:jc w:val="center"/>
              <w:rPr>
                <w:bCs/>
                <w:spacing w:val="-20"/>
              </w:rPr>
            </w:pPr>
            <w:r w:rsidRPr="008F1AAE">
              <w:rPr>
                <w:bCs/>
                <w:spacing w:val="-20"/>
              </w:rPr>
              <w:t>0,0</w:t>
            </w:r>
          </w:p>
        </w:tc>
        <w:tc>
          <w:tcPr>
            <w:tcW w:w="850" w:type="dxa"/>
            <w:noWrap/>
            <w:hideMark/>
          </w:tcPr>
          <w:p w:rsidR="00CE24CC" w:rsidRPr="008F1AAE" w:rsidRDefault="00CE24CC" w:rsidP="006359F4">
            <w:pPr>
              <w:jc w:val="center"/>
              <w:rPr>
                <w:bCs/>
                <w:spacing w:val="-20"/>
              </w:rPr>
            </w:pPr>
            <w:r w:rsidRPr="008F1AAE">
              <w:rPr>
                <w:bCs/>
                <w:spacing w:val="-20"/>
              </w:rPr>
              <w:t>0,0</w:t>
            </w:r>
          </w:p>
        </w:tc>
        <w:tc>
          <w:tcPr>
            <w:tcW w:w="851" w:type="dxa"/>
            <w:noWrap/>
            <w:hideMark/>
          </w:tcPr>
          <w:p w:rsidR="00CE24CC" w:rsidRPr="008F1AAE" w:rsidRDefault="00CE24CC" w:rsidP="006359F4">
            <w:pPr>
              <w:jc w:val="center"/>
              <w:rPr>
                <w:bCs/>
                <w:spacing w:val="-20"/>
              </w:rPr>
            </w:pPr>
            <w:r w:rsidRPr="008F1AAE">
              <w:rPr>
                <w:bCs/>
                <w:spacing w:val="-20"/>
              </w:rPr>
              <w:t>0,0</w:t>
            </w:r>
          </w:p>
        </w:tc>
        <w:tc>
          <w:tcPr>
            <w:tcW w:w="992" w:type="dxa"/>
            <w:noWrap/>
            <w:hideMark/>
          </w:tcPr>
          <w:p w:rsidR="00CE24CC" w:rsidRPr="008F1AAE" w:rsidRDefault="00CE24CC" w:rsidP="006359F4">
            <w:pPr>
              <w:jc w:val="center"/>
              <w:rPr>
                <w:bCs/>
                <w:spacing w:val="-20"/>
              </w:rPr>
            </w:pPr>
            <w:r w:rsidRPr="008F1AAE">
              <w:rPr>
                <w:bCs/>
                <w:spacing w:val="-20"/>
              </w:rPr>
              <w:t>0,0</w:t>
            </w:r>
          </w:p>
        </w:tc>
        <w:tc>
          <w:tcPr>
            <w:tcW w:w="850" w:type="dxa"/>
            <w:noWrap/>
            <w:hideMark/>
          </w:tcPr>
          <w:p w:rsidR="00CE24CC" w:rsidRPr="008F1AAE" w:rsidRDefault="00CE24CC" w:rsidP="006359F4">
            <w:pPr>
              <w:jc w:val="center"/>
              <w:rPr>
                <w:bCs/>
                <w:spacing w:val="-20"/>
              </w:rPr>
            </w:pPr>
            <w:r w:rsidRPr="008F1AAE">
              <w:rPr>
                <w:bCs/>
                <w:spacing w:val="-20"/>
              </w:rPr>
              <w:t>0,0</w:t>
            </w:r>
          </w:p>
        </w:tc>
        <w:tc>
          <w:tcPr>
            <w:tcW w:w="851" w:type="dxa"/>
            <w:noWrap/>
            <w:hideMark/>
          </w:tcPr>
          <w:p w:rsidR="00CE24CC" w:rsidRPr="008F1AAE" w:rsidRDefault="00CE24CC" w:rsidP="006359F4">
            <w:pPr>
              <w:jc w:val="center"/>
              <w:rPr>
                <w:bCs/>
                <w:spacing w:val="-20"/>
              </w:rPr>
            </w:pPr>
            <w:r w:rsidRPr="008F1AAE">
              <w:rPr>
                <w:bCs/>
                <w:spacing w:val="-20"/>
              </w:rPr>
              <w:t>0,0</w:t>
            </w:r>
          </w:p>
        </w:tc>
        <w:tc>
          <w:tcPr>
            <w:tcW w:w="850" w:type="dxa"/>
            <w:noWrap/>
            <w:hideMark/>
          </w:tcPr>
          <w:p w:rsidR="00CE24CC" w:rsidRPr="008F1AAE" w:rsidRDefault="00CE24CC" w:rsidP="006359F4">
            <w:pPr>
              <w:jc w:val="center"/>
              <w:rPr>
                <w:bCs/>
                <w:spacing w:val="-20"/>
              </w:rPr>
            </w:pPr>
            <w:r w:rsidRPr="008F1AAE">
              <w:rPr>
                <w:bCs/>
                <w:spacing w:val="-20"/>
              </w:rPr>
              <w:t>0,0</w:t>
            </w:r>
          </w:p>
        </w:tc>
        <w:tc>
          <w:tcPr>
            <w:tcW w:w="851" w:type="dxa"/>
            <w:noWrap/>
            <w:hideMark/>
          </w:tcPr>
          <w:p w:rsidR="00CE24CC" w:rsidRPr="008F1AAE" w:rsidRDefault="00CE24CC" w:rsidP="006359F4">
            <w:pPr>
              <w:jc w:val="center"/>
              <w:rPr>
                <w:bCs/>
                <w:spacing w:val="-20"/>
              </w:rPr>
            </w:pPr>
            <w:r w:rsidRPr="008F1AAE">
              <w:rPr>
                <w:bCs/>
                <w:spacing w:val="-20"/>
              </w:rPr>
              <w:t>0,0</w:t>
            </w:r>
          </w:p>
        </w:tc>
        <w:tc>
          <w:tcPr>
            <w:tcW w:w="850" w:type="dxa"/>
            <w:noWrap/>
            <w:hideMark/>
          </w:tcPr>
          <w:p w:rsidR="00CE24CC" w:rsidRPr="008F1AAE" w:rsidRDefault="00CE24CC" w:rsidP="006359F4">
            <w:pPr>
              <w:jc w:val="center"/>
              <w:rPr>
                <w:bCs/>
                <w:spacing w:val="-20"/>
              </w:rPr>
            </w:pPr>
            <w:r w:rsidRPr="008F1AAE">
              <w:rPr>
                <w:bCs/>
                <w:spacing w:val="-20"/>
              </w:rPr>
              <w:t>0,0</w:t>
            </w:r>
          </w:p>
        </w:tc>
        <w:tc>
          <w:tcPr>
            <w:tcW w:w="851" w:type="dxa"/>
            <w:noWrap/>
            <w:hideMark/>
          </w:tcPr>
          <w:p w:rsidR="00CE24CC" w:rsidRPr="008F1AAE" w:rsidRDefault="00CE24CC" w:rsidP="006359F4">
            <w:pPr>
              <w:jc w:val="center"/>
              <w:rPr>
                <w:bCs/>
                <w:spacing w:val="-20"/>
              </w:rPr>
            </w:pPr>
            <w:r w:rsidRPr="008F1AAE">
              <w:rPr>
                <w:bCs/>
                <w:spacing w:val="-20"/>
              </w:rPr>
              <w:t>0,0</w:t>
            </w:r>
          </w:p>
        </w:tc>
        <w:tc>
          <w:tcPr>
            <w:tcW w:w="1559" w:type="dxa"/>
            <w:vMerge/>
            <w:noWrap/>
            <w:hideMark/>
          </w:tcPr>
          <w:p w:rsidR="00CE24CC" w:rsidRPr="00C226DE" w:rsidRDefault="00CE24CC" w:rsidP="006359F4">
            <w:pPr>
              <w:rPr>
                <w:rFonts w:ascii="Calibri" w:hAnsi="Calibri" w:cs="Calibri"/>
                <w:sz w:val="22"/>
                <w:szCs w:val="22"/>
              </w:rPr>
            </w:pPr>
          </w:p>
        </w:tc>
      </w:tr>
    </w:tbl>
    <w:p w:rsidR="00957013" w:rsidRDefault="00957013" w:rsidP="006359F4">
      <w:pPr>
        <w:jc w:val="both"/>
        <w:rPr>
          <w:sz w:val="18"/>
          <w:szCs w:val="18"/>
        </w:rPr>
      </w:pPr>
    </w:p>
    <w:p w:rsidR="004A1268" w:rsidRDefault="004A1268" w:rsidP="006359F4">
      <w:pPr>
        <w:jc w:val="both"/>
        <w:rPr>
          <w:sz w:val="18"/>
          <w:szCs w:val="18"/>
        </w:rPr>
      </w:pPr>
    </w:p>
    <w:p w:rsidR="004F6676" w:rsidRDefault="004A1268" w:rsidP="004A1268">
      <w:pPr>
        <w:ind w:left="11907"/>
        <w:jc w:val="both"/>
        <w:rPr>
          <w:sz w:val="28"/>
          <w:szCs w:val="28"/>
        </w:rPr>
        <w:sectPr w:rsidR="004F6676" w:rsidSect="006359F4">
          <w:pgSz w:w="16838" w:h="11906" w:orient="landscape"/>
          <w:pgMar w:top="1701" w:right="567" w:bottom="851" w:left="1134" w:header="720" w:footer="720" w:gutter="0"/>
          <w:pgNumType w:start="1"/>
          <w:cols w:space="720"/>
          <w:titlePg/>
          <w:docGrid w:linePitch="272"/>
        </w:sectPr>
      </w:pPr>
      <w:r>
        <w:rPr>
          <w:sz w:val="28"/>
          <w:szCs w:val="28"/>
        </w:rPr>
        <w:lastRenderedPageBreak/>
        <w:t>Комитет по культуре а</w:t>
      </w:r>
      <w:r>
        <w:rPr>
          <w:sz w:val="28"/>
          <w:szCs w:val="28"/>
        </w:rPr>
        <w:t>д</w:t>
      </w:r>
      <w:r>
        <w:rPr>
          <w:sz w:val="28"/>
          <w:szCs w:val="28"/>
        </w:rPr>
        <w:t>министрации Волгограда</w:t>
      </w:r>
    </w:p>
    <w:p w:rsidR="004F6676" w:rsidRPr="00853035" w:rsidRDefault="004F6676" w:rsidP="004F6676">
      <w:pPr>
        <w:ind w:left="9214"/>
        <w:jc w:val="both"/>
        <w:rPr>
          <w:sz w:val="28"/>
          <w:szCs w:val="28"/>
        </w:rPr>
      </w:pPr>
      <w:r>
        <w:rPr>
          <w:sz w:val="28"/>
          <w:szCs w:val="28"/>
        </w:rPr>
        <w:lastRenderedPageBreak/>
        <w:t>Приложение 2</w:t>
      </w:r>
    </w:p>
    <w:p w:rsidR="004F6676" w:rsidRDefault="004F6676" w:rsidP="004F6676">
      <w:pPr>
        <w:ind w:left="9214"/>
        <w:jc w:val="both"/>
        <w:rPr>
          <w:sz w:val="28"/>
          <w:szCs w:val="28"/>
        </w:rPr>
      </w:pPr>
      <w:r w:rsidRPr="00853035">
        <w:rPr>
          <w:sz w:val="28"/>
          <w:szCs w:val="28"/>
        </w:rPr>
        <w:t>к муниципальной программе «Развитие культ</w:t>
      </w:r>
      <w:r w:rsidRPr="00853035">
        <w:rPr>
          <w:sz w:val="28"/>
          <w:szCs w:val="28"/>
        </w:rPr>
        <w:t>у</w:t>
      </w:r>
      <w:r w:rsidRPr="00853035">
        <w:rPr>
          <w:sz w:val="28"/>
          <w:szCs w:val="28"/>
        </w:rPr>
        <w:t xml:space="preserve">ры </w:t>
      </w:r>
      <w:r w:rsidRPr="006359F4">
        <w:rPr>
          <w:spacing w:val="-6"/>
          <w:sz w:val="28"/>
          <w:szCs w:val="28"/>
        </w:rPr>
        <w:t>Волгограда», утвержденной постановлением адми</w:t>
      </w:r>
      <w:r w:rsidRPr="006359F4">
        <w:rPr>
          <w:spacing w:val="-6"/>
          <w:sz w:val="28"/>
          <w:szCs w:val="28"/>
        </w:rPr>
        <w:softHyphen/>
      </w:r>
      <w:r>
        <w:rPr>
          <w:sz w:val="28"/>
          <w:szCs w:val="28"/>
        </w:rPr>
        <w:t>нистрации Волгограда</w:t>
      </w:r>
    </w:p>
    <w:p w:rsidR="004F6676" w:rsidRDefault="00625391" w:rsidP="004F6676">
      <w:pPr>
        <w:ind w:left="9214"/>
        <w:jc w:val="both"/>
        <w:rPr>
          <w:sz w:val="28"/>
          <w:szCs w:val="28"/>
        </w:rPr>
      </w:pPr>
      <w:r w:rsidRPr="00625391">
        <w:rPr>
          <w:sz w:val="28"/>
          <w:szCs w:val="28"/>
        </w:rPr>
        <w:t>от 29.12.2018 № 1883</w:t>
      </w:r>
    </w:p>
    <w:p w:rsidR="004F6676" w:rsidRDefault="004F6676" w:rsidP="004F6676">
      <w:pPr>
        <w:ind w:left="9214"/>
        <w:jc w:val="both"/>
        <w:rPr>
          <w:sz w:val="28"/>
          <w:szCs w:val="28"/>
        </w:rPr>
      </w:pPr>
    </w:p>
    <w:p w:rsidR="004F6676" w:rsidRPr="00853035" w:rsidRDefault="004F6676" w:rsidP="004F6676">
      <w:pPr>
        <w:ind w:left="9214"/>
        <w:jc w:val="both"/>
        <w:rPr>
          <w:sz w:val="28"/>
          <w:szCs w:val="28"/>
        </w:rPr>
      </w:pPr>
    </w:p>
    <w:p w:rsidR="004F6676" w:rsidRPr="004F6676" w:rsidRDefault="004F6676" w:rsidP="004F6676">
      <w:pPr>
        <w:jc w:val="center"/>
        <w:rPr>
          <w:sz w:val="28"/>
          <w:szCs w:val="28"/>
        </w:rPr>
      </w:pPr>
      <w:r w:rsidRPr="004F6676">
        <w:rPr>
          <w:sz w:val="28"/>
          <w:szCs w:val="28"/>
        </w:rPr>
        <w:t>Распределение средств, необходимых на реализацию муниципальной программы</w:t>
      </w:r>
      <w:r>
        <w:rPr>
          <w:sz w:val="28"/>
          <w:szCs w:val="28"/>
        </w:rPr>
        <w:t xml:space="preserve"> </w:t>
      </w:r>
      <w:r w:rsidRPr="00853035">
        <w:rPr>
          <w:sz w:val="28"/>
          <w:szCs w:val="28"/>
        </w:rPr>
        <w:t xml:space="preserve">«Развитие культуры </w:t>
      </w:r>
      <w:r w:rsidRPr="006359F4">
        <w:rPr>
          <w:spacing w:val="-6"/>
          <w:sz w:val="28"/>
          <w:szCs w:val="28"/>
        </w:rPr>
        <w:t>Волгограда»</w:t>
      </w:r>
      <w:r>
        <w:rPr>
          <w:spacing w:val="-6"/>
          <w:sz w:val="28"/>
          <w:szCs w:val="28"/>
        </w:rPr>
        <w:br/>
        <w:t xml:space="preserve">(далее – Программа) </w:t>
      </w:r>
      <w:r w:rsidRPr="004F6676">
        <w:rPr>
          <w:sz w:val="28"/>
          <w:szCs w:val="28"/>
        </w:rPr>
        <w:t>в разрезе главных распорядителей бюджетных средств Волгограда</w:t>
      </w:r>
    </w:p>
    <w:p w:rsidR="004F6676" w:rsidRPr="004F6676" w:rsidRDefault="004F6676" w:rsidP="004F6676">
      <w:pPr>
        <w:rPr>
          <w:sz w:val="28"/>
          <w:szCs w:val="28"/>
        </w:rPr>
      </w:pPr>
    </w:p>
    <w:tbl>
      <w:tblPr>
        <w:tblStyle w:val="ab"/>
        <w:tblW w:w="15185" w:type="dxa"/>
        <w:tblLayout w:type="fixed"/>
        <w:tblLook w:val="04A0" w:firstRow="1" w:lastRow="0" w:firstColumn="1" w:lastColumn="0" w:noHBand="0" w:noVBand="1"/>
      </w:tblPr>
      <w:tblGrid>
        <w:gridCol w:w="1577"/>
        <w:gridCol w:w="2126"/>
        <w:gridCol w:w="1417"/>
        <w:gridCol w:w="1560"/>
        <w:gridCol w:w="1701"/>
        <w:gridCol w:w="1559"/>
        <w:gridCol w:w="1559"/>
        <w:gridCol w:w="1559"/>
        <w:gridCol w:w="2127"/>
      </w:tblGrid>
      <w:tr w:rsidR="004F6676" w:rsidRPr="00853035" w:rsidTr="00CA1782">
        <w:trPr>
          <w:trHeight w:val="593"/>
        </w:trPr>
        <w:tc>
          <w:tcPr>
            <w:tcW w:w="1577" w:type="dxa"/>
            <w:vMerge w:val="restart"/>
            <w:hideMark/>
          </w:tcPr>
          <w:p w:rsidR="004F6676" w:rsidRPr="004F6676" w:rsidRDefault="004F6676" w:rsidP="004F6676">
            <w:pPr>
              <w:jc w:val="center"/>
              <w:rPr>
                <w:sz w:val="28"/>
                <w:szCs w:val="28"/>
              </w:rPr>
            </w:pPr>
            <w:r w:rsidRPr="004F6676">
              <w:rPr>
                <w:sz w:val="28"/>
                <w:szCs w:val="28"/>
              </w:rPr>
              <w:t>Статус</w:t>
            </w:r>
          </w:p>
        </w:tc>
        <w:tc>
          <w:tcPr>
            <w:tcW w:w="2126" w:type="dxa"/>
            <w:vMerge w:val="restart"/>
            <w:hideMark/>
          </w:tcPr>
          <w:p w:rsidR="004F6676" w:rsidRPr="004F6676" w:rsidRDefault="004F6676" w:rsidP="004F6676">
            <w:pPr>
              <w:jc w:val="center"/>
              <w:rPr>
                <w:sz w:val="28"/>
                <w:szCs w:val="28"/>
              </w:rPr>
            </w:pPr>
            <w:r w:rsidRPr="004F6676">
              <w:rPr>
                <w:sz w:val="28"/>
                <w:szCs w:val="28"/>
              </w:rPr>
              <w:t>Главные расп</w:t>
            </w:r>
            <w:r w:rsidRPr="004F6676">
              <w:rPr>
                <w:sz w:val="28"/>
                <w:szCs w:val="28"/>
              </w:rPr>
              <w:t>о</w:t>
            </w:r>
            <w:r w:rsidRPr="004F6676">
              <w:rPr>
                <w:sz w:val="28"/>
                <w:szCs w:val="28"/>
              </w:rPr>
              <w:t>рядители бю</w:t>
            </w:r>
            <w:r w:rsidRPr="004F6676">
              <w:rPr>
                <w:sz w:val="28"/>
                <w:szCs w:val="28"/>
              </w:rPr>
              <w:t>д</w:t>
            </w:r>
            <w:r w:rsidRPr="004F6676">
              <w:rPr>
                <w:sz w:val="28"/>
                <w:szCs w:val="28"/>
              </w:rPr>
              <w:t>жетных средств Волгограда</w:t>
            </w:r>
          </w:p>
        </w:tc>
        <w:tc>
          <w:tcPr>
            <w:tcW w:w="9355" w:type="dxa"/>
            <w:gridSpan w:val="6"/>
            <w:hideMark/>
          </w:tcPr>
          <w:p w:rsidR="004F6676" w:rsidRPr="004F6676" w:rsidRDefault="004F6676" w:rsidP="004F6676">
            <w:pPr>
              <w:jc w:val="center"/>
              <w:rPr>
                <w:sz w:val="28"/>
                <w:szCs w:val="28"/>
              </w:rPr>
            </w:pPr>
            <w:r w:rsidRPr="004F6676">
              <w:rPr>
                <w:sz w:val="28"/>
                <w:szCs w:val="28"/>
              </w:rPr>
              <w:t>Объем финансирования (тыс. руб.)</w:t>
            </w:r>
          </w:p>
        </w:tc>
        <w:tc>
          <w:tcPr>
            <w:tcW w:w="2127" w:type="dxa"/>
            <w:vMerge w:val="restart"/>
            <w:hideMark/>
          </w:tcPr>
          <w:p w:rsidR="004F6676" w:rsidRPr="004F6676" w:rsidRDefault="004F6676" w:rsidP="004F6676">
            <w:pPr>
              <w:jc w:val="center"/>
              <w:rPr>
                <w:sz w:val="28"/>
                <w:szCs w:val="28"/>
              </w:rPr>
            </w:pPr>
            <w:r>
              <w:rPr>
                <w:sz w:val="28"/>
                <w:szCs w:val="28"/>
              </w:rPr>
              <w:t>Итого по П</w:t>
            </w:r>
            <w:r w:rsidRPr="004F6676">
              <w:rPr>
                <w:sz w:val="28"/>
                <w:szCs w:val="28"/>
              </w:rPr>
              <w:t>р</w:t>
            </w:r>
            <w:r w:rsidRPr="004F6676">
              <w:rPr>
                <w:sz w:val="28"/>
                <w:szCs w:val="28"/>
              </w:rPr>
              <w:t>о</w:t>
            </w:r>
            <w:r w:rsidRPr="004F6676">
              <w:rPr>
                <w:sz w:val="28"/>
                <w:szCs w:val="28"/>
              </w:rPr>
              <w:t>грамме, по</w:t>
            </w:r>
            <w:r w:rsidRPr="004F6676">
              <w:rPr>
                <w:sz w:val="28"/>
                <w:szCs w:val="28"/>
              </w:rPr>
              <w:t>д</w:t>
            </w:r>
            <w:r w:rsidRPr="004F6676">
              <w:rPr>
                <w:sz w:val="28"/>
                <w:szCs w:val="28"/>
              </w:rPr>
              <w:t>программе, м</w:t>
            </w:r>
            <w:r w:rsidRPr="004F6676">
              <w:rPr>
                <w:sz w:val="28"/>
                <w:szCs w:val="28"/>
              </w:rPr>
              <w:t>е</w:t>
            </w:r>
            <w:r w:rsidRPr="004F6676">
              <w:rPr>
                <w:sz w:val="28"/>
                <w:szCs w:val="28"/>
              </w:rPr>
              <w:t>роприятию</w:t>
            </w:r>
          </w:p>
        </w:tc>
      </w:tr>
      <w:tr w:rsidR="004F6676" w:rsidRPr="00853035" w:rsidTr="00CA1782">
        <w:trPr>
          <w:trHeight w:val="431"/>
        </w:trPr>
        <w:tc>
          <w:tcPr>
            <w:tcW w:w="1577" w:type="dxa"/>
            <w:vMerge/>
            <w:hideMark/>
          </w:tcPr>
          <w:p w:rsidR="004F6676" w:rsidRPr="004F6676" w:rsidRDefault="004F6676" w:rsidP="004F6676">
            <w:pPr>
              <w:jc w:val="center"/>
              <w:rPr>
                <w:sz w:val="28"/>
                <w:szCs w:val="28"/>
              </w:rPr>
            </w:pPr>
          </w:p>
        </w:tc>
        <w:tc>
          <w:tcPr>
            <w:tcW w:w="2126" w:type="dxa"/>
            <w:vMerge/>
            <w:hideMark/>
          </w:tcPr>
          <w:p w:rsidR="004F6676" w:rsidRPr="004F6676" w:rsidRDefault="004F6676" w:rsidP="004F6676">
            <w:pPr>
              <w:jc w:val="center"/>
              <w:rPr>
                <w:sz w:val="28"/>
                <w:szCs w:val="28"/>
              </w:rPr>
            </w:pPr>
          </w:p>
        </w:tc>
        <w:tc>
          <w:tcPr>
            <w:tcW w:w="1417" w:type="dxa"/>
            <w:hideMark/>
          </w:tcPr>
          <w:p w:rsidR="004F6676" w:rsidRPr="004F6676" w:rsidRDefault="004F6676" w:rsidP="004F6676">
            <w:pPr>
              <w:jc w:val="center"/>
              <w:rPr>
                <w:sz w:val="28"/>
                <w:szCs w:val="28"/>
              </w:rPr>
            </w:pPr>
            <w:r w:rsidRPr="004F6676">
              <w:rPr>
                <w:sz w:val="28"/>
                <w:szCs w:val="28"/>
              </w:rPr>
              <w:t>2019</w:t>
            </w:r>
            <w:r>
              <w:rPr>
                <w:sz w:val="28"/>
                <w:szCs w:val="28"/>
              </w:rPr>
              <w:t xml:space="preserve"> год</w:t>
            </w:r>
          </w:p>
        </w:tc>
        <w:tc>
          <w:tcPr>
            <w:tcW w:w="1560" w:type="dxa"/>
            <w:hideMark/>
          </w:tcPr>
          <w:p w:rsidR="004F6676" w:rsidRPr="004F6676" w:rsidRDefault="004F6676" w:rsidP="004F6676">
            <w:pPr>
              <w:jc w:val="center"/>
              <w:rPr>
                <w:sz w:val="28"/>
                <w:szCs w:val="28"/>
              </w:rPr>
            </w:pPr>
            <w:r w:rsidRPr="004F6676">
              <w:rPr>
                <w:sz w:val="28"/>
                <w:szCs w:val="28"/>
              </w:rPr>
              <w:t>2020</w:t>
            </w:r>
            <w:r>
              <w:rPr>
                <w:sz w:val="28"/>
                <w:szCs w:val="28"/>
              </w:rPr>
              <w:t xml:space="preserve"> год</w:t>
            </w:r>
          </w:p>
        </w:tc>
        <w:tc>
          <w:tcPr>
            <w:tcW w:w="1701" w:type="dxa"/>
            <w:hideMark/>
          </w:tcPr>
          <w:p w:rsidR="004F6676" w:rsidRPr="004F6676" w:rsidRDefault="004F6676" w:rsidP="004F6676">
            <w:pPr>
              <w:jc w:val="center"/>
              <w:rPr>
                <w:sz w:val="28"/>
                <w:szCs w:val="28"/>
              </w:rPr>
            </w:pPr>
            <w:r w:rsidRPr="004F6676">
              <w:rPr>
                <w:sz w:val="28"/>
                <w:szCs w:val="28"/>
              </w:rPr>
              <w:t>2021</w:t>
            </w:r>
            <w:r>
              <w:rPr>
                <w:sz w:val="28"/>
                <w:szCs w:val="28"/>
              </w:rPr>
              <w:t xml:space="preserve"> год</w:t>
            </w:r>
          </w:p>
        </w:tc>
        <w:tc>
          <w:tcPr>
            <w:tcW w:w="1559" w:type="dxa"/>
            <w:hideMark/>
          </w:tcPr>
          <w:p w:rsidR="004F6676" w:rsidRPr="004F6676" w:rsidRDefault="004F6676" w:rsidP="004F6676">
            <w:pPr>
              <w:jc w:val="center"/>
              <w:rPr>
                <w:sz w:val="28"/>
                <w:szCs w:val="28"/>
              </w:rPr>
            </w:pPr>
            <w:r w:rsidRPr="004F6676">
              <w:rPr>
                <w:sz w:val="28"/>
                <w:szCs w:val="28"/>
              </w:rPr>
              <w:t>2022</w:t>
            </w:r>
            <w:r>
              <w:rPr>
                <w:sz w:val="28"/>
                <w:szCs w:val="28"/>
              </w:rPr>
              <w:t xml:space="preserve"> год</w:t>
            </w:r>
          </w:p>
        </w:tc>
        <w:tc>
          <w:tcPr>
            <w:tcW w:w="1559" w:type="dxa"/>
            <w:hideMark/>
          </w:tcPr>
          <w:p w:rsidR="004F6676" w:rsidRPr="004F6676" w:rsidRDefault="004F6676" w:rsidP="004F6676">
            <w:pPr>
              <w:jc w:val="center"/>
              <w:rPr>
                <w:sz w:val="28"/>
                <w:szCs w:val="28"/>
              </w:rPr>
            </w:pPr>
            <w:r w:rsidRPr="004F6676">
              <w:rPr>
                <w:sz w:val="28"/>
                <w:szCs w:val="28"/>
              </w:rPr>
              <w:t>2023</w:t>
            </w:r>
            <w:r>
              <w:rPr>
                <w:sz w:val="28"/>
                <w:szCs w:val="28"/>
              </w:rPr>
              <w:t xml:space="preserve"> год</w:t>
            </w:r>
          </w:p>
        </w:tc>
        <w:tc>
          <w:tcPr>
            <w:tcW w:w="1559" w:type="dxa"/>
            <w:hideMark/>
          </w:tcPr>
          <w:p w:rsidR="004F6676" w:rsidRPr="004F6676" w:rsidRDefault="004F6676" w:rsidP="004F6676">
            <w:pPr>
              <w:jc w:val="center"/>
              <w:rPr>
                <w:sz w:val="28"/>
                <w:szCs w:val="28"/>
              </w:rPr>
            </w:pPr>
            <w:r w:rsidRPr="004F6676">
              <w:rPr>
                <w:sz w:val="28"/>
                <w:szCs w:val="28"/>
              </w:rPr>
              <w:t>2024</w:t>
            </w:r>
            <w:r>
              <w:rPr>
                <w:sz w:val="28"/>
                <w:szCs w:val="28"/>
              </w:rPr>
              <w:t xml:space="preserve"> год</w:t>
            </w:r>
          </w:p>
        </w:tc>
        <w:tc>
          <w:tcPr>
            <w:tcW w:w="2127" w:type="dxa"/>
            <w:vMerge/>
            <w:hideMark/>
          </w:tcPr>
          <w:p w:rsidR="004F6676" w:rsidRPr="004F6676" w:rsidRDefault="004F6676" w:rsidP="004F6676">
            <w:pPr>
              <w:jc w:val="center"/>
              <w:rPr>
                <w:sz w:val="28"/>
                <w:szCs w:val="28"/>
              </w:rPr>
            </w:pPr>
          </w:p>
        </w:tc>
      </w:tr>
      <w:tr w:rsidR="004F6676" w:rsidRPr="00853035" w:rsidTr="004F6676">
        <w:trPr>
          <w:trHeight w:val="300"/>
        </w:trPr>
        <w:tc>
          <w:tcPr>
            <w:tcW w:w="1577" w:type="dxa"/>
            <w:hideMark/>
          </w:tcPr>
          <w:p w:rsidR="004F6676" w:rsidRPr="004F6676" w:rsidRDefault="004F6676" w:rsidP="004F6676">
            <w:pPr>
              <w:jc w:val="center"/>
              <w:rPr>
                <w:sz w:val="28"/>
                <w:szCs w:val="28"/>
              </w:rPr>
            </w:pPr>
            <w:r w:rsidRPr="004F6676">
              <w:rPr>
                <w:sz w:val="28"/>
                <w:szCs w:val="28"/>
              </w:rPr>
              <w:t>1</w:t>
            </w:r>
          </w:p>
        </w:tc>
        <w:tc>
          <w:tcPr>
            <w:tcW w:w="2126" w:type="dxa"/>
            <w:hideMark/>
          </w:tcPr>
          <w:p w:rsidR="004F6676" w:rsidRPr="004F6676" w:rsidRDefault="004F6676" w:rsidP="004F6676">
            <w:pPr>
              <w:jc w:val="center"/>
              <w:rPr>
                <w:sz w:val="28"/>
                <w:szCs w:val="28"/>
              </w:rPr>
            </w:pPr>
            <w:r w:rsidRPr="004F6676">
              <w:rPr>
                <w:sz w:val="28"/>
                <w:szCs w:val="28"/>
              </w:rPr>
              <w:t>2</w:t>
            </w:r>
          </w:p>
        </w:tc>
        <w:tc>
          <w:tcPr>
            <w:tcW w:w="1417" w:type="dxa"/>
            <w:hideMark/>
          </w:tcPr>
          <w:p w:rsidR="004F6676" w:rsidRPr="004F6676" w:rsidRDefault="004F6676" w:rsidP="004F6676">
            <w:pPr>
              <w:jc w:val="center"/>
              <w:rPr>
                <w:sz w:val="28"/>
                <w:szCs w:val="28"/>
              </w:rPr>
            </w:pPr>
            <w:r w:rsidRPr="004F6676">
              <w:rPr>
                <w:sz w:val="28"/>
                <w:szCs w:val="28"/>
              </w:rPr>
              <w:t>3</w:t>
            </w:r>
          </w:p>
        </w:tc>
        <w:tc>
          <w:tcPr>
            <w:tcW w:w="1560" w:type="dxa"/>
            <w:hideMark/>
          </w:tcPr>
          <w:p w:rsidR="004F6676" w:rsidRPr="004F6676" w:rsidRDefault="004F6676" w:rsidP="004F6676">
            <w:pPr>
              <w:jc w:val="center"/>
              <w:rPr>
                <w:sz w:val="28"/>
                <w:szCs w:val="28"/>
              </w:rPr>
            </w:pPr>
            <w:r w:rsidRPr="004F6676">
              <w:rPr>
                <w:sz w:val="28"/>
                <w:szCs w:val="28"/>
              </w:rPr>
              <w:t>4</w:t>
            </w:r>
          </w:p>
        </w:tc>
        <w:tc>
          <w:tcPr>
            <w:tcW w:w="1701" w:type="dxa"/>
            <w:hideMark/>
          </w:tcPr>
          <w:p w:rsidR="004F6676" w:rsidRPr="004F6676" w:rsidRDefault="004F6676" w:rsidP="004F6676">
            <w:pPr>
              <w:jc w:val="center"/>
              <w:rPr>
                <w:sz w:val="28"/>
                <w:szCs w:val="28"/>
              </w:rPr>
            </w:pPr>
            <w:r w:rsidRPr="004F6676">
              <w:rPr>
                <w:sz w:val="28"/>
                <w:szCs w:val="28"/>
              </w:rPr>
              <w:t>5</w:t>
            </w:r>
          </w:p>
        </w:tc>
        <w:tc>
          <w:tcPr>
            <w:tcW w:w="1559" w:type="dxa"/>
            <w:hideMark/>
          </w:tcPr>
          <w:p w:rsidR="004F6676" w:rsidRPr="004F6676" w:rsidRDefault="004F6676" w:rsidP="004F6676">
            <w:pPr>
              <w:jc w:val="center"/>
              <w:rPr>
                <w:sz w:val="28"/>
                <w:szCs w:val="28"/>
              </w:rPr>
            </w:pPr>
            <w:r w:rsidRPr="004F6676">
              <w:rPr>
                <w:sz w:val="28"/>
                <w:szCs w:val="28"/>
              </w:rPr>
              <w:t>6</w:t>
            </w:r>
          </w:p>
        </w:tc>
        <w:tc>
          <w:tcPr>
            <w:tcW w:w="1559" w:type="dxa"/>
            <w:hideMark/>
          </w:tcPr>
          <w:p w:rsidR="004F6676" w:rsidRPr="004F6676" w:rsidRDefault="004F6676" w:rsidP="004F6676">
            <w:pPr>
              <w:jc w:val="center"/>
              <w:rPr>
                <w:sz w:val="28"/>
                <w:szCs w:val="28"/>
              </w:rPr>
            </w:pPr>
            <w:r w:rsidRPr="004F6676">
              <w:rPr>
                <w:sz w:val="28"/>
                <w:szCs w:val="28"/>
              </w:rPr>
              <w:t>7</w:t>
            </w:r>
          </w:p>
        </w:tc>
        <w:tc>
          <w:tcPr>
            <w:tcW w:w="1559" w:type="dxa"/>
            <w:hideMark/>
          </w:tcPr>
          <w:p w:rsidR="004F6676" w:rsidRPr="004F6676" w:rsidRDefault="004F6676" w:rsidP="004F6676">
            <w:pPr>
              <w:jc w:val="center"/>
              <w:rPr>
                <w:sz w:val="28"/>
                <w:szCs w:val="28"/>
              </w:rPr>
            </w:pPr>
            <w:r w:rsidRPr="004F6676">
              <w:rPr>
                <w:sz w:val="28"/>
                <w:szCs w:val="28"/>
              </w:rPr>
              <w:t>8</w:t>
            </w:r>
          </w:p>
        </w:tc>
        <w:tc>
          <w:tcPr>
            <w:tcW w:w="2127" w:type="dxa"/>
            <w:hideMark/>
          </w:tcPr>
          <w:p w:rsidR="004F6676" w:rsidRPr="004F6676" w:rsidRDefault="004F6676" w:rsidP="004F6676">
            <w:pPr>
              <w:jc w:val="center"/>
              <w:rPr>
                <w:sz w:val="28"/>
                <w:szCs w:val="28"/>
              </w:rPr>
            </w:pPr>
            <w:r w:rsidRPr="004F6676">
              <w:rPr>
                <w:sz w:val="28"/>
                <w:szCs w:val="28"/>
              </w:rPr>
              <w:t>9</w:t>
            </w:r>
          </w:p>
        </w:tc>
      </w:tr>
      <w:tr w:rsidR="004F6676" w:rsidRPr="00853035" w:rsidTr="004F6676">
        <w:trPr>
          <w:trHeight w:val="825"/>
        </w:trPr>
        <w:tc>
          <w:tcPr>
            <w:tcW w:w="1577" w:type="dxa"/>
            <w:vMerge w:val="restart"/>
            <w:hideMark/>
          </w:tcPr>
          <w:p w:rsidR="004F6676" w:rsidRPr="004F6676" w:rsidRDefault="004F6676" w:rsidP="004F6676">
            <w:pPr>
              <w:rPr>
                <w:sz w:val="28"/>
                <w:szCs w:val="28"/>
              </w:rPr>
            </w:pPr>
            <w:r w:rsidRPr="004F6676">
              <w:rPr>
                <w:sz w:val="28"/>
                <w:szCs w:val="28"/>
              </w:rPr>
              <w:t>Муниц</w:t>
            </w:r>
            <w:r w:rsidRPr="004F6676">
              <w:rPr>
                <w:sz w:val="28"/>
                <w:szCs w:val="28"/>
              </w:rPr>
              <w:t>и</w:t>
            </w:r>
            <w:r w:rsidRPr="004F6676">
              <w:rPr>
                <w:sz w:val="28"/>
                <w:szCs w:val="28"/>
              </w:rPr>
              <w:t>пальная программа «Развитие культуры Волгогр</w:t>
            </w:r>
            <w:r w:rsidRPr="004F6676">
              <w:rPr>
                <w:sz w:val="28"/>
                <w:szCs w:val="28"/>
              </w:rPr>
              <w:t>а</w:t>
            </w:r>
            <w:r w:rsidRPr="004F6676">
              <w:rPr>
                <w:sz w:val="28"/>
                <w:szCs w:val="28"/>
              </w:rPr>
              <w:t>да»</w:t>
            </w:r>
          </w:p>
        </w:tc>
        <w:tc>
          <w:tcPr>
            <w:tcW w:w="2126" w:type="dxa"/>
            <w:hideMark/>
          </w:tcPr>
          <w:p w:rsidR="004F6676" w:rsidRPr="004F6676" w:rsidRDefault="004F6676" w:rsidP="004F6676">
            <w:pPr>
              <w:rPr>
                <w:sz w:val="28"/>
                <w:szCs w:val="28"/>
              </w:rPr>
            </w:pPr>
            <w:r w:rsidRPr="004F6676">
              <w:rPr>
                <w:sz w:val="28"/>
                <w:szCs w:val="28"/>
              </w:rPr>
              <w:t>Ко</w:t>
            </w:r>
            <w:r w:rsidR="00CA1782">
              <w:rPr>
                <w:sz w:val="28"/>
                <w:szCs w:val="28"/>
              </w:rPr>
              <w:t>митет по культуре адм</w:t>
            </w:r>
            <w:r w:rsidR="00CA1782">
              <w:rPr>
                <w:sz w:val="28"/>
                <w:szCs w:val="28"/>
              </w:rPr>
              <w:t>и</w:t>
            </w:r>
            <w:r w:rsidR="00CA1782">
              <w:rPr>
                <w:sz w:val="28"/>
                <w:szCs w:val="28"/>
              </w:rPr>
              <w:t>нистрации</w:t>
            </w:r>
            <w:r w:rsidR="00CA1782">
              <w:rPr>
                <w:sz w:val="28"/>
                <w:szCs w:val="28"/>
              </w:rPr>
              <w:br/>
            </w:r>
            <w:r w:rsidRPr="004F6676">
              <w:rPr>
                <w:sz w:val="28"/>
                <w:szCs w:val="28"/>
              </w:rPr>
              <w:t>Волгограда</w:t>
            </w:r>
          </w:p>
        </w:tc>
        <w:tc>
          <w:tcPr>
            <w:tcW w:w="1417" w:type="dxa"/>
            <w:hideMark/>
          </w:tcPr>
          <w:p w:rsidR="004F6676" w:rsidRPr="004F6676" w:rsidRDefault="00CA1782" w:rsidP="004F6676">
            <w:pPr>
              <w:jc w:val="center"/>
              <w:rPr>
                <w:sz w:val="28"/>
                <w:szCs w:val="28"/>
              </w:rPr>
            </w:pPr>
            <w:r>
              <w:rPr>
                <w:sz w:val="28"/>
                <w:szCs w:val="28"/>
              </w:rPr>
              <w:t>768</w:t>
            </w:r>
            <w:r w:rsidR="004F6676" w:rsidRPr="004F6676">
              <w:rPr>
                <w:sz w:val="28"/>
                <w:szCs w:val="28"/>
              </w:rPr>
              <w:t>687,2</w:t>
            </w:r>
          </w:p>
        </w:tc>
        <w:tc>
          <w:tcPr>
            <w:tcW w:w="1560" w:type="dxa"/>
            <w:hideMark/>
          </w:tcPr>
          <w:p w:rsidR="004F6676" w:rsidRPr="004F6676" w:rsidRDefault="00CA1782" w:rsidP="004F6676">
            <w:pPr>
              <w:jc w:val="center"/>
              <w:rPr>
                <w:sz w:val="28"/>
                <w:szCs w:val="28"/>
              </w:rPr>
            </w:pPr>
            <w:r>
              <w:rPr>
                <w:sz w:val="28"/>
                <w:szCs w:val="28"/>
              </w:rPr>
              <w:t>750</w:t>
            </w:r>
            <w:r w:rsidR="004F6676" w:rsidRPr="004F6676">
              <w:rPr>
                <w:sz w:val="28"/>
                <w:szCs w:val="28"/>
              </w:rPr>
              <w:t>761,7</w:t>
            </w:r>
          </w:p>
        </w:tc>
        <w:tc>
          <w:tcPr>
            <w:tcW w:w="1701" w:type="dxa"/>
            <w:hideMark/>
          </w:tcPr>
          <w:p w:rsidR="004F6676" w:rsidRPr="004F6676" w:rsidRDefault="00CA1782" w:rsidP="004F6676">
            <w:pPr>
              <w:jc w:val="center"/>
              <w:rPr>
                <w:sz w:val="28"/>
                <w:szCs w:val="28"/>
              </w:rPr>
            </w:pPr>
            <w:r>
              <w:rPr>
                <w:sz w:val="28"/>
                <w:szCs w:val="28"/>
              </w:rPr>
              <w:t>735</w:t>
            </w:r>
            <w:r w:rsidR="004F6676" w:rsidRPr="004F6676">
              <w:rPr>
                <w:sz w:val="28"/>
                <w:szCs w:val="28"/>
              </w:rPr>
              <w:t>517,8</w:t>
            </w:r>
          </w:p>
        </w:tc>
        <w:tc>
          <w:tcPr>
            <w:tcW w:w="1559" w:type="dxa"/>
            <w:hideMark/>
          </w:tcPr>
          <w:p w:rsidR="004F6676" w:rsidRPr="004F6676" w:rsidRDefault="00CA1782" w:rsidP="004F6676">
            <w:pPr>
              <w:jc w:val="center"/>
              <w:rPr>
                <w:sz w:val="28"/>
                <w:szCs w:val="28"/>
              </w:rPr>
            </w:pPr>
            <w:r>
              <w:rPr>
                <w:sz w:val="28"/>
                <w:szCs w:val="28"/>
              </w:rPr>
              <w:t>735</w:t>
            </w:r>
            <w:r w:rsidR="004F6676" w:rsidRPr="004F6676">
              <w:rPr>
                <w:sz w:val="28"/>
                <w:szCs w:val="28"/>
              </w:rPr>
              <w:t>517,8</w:t>
            </w:r>
          </w:p>
        </w:tc>
        <w:tc>
          <w:tcPr>
            <w:tcW w:w="1559" w:type="dxa"/>
            <w:hideMark/>
          </w:tcPr>
          <w:p w:rsidR="004F6676" w:rsidRPr="004F6676" w:rsidRDefault="00CA1782" w:rsidP="004F6676">
            <w:pPr>
              <w:jc w:val="center"/>
              <w:rPr>
                <w:sz w:val="28"/>
                <w:szCs w:val="28"/>
              </w:rPr>
            </w:pPr>
            <w:r>
              <w:rPr>
                <w:sz w:val="28"/>
                <w:szCs w:val="28"/>
              </w:rPr>
              <w:t>735</w:t>
            </w:r>
            <w:r w:rsidR="004F6676" w:rsidRPr="004F6676">
              <w:rPr>
                <w:sz w:val="28"/>
                <w:szCs w:val="28"/>
              </w:rPr>
              <w:t>517,8</w:t>
            </w:r>
          </w:p>
        </w:tc>
        <w:tc>
          <w:tcPr>
            <w:tcW w:w="1559" w:type="dxa"/>
            <w:hideMark/>
          </w:tcPr>
          <w:p w:rsidR="004F6676" w:rsidRPr="004F6676" w:rsidRDefault="00CA1782" w:rsidP="004F6676">
            <w:pPr>
              <w:jc w:val="center"/>
              <w:rPr>
                <w:sz w:val="28"/>
                <w:szCs w:val="28"/>
              </w:rPr>
            </w:pPr>
            <w:r>
              <w:rPr>
                <w:sz w:val="28"/>
                <w:szCs w:val="28"/>
              </w:rPr>
              <w:t>735</w:t>
            </w:r>
            <w:r w:rsidR="004F6676" w:rsidRPr="004F6676">
              <w:rPr>
                <w:sz w:val="28"/>
                <w:szCs w:val="28"/>
              </w:rPr>
              <w:t>517,8</w:t>
            </w:r>
          </w:p>
        </w:tc>
        <w:tc>
          <w:tcPr>
            <w:tcW w:w="2127" w:type="dxa"/>
            <w:hideMark/>
          </w:tcPr>
          <w:p w:rsidR="004F6676" w:rsidRPr="004F6676" w:rsidRDefault="00CA1782" w:rsidP="004F6676">
            <w:pPr>
              <w:jc w:val="center"/>
              <w:rPr>
                <w:sz w:val="28"/>
                <w:szCs w:val="28"/>
              </w:rPr>
            </w:pPr>
            <w:r>
              <w:rPr>
                <w:sz w:val="28"/>
                <w:szCs w:val="28"/>
              </w:rPr>
              <w:t>4461</w:t>
            </w:r>
            <w:r w:rsidR="004F6676" w:rsidRPr="004F6676">
              <w:rPr>
                <w:sz w:val="28"/>
                <w:szCs w:val="28"/>
              </w:rPr>
              <w:t>520,1</w:t>
            </w:r>
          </w:p>
        </w:tc>
      </w:tr>
      <w:tr w:rsidR="004F6676" w:rsidRPr="00853035" w:rsidTr="004F6676">
        <w:trPr>
          <w:trHeight w:val="499"/>
        </w:trPr>
        <w:tc>
          <w:tcPr>
            <w:tcW w:w="1577" w:type="dxa"/>
            <w:vMerge/>
            <w:hideMark/>
          </w:tcPr>
          <w:p w:rsidR="004F6676" w:rsidRPr="004F6676" w:rsidRDefault="004F6676" w:rsidP="004F6676">
            <w:pPr>
              <w:rPr>
                <w:sz w:val="28"/>
                <w:szCs w:val="28"/>
              </w:rPr>
            </w:pPr>
          </w:p>
        </w:tc>
        <w:tc>
          <w:tcPr>
            <w:tcW w:w="2126" w:type="dxa"/>
            <w:hideMark/>
          </w:tcPr>
          <w:p w:rsidR="004F6676" w:rsidRPr="004F6676" w:rsidRDefault="004F6676" w:rsidP="004F6676">
            <w:pPr>
              <w:rPr>
                <w:sz w:val="28"/>
                <w:szCs w:val="28"/>
              </w:rPr>
            </w:pPr>
            <w:r w:rsidRPr="004F6676">
              <w:rPr>
                <w:sz w:val="28"/>
                <w:szCs w:val="28"/>
              </w:rPr>
              <w:t>Управление по взаимодейст</w:t>
            </w:r>
            <w:r w:rsidR="00CA1782">
              <w:rPr>
                <w:sz w:val="28"/>
                <w:szCs w:val="28"/>
              </w:rPr>
              <w:softHyphen/>
            </w:r>
            <w:r w:rsidRPr="004F6676">
              <w:rPr>
                <w:sz w:val="28"/>
                <w:szCs w:val="28"/>
              </w:rPr>
              <w:t>вию со сре</w:t>
            </w:r>
            <w:r w:rsidRPr="004F6676">
              <w:rPr>
                <w:sz w:val="28"/>
                <w:szCs w:val="28"/>
              </w:rPr>
              <w:t>д</w:t>
            </w:r>
            <w:r w:rsidRPr="004F6676">
              <w:rPr>
                <w:sz w:val="28"/>
                <w:szCs w:val="28"/>
              </w:rPr>
              <w:t>ствами масс</w:t>
            </w:r>
            <w:r w:rsidRPr="004F6676">
              <w:rPr>
                <w:sz w:val="28"/>
                <w:szCs w:val="28"/>
              </w:rPr>
              <w:t>о</w:t>
            </w:r>
            <w:r w:rsidRPr="004F6676">
              <w:rPr>
                <w:sz w:val="28"/>
                <w:szCs w:val="28"/>
              </w:rPr>
              <w:t>вой информ</w:t>
            </w:r>
            <w:r w:rsidRPr="004F6676">
              <w:rPr>
                <w:sz w:val="28"/>
                <w:szCs w:val="28"/>
              </w:rPr>
              <w:t>а</w:t>
            </w:r>
            <w:r w:rsidRPr="004F6676">
              <w:rPr>
                <w:sz w:val="28"/>
                <w:szCs w:val="28"/>
              </w:rPr>
              <w:t>ции аппарата главы Волг</w:t>
            </w:r>
            <w:r w:rsidRPr="004F6676">
              <w:rPr>
                <w:sz w:val="28"/>
                <w:szCs w:val="28"/>
              </w:rPr>
              <w:t>о</w:t>
            </w:r>
            <w:r w:rsidRPr="004F6676">
              <w:rPr>
                <w:sz w:val="28"/>
                <w:szCs w:val="28"/>
              </w:rPr>
              <w:t>града</w:t>
            </w:r>
          </w:p>
        </w:tc>
        <w:tc>
          <w:tcPr>
            <w:tcW w:w="1417" w:type="dxa"/>
            <w:hideMark/>
          </w:tcPr>
          <w:p w:rsidR="004F6676" w:rsidRPr="004F6676" w:rsidRDefault="00CA1782" w:rsidP="004F6676">
            <w:pPr>
              <w:jc w:val="center"/>
              <w:rPr>
                <w:sz w:val="28"/>
                <w:szCs w:val="28"/>
              </w:rPr>
            </w:pPr>
            <w:r>
              <w:rPr>
                <w:sz w:val="28"/>
                <w:szCs w:val="28"/>
              </w:rPr>
              <w:t>7</w:t>
            </w:r>
            <w:r w:rsidR="004F6676" w:rsidRPr="004F6676">
              <w:rPr>
                <w:sz w:val="28"/>
                <w:szCs w:val="28"/>
              </w:rPr>
              <w:t>980,6</w:t>
            </w:r>
          </w:p>
        </w:tc>
        <w:tc>
          <w:tcPr>
            <w:tcW w:w="1560" w:type="dxa"/>
            <w:hideMark/>
          </w:tcPr>
          <w:p w:rsidR="004F6676" w:rsidRPr="004F6676" w:rsidRDefault="00CA1782" w:rsidP="004F6676">
            <w:pPr>
              <w:jc w:val="center"/>
              <w:rPr>
                <w:sz w:val="28"/>
                <w:szCs w:val="28"/>
              </w:rPr>
            </w:pPr>
            <w:r>
              <w:rPr>
                <w:sz w:val="28"/>
                <w:szCs w:val="28"/>
              </w:rPr>
              <w:t>7</w:t>
            </w:r>
            <w:r w:rsidR="004F6676" w:rsidRPr="004F6676">
              <w:rPr>
                <w:sz w:val="28"/>
                <w:szCs w:val="28"/>
              </w:rPr>
              <w:t>980,6</w:t>
            </w:r>
          </w:p>
        </w:tc>
        <w:tc>
          <w:tcPr>
            <w:tcW w:w="1701" w:type="dxa"/>
            <w:hideMark/>
          </w:tcPr>
          <w:p w:rsidR="004F6676" w:rsidRPr="004F6676" w:rsidRDefault="00CA1782" w:rsidP="004F6676">
            <w:pPr>
              <w:jc w:val="center"/>
              <w:rPr>
                <w:sz w:val="28"/>
                <w:szCs w:val="28"/>
              </w:rPr>
            </w:pPr>
            <w:r>
              <w:rPr>
                <w:sz w:val="28"/>
                <w:szCs w:val="28"/>
              </w:rPr>
              <w:t>7</w:t>
            </w:r>
            <w:r w:rsidR="004F6676" w:rsidRPr="004F6676">
              <w:rPr>
                <w:sz w:val="28"/>
                <w:szCs w:val="28"/>
              </w:rPr>
              <w:t>980,6</w:t>
            </w:r>
          </w:p>
        </w:tc>
        <w:tc>
          <w:tcPr>
            <w:tcW w:w="1559" w:type="dxa"/>
            <w:hideMark/>
          </w:tcPr>
          <w:p w:rsidR="004F6676" w:rsidRPr="004F6676" w:rsidRDefault="00CA1782" w:rsidP="004F6676">
            <w:pPr>
              <w:jc w:val="center"/>
              <w:rPr>
                <w:sz w:val="28"/>
                <w:szCs w:val="28"/>
              </w:rPr>
            </w:pPr>
            <w:r>
              <w:rPr>
                <w:sz w:val="28"/>
                <w:szCs w:val="28"/>
              </w:rPr>
              <w:t>7</w:t>
            </w:r>
            <w:r w:rsidR="004F6676" w:rsidRPr="004F6676">
              <w:rPr>
                <w:sz w:val="28"/>
                <w:szCs w:val="28"/>
              </w:rPr>
              <w:t>980,6</w:t>
            </w:r>
          </w:p>
        </w:tc>
        <w:tc>
          <w:tcPr>
            <w:tcW w:w="1559" w:type="dxa"/>
            <w:hideMark/>
          </w:tcPr>
          <w:p w:rsidR="004F6676" w:rsidRPr="004F6676" w:rsidRDefault="00CA1782" w:rsidP="004F6676">
            <w:pPr>
              <w:jc w:val="center"/>
              <w:rPr>
                <w:sz w:val="28"/>
                <w:szCs w:val="28"/>
              </w:rPr>
            </w:pPr>
            <w:r>
              <w:rPr>
                <w:sz w:val="28"/>
                <w:szCs w:val="28"/>
              </w:rPr>
              <w:t>7</w:t>
            </w:r>
            <w:r w:rsidR="004F6676" w:rsidRPr="004F6676">
              <w:rPr>
                <w:sz w:val="28"/>
                <w:szCs w:val="28"/>
              </w:rPr>
              <w:t>980,6</w:t>
            </w:r>
          </w:p>
        </w:tc>
        <w:tc>
          <w:tcPr>
            <w:tcW w:w="1559" w:type="dxa"/>
            <w:hideMark/>
          </w:tcPr>
          <w:p w:rsidR="004F6676" w:rsidRPr="004F6676" w:rsidRDefault="00CA1782" w:rsidP="004F6676">
            <w:pPr>
              <w:jc w:val="center"/>
              <w:rPr>
                <w:sz w:val="28"/>
                <w:szCs w:val="28"/>
              </w:rPr>
            </w:pPr>
            <w:r>
              <w:rPr>
                <w:sz w:val="28"/>
                <w:szCs w:val="28"/>
              </w:rPr>
              <w:t>7</w:t>
            </w:r>
            <w:r w:rsidR="004F6676" w:rsidRPr="004F6676">
              <w:rPr>
                <w:sz w:val="28"/>
                <w:szCs w:val="28"/>
              </w:rPr>
              <w:t>980,6</w:t>
            </w:r>
          </w:p>
        </w:tc>
        <w:tc>
          <w:tcPr>
            <w:tcW w:w="2127" w:type="dxa"/>
            <w:hideMark/>
          </w:tcPr>
          <w:p w:rsidR="004F6676" w:rsidRPr="004F6676" w:rsidRDefault="00CA1782" w:rsidP="004F6676">
            <w:pPr>
              <w:jc w:val="center"/>
              <w:rPr>
                <w:sz w:val="28"/>
                <w:szCs w:val="28"/>
              </w:rPr>
            </w:pPr>
            <w:r>
              <w:rPr>
                <w:sz w:val="28"/>
                <w:szCs w:val="28"/>
              </w:rPr>
              <w:t>47</w:t>
            </w:r>
            <w:r w:rsidR="004F6676" w:rsidRPr="004F6676">
              <w:rPr>
                <w:sz w:val="28"/>
                <w:szCs w:val="28"/>
              </w:rPr>
              <w:t>883,6</w:t>
            </w:r>
          </w:p>
        </w:tc>
      </w:tr>
    </w:tbl>
    <w:p w:rsidR="009329E8" w:rsidRDefault="009329E8" w:rsidP="009329E8">
      <w:pPr>
        <w:tabs>
          <w:tab w:val="left" w:pos="1690"/>
          <w:tab w:val="left" w:pos="3816"/>
          <w:tab w:val="left" w:pos="5233"/>
          <w:tab w:val="left" w:pos="6793"/>
          <w:tab w:val="left" w:pos="8494"/>
          <w:tab w:val="left" w:pos="10053"/>
          <w:tab w:val="left" w:pos="11612"/>
          <w:tab w:val="left" w:pos="13171"/>
        </w:tabs>
        <w:rPr>
          <w:sz w:val="28"/>
          <w:szCs w:val="28"/>
        </w:rPr>
      </w:pPr>
      <w:r>
        <w:rPr>
          <w:sz w:val="28"/>
          <w:szCs w:val="28"/>
        </w:rPr>
        <w:br w:type="page"/>
      </w:r>
    </w:p>
    <w:tbl>
      <w:tblPr>
        <w:tblStyle w:val="ab"/>
        <w:tblW w:w="15185" w:type="dxa"/>
        <w:tblLayout w:type="fixed"/>
        <w:tblLook w:val="04A0" w:firstRow="1" w:lastRow="0" w:firstColumn="1" w:lastColumn="0" w:noHBand="0" w:noVBand="1"/>
      </w:tblPr>
      <w:tblGrid>
        <w:gridCol w:w="1577"/>
        <w:gridCol w:w="2126"/>
        <w:gridCol w:w="1417"/>
        <w:gridCol w:w="1560"/>
        <w:gridCol w:w="1701"/>
        <w:gridCol w:w="1559"/>
        <w:gridCol w:w="1559"/>
        <w:gridCol w:w="1559"/>
        <w:gridCol w:w="2127"/>
      </w:tblGrid>
      <w:tr w:rsidR="009329E8" w:rsidRPr="00853035" w:rsidTr="00F249B8">
        <w:trPr>
          <w:trHeight w:val="123"/>
          <w:tblHeader/>
        </w:trPr>
        <w:tc>
          <w:tcPr>
            <w:tcW w:w="15185" w:type="dxa"/>
            <w:gridSpan w:val="9"/>
            <w:tcBorders>
              <w:top w:val="nil"/>
              <w:left w:val="nil"/>
              <w:bottom w:val="single" w:sz="4" w:space="0" w:color="auto"/>
              <w:right w:val="nil"/>
            </w:tcBorders>
          </w:tcPr>
          <w:p w:rsidR="009329E8" w:rsidRPr="009329E8" w:rsidRDefault="009329E8" w:rsidP="009329E8">
            <w:pPr>
              <w:jc w:val="right"/>
              <w:rPr>
                <w:sz w:val="24"/>
                <w:szCs w:val="24"/>
              </w:rPr>
            </w:pPr>
            <w:r>
              <w:rPr>
                <w:sz w:val="24"/>
                <w:szCs w:val="24"/>
              </w:rPr>
              <w:lastRenderedPageBreak/>
              <w:t>Продолжение приложения 2</w:t>
            </w:r>
          </w:p>
        </w:tc>
      </w:tr>
      <w:tr w:rsidR="009329E8" w:rsidRPr="00853035" w:rsidTr="00F249B8">
        <w:trPr>
          <w:trHeight w:val="85"/>
          <w:tblHeader/>
        </w:trPr>
        <w:tc>
          <w:tcPr>
            <w:tcW w:w="1577" w:type="dxa"/>
            <w:tcBorders>
              <w:top w:val="single" w:sz="4" w:space="0" w:color="auto"/>
            </w:tcBorders>
          </w:tcPr>
          <w:p w:rsidR="009329E8" w:rsidRPr="004F6676" w:rsidRDefault="009329E8" w:rsidP="009329E8">
            <w:pPr>
              <w:jc w:val="center"/>
              <w:rPr>
                <w:sz w:val="28"/>
                <w:szCs w:val="28"/>
              </w:rPr>
            </w:pPr>
            <w:r w:rsidRPr="004F6676">
              <w:rPr>
                <w:sz w:val="28"/>
                <w:szCs w:val="28"/>
              </w:rPr>
              <w:t>1</w:t>
            </w:r>
          </w:p>
        </w:tc>
        <w:tc>
          <w:tcPr>
            <w:tcW w:w="2126" w:type="dxa"/>
            <w:tcBorders>
              <w:top w:val="single" w:sz="4" w:space="0" w:color="auto"/>
            </w:tcBorders>
          </w:tcPr>
          <w:p w:rsidR="009329E8" w:rsidRPr="004F6676" w:rsidRDefault="009329E8" w:rsidP="009329E8">
            <w:pPr>
              <w:jc w:val="center"/>
              <w:rPr>
                <w:sz w:val="28"/>
                <w:szCs w:val="28"/>
              </w:rPr>
            </w:pPr>
            <w:r w:rsidRPr="004F6676">
              <w:rPr>
                <w:sz w:val="28"/>
                <w:szCs w:val="28"/>
              </w:rPr>
              <w:t>2</w:t>
            </w:r>
          </w:p>
        </w:tc>
        <w:tc>
          <w:tcPr>
            <w:tcW w:w="1417" w:type="dxa"/>
            <w:tcBorders>
              <w:top w:val="single" w:sz="4" w:space="0" w:color="auto"/>
            </w:tcBorders>
          </w:tcPr>
          <w:p w:rsidR="009329E8" w:rsidRPr="004F6676" w:rsidRDefault="009329E8" w:rsidP="009329E8">
            <w:pPr>
              <w:jc w:val="center"/>
              <w:rPr>
                <w:sz w:val="28"/>
                <w:szCs w:val="28"/>
              </w:rPr>
            </w:pPr>
            <w:r w:rsidRPr="004F6676">
              <w:rPr>
                <w:sz w:val="28"/>
                <w:szCs w:val="28"/>
              </w:rPr>
              <w:t>3</w:t>
            </w:r>
          </w:p>
        </w:tc>
        <w:tc>
          <w:tcPr>
            <w:tcW w:w="1560" w:type="dxa"/>
            <w:tcBorders>
              <w:top w:val="single" w:sz="4" w:space="0" w:color="auto"/>
            </w:tcBorders>
          </w:tcPr>
          <w:p w:rsidR="009329E8" w:rsidRPr="004F6676" w:rsidRDefault="009329E8" w:rsidP="009329E8">
            <w:pPr>
              <w:jc w:val="center"/>
              <w:rPr>
                <w:sz w:val="28"/>
                <w:szCs w:val="28"/>
              </w:rPr>
            </w:pPr>
            <w:r w:rsidRPr="004F6676">
              <w:rPr>
                <w:sz w:val="28"/>
                <w:szCs w:val="28"/>
              </w:rPr>
              <w:t>4</w:t>
            </w:r>
          </w:p>
        </w:tc>
        <w:tc>
          <w:tcPr>
            <w:tcW w:w="1701" w:type="dxa"/>
            <w:tcBorders>
              <w:top w:val="single" w:sz="4" w:space="0" w:color="auto"/>
            </w:tcBorders>
          </w:tcPr>
          <w:p w:rsidR="009329E8" w:rsidRPr="004F6676" w:rsidRDefault="009329E8" w:rsidP="009329E8">
            <w:pPr>
              <w:jc w:val="center"/>
              <w:rPr>
                <w:sz w:val="28"/>
                <w:szCs w:val="28"/>
              </w:rPr>
            </w:pPr>
            <w:r w:rsidRPr="004F6676">
              <w:rPr>
                <w:sz w:val="28"/>
                <w:szCs w:val="28"/>
              </w:rPr>
              <w:t>5</w:t>
            </w:r>
          </w:p>
        </w:tc>
        <w:tc>
          <w:tcPr>
            <w:tcW w:w="1559" w:type="dxa"/>
            <w:tcBorders>
              <w:top w:val="single" w:sz="4" w:space="0" w:color="auto"/>
            </w:tcBorders>
          </w:tcPr>
          <w:p w:rsidR="009329E8" w:rsidRPr="004F6676" w:rsidRDefault="009329E8" w:rsidP="009329E8">
            <w:pPr>
              <w:jc w:val="center"/>
              <w:rPr>
                <w:sz w:val="28"/>
                <w:szCs w:val="28"/>
              </w:rPr>
            </w:pPr>
            <w:r w:rsidRPr="004F6676">
              <w:rPr>
                <w:sz w:val="28"/>
                <w:szCs w:val="28"/>
              </w:rPr>
              <w:t>6</w:t>
            </w:r>
          </w:p>
        </w:tc>
        <w:tc>
          <w:tcPr>
            <w:tcW w:w="1559" w:type="dxa"/>
            <w:tcBorders>
              <w:top w:val="single" w:sz="4" w:space="0" w:color="auto"/>
            </w:tcBorders>
          </w:tcPr>
          <w:p w:rsidR="009329E8" w:rsidRPr="004F6676" w:rsidRDefault="009329E8" w:rsidP="009329E8">
            <w:pPr>
              <w:jc w:val="center"/>
              <w:rPr>
                <w:sz w:val="28"/>
                <w:szCs w:val="28"/>
              </w:rPr>
            </w:pPr>
            <w:r w:rsidRPr="004F6676">
              <w:rPr>
                <w:sz w:val="28"/>
                <w:szCs w:val="28"/>
              </w:rPr>
              <w:t>7</w:t>
            </w:r>
          </w:p>
        </w:tc>
        <w:tc>
          <w:tcPr>
            <w:tcW w:w="1559" w:type="dxa"/>
            <w:tcBorders>
              <w:top w:val="single" w:sz="4" w:space="0" w:color="auto"/>
            </w:tcBorders>
          </w:tcPr>
          <w:p w:rsidR="009329E8" w:rsidRPr="004F6676" w:rsidRDefault="009329E8" w:rsidP="009329E8">
            <w:pPr>
              <w:jc w:val="center"/>
              <w:rPr>
                <w:sz w:val="28"/>
                <w:szCs w:val="28"/>
              </w:rPr>
            </w:pPr>
            <w:r w:rsidRPr="004F6676">
              <w:rPr>
                <w:sz w:val="28"/>
                <w:szCs w:val="28"/>
              </w:rPr>
              <w:t>8</w:t>
            </w:r>
          </w:p>
        </w:tc>
        <w:tc>
          <w:tcPr>
            <w:tcW w:w="2127" w:type="dxa"/>
            <w:tcBorders>
              <w:top w:val="single" w:sz="4" w:space="0" w:color="auto"/>
            </w:tcBorders>
          </w:tcPr>
          <w:p w:rsidR="009329E8" w:rsidRPr="004F6676" w:rsidRDefault="009329E8" w:rsidP="009329E8">
            <w:pPr>
              <w:jc w:val="center"/>
              <w:rPr>
                <w:sz w:val="28"/>
                <w:szCs w:val="28"/>
              </w:rPr>
            </w:pPr>
            <w:r w:rsidRPr="004F6676">
              <w:rPr>
                <w:sz w:val="28"/>
                <w:szCs w:val="28"/>
              </w:rPr>
              <w:t>9</w:t>
            </w:r>
          </w:p>
        </w:tc>
      </w:tr>
      <w:tr w:rsidR="004F6676" w:rsidRPr="00853035" w:rsidTr="004F6676">
        <w:trPr>
          <w:trHeight w:val="795"/>
        </w:trPr>
        <w:tc>
          <w:tcPr>
            <w:tcW w:w="1577" w:type="dxa"/>
            <w:vMerge w:val="restart"/>
            <w:hideMark/>
          </w:tcPr>
          <w:p w:rsidR="004F6676" w:rsidRPr="004F6676" w:rsidRDefault="004F6676" w:rsidP="004F6676">
            <w:pPr>
              <w:rPr>
                <w:sz w:val="28"/>
                <w:szCs w:val="28"/>
              </w:rPr>
            </w:pPr>
          </w:p>
        </w:tc>
        <w:tc>
          <w:tcPr>
            <w:tcW w:w="2126" w:type="dxa"/>
            <w:hideMark/>
          </w:tcPr>
          <w:p w:rsidR="004F6676" w:rsidRPr="004F6676" w:rsidRDefault="004F6676" w:rsidP="004F6676">
            <w:pPr>
              <w:rPr>
                <w:sz w:val="28"/>
                <w:szCs w:val="28"/>
              </w:rPr>
            </w:pPr>
            <w:r w:rsidRPr="004F6676">
              <w:rPr>
                <w:sz w:val="28"/>
                <w:szCs w:val="28"/>
              </w:rPr>
              <w:t>Комитет по строительству администрации Волгограда</w:t>
            </w:r>
          </w:p>
        </w:tc>
        <w:tc>
          <w:tcPr>
            <w:tcW w:w="1417" w:type="dxa"/>
            <w:hideMark/>
          </w:tcPr>
          <w:p w:rsidR="004F6676" w:rsidRPr="004F6676" w:rsidRDefault="00CA1782" w:rsidP="004F6676">
            <w:pPr>
              <w:jc w:val="center"/>
              <w:rPr>
                <w:sz w:val="28"/>
                <w:szCs w:val="28"/>
              </w:rPr>
            </w:pPr>
            <w:r>
              <w:rPr>
                <w:sz w:val="28"/>
                <w:szCs w:val="28"/>
              </w:rPr>
              <w:t>7</w:t>
            </w:r>
            <w:r w:rsidR="004F6676" w:rsidRPr="004F6676">
              <w:rPr>
                <w:sz w:val="28"/>
                <w:szCs w:val="28"/>
              </w:rPr>
              <w:t>000,0</w:t>
            </w:r>
          </w:p>
        </w:tc>
        <w:tc>
          <w:tcPr>
            <w:tcW w:w="1560" w:type="dxa"/>
            <w:hideMark/>
          </w:tcPr>
          <w:p w:rsidR="004F6676" w:rsidRPr="004F6676" w:rsidRDefault="004F6676" w:rsidP="004F6676">
            <w:pPr>
              <w:jc w:val="center"/>
              <w:rPr>
                <w:sz w:val="28"/>
                <w:szCs w:val="28"/>
              </w:rPr>
            </w:pPr>
            <w:r w:rsidRPr="004F6676">
              <w:rPr>
                <w:sz w:val="28"/>
                <w:szCs w:val="28"/>
              </w:rPr>
              <w:t>0,0</w:t>
            </w:r>
          </w:p>
        </w:tc>
        <w:tc>
          <w:tcPr>
            <w:tcW w:w="1701" w:type="dxa"/>
            <w:hideMark/>
          </w:tcPr>
          <w:p w:rsidR="004F6676" w:rsidRPr="004F6676" w:rsidRDefault="004F6676" w:rsidP="004F6676">
            <w:pPr>
              <w:jc w:val="center"/>
              <w:rPr>
                <w:sz w:val="28"/>
                <w:szCs w:val="28"/>
              </w:rPr>
            </w:pPr>
            <w:r w:rsidRPr="004F6676">
              <w:rPr>
                <w:sz w:val="28"/>
                <w:szCs w:val="28"/>
              </w:rPr>
              <w:t>0,0</w:t>
            </w:r>
          </w:p>
        </w:tc>
        <w:tc>
          <w:tcPr>
            <w:tcW w:w="1559" w:type="dxa"/>
            <w:hideMark/>
          </w:tcPr>
          <w:p w:rsidR="004F6676" w:rsidRPr="004F6676" w:rsidRDefault="004F6676" w:rsidP="004F6676">
            <w:pPr>
              <w:jc w:val="center"/>
              <w:rPr>
                <w:sz w:val="28"/>
                <w:szCs w:val="28"/>
              </w:rPr>
            </w:pPr>
            <w:r w:rsidRPr="004F6676">
              <w:rPr>
                <w:sz w:val="28"/>
                <w:szCs w:val="28"/>
              </w:rPr>
              <w:t>0,0</w:t>
            </w:r>
          </w:p>
        </w:tc>
        <w:tc>
          <w:tcPr>
            <w:tcW w:w="1559" w:type="dxa"/>
            <w:hideMark/>
          </w:tcPr>
          <w:p w:rsidR="004F6676" w:rsidRPr="004F6676" w:rsidRDefault="004F6676" w:rsidP="004F6676">
            <w:pPr>
              <w:jc w:val="center"/>
              <w:rPr>
                <w:sz w:val="28"/>
                <w:szCs w:val="28"/>
              </w:rPr>
            </w:pPr>
            <w:r w:rsidRPr="004F6676">
              <w:rPr>
                <w:sz w:val="28"/>
                <w:szCs w:val="28"/>
              </w:rPr>
              <w:t>0,0</w:t>
            </w:r>
          </w:p>
        </w:tc>
        <w:tc>
          <w:tcPr>
            <w:tcW w:w="1559" w:type="dxa"/>
            <w:hideMark/>
          </w:tcPr>
          <w:p w:rsidR="004F6676" w:rsidRPr="004F6676" w:rsidRDefault="004F6676" w:rsidP="004F6676">
            <w:pPr>
              <w:jc w:val="center"/>
              <w:rPr>
                <w:sz w:val="28"/>
                <w:szCs w:val="28"/>
              </w:rPr>
            </w:pPr>
            <w:r w:rsidRPr="004F6676">
              <w:rPr>
                <w:sz w:val="28"/>
                <w:szCs w:val="28"/>
              </w:rPr>
              <w:t>0,0</w:t>
            </w:r>
          </w:p>
        </w:tc>
        <w:tc>
          <w:tcPr>
            <w:tcW w:w="2127" w:type="dxa"/>
            <w:hideMark/>
          </w:tcPr>
          <w:p w:rsidR="004F6676" w:rsidRPr="004F6676" w:rsidRDefault="00CA1782" w:rsidP="004F6676">
            <w:pPr>
              <w:jc w:val="center"/>
              <w:rPr>
                <w:sz w:val="28"/>
                <w:szCs w:val="28"/>
              </w:rPr>
            </w:pPr>
            <w:r>
              <w:rPr>
                <w:sz w:val="28"/>
                <w:szCs w:val="28"/>
              </w:rPr>
              <w:t>7</w:t>
            </w:r>
            <w:r w:rsidR="004F6676" w:rsidRPr="004F6676">
              <w:rPr>
                <w:sz w:val="28"/>
                <w:szCs w:val="28"/>
              </w:rPr>
              <w:t>000,0</w:t>
            </w:r>
          </w:p>
        </w:tc>
      </w:tr>
      <w:tr w:rsidR="004F6676" w:rsidRPr="00853035" w:rsidTr="004F6676">
        <w:trPr>
          <w:trHeight w:val="499"/>
        </w:trPr>
        <w:tc>
          <w:tcPr>
            <w:tcW w:w="1577" w:type="dxa"/>
            <w:vMerge/>
            <w:hideMark/>
          </w:tcPr>
          <w:p w:rsidR="004F6676" w:rsidRPr="004F6676" w:rsidRDefault="004F6676" w:rsidP="004F6676">
            <w:pPr>
              <w:rPr>
                <w:sz w:val="28"/>
                <w:szCs w:val="28"/>
              </w:rPr>
            </w:pPr>
          </w:p>
        </w:tc>
        <w:tc>
          <w:tcPr>
            <w:tcW w:w="2126" w:type="dxa"/>
            <w:hideMark/>
          </w:tcPr>
          <w:p w:rsidR="004F6676" w:rsidRPr="004F6676" w:rsidRDefault="004F6676" w:rsidP="004F6676">
            <w:pPr>
              <w:rPr>
                <w:sz w:val="28"/>
                <w:szCs w:val="28"/>
              </w:rPr>
            </w:pPr>
            <w:r w:rsidRPr="004F6676">
              <w:rPr>
                <w:sz w:val="28"/>
                <w:szCs w:val="28"/>
              </w:rPr>
              <w:t>Администр</w:t>
            </w:r>
            <w:r w:rsidRPr="004F6676">
              <w:rPr>
                <w:sz w:val="28"/>
                <w:szCs w:val="28"/>
              </w:rPr>
              <w:t>а</w:t>
            </w:r>
            <w:r w:rsidRPr="004F6676">
              <w:rPr>
                <w:sz w:val="28"/>
                <w:szCs w:val="28"/>
              </w:rPr>
              <w:t>ция Трактор</w:t>
            </w:r>
            <w:r w:rsidRPr="004F6676">
              <w:rPr>
                <w:sz w:val="28"/>
                <w:szCs w:val="28"/>
              </w:rPr>
              <w:t>о</w:t>
            </w:r>
            <w:r w:rsidRPr="004F6676">
              <w:rPr>
                <w:sz w:val="28"/>
                <w:szCs w:val="28"/>
              </w:rPr>
              <w:t>заводского района</w:t>
            </w:r>
            <w:r w:rsidR="00F249B8" w:rsidRPr="004F6676">
              <w:rPr>
                <w:sz w:val="28"/>
                <w:szCs w:val="28"/>
              </w:rPr>
              <w:t xml:space="preserve"> Волг</w:t>
            </w:r>
            <w:r w:rsidR="00F249B8" w:rsidRPr="004F6676">
              <w:rPr>
                <w:sz w:val="28"/>
                <w:szCs w:val="28"/>
              </w:rPr>
              <w:t>о</w:t>
            </w:r>
            <w:r w:rsidR="00F249B8" w:rsidRPr="004F6676">
              <w:rPr>
                <w:sz w:val="28"/>
                <w:szCs w:val="28"/>
              </w:rPr>
              <w:t>града</w:t>
            </w:r>
          </w:p>
        </w:tc>
        <w:tc>
          <w:tcPr>
            <w:tcW w:w="1417" w:type="dxa"/>
            <w:hideMark/>
          </w:tcPr>
          <w:p w:rsidR="004F6676" w:rsidRPr="004F6676" w:rsidRDefault="00CA1782" w:rsidP="004F6676">
            <w:pPr>
              <w:jc w:val="center"/>
              <w:rPr>
                <w:sz w:val="28"/>
                <w:szCs w:val="28"/>
              </w:rPr>
            </w:pPr>
            <w:r>
              <w:rPr>
                <w:sz w:val="28"/>
                <w:szCs w:val="28"/>
              </w:rPr>
              <w:t>43</w:t>
            </w:r>
            <w:r w:rsidR="004F6676" w:rsidRPr="004F6676">
              <w:rPr>
                <w:sz w:val="28"/>
                <w:szCs w:val="28"/>
              </w:rPr>
              <w:t>265,9</w:t>
            </w:r>
          </w:p>
        </w:tc>
        <w:tc>
          <w:tcPr>
            <w:tcW w:w="1560" w:type="dxa"/>
            <w:hideMark/>
          </w:tcPr>
          <w:p w:rsidR="004F6676" w:rsidRPr="004F6676" w:rsidRDefault="00CA1782" w:rsidP="004F6676">
            <w:pPr>
              <w:jc w:val="center"/>
              <w:rPr>
                <w:sz w:val="28"/>
                <w:szCs w:val="28"/>
              </w:rPr>
            </w:pPr>
            <w:r>
              <w:rPr>
                <w:sz w:val="28"/>
                <w:szCs w:val="28"/>
              </w:rPr>
              <w:t>42</w:t>
            </w:r>
            <w:r w:rsidR="004F6676" w:rsidRPr="004F6676">
              <w:rPr>
                <w:sz w:val="28"/>
                <w:szCs w:val="28"/>
              </w:rPr>
              <w:t>726,6</w:t>
            </w:r>
          </w:p>
        </w:tc>
        <w:tc>
          <w:tcPr>
            <w:tcW w:w="1701" w:type="dxa"/>
            <w:hideMark/>
          </w:tcPr>
          <w:p w:rsidR="004F6676" w:rsidRPr="004F6676" w:rsidRDefault="00CA1782" w:rsidP="004F6676">
            <w:pPr>
              <w:jc w:val="center"/>
              <w:rPr>
                <w:sz w:val="28"/>
                <w:szCs w:val="28"/>
              </w:rPr>
            </w:pPr>
            <w:r>
              <w:rPr>
                <w:sz w:val="28"/>
                <w:szCs w:val="28"/>
              </w:rPr>
              <w:t>41</w:t>
            </w:r>
            <w:r w:rsidR="004F6676" w:rsidRPr="004F6676">
              <w:rPr>
                <w:sz w:val="28"/>
                <w:szCs w:val="28"/>
              </w:rPr>
              <w:t>236,5</w:t>
            </w:r>
          </w:p>
        </w:tc>
        <w:tc>
          <w:tcPr>
            <w:tcW w:w="1559" w:type="dxa"/>
            <w:hideMark/>
          </w:tcPr>
          <w:p w:rsidR="004F6676" w:rsidRPr="004F6676" w:rsidRDefault="00CA1782" w:rsidP="004F6676">
            <w:pPr>
              <w:jc w:val="center"/>
              <w:rPr>
                <w:sz w:val="28"/>
                <w:szCs w:val="28"/>
              </w:rPr>
            </w:pPr>
            <w:r>
              <w:rPr>
                <w:sz w:val="28"/>
                <w:szCs w:val="28"/>
              </w:rPr>
              <w:t>42</w:t>
            </w:r>
            <w:r w:rsidR="004F6676" w:rsidRPr="004F6676">
              <w:rPr>
                <w:sz w:val="28"/>
                <w:szCs w:val="28"/>
              </w:rPr>
              <w:t>132,1</w:t>
            </w:r>
          </w:p>
        </w:tc>
        <w:tc>
          <w:tcPr>
            <w:tcW w:w="1559" w:type="dxa"/>
            <w:hideMark/>
          </w:tcPr>
          <w:p w:rsidR="004F6676" w:rsidRPr="004F6676" w:rsidRDefault="00CA1782" w:rsidP="004F6676">
            <w:pPr>
              <w:jc w:val="center"/>
              <w:rPr>
                <w:sz w:val="28"/>
                <w:szCs w:val="28"/>
              </w:rPr>
            </w:pPr>
            <w:r>
              <w:rPr>
                <w:sz w:val="28"/>
                <w:szCs w:val="28"/>
              </w:rPr>
              <w:t>42</w:t>
            </w:r>
            <w:r w:rsidR="004F6676" w:rsidRPr="004F6676">
              <w:rPr>
                <w:sz w:val="28"/>
                <w:szCs w:val="28"/>
              </w:rPr>
              <w:t>412,7</w:t>
            </w:r>
          </w:p>
        </w:tc>
        <w:tc>
          <w:tcPr>
            <w:tcW w:w="1559" w:type="dxa"/>
            <w:hideMark/>
          </w:tcPr>
          <w:p w:rsidR="004F6676" w:rsidRPr="004F6676" w:rsidRDefault="00CA1782" w:rsidP="004F6676">
            <w:pPr>
              <w:jc w:val="center"/>
              <w:rPr>
                <w:sz w:val="28"/>
                <w:szCs w:val="28"/>
              </w:rPr>
            </w:pPr>
            <w:r>
              <w:rPr>
                <w:sz w:val="28"/>
                <w:szCs w:val="28"/>
              </w:rPr>
              <w:t>42</w:t>
            </w:r>
            <w:r w:rsidR="004F6676" w:rsidRPr="004F6676">
              <w:rPr>
                <w:sz w:val="28"/>
                <w:szCs w:val="28"/>
              </w:rPr>
              <w:t>412,7</w:t>
            </w:r>
          </w:p>
        </w:tc>
        <w:tc>
          <w:tcPr>
            <w:tcW w:w="2127" w:type="dxa"/>
            <w:hideMark/>
          </w:tcPr>
          <w:p w:rsidR="004F6676" w:rsidRPr="004F6676" w:rsidRDefault="00CA1782" w:rsidP="004F6676">
            <w:pPr>
              <w:jc w:val="center"/>
              <w:rPr>
                <w:sz w:val="28"/>
                <w:szCs w:val="28"/>
              </w:rPr>
            </w:pPr>
            <w:r>
              <w:rPr>
                <w:sz w:val="28"/>
                <w:szCs w:val="28"/>
              </w:rPr>
              <w:t>254</w:t>
            </w:r>
            <w:r w:rsidR="004F6676" w:rsidRPr="004F6676">
              <w:rPr>
                <w:sz w:val="28"/>
                <w:szCs w:val="28"/>
              </w:rPr>
              <w:t>186,5</w:t>
            </w:r>
          </w:p>
        </w:tc>
      </w:tr>
      <w:tr w:rsidR="004F6676" w:rsidRPr="00853035" w:rsidTr="004F6676">
        <w:trPr>
          <w:trHeight w:val="499"/>
        </w:trPr>
        <w:tc>
          <w:tcPr>
            <w:tcW w:w="1577" w:type="dxa"/>
            <w:vMerge/>
            <w:hideMark/>
          </w:tcPr>
          <w:p w:rsidR="004F6676" w:rsidRPr="004F6676" w:rsidRDefault="004F6676" w:rsidP="004F6676">
            <w:pPr>
              <w:rPr>
                <w:sz w:val="28"/>
                <w:szCs w:val="28"/>
              </w:rPr>
            </w:pPr>
          </w:p>
        </w:tc>
        <w:tc>
          <w:tcPr>
            <w:tcW w:w="2126" w:type="dxa"/>
            <w:hideMark/>
          </w:tcPr>
          <w:p w:rsidR="004F6676" w:rsidRPr="004F6676" w:rsidRDefault="004F6676" w:rsidP="004F6676">
            <w:pPr>
              <w:rPr>
                <w:sz w:val="28"/>
                <w:szCs w:val="28"/>
              </w:rPr>
            </w:pPr>
            <w:r w:rsidRPr="004F6676">
              <w:rPr>
                <w:sz w:val="28"/>
                <w:szCs w:val="28"/>
              </w:rPr>
              <w:t>Администр</w:t>
            </w:r>
            <w:r w:rsidRPr="004F6676">
              <w:rPr>
                <w:sz w:val="28"/>
                <w:szCs w:val="28"/>
              </w:rPr>
              <w:t>а</w:t>
            </w:r>
            <w:r w:rsidRPr="004F6676">
              <w:rPr>
                <w:sz w:val="28"/>
                <w:szCs w:val="28"/>
              </w:rPr>
              <w:t>ция Красноо</w:t>
            </w:r>
            <w:r w:rsidRPr="004F6676">
              <w:rPr>
                <w:sz w:val="28"/>
                <w:szCs w:val="28"/>
              </w:rPr>
              <w:t>к</w:t>
            </w:r>
            <w:r w:rsidRPr="004F6676">
              <w:rPr>
                <w:sz w:val="28"/>
                <w:szCs w:val="28"/>
              </w:rPr>
              <w:t>тябрьского района</w:t>
            </w:r>
            <w:r w:rsidR="00F249B8" w:rsidRPr="004F6676">
              <w:rPr>
                <w:sz w:val="28"/>
                <w:szCs w:val="28"/>
              </w:rPr>
              <w:t xml:space="preserve"> Волг</w:t>
            </w:r>
            <w:r w:rsidR="00F249B8" w:rsidRPr="004F6676">
              <w:rPr>
                <w:sz w:val="28"/>
                <w:szCs w:val="28"/>
              </w:rPr>
              <w:t>о</w:t>
            </w:r>
            <w:r w:rsidR="00F249B8" w:rsidRPr="004F6676">
              <w:rPr>
                <w:sz w:val="28"/>
                <w:szCs w:val="28"/>
              </w:rPr>
              <w:t>града</w:t>
            </w:r>
          </w:p>
        </w:tc>
        <w:tc>
          <w:tcPr>
            <w:tcW w:w="1417" w:type="dxa"/>
            <w:hideMark/>
          </w:tcPr>
          <w:p w:rsidR="004F6676" w:rsidRPr="004F6676" w:rsidRDefault="00CA1782" w:rsidP="004F6676">
            <w:pPr>
              <w:jc w:val="center"/>
              <w:rPr>
                <w:sz w:val="28"/>
                <w:szCs w:val="28"/>
              </w:rPr>
            </w:pPr>
            <w:r>
              <w:rPr>
                <w:sz w:val="28"/>
                <w:szCs w:val="28"/>
              </w:rPr>
              <w:t>33</w:t>
            </w:r>
            <w:r w:rsidR="004F6676" w:rsidRPr="004F6676">
              <w:rPr>
                <w:sz w:val="28"/>
                <w:szCs w:val="28"/>
              </w:rPr>
              <w:t>760,8</w:t>
            </w:r>
          </w:p>
        </w:tc>
        <w:tc>
          <w:tcPr>
            <w:tcW w:w="1560" w:type="dxa"/>
            <w:hideMark/>
          </w:tcPr>
          <w:p w:rsidR="004F6676" w:rsidRPr="004F6676" w:rsidRDefault="00CA1782" w:rsidP="004F6676">
            <w:pPr>
              <w:jc w:val="center"/>
              <w:rPr>
                <w:sz w:val="28"/>
                <w:szCs w:val="28"/>
              </w:rPr>
            </w:pPr>
            <w:r>
              <w:rPr>
                <w:sz w:val="28"/>
                <w:szCs w:val="28"/>
              </w:rPr>
              <w:t>33</w:t>
            </w:r>
            <w:r w:rsidR="004F6676" w:rsidRPr="004F6676">
              <w:rPr>
                <w:sz w:val="28"/>
                <w:szCs w:val="28"/>
              </w:rPr>
              <w:t>760,8</w:t>
            </w:r>
          </w:p>
        </w:tc>
        <w:tc>
          <w:tcPr>
            <w:tcW w:w="1701" w:type="dxa"/>
            <w:hideMark/>
          </w:tcPr>
          <w:p w:rsidR="004F6676" w:rsidRPr="004F6676" w:rsidRDefault="00CA1782" w:rsidP="004F6676">
            <w:pPr>
              <w:jc w:val="center"/>
              <w:rPr>
                <w:sz w:val="28"/>
                <w:szCs w:val="28"/>
              </w:rPr>
            </w:pPr>
            <w:r>
              <w:rPr>
                <w:sz w:val="28"/>
                <w:szCs w:val="28"/>
              </w:rPr>
              <w:t>33</w:t>
            </w:r>
            <w:r w:rsidR="004F6676" w:rsidRPr="004F6676">
              <w:rPr>
                <w:sz w:val="28"/>
                <w:szCs w:val="28"/>
              </w:rPr>
              <w:t>760,8</w:t>
            </w:r>
          </w:p>
        </w:tc>
        <w:tc>
          <w:tcPr>
            <w:tcW w:w="1559" w:type="dxa"/>
            <w:hideMark/>
          </w:tcPr>
          <w:p w:rsidR="004F6676" w:rsidRPr="004F6676" w:rsidRDefault="00CA1782" w:rsidP="004F6676">
            <w:pPr>
              <w:jc w:val="center"/>
              <w:rPr>
                <w:sz w:val="28"/>
                <w:szCs w:val="28"/>
              </w:rPr>
            </w:pPr>
            <w:r>
              <w:rPr>
                <w:sz w:val="28"/>
                <w:szCs w:val="28"/>
              </w:rPr>
              <w:t>33</w:t>
            </w:r>
            <w:r w:rsidR="004F6676" w:rsidRPr="004F6676">
              <w:rPr>
                <w:sz w:val="28"/>
                <w:szCs w:val="28"/>
              </w:rPr>
              <w:t>760,8</w:t>
            </w:r>
          </w:p>
        </w:tc>
        <w:tc>
          <w:tcPr>
            <w:tcW w:w="1559" w:type="dxa"/>
            <w:hideMark/>
          </w:tcPr>
          <w:p w:rsidR="004F6676" w:rsidRPr="004F6676" w:rsidRDefault="00CA1782" w:rsidP="004F6676">
            <w:pPr>
              <w:jc w:val="center"/>
              <w:rPr>
                <w:sz w:val="28"/>
                <w:szCs w:val="28"/>
              </w:rPr>
            </w:pPr>
            <w:r>
              <w:rPr>
                <w:sz w:val="28"/>
                <w:szCs w:val="28"/>
              </w:rPr>
              <w:t>33</w:t>
            </w:r>
            <w:r w:rsidR="004F6676" w:rsidRPr="004F6676">
              <w:rPr>
                <w:sz w:val="28"/>
                <w:szCs w:val="28"/>
              </w:rPr>
              <w:t>760,8</w:t>
            </w:r>
          </w:p>
        </w:tc>
        <w:tc>
          <w:tcPr>
            <w:tcW w:w="1559" w:type="dxa"/>
            <w:hideMark/>
          </w:tcPr>
          <w:p w:rsidR="004F6676" w:rsidRPr="004F6676" w:rsidRDefault="00CA1782" w:rsidP="004F6676">
            <w:pPr>
              <w:jc w:val="center"/>
              <w:rPr>
                <w:sz w:val="28"/>
                <w:szCs w:val="28"/>
              </w:rPr>
            </w:pPr>
            <w:r>
              <w:rPr>
                <w:sz w:val="28"/>
                <w:szCs w:val="28"/>
              </w:rPr>
              <w:t>33</w:t>
            </w:r>
            <w:r w:rsidR="004F6676" w:rsidRPr="004F6676">
              <w:rPr>
                <w:sz w:val="28"/>
                <w:szCs w:val="28"/>
              </w:rPr>
              <w:t>760,8</w:t>
            </w:r>
          </w:p>
        </w:tc>
        <w:tc>
          <w:tcPr>
            <w:tcW w:w="2127" w:type="dxa"/>
            <w:hideMark/>
          </w:tcPr>
          <w:p w:rsidR="004F6676" w:rsidRPr="004F6676" w:rsidRDefault="00CA1782" w:rsidP="004F6676">
            <w:pPr>
              <w:jc w:val="center"/>
              <w:rPr>
                <w:sz w:val="28"/>
                <w:szCs w:val="28"/>
              </w:rPr>
            </w:pPr>
            <w:r>
              <w:rPr>
                <w:sz w:val="28"/>
                <w:szCs w:val="28"/>
              </w:rPr>
              <w:t>202</w:t>
            </w:r>
            <w:r w:rsidR="004F6676" w:rsidRPr="004F6676">
              <w:rPr>
                <w:sz w:val="28"/>
                <w:szCs w:val="28"/>
              </w:rPr>
              <w:t>564,8</w:t>
            </w:r>
          </w:p>
        </w:tc>
      </w:tr>
      <w:tr w:rsidR="004F6676" w:rsidRPr="00853035" w:rsidTr="004F6676">
        <w:trPr>
          <w:trHeight w:val="499"/>
        </w:trPr>
        <w:tc>
          <w:tcPr>
            <w:tcW w:w="1577" w:type="dxa"/>
            <w:vMerge/>
            <w:hideMark/>
          </w:tcPr>
          <w:p w:rsidR="004F6676" w:rsidRPr="004F6676" w:rsidRDefault="004F6676" w:rsidP="004F6676">
            <w:pPr>
              <w:rPr>
                <w:sz w:val="28"/>
                <w:szCs w:val="28"/>
              </w:rPr>
            </w:pPr>
          </w:p>
        </w:tc>
        <w:tc>
          <w:tcPr>
            <w:tcW w:w="2126" w:type="dxa"/>
            <w:hideMark/>
          </w:tcPr>
          <w:p w:rsidR="004F6676" w:rsidRPr="004F6676" w:rsidRDefault="004F6676" w:rsidP="004F6676">
            <w:pPr>
              <w:rPr>
                <w:sz w:val="28"/>
                <w:szCs w:val="28"/>
              </w:rPr>
            </w:pPr>
            <w:r w:rsidRPr="004F6676">
              <w:rPr>
                <w:sz w:val="28"/>
                <w:szCs w:val="28"/>
              </w:rPr>
              <w:t>Администр</w:t>
            </w:r>
            <w:r w:rsidRPr="004F6676">
              <w:rPr>
                <w:sz w:val="28"/>
                <w:szCs w:val="28"/>
              </w:rPr>
              <w:t>а</w:t>
            </w:r>
            <w:r w:rsidRPr="004F6676">
              <w:rPr>
                <w:sz w:val="28"/>
                <w:szCs w:val="28"/>
              </w:rPr>
              <w:t>ция Централ</w:t>
            </w:r>
            <w:r w:rsidRPr="004F6676">
              <w:rPr>
                <w:sz w:val="28"/>
                <w:szCs w:val="28"/>
              </w:rPr>
              <w:t>ь</w:t>
            </w:r>
            <w:r w:rsidRPr="004F6676">
              <w:rPr>
                <w:sz w:val="28"/>
                <w:szCs w:val="28"/>
              </w:rPr>
              <w:t>ного района</w:t>
            </w:r>
            <w:r w:rsidR="00F249B8" w:rsidRPr="004F6676">
              <w:rPr>
                <w:sz w:val="28"/>
                <w:szCs w:val="28"/>
              </w:rPr>
              <w:t xml:space="preserve"> Волгограда</w:t>
            </w:r>
          </w:p>
        </w:tc>
        <w:tc>
          <w:tcPr>
            <w:tcW w:w="1417" w:type="dxa"/>
            <w:hideMark/>
          </w:tcPr>
          <w:p w:rsidR="004F6676" w:rsidRPr="004F6676" w:rsidRDefault="00CA1782" w:rsidP="004F6676">
            <w:pPr>
              <w:jc w:val="center"/>
              <w:rPr>
                <w:sz w:val="28"/>
                <w:szCs w:val="28"/>
              </w:rPr>
            </w:pPr>
            <w:r>
              <w:rPr>
                <w:sz w:val="28"/>
                <w:szCs w:val="28"/>
              </w:rPr>
              <w:t>28</w:t>
            </w:r>
            <w:r w:rsidR="004F6676" w:rsidRPr="004F6676">
              <w:rPr>
                <w:sz w:val="28"/>
                <w:szCs w:val="28"/>
              </w:rPr>
              <w:t>837,9</w:t>
            </w:r>
          </w:p>
        </w:tc>
        <w:tc>
          <w:tcPr>
            <w:tcW w:w="1560" w:type="dxa"/>
            <w:hideMark/>
          </w:tcPr>
          <w:p w:rsidR="004F6676" w:rsidRPr="004F6676" w:rsidRDefault="00CA1782" w:rsidP="004F6676">
            <w:pPr>
              <w:jc w:val="center"/>
              <w:rPr>
                <w:sz w:val="28"/>
                <w:szCs w:val="28"/>
              </w:rPr>
            </w:pPr>
            <w:r>
              <w:rPr>
                <w:sz w:val="28"/>
                <w:szCs w:val="28"/>
              </w:rPr>
              <w:t>31</w:t>
            </w:r>
            <w:r w:rsidR="004F6676" w:rsidRPr="004F6676">
              <w:rPr>
                <w:sz w:val="28"/>
                <w:szCs w:val="28"/>
              </w:rPr>
              <w:t>489,2</w:t>
            </w:r>
          </w:p>
        </w:tc>
        <w:tc>
          <w:tcPr>
            <w:tcW w:w="1701" w:type="dxa"/>
            <w:hideMark/>
          </w:tcPr>
          <w:p w:rsidR="004F6676" w:rsidRPr="004F6676" w:rsidRDefault="00CA1782" w:rsidP="004F6676">
            <w:pPr>
              <w:jc w:val="center"/>
              <w:rPr>
                <w:sz w:val="28"/>
                <w:szCs w:val="28"/>
              </w:rPr>
            </w:pPr>
            <w:r>
              <w:rPr>
                <w:sz w:val="28"/>
                <w:szCs w:val="28"/>
              </w:rPr>
              <w:t>32</w:t>
            </w:r>
            <w:r w:rsidR="004F6676" w:rsidRPr="004F6676">
              <w:rPr>
                <w:sz w:val="28"/>
                <w:szCs w:val="28"/>
              </w:rPr>
              <w:t>169,6</w:t>
            </w:r>
          </w:p>
        </w:tc>
        <w:tc>
          <w:tcPr>
            <w:tcW w:w="1559" w:type="dxa"/>
            <w:hideMark/>
          </w:tcPr>
          <w:p w:rsidR="004F6676" w:rsidRPr="004F6676" w:rsidRDefault="00CA1782" w:rsidP="004F6676">
            <w:pPr>
              <w:jc w:val="center"/>
              <w:rPr>
                <w:sz w:val="28"/>
                <w:szCs w:val="28"/>
              </w:rPr>
            </w:pPr>
            <w:r>
              <w:rPr>
                <w:sz w:val="28"/>
                <w:szCs w:val="28"/>
              </w:rPr>
              <w:t>32</w:t>
            </w:r>
            <w:r w:rsidR="004F6676" w:rsidRPr="004F6676">
              <w:rPr>
                <w:sz w:val="28"/>
                <w:szCs w:val="28"/>
              </w:rPr>
              <w:t>169,6</w:t>
            </w:r>
          </w:p>
        </w:tc>
        <w:tc>
          <w:tcPr>
            <w:tcW w:w="1559" w:type="dxa"/>
            <w:hideMark/>
          </w:tcPr>
          <w:p w:rsidR="004F6676" w:rsidRPr="004F6676" w:rsidRDefault="00CA1782" w:rsidP="004F6676">
            <w:pPr>
              <w:jc w:val="center"/>
              <w:rPr>
                <w:sz w:val="28"/>
                <w:szCs w:val="28"/>
              </w:rPr>
            </w:pPr>
            <w:r>
              <w:rPr>
                <w:sz w:val="28"/>
                <w:szCs w:val="28"/>
              </w:rPr>
              <w:t>32</w:t>
            </w:r>
            <w:r w:rsidR="004F6676" w:rsidRPr="004F6676">
              <w:rPr>
                <w:sz w:val="28"/>
                <w:szCs w:val="28"/>
              </w:rPr>
              <w:t>169,6</w:t>
            </w:r>
          </w:p>
        </w:tc>
        <w:tc>
          <w:tcPr>
            <w:tcW w:w="1559" w:type="dxa"/>
            <w:hideMark/>
          </w:tcPr>
          <w:p w:rsidR="004F6676" w:rsidRPr="004F6676" w:rsidRDefault="00CA1782" w:rsidP="004F6676">
            <w:pPr>
              <w:jc w:val="center"/>
              <w:rPr>
                <w:sz w:val="28"/>
                <w:szCs w:val="28"/>
              </w:rPr>
            </w:pPr>
            <w:r>
              <w:rPr>
                <w:sz w:val="28"/>
                <w:szCs w:val="28"/>
              </w:rPr>
              <w:t>32</w:t>
            </w:r>
            <w:r w:rsidR="004F6676" w:rsidRPr="004F6676">
              <w:rPr>
                <w:sz w:val="28"/>
                <w:szCs w:val="28"/>
              </w:rPr>
              <w:t>169,6</w:t>
            </w:r>
          </w:p>
        </w:tc>
        <w:tc>
          <w:tcPr>
            <w:tcW w:w="2127" w:type="dxa"/>
            <w:hideMark/>
          </w:tcPr>
          <w:p w:rsidR="004F6676" w:rsidRPr="004F6676" w:rsidRDefault="00CA1782" w:rsidP="004F6676">
            <w:pPr>
              <w:jc w:val="center"/>
              <w:rPr>
                <w:sz w:val="28"/>
                <w:szCs w:val="28"/>
              </w:rPr>
            </w:pPr>
            <w:r>
              <w:rPr>
                <w:sz w:val="28"/>
                <w:szCs w:val="28"/>
              </w:rPr>
              <w:t>189</w:t>
            </w:r>
            <w:r w:rsidR="004F6676" w:rsidRPr="004F6676">
              <w:rPr>
                <w:sz w:val="28"/>
                <w:szCs w:val="28"/>
              </w:rPr>
              <w:t>005,5</w:t>
            </w:r>
          </w:p>
        </w:tc>
      </w:tr>
      <w:tr w:rsidR="004F6676" w:rsidRPr="00853035" w:rsidTr="004F6676">
        <w:trPr>
          <w:trHeight w:val="499"/>
        </w:trPr>
        <w:tc>
          <w:tcPr>
            <w:tcW w:w="1577" w:type="dxa"/>
            <w:vMerge/>
            <w:hideMark/>
          </w:tcPr>
          <w:p w:rsidR="004F6676" w:rsidRPr="004F6676" w:rsidRDefault="004F6676" w:rsidP="004F6676">
            <w:pPr>
              <w:rPr>
                <w:sz w:val="28"/>
                <w:szCs w:val="28"/>
              </w:rPr>
            </w:pPr>
          </w:p>
        </w:tc>
        <w:tc>
          <w:tcPr>
            <w:tcW w:w="2126" w:type="dxa"/>
            <w:hideMark/>
          </w:tcPr>
          <w:p w:rsidR="004F6676" w:rsidRPr="004F6676" w:rsidRDefault="004F6676" w:rsidP="004F6676">
            <w:pPr>
              <w:rPr>
                <w:sz w:val="28"/>
                <w:szCs w:val="28"/>
              </w:rPr>
            </w:pPr>
            <w:r w:rsidRPr="004F6676">
              <w:rPr>
                <w:sz w:val="28"/>
                <w:szCs w:val="28"/>
              </w:rPr>
              <w:t>Администр</w:t>
            </w:r>
            <w:r w:rsidRPr="004F6676">
              <w:rPr>
                <w:sz w:val="28"/>
                <w:szCs w:val="28"/>
              </w:rPr>
              <w:t>а</w:t>
            </w:r>
            <w:r w:rsidRPr="004F6676">
              <w:rPr>
                <w:sz w:val="28"/>
                <w:szCs w:val="28"/>
              </w:rPr>
              <w:t>ция Дзержи</w:t>
            </w:r>
            <w:r w:rsidRPr="004F6676">
              <w:rPr>
                <w:sz w:val="28"/>
                <w:szCs w:val="28"/>
              </w:rPr>
              <w:t>н</w:t>
            </w:r>
            <w:r w:rsidRPr="004F6676">
              <w:rPr>
                <w:sz w:val="28"/>
                <w:szCs w:val="28"/>
              </w:rPr>
              <w:t>ского района</w:t>
            </w:r>
            <w:r w:rsidR="00F249B8" w:rsidRPr="004F6676">
              <w:rPr>
                <w:sz w:val="28"/>
                <w:szCs w:val="28"/>
              </w:rPr>
              <w:t xml:space="preserve"> Волгограда</w:t>
            </w:r>
          </w:p>
        </w:tc>
        <w:tc>
          <w:tcPr>
            <w:tcW w:w="1417" w:type="dxa"/>
            <w:hideMark/>
          </w:tcPr>
          <w:p w:rsidR="004F6676" w:rsidRPr="004F6676" w:rsidRDefault="00CA1782" w:rsidP="004F6676">
            <w:pPr>
              <w:jc w:val="center"/>
              <w:rPr>
                <w:sz w:val="28"/>
                <w:szCs w:val="28"/>
              </w:rPr>
            </w:pPr>
            <w:r>
              <w:rPr>
                <w:sz w:val="28"/>
                <w:szCs w:val="28"/>
              </w:rPr>
              <w:t>19</w:t>
            </w:r>
            <w:r w:rsidR="004F6676" w:rsidRPr="004F6676">
              <w:rPr>
                <w:sz w:val="28"/>
                <w:szCs w:val="28"/>
              </w:rPr>
              <w:t>002,2</w:t>
            </w:r>
          </w:p>
        </w:tc>
        <w:tc>
          <w:tcPr>
            <w:tcW w:w="1560" w:type="dxa"/>
            <w:hideMark/>
          </w:tcPr>
          <w:p w:rsidR="004F6676" w:rsidRPr="004F6676" w:rsidRDefault="00CA1782" w:rsidP="004F6676">
            <w:pPr>
              <w:jc w:val="center"/>
              <w:rPr>
                <w:sz w:val="28"/>
                <w:szCs w:val="28"/>
              </w:rPr>
            </w:pPr>
            <w:r>
              <w:rPr>
                <w:sz w:val="28"/>
                <w:szCs w:val="28"/>
              </w:rPr>
              <w:t>19</w:t>
            </w:r>
            <w:r w:rsidR="004F6676" w:rsidRPr="004F6676">
              <w:rPr>
                <w:sz w:val="28"/>
                <w:szCs w:val="28"/>
              </w:rPr>
              <w:t>002,2</w:t>
            </w:r>
          </w:p>
        </w:tc>
        <w:tc>
          <w:tcPr>
            <w:tcW w:w="1701" w:type="dxa"/>
            <w:hideMark/>
          </w:tcPr>
          <w:p w:rsidR="004F6676" w:rsidRPr="004F6676" w:rsidRDefault="00CA1782" w:rsidP="004F6676">
            <w:pPr>
              <w:jc w:val="center"/>
              <w:rPr>
                <w:sz w:val="28"/>
                <w:szCs w:val="28"/>
              </w:rPr>
            </w:pPr>
            <w:r>
              <w:rPr>
                <w:sz w:val="28"/>
                <w:szCs w:val="28"/>
              </w:rPr>
              <w:t>19</w:t>
            </w:r>
            <w:r w:rsidR="004F6676" w:rsidRPr="004F6676">
              <w:rPr>
                <w:sz w:val="28"/>
                <w:szCs w:val="28"/>
              </w:rPr>
              <w:t>002,2</w:t>
            </w:r>
          </w:p>
        </w:tc>
        <w:tc>
          <w:tcPr>
            <w:tcW w:w="1559" w:type="dxa"/>
            <w:hideMark/>
          </w:tcPr>
          <w:p w:rsidR="004F6676" w:rsidRPr="004F6676" w:rsidRDefault="00CA1782" w:rsidP="004F6676">
            <w:pPr>
              <w:jc w:val="center"/>
              <w:rPr>
                <w:sz w:val="28"/>
                <w:szCs w:val="28"/>
              </w:rPr>
            </w:pPr>
            <w:r>
              <w:rPr>
                <w:sz w:val="28"/>
                <w:szCs w:val="28"/>
              </w:rPr>
              <w:t>19</w:t>
            </w:r>
            <w:r w:rsidR="004F6676" w:rsidRPr="004F6676">
              <w:rPr>
                <w:sz w:val="28"/>
                <w:szCs w:val="28"/>
              </w:rPr>
              <w:t>002,2</w:t>
            </w:r>
          </w:p>
        </w:tc>
        <w:tc>
          <w:tcPr>
            <w:tcW w:w="1559" w:type="dxa"/>
            <w:hideMark/>
          </w:tcPr>
          <w:p w:rsidR="004F6676" w:rsidRPr="004F6676" w:rsidRDefault="00CA1782" w:rsidP="004F6676">
            <w:pPr>
              <w:jc w:val="center"/>
              <w:rPr>
                <w:sz w:val="28"/>
                <w:szCs w:val="28"/>
              </w:rPr>
            </w:pPr>
            <w:r>
              <w:rPr>
                <w:sz w:val="28"/>
                <w:szCs w:val="28"/>
              </w:rPr>
              <w:t>19</w:t>
            </w:r>
            <w:r w:rsidR="004F6676" w:rsidRPr="004F6676">
              <w:rPr>
                <w:sz w:val="28"/>
                <w:szCs w:val="28"/>
              </w:rPr>
              <w:t>002,2</w:t>
            </w:r>
          </w:p>
        </w:tc>
        <w:tc>
          <w:tcPr>
            <w:tcW w:w="1559" w:type="dxa"/>
            <w:hideMark/>
          </w:tcPr>
          <w:p w:rsidR="004F6676" w:rsidRPr="004F6676" w:rsidRDefault="00CA1782" w:rsidP="004F6676">
            <w:pPr>
              <w:jc w:val="center"/>
              <w:rPr>
                <w:sz w:val="28"/>
                <w:szCs w:val="28"/>
              </w:rPr>
            </w:pPr>
            <w:r>
              <w:rPr>
                <w:sz w:val="28"/>
                <w:szCs w:val="28"/>
              </w:rPr>
              <w:t>19</w:t>
            </w:r>
            <w:r w:rsidR="004F6676" w:rsidRPr="004F6676">
              <w:rPr>
                <w:sz w:val="28"/>
                <w:szCs w:val="28"/>
              </w:rPr>
              <w:t>002,2</w:t>
            </w:r>
          </w:p>
        </w:tc>
        <w:tc>
          <w:tcPr>
            <w:tcW w:w="2127" w:type="dxa"/>
            <w:hideMark/>
          </w:tcPr>
          <w:p w:rsidR="004F6676" w:rsidRPr="004F6676" w:rsidRDefault="00CA1782" w:rsidP="004F6676">
            <w:pPr>
              <w:jc w:val="center"/>
              <w:rPr>
                <w:sz w:val="28"/>
                <w:szCs w:val="28"/>
              </w:rPr>
            </w:pPr>
            <w:r>
              <w:rPr>
                <w:sz w:val="28"/>
                <w:szCs w:val="28"/>
              </w:rPr>
              <w:t>114</w:t>
            </w:r>
            <w:r w:rsidR="004F6676" w:rsidRPr="004F6676">
              <w:rPr>
                <w:sz w:val="28"/>
                <w:szCs w:val="28"/>
              </w:rPr>
              <w:t>013,2</w:t>
            </w:r>
          </w:p>
        </w:tc>
      </w:tr>
      <w:tr w:rsidR="004F6676" w:rsidRPr="00853035" w:rsidTr="004F6676">
        <w:trPr>
          <w:trHeight w:val="499"/>
        </w:trPr>
        <w:tc>
          <w:tcPr>
            <w:tcW w:w="1577" w:type="dxa"/>
            <w:vMerge/>
            <w:hideMark/>
          </w:tcPr>
          <w:p w:rsidR="004F6676" w:rsidRPr="004F6676" w:rsidRDefault="004F6676" w:rsidP="004F6676">
            <w:pPr>
              <w:rPr>
                <w:sz w:val="28"/>
                <w:szCs w:val="28"/>
              </w:rPr>
            </w:pPr>
          </w:p>
        </w:tc>
        <w:tc>
          <w:tcPr>
            <w:tcW w:w="2126" w:type="dxa"/>
            <w:hideMark/>
          </w:tcPr>
          <w:p w:rsidR="004F6676" w:rsidRPr="004F6676" w:rsidRDefault="004F6676" w:rsidP="004F6676">
            <w:pPr>
              <w:rPr>
                <w:sz w:val="28"/>
                <w:szCs w:val="28"/>
              </w:rPr>
            </w:pPr>
            <w:r w:rsidRPr="004F6676">
              <w:rPr>
                <w:sz w:val="28"/>
                <w:szCs w:val="28"/>
              </w:rPr>
              <w:t>Администр</w:t>
            </w:r>
            <w:r w:rsidRPr="004F6676">
              <w:rPr>
                <w:sz w:val="28"/>
                <w:szCs w:val="28"/>
              </w:rPr>
              <w:t>а</w:t>
            </w:r>
            <w:r w:rsidRPr="004F6676">
              <w:rPr>
                <w:sz w:val="28"/>
                <w:szCs w:val="28"/>
              </w:rPr>
              <w:t>ция Ворош</w:t>
            </w:r>
            <w:r w:rsidRPr="004F6676">
              <w:rPr>
                <w:sz w:val="28"/>
                <w:szCs w:val="28"/>
              </w:rPr>
              <w:t>и</w:t>
            </w:r>
            <w:r w:rsidRPr="004F6676">
              <w:rPr>
                <w:sz w:val="28"/>
                <w:szCs w:val="28"/>
              </w:rPr>
              <w:t>ловского рай</w:t>
            </w:r>
            <w:r w:rsidRPr="004F6676">
              <w:rPr>
                <w:sz w:val="28"/>
                <w:szCs w:val="28"/>
              </w:rPr>
              <w:t>о</w:t>
            </w:r>
            <w:r w:rsidRPr="004F6676">
              <w:rPr>
                <w:sz w:val="28"/>
                <w:szCs w:val="28"/>
              </w:rPr>
              <w:t>на</w:t>
            </w:r>
            <w:r w:rsidR="00F249B8" w:rsidRPr="004F6676">
              <w:rPr>
                <w:sz w:val="28"/>
                <w:szCs w:val="28"/>
              </w:rPr>
              <w:t xml:space="preserve"> Волгограда</w:t>
            </w:r>
          </w:p>
        </w:tc>
        <w:tc>
          <w:tcPr>
            <w:tcW w:w="1417" w:type="dxa"/>
            <w:hideMark/>
          </w:tcPr>
          <w:p w:rsidR="004F6676" w:rsidRPr="004F6676" w:rsidRDefault="00CA1782" w:rsidP="004F6676">
            <w:pPr>
              <w:jc w:val="center"/>
              <w:rPr>
                <w:sz w:val="28"/>
                <w:szCs w:val="28"/>
              </w:rPr>
            </w:pPr>
            <w:r>
              <w:rPr>
                <w:sz w:val="28"/>
                <w:szCs w:val="28"/>
              </w:rPr>
              <w:t>18</w:t>
            </w:r>
            <w:r w:rsidR="004F6676" w:rsidRPr="004F6676">
              <w:rPr>
                <w:sz w:val="28"/>
                <w:szCs w:val="28"/>
              </w:rPr>
              <w:t>735,1</w:t>
            </w:r>
          </w:p>
        </w:tc>
        <w:tc>
          <w:tcPr>
            <w:tcW w:w="1560" w:type="dxa"/>
            <w:hideMark/>
          </w:tcPr>
          <w:p w:rsidR="004F6676" w:rsidRPr="004F6676" w:rsidRDefault="00CA1782" w:rsidP="004F6676">
            <w:pPr>
              <w:jc w:val="center"/>
              <w:rPr>
                <w:sz w:val="28"/>
                <w:szCs w:val="28"/>
              </w:rPr>
            </w:pPr>
            <w:r>
              <w:rPr>
                <w:sz w:val="28"/>
                <w:szCs w:val="28"/>
              </w:rPr>
              <w:t>21</w:t>
            </w:r>
            <w:r w:rsidR="004F6676" w:rsidRPr="004F6676">
              <w:rPr>
                <w:sz w:val="28"/>
                <w:szCs w:val="28"/>
              </w:rPr>
              <w:t>702,2</w:t>
            </w:r>
          </w:p>
        </w:tc>
        <w:tc>
          <w:tcPr>
            <w:tcW w:w="1701" w:type="dxa"/>
            <w:hideMark/>
          </w:tcPr>
          <w:p w:rsidR="004F6676" w:rsidRPr="004F6676" w:rsidRDefault="00CA1782" w:rsidP="004F6676">
            <w:pPr>
              <w:jc w:val="center"/>
              <w:rPr>
                <w:sz w:val="28"/>
                <w:szCs w:val="28"/>
              </w:rPr>
            </w:pPr>
            <w:r>
              <w:rPr>
                <w:sz w:val="28"/>
                <w:szCs w:val="28"/>
              </w:rPr>
              <w:t>21</w:t>
            </w:r>
            <w:r w:rsidR="004F6676" w:rsidRPr="004F6676">
              <w:rPr>
                <w:sz w:val="28"/>
                <w:szCs w:val="28"/>
              </w:rPr>
              <w:t>652,2</w:t>
            </w:r>
          </w:p>
        </w:tc>
        <w:tc>
          <w:tcPr>
            <w:tcW w:w="1559" w:type="dxa"/>
            <w:hideMark/>
          </w:tcPr>
          <w:p w:rsidR="004F6676" w:rsidRPr="004F6676" w:rsidRDefault="00CA1782" w:rsidP="004F6676">
            <w:pPr>
              <w:jc w:val="center"/>
              <w:rPr>
                <w:sz w:val="28"/>
                <w:szCs w:val="28"/>
              </w:rPr>
            </w:pPr>
            <w:r>
              <w:rPr>
                <w:sz w:val="28"/>
                <w:szCs w:val="28"/>
              </w:rPr>
              <w:t>21</w:t>
            </w:r>
            <w:r w:rsidR="004F6676" w:rsidRPr="004F6676">
              <w:rPr>
                <w:sz w:val="28"/>
                <w:szCs w:val="28"/>
              </w:rPr>
              <w:t>652,2</w:t>
            </w:r>
          </w:p>
        </w:tc>
        <w:tc>
          <w:tcPr>
            <w:tcW w:w="1559" w:type="dxa"/>
            <w:hideMark/>
          </w:tcPr>
          <w:p w:rsidR="004F6676" w:rsidRPr="004F6676" w:rsidRDefault="00CA1782" w:rsidP="004F6676">
            <w:pPr>
              <w:jc w:val="center"/>
              <w:rPr>
                <w:sz w:val="28"/>
                <w:szCs w:val="28"/>
              </w:rPr>
            </w:pPr>
            <w:r>
              <w:rPr>
                <w:sz w:val="28"/>
                <w:szCs w:val="28"/>
              </w:rPr>
              <w:t>21</w:t>
            </w:r>
            <w:r w:rsidR="004F6676" w:rsidRPr="004F6676">
              <w:rPr>
                <w:sz w:val="28"/>
                <w:szCs w:val="28"/>
              </w:rPr>
              <w:t>652,2</w:t>
            </w:r>
          </w:p>
        </w:tc>
        <w:tc>
          <w:tcPr>
            <w:tcW w:w="1559" w:type="dxa"/>
            <w:hideMark/>
          </w:tcPr>
          <w:p w:rsidR="004F6676" w:rsidRPr="004F6676" w:rsidRDefault="00CA1782" w:rsidP="004F6676">
            <w:pPr>
              <w:jc w:val="center"/>
              <w:rPr>
                <w:sz w:val="28"/>
                <w:szCs w:val="28"/>
              </w:rPr>
            </w:pPr>
            <w:r>
              <w:rPr>
                <w:sz w:val="28"/>
                <w:szCs w:val="28"/>
              </w:rPr>
              <w:t>21</w:t>
            </w:r>
            <w:r w:rsidR="004F6676" w:rsidRPr="004F6676">
              <w:rPr>
                <w:sz w:val="28"/>
                <w:szCs w:val="28"/>
              </w:rPr>
              <w:t>652,2</w:t>
            </w:r>
          </w:p>
        </w:tc>
        <w:tc>
          <w:tcPr>
            <w:tcW w:w="2127" w:type="dxa"/>
            <w:hideMark/>
          </w:tcPr>
          <w:p w:rsidR="004F6676" w:rsidRPr="004F6676" w:rsidRDefault="00CA1782" w:rsidP="004F6676">
            <w:pPr>
              <w:jc w:val="center"/>
              <w:rPr>
                <w:sz w:val="28"/>
                <w:szCs w:val="28"/>
              </w:rPr>
            </w:pPr>
            <w:r>
              <w:rPr>
                <w:sz w:val="28"/>
                <w:szCs w:val="28"/>
              </w:rPr>
              <w:t>127</w:t>
            </w:r>
            <w:r w:rsidR="004F6676" w:rsidRPr="004F6676">
              <w:rPr>
                <w:sz w:val="28"/>
                <w:szCs w:val="28"/>
              </w:rPr>
              <w:t>046,1</w:t>
            </w:r>
          </w:p>
        </w:tc>
      </w:tr>
      <w:tr w:rsidR="004F6676" w:rsidRPr="00853035" w:rsidTr="004F6676">
        <w:trPr>
          <w:trHeight w:val="499"/>
        </w:trPr>
        <w:tc>
          <w:tcPr>
            <w:tcW w:w="1577" w:type="dxa"/>
            <w:vMerge/>
            <w:hideMark/>
          </w:tcPr>
          <w:p w:rsidR="004F6676" w:rsidRPr="004F6676" w:rsidRDefault="004F6676" w:rsidP="004F6676">
            <w:pPr>
              <w:rPr>
                <w:sz w:val="28"/>
                <w:szCs w:val="28"/>
              </w:rPr>
            </w:pPr>
          </w:p>
        </w:tc>
        <w:tc>
          <w:tcPr>
            <w:tcW w:w="2126" w:type="dxa"/>
            <w:hideMark/>
          </w:tcPr>
          <w:p w:rsidR="004F6676" w:rsidRPr="004F6676" w:rsidRDefault="004F6676" w:rsidP="004F6676">
            <w:pPr>
              <w:rPr>
                <w:sz w:val="28"/>
                <w:szCs w:val="28"/>
              </w:rPr>
            </w:pPr>
            <w:r w:rsidRPr="004F6676">
              <w:rPr>
                <w:sz w:val="28"/>
                <w:szCs w:val="28"/>
              </w:rPr>
              <w:t>Администр</w:t>
            </w:r>
            <w:r w:rsidRPr="004F6676">
              <w:rPr>
                <w:sz w:val="28"/>
                <w:szCs w:val="28"/>
              </w:rPr>
              <w:t>а</w:t>
            </w:r>
            <w:r w:rsidRPr="004F6676">
              <w:rPr>
                <w:sz w:val="28"/>
                <w:szCs w:val="28"/>
              </w:rPr>
              <w:t>ция Советского района</w:t>
            </w:r>
            <w:r w:rsidR="00F249B8" w:rsidRPr="004F6676">
              <w:rPr>
                <w:sz w:val="28"/>
                <w:szCs w:val="28"/>
              </w:rPr>
              <w:t xml:space="preserve"> Волг</w:t>
            </w:r>
            <w:r w:rsidR="00F249B8" w:rsidRPr="004F6676">
              <w:rPr>
                <w:sz w:val="28"/>
                <w:szCs w:val="28"/>
              </w:rPr>
              <w:t>о</w:t>
            </w:r>
            <w:r w:rsidR="00F249B8" w:rsidRPr="004F6676">
              <w:rPr>
                <w:sz w:val="28"/>
                <w:szCs w:val="28"/>
              </w:rPr>
              <w:t>града</w:t>
            </w:r>
          </w:p>
        </w:tc>
        <w:tc>
          <w:tcPr>
            <w:tcW w:w="1417" w:type="dxa"/>
            <w:hideMark/>
          </w:tcPr>
          <w:p w:rsidR="004F6676" w:rsidRPr="004F6676" w:rsidRDefault="00CA1782" w:rsidP="004F6676">
            <w:pPr>
              <w:jc w:val="center"/>
              <w:rPr>
                <w:sz w:val="28"/>
                <w:szCs w:val="28"/>
              </w:rPr>
            </w:pPr>
            <w:r>
              <w:rPr>
                <w:sz w:val="28"/>
                <w:szCs w:val="28"/>
              </w:rPr>
              <w:t>24</w:t>
            </w:r>
            <w:r w:rsidR="004F6676" w:rsidRPr="004F6676">
              <w:rPr>
                <w:sz w:val="28"/>
                <w:szCs w:val="28"/>
              </w:rPr>
              <w:t>747,9</w:t>
            </w:r>
          </w:p>
        </w:tc>
        <w:tc>
          <w:tcPr>
            <w:tcW w:w="1560" w:type="dxa"/>
            <w:hideMark/>
          </w:tcPr>
          <w:p w:rsidR="004F6676" w:rsidRPr="004F6676" w:rsidRDefault="00CA1782" w:rsidP="004F6676">
            <w:pPr>
              <w:jc w:val="center"/>
              <w:rPr>
                <w:sz w:val="28"/>
                <w:szCs w:val="28"/>
              </w:rPr>
            </w:pPr>
            <w:r>
              <w:rPr>
                <w:sz w:val="28"/>
                <w:szCs w:val="28"/>
              </w:rPr>
              <w:t>24</w:t>
            </w:r>
            <w:r w:rsidR="004F6676" w:rsidRPr="004F6676">
              <w:rPr>
                <w:sz w:val="28"/>
                <w:szCs w:val="28"/>
              </w:rPr>
              <w:t>782,9</w:t>
            </w:r>
          </w:p>
        </w:tc>
        <w:tc>
          <w:tcPr>
            <w:tcW w:w="1701" w:type="dxa"/>
            <w:hideMark/>
          </w:tcPr>
          <w:p w:rsidR="004F6676" w:rsidRPr="004F6676" w:rsidRDefault="00CA1782" w:rsidP="004F6676">
            <w:pPr>
              <w:jc w:val="center"/>
              <w:rPr>
                <w:sz w:val="28"/>
                <w:szCs w:val="28"/>
              </w:rPr>
            </w:pPr>
            <w:r>
              <w:rPr>
                <w:sz w:val="28"/>
                <w:szCs w:val="28"/>
              </w:rPr>
              <w:t>24</w:t>
            </w:r>
            <w:r w:rsidR="004F6676" w:rsidRPr="004F6676">
              <w:rPr>
                <w:sz w:val="28"/>
                <w:szCs w:val="28"/>
              </w:rPr>
              <w:t>782,9</w:t>
            </w:r>
          </w:p>
        </w:tc>
        <w:tc>
          <w:tcPr>
            <w:tcW w:w="1559" w:type="dxa"/>
            <w:hideMark/>
          </w:tcPr>
          <w:p w:rsidR="004F6676" w:rsidRPr="004F6676" w:rsidRDefault="00CA1782" w:rsidP="004F6676">
            <w:pPr>
              <w:jc w:val="center"/>
              <w:rPr>
                <w:sz w:val="28"/>
                <w:szCs w:val="28"/>
              </w:rPr>
            </w:pPr>
            <w:r>
              <w:rPr>
                <w:sz w:val="28"/>
                <w:szCs w:val="28"/>
              </w:rPr>
              <w:t>24</w:t>
            </w:r>
            <w:r w:rsidR="004F6676" w:rsidRPr="004F6676">
              <w:rPr>
                <w:sz w:val="28"/>
                <w:szCs w:val="28"/>
              </w:rPr>
              <w:t>782,9</w:t>
            </w:r>
          </w:p>
        </w:tc>
        <w:tc>
          <w:tcPr>
            <w:tcW w:w="1559" w:type="dxa"/>
            <w:hideMark/>
          </w:tcPr>
          <w:p w:rsidR="004F6676" w:rsidRPr="004F6676" w:rsidRDefault="00CA1782" w:rsidP="004F6676">
            <w:pPr>
              <w:jc w:val="center"/>
              <w:rPr>
                <w:sz w:val="28"/>
                <w:szCs w:val="28"/>
              </w:rPr>
            </w:pPr>
            <w:r>
              <w:rPr>
                <w:sz w:val="28"/>
                <w:szCs w:val="28"/>
              </w:rPr>
              <w:t>24</w:t>
            </w:r>
            <w:r w:rsidR="004F6676" w:rsidRPr="004F6676">
              <w:rPr>
                <w:sz w:val="28"/>
                <w:szCs w:val="28"/>
              </w:rPr>
              <w:t>782,9</w:t>
            </w:r>
          </w:p>
        </w:tc>
        <w:tc>
          <w:tcPr>
            <w:tcW w:w="1559" w:type="dxa"/>
            <w:hideMark/>
          </w:tcPr>
          <w:p w:rsidR="004F6676" w:rsidRPr="004F6676" w:rsidRDefault="00CA1782" w:rsidP="004F6676">
            <w:pPr>
              <w:jc w:val="center"/>
              <w:rPr>
                <w:sz w:val="28"/>
                <w:szCs w:val="28"/>
              </w:rPr>
            </w:pPr>
            <w:r>
              <w:rPr>
                <w:sz w:val="28"/>
                <w:szCs w:val="28"/>
              </w:rPr>
              <w:t>24</w:t>
            </w:r>
            <w:r w:rsidR="004F6676" w:rsidRPr="004F6676">
              <w:rPr>
                <w:sz w:val="28"/>
                <w:szCs w:val="28"/>
              </w:rPr>
              <w:t>782,9</w:t>
            </w:r>
          </w:p>
        </w:tc>
        <w:tc>
          <w:tcPr>
            <w:tcW w:w="2127" w:type="dxa"/>
            <w:hideMark/>
          </w:tcPr>
          <w:p w:rsidR="004F6676" w:rsidRPr="004F6676" w:rsidRDefault="00CA1782" w:rsidP="004F6676">
            <w:pPr>
              <w:jc w:val="center"/>
              <w:rPr>
                <w:sz w:val="28"/>
                <w:szCs w:val="28"/>
              </w:rPr>
            </w:pPr>
            <w:r>
              <w:rPr>
                <w:sz w:val="28"/>
                <w:szCs w:val="28"/>
              </w:rPr>
              <w:t>148</w:t>
            </w:r>
            <w:r w:rsidR="004F6676" w:rsidRPr="004F6676">
              <w:rPr>
                <w:sz w:val="28"/>
                <w:szCs w:val="28"/>
              </w:rPr>
              <w:t>662,4</w:t>
            </w:r>
          </w:p>
        </w:tc>
      </w:tr>
      <w:tr w:rsidR="004F6676" w:rsidRPr="00853035" w:rsidTr="004F6676">
        <w:trPr>
          <w:trHeight w:val="499"/>
        </w:trPr>
        <w:tc>
          <w:tcPr>
            <w:tcW w:w="1577" w:type="dxa"/>
            <w:vMerge/>
            <w:hideMark/>
          </w:tcPr>
          <w:p w:rsidR="004F6676" w:rsidRPr="004F6676" w:rsidRDefault="004F6676" w:rsidP="004F6676">
            <w:pPr>
              <w:rPr>
                <w:sz w:val="28"/>
                <w:szCs w:val="28"/>
              </w:rPr>
            </w:pPr>
          </w:p>
        </w:tc>
        <w:tc>
          <w:tcPr>
            <w:tcW w:w="2126" w:type="dxa"/>
            <w:hideMark/>
          </w:tcPr>
          <w:p w:rsidR="004F6676" w:rsidRPr="004F6676" w:rsidRDefault="004F6676" w:rsidP="004F6676">
            <w:pPr>
              <w:rPr>
                <w:sz w:val="28"/>
                <w:szCs w:val="28"/>
              </w:rPr>
            </w:pPr>
            <w:r w:rsidRPr="004F6676">
              <w:rPr>
                <w:sz w:val="28"/>
                <w:szCs w:val="28"/>
              </w:rPr>
              <w:t>Администр</w:t>
            </w:r>
            <w:r w:rsidRPr="004F6676">
              <w:rPr>
                <w:sz w:val="28"/>
                <w:szCs w:val="28"/>
              </w:rPr>
              <w:t>а</w:t>
            </w:r>
            <w:r w:rsidRPr="004F6676">
              <w:rPr>
                <w:sz w:val="28"/>
                <w:szCs w:val="28"/>
              </w:rPr>
              <w:t>ция Кировского района</w:t>
            </w:r>
            <w:r w:rsidR="00F249B8" w:rsidRPr="004F6676">
              <w:rPr>
                <w:sz w:val="28"/>
                <w:szCs w:val="28"/>
              </w:rPr>
              <w:t xml:space="preserve"> Волг</w:t>
            </w:r>
            <w:r w:rsidR="00F249B8" w:rsidRPr="004F6676">
              <w:rPr>
                <w:sz w:val="28"/>
                <w:szCs w:val="28"/>
              </w:rPr>
              <w:t>о</w:t>
            </w:r>
            <w:r w:rsidR="00F249B8" w:rsidRPr="004F6676">
              <w:rPr>
                <w:sz w:val="28"/>
                <w:szCs w:val="28"/>
              </w:rPr>
              <w:t>града</w:t>
            </w:r>
          </w:p>
        </w:tc>
        <w:tc>
          <w:tcPr>
            <w:tcW w:w="1417" w:type="dxa"/>
            <w:hideMark/>
          </w:tcPr>
          <w:p w:rsidR="004F6676" w:rsidRPr="004F6676" w:rsidRDefault="00CA1782" w:rsidP="004F6676">
            <w:pPr>
              <w:jc w:val="center"/>
              <w:rPr>
                <w:sz w:val="28"/>
                <w:szCs w:val="28"/>
              </w:rPr>
            </w:pPr>
            <w:r>
              <w:rPr>
                <w:sz w:val="28"/>
                <w:szCs w:val="28"/>
              </w:rPr>
              <w:t>24</w:t>
            </w:r>
            <w:r w:rsidR="004F6676" w:rsidRPr="004F6676">
              <w:rPr>
                <w:sz w:val="28"/>
                <w:szCs w:val="28"/>
              </w:rPr>
              <w:t>570,4</w:t>
            </w:r>
          </w:p>
        </w:tc>
        <w:tc>
          <w:tcPr>
            <w:tcW w:w="1560" w:type="dxa"/>
            <w:hideMark/>
          </w:tcPr>
          <w:p w:rsidR="004F6676" w:rsidRPr="004F6676" w:rsidRDefault="00CA1782" w:rsidP="004F6676">
            <w:pPr>
              <w:jc w:val="center"/>
              <w:rPr>
                <w:sz w:val="28"/>
                <w:szCs w:val="28"/>
              </w:rPr>
            </w:pPr>
            <w:r>
              <w:rPr>
                <w:sz w:val="28"/>
                <w:szCs w:val="28"/>
              </w:rPr>
              <w:t>24</w:t>
            </w:r>
            <w:r w:rsidR="004F6676" w:rsidRPr="004F6676">
              <w:rPr>
                <w:sz w:val="28"/>
                <w:szCs w:val="28"/>
              </w:rPr>
              <w:t>570,4</w:t>
            </w:r>
          </w:p>
        </w:tc>
        <w:tc>
          <w:tcPr>
            <w:tcW w:w="1701" w:type="dxa"/>
            <w:hideMark/>
          </w:tcPr>
          <w:p w:rsidR="004F6676" w:rsidRPr="004F6676" w:rsidRDefault="00CA1782" w:rsidP="004F6676">
            <w:pPr>
              <w:jc w:val="center"/>
              <w:rPr>
                <w:sz w:val="28"/>
                <w:szCs w:val="28"/>
              </w:rPr>
            </w:pPr>
            <w:r>
              <w:rPr>
                <w:sz w:val="28"/>
                <w:szCs w:val="28"/>
              </w:rPr>
              <w:t>24</w:t>
            </w:r>
            <w:r w:rsidR="004F6676" w:rsidRPr="004F6676">
              <w:rPr>
                <w:sz w:val="28"/>
                <w:szCs w:val="28"/>
              </w:rPr>
              <w:t>075,6</w:t>
            </w:r>
          </w:p>
        </w:tc>
        <w:tc>
          <w:tcPr>
            <w:tcW w:w="1559" w:type="dxa"/>
            <w:hideMark/>
          </w:tcPr>
          <w:p w:rsidR="004F6676" w:rsidRPr="004F6676" w:rsidRDefault="00CA1782" w:rsidP="004F6676">
            <w:pPr>
              <w:jc w:val="center"/>
              <w:rPr>
                <w:sz w:val="28"/>
                <w:szCs w:val="28"/>
              </w:rPr>
            </w:pPr>
            <w:r>
              <w:rPr>
                <w:sz w:val="28"/>
                <w:szCs w:val="28"/>
              </w:rPr>
              <w:t>24</w:t>
            </w:r>
            <w:r w:rsidR="004F6676" w:rsidRPr="004F6676">
              <w:rPr>
                <w:sz w:val="28"/>
                <w:szCs w:val="28"/>
              </w:rPr>
              <w:t>075,6</w:t>
            </w:r>
          </w:p>
        </w:tc>
        <w:tc>
          <w:tcPr>
            <w:tcW w:w="1559" w:type="dxa"/>
            <w:hideMark/>
          </w:tcPr>
          <w:p w:rsidR="004F6676" w:rsidRPr="004F6676" w:rsidRDefault="00CA1782" w:rsidP="004F6676">
            <w:pPr>
              <w:jc w:val="center"/>
              <w:rPr>
                <w:sz w:val="28"/>
                <w:szCs w:val="28"/>
              </w:rPr>
            </w:pPr>
            <w:r>
              <w:rPr>
                <w:sz w:val="28"/>
                <w:szCs w:val="28"/>
              </w:rPr>
              <w:t>24</w:t>
            </w:r>
            <w:r w:rsidR="004F6676" w:rsidRPr="004F6676">
              <w:rPr>
                <w:sz w:val="28"/>
                <w:szCs w:val="28"/>
              </w:rPr>
              <w:t>075,6</w:t>
            </w:r>
          </w:p>
        </w:tc>
        <w:tc>
          <w:tcPr>
            <w:tcW w:w="1559" w:type="dxa"/>
            <w:hideMark/>
          </w:tcPr>
          <w:p w:rsidR="004F6676" w:rsidRPr="004F6676" w:rsidRDefault="00CA1782" w:rsidP="004F6676">
            <w:pPr>
              <w:jc w:val="center"/>
              <w:rPr>
                <w:sz w:val="28"/>
                <w:szCs w:val="28"/>
              </w:rPr>
            </w:pPr>
            <w:r>
              <w:rPr>
                <w:sz w:val="28"/>
                <w:szCs w:val="28"/>
              </w:rPr>
              <w:t>24</w:t>
            </w:r>
            <w:r w:rsidR="004F6676" w:rsidRPr="004F6676">
              <w:rPr>
                <w:sz w:val="28"/>
                <w:szCs w:val="28"/>
              </w:rPr>
              <w:t>075,6</w:t>
            </w:r>
          </w:p>
        </w:tc>
        <w:tc>
          <w:tcPr>
            <w:tcW w:w="2127" w:type="dxa"/>
            <w:hideMark/>
          </w:tcPr>
          <w:p w:rsidR="004F6676" w:rsidRPr="004F6676" w:rsidRDefault="00CA1782" w:rsidP="004F6676">
            <w:pPr>
              <w:jc w:val="center"/>
              <w:rPr>
                <w:sz w:val="28"/>
                <w:szCs w:val="28"/>
              </w:rPr>
            </w:pPr>
            <w:r>
              <w:rPr>
                <w:sz w:val="28"/>
                <w:szCs w:val="28"/>
              </w:rPr>
              <w:t>145</w:t>
            </w:r>
            <w:r w:rsidR="004F6676" w:rsidRPr="004F6676">
              <w:rPr>
                <w:sz w:val="28"/>
                <w:szCs w:val="28"/>
              </w:rPr>
              <w:t>443,2</w:t>
            </w:r>
          </w:p>
        </w:tc>
      </w:tr>
      <w:tr w:rsidR="004F6676" w:rsidRPr="00853035" w:rsidTr="004F6676">
        <w:trPr>
          <w:trHeight w:val="499"/>
        </w:trPr>
        <w:tc>
          <w:tcPr>
            <w:tcW w:w="1577" w:type="dxa"/>
            <w:vMerge/>
            <w:hideMark/>
          </w:tcPr>
          <w:p w:rsidR="004F6676" w:rsidRPr="004F6676" w:rsidRDefault="004F6676" w:rsidP="004F6676">
            <w:pPr>
              <w:rPr>
                <w:sz w:val="28"/>
                <w:szCs w:val="28"/>
              </w:rPr>
            </w:pPr>
          </w:p>
        </w:tc>
        <w:tc>
          <w:tcPr>
            <w:tcW w:w="2126" w:type="dxa"/>
            <w:hideMark/>
          </w:tcPr>
          <w:p w:rsidR="004F6676" w:rsidRPr="004F6676" w:rsidRDefault="004F6676" w:rsidP="004F6676">
            <w:pPr>
              <w:rPr>
                <w:sz w:val="28"/>
                <w:szCs w:val="28"/>
              </w:rPr>
            </w:pPr>
            <w:r w:rsidRPr="004F6676">
              <w:rPr>
                <w:sz w:val="28"/>
                <w:szCs w:val="28"/>
              </w:rPr>
              <w:t>Администр</w:t>
            </w:r>
            <w:r w:rsidRPr="004F6676">
              <w:rPr>
                <w:sz w:val="28"/>
                <w:szCs w:val="28"/>
              </w:rPr>
              <w:t>а</w:t>
            </w:r>
            <w:r w:rsidRPr="004F6676">
              <w:rPr>
                <w:sz w:val="28"/>
                <w:szCs w:val="28"/>
              </w:rPr>
              <w:t>ция Красноа</w:t>
            </w:r>
            <w:r w:rsidRPr="004F6676">
              <w:rPr>
                <w:sz w:val="28"/>
                <w:szCs w:val="28"/>
              </w:rPr>
              <w:t>р</w:t>
            </w:r>
            <w:r w:rsidRPr="004F6676">
              <w:rPr>
                <w:sz w:val="28"/>
                <w:szCs w:val="28"/>
              </w:rPr>
              <w:t>мейского рай</w:t>
            </w:r>
            <w:r w:rsidRPr="004F6676">
              <w:rPr>
                <w:sz w:val="28"/>
                <w:szCs w:val="28"/>
              </w:rPr>
              <w:t>о</w:t>
            </w:r>
            <w:r w:rsidRPr="004F6676">
              <w:rPr>
                <w:sz w:val="28"/>
                <w:szCs w:val="28"/>
              </w:rPr>
              <w:t>на</w:t>
            </w:r>
            <w:r w:rsidR="00F249B8" w:rsidRPr="004F6676">
              <w:rPr>
                <w:sz w:val="28"/>
                <w:szCs w:val="28"/>
              </w:rPr>
              <w:t xml:space="preserve"> Волгограда</w:t>
            </w:r>
          </w:p>
        </w:tc>
        <w:tc>
          <w:tcPr>
            <w:tcW w:w="1417" w:type="dxa"/>
            <w:hideMark/>
          </w:tcPr>
          <w:p w:rsidR="004F6676" w:rsidRPr="004F6676" w:rsidRDefault="004F6676" w:rsidP="004F6676">
            <w:pPr>
              <w:jc w:val="center"/>
              <w:rPr>
                <w:sz w:val="28"/>
                <w:szCs w:val="28"/>
              </w:rPr>
            </w:pPr>
            <w:r>
              <w:rPr>
                <w:sz w:val="28"/>
                <w:szCs w:val="28"/>
              </w:rPr>
              <w:t>12</w:t>
            </w:r>
            <w:r w:rsidRPr="004F6676">
              <w:rPr>
                <w:sz w:val="28"/>
                <w:szCs w:val="28"/>
              </w:rPr>
              <w:t>422,4</w:t>
            </w:r>
          </w:p>
        </w:tc>
        <w:tc>
          <w:tcPr>
            <w:tcW w:w="1560" w:type="dxa"/>
            <w:hideMark/>
          </w:tcPr>
          <w:p w:rsidR="004F6676" w:rsidRPr="004F6676" w:rsidRDefault="004F6676" w:rsidP="004F6676">
            <w:pPr>
              <w:jc w:val="center"/>
              <w:rPr>
                <w:sz w:val="28"/>
                <w:szCs w:val="28"/>
              </w:rPr>
            </w:pPr>
            <w:r>
              <w:rPr>
                <w:sz w:val="28"/>
                <w:szCs w:val="28"/>
              </w:rPr>
              <w:t>12</w:t>
            </w:r>
            <w:r w:rsidRPr="004F6676">
              <w:rPr>
                <w:sz w:val="28"/>
                <w:szCs w:val="28"/>
              </w:rPr>
              <w:t>422,4</w:t>
            </w:r>
          </w:p>
        </w:tc>
        <w:tc>
          <w:tcPr>
            <w:tcW w:w="1701" w:type="dxa"/>
            <w:hideMark/>
          </w:tcPr>
          <w:p w:rsidR="004F6676" w:rsidRPr="004F6676" w:rsidRDefault="004F6676" w:rsidP="004F6676">
            <w:pPr>
              <w:jc w:val="center"/>
              <w:rPr>
                <w:sz w:val="28"/>
                <w:szCs w:val="28"/>
              </w:rPr>
            </w:pPr>
            <w:r>
              <w:rPr>
                <w:sz w:val="28"/>
                <w:szCs w:val="28"/>
              </w:rPr>
              <w:t>12</w:t>
            </w:r>
            <w:r w:rsidRPr="004F6676">
              <w:rPr>
                <w:sz w:val="28"/>
                <w:szCs w:val="28"/>
              </w:rPr>
              <w:t>422,4</w:t>
            </w:r>
          </w:p>
        </w:tc>
        <w:tc>
          <w:tcPr>
            <w:tcW w:w="1559" w:type="dxa"/>
            <w:hideMark/>
          </w:tcPr>
          <w:p w:rsidR="004F6676" w:rsidRPr="004F6676" w:rsidRDefault="004F6676" w:rsidP="004F6676">
            <w:pPr>
              <w:jc w:val="center"/>
              <w:rPr>
                <w:sz w:val="28"/>
                <w:szCs w:val="28"/>
              </w:rPr>
            </w:pPr>
            <w:r>
              <w:rPr>
                <w:sz w:val="28"/>
                <w:szCs w:val="28"/>
              </w:rPr>
              <w:t>12</w:t>
            </w:r>
            <w:r w:rsidRPr="004F6676">
              <w:rPr>
                <w:sz w:val="28"/>
                <w:szCs w:val="28"/>
              </w:rPr>
              <w:t>422,4</w:t>
            </w:r>
          </w:p>
        </w:tc>
        <w:tc>
          <w:tcPr>
            <w:tcW w:w="1559" w:type="dxa"/>
            <w:hideMark/>
          </w:tcPr>
          <w:p w:rsidR="004F6676" w:rsidRPr="004F6676" w:rsidRDefault="004F6676" w:rsidP="004F6676">
            <w:pPr>
              <w:jc w:val="center"/>
              <w:rPr>
                <w:sz w:val="28"/>
                <w:szCs w:val="28"/>
              </w:rPr>
            </w:pPr>
            <w:r>
              <w:rPr>
                <w:sz w:val="28"/>
                <w:szCs w:val="28"/>
              </w:rPr>
              <w:t>12</w:t>
            </w:r>
            <w:r w:rsidRPr="004F6676">
              <w:rPr>
                <w:sz w:val="28"/>
                <w:szCs w:val="28"/>
              </w:rPr>
              <w:t>422,4</w:t>
            </w:r>
          </w:p>
        </w:tc>
        <w:tc>
          <w:tcPr>
            <w:tcW w:w="1559" w:type="dxa"/>
            <w:hideMark/>
          </w:tcPr>
          <w:p w:rsidR="004F6676" w:rsidRPr="004F6676" w:rsidRDefault="004F6676" w:rsidP="004F6676">
            <w:pPr>
              <w:jc w:val="center"/>
              <w:rPr>
                <w:sz w:val="28"/>
                <w:szCs w:val="28"/>
              </w:rPr>
            </w:pPr>
            <w:r>
              <w:rPr>
                <w:sz w:val="28"/>
                <w:szCs w:val="28"/>
              </w:rPr>
              <w:t>12</w:t>
            </w:r>
            <w:r w:rsidRPr="004F6676">
              <w:rPr>
                <w:sz w:val="28"/>
                <w:szCs w:val="28"/>
              </w:rPr>
              <w:t>422,4</w:t>
            </w:r>
          </w:p>
        </w:tc>
        <w:tc>
          <w:tcPr>
            <w:tcW w:w="2127" w:type="dxa"/>
            <w:hideMark/>
          </w:tcPr>
          <w:p w:rsidR="004F6676" w:rsidRPr="004F6676" w:rsidRDefault="004F6676" w:rsidP="004F6676">
            <w:pPr>
              <w:jc w:val="center"/>
              <w:rPr>
                <w:sz w:val="28"/>
                <w:szCs w:val="28"/>
              </w:rPr>
            </w:pPr>
            <w:r>
              <w:rPr>
                <w:sz w:val="28"/>
                <w:szCs w:val="28"/>
              </w:rPr>
              <w:t>74</w:t>
            </w:r>
            <w:r w:rsidRPr="004F6676">
              <w:rPr>
                <w:sz w:val="28"/>
                <w:szCs w:val="28"/>
              </w:rPr>
              <w:t>534,4</w:t>
            </w:r>
          </w:p>
        </w:tc>
      </w:tr>
      <w:tr w:rsidR="004F6676" w:rsidRPr="00853035" w:rsidTr="004F6676">
        <w:trPr>
          <w:trHeight w:val="1140"/>
        </w:trPr>
        <w:tc>
          <w:tcPr>
            <w:tcW w:w="1577" w:type="dxa"/>
            <w:hideMark/>
          </w:tcPr>
          <w:p w:rsidR="004F6676" w:rsidRPr="004F6676" w:rsidRDefault="004F6676" w:rsidP="004F6676">
            <w:pPr>
              <w:rPr>
                <w:sz w:val="28"/>
                <w:szCs w:val="28"/>
              </w:rPr>
            </w:pPr>
            <w:r w:rsidRPr="004F6676">
              <w:rPr>
                <w:sz w:val="28"/>
                <w:szCs w:val="28"/>
              </w:rPr>
              <w:t>Меропри</w:t>
            </w:r>
            <w:r w:rsidRPr="004F6676">
              <w:rPr>
                <w:sz w:val="28"/>
                <w:szCs w:val="28"/>
              </w:rPr>
              <w:t>я</w:t>
            </w:r>
            <w:r w:rsidRPr="004F6676">
              <w:rPr>
                <w:sz w:val="28"/>
                <w:szCs w:val="28"/>
              </w:rPr>
              <w:t>тие 1.1. Библи</w:t>
            </w:r>
            <w:r w:rsidRPr="004F6676">
              <w:rPr>
                <w:sz w:val="28"/>
                <w:szCs w:val="28"/>
              </w:rPr>
              <w:t>о</w:t>
            </w:r>
            <w:r w:rsidRPr="004F6676">
              <w:rPr>
                <w:sz w:val="28"/>
                <w:szCs w:val="28"/>
              </w:rPr>
              <w:t>течно-информ</w:t>
            </w:r>
            <w:r w:rsidRPr="004F6676">
              <w:rPr>
                <w:sz w:val="28"/>
                <w:szCs w:val="28"/>
              </w:rPr>
              <w:t>а</w:t>
            </w:r>
            <w:r w:rsidRPr="004F6676">
              <w:rPr>
                <w:sz w:val="28"/>
                <w:szCs w:val="28"/>
              </w:rPr>
              <w:t xml:space="preserve">ционное </w:t>
            </w:r>
            <w:r w:rsidRPr="00F249B8">
              <w:rPr>
                <w:spacing w:val="-6"/>
                <w:sz w:val="28"/>
                <w:szCs w:val="28"/>
              </w:rPr>
              <w:t>обслуж</w:t>
            </w:r>
            <w:r w:rsidRPr="00F249B8">
              <w:rPr>
                <w:spacing w:val="-6"/>
                <w:sz w:val="28"/>
                <w:szCs w:val="28"/>
              </w:rPr>
              <w:t>и</w:t>
            </w:r>
            <w:r w:rsidRPr="00F249B8">
              <w:rPr>
                <w:spacing w:val="-6"/>
                <w:sz w:val="28"/>
                <w:szCs w:val="28"/>
              </w:rPr>
              <w:t>вание нас</w:t>
            </w:r>
            <w:r w:rsidRPr="004F6676">
              <w:rPr>
                <w:sz w:val="28"/>
                <w:szCs w:val="28"/>
              </w:rPr>
              <w:t>е</w:t>
            </w:r>
            <w:r w:rsidRPr="004F6676">
              <w:rPr>
                <w:sz w:val="28"/>
                <w:szCs w:val="28"/>
              </w:rPr>
              <w:t>ления Во</w:t>
            </w:r>
            <w:r w:rsidRPr="004F6676">
              <w:rPr>
                <w:sz w:val="28"/>
                <w:szCs w:val="28"/>
              </w:rPr>
              <w:t>л</w:t>
            </w:r>
            <w:r w:rsidRPr="004F6676">
              <w:rPr>
                <w:sz w:val="28"/>
                <w:szCs w:val="28"/>
              </w:rPr>
              <w:t>гограда</w:t>
            </w:r>
          </w:p>
        </w:tc>
        <w:tc>
          <w:tcPr>
            <w:tcW w:w="2126" w:type="dxa"/>
            <w:hideMark/>
          </w:tcPr>
          <w:p w:rsidR="004F6676" w:rsidRPr="004F6676" w:rsidRDefault="004F6676" w:rsidP="004F6676">
            <w:pPr>
              <w:rPr>
                <w:sz w:val="28"/>
                <w:szCs w:val="28"/>
              </w:rPr>
            </w:pPr>
            <w:r w:rsidRPr="004F6676">
              <w:rPr>
                <w:sz w:val="28"/>
                <w:szCs w:val="28"/>
              </w:rPr>
              <w:t>Ко</w:t>
            </w:r>
            <w:r w:rsidR="00F249B8">
              <w:rPr>
                <w:sz w:val="28"/>
                <w:szCs w:val="28"/>
              </w:rPr>
              <w:t>митет по культуре адм</w:t>
            </w:r>
            <w:r w:rsidR="00F249B8">
              <w:rPr>
                <w:sz w:val="28"/>
                <w:szCs w:val="28"/>
              </w:rPr>
              <w:t>и</w:t>
            </w:r>
            <w:r w:rsidR="00F249B8">
              <w:rPr>
                <w:sz w:val="28"/>
                <w:szCs w:val="28"/>
              </w:rPr>
              <w:t>нистрации</w:t>
            </w:r>
            <w:r w:rsidR="00F249B8">
              <w:rPr>
                <w:sz w:val="28"/>
                <w:szCs w:val="28"/>
              </w:rPr>
              <w:br/>
            </w:r>
            <w:r w:rsidRPr="004F6676">
              <w:rPr>
                <w:sz w:val="28"/>
                <w:szCs w:val="28"/>
              </w:rPr>
              <w:t>Волгограда</w:t>
            </w:r>
          </w:p>
        </w:tc>
        <w:tc>
          <w:tcPr>
            <w:tcW w:w="1417" w:type="dxa"/>
            <w:hideMark/>
          </w:tcPr>
          <w:p w:rsidR="004F6676" w:rsidRPr="004F6676" w:rsidRDefault="004F6676" w:rsidP="004F6676">
            <w:pPr>
              <w:jc w:val="center"/>
              <w:rPr>
                <w:sz w:val="28"/>
                <w:szCs w:val="28"/>
              </w:rPr>
            </w:pPr>
            <w:r>
              <w:rPr>
                <w:sz w:val="28"/>
                <w:szCs w:val="28"/>
              </w:rPr>
              <w:t>89</w:t>
            </w:r>
            <w:r w:rsidRPr="004F6676">
              <w:rPr>
                <w:sz w:val="28"/>
                <w:szCs w:val="28"/>
              </w:rPr>
              <w:t>416,2</w:t>
            </w:r>
          </w:p>
        </w:tc>
        <w:tc>
          <w:tcPr>
            <w:tcW w:w="1560" w:type="dxa"/>
            <w:hideMark/>
          </w:tcPr>
          <w:p w:rsidR="004F6676" w:rsidRPr="004F6676" w:rsidRDefault="004F6676" w:rsidP="004F6676">
            <w:pPr>
              <w:jc w:val="center"/>
              <w:rPr>
                <w:sz w:val="28"/>
                <w:szCs w:val="28"/>
              </w:rPr>
            </w:pPr>
            <w:r>
              <w:rPr>
                <w:sz w:val="28"/>
                <w:szCs w:val="28"/>
              </w:rPr>
              <w:t>89</w:t>
            </w:r>
            <w:r w:rsidRPr="004F6676">
              <w:rPr>
                <w:sz w:val="28"/>
                <w:szCs w:val="28"/>
              </w:rPr>
              <w:t>233,2</w:t>
            </w:r>
          </w:p>
        </w:tc>
        <w:tc>
          <w:tcPr>
            <w:tcW w:w="1701" w:type="dxa"/>
            <w:hideMark/>
          </w:tcPr>
          <w:p w:rsidR="004F6676" w:rsidRPr="004F6676" w:rsidRDefault="004F6676" w:rsidP="004F6676">
            <w:pPr>
              <w:jc w:val="center"/>
              <w:rPr>
                <w:sz w:val="28"/>
                <w:szCs w:val="28"/>
              </w:rPr>
            </w:pPr>
            <w:r>
              <w:rPr>
                <w:sz w:val="28"/>
                <w:szCs w:val="28"/>
              </w:rPr>
              <w:t>89</w:t>
            </w:r>
            <w:r w:rsidRPr="004F6676">
              <w:rPr>
                <w:sz w:val="28"/>
                <w:szCs w:val="28"/>
              </w:rPr>
              <w:t>233,2</w:t>
            </w:r>
          </w:p>
        </w:tc>
        <w:tc>
          <w:tcPr>
            <w:tcW w:w="1559" w:type="dxa"/>
            <w:hideMark/>
          </w:tcPr>
          <w:p w:rsidR="004F6676" w:rsidRPr="004F6676" w:rsidRDefault="004F6676" w:rsidP="004F6676">
            <w:pPr>
              <w:jc w:val="center"/>
              <w:rPr>
                <w:sz w:val="28"/>
                <w:szCs w:val="28"/>
              </w:rPr>
            </w:pPr>
            <w:r>
              <w:rPr>
                <w:sz w:val="28"/>
                <w:szCs w:val="28"/>
              </w:rPr>
              <w:t>89</w:t>
            </w:r>
            <w:r w:rsidRPr="004F6676">
              <w:rPr>
                <w:sz w:val="28"/>
                <w:szCs w:val="28"/>
              </w:rPr>
              <w:t>233,2</w:t>
            </w:r>
          </w:p>
        </w:tc>
        <w:tc>
          <w:tcPr>
            <w:tcW w:w="1559" w:type="dxa"/>
            <w:hideMark/>
          </w:tcPr>
          <w:p w:rsidR="004F6676" w:rsidRPr="004F6676" w:rsidRDefault="004F6676" w:rsidP="004F6676">
            <w:pPr>
              <w:jc w:val="center"/>
              <w:rPr>
                <w:sz w:val="28"/>
                <w:szCs w:val="28"/>
              </w:rPr>
            </w:pPr>
            <w:r>
              <w:rPr>
                <w:sz w:val="28"/>
                <w:szCs w:val="28"/>
              </w:rPr>
              <w:t>89</w:t>
            </w:r>
            <w:r w:rsidRPr="004F6676">
              <w:rPr>
                <w:sz w:val="28"/>
                <w:szCs w:val="28"/>
              </w:rPr>
              <w:t>233,2</w:t>
            </w:r>
          </w:p>
        </w:tc>
        <w:tc>
          <w:tcPr>
            <w:tcW w:w="1559" w:type="dxa"/>
            <w:hideMark/>
          </w:tcPr>
          <w:p w:rsidR="004F6676" w:rsidRPr="004F6676" w:rsidRDefault="004F6676" w:rsidP="004F6676">
            <w:pPr>
              <w:jc w:val="center"/>
              <w:rPr>
                <w:sz w:val="28"/>
                <w:szCs w:val="28"/>
              </w:rPr>
            </w:pPr>
            <w:r>
              <w:rPr>
                <w:sz w:val="28"/>
                <w:szCs w:val="28"/>
              </w:rPr>
              <w:t>89</w:t>
            </w:r>
            <w:r w:rsidRPr="004F6676">
              <w:rPr>
                <w:sz w:val="28"/>
                <w:szCs w:val="28"/>
              </w:rPr>
              <w:t>233,2</w:t>
            </w:r>
          </w:p>
        </w:tc>
        <w:tc>
          <w:tcPr>
            <w:tcW w:w="2127" w:type="dxa"/>
            <w:hideMark/>
          </w:tcPr>
          <w:p w:rsidR="004F6676" w:rsidRPr="004F6676" w:rsidRDefault="004F6676" w:rsidP="004F6676">
            <w:pPr>
              <w:jc w:val="center"/>
              <w:rPr>
                <w:sz w:val="28"/>
                <w:szCs w:val="28"/>
              </w:rPr>
            </w:pPr>
            <w:r>
              <w:rPr>
                <w:sz w:val="28"/>
                <w:szCs w:val="28"/>
              </w:rPr>
              <w:t>535</w:t>
            </w:r>
            <w:r w:rsidRPr="004F6676">
              <w:rPr>
                <w:sz w:val="28"/>
                <w:szCs w:val="28"/>
              </w:rPr>
              <w:t>582,2</w:t>
            </w:r>
          </w:p>
        </w:tc>
      </w:tr>
      <w:tr w:rsidR="004F6676" w:rsidRPr="00853035" w:rsidTr="004F6676">
        <w:trPr>
          <w:trHeight w:val="1380"/>
        </w:trPr>
        <w:tc>
          <w:tcPr>
            <w:tcW w:w="1577" w:type="dxa"/>
            <w:hideMark/>
          </w:tcPr>
          <w:p w:rsidR="004F6676" w:rsidRPr="004F6676" w:rsidRDefault="004F6676" w:rsidP="004F6676">
            <w:pPr>
              <w:rPr>
                <w:sz w:val="28"/>
                <w:szCs w:val="28"/>
              </w:rPr>
            </w:pPr>
            <w:r w:rsidRPr="004F6676">
              <w:rPr>
                <w:sz w:val="28"/>
                <w:szCs w:val="28"/>
              </w:rPr>
              <w:t>Меропри</w:t>
            </w:r>
            <w:r w:rsidRPr="004F6676">
              <w:rPr>
                <w:sz w:val="28"/>
                <w:szCs w:val="28"/>
              </w:rPr>
              <w:t>я</w:t>
            </w:r>
            <w:r w:rsidRPr="004F6676">
              <w:rPr>
                <w:sz w:val="28"/>
                <w:szCs w:val="28"/>
              </w:rPr>
              <w:t>тие 2.1. Организ</w:t>
            </w:r>
            <w:r w:rsidRPr="004F6676">
              <w:rPr>
                <w:sz w:val="28"/>
                <w:szCs w:val="28"/>
              </w:rPr>
              <w:t>а</w:t>
            </w:r>
            <w:r w:rsidRPr="004F6676">
              <w:rPr>
                <w:sz w:val="28"/>
                <w:szCs w:val="28"/>
              </w:rPr>
              <w:t>ция ко</w:t>
            </w:r>
            <w:r w:rsidRPr="004F6676">
              <w:rPr>
                <w:sz w:val="28"/>
                <w:szCs w:val="28"/>
              </w:rPr>
              <w:t>н</w:t>
            </w:r>
            <w:r w:rsidRPr="004F6676">
              <w:rPr>
                <w:sz w:val="28"/>
                <w:szCs w:val="28"/>
              </w:rPr>
              <w:lastRenderedPageBreak/>
              <w:t>цертного обслуж</w:t>
            </w:r>
            <w:r w:rsidRPr="004F6676">
              <w:rPr>
                <w:sz w:val="28"/>
                <w:szCs w:val="28"/>
              </w:rPr>
              <w:t>и</w:t>
            </w:r>
            <w:r w:rsidRPr="004F6676">
              <w:rPr>
                <w:sz w:val="28"/>
                <w:szCs w:val="28"/>
              </w:rPr>
              <w:t>вания населения Волгогр</w:t>
            </w:r>
            <w:r w:rsidRPr="004F6676">
              <w:rPr>
                <w:sz w:val="28"/>
                <w:szCs w:val="28"/>
              </w:rPr>
              <w:t>а</w:t>
            </w:r>
            <w:r w:rsidRPr="004F6676">
              <w:rPr>
                <w:sz w:val="28"/>
                <w:szCs w:val="28"/>
              </w:rPr>
              <w:t>да</w:t>
            </w:r>
          </w:p>
        </w:tc>
        <w:tc>
          <w:tcPr>
            <w:tcW w:w="2126" w:type="dxa"/>
            <w:hideMark/>
          </w:tcPr>
          <w:p w:rsidR="004F6676" w:rsidRPr="004F6676" w:rsidRDefault="004F6676" w:rsidP="004F6676">
            <w:pPr>
              <w:rPr>
                <w:sz w:val="28"/>
                <w:szCs w:val="28"/>
              </w:rPr>
            </w:pPr>
            <w:r w:rsidRPr="004F6676">
              <w:rPr>
                <w:sz w:val="28"/>
                <w:szCs w:val="28"/>
              </w:rPr>
              <w:lastRenderedPageBreak/>
              <w:t>Ко</w:t>
            </w:r>
            <w:r w:rsidR="00F249B8">
              <w:rPr>
                <w:sz w:val="28"/>
                <w:szCs w:val="28"/>
              </w:rPr>
              <w:t>митет по культуре адм</w:t>
            </w:r>
            <w:r w:rsidR="00F249B8">
              <w:rPr>
                <w:sz w:val="28"/>
                <w:szCs w:val="28"/>
              </w:rPr>
              <w:t>и</w:t>
            </w:r>
            <w:r w:rsidR="00F249B8">
              <w:rPr>
                <w:sz w:val="28"/>
                <w:szCs w:val="28"/>
              </w:rPr>
              <w:t>нистрации</w:t>
            </w:r>
            <w:r w:rsidR="00F249B8">
              <w:rPr>
                <w:sz w:val="28"/>
                <w:szCs w:val="28"/>
              </w:rPr>
              <w:br/>
            </w:r>
            <w:r w:rsidRPr="004F6676">
              <w:rPr>
                <w:sz w:val="28"/>
                <w:szCs w:val="28"/>
              </w:rPr>
              <w:t>Волгограда</w:t>
            </w:r>
          </w:p>
        </w:tc>
        <w:tc>
          <w:tcPr>
            <w:tcW w:w="1417" w:type="dxa"/>
            <w:hideMark/>
          </w:tcPr>
          <w:p w:rsidR="004F6676" w:rsidRPr="004F6676" w:rsidRDefault="004F6676" w:rsidP="004F6676">
            <w:pPr>
              <w:jc w:val="center"/>
              <w:rPr>
                <w:sz w:val="28"/>
                <w:szCs w:val="28"/>
              </w:rPr>
            </w:pPr>
            <w:r>
              <w:rPr>
                <w:sz w:val="28"/>
                <w:szCs w:val="28"/>
              </w:rPr>
              <w:t>27</w:t>
            </w:r>
            <w:r w:rsidRPr="004F6676">
              <w:rPr>
                <w:sz w:val="28"/>
                <w:szCs w:val="28"/>
              </w:rPr>
              <w:t>830,9</w:t>
            </w:r>
          </w:p>
        </w:tc>
        <w:tc>
          <w:tcPr>
            <w:tcW w:w="1560" w:type="dxa"/>
            <w:hideMark/>
          </w:tcPr>
          <w:p w:rsidR="004F6676" w:rsidRPr="004F6676" w:rsidRDefault="004F6676" w:rsidP="004F6676">
            <w:pPr>
              <w:jc w:val="center"/>
              <w:rPr>
                <w:sz w:val="28"/>
                <w:szCs w:val="28"/>
              </w:rPr>
            </w:pPr>
            <w:r>
              <w:rPr>
                <w:sz w:val="28"/>
                <w:szCs w:val="28"/>
              </w:rPr>
              <w:t>27</w:t>
            </w:r>
            <w:r w:rsidRPr="004F6676">
              <w:rPr>
                <w:sz w:val="28"/>
                <w:szCs w:val="28"/>
              </w:rPr>
              <w:t>212,9</w:t>
            </w:r>
          </w:p>
        </w:tc>
        <w:tc>
          <w:tcPr>
            <w:tcW w:w="1701" w:type="dxa"/>
            <w:hideMark/>
          </w:tcPr>
          <w:p w:rsidR="004F6676" w:rsidRPr="004F6676" w:rsidRDefault="004F6676" w:rsidP="004F6676">
            <w:pPr>
              <w:jc w:val="center"/>
              <w:rPr>
                <w:sz w:val="28"/>
                <w:szCs w:val="28"/>
              </w:rPr>
            </w:pPr>
            <w:r>
              <w:rPr>
                <w:sz w:val="28"/>
                <w:szCs w:val="28"/>
              </w:rPr>
              <w:t>23</w:t>
            </w:r>
            <w:r w:rsidRPr="004F6676">
              <w:rPr>
                <w:sz w:val="28"/>
                <w:szCs w:val="28"/>
              </w:rPr>
              <w:t>759,3</w:t>
            </w:r>
          </w:p>
        </w:tc>
        <w:tc>
          <w:tcPr>
            <w:tcW w:w="1559" w:type="dxa"/>
            <w:hideMark/>
          </w:tcPr>
          <w:p w:rsidR="004F6676" w:rsidRPr="004F6676" w:rsidRDefault="004F6676" w:rsidP="004F6676">
            <w:pPr>
              <w:jc w:val="center"/>
              <w:rPr>
                <w:sz w:val="28"/>
                <w:szCs w:val="28"/>
              </w:rPr>
            </w:pPr>
            <w:r>
              <w:rPr>
                <w:sz w:val="28"/>
                <w:szCs w:val="28"/>
              </w:rPr>
              <w:t>23</w:t>
            </w:r>
            <w:r w:rsidRPr="004F6676">
              <w:rPr>
                <w:sz w:val="28"/>
                <w:szCs w:val="28"/>
              </w:rPr>
              <w:t>759,3</w:t>
            </w:r>
          </w:p>
        </w:tc>
        <w:tc>
          <w:tcPr>
            <w:tcW w:w="1559" w:type="dxa"/>
            <w:hideMark/>
          </w:tcPr>
          <w:p w:rsidR="004F6676" w:rsidRPr="004F6676" w:rsidRDefault="004F6676" w:rsidP="004F6676">
            <w:pPr>
              <w:jc w:val="center"/>
              <w:rPr>
                <w:sz w:val="28"/>
                <w:szCs w:val="28"/>
              </w:rPr>
            </w:pPr>
            <w:r>
              <w:rPr>
                <w:sz w:val="28"/>
                <w:szCs w:val="28"/>
              </w:rPr>
              <w:t>23</w:t>
            </w:r>
            <w:r w:rsidRPr="004F6676">
              <w:rPr>
                <w:sz w:val="28"/>
                <w:szCs w:val="28"/>
              </w:rPr>
              <w:t>759,3</w:t>
            </w:r>
          </w:p>
        </w:tc>
        <w:tc>
          <w:tcPr>
            <w:tcW w:w="1559" w:type="dxa"/>
            <w:hideMark/>
          </w:tcPr>
          <w:p w:rsidR="004F6676" w:rsidRPr="004F6676" w:rsidRDefault="004F6676" w:rsidP="004F6676">
            <w:pPr>
              <w:jc w:val="center"/>
              <w:rPr>
                <w:sz w:val="28"/>
                <w:szCs w:val="28"/>
              </w:rPr>
            </w:pPr>
            <w:r>
              <w:rPr>
                <w:sz w:val="28"/>
                <w:szCs w:val="28"/>
              </w:rPr>
              <w:t>23</w:t>
            </w:r>
            <w:r w:rsidRPr="004F6676">
              <w:rPr>
                <w:sz w:val="28"/>
                <w:szCs w:val="28"/>
              </w:rPr>
              <w:t>759,3</w:t>
            </w:r>
          </w:p>
        </w:tc>
        <w:tc>
          <w:tcPr>
            <w:tcW w:w="2127" w:type="dxa"/>
            <w:hideMark/>
          </w:tcPr>
          <w:p w:rsidR="004F6676" w:rsidRPr="004F6676" w:rsidRDefault="004F6676" w:rsidP="004F6676">
            <w:pPr>
              <w:jc w:val="center"/>
              <w:rPr>
                <w:sz w:val="28"/>
                <w:szCs w:val="28"/>
              </w:rPr>
            </w:pPr>
            <w:r>
              <w:rPr>
                <w:sz w:val="28"/>
                <w:szCs w:val="28"/>
              </w:rPr>
              <w:t>150</w:t>
            </w:r>
            <w:r w:rsidRPr="004F6676">
              <w:rPr>
                <w:sz w:val="28"/>
                <w:szCs w:val="28"/>
              </w:rPr>
              <w:t>081,0</w:t>
            </w:r>
          </w:p>
        </w:tc>
      </w:tr>
      <w:tr w:rsidR="004F6676" w:rsidRPr="00853035" w:rsidTr="004F6676">
        <w:trPr>
          <w:trHeight w:val="1410"/>
        </w:trPr>
        <w:tc>
          <w:tcPr>
            <w:tcW w:w="1577" w:type="dxa"/>
            <w:hideMark/>
          </w:tcPr>
          <w:p w:rsidR="004F6676" w:rsidRPr="004F6676" w:rsidRDefault="004F6676" w:rsidP="004F6676">
            <w:pPr>
              <w:rPr>
                <w:sz w:val="28"/>
                <w:szCs w:val="28"/>
              </w:rPr>
            </w:pPr>
            <w:r w:rsidRPr="004F6676">
              <w:rPr>
                <w:sz w:val="28"/>
                <w:szCs w:val="28"/>
              </w:rPr>
              <w:lastRenderedPageBreak/>
              <w:t>Меропри</w:t>
            </w:r>
            <w:r w:rsidRPr="004F6676">
              <w:rPr>
                <w:sz w:val="28"/>
                <w:szCs w:val="28"/>
              </w:rPr>
              <w:t>я</w:t>
            </w:r>
            <w:r w:rsidRPr="004F6676">
              <w:rPr>
                <w:sz w:val="28"/>
                <w:szCs w:val="28"/>
              </w:rPr>
              <w:t>тие 2.2. Организ</w:t>
            </w:r>
            <w:r w:rsidRPr="004F6676">
              <w:rPr>
                <w:sz w:val="28"/>
                <w:szCs w:val="28"/>
              </w:rPr>
              <w:t>а</w:t>
            </w:r>
            <w:r w:rsidRPr="004F6676">
              <w:rPr>
                <w:sz w:val="28"/>
                <w:szCs w:val="28"/>
              </w:rPr>
              <w:t>ция теа</w:t>
            </w:r>
            <w:r w:rsidRPr="004F6676">
              <w:rPr>
                <w:sz w:val="28"/>
                <w:szCs w:val="28"/>
              </w:rPr>
              <w:t>т</w:t>
            </w:r>
            <w:r w:rsidRPr="004F6676">
              <w:rPr>
                <w:sz w:val="28"/>
                <w:szCs w:val="28"/>
              </w:rPr>
              <w:t>рального обслуж</w:t>
            </w:r>
            <w:r w:rsidRPr="004F6676">
              <w:rPr>
                <w:sz w:val="28"/>
                <w:szCs w:val="28"/>
              </w:rPr>
              <w:t>и</w:t>
            </w:r>
            <w:r w:rsidRPr="004F6676">
              <w:rPr>
                <w:sz w:val="28"/>
                <w:szCs w:val="28"/>
              </w:rPr>
              <w:t>вания населения Волгогр</w:t>
            </w:r>
            <w:r w:rsidRPr="004F6676">
              <w:rPr>
                <w:sz w:val="28"/>
                <w:szCs w:val="28"/>
              </w:rPr>
              <w:t>а</w:t>
            </w:r>
            <w:r w:rsidRPr="004F6676">
              <w:rPr>
                <w:sz w:val="28"/>
                <w:szCs w:val="28"/>
              </w:rPr>
              <w:t>да</w:t>
            </w:r>
          </w:p>
        </w:tc>
        <w:tc>
          <w:tcPr>
            <w:tcW w:w="2126" w:type="dxa"/>
            <w:hideMark/>
          </w:tcPr>
          <w:p w:rsidR="004F6676" w:rsidRPr="004F6676" w:rsidRDefault="004F6676" w:rsidP="004F6676">
            <w:pPr>
              <w:rPr>
                <w:sz w:val="28"/>
                <w:szCs w:val="28"/>
              </w:rPr>
            </w:pPr>
            <w:r w:rsidRPr="004F6676">
              <w:rPr>
                <w:sz w:val="28"/>
                <w:szCs w:val="28"/>
              </w:rPr>
              <w:t>Ко</w:t>
            </w:r>
            <w:r w:rsidR="00F249B8">
              <w:rPr>
                <w:sz w:val="28"/>
                <w:szCs w:val="28"/>
              </w:rPr>
              <w:t>митет по культуре адм</w:t>
            </w:r>
            <w:r w:rsidR="00F249B8">
              <w:rPr>
                <w:sz w:val="28"/>
                <w:szCs w:val="28"/>
              </w:rPr>
              <w:t>и</w:t>
            </w:r>
            <w:r w:rsidR="00F249B8">
              <w:rPr>
                <w:sz w:val="28"/>
                <w:szCs w:val="28"/>
              </w:rPr>
              <w:t>нистрации</w:t>
            </w:r>
            <w:r w:rsidR="00F249B8">
              <w:rPr>
                <w:sz w:val="28"/>
                <w:szCs w:val="28"/>
              </w:rPr>
              <w:br/>
            </w:r>
            <w:r w:rsidRPr="004F6676">
              <w:rPr>
                <w:sz w:val="28"/>
                <w:szCs w:val="28"/>
              </w:rPr>
              <w:t>Волгограда</w:t>
            </w:r>
          </w:p>
        </w:tc>
        <w:tc>
          <w:tcPr>
            <w:tcW w:w="1417" w:type="dxa"/>
            <w:noWrap/>
            <w:hideMark/>
          </w:tcPr>
          <w:p w:rsidR="004F6676" w:rsidRPr="004F6676" w:rsidRDefault="004F6676" w:rsidP="004F6676">
            <w:pPr>
              <w:jc w:val="center"/>
              <w:rPr>
                <w:sz w:val="28"/>
                <w:szCs w:val="28"/>
              </w:rPr>
            </w:pPr>
            <w:r>
              <w:rPr>
                <w:sz w:val="28"/>
                <w:szCs w:val="28"/>
              </w:rPr>
              <w:t>129</w:t>
            </w:r>
            <w:r w:rsidRPr="004F6676">
              <w:rPr>
                <w:sz w:val="28"/>
                <w:szCs w:val="28"/>
              </w:rPr>
              <w:t>015,1</w:t>
            </w:r>
          </w:p>
        </w:tc>
        <w:tc>
          <w:tcPr>
            <w:tcW w:w="1560" w:type="dxa"/>
            <w:noWrap/>
            <w:hideMark/>
          </w:tcPr>
          <w:p w:rsidR="004F6676" w:rsidRPr="004F6676" w:rsidRDefault="004F6676" w:rsidP="004F6676">
            <w:pPr>
              <w:jc w:val="center"/>
              <w:rPr>
                <w:sz w:val="28"/>
                <w:szCs w:val="28"/>
              </w:rPr>
            </w:pPr>
            <w:r>
              <w:rPr>
                <w:sz w:val="28"/>
                <w:szCs w:val="28"/>
              </w:rPr>
              <w:t>120</w:t>
            </w:r>
            <w:r w:rsidRPr="004F6676">
              <w:rPr>
                <w:sz w:val="28"/>
                <w:szCs w:val="28"/>
              </w:rPr>
              <w:t>175,4</w:t>
            </w:r>
          </w:p>
        </w:tc>
        <w:tc>
          <w:tcPr>
            <w:tcW w:w="1701" w:type="dxa"/>
            <w:noWrap/>
            <w:hideMark/>
          </w:tcPr>
          <w:p w:rsidR="004F6676" w:rsidRPr="004F6676" w:rsidRDefault="004F6676" w:rsidP="004F6676">
            <w:pPr>
              <w:jc w:val="center"/>
              <w:rPr>
                <w:sz w:val="28"/>
                <w:szCs w:val="28"/>
              </w:rPr>
            </w:pPr>
            <w:r>
              <w:rPr>
                <w:sz w:val="28"/>
                <w:szCs w:val="28"/>
              </w:rPr>
              <w:t>108</w:t>
            </w:r>
            <w:r w:rsidRPr="004F6676">
              <w:rPr>
                <w:sz w:val="28"/>
                <w:szCs w:val="28"/>
              </w:rPr>
              <w:t>085,6</w:t>
            </w:r>
          </w:p>
        </w:tc>
        <w:tc>
          <w:tcPr>
            <w:tcW w:w="1559" w:type="dxa"/>
            <w:noWrap/>
            <w:hideMark/>
          </w:tcPr>
          <w:p w:rsidR="004F6676" w:rsidRPr="004F6676" w:rsidRDefault="004F6676" w:rsidP="004F6676">
            <w:pPr>
              <w:jc w:val="center"/>
              <w:rPr>
                <w:sz w:val="28"/>
                <w:szCs w:val="28"/>
              </w:rPr>
            </w:pPr>
            <w:r>
              <w:rPr>
                <w:sz w:val="28"/>
                <w:szCs w:val="28"/>
              </w:rPr>
              <w:t>108</w:t>
            </w:r>
            <w:r w:rsidRPr="004F6676">
              <w:rPr>
                <w:sz w:val="28"/>
                <w:szCs w:val="28"/>
              </w:rPr>
              <w:t>085,6</w:t>
            </w:r>
          </w:p>
        </w:tc>
        <w:tc>
          <w:tcPr>
            <w:tcW w:w="1559" w:type="dxa"/>
            <w:noWrap/>
            <w:hideMark/>
          </w:tcPr>
          <w:p w:rsidR="004F6676" w:rsidRPr="004F6676" w:rsidRDefault="004F6676" w:rsidP="004F6676">
            <w:pPr>
              <w:jc w:val="center"/>
              <w:rPr>
                <w:sz w:val="28"/>
                <w:szCs w:val="28"/>
              </w:rPr>
            </w:pPr>
            <w:r>
              <w:rPr>
                <w:sz w:val="28"/>
                <w:szCs w:val="28"/>
              </w:rPr>
              <w:t>108</w:t>
            </w:r>
            <w:r w:rsidRPr="004F6676">
              <w:rPr>
                <w:sz w:val="28"/>
                <w:szCs w:val="28"/>
              </w:rPr>
              <w:t>085,6</w:t>
            </w:r>
          </w:p>
        </w:tc>
        <w:tc>
          <w:tcPr>
            <w:tcW w:w="1559" w:type="dxa"/>
            <w:noWrap/>
            <w:hideMark/>
          </w:tcPr>
          <w:p w:rsidR="004F6676" w:rsidRPr="004F6676" w:rsidRDefault="004F6676" w:rsidP="004F6676">
            <w:pPr>
              <w:jc w:val="center"/>
              <w:rPr>
                <w:sz w:val="28"/>
                <w:szCs w:val="28"/>
              </w:rPr>
            </w:pPr>
            <w:r>
              <w:rPr>
                <w:sz w:val="28"/>
                <w:szCs w:val="28"/>
              </w:rPr>
              <w:t>108</w:t>
            </w:r>
            <w:r w:rsidRPr="004F6676">
              <w:rPr>
                <w:sz w:val="28"/>
                <w:szCs w:val="28"/>
              </w:rPr>
              <w:t>085,6</w:t>
            </w:r>
          </w:p>
        </w:tc>
        <w:tc>
          <w:tcPr>
            <w:tcW w:w="2127" w:type="dxa"/>
            <w:hideMark/>
          </w:tcPr>
          <w:p w:rsidR="004F6676" w:rsidRPr="004F6676" w:rsidRDefault="004F6676" w:rsidP="004F6676">
            <w:pPr>
              <w:jc w:val="center"/>
              <w:rPr>
                <w:sz w:val="28"/>
                <w:szCs w:val="28"/>
              </w:rPr>
            </w:pPr>
            <w:r>
              <w:rPr>
                <w:sz w:val="28"/>
                <w:szCs w:val="28"/>
              </w:rPr>
              <w:t>681</w:t>
            </w:r>
            <w:r w:rsidRPr="004F6676">
              <w:rPr>
                <w:sz w:val="28"/>
                <w:szCs w:val="28"/>
              </w:rPr>
              <w:t>532,9</w:t>
            </w:r>
          </w:p>
        </w:tc>
      </w:tr>
      <w:tr w:rsidR="004F6676" w:rsidRPr="00853035" w:rsidTr="004F6676">
        <w:trPr>
          <w:trHeight w:val="499"/>
        </w:trPr>
        <w:tc>
          <w:tcPr>
            <w:tcW w:w="1577" w:type="dxa"/>
            <w:vMerge w:val="restart"/>
            <w:hideMark/>
          </w:tcPr>
          <w:p w:rsidR="004F6676" w:rsidRPr="004F6676" w:rsidRDefault="004F6676" w:rsidP="004F6676">
            <w:pPr>
              <w:rPr>
                <w:sz w:val="28"/>
                <w:szCs w:val="28"/>
              </w:rPr>
            </w:pPr>
            <w:r w:rsidRPr="004F6676">
              <w:rPr>
                <w:sz w:val="28"/>
                <w:szCs w:val="28"/>
              </w:rPr>
              <w:t>Меропри</w:t>
            </w:r>
            <w:r w:rsidRPr="004F6676">
              <w:rPr>
                <w:sz w:val="28"/>
                <w:szCs w:val="28"/>
              </w:rPr>
              <w:t>я</w:t>
            </w:r>
            <w:r w:rsidRPr="004F6676">
              <w:rPr>
                <w:sz w:val="28"/>
                <w:szCs w:val="28"/>
              </w:rPr>
              <w:t>тие 3.1. Организ</w:t>
            </w:r>
            <w:r w:rsidRPr="004F6676">
              <w:rPr>
                <w:sz w:val="28"/>
                <w:szCs w:val="28"/>
              </w:rPr>
              <w:t>а</w:t>
            </w:r>
            <w:r w:rsidRPr="004F6676">
              <w:rPr>
                <w:sz w:val="28"/>
                <w:szCs w:val="28"/>
              </w:rPr>
              <w:t>ция де</w:t>
            </w:r>
            <w:r w:rsidRPr="004F6676">
              <w:rPr>
                <w:sz w:val="28"/>
                <w:szCs w:val="28"/>
              </w:rPr>
              <w:t>я</w:t>
            </w:r>
            <w:r w:rsidRPr="004F6676">
              <w:rPr>
                <w:sz w:val="28"/>
                <w:szCs w:val="28"/>
              </w:rPr>
              <w:t>тельности учрежд</w:t>
            </w:r>
            <w:r w:rsidRPr="004F6676">
              <w:rPr>
                <w:sz w:val="28"/>
                <w:szCs w:val="28"/>
              </w:rPr>
              <w:t>е</w:t>
            </w:r>
            <w:r w:rsidRPr="004F6676">
              <w:rPr>
                <w:sz w:val="28"/>
                <w:szCs w:val="28"/>
              </w:rPr>
              <w:t>ний кул</w:t>
            </w:r>
            <w:r w:rsidRPr="004F6676">
              <w:rPr>
                <w:sz w:val="28"/>
                <w:szCs w:val="28"/>
              </w:rPr>
              <w:t>ь</w:t>
            </w:r>
            <w:r w:rsidRPr="004F6676">
              <w:rPr>
                <w:sz w:val="28"/>
                <w:szCs w:val="28"/>
              </w:rPr>
              <w:t>турно-</w:t>
            </w:r>
            <w:r w:rsidRPr="004F6676">
              <w:rPr>
                <w:sz w:val="28"/>
                <w:szCs w:val="28"/>
              </w:rPr>
              <w:br/>
              <w:t xml:space="preserve">досугового типа (дома </w:t>
            </w:r>
            <w:r w:rsidRPr="004F6676">
              <w:rPr>
                <w:sz w:val="28"/>
                <w:szCs w:val="28"/>
              </w:rPr>
              <w:lastRenderedPageBreak/>
              <w:t>и дворцы культуры) Волгогр</w:t>
            </w:r>
            <w:r w:rsidRPr="004F6676">
              <w:rPr>
                <w:sz w:val="28"/>
                <w:szCs w:val="28"/>
              </w:rPr>
              <w:t>а</w:t>
            </w:r>
            <w:r w:rsidRPr="004F6676">
              <w:rPr>
                <w:sz w:val="28"/>
                <w:szCs w:val="28"/>
              </w:rPr>
              <w:t>да</w:t>
            </w:r>
          </w:p>
        </w:tc>
        <w:tc>
          <w:tcPr>
            <w:tcW w:w="2126" w:type="dxa"/>
            <w:hideMark/>
          </w:tcPr>
          <w:p w:rsidR="004F6676" w:rsidRPr="004F6676" w:rsidRDefault="004F6676" w:rsidP="004F6676">
            <w:pPr>
              <w:rPr>
                <w:sz w:val="28"/>
                <w:szCs w:val="28"/>
              </w:rPr>
            </w:pPr>
            <w:r w:rsidRPr="004F6676">
              <w:rPr>
                <w:sz w:val="28"/>
                <w:szCs w:val="28"/>
              </w:rPr>
              <w:lastRenderedPageBreak/>
              <w:t>Администр</w:t>
            </w:r>
            <w:r w:rsidRPr="004F6676">
              <w:rPr>
                <w:sz w:val="28"/>
                <w:szCs w:val="28"/>
              </w:rPr>
              <w:t>а</w:t>
            </w:r>
            <w:r w:rsidRPr="004F6676">
              <w:rPr>
                <w:sz w:val="28"/>
                <w:szCs w:val="28"/>
              </w:rPr>
              <w:t>ция Трактор</w:t>
            </w:r>
            <w:r w:rsidRPr="004F6676">
              <w:rPr>
                <w:sz w:val="28"/>
                <w:szCs w:val="28"/>
              </w:rPr>
              <w:t>о</w:t>
            </w:r>
            <w:r w:rsidRPr="004F6676">
              <w:rPr>
                <w:sz w:val="28"/>
                <w:szCs w:val="28"/>
              </w:rPr>
              <w:t>заводского района</w:t>
            </w:r>
            <w:r w:rsidR="00F249B8" w:rsidRPr="004F6676">
              <w:rPr>
                <w:sz w:val="28"/>
                <w:szCs w:val="28"/>
              </w:rPr>
              <w:t xml:space="preserve"> Волг</w:t>
            </w:r>
            <w:r w:rsidR="00F249B8" w:rsidRPr="004F6676">
              <w:rPr>
                <w:sz w:val="28"/>
                <w:szCs w:val="28"/>
              </w:rPr>
              <w:t>о</w:t>
            </w:r>
            <w:r w:rsidR="00F249B8" w:rsidRPr="004F6676">
              <w:rPr>
                <w:sz w:val="28"/>
                <w:szCs w:val="28"/>
              </w:rPr>
              <w:t>града</w:t>
            </w:r>
          </w:p>
        </w:tc>
        <w:tc>
          <w:tcPr>
            <w:tcW w:w="1417" w:type="dxa"/>
            <w:noWrap/>
            <w:hideMark/>
          </w:tcPr>
          <w:p w:rsidR="004F6676" w:rsidRPr="004F6676" w:rsidRDefault="004F6676" w:rsidP="004F6676">
            <w:pPr>
              <w:jc w:val="center"/>
              <w:rPr>
                <w:sz w:val="28"/>
                <w:szCs w:val="28"/>
              </w:rPr>
            </w:pPr>
            <w:r>
              <w:rPr>
                <w:sz w:val="28"/>
                <w:szCs w:val="28"/>
              </w:rPr>
              <w:t>43</w:t>
            </w:r>
            <w:r w:rsidRPr="004F6676">
              <w:rPr>
                <w:sz w:val="28"/>
                <w:szCs w:val="28"/>
              </w:rPr>
              <w:t>265,9</w:t>
            </w:r>
          </w:p>
        </w:tc>
        <w:tc>
          <w:tcPr>
            <w:tcW w:w="1560" w:type="dxa"/>
            <w:noWrap/>
            <w:hideMark/>
          </w:tcPr>
          <w:p w:rsidR="004F6676" w:rsidRPr="004F6676" w:rsidRDefault="004F6676" w:rsidP="004F6676">
            <w:pPr>
              <w:jc w:val="center"/>
              <w:rPr>
                <w:sz w:val="28"/>
                <w:szCs w:val="28"/>
              </w:rPr>
            </w:pPr>
            <w:r>
              <w:rPr>
                <w:sz w:val="28"/>
                <w:szCs w:val="28"/>
              </w:rPr>
              <w:t>42</w:t>
            </w:r>
            <w:r w:rsidRPr="004F6676">
              <w:rPr>
                <w:sz w:val="28"/>
                <w:szCs w:val="28"/>
              </w:rPr>
              <w:t>726,6</w:t>
            </w:r>
          </w:p>
        </w:tc>
        <w:tc>
          <w:tcPr>
            <w:tcW w:w="1701" w:type="dxa"/>
            <w:noWrap/>
            <w:hideMark/>
          </w:tcPr>
          <w:p w:rsidR="004F6676" w:rsidRPr="004F6676" w:rsidRDefault="004F6676" w:rsidP="004F6676">
            <w:pPr>
              <w:jc w:val="center"/>
              <w:rPr>
                <w:sz w:val="28"/>
                <w:szCs w:val="28"/>
              </w:rPr>
            </w:pPr>
            <w:r>
              <w:rPr>
                <w:sz w:val="28"/>
                <w:szCs w:val="28"/>
              </w:rPr>
              <w:t>41</w:t>
            </w:r>
            <w:r w:rsidRPr="004F6676">
              <w:rPr>
                <w:sz w:val="28"/>
                <w:szCs w:val="28"/>
              </w:rPr>
              <w:t>236,5</w:t>
            </w:r>
          </w:p>
        </w:tc>
        <w:tc>
          <w:tcPr>
            <w:tcW w:w="1559" w:type="dxa"/>
            <w:noWrap/>
            <w:hideMark/>
          </w:tcPr>
          <w:p w:rsidR="004F6676" w:rsidRPr="004F6676" w:rsidRDefault="004F6676" w:rsidP="004F6676">
            <w:pPr>
              <w:jc w:val="center"/>
              <w:rPr>
                <w:sz w:val="28"/>
                <w:szCs w:val="28"/>
              </w:rPr>
            </w:pPr>
            <w:r>
              <w:rPr>
                <w:sz w:val="28"/>
                <w:szCs w:val="28"/>
              </w:rPr>
              <w:t>42</w:t>
            </w:r>
            <w:r w:rsidRPr="004F6676">
              <w:rPr>
                <w:sz w:val="28"/>
                <w:szCs w:val="28"/>
              </w:rPr>
              <w:t>132,1</w:t>
            </w:r>
          </w:p>
        </w:tc>
        <w:tc>
          <w:tcPr>
            <w:tcW w:w="1559" w:type="dxa"/>
            <w:noWrap/>
            <w:hideMark/>
          </w:tcPr>
          <w:p w:rsidR="004F6676" w:rsidRPr="004F6676" w:rsidRDefault="004F6676" w:rsidP="004F6676">
            <w:pPr>
              <w:jc w:val="center"/>
              <w:rPr>
                <w:sz w:val="28"/>
                <w:szCs w:val="28"/>
              </w:rPr>
            </w:pPr>
            <w:r>
              <w:rPr>
                <w:sz w:val="28"/>
                <w:szCs w:val="28"/>
              </w:rPr>
              <w:t>42</w:t>
            </w:r>
            <w:r w:rsidRPr="004F6676">
              <w:rPr>
                <w:sz w:val="28"/>
                <w:szCs w:val="28"/>
              </w:rPr>
              <w:t>412,7</w:t>
            </w:r>
          </w:p>
        </w:tc>
        <w:tc>
          <w:tcPr>
            <w:tcW w:w="1559" w:type="dxa"/>
            <w:noWrap/>
            <w:hideMark/>
          </w:tcPr>
          <w:p w:rsidR="004F6676" w:rsidRPr="004F6676" w:rsidRDefault="004F6676" w:rsidP="004F6676">
            <w:pPr>
              <w:jc w:val="center"/>
              <w:rPr>
                <w:sz w:val="28"/>
                <w:szCs w:val="28"/>
              </w:rPr>
            </w:pPr>
            <w:r>
              <w:rPr>
                <w:sz w:val="28"/>
                <w:szCs w:val="28"/>
              </w:rPr>
              <w:t>42</w:t>
            </w:r>
            <w:r w:rsidRPr="004F6676">
              <w:rPr>
                <w:sz w:val="28"/>
                <w:szCs w:val="28"/>
              </w:rPr>
              <w:t>412,7</w:t>
            </w:r>
          </w:p>
        </w:tc>
        <w:tc>
          <w:tcPr>
            <w:tcW w:w="2127" w:type="dxa"/>
            <w:hideMark/>
          </w:tcPr>
          <w:p w:rsidR="004F6676" w:rsidRPr="004F6676" w:rsidRDefault="004F6676" w:rsidP="004F6676">
            <w:pPr>
              <w:jc w:val="center"/>
              <w:rPr>
                <w:sz w:val="28"/>
                <w:szCs w:val="28"/>
              </w:rPr>
            </w:pPr>
            <w:r>
              <w:rPr>
                <w:sz w:val="28"/>
                <w:szCs w:val="28"/>
              </w:rPr>
              <w:t>254</w:t>
            </w:r>
            <w:r w:rsidRPr="004F6676">
              <w:rPr>
                <w:sz w:val="28"/>
                <w:szCs w:val="28"/>
              </w:rPr>
              <w:t>186,5</w:t>
            </w:r>
          </w:p>
        </w:tc>
      </w:tr>
      <w:tr w:rsidR="004F6676" w:rsidRPr="00853035" w:rsidTr="004F6676">
        <w:trPr>
          <w:trHeight w:val="499"/>
        </w:trPr>
        <w:tc>
          <w:tcPr>
            <w:tcW w:w="1577" w:type="dxa"/>
            <w:vMerge/>
            <w:hideMark/>
          </w:tcPr>
          <w:p w:rsidR="004F6676" w:rsidRPr="004F6676" w:rsidRDefault="004F6676" w:rsidP="004F6676">
            <w:pPr>
              <w:rPr>
                <w:sz w:val="28"/>
                <w:szCs w:val="28"/>
              </w:rPr>
            </w:pPr>
          </w:p>
        </w:tc>
        <w:tc>
          <w:tcPr>
            <w:tcW w:w="2126" w:type="dxa"/>
            <w:hideMark/>
          </w:tcPr>
          <w:p w:rsidR="004F6676" w:rsidRPr="004F6676" w:rsidRDefault="004F6676" w:rsidP="004F6676">
            <w:pPr>
              <w:rPr>
                <w:sz w:val="28"/>
                <w:szCs w:val="28"/>
              </w:rPr>
            </w:pPr>
            <w:r w:rsidRPr="004F6676">
              <w:rPr>
                <w:sz w:val="28"/>
                <w:szCs w:val="28"/>
              </w:rPr>
              <w:t>Администр</w:t>
            </w:r>
            <w:r w:rsidRPr="004F6676">
              <w:rPr>
                <w:sz w:val="28"/>
                <w:szCs w:val="28"/>
              </w:rPr>
              <w:t>а</w:t>
            </w:r>
            <w:r w:rsidRPr="004F6676">
              <w:rPr>
                <w:sz w:val="28"/>
                <w:szCs w:val="28"/>
              </w:rPr>
              <w:t>ция Красноо</w:t>
            </w:r>
            <w:r w:rsidRPr="004F6676">
              <w:rPr>
                <w:sz w:val="28"/>
                <w:szCs w:val="28"/>
              </w:rPr>
              <w:t>к</w:t>
            </w:r>
            <w:r w:rsidRPr="004F6676">
              <w:rPr>
                <w:sz w:val="28"/>
                <w:szCs w:val="28"/>
              </w:rPr>
              <w:t>тябрьского района</w:t>
            </w:r>
            <w:r w:rsidR="00F249B8" w:rsidRPr="004F6676">
              <w:rPr>
                <w:sz w:val="28"/>
                <w:szCs w:val="28"/>
              </w:rPr>
              <w:t xml:space="preserve"> Волг</w:t>
            </w:r>
            <w:r w:rsidR="00F249B8" w:rsidRPr="004F6676">
              <w:rPr>
                <w:sz w:val="28"/>
                <w:szCs w:val="28"/>
              </w:rPr>
              <w:t>о</w:t>
            </w:r>
            <w:r w:rsidR="00F249B8" w:rsidRPr="004F6676">
              <w:rPr>
                <w:sz w:val="28"/>
                <w:szCs w:val="28"/>
              </w:rPr>
              <w:t>града</w:t>
            </w:r>
          </w:p>
        </w:tc>
        <w:tc>
          <w:tcPr>
            <w:tcW w:w="1417" w:type="dxa"/>
            <w:noWrap/>
            <w:hideMark/>
          </w:tcPr>
          <w:p w:rsidR="004F6676" w:rsidRPr="004F6676" w:rsidRDefault="004F6676" w:rsidP="004F6676">
            <w:pPr>
              <w:jc w:val="center"/>
              <w:rPr>
                <w:sz w:val="28"/>
                <w:szCs w:val="28"/>
              </w:rPr>
            </w:pPr>
            <w:r>
              <w:rPr>
                <w:sz w:val="28"/>
                <w:szCs w:val="28"/>
              </w:rPr>
              <w:t>33</w:t>
            </w:r>
            <w:r w:rsidRPr="004F6676">
              <w:rPr>
                <w:sz w:val="28"/>
                <w:szCs w:val="28"/>
              </w:rPr>
              <w:t>760,8</w:t>
            </w:r>
          </w:p>
        </w:tc>
        <w:tc>
          <w:tcPr>
            <w:tcW w:w="1560" w:type="dxa"/>
            <w:noWrap/>
            <w:hideMark/>
          </w:tcPr>
          <w:p w:rsidR="004F6676" w:rsidRPr="004F6676" w:rsidRDefault="004F6676" w:rsidP="004F6676">
            <w:pPr>
              <w:jc w:val="center"/>
              <w:rPr>
                <w:sz w:val="28"/>
                <w:szCs w:val="28"/>
              </w:rPr>
            </w:pPr>
            <w:r>
              <w:rPr>
                <w:sz w:val="28"/>
                <w:szCs w:val="28"/>
              </w:rPr>
              <w:t>33</w:t>
            </w:r>
            <w:r w:rsidRPr="004F6676">
              <w:rPr>
                <w:sz w:val="28"/>
                <w:szCs w:val="28"/>
              </w:rPr>
              <w:t>760,8</w:t>
            </w:r>
          </w:p>
        </w:tc>
        <w:tc>
          <w:tcPr>
            <w:tcW w:w="1701" w:type="dxa"/>
            <w:noWrap/>
            <w:hideMark/>
          </w:tcPr>
          <w:p w:rsidR="004F6676" w:rsidRPr="004F6676" w:rsidRDefault="004F6676" w:rsidP="004F6676">
            <w:pPr>
              <w:jc w:val="center"/>
              <w:rPr>
                <w:sz w:val="28"/>
                <w:szCs w:val="28"/>
              </w:rPr>
            </w:pPr>
            <w:r>
              <w:rPr>
                <w:sz w:val="28"/>
                <w:szCs w:val="28"/>
              </w:rPr>
              <w:t>33</w:t>
            </w:r>
            <w:r w:rsidRPr="004F6676">
              <w:rPr>
                <w:sz w:val="28"/>
                <w:szCs w:val="28"/>
              </w:rPr>
              <w:t>760,8</w:t>
            </w:r>
          </w:p>
        </w:tc>
        <w:tc>
          <w:tcPr>
            <w:tcW w:w="1559" w:type="dxa"/>
            <w:noWrap/>
            <w:hideMark/>
          </w:tcPr>
          <w:p w:rsidR="004F6676" w:rsidRPr="004F6676" w:rsidRDefault="004F6676" w:rsidP="004F6676">
            <w:pPr>
              <w:jc w:val="center"/>
              <w:rPr>
                <w:sz w:val="28"/>
                <w:szCs w:val="28"/>
              </w:rPr>
            </w:pPr>
            <w:r>
              <w:rPr>
                <w:sz w:val="28"/>
                <w:szCs w:val="28"/>
              </w:rPr>
              <w:t>33</w:t>
            </w:r>
            <w:r w:rsidRPr="004F6676">
              <w:rPr>
                <w:sz w:val="28"/>
                <w:szCs w:val="28"/>
              </w:rPr>
              <w:t>760,8</w:t>
            </w:r>
          </w:p>
        </w:tc>
        <w:tc>
          <w:tcPr>
            <w:tcW w:w="1559" w:type="dxa"/>
            <w:noWrap/>
            <w:hideMark/>
          </w:tcPr>
          <w:p w:rsidR="004F6676" w:rsidRPr="004F6676" w:rsidRDefault="004F6676" w:rsidP="004F6676">
            <w:pPr>
              <w:jc w:val="center"/>
              <w:rPr>
                <w:sz w:val="28"/>
                <w:szCs w:val="28"/>
              </w:rPr>
            </w:pPr>
            <w:r>
              <w:rPr>
                <w:sz w:val="28"/>
                <w:szCs w:val="28"/>
              </w:rPr>
              <w:t>33</w:t>
            </w:r>
            <w:r w:rsidRPr="004F6676">
              <w:rPr>
                <w:sz w:val="28"/>
                <w:szCs w:val="28"/>
              </w:rPr>
              <w:t>760,8</w:t>
            </w:r>
          </w:p>
        </w:tc>
        <w:tc>
          <w:tcPr>
            <w:tcW w:w="1559" w:type="dxa"/>
            <w:noWrap/>
            <w:hideMark/>
          </w:tcPr>
          <w:p w:rsidR="004F6676" w:rsidRPr="004F6676" w:rsidRDefault="004F6676" w:rsidP="004F6676">
            <w:pPr>
              <w:jc w:val="center"/>
              <w:rPr>
                <w:sz w:val="28"/>
                <w:szCs w:val="28"/>
              </w:rPr>
            </w:pPr>
            <w:r>
              <w:rPr>
                <w:sz w:val="28"/>
                <w:szCs w:val="28"/>
              </w:rPr>
              <w:t>33</w:t>
            </w:r>
            <w:r w:rsidRPr="004F6676">
              <w:rPr>
                <w:sz w:val="28"/>
                <w:szCs w:val="28"/>
              </w:rPr>
              <w:t>760,8</w:t>
            </w:r>
          </w:p>
        </w:tc>
        <w:tc>
          <w:tcPr>
            <w:tcW w:w="2127" w:type="dxa"/>
            <w:hideMark/>
          </w:tcPr>
          <w:p w:rsidR="004F6676" w:rsidRPr="004F6676" w:rsidRDefault="004F6676" w:rsidP="004F6676">
            <w:pPr>
              <w:jc w:val="center"/>
              <w:rPr>
                <w:sz w:val="28"/>
                <w:szCs w:val="28"/>
              </w:rPr>
            </w:pPr>
            <w:r>
              <w:rPr>
                <w:sz w:val="28"/>
                <w:szCs w:val="28"/>
              </w:rPr>
              <w:t>202</w:t>
            </w:r>
            <w:r w:rsidRPr="004F6676">
              <w:rPr>
                <w:sz w:val="28"/>
                <w:szCs w:val="28"/>
              </w:rPr>
              <w:t>564,8</w:t>
            </w:r>
          </w:p>
        </w:tc>
      </w:tr>
      <w:tr w:rsidR="004F6676" w:rsidRPr="00853035" w:rsidTr="004F6676">
        <w:trPr>
          <w:trHeight w:val="499"/>
        </w:trPr>
        <w:tc>
          <w:tcPr>
            <w:tcW w:w="1577" w:type="dxa"/>
            <w:vMerge/>
            <w:hideMark/>
          </w:tcPr>
          <w:p w:rsidR="004F6676" w:rsidRPr="004F6676" w:rsidRDefault="004F6676" w:rsidP="004F6676">
            <w:pPr>
              <w:rPr>
                <w:sz w:val="28"/>
                <w:szCs w:val="28"/>
              </w:rPr>
            </w:pPr>
          </w:p>
        </w:tc>
        <w:tc>
          <w:tcPr>
            <w:tcW w:w="2126" w:type="dxa"/>
            <w:hideMark/>
          </w:tcPr>
          <w:p w:rsidR="004F6676" w:rsidRPr="004F6676" w:rsidRDefault="004F6676" w:rsidP="004F6676">
            <w:pPr>
              <w:rPr>
                <w:sz w:val="28"/>
                <w:szCs w:val="28"/>
              </w:rPr>
            </w:pPr>
            <w:r w:rsidRPr="004F6676">
              <w:rPr>
                <w:sz w:val="28"/>
                <w:szCs w:val="28"/>
              </w:rPr>
              <w:t>Администр</w:t>
            </w:r>
            <w:r w:rsidRPr="004F6676">
              <w:rPr>
                <w:sz w:val="28"/>
                <w:szCs w:val="28"/>
              </w:rPr>
              <w:t>а</w:t>
            </w:r>
            <w:r w:rsidRPr="004F6676">
              <w:rPr>
                <w:sz w:val="28"/>
                <w:szCs w:val="28"/>
              </w:rPr>
              <w:t>ция Централ</w:t>
            </w:r>
            <w:r w:rsidRPr="004F6676">
              <w:rPr>
                <w:sz w:val="28"/>
                <w:szCs w:val="28"/>
              </w:rPr>
              <w:t>ь</w:t>
            </w:r>
            <w:r w:rsidRPr="004F6676">
              <w:rPr>
                <w:sz w:val="28"/>
                <w:szCs w:val="28"/>
              </w:rPr>
              <w:t>ного района</w:t>
            </w:r>
            <w:r w:rsidR="00F249B8" w:rsidRPr="004F6676">
              <w:rPr>
                <w:sz w:val="28"/>
                <w:szCs w:val="28"/>
              </w:rPr>
              <w:t xml:space="preserve"> Волгограда</w:t>
            </w:r>
          </w:p>
        </w:tc>
        <w:tc>
          <w:tcPr>
            <w:tcW w:w="1417" w:type="dxa"/>
            <w:noWrap/>
            <w:hideMark/>
          </w:tcPr>
          <w:p w:rsidR="004F6676" w:rsidRPr="004F6676" w:rsidRDefault="004F6676" w:rsidP="004F6676">
            <w:pPr>
              <w:jc w:val="center"/>
              <w:rPr>
                <w:sz w:val="28"/>
                <w:szCs w:val="28"/>
              </w:rPr>
            </w:pPr>
            <w:r>
              <w:rPr>
                <w:sz w:val="28"/>
                <w:szCs w:val="28"/>
              </w:rPr>
              <w:t>22</w:t>
            </w:r>
            <w:r w:rsidRPr="004F6676">
              <w:rPr>
                <w:sz w:val="28"/>
                <w:szCs w:val="28"/>
              </w:rPr>
              <w:t>737,6</w:t>
            </w:r>
          </w:p>
        </w:tc>
        <w:tc>
          <w:tcPr>
            <w:tcW w:w="1560" w:type="dxa"/>
            <w:noWrap/>
            <w:hideMark/>
          </w:tcPr>
          <w:p w:rsidR="004F6676" w:rsidRPr="004F6676" w:rsidRDefault="004F6676" w:rsidP="004F6676">
            <w:pPr>
              <w:jc w:val="center"/>
              <w:rPr>
                <w:sz w:val="28"/>
                <w:szCs w:val="28"/>
              </w:rPr>
            </w:pPr>
            <w:r>
              <w:rPr>
                <w:sz w:val="28"/>
                <w:szCs w:val="28"/>
              </w:rPr>
              <w:t>31</w:t>
            </w:r>
            <w:r w:rsidRPr="004F6676">
              <w:rPr>
                <w:sz w:val="28"/>
                <w:szCs w:val="28"/>
              </w:rPr>
              <w:t>489,2</w:t>
            </w:r>
          </w:p>
        </w:tc>
        <w:tc>
          <w:tcPr>
            <w:tcW w:w="1701" w:type="dxa"/>
            <w:noWrap/>
            <w:hideMark/>
          </w:tcPr>
          <w:p w:rsidR="004F6676" w:rsidRPr="004F6676" w:rsidRDefault="004F6676" w:rsidP="004F6676">
            <w:pPr>
              <w:jc w:val="center"/>
              <w:rPr>
                <w:sz w:val="28"/>
                <w:szCs w:val="28"/>
              </w:rPr>
            </w:pPr>
            <w:r>
              <w:rPr>
                <w:sz w:val="28"/>
                <w:szCs w:val="28"/>
              </w:rPr>
              <w:t>32</w:t>
            </w:r>
            <w:r w:rsidRPr="004F6676">
              <w:rPr>
                <w:sz w:val="28"/>
                <w:szCs w:val="28"/>
              </w:rPr>
              <w:t>169,6</w:t>
            </w:r>
          </w:p>
        </w:tc>
        <w:tc>
          <w:tcPr>
            <w:tcW w:w="1559" w:type="dxa"/>
            <w:noWrap/>
            <w:hideMark/>
          </w:tcPr>
          <w:p w:rsidR="004F6676" w:rsidRPr="004F6676" w:rsidRDefault="004F6676" w:rsidP="004F6676">
            <w:pPr>
              <w:jc w:val="center"/>
              <w:rPr>
                <w:sz w:val="28"/>
                <w:szCs w:val="28"/>
              </w:rPr>
            </w:pPr>
            <w:r>
              <w:rPr>
                <w:sz w:val="28"/>
                <w:szCs w:val="28"/>
              </w:rPr>
              <w:t>32</w:t>
            </w:r>
            <w:r w:rsidRPr="004F6676">
              <w:rPr>
                <w:sz w:val="28"/>
                <w:szCs w:val="28"/>
              </w:rPr>
              <w:t>169,6</w:t>
            </w:r>
          </w:p>
        </w:tc>
        <w:tc>
          <w:tcPr>
            <w:tcW w:w="1559" w:type="dxa"/>
            <w:noWrap/>
            <w:hideMark/>
          </w:tcPr>
          <w:p w:rsidR="004F6676" w:rsidRPr="004F6676" w:rsidRDefault="004F6676" w:rsidP="004F6676">
            <w:pPr>
              <w:jc w:val="center"/>
              <w:rPr>
                <w:sz w:val="28"/>
                <w:szCs w:val="28"/>
              </w:rPr>
            </w:pPr>
            <w:r>
              <w:rPr>
                <w:sz w:val="28"/>
                <w:szCs w:val="28"/>
              </w:rPr>
              <w:t>32</w:t>
            </w:r>
            <w:r w:rsidRPr="004F6676">
              <w:rPr>
                <w:sz w:val="28"/>
                <w:szCs w:val="28"/>
              </w:rPr>
              <w:t>169,6</w:t>
            </w:r>
          </w:p>
        </w:tc>
        <w:tc>
          <w:tcPr>
            <w:tcW w:w="1559" w:type="dxa"/>
            <w:noWrap/>
            <w:hideMark/>
          </w:tcPr>
          <w:p w:rsidR="004F6676" w:rsidRPr="004F6676" w:rsidRDefault="004F6676" w:rsidP="004F6676">
            <w:pPr>
              <w:jc w:val="center"/>
              <w:rPr>
                <w:sz w:val="28"/>
                <w:szCs w:val="28"/>
              </w:rPr>
            </w:pPr>
            <w:r>
              <w:rPr>
                <w:sz w:val="28"/>
                <w:szCs w:val="28"/>
              </w:rPr>
              <w:t>32</w:t>
            </w:r>
            <w:r w:rsidRPr="004F6676">
              <w:rPr>
                <w:sz w:val="28"/>
                <w:szCs w:val="28"/>
              </w:rPr>
              <w:t>169,6</w:t>
            </w:r>
          </w:p>
        </w:tc>
        <w:tc>
          <w:tcPr>
            <w:tcW w:w="2127" w:type="dxa"/>
            <w:hideMark/>
          </w:tcPr>
          <w:p w:rsidR="004F6676" w:rsidRPr="004F6676" w:rsidRDefault="004F6676" w:rsidP="004F6676">
            <w:pPr>
              <w:jc w:val="center"/>
              <w:rPr>
                <w:sz w:val="28"/>
                <w:szCs w:val="28"/>
              </w:rPr>
            </w:pPr>
            <w:r>
              <w:rPr>
                <w:sz w:val="28"/>
                <w:szCs w:val="28"/>
              </w:rPr>
              <w:t>182</w:t>
            </w:r>
            <w:r w:rsidRPr="004F6676">
              <w:rPr>
                <w:sz w:val="28"/>
                <w:szCs w:val="28"/>
              </w:rPr>
              <w:t>905,2</w:t>
            </w:r>
          </w:p>
        </w:tc>
      </w:tr>
      <w:tr w:rsidR="004F6676" w:rsidRPr="00853035" w:rsidTr="004F6676">
        <w:trPr>
          <w:trHeight w:val="499"/>
        </w:trPr>
        <w:tc>
          <w:tcPr>
            <w:tcW w:w="1577" w:type="dxa"/>
            <w:vMerge/>
            <w:hideMark/>
          </w:tcPr>
          <w:p w:rsidR="004F6676" w:rsidRPr="004F6676" w:rsidRDefault="004F6676" w:rsidP="004F6676">
            <w:pPr>
              <w:rPr>
                <w:sz w:val="28"/>
                <w:szCs w:val="28"/>
              </w:rPr>
            </w:pPr>
          </w:p>
        </w:tc>
        <w:tc>
          <w:tcPr>
            <w:tcW w:w="2126" w:type="dxa"/>
            <w:hideMark/>
          </w:tcPr>
          <w:p w:rsidR="004F6676" w:rsidRPr="004F6676" w:rsidRDefault="004F6676" w:rsidP="004F6676">
            <w:pPr>
              <w:rPr>
                <w:sz w:val="28"/>
                <w:szCs w:val="28"/>
              </w:rPr>
            </w:pPr>
            <w:r w:rsidRPr="004F6676">
              <w:rPr>
                <w:sz w:val="28"/>
                <w:szCs w:val="28"/>
              </w:rPr>
              <w:t>Администр</w:t>
            </w:r>
            <w:r w:rsidRPr="004F6676">
              <w:rPr>
                <w:sz w:val="28"/>
                <w:szCs w:val="28"/>
              </w:rPr>
              <w:t>а</w:t>
            </w:r>
            <w:r w:rsidRPr="004F6676">
              <w:rPr>
                <w:sz w:val="28"/>
                <w:szCs w:val="28"/>
              </w:rPr>
              <w:t>ция Дзержи</w:t>
            </w:r>
            <w:r w:rsidRPr="004F6676">
              <w:rPr>
                <w:sz w:val="28"/>
                <w:szCs w:val="28"/>
              </w:rPr>
              <w:t>н</w:t>
            </w:r>
            <w:r w:rsidRPr="004F6676">
              <w:rPr>
                <w:sz w:val="28"/>
                <w:szCs w:val="28"/>
              </w:rPr>
              <w:t>ского района</w:t>
            </w:r>
            <w:r w:rsidR="00F249B8" w:rsidRPr="004F6676">
              <w:rPr>
                <w:sz w:val="28"/>
                <w:szCs w:val="28"/>
              </w:rPr>
              <w:t xml:space="preserve"> Волгограда</w:t>
            </w:r>
          </w:p>
        </w:tc>
        <w:tc>
          <w:tcPr>
            <w:tcW w:w="1417" w:type="dxa"/>
            <w:noWrap/>
            <w:hideMark/>
          </w:tcPr>
          <w:p w:rsidR="004F6676" w:rsidRPr="004F6676" w:rsidRDefault="004F6676" w:rsidP="004F6676">
            <w:pPr>
              <w:jc w:val="center"/>
              <w:rPr>
                <w:sz w:val="28"/>
                <w:szCs w:val="28"/>
              </w:rPr>
            </w:pPr>
            <w:r>
              <w:rPr>
                <w:sz w:val="28"/>
                <w:szCs w:val="28"/>
              </w:rPr>
              <w:t>18</w:t>
            </w:r>
            <w:r w:rsidRPr="004F6676">
              <w:rPr>
                <w:sz w:val="28"/>
                <w:szCs w:val="28"/>
              </w:rPr>
              <w:t>992,2</w:t>
            </w:r>
          </w:p>
        </w:tc>
        <w:tc>
          <w:tcPr>
            <w:tcW w:w="1560" w:type="dxa"/>
            <w:noWrap/>
            <w:hideMark/>
          </w:tcPr>
          <w:p w:rsidR="004F6676" w:rsidRPr="004F6676" w:rsidRDefault="004F6676" w:rsidP="004F6676">
            <w:pPr>
              <w:jc w:val="center"/>
              <w:rPr>
                <w:sz w:val="28"/>
                <w:szCs w:val="28"/>
              </w:rPr>
            </w:pPr>
            <w:r>
              <w:rPr>
                <w:sz w:val="28"/>
                <w:szCs w:val="28"/>
              </w:rPr>
              <w:t>18</w:t>
            </w:r>
            <w:r w:rsidRPr="004F6676">
              <w:rPr>
                <w:sz w:val="28"/>
                <w:szCs w:val="28"/>
              </w:rPr>
              <w:t>992,2</w:t>
            </w:r>
          </w:p>
        </w:tc>
        <w:tc>
          <w:tcPr>
            <w:tcW w:w="1701" w:type="dxa"/>
            <w:noWrap/>
            <w:hideMark/>
          </w:tcPr>
          <w:p w:rsidR="004F6676" w:rsidRPr="004F6676" w:rsidRDefault="004F6676" w:rsidP="004F6676">
            <w:pPr>
              <w:jc w:val="center"/>
              <w:rPr>
                <w:sz w:val="28"/>
                <w:szCs w:val="28"/>
              </w:rPr>
            </w:pPr>
            <w:r>
              <w:rPr>
                <w:sz w:val="28"/>
                <w:szCs w:val="28"/>
              </w:rPr>
              <w:t>18</w:t>
            </w:r>
            <w:r w:rsidRPr="004F6676">
              <w:rPr>
                <w:sz w:val="28"/>
                <w:szCs w:val="28"/>
              </w:rPr>
              <w:t>992,2</w:t>
            </w:r>
          </w:p>
        </w:tc>
        <w:tc>
          <w:tcPr>
            <w:tcW w:w="1559" w:type="dxa"/>
            <w:noWrap/>
            <w:hideMark/>
          </w:tcPr>
          <w:p w:rsidR="004F6676" w:rsidRPr="004F6676" w:rsidRDefault="004F6676" w:rsidP="004F6676">
            <w:pPr>
              <w:jc w:val="center"/>
              <w:rPr>
                <w:sz w:val="28"/>
                <w:szCs w:val="28"/>
              </w:rPr>
            </w:pPr>
            <w:r>
              <w:rPr>
                <w:sz w:val="28"/>
                <w:szCs w:val="28"/>
              </w:rPr>
              <w:t>18</w:t>
            </w:r>
            <w:r w:rsidRPr="004F6676">
              <w:rPr>
                <w:sz w:val="28"/>
                <w:szCs w:val="28"/>
              </w:rPr>
              <w:t>992,2</w:t>
            </w:r>
          </w:p>
        </w:tc>
        <w:tc>
          <w:tcPr>
            <w:tcW w:w="1559" w:type="dxa"/>
            <w:noWrap/>
            <w:hideMark/>
          </w:tcPr>
          <w:p w:rsidR="004F6676" w:rsidRPr="004F6676" w:rsidRDefault="004F6676" w:rsidP="004F6676">
            <w:pPr>
              <w:jc w:val="center"/>
              <w:rPr>
                <w:sz w:val="28"/>
                <w:szCs w:val="28"/>
              </w:rPr>
            </w:pPr>
            <w:r>
              <w:rPr>
                <w:sz w:val="28"/>
                <w:szCs w:val="28"/>
              </w:rPr>
              <w:t>18</w:t>
            </w:r>
            <w:r w:rsidRPr="004F6676">
              <w:rPr>
                <w:sz w:val="28"/>
                <w:szCs w:val="28"/>
              </w:rPr>
              <w:t>992,2</w:t>
            </w:r>
          </w:p>
        </w:tc>
        <w:tc>
          <w:tcPr>
            <w:tcW w:w="1559" w:type="dxa"/>
            <w:noWrap/>
            <w:hideMark/>
          </w:tcPr>
          <w:p w:rsidR="004F6676" w:rsidRPr="004F6676" w:rsidRDefault="004F6676" w:rsidP="004F6676">
            <w:pPr>
              <w:jc w:val="center"/>
              <w:rPr>
                <w:sz w:val="28"/>
                <w:szCs w:val="28"/>
              </w:rPr>
            </w:pPr>
            <w:r>
              <w:rPr>
                <w:sz w:val="28"/>
                <w:szCs w:val="28"/>
              </w:rPr>
              <w:t>18</w:t>
            </w:r>
            <w:r w:rsidRPr="004F6676">
              <w:rPr>
                <w:sz w:val="28"/>
                <w:szCs w:val="28"/>
              </w:rPr>
              <w:t>992,2</w:t>
            </w:r>
          </w:p>
        </w:tc>
        <w:tc>
          <w:tcPr>
            <w:tcW w:w="2127" w:type="dxa"/>
            <w:hideMark/>
          </w:tcPr>
          <w:p w:rsidR="004F6676" w:rsidRPr="004F6676" w:rsidRDefault="004F6676" w:rsidP="004F6676">
            <w:pPr>
              <w:jc w:val="center"/>
              <w:rPr>
                <w:sz w:val="28"/>
                <w:szCs w:val="28"/>
              </w:rPr>
            </w:pPr>
            <w:r>
              <w:rPr>
                <w:sz w:val="28"/>
                <w:szCs w:val="28"/>
              </w:rPr>
              <w:t>113</w:t>
            </w:r>
            <w:r w:rsidRPr="004F6676">
              <w:rPr>
                <w:sz w:val="28"/>
                <w:szCs w:val="28"/>
              </w:rPr>
              <w:t>953,2</w:t>
            </w:r>
          </w:p>
        </w:tc>
      </w:tr>
      <w:tr w:rsidR="004F6676" w:rsidRPr="00853035" w:rsidTr="004F6676">
        <w:trPr>
          <w:trHeight w:val="499"/>
        </w:trPr>
        <w:tc>
          <w:tcPr>
            <w:tcW w:w="1577" w:type="dxa"/>
            <w:vMerge/>
            <w:hideMark/>
          </w:tcPr>
          <w:p w:rsidR="004F6676" w:rsidRPr="004F6676" w:rsidRDefault="004F6676" w:rsidP="004F6676">
            <w:pPr>
              <w:rPr>
                <w:sz w:val="28"/>
                <w:szCs w:val="28"/>
              </w:rPr>
            </w:pPr>
          </w:p>
        </w:tc>
        <w:tc>
          <w:tcPr>
            <w:tcW w:w="2126" w:type="dxa"/>
            <w:hideMark/>
          </w:tcPr>
          <w:p w:rsidR="004F6676" w:rsidRPr="004F6676" w:rsidRDefault="004F6676" w:rsidP="004F6676">
            <w:pPr>
              <w:rPr>
                <w:sz w:val="28"/>
                <w:szCs w:val="28"/>
              </w:rPr>
            </w:pPr>
            <w:r w:rsidRPr="004F6676">
              <w:rPr>
                <w:sz w:val="28"/>
                <w:szCs w:val="28"/>
              </w:rPr>
              <w:t>Администр</w:t>
            </w:r>
            <w:r w:rsidRPr="004F6676">
              <w:rPr>
                <w:sz w:val="28"/>
                <w:szCs w:val="28"/>
              </w:rPr>
              <w:t>а</w:t>
            </w:r>
            <w:r w:rsidRPr="004F6676">
              <w:rPr>
                <w:sz w:val="28"/>
                <w:szCs w:val="28"/>
              </w:rPr>
              <w:t>ция Ворош</w:t>
            </w:r>
            <w:r w:rsidRPr="004F6676">
              <w:rPr>
                <w:sz w:val="28"/>
                <w:szCs w:val="28"/>
              </w:rPr>
              <w:t>и</w:t>
            </w:r>
            <w:r w:rsidRPr="004F6676">
              <w:rPr>
                <w:sz w:val="28"/>
                <w:szCs w:val="28"/>
              </w:rPr>
              <w:t>ловского рай</w:t>
            </w:r>
            <w:r w:rsidRPr="004F6676">
              <w:rPr>
                <w:sz w:val="28"/>
                <w:szCs w:val="28"/>
              </w:rPr>
              <w:t>о</w:t>
            </w:r>
            <w:r w:rsidRPr="004F6676">
              <w:rPr>
                <w:sz w:val="28"/>
                <w:szCs w:val="28"/>
              </w:rPr>
              <w:t>на</w:t>
            </w:r>
            <w:r w:rsidR="00F249B8" w:rsidRPr="004F6676">
              <w:rPr>
                <w:sz w:val="28"/>
                <w:szCs w:val="28"/>
              </w:rPr>
              <w:t xml:space="preserve"> Волгограда</w:t>
            </w:r>
          </w:p>
        </w:tc>
        <w:tc>
          <w:tcPr>
            <w:tcW w:w="1417" w:type="dxa"/>
            <w:noWrap/>
            <w:hideMark/>
          </w:tcPr>
          <w:p w:rsidR="004F6676" w:rsidRPr="004F6676" w:rsidRDefault="004F6676" w:rsidP="004F6676">
            <w:pPr>
              <w:jc w:val="center"/>
              <w:rPr>
                <w:sz w:val="28"/>
                <w:szCs w:val="28"/>
              </w:rPr>
            </w:pPr>
            <w:r>
              <w:rPr>
                <w:sz w:val="28"/>
                <w:szCs w:val="28"/>
              </w:rPr>
              <w:t>18</w:t>
            </w:r>
            <w:r w:rsidRPr="004F6676">
              <w:rPr>
                <w:sz w:val="28"/>
                <w:szCs w:val="28"/>
              </w:rPr>
              <w:t>585,1</w:t>
            </w:r>
          </w:p>
        </w:tc>
        <w:tc>
          <w:tcPr>
            <w:tcW w:w="1560" w:type="dxa"/>
            <w:noWrap/>
            <w:hideMark/>
          </w:tcPr>
          <w:p w:rsidR="004F6676" w:rsidRPr="004F6676" w:rsidRDefault="004F6676" w:rsidP="004F6676">
            <w:pPr>
              <w:jc w:val="center"/>
              <w:rPr>
                <w:sz w:val="28"/>
                <w:szCs w:val="28"/>
              </w:rPr>
            </w:pPr>
            <w:r>
              <w:rPr>
                <w:sz w:val="28"/>
                <w:szCs w:val="28"/>
              </w:rPr>
              <w:t>21</w:t>
            </w:r>
            <w:r w:rsidRPr="004F6676">
              <w:rPr>
                <w:sz w:val="28"/>
                <w:szCs w:val="28"/>
              </w:rPr>
              <w:t>552,2</w:t>
            </w:r>
          </w:p>
        </w:tc>
        <w:tc>
          <w:tcPr>
            <w:tcW w:w="1701" w:type="dxa"/>
            <w:noWrap/>
            <w:hideMark/>
          </w:tcPr>
          <w:p w:rsidR="004F6676" w:rsidRPr="004F6676" w:rsidRDefault="004F6676" w:rsidP="004F6676">
            <w:pPr>
              <w:jc w:val="center"/>
              <w:rPr>
                <w:sz w:val="28"/>
                <w:szCs w:val="28"/>
              </w:rPr>
            </w:pPr>
            <w:r>
              <w:rPr>
                <w:sz w:val="28"/>
                <w:szCs w:val="28"/>
              </w:rPr>
              <w:t>21</w:t>
            </w:r>
            <w:r w:rsidRPr="004F6676">
              <w:rPr>
                <w:sz w:val="28"/>
                <w:szCs w:val="28"/>
              </w:rPr>
              <w:t>502,2</w:t>
            </w:r>
          </w:p>
        </w:tc>
        <w:tc>
          <w:tcPr>
            <w:tcW w:w="1559" w:type="dxa"/>
            <w:noWrap/>
            <w:hideMark/>
          </w:tcPr>
          <w:p w:rsidR="004F6676" w:rsidRPr="004F6676" w:rsidRDefault="004F6676" w:rsidP="004F6676">
            <w:pPr>
              <w:jc w:val="center"/>
              <w:rPr>
                <w:sz w:val="28"/>
                <w:szCs w:val="28"/>
              </w:rPr>
            </w:pPr>
            <w:r>
              <w:rPr>
                <w:sz w:val="28"/>
                <w:szCs w:val="28"/>
              </w:rPr>
              <w:t>21</w:t>
            </w:r>
            <w:r w:rsidRPr="004F6676">
              <w:rPr>
                <w:sz w:val="28"/>
                <w:szCs w:val="28"/>
              </w:rPr>
              <w:t>502,2</w:t>
            </w:r>
          </w:p>
        </w:tc>
        <w:tc>
          <w:tcPr>
            <w:tcW w:w="1559" w:type="dxa"/>
            <w:noWrap/>
            <w:hideMark/>
          </w:tcPr>
          <w:p w:rsidR="004F6676" w:rsidRPr="004F6676" w:rsidRDefault="004F6676" w:rsidP="004F6676">
            <w:pPr>
              <w:jc w:val="center"/>
              <w:rPr>
                <w:sz w:val="28"/>
                <w:szCs w:val="28"/>
              </w:rPr>
            </w:pPr>
            <w:r>
              <w:rPr>
                <w:sz w:val="28"/>
                <w:szCs w:val="28"/>
              </w:rPr>
              <w:t>21</w:t>
            </w:r>
            <w:r w:rsidRPr="004F6676">
              <w:rPr>
                <w:sz w:val="28"/>
                <w:szCs w:val="28"/>
              </w:rPr>
              <w:t>502,2</w:t>
            </w:r>
          </w:p>
        </w:tc>
        <w:tc>
          <w:tcPr>
            <w:tcW w:w="1559" w:type="dxa"/>
            <w:noWrap/>
            <w:hideMark/>
          </w:tcPr>
          <w:p w:rsidR="004F6676" w:rsidRPr="004F6676" w:rsidRDefault="004F6676" w:rsidP="004F6676">
            <w:pPr>
              <w:jc w:val="center"/>
              <w:rPr>
                <w:sz w:val="28"/>
                <w:szCs w:val="28"/>
              </w:rPr>
            </w:pPr>
            <w:r>
              <w:rPr>
                <w:sz w:val="28"/>
                <w:szCs w:val="28"/>
              </w:rPr>
              <w:t>21</w:t>
            </w:r>
            <w:r w:rsidRPr="004F6676">
              <w:rPr>
                <w:sz w:val="28"/>
                <w:szCs w:val="28"/>
              </w:rPr>
              <w:t>502,2</w:t>
            </w:r>
          </w:p>
        </w:tc>
        <w:tc>
          <w:tcPr>
            <w:tcW w:w="2127" w:type="dxa"/>
            <w:hideMark/>
          </w:tcPr>
          <w:p w:rsidR="004F6676" w:rsidRPr="004F6676" w:rsidRDefault="004F6676" w:rsidP="004F6676">
            <w:pPr>
              <w:jc w:val="center"/>
              <w:rPr>
                <w:sz w:val="28"/>
                <w:szCs w:val="28"/>
              </w:rPr>
            </w:pPr>
            <w:r>
              <w:rPr>
                <w:sz w:val="28"/>
                <w:szCs w:val="28"/>
              </w:rPr>
              <w:t>126</w:t>
            </w:r>
            <w:r w:rsidRPr="004F6676">
              <w:rPr>
                <w:sz w:val="28"/>
                <w:szCs w:val="28"/>
              </w:rPr>
              <w:t>146,1</w:t>
            </w:r>
          </w:p>
        </w:tc>
      </w:tr>
      <w:tr w:rsidR="004F6676" w:rsidRPr="00853035" w:rsidTr="004F6676">
        <w:trPr>
          <w:trHeight w:val="499"/>
        </w:trPr>
        <w:tc>
          <w:tcPr>
            <w:tcW w:w="1577" w:type="dxa"/>
            <w:vMerge/>
            <w:hideMark/>
          </w:tcPr>
          <w:p w:rsidR="004F6676" w:rsidRPr="004F6676" w:rsidRDefault="004F6676" w:rsidP="004F6676">
            <w:pPr>
              <w:rPr>
                <w:sz w:val="28"/>
                <w:szCs w:val="28"/>
              </w:rPr>
            </w:pPr>
          </w:p>
        </w:tc>
        <w:tc>
          <w:tcPr>
            <w:tcW w:w="2126" w:type="dxa"/>
            <w:hideMark/>
          </w:tcPr>
          <w:p w:rsidR="004F6676" w:rsidRPr="004F6676" w:rsidRDefault="004F6676" w:rsidP="004F6676">
            <w:pPr>
              <w:rPr>
                <w:sz w:val="28"/>
                <w:szCs w:val="28"/>
              </w:rPr>
            </w:pPr>
            <w:r w:rsidRPr="004F6676">
              <w:rPr>
                <w:sz w:val="28"/>
                <w:szCs w:val="28"/>
              </w:rPr>
              <w:t>Администр</w:t>
            </w:r>
            <w:r w:rsidRPr="004F6676">
              <w:rPr>
                <w:sz w:val="28"/>
                <w:szCs w:val="28"/>
              </w:rPr>
              <w:t>а</w:t>
            </w:r>
            <w:r w:rsidRPr="004F6676">
              <w:rPr>
                <w:sz w:val="28"/>
                <w:szCs w:val="28"/>
              </w:rPr>
              <w:t>ция Советского района</w:t>
            </w:r>
            <w:r w:rsidR="00F249B8" w:rsidRPr="004F6676">
              <w:rPr>
                <w:sz w:val="28"/>
                <w:szCs w:val="28"/>
              </w:rPr>
              <w:t xml:space="preserve"> Волг</w:t>
            </w:r>
            <w:r w:rsidR="00F249B8" w:rsidRPr="004F6676">
              <w:rPr>
                <w:sz w:val="28"/>
                <w:szCs w:val="28"/>
              </w:rPr>
              <w:t>о</w:t>
            </w:r>
            <w:r w:rsidR="00F249B8" w:rsidRPr="004F6676">
              <w:rPr>
                <w:sz w:val="28"/>
                <w:szCs w:val="28"/>
              </w:rPr>
              <w:t>града</w:t>
            </w:r>
          </w:p>
        </w:tc>
        <w:tc>
          <w:tcPr>
            <w:tcW w:w="1417" w:type="dxa"/>
            <w:noWrap/>
            <w:hideMark/>
          </w:tcPr>
          <w:p w:rsidR="004F6676" w:rsidRPr="004F6676" w:rsidRDefault="004F6676" w:rsidP="004F6676">
            <w:pPr>
              <w:jc w:val="center"/>
              <w:rPr>
                <w:sz w:val="28"/>
                <w:szCs w:val="28"/>
              </w:rPr>
            </w:pPr>
            <w:r>
              <w:rPr>
                <w:sz w:val="28"/>
                <w:szCs w:val="28"/>
              </w:rPr>
              <w:t>24</w:t>
            </w:r>
            <w:r w:rsidRPr="004F6676">
              <w:rPr>
                <w:sz w:val="28"/>
                <w:szCs w:val="28"/>
              </w:rPr>
              <w:t>697,9</w:t>
            </w:r>
          </w:p>
        </w:tc>
        <w:tc>
          <w:tcPr>
            <w:tcW w:w="1560" w:type="dxa"/>
            <w:noWrap/>
            <w:hideMark/>
          </w:tcPr>
          <w:p w:rsidR="004F6676" w:rsidRPr="004F6676" w:rsidRDefault="004F6676" w:rsidP="004F6676">
            <w:pPr>
              <w:jc w:val="center"/>
              <w:rPr>
                <w:sz w:val="28"/>
                <w:szCs w:val="28"/>
              </w:rPr>
            </w:pPr>
            <w:r>
              <w:rPr>
                <w:sz w:val="28"/>
                <w:szCs w:val="28"/>
              </w:rPr>
              <w:t>24</w:t>
            </w:r>
            <w:r w:rsidRPr="004F6676">
              <w:rPr>
                <w:sz w:val="28"/>
                <w:szCs w:val="28"/>
              </w:rPr>
              <w:t>732,9</w:t>
            </w:r>
          </w:p>
        </w:tc>
        <w:tc>
          <w:tcPr>
            <w:tcW w:w="1701" w:type="dxa"/>
            <w:noWrap/>
            <w:hideMark/>
          </w:tcPr>
          <w:p w:rsidR="004F6676" w:rsidRPr="004F6676" w:rsidRDefault="004F6676" w:rsidP="004F6676">
            <w:pPr>
              <w:jc w:val="center"/>
              <w:rPr>
                <w:sz w:val="28"/>
                <w:szCs w:val="28"/>
              </w:rPr>
            </w:pPr>
            <w:r>
              <w:rPr>
                <w:sz w:val="28"/>
                <w:szCs w:val="28"/>
              </w:rPr>
              <w:t>24</w:t>
            </w:r>
            <w:r w:rsidRPr="004F6676">
              <w:rPr>
                <w:sz w:val="28"/>
                <w:szCs w:val="28"/>
              </w:rPr>
              <w:t>732,9</w:t>
            </w:r>
          </w:p>
        </w:tc>
        <w:tc>
          <w:tcPr>
            <w:tcW w:w="1559" w:type="dxa"/>
            <w:noWrap/>
            <w:hideMark/>
          </w:tcPr>
          <w:p w:rsidR="004F6676" w:rsidRPr="004F6676" w:rsidRDefault="004F6676" w:rsidP="004F6676">
            <w:pPr>
              <w:jc w:val="center"/>
              <w:rPr>
                <w:sz w:val="28"/>
                <w:szCs w:val="28"/>
              </w:rPr>
            </w:pPr>
            <w:r>
              <w:rPr>
                <w:sz w:val="28"/>
                <w:szCs w:val="28"/>
              </w:rPr>
              <w:t>24</w:t>
            </w:r>
            <w:r w:rsidRPr="004F6676">
              <w:rPr>
                <w:sz w:val="28"/>
                <w:szCs w:val="28"/>
              </w:rPr>
              <w:t>732,9</w:t>
            </w:r>
          </w:p>
        </w:tc>
        <w:tc>
          <w:tcPr>
            <w:tcW w:w="1559" w:type="dxa"/>
            <w:noWrap/>
            <w:hideMark/>
          </w:tcPr>
          <w:p w:rsidR="004F6676" w:rsidRPr="004F6676" w:rsidRDefault="004F6676" w:rsidP="004F6676">
            <w:pPr>
              <w:jc w:val="center"/>
              <w:rPr>
                <w:sz w:val="28"/>
                <w:szCs w:val="28"/>
              </w:rPr>
            </w:pPr>
            <w:r>
              <w:rPr>
                <w:sz w:val="28"/>
                <w:szCs w:val="28"/>
              </w:rPr>
              <w:t>24</w:t>
            </w:r>
            <w:r w:rsidRPr="004F6676">
              <w:rPr>
                <w:sz w:val="28"/>
                <w:szCs w:val="28"/>
              </w:rPr>
              <w:t>732,9</w:t>
            </w:r>
          </w:p>
        </w:tc>
        <w:tc>
          <w:tcPr>
            <w:tcW w:w="1559" w:type="dxa"/>
            <w:noWrap/>
            <w:hideMark/>
          </w:tcPr>
          <w:p w:rsidR="004F6676" w:rsidRPr="004F6676" w:rsidRDefault="004F6676" w:rsidP="004F6676">
            <w:pPr>
              <w:jc w:val="center"/>
              <w:rPr>
                <w:sz w:val="28"/>
                <w:szCs w:val="28"/>
              </w:rPr>
            </w:pPr>
            <w:r>
              <w:rPr>
                <w:sz w:val="28"/>
                <w:szCs w:val="28"/>
              </w:rPr>
              <w:t>24</w:t>
            </w:r>
            <w:r w:rsidRPr="004F6676">
              <w:rPr>
                <w:sz w:val="28"/>
                <w:szCs w:val="28"/>
              </w:rPr>
              <w:t>732,9</w:t>
            </w:r>
          </w:p>
        </w:tc>
        <w:tc>
          <w:tcPr>
            <w:tcW w:w="2127" w:type="dxa"/>
            <w:hideMark/>
          </w:tcPr>
          <w:p w:rsidR="004F6676" w:rsidRPr="004F6676" w:rsidRDefault="004F6676" w:rsidP="004F6676">
            <w:pPr>
              <w:jc w:val="center"/>
              <w:rPr>
                <w:sz w:val="28"/>
                <w:szCs w:val="28"/>
              </w:rPr>
            </w:pPr>
            <w:r>
              <w:rPr>
                <w:sz w:val="28"/>
                <w:szCs w:val="28"/>
              </w:rPr>
              <w:t>148</w:t>
            </w:r>
            <w:r w:rsidRPr="004F6676">
              <w:rPr>
                <w:sz w:val="28"/>
                <w:szCs w:val="28"/>
              </w:rPr>
              <w:t>362,4</w:t>
            </w:r>
          </w:p>
        </w:tc>
      </w:tr>
      <w:tr w:rsidR="004F6676" w:rsidRPr="00853035" w:rsidTr="004F6676">
        <w:trPr>
          <w:trHeight w:val="499"/>
        </w:trPr>
        <w:tc>
          <w:tcPr>
            <w:tcW w:w="1577" w:type="dxa"/>
            <w:vMerge/>
            <w:hideMark/>
          </w:tcPr>
          <w:p w:rsidR="004F6676" w:rsidRPr="004F6676" w:rsidRDefault="004F6676" w:rsidP="004F6676">
            <w:pPr>
              <w:rPr>
                <w:sz w:val="28"/>
                <w:szCs w:val="28"/>
              </w:rPr>
            </w:pPr>
          </w:p>
        </w:tc>
        <w:tc>
          <w:tcPr>
            <w:tcW w:w="2126" w:type="dxa"/>
            <w:hideMark/>
          </w:tcPr>
          <w:p w:rsidR="004F6676" w:rsidRPr="004F6676" w:rsidRDefault="004F6676" w:rsidP="004F6676">
            <w:pPr>
              <w:rPr>
                <w:sz w:val="28"/>
                <w:szCs w:val="28"/>
              </w:rPr>
            </w:pPr>
            <w:r w:rsidRPr="004F6676">
              <w:rPr>
                <w:sz w:val="28"/>
                <w:szCs w:val="28"/>
              </w:rPr>
              <w:t>Администр</w:t>
            </w:r>
            <w:r w:rsidRPr="004F6676">
              <w:rPr>
                <w:sz w:val="28"/>
                <w:szCs w:val="28"/>
              </w:rPr>
              <w:t>а</w:t>
            </w:r>
            <w:r w:rsidRPr="004F6676">
              <w:rPr>
                <w:sz w:val="28"/>
                <w:szCs w:val="28"/>
              </w:rPr>
              <w:t>ция Кировского района</w:t>
            </w:r>
            <w:r w:rsidR="00F249B8" w:rsidRPr="004F6676">
              <w:rPr>
                <w:sz w:val="28"/>
                <w:szCs w:val="28"/>
              </w:rPr>
              <w:t xml:space="preserve"> Волг</w:t>
            </w:r>
            <w:r w:rsidR="00F249B8" w:rsidRPr="004F6676">
              <w:rPr>
                <w:sz w:val="28"/>
                <w:szCs w:val="28"/>
              </w:rPr>
              <w:t>о</w:t>
            </w:r>
            <w:r w:rsidR="00F249B8" w:rsidRPr="004F6676">
              <w:rPr>
                <w:sz w:val="28"/>
                <w:szCs w:val="28"/>
              </w:rPr>
              <w:t>града</w:t>
            </w:r>
          </w:p>
        </w:tc>
        <w:tc>
          <w:tcPr>
            <w:tcW w:w="1417" w:type="dxa"/>
            <w:noWrap/>
            <w:hideMark/>
          </w:tcPr>
          <w:p w:rsidR="004F6676" w:rsidRPr="004F6676" w:rsidRDefault="004F6676" w:rsidP="004F6676">
            <w:pPr>
              <w:jc w:val="center"/>
              <w:rPr>
                <w:sz w:val="28"/>
                <w:szCs w:val="28"/>
              </w:rPr>
            </w:pPr>
            <w:r>
              <w:rPr>
                <w:sz w:val="28"/>
                <w:szCs w:val="28"/>
              </w:rPr>
              <w:t>24</w:t>
            </w:r>
            <w:r w:rsidRPr="004F6676">
              <w:rPr>
                <w:sz w:val="28"/>
                <w:szCs w:val="28"/>
              </w:rPr>
              <w:t>446,4</w:t>
            </w:r>
          </w:p>
        </w:tc>
        <w:tc>
          <w:tcPr>
            <w:tcW w:w="1560" w:type="dxa"/>
            <w:noWrap/>
            <w:hideMark/>
          </w:tcPr>
          <w:p w:rsidR="004F6676" w:rsidRPr="004F6676" w:rsidRDefault="004F6676" w:rsidP="004F6676">
            <w:pPr>
              <w:jc w:val="center"/>
              <w:rPr>
                <w:sz w:val="28"/>
                <w:szCs w:val="28"/>
              </w:rPr>
            </w:pPr>
            <w:r>
              <w:rPr>
                <w:sz w:val="28"/>
                <w:szCs w:val="28"/>
              </w:rPr>
              <w:t>24</w:t>
            </w:r>
            <w:r w:rsidRPr="004F6676">
              <w:rPr>
                <w:sz w:val="28"/>
                <w:szCs w:val="28"/>
              </w:rPr>
              <w:t>446,4</w:t>
            </w:r>
          </w:p>
        </w:tc>
        <w:tc>
          <w:tcPr>
            <w:tcW w:w="1701" w:type="dxa"/>
            <w:noWrap/>
            <w:hideMark/>
          </w:tcPr>
          <w:p w:rsidR="004F6676" w:rsidRPr="004F6676" w:rsidRDefault="004F6676" w:rsidP="004F6676">
            <w:pPr>
              <w:jc w:val="center"/>
              <w:rPr>
                <w:sz w:val="28"/>
                <w:szCs w:val="28"/>
              </w:rPr>
            </w:pPr>
            <w:r>
              <w:rPr>
                <w:sz w:val="28"/>
                <w:szCs w:val="28"/>
              </w:rPr>
              <w:t>23</w:t>
            </w:r>
            <w:r w:rsidRPr="004F6676">
              <w:rPr>
                <w:sz w:val="28"/>
                <w:szCs w:val="28"/>
              </w:rPr>
              <w:t>951,6</w:t>
            </w:r>
          </w:p>
        </w:tc>
        <w:tc>
          <w:tcPr>
            <w:tcW w:w="1559" w:type="dxa"/>
            <w:noWrap/>
            <w:hideMark/>
          </w:tcPr>
          <w:p w:rsidR="004F6676" w:rsidRPr="004F6676" w:rsidRDefault="004F6676" w:rsidP="004F6676">
            <w:pPr>
              <w:jc w:val="center"/>
              <w:rPr>
                <w:sz w:val="28"/>
                <w:szCs w:val="28"/>
              </w:rPr>
            </w:pPr>
            <w:r>
              <w:rPr>
                <w:sz w:val="28"/>
                <w:szCs w:val="28"/>
              </w:rPr>
              <w:t>23</w:t>
            </w:r>
            <w:r w:rsidRPr="004F6676">
              <w:rPr>
                <w:sz w:val="28"/>
                <w:szCs w:val="28"/>
              </w:rPr>
              <w:t>951,6</w:t>
            </w:r>
          </w:p>
        </w:tc>
        <w:tc>
          <w:tcPr>
            <w:tcW w:w="1559" w:type="dxa"/>
            <w:noWrap/>
            <w:hideMark/>
          </w:tcPr>
          <w:p w:rsidR="004F6676" w:rsidRPr="004F6676" w:rsidRDefault="004F6676" w:rsidP="004F6676">
            <w:pPr>
              <w:jc w:val="center"/>
              <w:rPr>
                <w:sz w:val="28"/>
                <w:szCs w:val="28"/>
              </w:rPr>
            </w:pPr>
            <w:r>
              <w:rPr>
                <w:sz w:val="28"/>
                <w:szCs w:val="28"/>
              </w:rPr>
              <w:t>23</w:t>
            </w:r>
            <w:r w:rsidRPr="004F6676">
              <w:rPr>
                <w:sz w:val="28"/>
                <w:szCs w:val="28"/>
              </w:rPr>
              <w:t>951,6</w:t>
            </w:r>
          </w:p>
        </w:tc>
        <w:tc>
          <w:tcPr>
            <w:tcW w:w="1559" w:type="dxa"/>
            <w:noWrap/>
            <w:hideMark/>
          </w:tcPr>
          <w:p w:rsidR="004F6676" w:rsidRPr="004F6676" w:rsidRDefault="004F6676" w:rsidP="004F6676">
            <w:pPr>
              <w:jc w:val="center"/>
              <w:rPr>
                <w:sz w:val="28"/>
                <w:szCs w:val="28"/>
              </w:rPr>
            </w:pPr>
            <w:r>
              <w:rPr>
                <w:sz w:val="28"/>
                <w:szCs w:val="28"/>
              </w:rPr>
              <w:t>23</w:t>
            </w:r>
            <w:r w:rsidRPr="004F6676">
              <w:rPr>
                <w:sz w:val="28"/>
                <w:szCs w:val="28"/>
              </w:rPr>
              <w:t>951,6</w:t>
            </w:r>
          </w:p>
        </w:tc>
        <w:tc>
          <w:tcPr>
            <w:tcW w:w="2127" w:type="dxa"/>
            <w:hideMark/>
          </w:tcPr>
          <w:p w:rsidR="004F6676" w:rsidRPr="004F6676" w:rsidRDefault="004F6676" w:rsidP="004F6676">
            <w:pPr>
              <w:jc w:val="center"/>
              <w:rPr>
                <w:sz w:val="28"/>
                <w:szCs w:val="28"/>
              </w:rPr>
            </w:pPr>
            <w:r>
              <w:rPr>
                <w:sz w:val="28"/>
                <w:szCs w:val="28"/>
              </w:rPr>
              <w:t>144</w:t>
            </w:r>
            <w:r w:rsidRPr="004F6676">
              <w:rPr>
                <w:sz w:val="28"/>
                <w:szCs w:val="28"/>
              </w:rPr>
              <w:t>699,2</w:t>
            </w:r>
          </w:p>
        </w:tc>
      </w:tr>
      <w:tr w:rsidR="004F6676" w:rsidRPr="00853035" w:rsidTr="004F6676">
        <w:trPr>
          <w:trHeight w:val="499"/>
        </w:trPr>
        <w:tc>
          <w:tcPr>
            <w:tcW w:w="1577" w:type="dxa"/>
            <w:vMerge/>
            <w:hideMark/>
          </w:tcPr>
          <w:p w:rsidR="004F6676" w:rsidRPr="004F6676" w:rsidRDefault="004F6676" w:rsidP="004F6676">
            <w:pPr>
              <w:rPr>
                <w:sz w:val="28"/>
                <w:szCs w:val="28"/>
              </w:rPr>
            </w:pPr>
          </w:p>
        </w:tc>
        <w:tc>
          <w:tcPr>
            <w:tcW w:w="2126" w:type="dxa"/>
            <w:hideMark/>
          </w:tcPr>
          <w:p w:rsidR="004F6676" w:rsidRPr="004F6676" w:rsidRDefault="004F6676" w:rsidP="004F6676">
            <w:pPr>
              <w:rPr>
                <w:sz w:val="28"/>
                <w:szCs w:val="28"/>
              </w:rPr>
            </w:pPr>
            <w:r w:rsidRPr="004F6676">
              <w:rPr>
                <w:sz w:val="28"/>
                <w:szCs w:val="28"/>
              </w:rPr>
              <w:t>Администр</w:t>
            </w:r>
            <w:r w:rsidRPr="004F6676">
              <w:rPr>
                <w:sz w:val="28"/>
                <w:szCs w:val="28"/>
              </w:rPr>
              <w:t>а</w:t>
            </w:r>
            <w:r w:rsidRPr="004F6676">
              <w:rPr>
                <w:sz w:val="28"/>
                <w:szCs w:val="28"/>
              </w:rPr>
              <w:t>ция Красноа</w:t>
            </w:r>
            <w:r w:rsidRPr="004F6676">
              <w:rPr>
                <w:sz w:val="28"/>
                <w:szCs w:val="28"/>
              </w:rPr>
              <w:t>р</w:t>
            </w:r>
            <w:r w:rsidRPr="004F6676">
              <w:rPr>
                <w:sz w:val="28"/>
                <w:szCs w:val="28"/>
              </w:rPr>
              <w:t>мейского рай</w:t>
            </w:r>
            <w:r w:rsidRPr="004F6676">
              <w:rPr>
                <w:sz w:val="28"/>
                <w:szCs w:val="28"/>
              </w:rPr>
              <w:t>о</w:t>
            </w:r>
            <w:r w:rsidRPr="004F6676">
              <w:rPr>
                <w:sz w:val="28"/>
                <w:szCs w:val="28"/>
              </w:rPr>
              <w:t>на</w:t>
            </w:r>
            <w:r w:rsidR="00F249B8" w:rsidRPr="004F6676">
              <w:rPr>
                <w:sz w:val="28"/>
                <w:szCs w:val="28"/>
              </w:rPr>
              <w:t xml:space="preserve"> Волгограда</w:t>
            </w:r>
          </w:p>
        </w:tc>
        <w:tc>
          <w:tcPr>
            <w:tcW w:w="1417" w:type="dxa"/>
            <w:noWrap/>
            <w:hideMark/>
          </w:tcPr>
          <w:p w:rsidR="004F6676" w:rsidRPr="004F6676" w:rsidRDefault="004F6676" w:rsidP="004F6676">
            <w:pPr>
              <w:jc w:val="center"/>
              <w:rPr>
                <w:sz w:val="28"/>
                <w:szCs w:val="28"/>
              </w:rPr>
            </w:pPr>
            <w:r>
              <w:rPr>
                <w:sz w:val="28"/>
                <w:szCs w:val="28"/>
              </w:rPr>
              <w:t>12</w:t>
            </w:r>
            <w:r w:rsidRPr="004F6676">
              <w:rPr>
                <w:sz w:val="28"/>
                <w:szCs w:val="28"/>
              </w:rPr>
              <w:t>422,4</w:t>
            </w:r>
          </w:p>
        </w:tc>
        <w:tc>
          <w:tcPr>
            <w:tcW w:w="1560" w:type="dxa"/>
            <w:noWrap/>
            <w:hideMark/>
          </w:tcPr>
          <w:p w:rsidR="004F6676" w:rsidRPr="004F6676" w:rsidRDefault="004F6676" w:rsidP="004F6676">
            <w:pPr>
              <w:jc w:val="center"/>
              <w:rPr>
                <w:sz w:val="28"/>
                <w:szCs w:val="28"/>
              </w:rPr>
            </w:pPr>
            <w:r>
              <w:rPr>
                <w:sz w:val="28"/>
                <w:szCs w:val="28"/>
              </w:rPr>
              <w:t>12</w:t>
            </w:r>
            <w:r w:rsidRPr="004F6676">
              <w:rPr>
                <w:sz w:val="28"/>
                <w:szCs w:val="28"/>
              </w:rPr>
              <w:t>422,4</w:t>
            </w:r>
          </w:p>
        </w:tc>
        <w:tc>
          <w:tcPr>
            <w:tcW w:w="1701" w:type="dxa"/>
            <w:noWrap/>
            <w:hideMark/>
          </w:tcPr>
          <w:p w:rsidR="004F6676" w:rsidRPr="004F6676" w:rsidRDefault="004F6676" w:rsidP="004F6676">
            <w:pPr>
              <w:jc w:val="center"/>
              <w:rPr>
                <w:sz w:val="28"/>
                <w:szCs w:val="28"/>
              </w:rPr>
            </w:pPr>
            <w:r>
              <w:rPr>
                <w:sz w:val="28"/>
                <w:szCs w:val="28"/>
              </w:rPr>
              <w:t>12</w:t>
            </w:r>
            <w:r w:rsidRPr="004F6676">
              <w:rPr>
                <w:sz w:val="28"/>
                <w:szCs w:val="28"/>
              </w:rPr>
              <w:t>422,4</w:t>
            </w:r>
          </w:p>
        </w:tc>
        <w:tc>
          <w:tcPr>
            <w:tcW w:w="1559" w:type="dxa"/>
            <w:noWrap/>
            <w:hideMark/>
          </w:tcPr>
          <w:p w:rsidR="004F6676" w:rsidRPr="004F6676" w:rsidRDefault="004F6676" w:rsidP="004F6676">
            <w:pPr>
              <w:jc w:val="center"/>
              <w:rPr>
                <w:sz w:val="28"/>
                <w:szCs w:val="28"/>
              </w:rPr>
            </w:pPr>
            <w:r>
              <w:rPr>
                <w:sz w:val="28"/>
                <w:szCs w:val="28"/>
              </w:rPr>
              <w:t>12</w:t>
            </w:r>
            <w:r w:rsidRPr="004F6676">
              <w:rPr>
                <w:sz w:val="28"/>
                <w:szCs w:val="28"/>
              </w:rPr>
              <w:t>422,4</w:t>
            </w:r>
          </w:p>
        </w:tc>
        <w:tc>
          <w:tcPr>
            <w:tcW w:w="1559" w:type="dxa"/>
            <w:noWrap/>
            <w:hideMark/>
          </w:tcPr>
          <w:p w:rsidR="004F6676" w:rsidRPr="004F6676" w:rsidRDefault="004F6676" w:rsidP="004F6676">
            <w:pPr>
              <w:jc w:val="center"/>
              <w:rPr>
                <w:sz w:val="28"/>
                <w:szCs w:val="28"/>
              </w:rPr>
            </w:pPr>
            <w:r>
              <w:rPr>
                <w:sz w:val="28"/>
                <w:szCs w:val="28"/>
              </w:rPr>
              <w:t>12</w:t>
            </w:r>
            <w:r w:rsidRPr="004F6676">
              <w:rPr>
                <w:sz w:val="28"/>
                <w:szCs w:val="28"/>
              </w:rPr>
              <w:t>422,4</w:t>
            </w:r>
          </w:p>
        </w:tc>
        <w:tc>
          <w:tcPr>
            <w:tcW w:w="1559" w:type="dxa"/>
            <w:noWrap/>
            <w:hideMark/>
          </w:tcPr>
          <w:p w:rsidR="004F6676" w:rsidRPr="004F6676" w:rsidRDefault="004F6676" w:rsidP="004F6676">
            <w:pPr>
              <w:jc w:val="center"/>
              <w:rPr>
                <w:sz w:val="28"/>
                <w:szCs w:val="28"/>
              </w:rPr>
            </w:pPr>
            <w:r>
              <w:rPr>
                <w:sz w:val="28"/>
                <w:szCs w:val="28"/>
              </w:rPr>
              <w:t>12</w:t>
            </w:r>
            <w:r w:rsidRPr="004F6676">
              <w:rPr>
                <w:sz w:val="28"/>
                <w:szCs w:val="28"/>
              </w:rPr>
              <w:t>422,4</w:t>
            </w:r>
          </w:p>
        </w:tc>
        <w:tc>
          <w:tcPr>
            <w:tcW w:w="2127" w:type="dxa"/>
            <w:hideMark/>
          </w:tcPr>
          <w:p w:rsidR="004F6676" w:rsidRPr="004F6676" w:rsidRDefault="004F6676" w:rsidP="004F6676">
            <w:pPr>
              <w:jc w:val="center"/>
              <w:rPr>
                <w:sz w:val="28"/>
                <w:szCs w:val="28"/>
              </w:rPr>
            </w:pPr>
            <w:r>
              <w:rPr>
                <w:sz w:val="28"/>
                <w:szCs w:val="28"/>
              </w:rPr>
              <w:t>74</w:t>
            </w:r>
            <w:r w:rsidRPr="004F6676">
              <w:rPr>
                <w:sz w:val="28"/>
                <w:szCs w:val="28"/>
              </w:rPr>
              <w:t>534,4</w:t>
            </w:r>
          </w:p>
        </w:tc>
      </w:tr>
      <w:tr w:rsidR="004F6676" w:rsidRPr="00853035" w:rsidTr="004F6676">
        <w:trPr>
          <w:trHeight w:val="499"/>
        </w:trPr>
        <w:tc>
          <w:tcPr>
            <w:tcW w:w="1577" w:type="dxa"/>
            <w:vMerge w:val="restart"/>
            <w:hideMark/>
          </w:tcPr>
          <w:p w:rsidR="004F6676" w:rsidRPr="004F6676" w:rsidRDefault="004F6676" w:rsidP="004F6676">
            <w:pPr>
              <w:rPr>
                <w:sz w:val="28"/>
                <w:szCs w:val="28"/>
              </w:rPr>
            </w:pPr>
            <w:r w:rsidRPr="004F6676">
              <w:rPr>
                <w:sz w:val="28"/>
                <w:szCs w:val="28"/>
              </w:rPr>
              <w:t>Меропри</w:t>
            </w:r>
            <w:r w:rsidRPr="004F6676">
              <w:rPr>
                <w:sz w:val="28"/>
                <w:szCs w:val="28"/>
              </w:rPr>
              <w:t>я</w:t>
            </w:r>
            <w:r w:rsidRPr="004F6676">
              <w:rPr>
                <w:sz w:val="28"/>
                <w:szCs w:val="28"/>
              </w:rPr>
              <w:t xml:space="preserve">тие 4.1. </w:t>
            </w:r>
            <w:r w:rsidRPr="004F6676">
              <w:rPr>
                <w:sz w:val="28"/>
                <w:szCs w:val="28"/>
              </w:rPr>
              <w:lastRenderedPageBreak/>
              <w:t>Провед</w:t>
            </w:r>
            <w:r w:rsidRPr="004F6676">
              <w:rPr>
                <w:sz w:val="28"/>
                <w:szCs w:val="28"/>
              </w:rPr>
              <w:t>е</w:t>
            </w:r>
            <w:r w:rsidRPr="004F6676">
              <w:rPr>
                <w:sz w:val="28"/>
                <w:szCs w:val="28"/>
              </w:rPr>
              <w:t>ние мер</w:t>
            </w:r>
            <w:r w:rsidRPr="004F6676">
              <w:rPr>
                <w:sz w:val="28"/>
                <w:szCs w:val="28"/>
              </w:rPr>
              <w:t>о</w:t>
            </w:r>
            <w:r w:rsidRPr="004F6676">
              <w:rPr>
                <w:sz w:val="28"/>
                <w:szCs w:val="28"/>
              </w:rPr>
              <w:t xml:space="preserve">приятий в сфере </w:t>
            </w:r>
            <w:r w:rsidR="00F249B8">
              <w:rPr>
                <w:sz w:val="28"/>
                <w:szCs w:val="28"/>
              </w:rPr>
              <w:t>культуры на терр</w:t>
            </w:r>
            <w:r w:rsidR="00F249B8">
              <w:rPr>
                <w:sz w:val="28"/>
                <w:szCs w:val="28"/>
              </w:rPr>
              <w:t>и</w:t>
            </w:r>
            <w:r w:rsidR="00F249B8">
              <w:rPr>
                <w:sz w:val="28"/>
                <w:szCs w:val="28"/>
              </w:rPr>
              <w:t>тории ра</w:t>
            </w:r>
            <w:r w:rsidR="00F249B8">
              <w:rPr>
                <w:sz w:val="28"/>
                <w:szCs w:val="28"/>
              </w:rPr>
              <w:t>й</w:t>
            </w:r>
            <w:r w:rsidR="00F249B8">
              <w:rPr>
                <w:sz w:val="28"/>
                <w:szCs w:val="28"/>
              </w:rPr>
              <w:t>онов</w:t>
            </w:r>
            <w:r w:rsidR="00F249B8">
              <w:rPr>
                <w:sz w:val="28"/>
                <w:szCs w:val="28"/>
              </w:rPr>
              <w:br/>
            </w:r>
            <w:r w:rsidRPr="004F6676">
              <w:rPr>
                <w:sz w:val="28"/>
                <w:szCs w:val="28"/>
              </w:rPr>
              <w:t>Волгогр</w:t>
            </w:r>
            <w:r w:rsidRPr="004F6676">
              <w:rPr>
                <w:sz w:val="28"/>
                <w:szCs w:val="28"/>
              </w:rPr>
              <w:t>а</w:t>
            </w:r>
            <w:r w:rsidRPr="004F6676">
              <w:rPr>
                <w:sz w:val="28"/>
                <w:szCs w:val="28"/>
              </w:rPr>
              <w:t>да</w:t>
            </w:r>
          </w:p>
        </w:tc>
        <w:tc>
          <w:tcPr>
            <w:tcW w:w="2126" w:type="dxa"/>
            <w:hideMark/>
          </w:tcPr>
          <w:p w:rsidR="004F6676" w:rsidRPr="004F6676" w:rsidRDefault="004F6676" w:rsidP="004F6676">
            <w:pPr>
              <w:rPr>
                <w:sz w:val="28"/>
                <w:szCs w:val="28"/>
              </w:rPr>
            </w:pPr>
            <w:r w:rsidRPr="004F6676">
              <w:rPr>
                <w:sz w:val="28"/>
                <w:szCs w:val="28"/>
              </w:rPr>
              <w:lastRenderedPageBreak/>
              <w:t>Администр</w:t>
            </w:r>
            <w:r w:rsidRPr="004F6676">
              <w:rPr>
                <w:sz w:val="28"/>
                <w:szCs w:val="28"/>
              </w:rPr>
              <w:t>а</w:t>
            </w:r>
            <w:r w:rsidRPr="004F6676">
              <w:rPr>
                <w:sz w:val="28"/>
                <w:szCs w:val="28"/>
              </w:rPr>
              <w:t>ция Дзержи</w:t>
            </w:r>
            <w:r w:rsidRPr="004F6676">
              <w:rPr>
                <w:sz w:val="28"/>
                <w:szCs w:val="28"/>
              </w:rPr>
              <w:t>н</w:t>
            </w:r>
            <w:r w:rsidRPr="004F6676">
              <w:rPr>
                <w:sz w:val="28"/>
                <w:szCs w:val="28"/>
              </w:rPr>
              <w:lastRenderedPageBreak/>
              <w:t>ского района</w:t>
            </w:r>
            <w:r w:rsidR="00F249B8" w:rsidRPr="004F6676">
              <w:rPr>
                <w:sz w:val="28"/>
                <w:szCs w:val="28"/>
              </w:rPr>
              <w:t xml:space="preserve"> Волгограда</w:t>
            </w:r>
          </w:p>
        </w:tc>
        <w:tc>
          <w:tcPr>
            <w:tcW w:w="1417" w:type="dxa"/>
            <w:noWrap/>
            <w:hideMark/>
          </w:tcPr>
          <w:p w:rsidR="004F6676" w:rsidRPr="004F6676" w:rsidRDefault="004F6676" w:rsidP="004F6676">
            <w:pPr>
              <w:jc w:val="center"/>
              <w:rPr>
                <w:sz w:val="28"/>
                <w:szCs w:val="28"/>
              </w:rPr>
            </w:pPr>
            <w:r w:rsidRPr="004F6676">
              <w:rPr>
                <w:sz w:val="28"/>
                <w:szCs w:val="28"/>
              </w:rPr>
              <w:lastRenderedPageBreak/>
              <w:t>10,0</w:t>
            </w:r>
          </w:p>
        </w:tc>
        <w:tc>
          <w:tcPr>
            <w:tcW w:w="1560" w:type="dxa"/>
            <w:noWrap/>
            <w:hideMark/>
          </w:tcPr>
          <w:p w:rsidR="004F6676" w:rsidRPr="004F6676" w:rsidRDefault="004F6676" w:rsidP="004F6676">
            <w:pPr>
              <w:jc w:val="center"/>
              <w:rPr>
                <w:sz w:val="28"/>
                <w:szCs w:val="28"/>
              </w:rPr>
            </w:pPr>
            <w:r w:rsidRPr="004F6676">
              <w:rPr>
                <w:sz w:val="28"/>
                <w:szCs w:val="28"/>
              </w:rPr>
              <w:t>10,0</w:t>
            </w:r>
          </w:p>
        </w:tc>
        <w:tc>
          <w:tcPr>
            <w:tcW w:w="1701" w:type="dxa"/>
            <w:noWrap/>
            <w:hideMark/>
          </w:tcPr>
          <w:p w:rsidR="004F6676" w:rsidRPr="004F6676" w:rsidRDefault="004F6676" w:rsidP="004F6676">
            <w:pPr>
              <w:jc w:val="center"/>
              <w:rPr>
                <w:sz w:val="28"/>
                <w:szCs w:val="28"/>
              </w:rPr>
            </w:pPr>
            <w:r w:rsidRPr="004F6676">
              <w:rPr>
                <w:sz w:val="28"/>
                <w:szCs w:val="28"/>
              </w:rPr>
              <w:t>10,0</w:t>
            </w:r>
          </w:p>
        </w:tc>
        <w:tc>
          <w:tcPr>
            <w:tcW w:w="1559" w:type="dxa"/>
            <w:noWrap/>
            <w:hideMark/>
          </w:tcPr>
          <w:p w:rsidR="004F6676" w:rsidRPr="004F6676" w:rsidRDefault="004F6676" w:rsidP="004F6676">
            <w:pPr>
              <w:jc w:val="center"/>
              <w:rPr>
                <w:sz w:val="28"/>
                <w:szCs w:val="28"/>
              </w:rPr>
            </w:pPr>
            <w:r w:rsidRPr="004F6676">
              <w:rPr>
                <w:sz w:val="28"/>
                <w:szCs w:val="28"/>
              </w:rPr>
              <w:t>10,0</w:t>
            </w:r>
          </w:p>
        </w:tc>
        <w:tc>
          <w:tcPr>
            <w:tcW w:w="1559" w:type="dxa"/>
            <w:noWrap/>
            <w:hideMark/>
          </w:tcPr>
          <w:p w:rsidR="004F6676" w:rsidRPr="004F6676" w:rsidRDefault="004F6676" w:rsidP="004F6676">
            <w:pPr>
              <w:jc w:val="center"/>
              <w:rPr>
                <w:sz w:val="28"/>
                <w:szCs w:val="28"/>
              </w:rPr>
            </w:pPr>
            <w:r w:rsidRPr="004F6676">
              <w:rPr>
                <w:sz w:val="28"/>
                <w:szCs w:val="28"/>
              </w:rPr>
              <w:t>10,0</w:t>
            </w:r>
          </w:p>
        </w:tc>
        <w:tc>
          <w:tcPr>
            <w:tcW w:w="1559" w:type="dxa"/>
            <w:noWrap/>
            <w:hideMark/>
          </w:tcPr>
          <w:p w:rsidR="004F6676" w:rsidRPr="004F6676" w:rsidRDefault="004F6676" w:rsidP="004F6676">
            <w:pPr>
              <w:jc w:val="center"/>
              <w:rPr>
                <w:sz w:val="28"/>
                <w:szCs w:val="28"/>
              </w:rPr>
            </w:pPr>
            <w:r w:rsidRPr="004F6676">
              <w:rPr>
                <w:sz w:val="28"/>
                <w:szCs w:val="28"/>
              </w:rPr>
              <w:t>10,0</w:t>
            </w:r>
          </w:p>
        </w:tc>
        <w:tc>
          <w:tcPr>
            <w:tcW w:w="2127" w:type="dxa"/>
            <w:hideMark/>
          </w:tcPr>
          <w:p w:rsidR="004F6676" w:rsidRPr="004F6676" w:rsidRDefault="004F6676" w:rsidP="004F6676">
            <w:pPr>
              <w:jc w:val="center"/>
              <w:rPr>
                <w:sz w:val="28"/>
                <w:szCs w:val="28"/>
              </w:rPr>
            </w:pPr>
            <w:r w:rsidRPr="004F6676">
              <w:rPr>
                <w:sz w:val="28"/>
                <w:szCs w:val="28"/>
              </w:rPr>
              <w:t>60,0</w:t>
            </w:r>
          </w:p>
        </w:tc>
      </w:tr>
      <w:tr w:rsidR="004F6676" w:rsidRPr="00853035" w:rsidTr="004F6676">
        <w:trPr>
          <w:trHeight w:val="499"/>
        </w:trPr>
        <w:tc>
          <w:tcPr>
            <w:tcW w:w="1577" w:type="dxa"/>
            <w:vMerge/>
            <w:hideMark/>
          </w:tcPr>
          <w:p w:rsidR="004F6676" w:rsidRPr="004F6676" w:rsidRDefault="004F6676" w:rsidP="004F6676">
            <w:pPr>
              <w:rPr>
                <w:sz w:val="28"/>
                <w:szCs w:val="28"/>
              </w:rPr>
            </w:pPr>
          </w:p>
        </w:tc>
        <w:tc>
          <w:tcPr>
            <w:tcW w:w="2126" w:type="dxa"/>
            <w:hideMark/>
          </w:tcPr>
          <w:p w:rsidR="004F6676" w:rsidRPr="004F6676" w:rsidRDefault="004F6676" w:rsidP="004F6676">
            <w:pPr>
              <w:rPr>
                <w:sz w:val="28"/>
                <w:szCs w:val="28"/>
              </w:rPr>
            </w:pPr>
            <w:r w:rsidRPr="004F6676">
              <w:rPr>
                <w:sz w:val="28"/>
                <w:szCs w:val="28"/>
              </w:rPr>
              <w:t>Администр</w:t>
            </w:r>
            <w:r w:rsidRPr="004F6676">
              <w:rPr>
                <w:sz w:val="28"/>
                <w:szCs w:val="28"/>
              </w:rPr>
              <w:t>а</w:t>
            </w:r>
            <w:r w:rsidRPr="004F6676">
              <w:rPr>
                <w:sz w:val="28"/>
                <w:szCs w:val="28"/>
              </w:rPr>
              <w:t>ция Ворош</w:t>
            </w:r>
            <w:r w:rsidRPr="004F6676">
              <w:rPr>
                <w:sz w:val="28"/>
                <w:szCs w:val="28"/>
              </w:rPr>
              <w:t>и</w:t>
            </w:r>
            <w:r w:rsidRPr="004F6676">
              <w:rPr>
                <w:sz w:val="28"/>
                <w:szCs w:val="28"/>
              </w:rPr>
              <w:t>ловского рай</w:t>
            </w:r>
            <w:r w:rsidRPr="004F6676">
              <w:rPr>
                <w:sz w:val="28"/>
                <w:szCs w:val="28"/>
              </w:rPr>
              <w:t>о</w:t>
            </w:r>
            <w:r w:rsidRPr="004F6676">
              <w:rPr>
                <w:sz w:val="28"/>
                <w:szCs w:val="28"/>
              </w:rPr>
              <w:t>на</w:t>
            </w:r>
            <w:r w:rsidR="00F249B8" w:rsidRPr="004F6676">
              <w:rPr>
                <w:sz w:val="28"/>
                <w:szCs w:val="28"/>
              </w:rPr>
              <w:t xml:space="preserve"> Волгограда</w:t>
            </w:r>
          </w:p>
        </w:tc>
        <w:tc>
          <w:tcPr>
            <w:tcW w:w="1417" w:type="dxa"/>
            <w:noWrap/>
            <w:hideMark/>
          </w:tcPr>
          <w:p w:rsidR="004F6676" w:rsidRPr="004F6676" w:rsidRDefault="004F6676" w:rsidP="004F6676">
            <w:pPr>
              <w:jc w:val="center"/>
              <w:rPr>
                <w:sz w:val="28"/>
                <w:szCs w:val="28"/>
              </w:rPr>
            </w:pPr>
            <w:r w:rsidRPr="004F6676">
              <w:rPr>
                <w:sz w:val="28"/>
                <w:szCs w:val="28"/>
              </w:rPr>
              <w:t>150,0</w:t>
            </w:r>
          </w:p>
        </w:tc>
        <w:tc>
          <w:tcPr>
            <w:tcW w:w="1560" w:type="dxa"/>
            <w:noWrap/>
            <w:hideMark/>
          </w:tcPr>
          <w:p w:rsidR="004F6676" w:rsidRPr="004F6676" w:rsidRDefault="004F6676" w:rsidP="004F6676">
            <w:pPr>
              <w:jc w:val="center"/>
              <w:rPr>
                <w:sz w:val="28"/>
                <w:szCs w:val="28"/>
              </w:rPr>
            </w:pPr>
            <w:r w:rsidRPr="004F6676">
              <w:rPr>
                <w:sz w:val="28"/>
                <w:szCs w:val="28"/>
              </w:rPr>
              <w:t>150,0</w:t>
            </w:r>
          </w:p>
        </w:tc>
        <w:tc>
          <w:tcPr>
            <w:tcW w:w="1701" w:type="dxa"/>
            <w:noWrap/>
            <w:hideMark/>
          </w:tcPr>
          <w:p w:rsidR="004F6676" w:rsidRPr="004F6676" w:rsidRDefault="004F6676" w:rsidP="004F6676">
            <w:pPr>
              <w:jc w:val="center"/>
              <w:rPr>
                <w:sz w:val="28"/>
                <w:szCs w:val="28"/>
              </w:rPr>
            </w:pPr>
            <w:r w:rsidRPr="004F6676">
              <w:rPr>
                <w:sz w:val="28"/>
                <w:szCs w:val="28"/>
              </w:rPr>
              <w:t>150,0</w:t>
            </w:r>
          </w:p>
        </w:tc>
        <w:tc>
          <w:tcPr>
            <w:tcW w:w="1559" w:type="dxa"/>
            <w:noWrap/>
            <w:hideMark/>
          </w:tcPr>
          <w:p w:rsidR="004F6676" w:rsidRPr="004F6676" w:rsidRDefault="004F6676" w:rsidP="004F6676">
            <w:pPr>
              <w:jc w:val="center"/>
              <w:rPr>
                <w:sz w:val="28"/>
                <w:szCs w:val="28"/>
              </w:rPr>
            </w:pPr>
            <w:r w:rsidRPr="004F6676">
              <w:rPr>
                <w:sz w:val="28"/>
                <w:szCs w:val="28"/>
              </w:rPr>
              <w:t>150,0</w:t>
            </w:r>
          </w:p>
        </w:tc>
        <w:tc>
          <w:tcPr>
            <w:tcW w:w="1559" w:type="dxa"/>
            <w:noWrap/>
            <w:hideMark/>
          </w:tcPr>
          <w:p w:rsidR="004F6676" w:rsidRPr="004F6676" w:rsidRDefault="004F6676" w:rsidP="004F6676">
            <w:pPr>
              <w:jc w:val="center"/>
              <w:rPr>
                <w:sz w:val="28"/>
                <w:szCs w:val="28"/>
              </w:rPr>
            </w:pPr>
            <w:r w:rsidRPr="004F6676">
              <w:rPr>
                <w:sz w:val="28"/>
                <w:szCs w:val="28"/>
              </w:rPr>
              <w:t>150,0</w:t>
            </w:r>
          </w:p>
        </w:tc>
        <w:tc>
          <w:tcPr>
            <w:tcW w:w="1559" w:type="dxa"/>
            <w:noWrap/>
            <w:hideMark/>
          </w:tcPr>
          <w:p w:rsidR="004F6676" w:rsidRPr="004F6676" w:rsidRDefault="004F6676" w:rsidP="004F6676">
            <w:pPr>
              <w:jc w:val="center"/>
              <w:rPr>
                <w:sz w:val="28"/>
                <w:szCs w:val="28"/>
              </w:rPr>
            </w:pPr>
            <w:r w:rsidRPr="004F6676">
              <w:rPr>
                <w:sz w:val="28"/>
                <w:szCs w:val="28"/>
              </w:rPr>
              <w:t>150,0</w:t>
            </w:r>
          </w:p>
        </w:tc>
        <w:tc>
          <w:tcPr>
            <w:tcW w:w="2127" w:type="dxa"/>
            <w:hideMark/>
          </w:tcPr>
          <w:p w:rsidR="004F6676" w:rsidRPr="004F6676" w:rsidRDefault="004F6676" w:rsidP="004F6676">
            <w:pPr>
              <w:jc w:val="center"/>
              <w:rPr>
                <w:sz w:val="28"/>
                <w:szCs w:val="28"/>
              </w:rPr>
            </w:pPr>
            <w:r w:rsidRPr="004F6676">
              <w:rPr>
                <w:sz w:val="28"/>
                <w:szCs w:val="28"/>
              </w:rPr>
              <w:t>900,0</w:t>
            </w:r>
          </w:p>
        </w:tc>
      </w:tr>
      <w:tr w:rsidR="004F6676" w:rsidRPr="00853035" w:rsidTr="004F6676">
        <w:trPr>
          <w:trHeight w:val="499"/>
        </w:trPr>
        <w:tc>
          <w:tcPr>
            <w:tcW w:w="1577" w:type="dxa"/>
            <w:vMerge/>
            <w:hideMark/>
          </w:tcPr>
          <w:p w:rsidR="004F6676" w:rsidRPr="004F6676" w:rsidRDefault="004F6676" w:rsidP="004F6676">
            <w:pPr>
              <w:rPr>
                <w:sz w:val="28"/>
                <w:szCs w:val="28"/>
              </w:rPr>
            </w:pPr>
          </w:p>
        </w:tc>
        <w:tc>
          <w:tcPr>
            <w:tcW w:w="2126" w:type="dxa"/>
            <w:hideMark/>
          </w:tcPr>
          <w:p w:rsidR="004F6676" w:rsidRPr="004F6676" w:rsidRDefault="004F6676" w:rsidP="004F6676">
            <w:pPr>
              <w:rPr>
                <w:sz w:val="28"/>
                <w:szCs w:val="28"/>
              </w:rPr>
            </w:pPr>
            <w:r w:rsidRPr="004F6676">
              <w:rPr>
                <w:sz w:val="28"/>
                <w:szCs w:val="28"/>
              </w:rPr>
              <w:t>Администр</w:t>
            </w:r>
            <w:r w:rsidRPr="004F6676">
              <w:rPr>
                <w:sz w:val="28"/>
                <w:szCs w:val="28"/>
              </w:rPr>
              <w:t>а</w:t>
            </w:r>
            <w:r w:rsidRPr="004F6676">
              <w:rPr>
                <w:sz w:val="28"/>
                <w:szCs w:val="28"/>
              </w:rPr>
              <w:t>ция Советского района</w:t>
            </w:r>
            <w:r w:rsidR="00F249B8" w:rsidRPr="004F6676">
              <w:rPr>
                <w:sz w:val="28"/>
                <w:szCs w:val="28"/>
              </w:rPr>
              <w:t xml:space="preserve"> Волг</w:t>
            </w:r>
            <w:r w:rsidR="00F249B8" w:rsidRPr="004F6676">
              <w:rPr>
                <w:sz w:val="28"/>
                <w:szCs w:val="28"/>
              </w:rPr>
              <w:t>о</w:t>
            </w:r>
            <w:r w:rsidR="00F249B8" w:rsidRPr="004F6676">
              <w:rPr>
                <w:sz w:val="28"/>
                <w:szCs w:val="28"/>
              </w:rPr>
              <w:t>града</w:t>
            </w:r>
          </w:p>
        </w:tc>
        <w:tc>
          <w:tcPr>
            <w:tcW w:w="1417" w:type="dxa"/>
            <w:noWrap/>
            <w:hideMark/>
          </w:tcPr>
          <w:p w:rsidR="004F6676" w:rsidRPr="004F6676" w:rsidRDefault="004F6676" w:rsidP="004F6676">
            <w:pPr>
              <w:jc w:val="center"/>
              <w:rPr>
                <w:sz w:val="28"/>
                <w:szCs w:val="28"/>
              </w:rPr>
            </w:pPr>
            <w:r w:rsidRPr="004F6676">
              <w:rPr>
                <w:sz w:val="28"/>
                <w:szCs w:val="28"/>
              </w:rPr>
              <w:t>50,0</w:t>
            </w:r>
          </w:p>
        </w:tc>
        <w:tc>
          <w:tcPr>
            <w:tcW w:w="1560" w:type="dxa"/>
            <w:noWrap/>
            <w:hideMark/>
          </w:tcPr>
          <w:p w:rsidR="004F6676" w:rsidRPr="004F6676" w:rsidRDefault="004F6676" w:rsidP="004F6676">
            <w:pPr>
              <w:jc w:val="center"/>
              <w:rPr>
                <w:sz w:val="28"/>
                <w:szCs w:val="28"/>
              </w:rPr>
            </w:pPr>
            <w:r w:rsidRPr="004F6676">
              <w:rPr>
                <w:sz w:val="28"/>
                <w:szCs w:val="28"/>
              </w:rPr>
              <w:t>50,0</w:t>
            </w:r>
          </w:p>
        </w:tc>
        <w:tc>
          <w:tcPr>
            <w:tcW w:w="1701" w:type="dxa"/>
            <w:noWrap/>
            <w:hideMark/>
          </w:tcPr>
          <w:p w:rsidR="004F6676" w:rsidRPr="004F6676" w:rsidRDefault="004F6676" w:rsidP="004F6676">
            <w:pPr>
              <w:jc w:val="center"/>
              <w:rPr>
                <w:sz w:val="28"/>
                <w:szCs w:val="28"/>
              </w:rPr>
            </w:pPr>
            <w:r w:rsidRPr="004F6676">
              <w:rPr>
                <w:sz w:val="28"/>
                <w:szCs w:val="28"/>
              </w:rPr>
              <w:t>50,0</w:t>
            </w:r>
          </w:p>
        </w:tc>
        <w:tc>
          <w:tcPr>
            <w:tcW w:w="1559" w:type="dxa"/>
            <w:noWrap/>
            <w:hideMark/>
          </w:tcPr>
          <w:p w:rsidR="004F6676" w:rsidRPr="004F6676" w:rsidRDefault="004F6676" w:rsidP="004F6676">
            <w:pPr>
              <w:jc w:val="center"/>
              <w:rPr>
                <w:sz w:val="28"/>
                <w:szCs w:val="28"/>
              </w:rPr>
            </w:pPr>
            <w:r w:rsidRPr="004F6676">
              <w:rPr>
                <w:sz w:val="28"/>
                <w:szCs w:val="28"/>
              </w:rPr>
              <w:t>50,0</w:t>
            </w:r>
          </w:p>
        </w:tc>
        <w:tc>
          <w:tcPr>
            <w:tcW w:w="1559" w:type="dxa"/>
            <w:noWrap/>
            <w:hideMark/>
          </w:tcPr>
          <w:p w:rsidR="004F6676" w:rsidRPr="004F6676" w:rsidRDefault="004F6676" w:rsidP="004F6676">
            <w:pPr>
              <w:jc w:val="center"/>
              <w:rPr>
                <w:sz w:val="28"/>
                <w:szCs w:val="28"/>
              </w:rPr>
            </w:pPr>
            <w:r w:rsidRPr="004F6676">
              <w:rPr>
                <w:sz w:val="28"/>
                <w:szCs w:val="28"/>
              </w:rPr>
              <w:t>50,0</w:t>
            </w:r>
          </w:p>
        </w:tc>
        <w:tc>
          <w:tcPr>
            <w:tcW w:w="1559" w:type="dxa"/>
            <w:noWrap/>
            <w:hideMark/>
          </w:tcPr>
          <w:p w:rsidR="004F6676" w:rsidRPr="004F6676" w:rsidRDefault="004F6676" w:rsidP="004F6676">
            <w:pPr>
              <w:jc w:val="center"/>
              <w:rPr>
                <w:sz w:val="28"/>
                <w:szCs w:val="28"/>
              </w:rPr>
            </w:pPr>
            <w:r w:rsidRPr="004F6676">
              <w:rPr>
                <w:sz w:val="28"/>
                <w:szCs w:val="28"/>
              </w:rPr>
              <w:t>50,0</w:t>
            </w:r>
          </w:p>
        </w:tc>
        <w:tc>
          <w:tcPr>
            <w:tcW w:w="2127" w:type="dxa"/>
            <w:hideMark/>
          </w:tcPr>
          <w:p w:rsidR="004F6676" w:rsidRPr="004F6676" w:rsidRDefault="004F6676" w:rsidP="004F6676">
            <w:pPr>
              <w:jc w:val="center"/>
              <w:rPr>
                <w:sz w:val="28"/>
                <w:szCs w:val="28"/>
              </w:rPr>
            </w:pPr>
            <w:r w:rsidRPr="004F6676">
              <w:rPr>
                <w:sz w:val="28"/>
                <w:szCs w:val="28"/>
              </w:rPr>
              <w:t>300,0</w:t>
            </w:r>
          </w:p>
        </w:tc>
      </w:tr>
      <w:tr w:rsidR="004F6676" w:rsidRPr="00853035" w:rsidTr="004F6676">
        <w:trPr>
          <w:trHeight w:val="495"/>
        </w:trPr>
        <w:tc>
          <w:tcPr>
            <w:tcW w:w="1577" w:type="dxa"/>
            <w:vMerge/>
            <w:hideMark/>
          </w:tcPr>
          <w:p w:rsidR="004F6676" w:rsidRPr="004F6676" w:rsidRDefault="004F6676" w:rsidP="004F6676">
            <w:pPr>
              <w:rPr>
                <w:sz w:val="28"/>
                <w:szCs w:val="28"/>
              </w:rPr>
            </w:pPr>
          </w:p>
        </w:tc>
        <w:tc>
          <w:tcPr>
            <w:tcW w:w="2126" w:type="dxa"/>
            <w:hideMark/>
          </w:tcPr>
          <w:p w:rsidR="004F6676" w:rsidRPr="004F6676" w:rsidRDefault="004F6676" w:rsidP="004F6676">
            <w:pPr>
              <w:rPr>
                <w:sz w:val="28"/>
                <w:szCs w:val="28"/>
              </w:rPr>
            </w:pPr>
            <w:r w:rsidRPr="004F6676">
              <w:rPr>
                <w:sz w:val="28"/>
                <w:szCs w:val="28"/>
              </w:rPr>
              <w:t>Администр</w:t>
            </w:r>
            <w:r w:rsidRPr="004F6676">
              <w:rPr>
                <w:sz w:val="28"/>
                <w:szCs w:val="28"/>
              </w:rPr>
              <w:t>а</w:t>
            </w:r>
            <w:r w:rsidRPr="004F6676">
              <w:rPr>
                <w:sz w:val="28"/>
                <w:szCs w:val="28"/>
              </w:rPr>
              <w:t>ция Кировского района</w:t>
            </w:r>
            <w:r w:rsidR="00F249B8" w:rsidRPr="004F6676">
              <w:rPr>
                <w:sz w:val="28"/>
                <w:szCs w:val="28"/>
              </w:rPr>
              <w:t xml:space="preserve"> Волг</w:t>
            </w:r>
            <w:r w:rsidR="00F249B8" w:rsidRPr="004F6676">
              <w:rPr>
                <w:sz w:val="28"/>
                <w:szCs w:val="28"/>
              </w:rPr>
              <w:t>о</w:t>
            </w:r>
            <w:r w:rsidR="00F249B8" w:rsidRPr="004F6676">
              <w:rPr>
                <w:sz w:val="28"/>
                <w:szCs w:val="28"/>
              </w:rPr>
              <w:t>града</w:t>
            </w:r>
          </w:p>
        </w:tc>
        <w:tc>
          <w:tcPr>
            <w:tcW w:w="1417" w:type="dxa"/>
            <w:noWrap/>
            <w:hideMark/>
          </w:tcPr>
          <w:p w:rsidR="004F6676" w:rsidRPr="004F6676" w:rsidRDefault="004F6676" w:rsidP="004F6676">
            <w:pPr>
              <w:jc w:val="center"/>
              <w:rPr>
                <w:sz w:val="28"/>
                <w:szCs w:val="28"/>
              </w:rPr>
            </w:pPr>
            <w:r w:rsidRPr="004F6676">
              <w:rPr>
                <w:sz w:val="28"/>
                <w:szCs w:val="28"/>
              </w:rPr>
              <w:t>124,0</w:t>
            </w:r>
          </w:p>
        </w:tc>
        <w:tc>
          <w:tcPr>
            <w:tcW w:w="1560" w:type="dxa"/>
            <w:noWrap/>
            <w:hideMark/>
          </w:tcPr>
          <w:p w:rsidR="004F6676" w:rsidRPr="004F6676" w:rsidRDefault="004F6676" w:rsidP="004F6676">
            <w:pPr>
              <w:jc w:val="center"/>
              <w:rPr>
                <w:sz w:val="28"/>
                <w:szCs w:val="28"/>
              </w:rPr>
            </w:pPr>
            <w:r w:rsidRPr="004F6676">
              <w:rPr>
                <w:sz w:val="28"/>
                <w:szCs w:val="28"/>
              </w:rPr>
              <w:t>124,0</w:t>
            </w:r>
          </w:p>
        </w:tc>
        <w:tc>
          <w:tcPr>
            <w:tcW w:w="1701" w:type="dxa"/>
            <w:noWrap/>
            <w:hideMark/>
          </w:tcPr>
          <w:p w:rsidR="004F6676" w:rsidRPr="004F6676" w:rsidRDefault="004F6676" w:rsidP="004F6676">
            <w:pPr>
              <w:jc w:val="center"/>
              <w:rPr>
                <w:sz w:val="28"/>
                <w:szCs w:val="28"/>
              </w:rPr>
            </w:pPr>
            <w:r w:rsidRPr="004F6676">
              <w:rPr>
                <w:sz w:val="28"/>
                <w:szCs w:val="28"/>
              </w:rPr>
              <w:t>124,0</w:t>
            </w:r>
          </w:p>
        </w:tc>
        <w:tc>
          <w:tcPr>
            <w:tcW w:w="1559" w:type="dxa"/>
            <w:noWrap/>
            <w:hideMark/>
          </w:tcPr>
          <w:p w:rsidR="004F6676" w:rsidRPr="004F6676" w:rsidRDefault="004F6676" w:rsidP="004F6676">
            <w:pPr>
              <w:jc w:val="center"/>
              <w:rPr>
                <w:sz w:val="28"/>
                <w:szCs w:val="28"/>
              </w:rPr>
            </w:pPr>
            <w:r w:rsidRPr="004F6676">
              <w:rPr>
                <w:sz w:val="28"/>
                <w:szCs w:val="28"/>
              </w:rPr>
              <w:t>124,0</w:t>
            </w:r>
          </w:p>
        </w:tc>
        <w:tc>
          <w:tcPr>
            <w:tcW w:w="1559" w:type="dxa"/>
            <w:noWrap/>
            <w:hideMark/>
          </w:tcPr>
          <w:p w:rsidR="004F6676" w:rsidRPr="004F6676" w:rsidRDefault="004F6676" w:rsidP="004F6676">
            <w:pPr>
              <w:jc w:val="center"/>
              <w:rPr>
                <w:sz w:val="28"/>
                <w:szCs w:val="28"/>
              </w:rPr>
            </w:pPr>
            <w:r w:rsidRPr="004F6676">
              <w:rPr>
                <w:sz w:val="28"/>
                <w:szCs w:val="28"/>
              </w:rPr>
              <w:t>124,0</w:t>
            </w:r>
          </w:p>
        </w:tc>
        <w:tc>
          <w:tcPr>
            <w:tcW w:w="1559" w:type="dxa"/>
            <w:noWrap/>
            <w:hideMark/>
          </w:tcPr>
          <w:p w:rsidR="004F6676" w:rsidRPr="004F6676" w:rsidRDefault="004F6676" w:rsidP="004F6676">
            <w:pPr>
              <w:jc w:val="center"/>
              <w:rPr>
                <w:sz w:val="28"/>
                <w:szCs w:val="28"/>
              </w:rPr>
            </w:pPr>
            <w:r w:rsidRPr="004F6676">
              <w:rPr>
                <w:sz w:val="28"/>
                <w:szCs w:val="28"/>
              </w:rPr>
              <w:t>124,0</w:t>
            </w:r>
          </w:p>
        </w:tc>
        <w:tc>
          <w:tcPr>
            <w:tcW w:w="2127" w:type="dxa"/>
            <w:hideMark/>
          </w:tcPr>
          <w:p w:rsidR="004F6676" w:rsidRPr="004F6676" w:rsidRDefault="004F6676" w:rsidP="004F6676">
            <w:pPr>
              <w:jc w:val="center"/>
              <w:rPr>
                <w:sz w:val="28"/>
                <w:szCs w:val="28"/>
              </w:rPr>
            </w:pPr>
            <w:r w:rsidRPr="004F6676">
              <w:rPr>
                <w:sz w:val="28"/>
                <w:szCs w:val="28"/>
              </w:rPr>
              <w:t>744,0</w:t>
            </w:r>
          </w:p>
        </w:tc>
      </w:tr>
      <w:tr w:rsidR="004F6676" w:rsidRPr="00853035" w:rsidTr="004F6676">
        <w:trPr>
          <w:trHeight w:val="499"/>
        </w:trPr>
        <w:tc>
          <w:tcPr>
            <w:tcW w:w="1577" w:type="dxa"/>
            <w:vMerge w:val="restart"/>
            <w:hideMark/>
          </w:tcPr>
          <w:p w:rsidR="00F93E1F" w:rsidRDefault="004F6676" w:rsidP="004F6676">
            <w:pPr>
              <w:rPr>
                <w:sz w:val="28"/>
                <w:szCs w:val="28"/>
              </w:rPr>
            </w:pPr>
            <w:r w:rsidRPr="004F6676">
              <w:rPr>
                <w:sz w:val="28"/>
                <w:szCs w:val="28"/>
              </w:rPr>
              <w:t>Меропри</w:t>
            </w:r>
            <w:r w:rsidRPr="004F6676">
              <w:rPr>
                <w:sz w:val="28"/>
                <w:szCs w:val="28"/>
              </w:rPr>
              <w:t>я</w:t>
            </w:r>
            <w:r w:rsidRPr="004F6676">
              <w:rPr>
                <w:sz w:val="28"/>
                <w:szCs w:val="28"/>
              </w:rPr>
              <w:t>тие 4.2. Провед</w:t>
            </w:r>
            <w:r w:rsidRPr="004F6676">
              <w:rPr>
                <w:sz w:val="28"/>
                <w:szCs w:val="28"/>
              </w:rPr>
              <w:t>е</w:t>
            </w:r>
            <w:r w:rsidRPr="004F6676">
              <w:rPr>
                <w:sz w:val="28"/>
                <w:szCs w:val="28"/>
              </w:rPr>
              <w:t>ние горо</w:t>
            </w:r>
            <w:r w:rsidRPr="004F6676">
              <w:rPr>
                <w:sz w:val="28"/>
                <w:szCs w:val="28"/>
              </w:rPr>
              <w:t>д</w:t>
            </w:r>
            <w:r w:rsidRPr="004F6676">
              <w:rPr>
                <w:sz w:val="28"/>
                <w:szCs w:val="28"/>
              </w:rPr>
              <w:t>ских кул</w:t>
            </w:r>
            <w:r w:rsidRPr="004F6676">
              <w:rPr>
                <w:sz w:val="28"/>
                <w:szCs w:val="28"/>
              </w:rPr>
              <w:t>ь</w:t>
            </w:r>
            <w:r w:rsidRPr="004F6676">
              <w:rPr>
                <w:sz w:val="28"/>
                <w:szCs w:val="28"/>
              </w:rPr>
              <w:t xml:space="preserve">турно-массовых </w:t>
            </w:r>
            <w:proofErr w:type="spellStart"/>
            <w:r w:rsidRPr="004F6676">
              <w:rPr>
                <w:sz w:val="28"/>
                <w:szCs w:val="28"/>
              </w:rPr>
              <w:t>ме</w:t>
            </w:r>
            <w:proofErr w:type="spellEnd"/>
            <w:r w:rsidR="00F93E1F">
              <w:rPr>
                <w:sz w:val="28"/>
                <w:szCs w:val="28"/>
              </w:rPr>
              <w:t>-</w:t>
            </w:r>
          </w:p>
          <w:p w:rsidR="004F6676" w:rsidRPr="004F6676" w:rsidRDefault="00F93E1F" w:rsidP="004F6676">
            <w:pPr>
              <w:rPr>
                <w:sz w:val="28"/>
                <w:szCs w:val="28"/>
              </w:rPr>
            </w:pPr>
            <w:proofErr w:type="spellStart"/>
            <w:r>
              <w:rPr>
                <w:sz w:val="28"/>
                <w:szCs w:val="28"/>
              </w:rPr>
              <w:t>роприятий</w:t>
            </w:r>
            <w:proofErr w:type="spellEnd"/>
            <w:r>
              <w:rPr>
                <w:sz w:val="28"/>
                <w:szCs w:val="28"/>
              </w:rPr>
              <w:t xml:space="preserve"> на терр</w:t>
            </w:r>
            <w:r>
              <w:rPr>
                <w:sz w:val="28"/>
                <w:szCs w:val="28"/>
              </w:rPr>
              <w:t>и</w:t>
            </w:r>
            <w:r>
              <w:rPr>
                <w:sz w:val="28"/>
                <w:szCs w:val="28"/>
              </w:rPr>
              <w:t>тории</w:t>
            </w:r>
            <w:r>
              <w:rPr>
                <w:sz w:val="28"/>
                <w:szCs w:val="28"/>
              </w:rPr>
              <w:br/>
            </w:r>
            <w:r w:rsidR="004F6676" w:rsidRPr="004F6676">
              <w:rPr>
                <w:sz w:val="28"/>
                <w:szCs w:val="28"/>
              </w:rPr>
              <w:t>Волгогр</w:t>
            </w:r>
            <w:r w:rsidR="004F6676" w:rsidRPr="004F6676">
              <w:rPr>
                <w:sz w:val="28"/>
                <w:szCs w:val="28"/>
              </w:rPr>
              <w:t>а</w:t>
            </w:r>
            <w:r w:rsidR="004F6676" w:rsidRPr="004F6676">
              <w:rPr>
                <w:sz w:val="28"/>
                <w:szCs w:val="28"/>
              </w:rPr>
              <w:lastRenderedPageBreak/>
              <w:t>да</w:t>
            </w:r>
          </w:p>
        </w:tc>
        <w:tc>
          <w:tcPr>
            <w:tcW w:w="2126" w:type="dxa"/>
            <w:hideMark/>
          </w:tcPr>
          <w:p w:rsidR="004F6676" w:rsidRPr="004F6676" w:rsidRDefault="004F6676" w:rsidP="004F6676">
            <w:pPr>
              <w:rPr>
                <w:sz w:val="28"/>
                <w:szCs w:val="28"/>
              </w:rPr>
            </w:pPr>
            <w:r w:rsidRPr="004F6676">
              <w:rPr>
                <w:sz w:val="28"/>
                <w:szCs w:val="28"/>
              </w:rPr>
              <w:lastRenderedPageBreak/>
              <w:t>Управление по взаимодейст</w:t>
            </w:r>
            <w:r w:rsidR="00F93E1F">
              <w:rPr>
                <w:sz w:val="28"/>
                <w:szCs w:val="28"/>
              </w:rPr>
              <w:softHyphen/>
            </w:r>
            <w:r w:rsidRPr="004F6676">
              <w:rPr>
                <w:sz w:val="28"/>
                <w:szCs w:val="28"/>
              </w:rPr>
              <w:t>вию со средст</w:t>
            </w:r>
            <w:r w:rsidR="00F93E1F">
              <w:rPr>
                <w:sz w:val="28"/>
                <w:szCs w:val="28"/>
              </w:rPr>
              <w:softHyphen/>
            </w:r>
            <w:r w:rsidRPr="004F6676">
              <w:rPr>
                <w:sz w:val="28"/>
                <w:szCs w:val="28"/>
              </w:rPr>
              <w:t>вами массовой информации аппарата главы Волгограда</w:t>
            </w:r>
          </w:p>
        </w:tc>
        <w:tc>
          <w:tcPr>
            <w:tcW w:w="1417" w:type="dxa"/>
            <w:noWrap/>
            <w:hideMark/>
          </w:tcPr>
          <w:p w:rsidR="004F6676" w:rsidRPr="004F6676" w:rsidRDefault="004F6676" w:rsidP="004F6676">
            <w:pPr>
              <w:jc w:val="center"/>
              <w:rPr>
                <w:sz w:val="28"/>
                <w:szCs w:val="28"/>
              </w:rPr>
            </w:pPr>
            <w:r>
              <w:rPr>
                <w:sz w:val="28"/>
                <w:szCs w:val="28"/>
              </w:rPr>
              <w:t>7</w:t>
            </w:r>
            <w:r w:rsidRPr="004F6676">
              <w:rPr>
                <w:sz w:val="28"/>
                <w:szCs w:val="28"/>
              </w:rPr>
              <w:t>980,6</w:t>
            </w:r>
          </w:p>
        </w:tc>
        <w:tc>
          <w:tcPr>
            <w:tcW w:w="1560" w:type="dxa"/>
            <w:noWrap/>
            <w:hideMark/>
          </w:tcPr>
          <w:p w:rsidR="004F6676" w:rsidRPr="004F6676" w:rsidRDefault="004F6676" w:rsidP="004F6676">
            <w:pPr>
              <w:jc w:val="center"/>
              <w:rPr>
                <w:sz w:val="28"/>
                <w:szCs w:val="28"/>
              </w:rPr>
            </w:pPr>
            <w:r>
              <w:rPr>
                <w:sz w:val="28"/>
                <w:szCs w:val="28"/>
              </w:rPr>
              <w:t>7</w:t>
            </w:r>
            <w:r w:rsidRPr="004F6676">
              <w:rPr>
                <w:sz w:val="28"/>
                <w:szCs w:val="28"/>
              </w:rPr>
              <w:t>980,6</w:t>
            </w:r>
          </w:p>
        </w:tc>
        <w:tc>
          <w:tcPr>
            <w:tcW w:w="1701" w:type="dxa"/>
            <w:noWrap/>
            <w:hideMark/>
          </w:tcPr>
          <w:p w:rsidR="004F6676" w:rsidRPr="004F6676" w:rsidRDefault="004F6676" w:rsidP="004F6676">
            <w:pPr>
              <w:jc w:val="center"/>
              <w:rPr>
                <w:sz w:val="28"/>
                <w:szCs w:val="28"/>
              </w:rPr>
            </w:pPr>
            <w:r>
              <w:rPr>
                <w:sz w:val="28"/>
                <w:szCs w:val="28"/>
              </w:rPr>
              <w:t>7</w:t>
            </w:r>
            <w:r w:rsidRPr="004F6676">
              <w:rPr>
                <w:sz w:val="28"/>
                <w:szCs w:val="28"/>
              </w:rPr>
              <w:t>980,6</w:t>
            </w:r>
          </w:p>
        </w:tc>
        <w:tc>
          <w:tcPr>
            <w:tcW w:w="1559" w:type="dxa"/>
            <w:noWrap/>
            <w:hideMark/>
          </w:tcPr>
          <w:p w:rsidR="004F6676" w:rsidRPr="004F6676" w:rsidRDefault="004F6676" w:rsidP="004F6676">
            <w:pPr>
              <w:jc w:val="center"/>
              <w:rPr>
                <w:sz w:val="28"/>
                <w:szCs w:val="28"/>
              </w:rPr>
            </w:pPr>
            <w:r>
              <w:rPr>
                <w:sz w:val="28"/>
                <w:szCs w:val="28"/>
              </w:rPr>
              <w:t>7</w:t>
            </w:r>
            <w:r w:rsidRPr="004F6676">
              <w:rPr>
                <w:sz w:val="28"/>
                <w:szCs w:val="28"/>
              </w:rPr>
              <w:t>980,6</w:t>
            </w:r>
          </w:p>
        </w:tc>
        <w:tc>
          <w:tcPr>
            <w:tcW w:w="1559" w:type="dxa"/>
            <w:noWrap/>
            <w:hideMark/>
          </w:tcPr>
          <w:p w:rsidR="004F6676" w:rsidRPr="004F6676" w:rsidRDefault="004F6676" w:rsidP="004F6676">
            <w:pPr>
              <w:jc w:val="center"/>
              <w:rPr>
                <w:sz w:val="28"/>
                <w:szCs w:val="28"/>
              </w:rPr>
            </w:pPr>
            <w:r>
              <w:rPr>
                <w:sz w:val="28"/>
                <w:szCs w:val="28"/>
              </w:rPr>
              <w:t>7</w:t>
            </w:r>
            <w:r w:rsidRPr="004F6676">
              <w:rPr>
                <w:sz w:val="28"/>
                <w:szCs w:val="28"/>
              </w:rPr>
              <w:t>980,6</w:t>
            </w:r>
          </w:p>
        </w:tc>
        <w:tc>
          <w:tcPr>
            <w:tcW w:w="1559" w:type="dxa"/>
            <w:noWrap/>
            <w:hideMark/>
          </w:tcPr>
          <w:p w:rsidR="004F6676" w:rsidRPr="004F6676" w:rsidRDefault="004F6676" w:rsidP="004F6676">
            <w:pPr>
              <w:jc w:val="center"/>
              <w:rPr>
                <w:sz w:val="28"/>
                <w:szCs w:val="28"/>
              </w:rPr>
            </w:pPr>
            <w:r>
              <w:rPr>
                <w:sz w:val="28"/>
                <w:szCs w:val="28"/>
              </w:rPr>
              <w:t>7</w:t>
            </w:r>
            <w:r w:rsidRPr="004F6676">
              <w:rPr>
                <w:sz w:val="28"/>
                <w:szCs w:val="28"/>
              </w:rPr>
              <w:t>980,6</w:t>
            </w:r>
          </w:p>
        </w:tc>
        <w:tc>
          <w:tcPr>
            <w:tcW w:w="2127" w:type="dxa"/>
            <w:hideMark/>
          </w:tcPr>
          <w:p w:rsidR="004F6676" w:rsidRPr="004F6676" w:rsidRDefault="004F6676" w:rsidP="004F6676">
            <w:pPr>
              <w:jc w:val="center"/>
              <w:rPr>
                <w:sz w:val="28"/>
                <w:szCs w:val="28"/>
              </w:rPr>
            </w:pPr>
            <w:r>
              <w:rPr>
                <w:sz w:val="28"/>
                <w:szCs w:val="28"/>
              </w:rPr>
              <w:t>47</w:t>
            </w:r>
            <w:r w:rsidRPr="004F6676">
              <w:rPr>
                <w:sz w:val="28"/>
                <w:szCs w:val="28"/>
              </w:rPr>
              <w:t>883,6</w:t>
            </w:r>
          </w:p>
        </w:tc>
      </w:tr>
      <w:tr w:rsidR="004F6676" w:rsidRPr="00853035" w:rsidTr="004F6676">
        <w:trPr>
          <w:trHeight w:val="480"/>
        </w:trPr>
        <w:tc>
          <w:tcPr>
            <w:tcW w:w="1577" w:type="dxa"/>
            <w:vMerge/>
            <w:hideMark/>
          </w:tcPr>
          <w:p w:rsidR="004F6676" w:rsidRPr="004F6676" w:rsidRDefault="004F6676" w:rsidP="004F6676">
            <w:pPr>
              <w:rPr>
                <w:sz w:val="28"/>
                <w:szCs w:val="28"/>
              </w:rPr>
            </w:pPr>
          </w:p>
        </w:tc>
        <w:tc>
          <w:tcPr>
            <w:tcW w:w="2126" w:type="dxa"/>
            <w:hideMark/>
          </w:tcPr>
          <w:p w:rsidR="004F6676" w:rsidRPr="004F6676" w:rsidRDefault="004F6676" w:rsidP="004F6676">
            <w:pPr>
              <w:rPr>
                <w:sz w:val="28"/>
                <w:szCs w:val="28"/>
              </w:rPr>
            </w:pPr>
            <w:r w:rsidRPr="004F6676">
              <w:rPr>
                <w:sz w:val="28"/>
                <w:szCs w:val="28"/>
              </w:rPr>
              <w:t>Администр</w:t>
            </w:r>
            <w:r w:rsidRPr="004F6676">
              <w:rPr>
                <w:sz w:val="28"/>
                <w:szCs w:val="28"/>
              </w:rPr>
              <w:t>а</w:t>
            </w:r>
            <w:r w:rsidRPr="004F6676">
              <w:rPr>
                <w:sz w:val="28"/>
                <w:szCs w:val="28"/>
              </w:rPr>
              <w:t>ция Централ</w:t>
            </w:r>
            <w:r w:rsidRPr="004F6676">
              <w:rPr>
                <w:sz w:val="28"/>
                <w:szCs w:val="28"/>
              </w:rPr>
              <w:t>ь</w:t>
            </w:r>
            <w:r w:rsidRPr="004F6676">
              <w:rPr>
                <w:sz w:val="28"/>
                <w:szCs w:val="28"/>
              </w:rPr>
              <w:t>ного района</w:t>
            </w:r>
            <w:r w:rsidR="00F93E1F" w:rsidRPr="004F6676">
              <w:rPr>
                <w:sz w:val="28"/>
                <w:szCs w:val="28"/>
              </w:rPr>
              <w:t xml:space="preserve"> Волгограда</w:t>
            </w:r>
          </w:p>
        </w:tc>
        <w:tc>
          <w:tcPr>
            <w:tcW w:w="1417" w:type="dxa"/>
            <w:noWrap/>
            <w:hideMark/>
          </w:tcPr>
          <w:p w:rsidR="004F6676" w:rsidRPr="004F6676" w:rsidRDefault="004F6676" w:rsidP="004F6676">
            <w:pPr>
              <w:jc w:val="center"/>
              <w:rPr>
                <w:sz w:val="28"/>
                <w:szCs w:val="28"/>
              </w:rPr>
            </w:pPr>
            <w:r>
              <w:rPr>
                <w:sz w:val="28"/>
                <w:szCs w:val="28"/>
              </w:rPr>
              <w:t>6</w:t>
            </w:r>
            <w:r w:rsidRPr="004F6676">
              <w:rPr>
                <w:sz w:val="28"/>
                <w:szCs w:val="28"/>
              </w:rPr>
              <w:t>100,3</w:t>
            </w:r>
          </w:p>
        </w:tc>
        <w:tc>
          <w:tcPr>
            <w:tcW w:w="1560" w:type="dxa"/>
            <w:noWrap/>
            <w:hideMark/>
          </w:tcPr>
          <w:p w:rsidR="004F6676" w:rsidRPr="004F6676" w:rsidRDefault="004F6676" w:rsidP="004F6676">
            <w:pPr>
              <w:jc w:val="center"/>
              <w:rPr>
                <w:sz w:val="28"/>
                <w:szCs w:val="28"/>
              </w:rPr>
            </w:pPr>
            <w:r w:rsidRPr="004F6676">
              <w:rPr>
                <w:sz w:val="28"/>
                <w:szCs w:val="28"/>
              </w:rPr>
              <w:t>0,0</w:t>
            </w:r>
          </w:p>
        </w:tc>
        <w:tc>
          <w:tcPr>
            <w:tcW w:w="1701" w:type="dxa"/>
            <w:noWrap/>
            <w:hideMark/>
          </w:tcPr>
          <w:p w:rsidR="004F6676" w:rsidRPr="004F6676" w:rsidRDefault="004F6676" w:rsidP="004F6676">
            <w:pPr>
              <w:jc w:val="center"/>
              <w:rPr>
                <w:sz w:val="28"/>
                <w:szCs w:val="28"/>
              </w:rPr>
            </w:pPr>
            <w:r w:rsidRPr="004F6676">
              <w:rPr>
                <w:sz w:val="28"/>
                <w:szCs w:val="28"/>
              </w:rPr>
              <w:t>0,0</w:t>
            </w:r>
          </w:p>
        </w:tc>
        <w:tc>
          <w:tcPr>
            <w:tcW w:w="1559" w:type="dxa"/>
            <w:noWrap/>
            <w:hideMark/>
          </w:tcPr>
          <w:p w:rsidR="004F6676" w:rsidRPr="004F6676" w:rsidRDefault="004F6676" w:rsidP="004F6676">
            <w:pPr>
              <w:jc w:val="center"/>
              <w:rPr>
                <w:sz w:val="28"/>
                <w:szCs w:val="28"/>
              </w:rPr>
            </w:pPr>
            <w:r w:rsidRPr="004F6676">
              <w:rPr>
                <w:sz w:val="28"/>
                <w:szCs w:val="28"/>
              </w:rPr>
              <w:t>0,0</w:t>
            </w:r>
          </w:p>
        </w:tc>
        <w:tc>
          <w:tcPr>
            <w:tcW w:w="1559" w:type="dxa"/>
            <w:noWrap/>
            <w:hideMark/>
          </w:tcPr>
          <w:p w:rsidR="004F6676" w:rsidRPr="004F6676" w:rsidRDefault="004F6676" w:rsidP="004F6676">
            <w:pPr>
              <w:jc w:val="center"/>
              <w:rPr>
                <w:sz w:val="28"/>
                <w:szCs w:val="28"/>
              </w:rPr>
            </w:pPr>
            <w:r w:rsidRPr="004F6676">
              <w:rPr>
                <w:sz w:val="28"/>
                <w:szCs w:val="28"/>
              </w:rPr>
              <w:t>0,0</w:t>
            </w:r>
          </w:p>
        </w:tc>
        <w:tc>
          <w:tcPr>
            <w:tcW w:w="1559" w:type="dxa"/>
            <w:noWrap/>
            <w:hideMark/>
          </w:tcPr>
          <w:p w:rsidR="004F6676" w:rsidRPr="004F6676" w:rsidRDefault="004F6676" w:rsidP="004F6676">
            <w:pPr>
              <w:jc w:val="center"/>
              <w:rPr>
                <w:sz w:val="28"/>
                <w:szCs w:val="28"/>
              </w:rPr>
            </w:pPr>
            <w:r w:rsidRPr="004F6676">
              <w:rPr>
                <w:sz w:val="28"/>
                <w:szCs w:val="28"/>
              </w:rPr>
              <w:t>0,0</w:t>
            </w:r>
          </w:p>
        </w:tc>
        <w:tc>
          <w:tcPr>
            <w:tcW w:w="2127" w:type="dxa"/>
            <w:hideMark/>
          </w:tcPr>
          <w:p w:rsidR="004F6676" w:rsidRPr="004F6676" w:rsidRDefault="004F6676" w:rsidP="004F6676">
            <w:pPr>
              <w:jc w:val="center"/>
              <w:rPr>
                <w:sz w:val="28"/>
                <w:szCs w:val="28"/>
              </w:rPr>
            </w:pPr>
            <w:r>
              <w:rPr>
                <w:sz w:val="28"/>
                <w:szCs w:val="28"/>
              </w:rPr>
              <w:t>6</w:t>
            </w:r>
            <w:r w:rsidRPr="004F6676">
              <w:rPr>
                <w:sz w:val="28"/>
                <w:szCs w:val="28"/>
              </w:rPr>
              <w:t>100,3</w:t>
            </w:r>
          </w:p>
        </w:tc>
      </w:tr>
      <w:tr w:rsidR="004F6676" w:rsidRPr="00853035" w:rsidTr="004F6676">
        <w:trPr>
          <w:trHeight w:val="945"/>
        </w:trPr>
        <w:tc>
          <w:tcPr>
            <w:tcW w:w="1577" w:type="dxa"/>
            <w:hideMark/>
          </w:tcPr>
          <w:p w:rsidR="004F6676" w:rsidRPr="004F6676" w:rsidRDefault="004F6676" w:rsidP="004F6676">
            <w:pPr>
              <w:rPr>
                <w:sz w:val="28"/>
                <w:szCs w:val="28"/>
              </w:rPr>
            </w:pPr>
            <w:r w:rsidRPr="004F6676">
              <w:rPr>
                <w:sz w:val="28"/>
                <w:szCs w:val="28"/>
              </w:rPr>
              <w:lastRenderedPageBreak/>
              <w:t>Меропри</w:t>
            </w:r>
            <w:r w:rsidRPr="004F6676">
              <w:rPr>
                <w:sz w:val="28"/>
                <w:szCs w:val="28"/>
              </w:rPr>
              <w:t>я</w:t>
            </w:r>
            <w:r w:rsidRPr="004F6676">
              <w:rPr>
                <w:sz w:val="28"/>
                <w:szCs w:val="28"/>
              </w:rPr>
              <w:t>тие 5.1. Организ</w:t>
            </w:r>
            <w:r w:rsidRPr="004F6676">
              <w:rPr>
                <w:sz w:val="28"/>
                <w:szCs w:val="28"/>
              </w:rPr>
              <w:t>а</w:t>
            </w:r>
            <w:r w:rsidRPr="004F6676">
              <w:rPr>
                <w:sz w:val="28"/>
                <w:szCs w:val="28"/>
              </w:rPr>
              <w:t>ция де</w:t>
            </w:r>
            <w:r w:rsidRPr="004F6676">
              <w:rPr>
                <w:sz w:val="28"/>
                <w:szCs w:val="28"/>
              </w:rPr>
              <w:t>я</w:t>
            </w:r>
            <w:r w:rsidRPr="004F6676">
              <w:rPr>
                <w:sz w:val="28"/>
                <w:szCs w:val="28"/>
              </w:rPr>
              <w:t>тельности и оказание услуг учрежд</w:t>
            </w:r>
            <w:r w:rsidRPr="004F6676">
              <w:rPr>
                <w:sz w:val="28"/>
                <w:szCs w:val="28"/>
              </w:rPr>
              <w:t>е</w:t>
            </w:r>
            <w:r w:rsidRPr="004F6676">
              <w:rPr>
                <w:sz w:val="28"/>
                <w:szCs w:val="28"/>
              </w:rPr>
              <w:t>нием вы</w:t>
            </w:r>
            <w:r w:rsidRPr="004F6676">
              <w:rPr>
                <w:sz w:val="28"/>
                <w:szCs w:val="28"/>
              </w:rPr>
              <w:t>с</w:t>
            </w:r>
            <w:r w:rsidRPr="004F6676">
              <w:rPr>
                <w:sz w:val="28"/>
                <w:szCs w:val="28"/>
              </w:rPr>
              <w:t>шего обр</w:t>
            </w:r>
            <w:r w:rsidRPr="004F6676">
              <w:rPr>
                <w:sz w:val="28"/>
                <w:szCs w:val="28"/>
              </w:rPr>
              <w:t>а</w:t>
            </w:r>
            <w:r w:rsidRPr="004F6676">
              <w:rPr>
                <w:sz w:val="28"/>
                <w:szCs w:val="28"/>
              </w:rPr>
              <w:t>зования</w:t>
            </w:r>
          </w:p>
        </w:tc>
        <w:tc>
          <w:tcPr>
            <w:tcW w:w="2126" w:type="dxa"/>
            <w:hideMark/>
          </w:tcPr>
          <w:p w:rsidR="004F6676" w:rsidRPr="004F6676" w:rsidRDefault="004F6676" w:rsidP="004F6676">
            <w:pPr>
              <w:rPr>
                <w:sz w:val="28"/>
                <w:szCs w:val="28"/>
              </w:rPr>
            </w:pPr>
            <w:r w:rsidRPr="004F6676">
              <w:rPr>
                <w:sz w:val="28"/>
                <w:szCs w:val="28"/>
              </w:rPr>
              <w:t xml:space="preserve">Комитет по культуре </w:t>
            </w:r>
            <w:r w:rsidR="00F93E1F">
              <w:rPr>
                <w:sz w:val="28"/>
                <w:szCs w:val="28"/>
              </w:rPr>
              <w:t>адм</w:t>
            </w:r>
            <w:r w:rsidR="00F93E1F">
              <w:rPr>
                <w:sz w:val="28"/>
                <w:szCs w:val="28"/>
              </w:rPr>
              <w:t>и</w:t>
            </w:r>
            <w:r w:rsidR="00F93E1F">
              <w:rPr>
                <w:sz w:val="28"/>
                <w:szCs w:val="28"/>
              </w:rPr>
              <w:t>нистрации</w:t>
            </w:r>
            <w:r w:rsidR="00F93E1F">
              <w:rPr>
                <w:sz w:val="28"/>
                <w:szCs w:val="28"/>
              </w:rPr>
              <w:br/>
            </w:r>
            <w:r w:rsidRPr="004F6676">
              <w:rPr>
                <w:sz w:val="28"/>
                <w:szCs w:val="28"/>
              </w:rPr>
              <w:t>Волгограда</w:t>
            </w:r>
          </w:p>
        </w:tc>
        <w:tc>
          <w:tcPr>
            <w:tcW w:w="1417" w:type="dxa"/>
            <w:noWrap/>
            <w:hideMark/>
          </w:tcPr>
          <w:p w:rsidR="004F6676" w:rsidRPr="004F6676" w:rsidRDefault="004F6676" w:rsidP="004F6676">
            <w:pPr>
              <w:jc w:val="center"/>
              <w:rPr>
                <w:sz w:val="28"/>
                <w:szCs w:val="28"/>
              </w:rPr>
            </w:pPr>
            <w:r>
              <w:rPr>
                <w:sz w:val="28"/>
                <w:szCs w:val="28"/>
              </w:rPr>
              <w:t>57</w:t>
            </w:r>
            <w:r w:rsidRPr="004F6676">
              <w:rPr>
                <w:sz w:val="28"/>
                <w:szCs w:val="28"/>
              </w:rPr>
              <w:t>262,1</w:t>
            </w:r>
          </w:p>
        </w:tc>
        <w:tc>
          <w:tcPr>
            <w:tcW w:w="1560" w:type="dxa"/>
            <w:noWrap/>
            <w:hideMark/>
          </w:tcPr>
          <w:p w:rsidR="004F6676" w:rsidRPr="004F6676" w:rsidRDefault="004F6676" w:rsidP="004F6676">
            <w:pPr>
              <w:jc w:val="center"/>
              <w:rPr>
                <w:sz w:val="28"/>
                <w:szCs w:val="28"/>
              </w:rPr>
            </w:pPr>
            <w:r>
              <w:rPr>
                <w:sz w:val="28"/>
                <w:szCs w:val="28"/>
              </w:rPr>
              <w:t>56</w:t>
            </w:r>
            <w:r w:rsidRPr="004F6676">
              <w:rPr>
                <w:sz w:val="28"/>
                <w:szCs w:val="28"/>
              </w:rPr>
              <w:t>063,4</w:t>
            </w:r>
          </w:p>
        </w:tc>
        <w:tc>
          <w:tcPr>
            <w:tcW w:w="1701" w:type="dxa"/>
            <w:noWrap/>
            <w:hideMark/>
          </w:tcPr>
          <w:p w:rsidR="004F6676" w:rsidRPr="004F6676" w:rsidRDefault="004F6676" w:rsidP="004F6676">
            <w:pPr>
              <w:jc w:val="center"/>
              <w:rPr>
                <w:sz w:val="28"/>
                <w:szCs w:val="28"/>
              </w:rPr>
            </w:pPr>
            <w:r>
              <w:rPr>
                <w:sz w:val="28"/>
                <w:szCs w:val="28"/>
              </w:rPr>
              <w:t>56</w:t>
            </w:r>
            <w:r w:rsidRPr="004F6676">
              <w:rPr>
                <w:sz w:val="28"/>
                <w:szCs w:val="28"/>
              </w:rPr>
              <w:t>063,4</w:t>
            </w:r>
          </w:p>
        </w:tc>
        <w:tc>
          <w:tcPr>
            <w:tcW w:w="1559" w:type="dxa"/>
            <w:noWrap/>
            <w:hideMark/>
          </w:tcPr>
          <w:p w:rsidR="004F6676" w:rsidRPr="004F6676" w:rsidRDefault="004F6676" w:rsidP="004F6676">
            <w:pPr>
              <w:jc w:val="center"/>
              <w:rPr>
                <w:sz w:val="28"/>
                <w:szCs w:val="28"/>
              </w:rPr>
            </w:pPr>
            <w:r>
              <w:rPr>
                <w:sz w:val="28"/>
                <w:szCs w:val="28"/>
              </w:rPr>
              <w:t>56</w:t>
            </w:r>
            <w:r w:rsidRPr="004F6676">
              <w:rPr>
                <w:sz w:val="28"/>
                <w:szCs w:val="28"/>
              </w:rPr>
              <w:t>063,4</w:t>
            </w:r>
          </w:p>
        </w:tc>
        <w:tc>
          <w:tcPr>
            <w:tcW w:w="1559" w:type="dxa"/>
            <w:noWrap/>
            <w:hideMark/>
          </w:tcPr>
          <w:p w:rsidR="004F6676" w:rsidRPr="004F6676" w:rsidRDefault="004F6676" w:rsidP="004F6676">
            <w:pPr>
              <w:jc w:val="center"/>
              <w:rPr>
                <w:sz w:val="28"/>
                <w:szCs w:val="28"/>
              </w:rPr>
            </w:pPr>
            <w:r>
              <w:rPr>
                <w:sz w:val="28"/>
                <w:szCs w:val="28"/>
              </w:rPr>
              <w:t>56</w:t>
            </w:r>
            <w:r w:rsidRPr="004F6676">
              <w:rPr>
                <w:sz w:val="28"/>
                <w:szCs w:val="28"/>
              </w:rPr>
              <w:t>063,4</w:t>
            </w:r>
          </w:p>
        </w:tc>
        <w:tc>
          <w:tcPr>
            <w:tcW w:w="1559" w:type="dxa"/>
            <w:noWrap/>
            <w:hideMark/>
          </w:tcPr>
          <w:p w:rsidR="004F6676" w:rsidRPr="004F6676" w:rsidRDefault="004F6676" w:rsidP="004F6676">
            <w:pPr>
              <w:jc w:val="center"/>
              <w:rPr>
                <w:sz w:val="28"/>
                <w:szCs w:val="28"/>
              </w:rPr>
            </w:pPr>
            <w:r>
              <w:rPr>
                <w:sz w:val="28"/>
                <w:szCs w:val="28"/>
              </w:rPr>
              <w:t>56</w:t>
            </w:r>
            <w:r w:rsidRPr="004F6676">
              <w:rPr>
                <w:sz w:val="28"/>
                <w:szCs w:val="28"/>
              </w:rPr>
              <w:t>063,4</w:t>
            </w:r>
          </w:p>
        </w:tc>
        <w:tc>
          <w:tcPr>
            <w:tcW w:w="2127" w:type="dxa"/>
            <w:hideMark/>
          </w:tcPr>
          <w:p w:rsidR="004F6676" w:rsidRPr="004F6676" w:rsidRDefault="004F6676" w:rsidP="004F6676">
            <w:pPr>
              <w:jc w:val="center"/>
              <w:rPr>
                <w:sz w:val="28"/>
                <w:szCs w:val="28"/>
              </w:rPr>
            </w:pPr>
            <w:r>
              <w:rPr>
                <w:sz w:val="28"/>
                <w:szCs w:val="28"/>
              </w:rPr>
              <w:t>337</w:t>
            </w:r>
            <w:r w:rsidRPr="004F6676">
              <w:rPr>
                <w:sz w:val="28"/>
                <w:szCs w:val="28"/>
              </w:rPr>
              <w:t>579,1</w:t>
            </w:r>
          </w:p>
        </w:tc>
      </w:tr>
      <w:tr w:rsidR="004F6676" w:rsidRPr="00853035" w:rsidTr="004F6676">
        <w:trPr>
          <w:trHeight w:val="1410"/>
        </w:trPr>
        <w:tc>
          <w:tcPr>
            <w:tcW w:w="1577" w:type="dxa"/>
            <w:hideMark/>
          </w:tcPr>
          <w:p w:rsidR="004F6676" w:rsidRPr="004F6676" w:rsidRDefault="004F6676" w:rsidP="00F93E1F">
            <w:pPr>
              <w:rPr>
                <w:sz w:val="28"/>
                <w:szCs w:val="28"/>
              </w:rPr>
            </w:pPr>
            <w:r w:rsidRPr="004F6676">
              <w:rPr>
                <w:sz w:val="28"/>
                <w:szCs w:val="28"/>
              </w:rPr>
              <w:t>Меропри</w:t>
            </w:r>
            <w:r w:rsidRPr="004F6676">
              <w:rPr>
                <w:sz w:val="28"/>
                <w:szCs w:val="28"/>
              </w:rPr>
              <w:t>я</w:t>
            </w:r>
            <w:r w:rsidRPr="004F6676">
              <w:rPr>
                <w:sz w:val="28"/>
                <w:szCs w:val="28"/>
              </w:rPr>
              <w:t>тие 6.1. Пред</w:t>
            </w:r>
            <w:r w:rsidRPr="004F6676">
              <w:rPr>
                <w:sz w:val="28"/>
                <w:szCs w:val="28"/>
              </w:rPr>
              <w:t>о</w:t>
            </w:r>
            <w:r w:rsidRPr="004F6676">
              <w:rPr>
                <w:sz w:val="28"/>
                <w:szCs w:val="28"/>
              </w:rPr>
              <w:t>ставление дополн</w:t>
            </w:r>
            <w:r w:rsidRPr="004F6676">
              <w:rPr>
                <w:sz w:val="28"/>
                <w:szCs w:val="28"/>
              </w:rPr>
              <w:t>и</w:t>
            </w:r>
            <w:r w:rsidRPr="004F6676">
              <w:rPr>
                <w:sz w:val="28"/>
                <w:szCs w:val="28"/>
              </w:rPr>
              <w:t>тельного образов</w:t>
            </w:r>
            <w:r w:rsidRPr="004F6676">
              <w:rPr>
                <w:sz w:val="28"/>
                <w:szCs w:val="28"/>
              </w:rPr>
              <w:t>а</w:t>
            </w:r>
            <w:r w:rsidRPr="004F6676">
              <w:rPr>
                <w:sz w:val="28"/>
                <w:szCs w:val="28"/>
              </w:rPr>
              <w:t>ния детей в сфере искусства Волгогр</w:t>
            </w:r>
            <w:r w:rsidRPr="004F6676">
              <w:rPr>
                <w:sz w:val="28"/>
                <w:szCs w:val="28"/>
              </w:rPr>
              <w:t>а</w:t>
            </w:r>
            <w:r w:rsidRPr="004F6676">
              <w:rPr>
                <w:sz w:val="28"/>
                <w:szCs w:val="28"/>
              </w:rPr>
              <w:t>да в мун</w:t>
            </w:r>
            <w:r w:rsidRPr="004F6676">
              <w:rPr>
                <w:sz w:val="28"/>
                <w:szCs w:val="28"/>
              </w:rPr>
              <w:t>и</w:t>
            </w:r>
            <w:r w:rsidRPr="004F6676">
              <w:rPr>
                <w:sz w:val="28"/>
                <w:szCs w:val="28"/>
              </w:rPr>
              <w:t>ципальных бюдже</w:t>
            </w:r>
            <w:r w:rsidRPr="004F6676">
              <w:rPr>
                <w:sz w:val="28"/>
                <w:szCs w:val="28"/>
              </w:rPr>
              <w:t>т</w:t>
            </w:r>
            <w:r w:rsidRPr="004F6676">
              <w:rPr>
                <w:sz w:val="28"/>
                <w:szCs w:val="28"/>
              </w:rPr>
              <w:lastRenderedPageBreak/>
              <w:t>ных учр</w:t>
            </w:r>
            <w:r w:rsidRPr="004F6676">
              <w:rPr>
                <w:sz w:val="28"/>
                <w:szCs w:val="28"/>
              </w:rPr>
              <w:t>е</w:t>
            </w:r>
            <w:r w:rsidRPr="004F6676">
              <w:rPr>
                <w:sz w:val="28"/>
                <w:szCs w:val="28"/>
              </w:rPr>
              <w:t>ждениях дополн</w:t>
            </w:r>
            <w:r w:rsidRPr="004F6676">
              <w:rPr>
                <w:sz w:val="28"/>
                <w:szCs w:val="28"/>
              </w:rPr>
              <w:t>и</w:t>
            </w:r>
            <w:r w:rsidRPr="004F6676">
              <w:rPr>
                <w:sz w:val="28"/>
                <w:szCs w:val="28"/>
              </w:rPr>
              <w:t>тельного образов</w:t>
            </w:r>
            <w:r w:rsidRPr="004F6676">
              <w:rPr>
                <w:sz w:val="28"/>
                <w:szCs w:val="28"/>
              </w:rPr>
              <w:t>а</w:t>
            </w:r>
            <w:r w:rsidRPr="004F6676">
              <w:rPr>
                <w:sz w:val="28"/>
                <w:szCs w:val="28"/>
              </w:rPr>
              <w:t>ния в сф</w:t>
            </w:r>
            <w:r w:rsidRPr="004F6676">
              <w:rPr>
                <w:sz w:val="28"/>
                <w:szCs w:val="28"/>
              </w:rPr>
              <w:t>е</w:t>
            </w:r>
            <w:r w:rsidRPr="004F6676">
              <w:rPr>
                <w:sz w:val="28"/>
                <w:szCs w:val="28"/>
              </w:rPr>
              <w:t>ре иску</w:t>
            </w:r>
            <w:r w:rsidRPr="004F6676">
              <w:rPr>
                <w:sz w:val="28"/>
                <w:szCs w:val="28"/>
              </w:rPr>
              <w:t>с</w:t>
            </w:r>
            <w:r w:rsidRPr="004F6676">
              <w:rPr>
                <w:sz w:val="28"/>
                <w:szCs w:val="28"/>
              </w:rPr>
              <w:t>ства Во</w:t>
            </w:r>
            <w:r w:rsidRPr="004F6676">
              <w:rPr>
                <w:sz w:val="28"/>
                <w:szCs w:val="28"/>
              </w:rPr>
              <w:t>л</w:t>
            </w:r>
            <w:r w:rsidRPr="004F6676">
              <w:rPr>
                <w:sz w:val="28"/>
                <w:szCs w:val="28"/>
              </w:rPr>
              <w:t>гограда</w:t>
            </w:r>
          </w:p>
        </w:tc>
        <w:tc>
          <w:tcPr>
            <w:tcW w:w="2126" w:type="dxa"/>
            <w:hideMark/>
          </w:tcPr>
          <w:p w:rsidR="004F6676" w:rsidRPr="004F6676" w:rsidRDefault="004F6676" w:rsidP="004F6676">
            <w:pPr>
              <w:rPr>
                <w:sz w:val="28"/>
                <w:szCs w:val="28"/>
              </w:rPr>
            </w:pPr>
            <w:r w:rsidRPr="004F6676">
              <w:rPr>
                <w:sz w:val="28"/>
                <w:szCs w:val="28"/>
              </w:rPr>
              <w:lastRenderedPageBreak/>
              <w:t>Ко</w:t>
            </w:r>
            <w:r w:rsidR="00F93E1F">
              <w:rPr>
                <w:sz w:val="28"/>
                <w:szCs w:val="28"/>
              </w:rPr>
              <w:t>митет по культуре адм</w:t>
            </w:r>
            <w:r w:rsidR="00F93E1F">
              <w:rPr>
                <w:sz w:val="28"/>
                <w:szCs w:val="28"/>
              </w:rPr>
              <w:t>и</w:t>
            </w:r>
            <w:r w:rsidR="00F93E1F">
              <w:rPr>
                <w:sz w:val="28"/>
                <w:szCs w:val="28"/>
              </w:rPr>
              <w:t>нистрации</w:t>
            </w:r>
            <w:r w:rsidR="00F93E1F">
              <w:rPr>
                <w:sz w:val="28"/>
                <w:szCs w:val="28"/>
              </w:rPr>
              <w:br/>
            </w:r>
            <w:r w:rsidRPr="004F6676">
              <w:rPr>
                <w:sz w:val="28"/>
                <w:szCs w:val="28"/>
              </w:rPr>
              <w:t>Волгограда</w:t>
            </w:r>
          </w:p>
        </w:tc>
        <w:tc>
          <w:tcPr>
            <w:tcW w:w="1417" w:type="dxa"/>
            <w:noWrap/>
            <w:hideMark/>
          </w:tcPr>
          <w:p w:rsidR="004F6676" w:rsidRPr="004F6676" w:rsidRDefault="004F6676" w:rsidP="004F6676">
            <w:pPr>
              <w:jc w:val="center"/>
              <w:rPr>
                <w:sz w:val="28"/>
                <w:szCs w:val="28"/>
              </w:rPr>
            </w:pPr>
            <w:r>
              <w:rPr>
                <w:sz w:val="28"/>
                <w:szCs w:val="28"/>
              </w:rPr>
              <w:t>425</w:t>
            </w:r>
            <w:r w:rsidRPr="004F6676">
              <w:rPr>
                <w:sz w:val="28"/>
                <w:szCs w:val="28"/>
              </w:rPr>
              <w:t>124,0</w:t>
            </w:r>
          </w:p>
        </w:tc>
        <w:tc>
          <w:tcPr>
            <w:tcW w:w="1560" w:type="dxa"/>
            <w:noWrap/>
            <w:hideMark/>
          </w:tcPr>
          <w:p w:rsidR="004F6676" w:rsidRPr="004F6676" w:rsidRDefault="004F6676" w:rsidP="004F6676">
            <w:pPr>
              <w:jc w:val="center"/>
              <w:rPr>
                <w:sz w:val="28"/>
                <w:szCs w:val="28"/>
              </w:rPr>
            </w:pPr>
            <w:r>
              <w:rPr>
                <w:sz w:val="28"/>
                <w:szCs w:val="28"/>
              </w:rPr>
              <w:t>422</w:t>
            </w:r>
            <w:r w:rsidRPr="004F6676">
              <w:rPr>
                <w:sz w:val="28"/>
                <w:szCs w:val="28"/>
              </w:rPr>
              <w:t>699,9</w:t>
            </w:r>
          </w:p>
        </w:tc>
        <w:tc>
          <w:tcPr>
            <w:tcW w:w="1701" w:type="dxa"/>
            <w:noWrap/>
            <w:hideMark/>
          </w:tcPr>
          <w:p w:rsidR="004F6676" w:rsidRPr="004F6676" w:rsidRDefault="004F6676" w:rsidP="004F6676">
            <w:pPr>
              <w:jc w:val="center"/>
              <w:rPr>
                <w:sz w:val="28"/>
                <w:szCs w:val="28"/>
              </w:rPr>
            </w:pPr>
            <w:r>
              <w:rPr>
                <w:sz w:val="28"/>
                <w:szCs w:val="28"/>
              </w:rPr>
              <w:t>422</w:t>
            </w:r>
            <w:r w:rsidRPr="004F6676">
              <w:rPr>
                <w:sz w:val="28"/>
                <w:szCs w:val="28"/>
              </w:rPr>
              <w:t>999,4</w:t>
            </w:r>
          </w:p>
        </w:tc>
        <w:tc>
          <w:tcPr>
            <w:tcW w:w="1559" w:type="dxa"/>
            <w:noWrap/>
            <w:hideMark/>
          </w:tcPr>
          <w:p w:rsidR="004F6676" w:rsidRPr="004F6676" w:rsidRDefault="004F6676" w:rsidP="004F6676">
            <w:pPr>
              <w:jc w:val="center"/>
              <w:rPr>
                <w:sz w:val="28"/>
                <w:szCs w:val="28"/>
              </w:rPr>
            </w:pPr>
            <w:r>
              <w:rPr>
                <w:sz w:val="28"/>
                <w:szCs w:val="28"/>
              </w:rPr>
              <w:t>422</w:t>
            </w:r>
            <w:r w:rsidRPr="004F6676">
              <w:rPr>
                <w:sz w:val="28"/>
                <w:szCs w:val="28"/>
              </w:rPr>
              <w:t>999,4</w:t>
            </w:r>
          </w:p>
        </w:tc>
        <w:tc>
          <w:tcPr>
            <w:tcW w:w="1559" w:type="dxa"/>
            <w:noWrap/>
            <w:hideMark/>
          </w:tcPr>
          <w:p w:rsidR="004F6676" w:rsidRPr="004F6676" w:rsidRDefault="004F6676" w:rsidP="004F6676">
            <w:pPr>
              <w:jc w:val="center"/>
              <w:rPr>
                <w:sz w:val="28"/>
                <w:szCs w:val="28"/>
              </w:rPr>
            </w:pPr>
            <w:r>
              <w:rPr>
                <w:sz w:val="28"/>
                <w:szCs w:val="28"/>
              </w:rPr>
              <w:t>422</w:t>
            </w:r>
            <w:r w:rsidRPr="004F6676">
              <w:rPr>
                <w:sz w:val="28"/>
                <w:szCs w:val="28"/>
              </w:rPr>
              <w:t>999,4</w:t>
            </w:r>
          </w:p>
        </w:tc>
        <w:tc>
          <w:tcPr>
            <w:tcW w:w="1559" w:type="dxa"/>
            <w:noWrap/>
            <w:hideMark/>
          </w:tcPr>
          <w:p w:rsidR="004F6676" w:rsidRPr="004F6676" w:rsidRDefault="004F6676" w:rsidP="004F6676">
            <w:pPr>
              <w:jc w:val="center"/>
              <w:rPr>
                <w:sz w:val="28"/>
                <w:szCs w:val="28"/>
              </w:rPr>
            </w:pPr>
            <w:r>
              <w:rPr>
                <w:sz w:val="28"/>
                <w:szCs w:val="28"/>
              </w:rPr>
              <w:t>422</w:t>
            </w:r>
            <w:r w:rsidRPr="004F6676">
              <w:rPr>
                <w:sz w:val="28"/>
                <w:szCs w:val="28"/>
              </w:rPr>
              <w:t>999,4</w:t>
            </w:r>
          </w:p>
        </w:tc>
        <w:tc>
          <w:tcPr>
            <w:tcW w:w="2127" w:type="dxa"/>
            <w:hideMark/>
          </w:tcPr>
          <w:p w:rsidR="004F6676" w:rsidRPr="004F6676" w:rsidRDefault="004F6676" w:rsidP="004F6676">
            <w:pPr>
              <w:jc w:val="center"/>
              <w:rPr>
                <w:sz w:val="28"/>
                <w:szCs w:val="28"/>
              </w:rPr>
            </w:pPr>
            <w:r>
              <w:rPr>
                <w:sz w:val="28"/>
                <w:szCs w:val="28"/>
              </w:rPr>
              <w:t>2539</w:t>
            </w:r>
            <w:r w:rsidRPr="004F6676">
              <w:rPr>
                <w:sz w:val="28"/>
                <w:szCs w:val="28"/>
              </w:rPr>
              <w:t>821,5</w:t>
            </w:r>
          </w:p>
        </w:tc>
      </w:tr>
      <w:tr w:rsidR="004F6676" w:rsidRPr="00853035" w:rsidTr="00F93E1F">
        <w:trPr>
          <w:trHeight w:val="387"/>
        </w:trPr>
        <w:tc>
          <w:tcPr>
            <w:tcW w:w="1577" w:type="dxa"/>
            <w:hideMark/>
          </w:tcPr>
          <w:p w:rsidR="004F6676" w:rsidRPr="004F6676" w:rsidRDefault="004F6676" w:rsidP="004F6676">
            <w:pPr>
              <w:rPr>
                <w:sz w:val="28"/>
                <w:szCs w:val="28"/>
              </w:rPr>
            </w:pPr>
            <w:r w:rsidRPr="004F6676">
              <w:rPr>
                <w:sz w:val="28"/>
                <w:szCs w:val="28"/>
              </w:rPr>
              <w:lastRenderedPageBreak/>
              <w:t>Меропри</w:t>
            </w:r>
            <w:r w:rsidRPr="004F6676">
              <w:rPr>
                <w:sz w:val="28"/>
                <w:szCs w:val="28"/>
              </w:rPr>
              <w:t>я</w:t>
            </w:r>
            <w:r w:rsidRPr="004F6676">
              <w:rPr>
                <w:sz w:val="28"/>
                <w:szCs w:val="28"/>
              </w:rPr>
              <w:t>тие 7.1. Разработка проектно-сметной докуме</w:t>
            </w:r>
            <w:r w:rsidRPr="004F6676">
              <w:rPr>
                <w:sz w:val="28"/>
                <w:szCs w:val="28"/>
              </w:rPr>
              <w:t>н</w:t>
            </w:r>
            <w:r w:rsidRPr="004F6676">
              <w:rPr>
                <w:sz w:val="28"/>
                <w:szCs w:val="28"/>
              </w:rPr>
              <w:t>тации по реко</w:t>
            </w:r>
            <w:r w:rsidRPr="004F6676">
              <w:rPr>
                <w:sz w:val="28"/>
                <w:szCs w:val="28"/>
              </w:rPr>
              <w:t>н</w:t>
            </w:r>
            <w:r w:rsidRPr="004F6676">
              <w:rPr>
                <w:sz w:val="28"/>
                <w:szCs w:val="28"/>
              </w:rPr>
              <w:t xml:space="preserve">струкции здания по адресу: г. Волгоград, проспект им. </w:t>
            </w:r>
            <w:proofErr w:type="spellStart"/>
            <w:r w:rsidR="00F93E1F">
              <w:rPr>
                <w:sz w:val="28"/>
                <w:szCs w:val="28"/>
              </w:rPr>
              <w:t>В.И.</w:t>
            </w:r>
            <w:r w:rsidRPr="004F6676">
              <w:rPr>
                <w:sz w:val="28"/>
                <w:szCs w:val="28"/>
              </w:rPr>
              <w:t>Ленина</w:t>
            </w:r>
            <w:proofErr w:type="spellEnd"/>
            <w:r w:rsidRPr="004F6676">
              <w:rPr>
                <w:sz w:val="28"/>
                <w:szCs w:val="28"/>
              </w:rPr>
              <w:t>, д. 38</w:t>
            </w:r>
          </w:p>
        </w:tc>
        <w:tc>
          <w:tcPr>
            <w:tcW w:w="2126" w:type="dxa"/>
            <w:hideMark/>
          </w:tcPr>
          <w:p w:rsidR="004F6676" w:rsidRPr="004F6676" w:rsidRDefault="004F6676" w:rsidP="004F6676">
            <w:pPr>
              <w:rPr>
                <w:sz w:val="28"/>
                <w:szCs w:val="28"/>
              </w:rPr>
            </w:pPr>
            <w:r w:rsidRPr="004F6676">
              <w:rPr>
                <w:sz w:val="28"/>
                <w:szCs w:val="28"/>
              </w:rPr>
              <w:t>Комитет по строительству администрации Волгограда</w:t>
            </w:r>
          </w:p>
        </w:tc>
        <w:tc>
          <w:tcPr>
            <w:tcW w:w="1417" w:type="dxa"/>
            <w:noWrap/>
            <w:hideMark/>
          </w:tcPr>
          <w:p w:rsidR="004F6676" w:rsidRPr="004F6676" w:rsidRDefault="004F6676" w:rsidP="004F6676">
            <w:pPr>
              <w:jc w:val="center"/>
              <w:rPr>
                <w:sz w:val="28"/>
                <w:szCs w:val="28"/>
              </w:rPr>
            </w:pPr>
            <w:r>
              <w:rPr>
                <w:sz w:val="28"/>
                <w:szCs w:val="28"/>
              </w:rPr>
              <w:t>7</w:t>
            </w:r>
            <w:r w:rsidRPr="004F6676">
              <w:rPr>
                <w:sz w:val="28"/>
                <w:szCs w:val="28"/>
              </w:rPr>
              <w:t>000,0</w:t>
            </w:r>
          </w:p>
        </w:tc>
        <w:tc>
          <w:tcPr>
            <w:tcW w:w="1560" w:type="dxa"/>
            <w:noWrap/>
            <w:hideMark/>
          </w:tcPr>
          <w:p w:rsidR="004F6676" w:rsidRPr="004F6676" w:rsidRDefault="004F6676" w:rsidP="004F6676">
            <w:pPr>
              <w:jc w:val="center"/>
              <w:rPr>
                <w:sz w:val="28"/>
                <w:szCs w:val="28"/>
              </w:rPr>
            </w:pPr>
            <w:r w:rsidRPr="004F6676">
              <w:rPr>
                <w:sz w:val="28"/>
                <w:szCs w:val="28"/>
              </w:rPr>
              <w:t>0,0</w:t>
            </w:r>
          </w:p>
        </w:tc>
        <w:tc>
          <w:tcPr>
            <w:tcW w:w="1701" w:type="dxa"/>
            <w:noWrap/>
            <w:hideMark/>
          </w:tcPr>
          <w:p w:rsidR="004F6676" w:rsidRPr="004F6676" w:rsidRDefault="004F6676" w:rsidP="004F6676">
            <w:pPr>
              <w:jc w:val="center"/>
              <w:rPr>
                <w:sz w:val="28"/>
                <w:szCs w:val="28"/>
              </w:rPr>
            </w:pPr>
            <w:r w:rsidRPr="004F6676">
              <w:rPr>
                <w:sz w:val="28"/>
                <w:szCs w:val="28"/>
              </w:rPr>
              <w:t>0,0</w:t>
            </w:r>
          </w:p>
        </w:tc>
        <w:tc>
          <w:tcPr>
            <w:tcW w:w="1559" w:type="dxa"/>
            <w:noWrap/>
            <w:hideMark/>
          </w:tcPr>
          <w:p w:rsidR="004F6676" w:rsidRPr="004F6676" w:rsidRDefault="004F6676" w:rsidP="004F6676">
            <w:pPr>
              <w:jc w:val="center"/>
              <w:rPr>
                <w:sz w:val="28"/>
                <w:szCs w:val="28"/>
              </w:rPr>
            </w:pPr>
            <w:r w:rsidRPr="004F6676">
              <w:rPr>
                <w:sz w:val="28"/>
                <w:szCs w:val="28"/>
              </w:rPr>
              <w:t>0,0</w:t>
            </w:r>
          </w:p>
        </w:tc>
        <w:tc>
          <w:tcPr>
            <w:tcW w:w="1559" w:type="dxa"/>
            <w:noWrap/>
            <w:hideMark/>
          </w:tcPr>
          <w:p w:rsidR="004F6676" w:rsidRPr="004F6676" w:rsidRDefault="004F6676" w:rsidP="004F6676">
            <w:pPr>
              <w:jc w:val="center"/>
              <w:rPr>
                <w:sz w:val="28"/>
                <w:szCs w:val="28"/>
              </w:rPr>
            </w:pPr>
            <w:r w:rsidRPr="004F6676">
              <w:rPr>
                <w:sz w:val="28"/>
                <w:szCs w:val="28"/>
              </w:rPr>
              <w:t>0,0</w:t>
            </w:r>
          </w:p>
        </w:tc>
        <w:tc>
          <w:tcPr>
            <w:tcW w:w="1559" w:type="dxa"/>
            <w:noWrap/>
            <w:hideMark/>
          </w:tcPr>
          <w:p w:rsidR="004F6676" w:rsidRPr="004F6676" w:rsidRDefault="004F6676" w:rsidP="004F6676">
            <w:pPr>
              <w:jc w:val="center"/>
              <w:rPr>
                <w:sz w:val="28"/>
                <w:szCs w:val="28"/>
              </w:rPr>
            </w:pPr>
            <w:r w:rsidRPr="004F6676">
              <w:rPr>
                <w:sz w:val="28"/>
                <w:szCs w:val="28"/>
              </w:rPr>
              <w:t>0,0</w:t>
            </w:r>
          </w:p>
        </w:tc>
        <w:tc>
          <w:tcPr>
            <w:tcW w:w="2127" w:type="dxa"/>
            <w:hideMark/>
          </w:tcPr>
          <w:p w:rsidR="004F6676" w:rsidRPr="004F6676" w:rsidRDefault="004F6676" w:rsidP="004F6676">
            <w:pPr>
              <w:jc w:val="center"/>
              <w:rPr>
                <w:sz w:val="28"/>
                <w:szCs w:val="28"/>
              </w:rPr>
            </w:pPr>
            <w:r>
              <w:rPr>
                <w:sz w:val="28"/>
                <w:szCs w:val="28"/>
              </w:rPr>
              <w:t>7</w:t>
            </w:r>
            <w:r w:rsidRPr="004F6676">
              <w:rPr>
                <w:sz w:val="28"/>
                <w:szCs w:val="28"/>
              </w:rPr>
              <w:t>000,0</w:t>
            </w:r>
          </w:p>
        </w:tc>
      </w:tr>
      <w:tr w:rsidR="004F6676" w:rsidRPr="00853035" w:rsidTr="00F93E1F">
        <w:tc>
          <w:tcPr>
            <w:tcW w:w="1577" w:type="dxa"/>
            <w:hideMark/>
          </w:tcPr>
          <w:p w:rsidR="004F6676" w:rsidRPr="004F6676" w:rsidRDefault="004F6676" w:rsidP="004F6676">
            <w:pPr>
              <w:rPr>
                <w:sz w:val="28"/>
                <w:szCs w:val="28"/>
              </w:rPr>
            </w:pPr>
            <w:r w:rsidRPr="004F6676">
              <w:rPr>
                <w:sz w:val="28"/>
                <w:szCs w:val="28"/>
              </w:rPr>
              <w:t>Меропри</w:t>
            </w:r>
            <w:r w:rsidRPr="004F6676">
              <w:rPr>
                <w:sz w:val="28"/>
                <w:szCs w:val="28"/>
              </w:rPr>
              <w:t>я</w:t>
            </w:r>
            <w:r w:rsidRPr="004F6676">
              <w:rPr>
                <w:sz w:val="28"/>
                <w:szCs w:val="28"/>
              </w:rPr>
              <w:t xml:space="preserve">тие 8.1. </w:t>
            </w:r>
            <w:r w:rsidRPr="004F6676">
              <w:rPr>
                <w:sz w:val="28"/>
                <w:szCs w:val="28"/>
              </w:rPr>
              <w:lastRenderedPageBreak/>
              <w:t>Выплата ежемеся</w:t>
            </w:r>
            <w:r w:rsidRPr="004F6676">
              <w:rPr>
                <w:sz w:val="28"/>
                <w:szCs w:val="28"/>
              </w:rPr>
              <w:t>ч</w:t>
            </w:r>
            <w:r w:rsidRPr="004F6676">
              <w:rPr>
                <w:sz w:val="28"/>
                <w:szCs w:val="28"/>
              </w:rPr>
              <w:t>ных ст</w:t>
            </w:r>
            <w:r w:rsidRPr="004F6676">
              <w:rPr>
                <w:sz w:val="28"/>
                <w:szCs w:val="28"/>
              </w:rPr>
              <w:t>и</w:t>
            </w:r>
            <w:r w:rsidRPr="004F6676">
              <w:rPr>
                <w:sz w:val="28"/>
                <w:szCs w:val="28"/>
              </w:rPr>
              <w:t>пендий особо од</w:t>
            </w:r>
            <w:r w:rsidRPr="004F6676">
              <w:rPr>
                <w:sz w:val="28"/>
                <w:szCs w:val="28"/>
              </w:rPr>
              <w:t>а</w:t>
            </w:r>
            <w:r w:rsidRPr="004F6676">
              <w:rPr>
                <w:sz w:val="28"/>
                <w:szCs w:val="28"/>
              </w:rPr>
              <w:t>ренным обуча</w:t>
            </w:r>
            <w:r w:rsidRPr="004F6676">
              <w:rPr>
                <w:sz w:val="28"/>
                <w:szCs w:val="28"/>
              </w:rPr>
              <w:t>ю</w:t>
            </w:r>
            <w:r w:rsidRPr="004F6676">
              <w:rPr>
                <w:sz w:val="28"/>
                <w:szCs w:val="28"/>
              </w:rPr>
              <w:t>щимся и воспита</w:t>
            </w:r>
            <w:r w:rsidRPr="004F6676">
              <w:rPr>
                <w:sz w:val="28"/>
                <w:szCs w:val="28"/>
              </w:rPr>
              <w:t>н</w:t>
            </w:r>
            <w:r w:rsidRPr="004F6676">
              <w:rPr>
                <w:sz w:val="28"/>
                <w:szCs w:val="28"/>
              </w:rPr>
              <w:t xml:space="preserve">никам </w:t>
            </w:r>
            <w:r w:rsidRPr="00F93E1F">
              <w:rPr>
                <w:spacing w:val="-4"/>
                <w:sz w:val="28"/>
                <w:szCs w:val="28"/>
              </w:rPr>
              <w:t>м</w:t>
            </w:r>
            <w:r w:rsidRPr="00F93E1F">
              <w:rPr>
                <w:spacing w:val="-4"/>
                <w:sz w:val="28"/>
                <w:szCs w:val="28"/>
              </w:rPr>
              <w:t>у</w:t>
            </w:r>
            <w:r w:rsidRPr="00F93E1F">
              <w:rPr>
                <w:spacing w:val="-4"/>
                <w:sz w:val="28"/>
                <w:szCs w:val="28"/>
              </w:rPr>
              <w:t>ниципал</w:t>
            </w:r>
            <w:r w:rsidRPr="00F93E1F">
              <w:rPr>
                <w:spacing w:val="-4"/>
                <w:sz w:val="28"/>
                <w:szCs w:val="28"/>
              </w:rPr>
              <w:t>ь</w:t>
            </w:r>
            <w:r w:rsidRPr="00F93E1F">
              <w:rPr>
                <w:spacing w:val="-4"/>
                <w:sz w:val="28"/>
                <w:szCs w:val="28"/>
              </w:rPr>
              <w:t>ных учреж</w:t>
            </w:r>
            <w:r w:rsidR="00F93E1F">
              <w:rPr>
                <w:spacing w:val="-4"/>
                <w:sz w:val="28"/>
                <w:szCs w:val="28"/>
              </w:rPr>
              <w:softHyphen/>
            </w:r>
            <w:r w:rsidRPr="00F93E1F">
              <w:rPr>
                <w:spacing w:val="-4"/>
                <w:sz w:val="28"/>
                <w:szCs w:val="28"/>
              </w:rPr>
              <w:t>д</w:t>
            </w:r>
            <w:r w:rsidRPr="004F6676">
              <w:rPr>
                <w:sz w:val="28"/>
                <w:szCs w:val="28"/>
              </w:rPr>
              <w:t>ений о</w:t>
            </w:r>
            <w:r w:rsidRPr="004F6676">
              <w:rPr>
                <w:sz w:val="28"/>
                <w:szCs w:val="28"/>
              </w:rPr>
              <w:t>б</w:t>
            </w:r>
            <w:r w:rsidRPr="004F6676">
              <w:rPr>
                <w:sz w:val="28"/>
                <w:szCs w:val="28"/>
              </w:rPr>
              <w:t>щего сре</w:t>
            </w:r>
            <w:r w:rsidRPr="004F6676">
              <w:rPr>
                <w:sz w:val="28"/>
                <w:szCs w:val="28"/>
              </w:rPr>
              <w:t>д</w:t>
            </w:r>
            <w:r w:rsidRPr="004F6676">
              <w:rPr>
                <w:sz w:val="28"/>
                <w:szCs w:val="28"/>
              </w:rPr>
              <w:t>него и д</w:t>
            </w:r>
            <w:r w:rsidRPr="004F6676">
              <w:rPr>
                <w:sz w:val="28"/>
                <w:szCs w:val="28"/>
              </w:rPr>
              <w:t>о</w:t>
            </w:r>
            <w:r w:rsidRPr="004F6676">
              <w:rPr>
                <w:sz w:val="28"/>
                <w:szCs w:val="28"/>
              </w:rPr>
              <w:t>полн</w:t>
            </w:r>
            <w:r w:rsidRPr="004F6676">
              <w:rPr>
                <w:sz w:val="28"/>
                <w:szCs w:val="28"/>
              </w:rPr>
              <w:t>и</w:t>
            </w:r>
            <w:r w:rsidRPr="004F6676">
              <w:rPr>
                <w:sz w:val="28"/>
                <w:szCs w:val="28"/>
              </w:rPr>
              <w:t>тельного образов</w:t>
            </w:r>
            <w:r w:rsidRPr="004F6676">
              <w:rPr>
                <w:sz w:val="28"/>
                <w:szCs w:val="28"/>
              </w:rPr>
              <w:t>а</w:t>
            </w:r>
            <w:r w:rsidRPr="004F6676">
              <w:rPr>
                <w:sz w:val="28"/>
                <w:szCs w:val="28"/>
              </w:rPr>
              <w:t>ния детей, муниц</w:t>
            </w:r>
            <w:r w:rsidRPr="004F6676">
              <w:rPr>
                <w:sz w:val="28"/>
                <w:szCs w:val="28"/>
              </w:rPr>
              <w:t>и</w:t>
            </w:r>
            <w:r w:rsidRPr="004F6676">
              <w:rPr>
                <w:sz w:val="28"/>
                <w:szCs w:val="28"/>
              </w:rPr>
              <w:t>пальных бюдже</w:t>
            </w:r>
            <w:r w:rsidRPr="004F6676">
              <w:rPr>
                <w:sz w:val="28"/>
                <w:szCs w:val="28"/>
              </w:rPr>
              <w:t>т</w:t>
            </w:r>
            <w:r w:rsidRPr="004F6676">
              <w:rPr>
                <w:sz w:val="28"/>
                <w:szCs w:val="28"/>
              </w:rPr>
              <w:t>ных учр</w:t>
            </w:r>
            <w:r w:rsidRPr="004F6676">
              <w:rPr>
                <w:sz w:val="28"/>
                <w:szCs w:val="28"/>
              </w:rPr>
              <w:t>е</w:t>
            </w:r>
            <w:r w:rsidRPr="004F6676">
              <w:rPr>
                <w:sz w:val="28"/>
                <w:szCs w:val="28"/>
              </w:rPr>
              <w:t>ждений физич</w:t>
            </w:r>
            <w:r w:rsidRPr="004F6676">
              <w:rPr>
                <w:sz w:val="28"/>
                <w:szCs w:val="28"/>
              </w:rPr>
              <w:t>е</w:t>
            </w:r>
            <w:r w:rsidRPr="004F6676">
              <w:rPr>
                <w:sz w:val="28"/>
                <w:szCs w:val="28"/>
              </w:rPr>
              <w:t>ской кул</w:t>
            </w:r>
            <w:r w:rsidRPr="004F6676">
              <w:rPr>
                <w:sz w:val="28"/>
                <w:szCs w:val="28"/>
              </w:rPr>
              <w:t>ь</w:t>
            </w:r>
            <w:r w:rsidRPr="004F6676">
              <w:rPr>
                <w:sz w:val="28"/>
                <w:szCs w:val="28"/>
              </w:rPr>
              <w:t xml:space="preserve">туры и </w:t>
            </w:r>
            <w:r w:rsidRPr="004F6676">
              <w:rPr>
                <w:sz w:val="28"/>
                <w:szCs w:val="28"/>
              </w:rPr>
              <w:lastRenderedPageBreak/>
              <w:t>спорта и муниц</w:t>
            </w:r>
            <w:r w:rsidRPr="004F6676">
              <w:rPr>
                <w:sz w:val="28"/>
                <w:szCs w:val="28"/>
              </w:rPr>
              <w:t>и</w:t>
            </w:r>
            <w:r w:rsidRPr="004F6676">
              <w:rPr>
                <w:sz w:val="28"/>
                <w:szCs w:val="28"/>
              </w:rPr>
              <w:t>пальных учрежд</w:t>
            </w:r>
            <w:r w:rsidRPr="004F6676">
              <w:rPr>
                <w:sz w:val="28"/>
                <w:szCs w:val="28"/>
              </w:rPr>
              <w:t>е</w:t>
            </w:r>
            <w:r w:rsidRPr="004F6676">
              <w:rPr>
                <w:sz w:val="28"/>
                <w:szCs w:val="28"/>
              </w:rPr>
              <w:t>ний д</w:t>
            </w:r>
            <w:r w:rsidRPr="004F6676">
              <w:rPr>
                <w:sz w:val="28"/>
                <w:szCs w:val="28"/>
              </w:rPr>
              <w:t>о</w:t>
            </w:r>
            <w:r w:rsidRPr="004F6676">
              <w:rPr>
                <w:sz w:val="28"/>
                <w:szCs w:val="28"/>
              </w:rPr>
              <w:t>полн</w:t>
            </w:r>
            <w:r w:rsidRPr="004F6676">
              <w:rPr>
                <w:sz w:val="28"/>
                <w:szCs w:val="28"/>
              </w:rPr>
              <w:t>и</w:t>
            </w:r>
            <w:r w:rsidRPr="004F6676">
              <w:rPr>
                <w:sz w:val="28"/>
                <w:szCs w:val="28"/>
              </w:rPr>
              <w:t>тельного образов</w:t>
            </w:r>
            <w:r w:rsidRPr="004F6676">
              <w:rPr>
                <w:sz w:val="28"/>
                <w:szCs w:val="28"/>
              </w:rPr>
              <w:t>а</w:t>
            </w:r>
            <w:r w:rsidRPr="004F6676">
              <w:rPr>
                <w:sz w:val="28"/>
                <w:szCs w:val="28"/>
              </w:rPr>
              <w:t>ния детей в сфере искусства Волгогр</w:t>
            </w:r>
            <w:r w:rsidRPr="004F6676">
              <w:rPr>
                <w:sz w:val="28"/>
                <w:szCs w:val="28"/>
              </w:rPr>
              <w:t>а</w:t>
            </w:r>
            <w:r w:rsidRPr="004F6676">
              <w:rPr>
                <w:sz w:val="28"/>
                <w:szCs w:val="28"/>
              </w:rPr>
              <w:t>да</w:t>
            </w:r>
          </w:p>
        </w:tc>
        <w:tc>
          <w:tcPr>
            <w:tcW w:w="2126" w:type="dxa"/>
            <w:hideMark/>
          </w:tcPr>
          <w:p w:rsidR="004F6676" w:rsidRPr="004F6676" w:rsidRDefault="004F6676" w:rsidP="004F6676">
            <w:pPr>
              <w:rPr>
                <w:sz w:val="28"/>
                <w:szCs w:val="28"/>
              </w:rPr>
            </w:pPr>
            <w:r w:rsidRPr="004F6676">
              <w:rPr>
                <w:sz w:val="28"/>
                <w:szCs w:val="28"/>
              </w:rPr>
              <w:lastRenderedPageBreak/>
              <w:t>Ко</w:t>
            </w:r>
            <w:r w:rsidR="00F93E1F">
              <w:rPr>
                <w:sz w:val="28"/>
                <w:szCs w:val="28"/>
              </w:rPr>
              <w:t>митет по культуре адм</w:t>
            </w:r>
            <w:r w:rsidR="00F93E1F">
              <w:rPr>
                <w:sz w:val="28"/>
                <w:szCs w:val="28"/>
              </w:rPr>
              <w:t>и</w:t>
            </w:r>
            <w:r w:rsidR="00F93E1F">
              <w:rPr>
                <w:sz w:val="28"/>
                <w:szCs w:val="28"/>
              </w:rPr>
              <w:lastRenderedPageBreak/>
              <w:t>нистрации</w:t>
            </w:r>
            <w:r w:rsidR="00F93E1F">
              <w:rPr>
                <w:sz w:val="28"/>
                <w:szCs w:val="28"/>
              </w:rPr>
              <w:br/>
            </w:r>
            <w:r w:rsidRPr="004F6676">
              <w:rPr>
                <w:sz w:val="28"/>
                <w:szCs w:val="28"/>
              </w:rPr>
              <w:t>Волгограда</w:t>
            </w:r>
          </w:p>
        </w:tc>
        <w:tc>
          <w:tcPr>
            <w:tcW w:w="1417" w:type="dxa"/>
            <w:noWrap/>
            <w:hideMark/>
          </w:tcPr>
          <w:p w:rsidR="004F6676" w:rsidRPr="004F6676" w:rsidRDefault="004F6676" w:rsidP="004F6676">
            <w:pPr>
              <w:jc w:val="center"/>
              <w:rPr>
                <w:sz w:val="28"/>
                <w:szCs w:val="28"/>
              </w:rPr>
            </w:pPr>
            <w:r w:rsidRPr="004F6676">
              <w:rPr>
                <w:sz w:val="28"/>
                <w:szCs w:val="28"/>
              </w:rPr>
              <w:lastRenderedPageBreak/>
              <w:t>360,0</w:t>
            </w:r>
          </w:p>
        </w:tc>
        <w:tc>
          <w:tcPr>
            <w:tcW w:w="1560" w:type="dxa"/>
            <w:noWrap/>
            <w:hideMark/>
          </w:tcPr>
          <w:p w:rsidR="004F6676" w:rsidRPr="004F6676" w:rsidRDefault="004F6676" w:rsidP="004F6676">
            <w:pPr>
              <w:jc w:val="center"/>
              <w:rPr>
                <w:sz w:val="28"/>
                <w:szCs w:val="28"/>
              </w:rPr>
            </w:pPr>
            <w:r w:rsidRPr="004F6676">
              <w:rPr>
                <w:sz w:val="28"/>
                <w:szCs w:val="28"/>
              </w:rPr>
              <w:t>360,0</w:t>
            </w:r>
          </w:p>
        </w:tc>
        <w:tc>
          <w:tcPr>
            <w:tcW w:w="1701" w:type="dxa"/>
            <w:noWrap/>
            <w:hideMark/>
          </w:tcPr>
          <w:p w:rsidR="004F6676" w:rsidRPr="004F6676" w:rsidRDefault="004F6676" w:rsidP="004F6676">
            <w:pPr>
              <w:jc w:val="center"/>
              <w:rPr>
                <w:sz w:val="28"/>
                <w:szCs w:val="28"/>
              </w:rPr>
            </w:pPr>
            <w:r w:rsidRPr="004F6676">
              <w:rPr>
                <w:sz w:val="28"/>
                <w:szCs w:val="28"/>
              </w:rPr>
              <w:t>360,0</w:t>
            </w:r>
          </w:p>
        </w:tc>
        <w:tc>
          <w:tcPr>
            <w:tcW w:w="1559" w:type="dxa"/>
            <w:noWrap/>
            <w:hideMark/>
          </w:tcPr>
          <w:p w:rsidR="004F6676" w:rsidRPr="004F6676" w:rsidRDefault="004F6676" w:rsidP="004F6676">
            <w:pPr>
              <w:jc w:val="center"/>
              <w:rPr>
                <w:sz w:val="28"/>
                <w:szCs w:val="28"/>
              </w:rPr>
            </w:pPr>
            <w:r w:rsidRPr="004F6676">
              <w:rPr>
                <w:sz w:val="28"/>
                <w:szCs w:val="28"/>
              </w:rPr>
              <w:t>360,0</w:t>
            </w:r>
          </w:p>
        </w:tc>
        <w:tc>
          <w:tcPr>
            <w:tcW w:w="1559" w:type="dxa"/>
            <w:noWrap/>
            <w:hideMark/>
          </w:tcPr>
          <w:p w:rsidR="004F6676" w:rsidRPr="004F6676" w:rsidRDefault="004F6676" w:rsidP="004F6676">
            <w:pPr>
              <w:jc w:val="center"/>
              <w:rPr>
                <w:sz w:val="28"/>
                <w:szCs w:val="28"/>
              </w:rPr>
            </w:pPr>
            <w:r w:rsidRPr="004F6676">
              <w:rPr>
                <w:sz w:val="28"/>
                <w:szCs w:val="28"/>
              </w:rPr>
              <w:t>360,0</w:t>
            </w:r>
          </w:p>
        </w:tc>
        <w:tc>
          <w:tcPr>
            <w:tcW w:w="1559" w:type="dxa"/>
            <w:noWrap/>
            <w:hideMark/>
          </w:tcPr>
          <w:p w:rsidR="004F6676" w:rsidRPr="004F6676" w:rsidRDefault="004F6676" w:rsidP="004F6676">
            <w:pPr>
              <w:jc w:val="center"/>
              <w:rPr>
                <w:sz w:val="28"/>
                <w:szCs w:val="28"/>
              </w:rPr>
            </w:pPr>
            <w:r w:rsidRPr="004F6676">
              <w:rPr>
                <w:sz w:val="28"/>
                <w:szCs w:val="28"/>
              </w:rPr>
              <w:t>360,0</w:t>
            </w:r>
          </w:p>
        </w:tc>
        <w:tc>
          <w:tcPr>
            <w:tcW w:w="2127" w:type="dxa"/>
            <w:hideMark/>
          </w:tcPr>
          <w:p w:rsidR="004F6676" w:rsidRPr="004F6676" w:rsidRDefault="004F6676" w:rsidP="004F6676">
            <w:pPr>
              <w:jc w:val="center"/>
              <w:rPr>
                <w:sz w:val="28"/>
                <w:szCs w:val="28"/>
              </w:rPr>
            </w:pPr>
            <w:r>
              <w:rPr>
                <w:sz w:val="28"/>
                <w:szCs w:val="28"/>
              </w:rPr>
              <w:t>2</w:t>
            </w:r>
            <w:r w:rsidRPr="004F6676">
              <w:rPr>
                <w:sz w:val="28"/>
                <w:szCs w:val="28"/>
              </w:rPr>
              <w:t>160,0</w:t>
            </w:r>
          </w:p>
        </w:tc>
      </w:tr>
      <w:tr w:rsidR="004F6676" w:rsidRPr="00853035" w:rsidTr="00F93E1F">
        <w:tc>
          <w:tcPr>
            <w:tcW w:w="1577" w:type="dxa"/>
            <w:hideMark/>
          </w:tcPr>
          <w:p w:rsidR="004F6676" w:rsidRPr="004F6676" w:rsidRDefault="004F6676" w:rsidP="004F6676">
            <w:pPr>
              <w:rPr>
                <w:sz w:val="28"/>
                <w:szCs w:val="28"/>
              </w:rPr>
            </w:pPr>
            <w:r w:rsidRPr="004F6676">
              <w:rPr>
                <w:sz w:val="28"/>
                <w:szCs w:val="28"/>
              </w:rPr>
              <w:lastRenderedPageBreak/>
              <w:t>Меропри</w:t>
            </w:r>
            <w:r w:rsidRPr="004F6676">
              <w:rPr>
                <w:sz w:val="28"/>
                <w:szCs w:val="28"/>
              </w:rPr>
              <w:t>я</w:t>
            </w:r>
            <w:r w:rsidRPr="004F6676">
              <w:rPr>
                <w:sz w:val="28"/>
                <w:szCs w:val="28"/>
              </w:rPr>
              <w:t>тие 8.2. Выплата ежемеся</w:t>
            </w:r>
            <w:r w:rsidRPr="004F6676">
              <w:rPr>
                <w:sz w:val="28"/>
                <w:szCs w:val="28"/>
              </w:rPr>
              <w:t>ч</w:t>
            </w:r>
            <w:r w:rsidRPr="004F6676">
              <w:rPr>
                <w:sz w:val="28"/>
                <w:szCs w:val="28"/>
              </w:rPr>
              <w:t>ных ст</w:t>
            </w:r>
            <w:r w:rsidRPr="004F6676">
              <w:rPr>
                <w:sz w:val="28"/>
                <w:szCs w:val="28"/>
              </w:rPr>
              <w:t>и</w:t>
            </w:r>
            <w:r w:rsidRPr="004F6676">
              <w:rPr>
                <w:sz w:val="28"/>
                <w:szCs w:val="28"/>
              </w:rPr>
              <w:t>пендий членам коллект</w:t>
            </w:r>
            <w:r w:rsidRPr="004F6676">
              <w:rPr>
                <w:sz w:val="28"/>
                <w:szCs w:val="28"/>
              </w:rPr>
              <w:t>и</w:t>
            </w:r>
            <w:r w:rsidRPr="004F6676">
              <w:rPr>
                <w:sz w:val="28"/>
                <w:szCs w:val="28"/>
              </w:rPr>
              <w:t>вов спо</w:t>
            </w:r>
            <w:r w:rsidRPr="004F6676">
              <w:rPr>
                <w:sz w:val="28"/>
                <w:szCs w:val="28"/>
              </w:rPr>
              <w:t>р</w:t>
            </w:r>
            <w:r w:rsidRPr="004F6676">
              <w:rPr>
                <w:sz w:val="28"/>
                <w:szCs w:val="28"/>
              </w:rPr>
              <w:t>тивных команд, ансамблей, оркестров учрежд</w:t>
            </w:r>
            <w:r w:rsidRPr="004F6676">
              <w:rPr>
                <w:sz w:val="28"/>
                <w:szCs w:val="28"/>
              </w:rPr>
              <w:t>е</w:t>
            </w:r>
            <w:r w:rsidRPr="004F6676">
              <w:rPr>
                <w:sz w:val="28"/>
                <w:szCs w:val="28"/>
              </w:rPr>
              <w:lastRenderedPageBreak/>
              <w:t>ний обще</w:t>
            </w:r>
            <w:r w:rsidR="00F93E1F">
              <w:rPr>
                <w:sz w:val="28"/>
                <w:szCs w:val="28"/>
              </w:rPr>
              <w:softHyphen/>
            </w:r>
            <w:r w:rsidRPr="004F6676">
              <w:rPr>
                <w:sz w:val="28"/>
                <w:szCs w:val="28"/>
              </w:rPr>
              <w:t>го средне</w:t>
            </w:r>
            <w:r w:rsidR="00F93E1F">
              <w:rPr>
                <w:sz w:val="28"/>
                <w:szCs w:val="28"/>
              </w:rPr>
              <w:softHyphen/>
            </w:r>
            <w:r w:rsidRPr="004F6676">
              <w:rPr>
                <w:sz w:val="28"/>
                <w:szCs w:val="28"/>
              </w:rPr>
              <w:t>го и д</w:t>
            </w:r>
            <w:r w:rsidRPr="004F6676">
              <w:rPr>
                <w:sz w:val="28"/>
                <w:szCs w:val="28"/>
              </w:rPr>
              <w:t>о</w:t>
            </w:r>
            <w:r w:rsidRPr="004F6676">
              <w:rPr>
                <w:sz w:val="28"/>
                <w:szCs w:val="28"/>
              </w:rPr>
              <w:t>полн</w:t>
            </w:r>
            <w:r w:rsidRPr="004F6676">
              <w:rPr>
                <w:sz w:val="28"/>
                <w:szCs w:val="28"/>
              </w:rPr>
              <w:t>и</w:t>
            </w:r>
            <w:r w:rsidRPr="004F6676">
              <w:rPr>
                <w:sz w:val="28"/>
                <w:szCs w:val="28"/>
              </w:rPr>
              <w:t>тельного образов</w:t>
            </w:r>
            <w:r w:rsidRPr="004F6676">
              <w:rPr>
                <w:sz w:val="28"/>
                <w:szCs w:val="28"/>
              </w:rPr>
              <w:t>а</w:t>
            </w:r>
            <w:r w:rsidRPr="004F6676">
              <w:rPr>
                <w:sz w:val="28"/>
                <w:szCs w:val="28"/>
              </w:rPr>
              <w:t>ния</w:t>
            </w:r>
            <w:r w:rsidR="00F93E1F">
              <w:rPr>
                <w:sz w:val="28"/>
                <w:szCs w:val="28"/>
              </w:rPr>
              <w:t xml:space="preserve"> и культуры</w:t>
            </w:r>
            <w:r w:rsidR="00F93E1F">
              <w:rPr>
                <w:sz w:val="28"/>
                <w:szCs w:val="28"/>
              </w:rPr>
              <w:br/>
            </w:r>
            <w:r w:rsidRPr="004F6676">
              <w:rPr>
                <w:sz w:val="28"/>
                <w:szCs w:val="28"/>
              </w:rPr>
              <w:t>Волгогр</w:t>
            </w:r>
            <w:r w:rsidRPr="004F6676">
              <w:rPr>
                <w:sz w:val="28"/>
                <w:szCs w:val="28"/>
              </w:rPr>
              <w:t>а</w:t>
            </w:r>
            <w:r w:rsidRPr="004F6676">
              <w:rPr>
                <w:sz w:val="28"/>
                <w:szCs w:val="28"/>
              </w:rPr>
              <w:t>да</w:t>
            </w:r>
          </w:p>
        </w:tc>
        <w:tc>
          <w:tcPr>
            <w:tcW w:w="2126" w:type="dxa"/>
            <w:hideMark/>
          </w:tcPr>
          <w:p w:rsidR="004F6676" w:rsidRPr="004F6676" w:rsidRDefault="004F6676" w:rsidP="004F6676">
            <w:pPr>
              <w:rPr>
                <w:sz w:val="28"/>
                <w:szCs w:val="28"/>
              </w:rPr>
            </w:pPr>
            <w:r w:rsidRPr="004F6676">
              <w:rPr>
                <w:sz w:val="28"/>
                <w:szCs w:val="28"/>
              </w:rPr>
              <w:lastRenderedPageBreak/>
              <w:t>Ко</w:t>
            </w:r>
            <w:r w:rsidR="00F93E1F">
              <w:rPr>
                <w:sz w:val="28"/>
                <w:szCs w:val="28"/>
              </w:rPr>
              <w:t>митет по культуре адм</w:t>
            </w:r>
            <w:r w:rsidR="00F93E1F">
              <w:rPr>
                <w:sz w:val="28"/>
                <w:szCs w:val="28"/>
              </w:rPr>
              <w:t>и</w:t>
            </w:r>
            <w:r w:rsidR="00F93E1F">
              <w:rPr>
                <w:sz w:val="28"/>
                <w:szCs w:val="28"/>
              </w:rPr>
              <w:t>нистрации</w:t>
            </w:r>
            <w:r w:rsidR="00F93E1F">
              <w:rPr>
                <w:sz w:val="28"/>
                <w:szCs w:val="28"/>
              </w:rPr>
              <w:br/>
            </w:r>
            <w:r w:rsidRPr="004F6676">
              <w:rPr>
                <w:sz w:val="28"/>
                <w:szCs w:val="28"/>
              </w:rPr>
              <w:t>Волгограда</w:t>
            </w:r>
          </w:p>
        </w:tc>
        <w:tc>
          <w:tcPr>
            <w:tcW w:w="1417" w:type="dxa"/>
            <w:noWrap/>
            <w:hideMark/>
          </w:tcPr>
          <w:p w:rsidR="004F6676" w:rsidRPr="004F6676" w:rsidRDefault="004F6676" w:rsidP="004F6676">
            <w:pPr>
              <w:jc w:val="center"/>
              <w:rPr>
                <w:sz w:val="28"/>
                <w:szCs w:val="28"/>
              </w:rPr>
            </w:pPr>
            <w:r>
              <w:rPr>
                <w:sz w:val="28"/>
                <w:szCs w:val="28"/>
              </w:rPr>
              <w:t>4</w:t>
            </w:r>
            <w:r w:rsidRPr="004F6676">
              <w:rPr>
                <w:sz w:val="28"/>
                <w:szCs w:val="28"/>
              </w:rPr>
              <w:t>662,0</w:t>
            </w:r>
          </w:p>
        </w:tc>
        <w:tc>
          <w:tcPr>
            <w:tcW w:w="1560" w:type="dxa"/>
            <w:noWrap/>
            <w:hideMark/>
          </w:tcPr>
          <w:p w:rsidR="004F6676" w:rsidRPr="004F6676" w:rsidRDefault="004F6676" w:rsidP="004F6676">
            <w:pPr>
              <w:jc w:val="center"/>
              <w:rPr>
                <w:sz w:val="28"/>
                <w:szCs w:val="28"/>
              </w:rPr>
            </w:pPr>
            <w:r w:rsidRPr="004F6676">
              <w:rPr>
                <w:sz w:val="28"/>
                <w:szCs w:val="28"/>
              </w:rPr>
              <w:t>0,0</w:t>
            </w:r>
          </w:p>
        </w:tc>
        <w:tc>
          <w:tcPr>
            <w:tcW w:w="1701" w:type="dxa"/>
            <w:noWrap/>
            <w:hideMark/>
          </w:tcPr>
          <w:p w:rsidR="004F6676" w:rsidRPr="004F6676" w:rsidRDefault="004F6676" w:rsidP="004F6676">
            <w:pPr>
              <w:jc w:val="center"/>
              <w:rPr>
                <w:sz w:val="28"/>
                <w:szCs w:val="28"/>
              </w:rPr>
            </w:pPr>
            <w:r w:rsidRPr="004F6676">
              <w:rPr>
                <w:sz w:val="28"/>
                <w:szCs w:val="28"/>
              </w:rPr>
              <w:t>0,0</w:t>
            </w:r>
          </w:p>
        </w:tc>
        <w:tc>
          <w:tcPr>
            <w:tcW w:w="1559" w:type="dxa"/>
            <w:noWrap/>
            <w:hideMark/>
          </w:tcPr>
          <w:p w:rsidR="004F6676" w:rsidRPr="004F6676" w:rsidRDefault="004F6676" w:rsidP="004F6676">
            <w:pPr>
              <w:jc w:val="center"/>
              <w:rPr>
                <w:sz w:val="28"/>
                <w:szCs w:val="28"/>
              </w:rPr>
            </w:pPr>
            <w:r w:rsidRPr="004F6676">
              <w:rPr>
                <w:sz w:val="28"/>
                <w:szCs w:val="28"/>
              </w:rPr>
              <w:t>0,0</w:t>
            </w:r>
          </w:p>
        </w:tc>
        <w:tc>
          <w:tcPr>
            <w:tcW w:w="1559" w:type="dxa"/>
            <w:noWrap/>
            <w:hideMark/>
          </w:tcPr>
          <w:p w:rsidR="004F6676" w:rsidRPr="004F6676" w:rsidRDefault="004F6676" w:rsidP="004F6676">
            <w:pPr>
              <w:jc w:val="center"/>
              <w:rPr>
                <w:sz w:val="28"/>
                <w:szCs w:val="28"/>
              </w:rPr>
            </w:pPr>
            <w:r w:rsidRPr="004F6676">
              <w:rPr>
                <w:sz w:val="28"/>
                <w:szCs w:val="28"/>
              </w:rPr>
              <w:t>0,0</w:t>
            </w:r>
          </w:p>
        </w:tc>
        <w:tc>
          <w:tcPr>
            <w:tcW w:w="1559" w:type="dxa"/>
            <w:noWrap/>
            <w:hideMark/>
          </w:tcPr>
          <w:p w:rsidR="004F6676" w:rsidRPr="004F6676" w:rsidRDefault="004F6676" w:rsidP="004F6676">
            <w:pPr>
              <w:jc w:val="center"/>
              <w:rPr>
                <w:sz w:val="28"/>
                <w:szCs w:val="28"/>
              </w:rPr>
            </w:pPr>
            <w:r w:rsidRPr="004F6676">
              <w:rPr>
                <w:sz w:val="28"/>
                <w:szCs w:val="28"/>
              </w:rPr>
              <w:t>0,0</w:t>
            </w:r>
          </w:p>
        </w:tc>
        <w:tc>
          <w:tcPr>
            <w:tcW w:w="2127" w:type="dxa"/>
            <w:hideMark/>
          </w:tcPr>
          <w:p w:rsidR="004F6676" w:rsidRPr="004F6676" w:rsidRDefault="004F6676" w:rsidP="004F6676">
            <w:pPr>
              <w:jc w:val="center"/>
              <w:rPr>
                <w:sz w:val="28"/>
                <w:szCs w:val="28"/>
              </w:rPr>
            </w:pPr>
            <w:r>
              <w:rPr>
                <w:sz w:val="28"/>
                <w:szCs w:val="28"/>
              </w:rPr>
              <w:t>4</w:t>
            </w:r>
            <w:r w:rsidRPr="004F6676">
              <w:rPr>
                <w:sz w:val="28"/>
                <w:szCs w:val="28"/>
              </w:rPr>
              <w:t>662,0</w:t>
            </w:r>
          </w:p>
        </w:tc>
      </w:tr>
      <w:tr w:rsidR="004F6676" w:rsidRPr="00853035" w:rsidTr="00F93E1F">
        <w:tc>
          <w:tcPr>
            <w:tcW w:w="1577" w:type="dxa"/>
            <w:hideMark/>
          </w:tcPr>
          <w:p w:rsidR="004F6676" w:rsidRPr="004F6676" w:rsidRDefault="004F6676" w:rsidP="004F6676">
            <w:pPr>
              <w:rPr>
                <w:sz w:val="28"/>
                <w:szCs w:val="28"/>
              </w:rPr>
            </w:pPr>
            <w:r w:rsidRPr="004F6676">
              <w:rPr>
                <w:sz w:val="28"/>
                <w:szCs w:val="28"/>
              </w:rPr>
              <w:lastRenderedPageBreak/>
              <w:t>Меропри</w:t>
            </w:r>
            <w:r w:rsidRPr="004F6676">
              <w:rPr>
                <w:sz w:val="28"/>
                <w:szCs w:val="28"/>
              </w:rPr>
              <w:t>я</w:t>
            </w:r>
            <w:r w:rsidRPr="004F6676">
              <w:rPr>
                <w:sz w:val="28"/>
                <w:szCs w:val="28"/>
              </w:rPr>
              <w:t>тие 8.3. Выплата стипендий города-</w:t>
            </w:r>
            <w:r w:rsidR="00F93E1F">
              <w:rPr>
                <w:sz w:val="28"/>
                <w:szCs w:val="28"/>
              </w:rPr>
              <w:br/>
              <w:t>героя</w:t>
            </w:r>
            <w:r w:rsidR="00F93E1F">
              <w:rPr>
                <w:sz w:val="28"/>
                <w:szCs w:val="28"/>
              </w:rPr>
              <w:br/>
            </w:r>
            <w:r w:rsidRPr="004F6676">
              <w:rPr>
                <w:sz w:val="28"/>
                <w:szCs w:val="28"/>
              </w:rPr>
              <w:t>Волгогр</w:t>
            </w:r>
            <w:r w:rsidRPr="004F6676">
              <w:rPr>
                <w:sz w:val="28"/>
                <w:szCs w:val="28"/>
              </w:rPr>
              <w:t>а</w:t>
            </w:r>
            <w:r w:rsidRPr="004F6676">
              <w:rPr>
                <w:sz w:val="28"/>
                <w:szCs w:val="28"/>
              </w:rPr>
              <w:t>да деят</w:t>
            </w:r>
            <w:r w:rsidRPr="004F6676">
              <w:rPr>
                <w:sz w:val="28"/>
                <w:szCs w:val="28"/>
              </w:rPr>
              <w:t>е</w:t>
            </w:r>
            <w:r w:rsidRPr="004F6676">
              <w:rPr>
                <w:sz w:val="28"/>
                <w:szCs w:val="28"/>
              </w:rPr>
              <w:t>лям кул</w:t>
            </w:r>
            <w:r w:rsidRPr="004F6676">
              <w:rPr>
                <w:sz w:val="28"/>
                <w:szCs w:val="28"/>
              </w:rPr>
              <w:t>ь</w:t>
            </w:r>
            <w:r w:rsidRPr="004F6676">
              <w:rPr>
                <w:sz w:val="28"/>
                <w:szCs w:val="28"/>
              </w:rPr>
              <w:t>туры и и</w:t>
            </w:r>
            <w:r w:rsidRPr="004F6676">
              <w:rPr>
                <w:sz w:val="28"/>
                <w:szCs w:val="28"/>
              </w:rPr>
              <w:t>с</w:t>
            </w:r>
            <w:r w:rsidRPr="004F6676">
              <w:rPr>
                <w:sz w:val="28"/>
                <w:szCs w:val="28"/>
              </w:rPr>
              <w:t>кусства</w:t>
            </w:r>
          </w:p>
        </w:tc>
        <w:tc>
          <w:tcPr>
            <w:tcW w:w="2126" w:type="dxa"/>
            <w:hideMark/>
          </w:tcPr>
          <w:p w:rsidR="004F6676" w:rsidRPr="004F6676" w:rsidRDefault="004F6676" w:rsidP="004F6676">
            <w:pPr>
              <w:rPr>
                <w:sz w:val="28"/>
                <w:szCs w:val="28"/>
              </w:rPr>
            </w:pPr>
            <w:r w:rsidRPr="004F6676">
              <w:rPr>
                <w:sz w:val="28"/>
                <w:szCs w:val="28"/>
              </w:rPr>
              <w:t>Ко</w:t>
            </w:r>
            <w:r w:rsidR="00F93E1F">
              <w:rPr>
                <w:sz w:val="28"/>
                <w:szCs w:val="28"/>
              </w:rPr>
              <w:t>митет по культуре адм</w:t>
            </w:r>
            <w:r w:rsidR="00F93E1F">
              <w:rPr>
                <w:sz w:val="28"/>
                <w:szCs w:val="28"/>
              </w:rPr>
              <w:t>и</w:t>
            </w:r>
            <w:r w:rsidR="00F93E1F">
              <w:rPr>
                <w:sz w:val="28"/>
                <w:szCs w:val="28"/>
              </w:rPr>
              <w:t>нистрации</w:t>
            </w:r>
            <w:r w:rsidR="00F93E1F">
              <w:rPr>
                <w:sz w:val="28"/>
                <w:szCs w:val="28"/>
              </w:rPr>
              <w:br/>
            </w:r>
            <w:r w:rsidRPr="004F6676">
              <w:rPr>
                <w:sz w:val="28"/>
                <w:szCs w:val="28"/>
              </w:rPr>
              <w:t>Волгограда</w:t>
            </w:r>
          </w:p>
        </w:tc>
        <w:tc>
          <w:tcPr>
            <w:tcW w:w="1417" w:type="dxa"/>
            <w:noWrap/>
            <w:hideMark/>
          </w:tcPr>
          <w:p w:rsidR="004F6676" w:rsidRPr="004F6676" w:rsidRDefault="004F6676" w:rsidP="004F6676">
            <w:pPr>
              <w:jc w:val="center"/>
              <w:rPr>
                <w:sz w:val="28"/>
                <w:szCs w:val="28"/>
              </w:rPr>
            </w:pPr>
            <w:r w:rsidRPr="004F6676">
              <w:rPr>
                <w:sz w:val="28"/>
                <w:szCs w:val="28"/>
              </w:rPr>
              <w:t>360,0</w:t>
            </w:r>
          </w:p>
        </w:tc>
        <w:tc>
          <w:tcPr>
            <w:tcW w:w="1560" w:type="dxa"/>
            <w:noWrap/>
            <w:hideMark/>
          </w:tcPr>
          <w:p w:rsidR="004F6676" w:rsidRPr="004F6676" w:rsidRDefault="004F6676" w:rsidP="004F6676">
            <w:pPr>
              <w:jc w:val="center"/>
              <w:rPr>
                <w:sz w:val="28"/>
                <w:szCs w:val="28"/>
              </w:rPr>
            </w:pPr>
            <w:r w:rsidRPr="004F6676">
              <w:rPr>
                <w:sz w:val="28"/>
                <w:szCs w:val="28"/>
              </w:rPr>
              <w:t>360,0</w:t>
            </w:r>
          </w:p>
        </w:tc>
        <w:tc>
          <w:tcPr>
            <w:tcW w:w="1701" w:type="dxa"/>
            <w:noWrap/>
            <w:hideMark/>
          </w:tcPr>
          <w:p w:rsidR="004F6676" w:rsidRPr="004F6676" w:rsidRDefault="004F6676" w:rsidP="004F6676">
            <w:pPr>
              <w:jc w:val="center"/>
              <w:rPr>
                <w:sz w:val="28"/>
                <w:szCs w:val="28"/>
              </w:rPr>
            </w:pPr>
            <w:r w:rsidRPr="004F6676">
              <w:rPr>
                <w:sz w:val="28"/>
                <w:szCs w:val="28"/>
              </w:rPr>
              <w:t>360,0</w:t>
            </w:r>
          </w:p>
        </w:tc>
        <w:tc>
          <w:tcPr>
            <w:tcW w:w="1559" w:type="dxa"/>
            <w:noWrap/>
            <w:hideMark/>
          </w:tcPr>
          <w:p w:rsidR="004F6676" w:rsidRPr="004F6676" w:rsidRDefault="004F6676" w:rsidP="004F6676">
            <w:pPr>
              <w:jc w:val="center"/>
              <w:rPr>
                <w:sz w:val="28"/>
                <w:szCs w:val="28"/>
              </w:rPr>
            </w:pPr>
            <w:r w:rsidRPr="004F6676">
              <w:rPr>
                <w:sz w:val="28"/>
                <w:szCs w:val="28"/>
              </w:rPr>
              <w:t>360,0</w:t>
            </w:r>
          </w:p>
        </w:tc>
        <w:tc>
          <w:tcPr>
            <w:tcW w:w="1559" w:type="dxa"/>
            <w:noWrap/>
            <w:hideMark/>
          </w:tcPr>
          <w:p w:rsidR="004F6676" w:rsidRPr="004F6676" w:rsidRDefault="004F6676" w:rsidP="004F6676">
            <w:pPr>
              <w:jc w:val="center"/>
              <w:rPr>
                <w:sz w:val="28"/>
                <w:szCs w:val="28"/>
              </w:rPr>
            </w:pPr>
            <w:r w:rsidRPr="004F6676">
              <w:rPr>
                <w:sz w:val="28"/>
                <w:szCs w:val="28"/>
              </w:rPr>
              <w:t>360,0</w:t>
            </w:r>
          </w:p>
        </w:tc>
        <w:tc>
          <w:tcPr>
            <w:tcW w:w="1559" w:type="dxa"/>
            <w:noWrap/>
            <w:hideMark/>
          </w:tcPr>
          <w:p w:rsidR="004F6676" w:rsidRPr="004F6676" w:rsidRDefault="004F6676" w:rsidP="004F6676">
            <w:pPr>
              <w:jc w:val="center"/>
              <w:rPr>
                <w:sz w:val="28"/>
                <w:szCs w:val="28"/>
              </w:rPr>
            </w:pPr>
            <w:r w:rsidRPr="004F6676">
              <w:rPr>
                <w:sz w:val="28"/>
                <w:szCs w:val="28"/>
              </w:rPr>
              <w:t>360,0</w:t>
            </w:r>
          </w:p>
        </w:tc>
        <w:tc>
          <w:tcPr>
            <w:tcW w:w="2127" w:type="dxa"/>
            <w:hideMark/>
          </w:tcPr>
          <w:p w:rsidR="004F6676" w:rsidRPr="004F6676" w:rsidRDefault="004F6676" w:rsidP="004F6676">
            <w:pPr>
              <w:jc w:val="center"/>
              <w:rPr>
                <w:sz w:val="28"/>
                <w:szCs w:val="28"/>
              </w:rPr>
            </w:pPr>
            <w:r>
              <w:rPr>
                <w:sz w:val="28"/>
                <w:szCs w:val="28"/>
              </w:rPr>
              <w:t>2</w:t>
            </w:r>
            <w:r w:rsidRPr="004F6676">
              <w:rPr>
                <w:sz w:val="28"/>
                <w:szCs w:val="28"/>
              </w:rPr>
              <w:t>160,0</w:t>
            </w:r>
          </w:p>
        </w:tc>
      </w:tr>
      <w:tr w:rsidR="004F6676" w:rsidRPr="00853035" w:rsidTr="004F6676">
        <w:trPr>
          <w:trHeight w:val="2160"/>
        </w:trPr>
        <w:tc>
          <w:tcPr>
            <w:tcW w:w="1577" w:type="dxa"/>
            <w:hideMark/>
          </w:tcPr>
          <w:p w:rsidR="004F6676" w:rsidRPr="004F6676" w:rsidRDefault="004F6676" w:rsidP="004F6676">
            <w:pPr>
              <w:rPr>
                <w:sz w:val="28"/>
                <w:szCs w:val="28"/>
              </w:rPr>
            </w:pPr>
            <w:r w:rsidRPr="004F6676">
              <w:rPr>
                <w:sz w:val="28"/>
                <w:szCs w:val="28"/>
              </w:rPr>
              <w:lastRenderedPageBreak/>
              <w:t>Меропри</w:t>
            </w:r>
            <w:r w:rsidRPr="004F6676">
              <w:rPr>
                <w:sz w:val="28"/>
                <w:szCs w:val="28"/>
              </w:rPr>
              <w:t>я</w:t>
            </w:r>
            <w:r w:rsidRPr="004F6676">
              <w:rPr>
                <w:sz w:val="28"/>
                <w:szCs w:val="28"/>
              </w:rPr>
              <w:t>тие 9.1. Обеспеч</w:t>
            </w:r>
            <w:r w:rsidRPr="004F6676">
              <w:rPr>
                <w:sz w:val="28"/>
                <w:szCs w:val="28"/>
              </w:rPr>
              <w:t>е</w:t>
            </w:r>
            <w:r w:rsidRPr="004F6676">
              <w:rPr>
                <w:sz w:val="28"/>
                <w:szCs w:val="28"/>
              </w:rPr>
              <w:t>ние де</w:t>
            </w:r>
            <w:r w:rsidRPr="004F6676">
              <w:rPr>
                <w:sz w:val="28"/>
                <w:szCs w:val="28"/>
              </w:rPr>
              <w:t>я</w:t>
            </w:r>
            <w:r w:rsidRPr="004F6676">
              <w:rPr>
                <w:sz w:val="28"/>
                <w:szCs w:val="28"/>
              </w:rPr>
              <w:t>тельности муниц</w:t>
            </w:r>
            <w:r w:rsidRPr="004F6676">
              <w:rPr>
                <w:sz w:val="28"/>
                <w:szCs w:val="28"/>
              </w:rPr>
              <w:t>и</w:t>
            </w:r>
            <w:r w:rsidRPr="004F6676">
              <w:rPr>
                <w:sz w:val="28"/>
                <w:szCs w:val="28"/>
              </w:rPr>
              <w:t xml:space="preserve">пального казенного </w:t>
            </w:r>
            <w:r w:rsidRPr="00F93E1F">
              <w:rPr>
                <w:spacing w:val="-8"/>
                <w:sz w:val="28"/>
                <w:szCs w:val="28"/>
              </w:rPr>
              <w:t>учреждения</w:t>
            </w:r>
            <w:r w:rsidRPr="004F6676">
              <w:rPr>
                <w:sz w:val="28"/>
                <w:szCs w:val="28"/>
              </w:rPr>
              <w:t xml:space="preserve"> «Центр бухгалте</w:t>
            </w:r>
            <w:r w:rsidRPr="004F6676">
              <w:rPr>
                <w:sz w:val="28"/>
                <w:szCs w:val="28"/>
              </w:rPr>
              <w:t>р</w:t>
            </w:r>
            <w:r w:rsidRPr="004F6676">
              <w:rPr>
                <w:sz w:val="28"/>
                <w:szCs w:val="28"/>
              </w:rPr>
              <w:t>ского и инжене</w:t>
            </w:r>
            <w:r w:rsidRPr="004F6676">
              <w:rPr>
                <w:sz w:val="28"/>
                <w:szCs w:val="28"/>
              </w:rPr>
              <w:t>р</w:t>
            </w:r>
            <w:r w:rsidRPr="004F6676">
              <w:rPr>
                <w:sz w:val="28"/>
                <w:szCs w:val="28"/>
              </w:rPr>
              <w:t>ного о</w:t>
            </w:r>
            <w:r w:rsidRPr="004F6676">
              <w:rPr>
                <w:sz w:val="28"/>
                <w:szCs w:val="28"/>
              </w:rPr>
              <w:t>б</w:t>
            </w:r>
            <w:r w:rsidRPr="004F6676">
              <w:rPr>
                <w:sz w:val="28"/>
                <w:szCs w:val="28"/>
              </w:rPr>
              <w:t>служив</w:t>
            </w:r>
            <w:r w:rsidRPr="004F6676">
              <w:rPr>
                <w:sz w:val="28"/>
                <w:szCs w:val="28"/>
              </w:rPr>
              <w:t>а</w:t>
            </w:r>
            <w:r w:rsidRPr="004F6676">
              <w:rPr>
                <w:sz w:val="28"/>
                <w:szCs w:val="28"/>
              </w:rPr>
              <w:t>ния уч</w:t>
            </w:r>
            <w:r w:rsidR="00F93E1F">
              <w:rPr>
                <w:sz w:val="28"/>
                <w:szCs w:val="28"/>
              </w:rPr>
              <w:softHyphen/>
            </w:r>
            <w:r w:rsidRPr="004F6676">
              <w:rPr>
                <w:sz w:val="28"/>
                <w:szCs w:val="28"/>
              </w:rPr>
              <w:t>реждений в сфере культуры и искусства Волгогр</w:t>
            </w:r>
            <w:r w:rsidRPr="004F6676">
              <w:rPr>
                <w:sz w:val="28"/>
                <w:szCs w:val="28"/>
              </w:rPr>
              <w:t>а</w:t>
            </w:r>
            <w:r w:rsidRPr="004F6676">
              <w:rPr>
                <w:sz w:val="28"/>
                <w:szCs w:val="28"/>
              </w:rPr>
              <w:t>да»</w:t>
            </w:r>
          </w:p>
        </w:tc>
        <w:tc>
          <w:tcPr>
            <w:tcW w:w="2126" w:type="dxa"/>
            <w:hideMark/>
          </w:tcPr>
          <w:p w:rsidR="004F6676" w:rsidRPr="004F6676" w:rsidRDefault="004F6676" w:rsidP="004F6676">
            <w:pPr>
              <w:rPr>
                <w:sz w:val="28"/>
                <w:szCs w:val="28"/>
              </w:rPr>
            </w:pPr>
            <w:r w:rsidRPr="004F6676">
              <w:rPr>
                <w:sz w:val="28"/>
                <w:szCs w:val="28"/>
              </w:rPr>
              <w:t>Ко</w:t>
            </w:r>
            <w:r w:rsidR="00F93E1F">
              <w:rPr>
                <w:sz w:val="28"/>
                <w:szCs w:val="28"/>
              </w:rPr>
              <w:t>митет по культуре адм</w:t>
            </w:r>
            <w:r w:rsidR="00F93E1F">
              <w:rPr>
                <w:sz w:val="28"/>
                <w:szCs w:val="28"/>
              </w:rPr>
              <w:t>и</w:t>
            </w:r>
            <w:r w:rsidR="00F93E1F">
              <w:rPr>
                <w:sz w:val="28"/>
                <w:szCs w:val="28"/>
              </w:rPr>
              <w:t>нистрации</w:t>
            </w:r>
            <w:r w:rsidR="00F93E1F">
              <w:rPr>
                <w:sz w:val="28"/>
                <w:szCs w:val="28"/>
              </w:rPr>
              <w:br/>
            </w:r>
            <w:r w:rsidRPr="004F6676">
              <w:rPr>
                <w:sz w:val="28"/>
                <w:szCs w:val="28"/>
              </w:rPr>
              <w:t>Волгограда</w:t>
            </w:r>
          </w:p>
        </w:tc>
        <w:tc>
          <w:tcPr>
            <w:tcW w:w="1417" w:type="dxa"/>
            <w:noWrap/>
            <w:hideMark/>
          </w:tcPr>
          <w:p w:rsidR="004F6676" w:rsidRPr="004F6676" w:rsidRDefault="004F6676" w:rsidP="004F6676">
            <w:pPr>
              <w:jc w:val="center"/>
              <w:rPr>
                <w:sz w:val="28"/>
                <w:szCs w:val="28"/>
              </w:rPr>
            </w:pPr>
            <w:r>
              <w:rPr>
                <w:sz w:val="28"/>
                <w:szCs w:val="28"/>
              </w:rPr>
              <w:t>34</w:t>
            </w:r>
            <w:r w:rsidRPr="004F6676">
              <w:rPr>
                <w:sz w:val="28"/>
                <w:szCs w:val="28"/>
              </w:rPr>
              <w:t>656,9</w:t>
            </w:r>
          </w:p>
        </w:tc>
        <w:tc>
          <w:tcPr>
            <w:tcW w:w="1560" w:type="dxa"/>
            <w:noWrap/>
            <w:hideMark/>
          </w:tcPr>
          <w:p w:rsidR="004F6676" w:rsidRPr="004F6676" w:rsidRDefault="004F6676" w:rsidP="004F6676">
            <w:pPr>
              <w:jc w:val="center"/>
              <w:rPr>
                <w:sz w:val="28"/>
                <w:szCs w:val="28"/>
              </w:rPr>
            </w:pPr>
            <w:r>
              <w:rPr>
                <w:sz w:val="28"/>
                <w:szCs w:val="28"/>
              </w:rPr>
              <w:t>34</w:t>
            </w:r>
            <w:r w:rsidRPr="004F6676">
              <w:rPr>
                <w:sz w:val="28"/>
                <w:szCs w:val="28"/>
              </w:rPr>
              <w:t>656,9</w:t>
            </w:r>
          </w:p>
        </w:tc>
        <w:tc>
          <w:tcPr>
            <w:tcW w:w="1701" w:type="dxa"/>
            <w:noWrap/>
            <w:hideMark/>
          </w:tcPr>
          <w:p w:rsidR="004F6676" w:rsidRPr="004F6676" w:rsidRDefault="004F6676" w:rsidP="004F6676">
            <w:pPr>
              <w:jc w:val="center"/>
              <w:rPr>
                <w:sz w:val="28"/>
                <w:szCs w:val="28"/>
              </w:rPr>
            </w:pPr>
            <w:r>
              <w:rPr>
                <w:sz w:val="28"/>
                <w:szCs w:val="28"/>
              </w:rPr>
              <w:t>34</w:t>
            </w:r>
            <w:r w:rsidRPr="004F6676">
              <w:rPr>
                <w:sz w:val="28"/>
                <w:szCs w:val="28"/>
              </w:rPr>
              <w:t>656,9</w:t>
            </w:r>
          </w:p>
        </w:tc>
        <w:tc>
          <w:tcPr>
            <w:tcW w:w="1559" w:type="dxa"/>
            <w:noWrap/>
            <w:hideMark/>
          </w:tcPr>
          <w:p w:rsidR="004F6676" w:rsidRPr="004F6676" w:rsidRDefault="004F6676" w:rsidP="004F6676">
            <w:pPr>
              <w:jc w:val="center"/>
              <w:rPr>
                <w:sz w:val="28"/>
                <w:szCs w:val="28"/>
              </w:rPr>
            </w:pPr>
            <w:r>
              <w:rPr>
                <w:sz w:val="28"/>
                <w:szCs w:val="28"/>
              </w:rPr>
              <w:t>34</w:t>
            </w:r>
            <w:r w:rsidRPr="004F6676">
              <w:rPr>
                <w:sz w:val="28"/>
                <w:szCs w:val="28"/>
              </w:rPr>
              <w:t>656,9</w:t>
            </w:r>
          </w:p>
        </w:tc>
        <w:tc>
          <w:tcPr>
            <w:tcW w:w="1559" w:type="dxa"/>
            <w:noWrap/>
            <w:hideMark/>
          </w:tcPr>
          <w:p w:rsidR="004F6676" w:rsidRPr="004F6676" w:rsidRDefault="004F6676" w:rsidP="004F6676">
            <w:pPr>
              <w:jc w:val="center"/>
              <w:rPr>
                <w:sz w:val="28"/>
                <w:szCs w:val="28"/>
              </w:rPr>
            </w:pPr>
            <w:r>
              <w:rPr>
                <w:sz w:val="28"/>
                <w:szCs w:val="28"/>
              </w:rPr>
              <w:t>34</w:t>
            </w:r>
            <w:r w:rsidRPr="004F6676">
              <w:rPr>
                <w:sz w:val="28"/>
                <w:szCs w:val="28"/>
              </w:rPr>
              <w:t>656,9</w:t>
            </w:r>
          </w:p>
        </w:tc>
        <w:tc>
          <w:tcPr>
            <w:tcW w:w="1559" w:type="dxa"/>
            <w:noWrap/>
            <w:hideMark/>
          </w:tcPr>
          <w:p w:rsidR="004F6676" w:rsidRPr="004F6676" w:rsidRDefault="004F6676" w:rsidP="004F6676">
            <w:pPr>
              <w:jc w:val="center"/>
              <w:rPr>
                <w:sz w:val="28"/>
                <w:szCs w:val="28"/>
              </w:rPr>
            </w:pPr>
            <w:r>
              <w:rPr>
                <w:sz w:val="28"/>
                <w:szCs w:val="28"/>
              </w:rPr>
              <w:t>34</w:t>
            </w:r>
            <w:r w:rsidRPr="004F6676">
              <w:rPr>
                <w:sz w:val="28"/>
                <w:szCs w:val="28"/>
              </w:rPr>
              <w:t>656,9</w:t>
            </w:r>
          </w:p>
        </w:tc>
        <w:tc>
          <w:tcPr>
            <w:tcW w:w="2127" w:type="dxa"/>
            <w:hideMark/>
          </w:tcPr>
          <w:p w:rsidR="004F6676" w:rsidRPr="004F6676" w:rsidRDefault="004F6676" w:rsidP="004F6676">
            <w:pPr>
              <w:jc w:val="center"/>
              <w:rPr>
                <w:sz w:val="28"/>
                <w:szCs w:val="28"/>
              </w:rPr>
            </w:pPr>
            <w:r>
              <w:rPr>
                <w:sz w:val="28"/>
                <w:szCs w:val="28"/>
              </w:rPr>
              <w:t>207</w:t>
            </w:r>
            <w:r w:rsidRPr="004F6676">
              <w:rPr>
                <w:sz w:val="28"/>
                <w:szCs w:val="28"/>
              </w:rPr>
              <w:t>941,4</w:t>
            </w:r>
          </w:p>
        </w:tc>
      </w:tr>
    </w:tbl>
    <w:p w:rsidR="004F6676" w:rsidRDefault="004F6676" w:rsidP="004F6676">
      <w:pPr>
        <w:ind w:left="10348"/>
        <w:rPr>
          <w:sz w:val="28"/>
          <w:szCs w:val="28"/>
        </w:rPr>
      </w:pPr>
    </w:p>
    <w:p w:rsidR="00F93E1F" w:rsidRDefault="00F93E1F" w:rsidP="004F6676">
      <w:pPr>
        <w:ind w:left="10348"/>
        <w:rPr>
          <w:sz w:val="28"/>
          <w:szCs w:val="28"/>
        </w:rPr>
      </w:pPr>
    </w:p>
    <w:p w:rsidR="00F93E1F" w:rsidRDefault="00F93E1F" w:rsidP="004F6676">
      <w:pPr>
        <w:ind w:left="10348"/>
        <w:rPr>
          <w:sz w:val="28"/>
          <w:szCs w:val="28"/>
        </w:rPr>
      </w:pPr>
    </w:p>
    <w:p w:rsidR="00914062" w:rsidRDefault="00F93E1F" w:rsidP="00F93E1F">
      <w:pPr>
        <w:ind w:left="11907" w:right="-172"/>
        <w:rPr>
          <w:sz w:val="28"/>
          <w:szCs w:val="28"/>
        </w:rPr>
        <w:sectPr w:rsidR="00914062" w:rsidSect="006359F4">
          <w:pgSz w:w="16838" w:h="11906" w:orient="landscape"/>
          <w:pgMar w:top="1701" w:right="567" w:bottom="851" w:left="1134" w:header="720" w:footer="720" w:gutter="0"/>
          <w:pgNumType w:start="1"/>
          <w:cols w:space="720"/>
          <w:titlePg/>
          <w:docGrid w:linePitch="272"/>
        </w:sectPr>
      </w:pPr>
      <w:r>
        <w:rPr>
          <w:sz w:val="28"/>
          <w:szCs w:val="28"/>
        </w:rPr>
        <w:t>Комитет по культуре адм</w:t>
      </w:r>
      <w:r>
        <w:rPr>
          <w:sz w:val="28"/>
          <w:szCs w:val="28"/>
        </w:rPr>
        <w:t>и</w:t>
      </w:r>
      <w:r>
        <w:rPr>
          <w:sz w:val="28"/>
          <w:szCs w:val="28"/>
        </w:rPr>
        <w:t>нистрации Волгограда</w:t>
      </w:r>
    </w:p>
    <w:p w:rsidR="00956BA2" w:rsidRPr="00A91A6C" w:rsidRDefault="00956BA2" w:rsidP="00956BA2">
      <w:pPr>
        <w:ind w:left="9214"/>
        <w:jc w:val="both"/>
        <w:rPr>
          <w:sz w:val="28"/>
          <w:szCs w:val="28"/>
        </w:rPr>
      </w:pPr>
      <w:r w:rsidRPr="00A91A6C">
        <w:rPr>
          <w:sz w:val="28"/>
          <w:szCs w:val="28"/>
        </w:rPr>
        <w:lastRenderedPageBreak/>
        <w:t>Приложение 3</w:t>
      </w:r>
    </w:p>
    <w:p w:rsidR="00956BA2" w:rsidRPr="00A91A6C" w:rsidRDefault="00956BA2" w:rsidP="00956BA2">
      <w:pPr>
        <w:ind w:left="9214"/>
        <w:jc w:val="both"/>
        <w:rPr>
          <w:sz w:val="28"/>
          <w:szCs w:val="28"/>
        </w:rPr>
      </w:pPr>
      <w:r w:rsidRPr="00A91A6C">
        <w:rPr>
          <w:sz w:val="28"/>
          <w:szCs w:val="28"/>
        </w:rPr>
        <w:t>к муниципальной программе «Развитие культ</w:t>
      </w:r>
      <w:r w:rsidRPr="00A91A6C">
        <w:rPr>
          <w:sz w:val="28"/>
          <w:szCs w:val="28"/>
        </w:rPr>
        <w:t>у</w:t>
      </w:r>
      <w:r w:rsidRPr="00A91A6C">
        <w:rPr>
          <w:sz w:val="28"/>
          <w:szCs w:val="28"/>
        </w:rPr>
        <w:t xml:space="preserve">ры </w:t>
      </w:r>
      <w:r w:rsidRPr="00A91A6C">
        <w:rPr>
          <w:spacing w:val="-6"/>
          <w:sz w:val="28"/>
          <w:szCs w:val="28"/>
        </w:rPr>
        <w:t>Волгограда», утвержденной постановлением адми</w:t>
      </w:r>
      <w:r w:rsidRPr="00A91A6C">
        <w:rPr>
          <w:spacing w:val="-6"/>
          <w:sz w:val="28"/>
          <w:szCs w:val="28"/>
        </w:rPr>
        <w:softHyphen/>
      </w:r>
      <w:r w:rsidRPr="00A91A6C">
        <w:rPr>
          <w:sz w:val="28"/>
          <w:szCs w:val="28"/>
        </w:rPr>
        <w:t>нистрации Волгограда</w:t>
      </w:r>
    </w:p>
    <w:p w:rsidR="00956BA2" w:rsidRPr="00A91A6C" w:rsidRDefault="00625391" w:rsidP="00956BA2">
      <w:pPr>
        <w:ind w:left="9214"/>
        <w:jc w:val="both"/>
        <w:rPr>
          <w:sz w:val="28"/>
          <w:szCs w:val="28"/>
        </w:rPr>
      </w:pPr>
      <w:r w:rsidRPr="00625391">
        <w:rPr>
          <w:sz w:val="28"/>
          <w:szCs w:val="28"/>
        </w:rPr>
        <w:t>от 29.12.2018 № 1883</w:t>
      </w:r>
    </w:p>
    <w:p w:rsidR="00956BA2" w:rsidRPr="00A91A6C" w:rsidRDefault="00956BA2" w:rsidP="00956BA2">
      <w:pPr>
        <w:ind w:left="9214"/>
        <w:jc w:val="both"/>
        <w:rPr>
          <w:sz w:val="28"/>
          <w:szCs w:val="28"/>
        </w:rPr>
      </w:pPr>
    </w:p>
    <w:p w:rsidR="00956BA2" w:rsidRPr="00A91A6C" w:rsidRDefault="00956BA2" w:rsidP="00956BA2">
      <w:pPr>
        <w:ind w:left="9214"/>
        <w:jc w:val="both"/>
        <w:rPr>
          <w:sz w:val="28"/>
          <w:szCs w:val="28"/>
        </w:rPr>
      </w:pPr>
    </w:p>
    <w:p w:rsidR="00956BA2" w:rsidRPr="00A91A6C" w:rsidRDefault="00956BA2" w:rsidP="00956BA2">
      <w:pPr>
        <w:jc w:val="center"/>
        <w:rPr>
          <w:sz w:val="28"/>
          <w:szCs w:val="28"/>
        </w:rPr>
      </w:pPr>
      <w:r>
        <w:rPr>
          <w:sz w:val="28"/>
          <w:szCs w:val="28"/>
        </w:rPr>
        <w:t xml:space="preserve">Перечень </w:t>
      </w:r>
      <w:r w:rsidRPr="00A91A6C">
        <w:rPr>
          <w:sz w:val="28"/>
          <w:szCs w:val="28"/>
        </w:rPr>
        <w:t>мероприятий муниципальной программы «Развитие культуры Волгограда»</w:t>
      </w:r>
      <w:r>
        <w:rPr>
          <w:sz w:val="28"/>
          <w:szCs w:val="28"/>
        </w:rPr>
        <w:t xml:space="preserve"> (далее – Программа)</w:t>
      </w:r>
    </w:p>
    <w:p w:rsidR="00956BA2" w:rsidRPr="00A66447" w:rsidRDefault="00956BA2" w:rsidP="00956BA2">
      <w:pPr>
        <w:jc w:val="center"/>
        <w:rPr>
          <w:sz w:val="12"/>
          <w:szCs w:val="12"/>
        </w:rPr>
      </w:pPr>
    </w:p>
    <w:tbl>
      <w:tblPr>
        <w:tblStyle w:val="ab"/>
        <w:tblW w:w="15230" w:type="dxa"/>
        <w:tblLayout w:type="fixed"/>
        <w:tblLook w:val="04A0" w:firstRow="1" w:lastRow="0" w:firstColumn="1" w:lastColumn="0" w:noHBand="0" w:noVBand="1"/>
      </w:tblPr>
      <w:tblGrid>
        <w:gridCol w:w="704"/>
        <w:gridCol w:w="1058"/>
        <w:gridCol w:w="992"/>
        <w:gridCol w:w="1134"/>
        <w:gridCol w:w="1134"/>
        <w:gridCol w:w="850"/>
        <w:gridCol w:w="851"/>
        <w:gridCol w:w="1134"/>
        <w:gridCol w:w="850"/>
        <w:gridCol w:w="1989"/>
        <w:gridCol w:w="1054"/>
        <w:gridCol w:w="1072"/>
        <w:gridCol w:w="1700"/>
        <w:gridCol w:w="708"/>
      </w:tblGrid>
      <w:tr w:rsidR="00956BA2" w:rsidRPr="00A91A6C" w:rsidTr="0012738C">
        <w:trPr>
          <w:trHeight w:val="20"/>
        </w:trPr>
        <w:tc>
          <w:tcPr>
            <w:tcW w:w="704" w:type="dxa"/>
            <w:vMerge w:val="restart"/>
            <w:hideMark/>
          </w:tcPr>
          <w:p w:rsidR="00956BA2" w:rsidRPr="00A91A6C" w:rsidRDefault="00956BA2" w:rsidP="0012738C">
            <w:pPr>
              <w:jc w:val="center"/>
              <w:rPr>
                <w:sz w:val="24"/>
                <w:szCs w:val="24"/>
              </w:rPr>
            </w:pPr>
            <w:r w:rsidRPr="00A91A6C">
              <w:rPr>
                <w:sz w:val="24"/>
                <w:szCs w:val="24"/>
              </w:rPr>
              <w:t>№ п/п</w:t>
            </w:r>
          </w:p>
        </w:tc>
        <w:tc>
          <w:tcPr>
            <w:tcW w:w="1058" w:type="dxa"/>
            <w:vMerge w:val="restart"/>
            <w:hideMark/>
          </w:tcPr>
          <w:p w:rsidR="00956BA2" w:rsidRPr="00A91A6C" w:rsidRDefault="00956BA2" w:rsidP="0012738C">
            <w:pPr>
              <w:jc w:val="center"/>
              <w:rPr>
                <w:sz w:val="24"/>
                <w:szCs w:val="24"/>
              </w:rPr>
            </w:pPr>
            <w:r w:rsidRPr="00A91A6C">
              <w:rPr>
                <w:sz w:val="24"/>
                <w:szCs w:val="24"/>
              </w:rPr>
              <w:t>Наим</w:t>
            </w:r>
            <w:r w:rsidRPr="00A91A6C">
              <w:rPr>
                <w:sz w:val="24"/>
                <w:szCs w:val="24"/>
              </w:rPr>
              <w:t>е</w:t>
            </w:r>
            <w:r w:rsidRPr="00A91A6C">
              <w:rPr>
                <w:sz w:val="24"/>
                <w:szCs w:val="24"/>
              </w:rPr>
              <w:t>нование мер</w:t>
            </w:r>
            <w:r w:rsidRPr="00A91A6C">
              <w:rPr>
                <w:sz w:val="24"/>
                <w:szCs w:val="24"/>
              </w:rPr>
              <w:t>о</w:t>
            </w:r>
            <w:r w:rsidRPr="00A91A6C">
              <w:rPr>
                <w:sz w:val="24"/>
                <w:szCs w:val="24"/>
              </w:rPr>
              <w:t>приятия</w:t>
            </w:r>
          </w:p>
        </w:tc>
        <w:tc>
          <w:tcPr>
            <w:tcW w:w="992" w:type="dxa"/>
            <w:vMerge w:val="restart"/>
            <w:hideMark/>
          </w:tcPr>
          <w:p w:rsidR="00956BA2" w:rsidRPr="00A91A6C" w:rsidRDefault="00956BA2" w:rsidP="0012738C">
            <w:pPr>
              <w:jc w:val="center"/>
              <w:rPr>
                <w:sz w:val="24"/>
                <w:szCs w:val="24"/>
              </w:rPr>
            </w:pPr>
            <w:r w:rsidRPr="00A91A6C">
              <w:rPr>
                <w:sz w:val="24"/>
                <w:szCs w:val="24"/>
              </w:rPr>
              <w:t>Срок реал</w:t>
            </w:r>
            <w:r w:rsidRPr="00A91A6C">
              <w:rPr>
                <w:sz w:val="24"/>
                <w:szCs w:val="24"/>
              </w:rPr>
              <w:t>и</w:t>
            </w:r>
            <w:r w:rsidRPr="00A91A6C">
              <w:rPr>
                <w:sz w:val="24"/>
                <w:szCs w:val="24"/>
              </w:rPr>
              <w:t>зации</w:t>
            </w:r>
          </w:p>
        </w:tc>
        <w:tc>
          <w:tcPr>
            <w:tcW w:w="5953" w:type="dxa"/>
            <w:gridSpan w:val="6"/>
            <w:hideMark/>
          </w:tcPr>
          <w:p w:rsidR="00956BA2" w:rsidRPr="00A91A6C" w:rsidRDefault="00956BA2" w:rsidP="0012738C">
            <w:pPr>
              <w:jc w:val="center"/>
              <w:rPr>
                <w:sz w:val="24"/>
                <w:szCs w:val="24"/>
              </w:rPr>
            </w:pPr>
            <w:r w:rsidRPr="00A91A6C">
              <w:rPr>
                <w:sz w:val="24"/>
                <w:szCs w:val="24"/>
              </w:rPr>
              <w:t>Объем финансирования (тыс. руб.)</w:t>
            </w:r>
          </w:p>
        </w:tc>
        <w:tc>
          <w:tcPr>
            <w:tcW w:w="4115" w:type="dxa"/>
            <w:gridSpan w:val="3"/>
            <w:hideMark/>
          </w:tcPr>
          <w:p w:rsidR="00956BA2" w:rsidRPr="00A91A6C" w:rsidRDefault="00956BA2" w:rsidP="0012738C">
            <w:pPr>
              <w:jc w:val="center"/>
              <w:rPr>
                <w:sz w:val="24"/>
                <w:szCs w:val="24"/>
              </w:rPr>
            </w:pPr>
            <w:r>
              <w:rPr>
                <w:sz w:val="24"/>
                <w:szCs w:val="24"/>
              </w:rPr>
              <w:t>Показатели достижения цели,</w:t>
            </w:r>
            <w:r>
              <w:rPr>
                <w:sz w:val="24"/>
                <w:szCs w:val="24"/>
              </w:rPr>
              <w:br/>
            </w:r>
            <w:r w:rsidRPr="00A91A6C">
              <w:rPr>
                <w:sz w:val="24"/>
                <w:szCs w:val="24"/>
              </w:rPr>
              <w:t>выполнения задач, результативности</w:t>
            </w:r>
            <w:r w:rsidRPr="00A91A6C">
              <w:rPr>
                <w:sz w:val="24"/>
                <w:szCs w:val="24"/>
              </w:rPr>
              <w:br/>
              <w:t>мероприятий</w:t>
            </w:r>
          </w:p>
        </w:tc>
        <w:tc>
          <w:tcPr>
            <w:tcW w:w="1700" w:type="dxa"/>
            <w:vMerge w:val="restart"/>
            <w:hideMark/>
          </w:tcPr>
          <w:p w:rsidR="00956BA2" w:rsidRPr="00A91A6C" w:rsidRDefault="00956BA2" w:rsidP="0012738C">
            <w:pPr>
              <w:jc w:val="center"/>
              <w:rPr>
                <w:sz w:val="24"/>
                <w:szCs w:val="24"/>
              </w:rPr>
            </w:pPr>
            <w:r w:rsidRPr="00A91A6C">
              <w:rPr>
                <w:sz w:val="24"/>
                <w:szCs w:val="24"/>
              </w:rPr>
              <w:t>Исполнитель</w:t>
            </w:r>
          </w:p>
        </w:tc>
        <w:tc>
          <w:tcPr>
            <w:tcW w:w="708" w:type="dxa"/>
            <w:vMerge w:val="restart"/>
            <w:hideMark/>
          </w:tcPr>
          <w:p w:rsidR="00956BA2" w:rsidRPr="00A91A6C" w:rsidRDefault="00956BA2" w:rsidP="0012738C">
            <w:pPr>
              <w:jc w:val="center"/>
              <w:rPr>
                <w:sz w:val="24"/>
                <w:szCs w:val="24"/>
              </w:rPr>
            </w:pPr>
            <w:r w:rsidRPr="00A91A6C">
              <w:rPr>
                <w:sz w:val="24"/>
                <w:szCs w:val="24"/>
              </w:rPr>
              <w:t>Прим</w:t>
            </w:r>
            <w:r w:rsidRPr="00A91A6C">
              <w:rPr>
                <w:sz w:val="24"/>
                <w:szCs w:val="24"/>
              </w:rPr>
              <w:t>е</w:t>
            </w:r>
            <w:r w:rsidRPr="00A91A6C">
              <w:rPr>
                <w:sz w:val="24"/>
                <w:szCs w:val="24"/>
              </w:rPr>
              <w:t>ч</w:t>
            </w:r>
            <w:r w:rsidRPr="00A91A6C">
              <w:rPr>
                <w:sz w:val="24"/>
                <w:szCs w:val="24"/>
              </w:rPr>
              <w:t>а</w:t>
            </w:r>
            <w:r w:rsidRPr="00A91A6C">
              <w:rPr>
                <w:sz w:val="24"/>
                <w:szCs w:val="24"/>
              </w:rPr>
              <w:t>ние</w:t>
            </w:r>
          </w:p>
        </w:tc>
      </w:tr>
      <w:tr w:rsidR="00956BA2" w:rsidRPr="00A91A6C" w:rsidTr="0012738C">
        <w:trPr>
          <w:trHeight w:val="20"/>
        </w:trPr>
        <w:tc>
          <w:tcPr>
            <w:tcW w:w="704" w:type="dxa"/>
            <w:vMerge/>
            <w:hideMark/>
          </w:tcPr>
          <w:p w:rsidR="00956BA2" w:rsidRPr="00A91A6C" w:rsidRDefault="00956BA2" w:rsidP="0012738C">
            <w:pPr>
              <w:jc w:val="center"/>
              <w:rPr>
                <w:sz w:val="24"/>
                <w:szCs w:val="24"/>
              </w:rPr>
            </w:pPr>
          </w:p>
        </w:tc>
        <w:tc>
          <w:tcPr>
            <w:tcW w:w="1058" w:type="dxa"/>
            <w:vMerge/>
            <w:hideMark/>
          </w:tcPr>
          <w:p w:rsidR="00956BA2" w:rsidRPr="00A91A6C" w:rsidRDefault="00956BA2" w:rsidP="0012738C">
            <w:pPr>
              <w:jc w:val="center"/>
              <w:rPr>
                <w:sz w:val="24"/>
                <w:szCs w:val="24"/>
              </w:rPr>
            </w:pPr>
          </w:p>
        </w:tc>
        <w:tc>
          <w:tcPr>
            <w:tcW w:w="992" w:type="dxa"/>
            <w:vMerge/>
            <w:hideMark/>
          </w:tcPr>
          <w:p w:rsidR="00956BA2" w:rsidRPr="00A91A6C" w:rsidRDefault="00956BA2" w:rsidP="0012738C">
            <w:pPr>
              <w:jc w:val="center"/>
              <w:rPr>
                <w:sz w:val="24"/>
                <w:szCs w:val="24"/>
              </w:rPr>
            </w:pPr>
          </w:p>
        </w:tc>
        <w:tc>
          <w:tcPr>
            <w:tcW w:w="1134" w:type="dxa"/>
            <w:vMerge w:val="restart"/>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всего</w:t>
            </w:r>
          </w:p>
        </w:tc>
        <w:tc>
          <w:tcPr>
            <w:tcW w:w="4819" w:type="dxa"/>
            <w:gridSpan w:val="5"/>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в том числе:</w:t>
            </w:r>
          </w:p>
        </w:tc>
        <w:tc>
          <w:tcPr>
            <w:tcW w:w="1989" w:type="dxa"/>
            <w:vMerge w:val="restart"/>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наименование</w:t>
            </w:r>
          </w:p>
        </w:tc>
        <w:tc>
          <w:tcPr>
            <w:tcW w:w="1054" w:type="dxa"/>
            <w:vMerge w:val="restart"/>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един</w:t>
            </w:r>
            <w:r w:rsidRPr="00A91A6C">
              <w:rPr>
                <w:rFonts w:eastAsia="Calibri"/>
                <w:sz w:val="24"/>
                <w:szCs w:val="24"/>
                <w:lang w:eastAsia="en-US"/>
              </w:rPr>
              <w:t>и</w:t>
            </w:r>
            <w:r w:rsidRPr="00A91A6C">
              <w:rPr>
                <w:rFonts w:eastAsia="Calibri"/>
                <w:sz w:val="24"/>
                <w:szCs w:val="24"/>
                <w:lang w:eastAsia="en-US"/>
              </w:rPr>
              <w:t>ца и</w:t>
            </w:r>
            <w:r w:rsidRPr="00A91A6C">
              <w:rPr>
                <w:rFonts w:eastAsia="Calibri"/>
                <w:sz w:val="24"/>
                <w:szCs w:val="24"/>
                <w:lang w:eastAsia="en-US"/>
              </w:rPr>
              <w:t>з</w:t>
            </w:r>
            <w:r w:rsidRPr="00A91A6C">
              <w:rPr>
                <w:rFonts w:eastAsia="Calibri"/>
                <w:sz w:val="24"/>
                <w:szCs w:val="24"/>
                <w:lang w:eastAsia="en-US"/>
              </w:rPr>
              <w:t>мер</w:t>
            </w:r>
            <w:r w:rsidRPr="00A91A6C">
              <w:rPr>
                <w:rFonts w:eastAsia="Calibri"/>
                <w:sz w:val="24"/>
                <w:szCs w:val="24"/>
                <w:lang w:eastAsia="en-US"/>
              </w:rPr>
              <w:t>е</w:t>
            </w:r>
            <w:r w:rsidRPr="00A91A6C">
              <w:rPr>
                <w:rFonts w:eastAsia="Calibri"/>
                <w:sz w:val="24"/>
                <w:szCs w:val="24"/>
                <w:lang w:eastAsia="en-US"/>
              </w:rPr>
              <w:t>ния</w:t>
            </w:r>
          </w:p>
        </w:tc>
        <w:tc>
          <w:tcPr>
            <w:tcW w:w="1072" w:type="dxa"/>
            <w:vMerge w:val="restart"/>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знач</w:t>
            </w:r>
            <w:r w:rsidRPr="00A91A6C">
              <w:rPr>
                <w:rFonts w:eastAsia="Calibri"/>
                <w:sz w:val="24"/>
                <w:szCs w:val="24"/>
                <w:lang w:eastAsia="en-US"/>
              </w:rPr>
              <w:t>е</w:t>
            </w:r>
            <w:r w:rsidRPr="00A91A6C">
              <w:rPr>
                <w:rFonts w:eastAsia="Calibri"/>
                <w:sz w:val="24"/>
                <w:szCs w:val="24"/>
                <w:lang w:eastAsia="en-US"/>
              </w:rPr>
              <w:t>ние п</w:t>
            </w:r>
            <w:r w:rsidRPr="00A91A6C">
              <w:rPr>
                <w:rFonts w:eastAsia="Calibri"/>
                <w:sz w:val="24"/>
                <w:szCs w:val="24"/>
                <w:lang w:eastAsia="en-US"/>
              </w:rPr>
              <w:t>о</w:t>
            </w:r>
            <w:r w:rsidRPr="00A91A6C">
              <w:rPr>
                <w:rFonts w:eastAsia="Calibri"/>
                <w:sz w:val="24"/>
                <w:szCs w:val="24"/>
                <w:lang w:eastAsia="en-US"/>
              </w:rPr>
              <w:t>казат</w:t>
            </w:r>
            <w:r w:rsidRPr="00A91A6C">
              <w:rPr>
                <w:rFonts w:eastAsia="Calibri"/>
                <w:sz w:val="24"/>
                <w:szCs w:val="24"/>
                <w:lang w:eastAsia="en-US"/>
              </w:rPr>
              <w:t>е</w:t>
            </w:r>
            <w:r w:rsidRPr="00A91A6C">
              <w:rPr>
                <w:rFonts w:eastAsia="Calibri"/>
                <w:sz w:val="24"/>
                <w:szCs w:val="24"/>
                <w:lang w:eastAsia="en-US"/>
              </w:rPr>
              <w:t>ля к</w:t>
            </w:r>
            <w:r w:rsidRPr="00A91A6C">
              <w:rPr>
                <w:rFonts w:eastAsia="Calibri"/>
                <w:sz w:val="24"/>
                <w:szCs w:val="24"/>
                <w:lang w:eastAsia="en-US"/>
              </w:rPr>
              <w:t>о</w:t>
            </w:r>
            <w:r w:rsidRPr="00A91A6C">
              <w:rPr>
                <w:rFonts w:eastAsia="Calibri"/>
                <w:sz w:val="24"/>
                <w:szCs w:val="24"/>
                <w:lang w:eastAsia="en-US"/>
              </w:rPr>
              <w:t>нечного и неп</w:t>
            </w:r>
            <w:r w:rsidRPr="00A91A6C">
              <w:rPr>
                <w:rFonts w:eastAsia="Calibri"/>
                <w:sz w:val="24"/>
                <w:szCs w:val="24"/>
                <w:lang w:eastAsia="en-US"/>
              </w:rPr>
              <w:t>о</w:t>
            </w:r>
            <w:r w:rsidRPr="00A91A6C">
              <w:rPr>
                <w:rFonts w:eastAsia="Calibri"/>
                <w:sz w:val="24"/>
                <w:szCs w:val="24"/>
                <w:lang w:eastAsia="en-US"/>
              </w:rPr>
              <w:t>средст</w:t>
            </w:r>
            <w:r w:rsidRPr="00A91A6C">
              <w:rPr>
                <w:rFonts w:eastAsia="Calibri"/>
                <w:sz w:val="24"/>
                <w:szCs w:val="24"/>
                <w:lang w:eastAsia="en-US"/>
              </w:rPr>
              <w:softHyphen/>
              <w:t>венного резул</w:t>
            </w:r>
            <w:r w:rsidRPr="00A91A6C">
              <w:rPr>
                <w:rFonts w:eastAsia="Calibri"/>
                <w:sz w:val="24"/>
                <w:szCs w:val="24"/>
                <w:lang w:eastAsia="en-US"/>
              </w:rPr>
              <w:t>ь</w:t>
            </w:r>
            <w:r w:rsidRPr="00A91A6C">
              <w:rPr>
                <w:rFonts w:eastAsia="Calibri"/>
                <w:sz w:val="24"/>
                <w:szCs w:val="24"/>
                <w:lang w:eastAsia="en-US"/>
              </w:rPr>
              <w:t>тата р</w:t>
            </w:r>
            <w:r w:rsidRPr="00A91A6C">
              <w:rPr>
                <w:rFonts w:eastAsia="Calibri"/>
                <w:sz w:val="24"/>
                <w:szCs w:val="24"/>
                <w:lang w:eastAsia="en-US"/>
              </w:rPr>
              <w:t>е</w:t>
            </w:r>
            <w:r w:rsidRPr="00A91A6C">
              <w:rPr>
                <w:rFonts w:eastAsia="Calibri"/>
                <w:sz w:val="24"/>
                <w:szCs w:val="24"/>
                <w:lang w:eastAsia="en-US"/>
              </w:rPr>
              <w:t>ализ</w:t>
            </w:r>
            <w:r w:rsidRPr="00A91A6C">
              <w:rPr>
                <w:rFonts w:eastAsia="Calibri"/>
                <w:sz w:val="24"/>
                <w:szCs w:val="24"/>
                <w:lang w:eastAsia="en-US"/>
              </w:rPr>
              <w:t>а</w:t>
            </w:r>
            <w:r w:rsidRPr="00A91A6C">
              <w:rPr>
                <w:rFonts w:eastAsia="Calibri"/>
                <w:sz w:val="24"/>
                <w:szCs w:val="24"/>
                <w:lang w:eastAsia="en-US"/>
              </w:rPr>
              <w:t>ции</w:t>
            </w:r>
          </w:p>
        </w:tc>
        <w:tc>
          <w:tcPr>
            <w:tcW w:w="1700" w:type="dxa"/>
            <w:vMerge/>
            <w:hideMark/>
          </w:tcPr>
          <w:p w:rsidR="00956BA2" w:rsidRPr="00A91A6C" w:rsidRDefault="00956BA2" w:rsidP="0012738C">
            <w:pPr>
              <w:jc w:val="center"/>
              <w:rPr>
                <w:sz w:val="24"/>
                <w:szCs w:val="24"/>
              </w:rPr>
            </w:pPr>
          </w:p>
        </w:tc>
        <w:tc>
          <w:tcPr>
            <w:tcW w:w="708" w:type="dxa"/>
            <w:vMerge/>
            <w:hideMark/>
          </w:tcPr>
          <w:p w:rsidR="00956BA2" w:rsidRPr="00A91A6C" w:rsidRDefault="00956BA2" w:rsidP="0012738C">
            <w:pPr>
              <w:jc w:val="center"/>
              <w:rPr>
                <w:sz w:val="24"/>
                <w:szCs w:val="24"/>
              </w:rPr>
            </w:pPr>
          </w:p>
        </w:tc>
      </w:tr>
      <w:tr w:rsidR="00956BA2" w:rsidRPr="00A91A6C" w:rsidTr="0012738C">
        <w:trPr>
          <w:trHeight w:val="20"/>
        </w:trPr>
        <w:tc>
          <w:tcPr>
            <w:tcW w:w="704" w:type="dxa"/>
            <w:vMerge/>
            <w:hideMark/>
          </w:tcPr>
          <w:p w:rsidR="00956BA2" w:rsidRPr="00A91A6C" w:rsidRDefault="00956BA2" w:rsidP="0012738C">
            <w:pPr>
              <w:jc w:val="center"/>
              <w:rPr>
                <w:sz w:val="24"/>
                <w:szCs w:val="24"/>
              </w:rPr>
            </w:pPr>
          </w:p>
        </w:tc>
        <w:tc>
          <w:tcPr>
            <w:tcW w:w="1058" w:type="dxa"/>
            <w:vMerge/>
            <w:hideMark/>
          </w:tcPr>
          <w:p w:rsidR="00956BA2" w:rsidRPr="00A91A6C" w:rsidRDefault="00956BA2" w:rsidP="0012738C">
            <w:pPr>
              <w:jc w:val="center"/>
              <w:rPr>
                <w:sz w:val="24"/>
                <w:szCs w:val="24"/>
              </w:rPr>
            </w:pPr>
          </w:p>
        </w:tc>
        <w:tc>
          <w:tcPr>
            <w:tcW w:w="992" w:type="dxa"/>
            <w:vMerge/>
            <w:hideMark/>
          </w:tcPr>
          <w:p w:rsidR="00956BA2" w:rsidRPr="00A91A6C" w:rsidRDefault="00956BA2" w:rsidP="0012738C">
            <w:pPr>
              <w:jc w:val="center"/>
              <w:rPr>
                <w:sz w:val="24"/>
                <w:szCs w:val="24"/>
              </w:rPr>
            </w:pPr>
          </w:p>
        </w:tc>
        <w:tc>
          <w:tcPr>
            <w:tcW w:w="1134" w:type="dxa"/>
            <w:vMerge/>
            <w:hideMark/>
          </w:tcPr>
          <w:p w:rsidR="00956BA2" w:rsidRPr="00A91A6C" w:rsidRDefault="00956BA2" w:rsidP="0012738C">
            <w:pPr>
              <w:jc w:val="center"/>
              <w:rPr>
                <w:sz w:val="24"/>
                <w:szCs w:val="24"/>
              </w:rPr>
            </w:pPr>
          </w:p>
        </w:tc>
        <w:tc>
          <w:tcPr>
            <w:tcW w:w="113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местный бюджет</w:t>
            </w:r>
          </w:p>
        </w:tc>
        <w:tc>
          <w:tcPr>
            <w:tcW w:w="850"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о</w:t>
            </w:r>
            <w:r w:rsidRPr="00A91A6C">
              <w:rPr>
                <w:rFonts w:eastAsia="Calibri"/>
                <w:sz w:val="24"/>
                <w:szCs w:val="24"/>
                <w:lang w:eastAsia="en-US"/>
              </w:rPr>
              <w:t>б</w:t>
            </w:r>
            <w:r w:rsidRPr="00A91A6C">
              <w:rPr>
                <w:rFonts w:eastAsia="Calibri"/>
                <w:sz w:val="24"/>
                <w:szCs w:val="24"/>
                <w:lang w:eastAsia="en-US"/>
              </w:rPr>
              <w:t>лас</w:t>
            </w:r>
            <w:r w:rsidRPr="00A91A6C">
              <w:rPr>
                <w:rFonts w:eastAsia="Calibri"/>
                <w:sz w:val="24"/>
                <w:szCs w:val="24"/>
                <w:lang w:eastAsia="en-US"/>
              </w:rPr>
              <w:t>т</w:t>
            </w:r>
            <w:r w:rsidRPr="00A91A6C">
              <w:rPr>
                <w:rFonts w:eastAsia="Calibri"/>
                <w:sz w:val="24"/>
                <w:szCs w:val="24"/>
                <w:lang w:eastAsia="en-US"/>
              </w:rPr>
              <w:t>ной бю</w:t>
            </w:r>
            <w:r w:rsidRPr="00A91A6C">
              <w:rPr>
                <w:rFonts w:eastAsia="Calibri"/>
                <w:sz w:val="24"/>
                <w:szCs w:val="24"/>
                <w:lang w:eastAsia="en-US"/>
              </w:rPr>
              <w:t>д</w:t>
            </w:r>
            <w:r w:rsidRPr="00A91A6C">
              <w:rPr>
                <w:rFonts w:eastAsia="Calibri"/>
                <w:sz w:val="24"/>
                <w:szCs w:val="24"/>
                <w:lang w:eastAsia="en-US"/>
              </w:rPr>
              <w:t>жет</w:t>
            </w:r>
          </w:p>
        </w:tc>
        <w:tc>
          <w:tcPr>
            <w:tcW w:w="851"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фед</w:t>
            </w:r>
            <w:r w:rsidRPr="00A91A6C">
              <w:rPr>
                <w:rFonts w:eastAsia="Calibri"/>
                <w:sz w:val="24"/>
                <w:szCs w:val="24"/>
                <w:lang w:eastAsia="en-US"/>
              </w:rPr>
              <w:t>е</w:t>
            </w:r>
            <w:r w:rsidRPr="00A91A6C">
              <w:rPr>
                <w:rFonts w:eastAsia="Calibri"/>
                <w:sz w:val="24"/>
                <w:szCs w:val="24"/>
                <w:lang w:eastAsia="en-US"/>
              </w:rPr>
              <w:t>рал</w:t>
            </w:r>
            <w:r w:rsidRPr="00A91A6C">
              <w:rPr>
                <w:rFonts w:eastAsia="Calibri"/>
                <w:sz w:val="24"/>
                <w:szCs w:val="24"/>
                <w:lang w:eastAsia="en-US"/>
              </w:rPr>
              <w:t>ь</w:t>
            </w:r>
            <w:r w:rsidRPr="00A91A6C">
              <w:rPr>
                <w:rFonts w:eastAsia="Calibri"/>
                <w:sz w:val="24"/>
                <w:szCs w:val="24"/>
                <w:lang w:eastAsia="en-US"/>
              </w:rPr>
              <w:t>ный бю</w:t>
            </w:r>
            <w:r w:rsidRPr="00A91A6C">
              <w:rPr>
                <w:rFonts w:eastAsia="Calibri"/>
                <w:sz w:val="24"/>
                <w:szCs w:val="24"/>
                <w:lang w:eastAsia="en-US"/>
              </w:rPr>
              <w:t>д</w:t>
            </w:r>
            <w:r w:rsidRPr="00A91A6C">
              <w:rPr>
                <w:rFonts w:eastAsia="Calibri"/>
                <w:sz w:val="24"/>
                <w:szCs w:val="24"/>
                <w:lang w:eastAsia="en-US"/>
              </w:rPr>
              <w:t>жет</w:t>
            </w:r>
          </w:p>
        </w:tc>
        <w:tc>
          <w:tcPr>
            <w:tcW w:w="113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вн</w:t>
            </w:r>
            <w:r w:rsidRPr="00A91A6C">
              <w:rPr>
                <w:rFonts w:eastAsia="Calibri"/>
                <w:sz w:val="24"/>
                <w:szCs w:val="24"/>
                <w:lang w:eastAsia="en-US"/>
              </w:rPr>
              <w:t>е</w:t>
            </w:r>
            <w:r w:rsidRPr="00A91A6C">
              <w:rPr>
                <w:rFonts w:eastAsia="Calibri"/>
                <w:sz w:val="24"/>
                <w:szCs w:val="24"/>
                <w:lang w:eastAsia="en-US"/>
              </w:rPr>
              <w:t>бю</w:t>
            </w:r>
            <w:r w:rsidRPr="00A91A6C">
              <w:rPr>
                <w:rFonts w:eastAsia="Calibri"/>
                <w:sz w:val="24"/>
                <w:szCs w:val="24"/>
                <w:lang w:eastAsia="en-US"/>
              </w:rPr>
              <w:t>д</w:t>
            </w:r>
            <w:r w:rsidRPr="00A91A6C">
              <w:rPr>
                <w:rFonts w:eastAsia="Calibri"/>
                <w:sz w:val="24"/>
                <w:szCs w:val="24"/>
                <w:lang w:eastAsia="en-US"/>
              </w:rPr>
              <w:t>жетные исто</w:t>
            </w:r>
            <w:r w:rsidRPr="00A91A6C">
              <w:rPr>
                <w:rFonts w:eastAsia="Calibri"/>
                <w:sz w:val="24"/>
                <w:szCs w:val="24"/>
                <w:lang w:eastAsia="en-US"/>
              </w:rPr>
              <w:t>ч</w:t>
            </w:r>
            <w:r w:rsidRPr="00A91A6C">
              <w:rPr>
                <w:rFonts w:eastAsia="Calibri"/>
                <w:sz w:val="24"/>
                <w:szCs w:val="24"/>
                <w:lang w:eastAsia="en-US"/>
              </w:rPr>
              <w:t>ники</w:t>
            </w:r>
          </w:p>
        </w:tc>
        <w:tc>
          <w:tcPr>
            <w:tcW w:w="850"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пр</w:t>
            </w:r>
            <w:r w:rsidRPr="00A91A6C">
              <w:rPr>
                <w:rFonts w:eastAsia="Calibri"/>
                <w:sz w:val="24"/>
                <w:szCs w:val="24"/>
                <w:lang w:eastAsia="en-US"/>
              </w:rPr>
              <w:t>о</w:t>
            </w:r>
            <w:r w:rsidRPr="00A91A6C">
              <w:rPr>
                <w:rFonts w:eastAsia="Calibri"/>
                <w:sz w:val="24"/>
                <w:szCs w:val="24"/>
                <w:lang w:eastAsia="en-US"/>
              </w:rPr>
              <w:t>чие бе</w:t>
            </w:r>
            <w:r w:rsidRPr="00A91A6C">
              <w:rPr>
                <w:rFonts w:eastAsia="Calibri"/>
                <w:sz w:val="24"/>
                <w:szCs w:val="24"/>
                <w:lang w:eastAsia="en-US"/>
              </w:rPr>
              <w:t>з</w:t>
            </w:r>
            <w:r w:rsidRPr="00A91A6C">
              <w:rPr>
                <w:rFonts w:eastAsia="Calibri"/>
                <w:sz w:val="24"/>
                <w:szCs w:val="24"/>
                <w:lang w:eastAsia="en-US"/>
              </w:rPr>
              <w:t>во</w:t>
            </w:r>
            <w:r w:rsidRPr="00A91A6C">
              <w:rPr>
                <w:rFonts w:eastAsia="Calibri"/>
                <w:sz w:val="24"/>
                <w:szCs w:val="24"/>
                <w:lang w:eastAsia="en-US"/>
              </w:rPr>
              <w:t>з</w:t>
            </w:r>
            <w:r w:rsidRPr="00A91A6C">
              <w:rPr>
                <w:rFonts w:eastAsia="Calibri"/>
                <w:sz w:val="24"/>
                <w:szCs w:val="24"/>
                <w:lang w:eastAsia="en-US"/>
              </w:rPr>
              <w:t>мез</w:t>
            </w:r>
            <w:r w:rsidRPr="00A91A6C">
              <w:rPr>
                <w:rFonts w:eastAsia="Calibri"/>
                <w:sz w:val="24"/>
                <w:szCs w:val="24"/>
                <w:lang w:eastAsia="en-US"/>
              </w:rPr>
              <w:t>д</w:t>
            </w:r>
            <w:r w:rsidRPr="00A91A6C">
              <w:rPr>
                <w:rFonts w:eastAsia="Calibri"/>
                <w:sz w:val="24"/>
                <w:szCs w:val="24"/>
                <w:lang w:eastAsia="en-US"/>
              </w:rPr>
              <w:t>ные цел</w:t>
            </w:r>
            <w:r w:rsidRPr="00A91A6C">
              <w:rPr>
                <w:rFonts w:eastAsia="Calibri"/>
                <w:sz w:val="24"/>
                <w:szCs w:val="24"/>
                <w:lang w:eastAsia="en-US"/>
              </w:rPr>
              <w:t>е</w:t>
            </w:r>
            <w:r w:rsidRPr="00A91A6C">
              <w:rPr>
                <w:rFonts w:eastAsia="Calibri"/>
                <w:sz w:val="24"/>
                <w:szCs w:val="24"/>
                <w:lang w:eastAsia="en-US"/>
              </w:rPr>
              <w:t>вые сре</w:t>
            </w:r>
            <w:r w:rsidRPr="00A91A6C">
              <w:rPr>
                <w:rFonts w:eastAsia="Calibri"/>
                <w:sz w:val="24"/>
                <w:szCs w:val="24"/>
                <w:lang w:eastAsia="en-US"/>
              </w:rPr>
              <w:t>д</w:t>
            </w:r>
            <w:r w:rsidRPr="00A91A6C">
              <w:rPr>
                <w:rFonts w:eastAsia="Calibri"/>
                <w:sz w:val="24"/>
                <w:szCs w:val="24"/>
                <w:lang w:eastAsia="en-US"/>
              </w:rPr>
              <w:t>ства</w:t>
            </w:r>
          </w:p>
        </w:tc>
        <w:tc>
          <w:tcPr>
            <w:tcW w:w="1989" w:type="dxa"/>
            <w:vMerge/>
            <w:hideMark/>
          </w:tcPr>
          <w:p w:rsidR="00956BA2" w:rsidRPr="00A91A6C" w:rsidRDefault="00956BA2" w:rsidP="0012738C">
            <w:pPr>
              <w:jc w:val="center"/>
              <w:rPr>
                <w:sz w:val="24"/>
                <w:szCs w:val="24"/>
              </w:rPr>
            </w:pPr>
          </w:p>
        </w:tc>
        <w:tc>
          <w:tcPr>
            <w:tcW w:w="1054" w:type="dxa"/>
            <w:vMerge/>
            <w:hideMark/>
          </w:tcPr>
          <w:p w:rsidR="00956BA2" w:rsidRPr="00A91A6C" w:rsidRDefault="00956BA2" w:rsidP="0012738C">
            <w:pPr>
              <w:jc w:val="center"/>
              <w:rPr>
                <w:sz w:val="24"/>
                <w:szCs w:val="24"/>
              </w:rPr>
            </w:pPr>
          </w:p>
        </w:tc>
        <w:tc>
          <w:tcPr>
            <w:tcW w:w="1072" w:type="dxa"/>
            <w:vMerge/>
            <w:hideMark/>
          </w:tcPr>
          <w:p w:rsidR="00956BA2" w:rsidRPr="00A91A6C" w:rsidRDefault="00956BA2" w:rsidP="0012738C">
            <w:pPr>
              <w:jc w:val="center"/>
              <w:rPr>
                <w:sz w:val="24"/>
                <w:szCs w:val="24"/>
              </w:rPr>
            </w:pPr>
          </w:p>
        </w:tc>
        <w:tc>
          <w:tcPr>
            <w:tcW w:w="1700" w:type="dxa"/>
            <w:vMerge/>
            <w:hideMark/>
          </w:tcPr>
          <w:p w:rsidR="00956BA2" w:rsidRPr="00A91A6C" w:rsidRDefault="00956BA2" w:rsidP="0012738C">
            <w:pPr>
              <w:jc w:val="center"/>
              <w:rPr>
                <w:sz w:val="24"/>
                <w:szCs w:val="24"/>
              </w:rPr>
            </w:pPr>
          </w:p>
        </w:tc>
        <w:tc>
          <w:tcPr>
            <w:tcW w:w="708" w:type="dxa"/>
            <w:vMerge/>
            <w:hideMark/>
          </w:tcPr>
          <w:p w:rsidR="00956BA2" w:rsidRPr="00A91A6C" w:rsidRDefault="00956BA2" w:rsidP="0012738C">
            <w:pPr>
              <w:jc w:val="center"/>
              <w:rPr>
                <w:sz w:val="24"/>
                <w:szCs w:val="24"/>
              </w:rPr>
            </w:pPr>
          </w:p>
        </w:tc>
      </w:tr>
      <w:tr w:rsidR="00956BA2" w:rsidRPr="00A91A6C" w:rsidTr="0012738C">
        <w:trPr>
          <w:trHeight w:val="20"/>
        </w:trPr>
        <w:tc>
          <w:tcPr>
            <w:tcW w:w="70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w:t>
            </w:r>
          </w:p>
        </w:tc>
        <w:tc>
          <w:tcPr>
            <w:tcW w:w="1058"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w:t>
            </w:r>
          </w:p>
        </w:tc>
        <w:tc>
          <w:tcPr>
            <w:tcW w:w="992"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w:t>
            </w:r>
          </w:p>
        </w:tc>
        <w:tc>
          <w:tcPr>
            <w:tcW w:w="113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4</w:t>
            </w:r>
          </w:p>
        </w:tc>
        <w:tc>
          <w:tcPr>
            <w:tcW w:w="113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5</w:t>
            </w:r>
          </w:p>
        </w:tc>
        <w:tc>
          <w:tcPr>
            <w:tcW w:w="850"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6</w:t>
            </w:r>
          </w:p>
        </w:tc>
        <w:tc>
          <w:tcPr>
            <w:tcW w:w="851"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7</w:t>
            </w:r>
          </w:p>
        </w:tc>
        <w:tc>
          <w:tcPr>
            <w:tcW w:w="113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8</w:t>
            </w:r>
          </w:p>
        </w:tc>
        <w:tc>
          <w:tcPr>
            <w:tcW w:w="850"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9</w:t>
            </w:r>
          </w:p>
        </w:tc>
        <w:tc>
          <w:tcPr>
            <w:tcW w:w="1989"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11</w:t>
            </w:r>
          </w:p>
        </w:tc>
        <w:tc>
          <w:tcPr>
            <w:tcW w:w="1072"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12</w:t>
            </w:r>
          </w:p>
        </w:tc>
        <w:tc>
          <w:tcPr>
            <w:tcW w:w="1700"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13</w:t>
            </w:r>
          </w:p>
        </w:tc>
        <w:tc>
          <w:tcPr>
            <w:tcW w:w="708"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14</w:t>
            </w:r>
          </w:p>
        </w:tc>
      </w:tr>
      <w:tr w:rsidR="00956BA2" w:rsidRPr="00A91A6C" w:rsidTr="0012738C">
        <w:trPr>
          <w:trHeight w:val="1624"/>
        </w:trPr>
        <w:tc>
          <w:tcPr>
            <w:tcW w:w="70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w:t>
            </w:r>
          </w:p>
        </w:tc>
        <w:tc>
          <w:tcPr>
            <w:tcW w:w="1058"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Цель:</w:t>
            </w:r>
          </w:p>
          <w:p w:rsidR="00956BA2" w:rsidRPr="00A91A6C" w:rsidRDefault="00956BA2" w:rsidP="0012738C">
            <w:pPr>
              <w:rPr>
                <w:sz w:val="24"/>
                <w:szCs w:val="24"/>
              </w:rPr>
            </w:pPr>
            <w:r w:rsidRPr="00A91A6C">
              <w:rPr>
                <w:sz w:val="24"/>
                <w:szCs w:val="24"/>
              </w:rPr>
              <w:t>созд</w:t>
            </w:r>
            <w:r w:rsidRPr="00A91A6C">
              <w:rPr>
                <w:sz w:val="24"/>
                <w:szCs w:val="24"/>
              </w:rPr>
              <w:t>а</w:t>
            </w:r>
            <w:r w:rsidRPr="00A91A6C">
              <w:rPr>
                <w:sz w:val="24"/>
                <w:szCs w:val="24"/>
              </w:rPr>
              <w:t>ние ус</w:t>
            </w:r>
            <w:r w:rsidRPr="00A91A6C">
              <w:rPr>
                <w:sz w:val="24"/>
                <w:szCs w:val="24"/>
              </w:rPr>
              <w:softHyphen/>
              <w:t xml:space="preserve">ловий для </w:t>
            </w:r>
            <w:proofErr w:type="spellStart"/>
            <w:r w:rsidRPr="00A91A6C">
              <w:rPr>
                <w:sz w:val="24"/>
                <w:szCs w:val="24"/>
              </w:rPr>
              <w:t>форми</w:t>
            </w:r>
            <w:proofErr w:type="spellEnd"/>
            <w:r w:rsidRPr="00A91A6C">
              <w:rPr>
                <w:sz w:val="24"/>
                <w:szCs w:val="24"/>
              </w:rPr>
              <w:t>-</w:t>
            </w: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2019–2024,</w:t>
            </w:r>
            <w:r w:rsidRPr="00A91A6C">
              <w:rPr>
                <w:rFonts w:eastAsia="Calibri"/>
                <w:sz w:val="24"/>
                <w:szCs w:val="24"/>
                <w:lang w:eastAsia="en-US"/>
              </w:rPr>
              <w:br/>
              <w:t>в том числе:</w:t>
            </w:r>
          </w:p>
        </w:tc>
        <w:tc>
          <w:tcPr>
            <w:tcW w:w="1134" w:type="dxa"/>
          </w:tcPr>
          <w:p w:rsidR="00956BA2" w:rsidRPr="00A91A6C" w:rsidRDefault="00956BA2" w:rsidP="0012738C">
            <w:pPr>
              <w:autoSpaceDE w:val="0"/>
              <w:autoSpaceDN w:val="0"/>
              <w:adjustRightInd w:val="0"/>
              <w:jc w:val="center"/>
              <w:rPr>
                <w:rFonts w:eastAsia="Calibri"/>
                <w:spacing w:val="-20"/>
                <w:sz w:val="24"/>
                <w:szCs w:val="24"/>
                <w:lang w:eastAsia="en-US"/>
              </w:rPr>
            </w:pPr>
            <w:r w:rsidRPr="00A91A6C">
              <w:rPr>
                <w:rFonts w:eastAsia="Calibri"/>
                <w:spacing w:val="-20"/>
                <w:sz w:val="24"/>
                <w:szCs w:val="24"/>
                <w:lang w:eastAsia="en-US"/>
              </w:rPr>
              <w:t>5771859,8</w:t>
            </w:r>
          </w:p>
        </w:tc>
        <w:tc>
          <w:tcPr>
            <w:tcW w:w="1134" w:type="dxa"/>
          </w:tcPr>
          <w:p w:rsidR="00956BA2" w:rsidRPr="00A91A6C" w:rsidRDefault="00956BA2" w:rsidP="0012738C">
            <w:pPr>
              <w:autoSpaceDE w:val="0"/>
              <w:autoSpaceDN w:val="0"/>
              <w:adjustRightInd w:val="0"/>
              <w:jc w:val="center"/>
              <w:rPr>
                <w:rFonts w:eastAsia="Calibri"/>
                <w:spacing w:val="-20"/>
                <w:sz w:val="24"/>
                <w:szCs w:val="24"/>
                <w:lang w:eastAsia="en-US"/>
              </w:rPr>
            </w:pPr>
            <w:r w:rsidRPr="00A91A6C">
              <w:rPr>
                <w:rFonts w:eastAsia="Calibri"/>
                <w:spacing w:val="-20"/>
                <w:sz w:val="24"/>
                <w:szCs w:val="24"/>
                <w:lang w:eastAsia="en-US"/>
              </w:rPr>
              <w:t>4769563,2</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pacing w:val="-20"/>
                <w:sz w:val="24"/>
                <w:szCs w:val="24"/>
                <w:lang w:eastAsia="en-US"/>
              </w:rPr>
            </w:pPr>
            <w:r w:rsidRPr="00A91A6C">
              <w:rPr>
                <w:rFonts w:eastAsia="Calibri"/>
                <w:spacing w:val="-20"/>
                <w:sz w:val="24"/>
                <w:szCs w:val="24"/>
                <w:lang w:eastAsia="en-US"/>
              </w:rPr>
              <w:t>1002296,6</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hideMark/>
          </w:tcPr>
          <w:p w:rsidR="00956BA2" w:rsidRPr="00A91A6C" w:rsidRDefault="00956BA2" w:rsidP="0012738C">
            <w:pPr>
              <w:rPr>
                <w:sz w:val="24"/>
                <w:szCs w:val="24"/>
              </w:rPr>
            </w:pPr>
            <w:r w:rsidRPr="00A91A6C">
              <w:rPr>
                <w:sz w:val="24"/>
                <w:szCs w:val="24"/>
              </w:rPr>
              <w:t>Доля детей в возрасте от 5 до 18 лет, получ</w:t>
            </w:r>
            <w:r w:rsidRPr="00A91A6C">
              <w:rPr>
                <w:sz w:val="24"/>
                <w:szCs w:val="24"/>
              </w:rPr>
              <w:t>а</w:t>
            </w:r>
            <w:r w:rsidRPr="00A91A6C">
              <w:rPr>
                <w:sz w:val="24"/>
                <w:szCs w:val="24"/>
              </w:rPr>
              <w:t>ющих услуги дополнительн</w:t>
            </w:r>
            <w:r w:rsidRPr="00A91A6C">
              <w:rPr>
                <w:sz w:val="24"/>
                <w:szCs w:val="24"/>
              </w:rPr>
              <w:t>о</w:t>
            </w:r>
            <w:r w:rsidRPr="00A91A6C">
              <w:rPr>
                <w:sz w:val="24"/>
                <w:szCs w:val="24"/>
              </w:rPr>
              <w:t xml:space="preserve">го образования в </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10,3</w:t>
            </w:r>
          </w:p>
        </w:tc>
        <w:tc>
          <w:tcPr>
            <w:tcW w:w="1700" w:type="dxa"/>
          </w:tcPr>
          <w:p w:rsidR="00956BA2" w:rsidRPr="00A91A6C" w:rsidRDefault="00956BA2" w:rsidP="0012738C">
            <w:pPr>
              <w:autoSpaceDE w:val="0"/>
              <w:autoSpaceDN w:val="0"/>
              <w:adjustRightInd w:val="0"/>
              <w:rPr>
                <w:rFonts w:eastAsia="Calibri"/>
                <w:sz w:val="24"/>
                <w:szCs w:val="24"/>
                <w:lang w:eastAsia="en-US"/>
              </w:rPr>
            </w:pPr>
          </w:p>
        </w:tc>
        <w:tc>
          <w:tcPr>
            <w:tcW w:w="708" w:type="dxa"/>
          </w:tcPr>
          <w:p w:rsidR="00956BA2" w:rsidRPr="00A91A6C" w:rsidRDefault="00956BA2" w:rsidP="0012738C">
            <w:pPr>
              <w:autoSpaceDE w:val="0"/>
              <w:autoSpaceDN w:val="0"/>
              <w:adjustRightInd w:val="0"/>
              <w:rPr>
                <w:rFonts w:eastAsia="Calibri"/>
                <w:sz w:val="24"/>
                <w:szCs w:val="24"/>
                <w:lang w:eastAsia="en-US"/>
              </w:rPr>
            </w:pPr>
          </w:p>
        </w:tc>
      </w:tr>
    </w:tbl>
    <w:p w:rsidR="00956BA2" w:rsidRPr="00A91A6C" w:rsidRDefault="00956BA2" w:rsidP="00956BA2">
      <w:pPr>
        <w:tabs>
          <w:tab w:val="left" w:pos="817"/>
          <w:tab w:val="left" w:pos="1875"/>
          <w:tab w:val="left" w:pos="2867"/>
          <w:tab w:val="left" w:pos="4001"/>
          <w:tab w:val="left" w:pos="5135"/>
          <w:tab w:val="left" w:pos="5985"/>
          <w:tab w:val="left" w:pos="6836"/>
          <w:tab w:val="left" w:pos="7970"/>
          <w:tab w:val="left" w:pos="8820"/>
          <w:tab w:val="left" w:pos="10809"/>
          <w:tab w:val="left" w:pos="11863"/>
          <w:tab w:val="left" w:pos="12935"/>
          <w:tab w:val="left" w:pos="14635"/>
        </w:tabs>
        <w:ind w:left="113"/>
      </w:pPr>
      <w:r w:rsidRPr="00A91A6C">
        <w:br w:type="page"/>
      </w:r>
    </w:p>
    <w:tbl>
      <w:tblPr>
        <w:tblStyle w:val="ab"/>
        <w:tblW w:w="15230" w:type="dxa"/>
        <w:tblLayout w:type="fixed"/>
        <w:tblLook w:val="04A0" w:firstRow="1" w:lastRow="0" w:firstColumn="1" w:lastColumn="0" w:noHBand="0" w:noVBand="1"/>
      </w:tblPr>
      <w:tblGrid>
        <w:gridCol w:w="704"/>
        <w:gridCol w:w="1058"/>
        <w:gridCol w:w="992"/>
        <w:gridCol w:w="1134"/>
        <w:gridCol w:w="1134"/>
        <w:gridCol w:w="850"/>
        <w:gridCol w:w="851"/>
        <w:gridCol w:w="1134"/>
        <w:gridCol w:w="850"/>
        <w:gridCol w:w="1989"/>
        <w:gridCol w:w="1054"/>
        <w:gridCol w:w="1072"/>
        <w:gridCol w:w="1700"/>
        <w:gridCol w:w="708"/>
      </w:tblGrid>
      <w:tr w:rsidR="00956BA2" w:rsidRPr="00A91A6C" w:rsidTr="0012738C">
        <w:trPr>
          <w:trHeight w:val="132"/>
          <w:tblHeader/>
        </w:trPr>
        <w:tc>
          <w:tcPr>
            <w:tcW w:w="15230" w:type="dxa"/>
            <w:gridSpan w:val="14"/>
            <w:tcBorders>
              <w:top w:val="nil"/>
              <w:left w:val="nil"/>
              <w:bottom w:val="single" w:sz="4" w:space="0" w:color="auto"/>
              <w:right w:val="nil"/>
            </w:tcBorders>
          </w:tcPr>
          <w:p w:rsidR="00956BA2" w:rsidRPr="00A91A6C" w:rsidRDefault="00956BA2" w:rsidP="0012738C">
            <w:pPr>
              <w:autoSpaceDE w:val="0"/>
              <w:autoSpaceDN w:val="0"/>
              <w:adjustRightInd w:val="0"/>
              <w:jc w:val="right"/>
              <w:rPr>
                <w:rFonts w:eastAsia="Calibri"/>
                <w:sz w:val="24"/>
                <w:szCs w:val="24"/>
                <w:lang w:eastAsia="en-US"/>
              </w:rPr>
            </w:pPr>
            <w:r w:rsidRPr="00A91A6C">
              <w:rPr>
                <w:rFonts w:eastAsia="Calibri"/>
                <w:sz w:val="24"/>
                <w:szCs w:val="24"/>
                <w:lang w:eastAsia="en-US"/>
              </w:rPr>
              <w:lastRenderedPageBreak/>
              <w:t>Продолжение приложения 3</w:t>
            </w:r>
          </w:p>
        </w:tc>
      </w:tr>
      <w:tr w:rsidR="00956BA2" w:rsidRPr="00A91A6C" w:rsidTr="0012738C">
        <w:trPr>
          <w:trHeight w:val="132"/>
          <w:tblHeader/>
        </w:trPr>
        <w:tc>
          <w:tcPr>
            <w:tcW w:w="704" w:type="dxa"/>
            <w:tcBorders>
              <w:top w:val="single" w:sz="4" w:space="0" w:color="auto"/>
            </w:tcBorders>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w:t>
            </w:r>
          </w:p>
        </w:tc>
        <w:tc>
          <w:tcPr>
            <w:tcW w:w="1058" w:type="dxa"/>
            <w:tcBorders>
              <w:top w:val="single" w:sz="4" w:space="0" w:color="auto"/>
            </w:tcBorders>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w:t>
            </w:r>
          </w:p>
        </w:tc>
        <w:tc>
          <w:tcPr>
            <w:tcW w:w="992" w:type="dxa"/>
            <w:tcBorders>
              <w:top w:val="single" w:sz="4" w:space="0" w:color="auto"/>
            </w:tcBorders>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w:t>
            </w:r>
          </w:p>
        </w:tc>
        <w:tc>
          <w:tcPr>
            <w:tcW w:w="1134" w:type="dxa"/>
            <w:tcBorders>
              <w:top w:val="single" w:sz="4" w:space="0" w:color="auto"/>
            </w:tcBorders>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4</w:t>
            </w:r>
          </w:p>
        </w:tc>
        <w:tc>
          <w:tcPr>
            <w:tcW w:w="1134" w:type="dxa"/>
            <w:tcBorders>
              <w:top w:val="single" w:sz="4" w:space="0" w:color="auto"/>
            </w:tcBorders>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5</w:t>
            </w:r>
          </w:p>
        </w:tc>
        <w:tc>
          <w:tcPr>
            <w:tcW w:w="850" w:type="dxa"/>
            <w:tcBorders>
              <w:top w:val="single" w:sz="4" w:space="0" w:color="auto"/>
            </w:tcBorders>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6</w:t>
            </w:r>
          </w:p>
        </w:tc>
        <w:tc>
          <w:tcPr>
            <w:tcW w:w="851" w:type="dxa"/>
            <w:tcBorders>
              <w:top w:val="single" w:sz="4" w:space="0" w:color="auto"/>
            </w:tcBorders>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7</w:t>
            </w:r>
          </w:p>
        </w:tc>
        <w:tc>
          <w:tcPr>
            <w:tcW w:w="1134" w:type="dxa"/>
            <w:tcBorders>
              <w:top w:val="single" w:sz="4" w:space="0" w:color="auto"/>
            </w:tcBorders>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8</w:t>
            </w:r>
          </w:p>
        </w:tc>
        <w:tc>
          <w:tcPr>
            <w:tcW w:w="850" w:type="dxa"/>
            <w:tcBorders>
              <w:top w:val="single" w:sz="4" w:space="0" w:color="auto"/>
            </w:tcBorders>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9</w:t>
            </w:r>
          </w:p>
        </w:tc>
        <w:tc>
          <w:tcPr>
            <w:tcW w:w="1989" w:type="dxa"/>
            <w:tcBorders>
              <w:top w:val="single" w:sz="4" w:space="0" w:color="auto"/>
            </w:tcBorders>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w:t>
            </w:r>
          </w:p>
        </w:tc>
        <w:tc>
          <w:tcPr>
            <w:tcW w:w="1054" w:type="dxa"/>
            <w:tcBorders>
              <w:top w:val="single" w:sz="4" w:space="0" w:color="auto"/>
            </w:tcBorders>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11</w:t>
            </w:r>
          </w:p>
        </w:tc>
        <w:tc>
          <w:tcPr>
            <w:tcW w:w="1072" w:type="dxa"/>
            <w:tcBorders>
              <w:top w:val="single" w:sz="4" w:space="0" w:color="auto"/>
            </w:tcBorders>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12</w:t>
            </w:r>
          </w:p>
        </w:tc>
        <w:tc>
          <w:tcPr>
            <w:tcW w:w="1700" w:type="dxa"/>
            <w:tcBorders>
              <w:top w:val="single" w:sz="4" w:space="0" w:color="auto"/>
            </w:tcBorders>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13</w:t>
            </w:r>
          </w:p>
        </w:tc>
        <w:tc>
          <w:tcPr>
            <w:tcW w:w="708" w:type="dxa"/>
            <w:tcBorders>
              <w:top w:val="single" w:sz="4" w:space="0" w:color="auto"/>
            </w:tcBorders>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14</w:t>
            </w:r>
          </w:p>
        </w:tc>
      </w:tr>
      <w:tr w:rsidR="00956BA2" w:rsidRPr="00A91A6C" w:rsidTr="0012738C">
        <w:trPr>
          <w:trHeight w:val="1953"/>
        </w:trPr>
        <w:tc>
          <w:tcPr>
            <w:tcW w:w="704" w:type="dxa"/>
            <w:vMerge w:val="restart"/>
          </w:tcPr>
          <w:p w:rsidR="00956BA2" w:rsidRPr="00A91A6C" w:rsidRDefault="00956BA2" w:rsidP="0012738C">
            <w:pPr>
              <w:autoSpaceDE w:val="0"/>
              <w:autoSpaceDN w:val="0"/>
              <w:adjustRightInd w:val="0"/>
              <w:rPr>
                <w:rFonts w:eastAsia="Calibri"/>
                <w:sz w:val="24"/>
                <w:szCs w:val="24"/>
                <w:lang w:eastAsia="en-US"/>
              </w:rPr>
            </w:pPr>
          </w:p>
        </w:tc>
        <w:tc>
          <w:tcPr>
            <w:tcW w:w="1058" w:type="dxa"/>
            <w:vMerge w:val="restart"/>
          </w:tcPr>
          <w:p w:rsidR="00956BA2" w:rsidRPr="00A91A6C" w:rsidRDefault="00956BA2" w:rsidP="0012738C">
            <w:pPr>
              <w:rPr>
                <w:sz w:val="24"/>
                <w:szCs w:val="24"/>
              </w:rPr>
            </w:pPr>
            <w:proofErr w:type="spellStart"/>
            <w:r w:rsidRPr="00A91A6C">
              <w:rPr>
                <w:sz w:val="24"/>
                <w:szCs w:val="24"/>
              </w:rPr>
              <w:t>рования</w:t>
            </w:r>
            <w:proofErr w:type="spellEnd"/>
            <w:r w:rsidRPr="00A91A6C">
              <w:rPr>
                <w:sz w:val="24"/>
                <w:szCs w:val="24"/>
              </w:rPr>
              <w:t xml:space="preserve"> кул</w:t>
            </w:r>
            <w:r w:rsidRPr="00A91A6C">
              <w:rPr>
                <w:sz w:val="24"/>
                <w:szCs w:val="24"/>
              </w:rPr>
              <w:t>ь</w:t>
            </w:r>
            <w:r w:rsidRPr="00A91A6C">
              <w:rPr>
                <w:sz w:val="24"/>
                <w:szCs w:val="24"/>
              </w:rPr>
              <w:t>турной среды и орган</w:t>
            </w:r>
            <w:r w:rsidRPr="00A91A6C">
              <w:rPr>
                <w:sz w:val="24"/>
                <w:szCs w:val="24"/>
              </w:rPr>
              <w:t>и</w:t>
            </w:r>
            <w:r w:rsidRPr="00A91A6C">
              <w:rPr>
                <w:sz w:val="24"/>
                <w:szCs w:val="24"/>
              </w:rPr>
              <w:t>зации досуга, спосо</w:t>
            </w:r>
            <w:r w:rsidRPr="00A91A6C">
              <w:rPr>
                <w:sz w:val="24"/>
                <w:szCs w:val="24"/>
              </w:rPr>
              <w:t>б</w:t>
            </w:r>
            <w:r w:rsidRPr="00A91A6C">
              <w:rPr>
                <w:sz w:val="24"/>
                <w:szCs w:val="24"/>
              </w:rPr>
              <w:t>ству</w:t>
            </w:r>
            <w:r w:rsidRPr="00A91A6C">
              <w:rPr>
                <w:sz w:val="24"/>
                <w:szCs w:val="24"/>
              </w:rPr>
              <w:t>ю</w:t>
            </w:r>
            <w:r w:rsidRPr="00A91A6C">
              <w:rPr>
                <w:sz w:val="24"/>
                <w:szCs w:val="24"/>
              </w:rPr>
              <w:t>щих инте</w:t>
            </w:r>
            <w:r w:rsidRPr="00A91A6C">
              <w:rPr>
                <w:sz w:val="24"/>
                <w:szCs w:val="24"/>
              </w:rPr>
              <w:t>л</w:t>
            </w:r>
            <w:r w:rsidRPr="00A91A6C">
              <w:rPr>
                <w:sz w:val="24"/>
                <w:szCs w:val="24"/>
              </w:rPr>
              <w:t>лект</w:t>
            </w:r>
            <w:r w:rsidRPr="00A91A6C">
              <w:rPr>
                <w:sz w:val="24"/>
                <w:szCs w:val="24"/>
              </w:rPr>
              <w:t>у</w:t>
            </w:r>
            <w:r w:rsidRPr="00A91A6C">
              <w:rPr>
                <w:sz w:val="24"/>
                <w:szCs w:val="24"/>
              </w:rPr>
              <w:t>альн</w:t>
            </w:r>
            <w:r w:rsidRPr="00A91A6C">
              <w:rPr>
                <w:sz w:val="24"/>
                <w:szCs w:val="24"/>
              </w:rPr>
              <w:t>о</w:t>
            </w:r>
            <w:r w:rsidRPr="00A91A6C">
              <w:rPr>
                <w:sz w:val="24"/>
                <w:szCs w:val="24"/>
              </w:rPr>
              <w:t>му и кул</w:t>
            </w:r>
            <w:r w:rsidRPr="00A91A6C">
              <w:rPr>
                <w:sz w:val="24"/>
                <w:szCs w:val="24"/>
              </w:rPr>
              <w:t>ь</w:t>
            </w:r>
            <w:r w:rsidRPr="00A91A6C">
              <w:rPr>
                <w:sz w:val="24"/>
                <w:szCs w:val="24"/>
              </w:rPr>
              <w:t>турно</w:t>
            </w:r>
            <w:r w:rsidRPr="00A91A6C">
              <w:rPr>
                <w:sz w:val="24"/>
                <w:szCs w:val="24"/>
              </w:rPr>
              <w:softHyphen/>
              <w:t>му ра</w:t>
            </w:r>
            <w:r w:rsidRPr="00A91A6C">
              <w:rPr>
                <w:sz w:val="24"/>
                <w:szCs w:val="24"/>
              </w:rPr>
              <w:t>з</w:t>
            </w:r>
            <w:r w:rsidRPr="00A91A6C">
              <w:rPr>
                <w:sz w:val="24"/>
                <w:szCs w:val="24"/>
              </w:rPr>
              <w:t>витию гор</w:t>
            </w:r>
            <w:r w:rsidRPr="00A91A6C">
              <w:rPr>
                <w:sz w:val="24"/>
                <w:szCs w:val="24"/>
              </w:rPr>
              <w:t>о</w:t>
            </w:r>
            <w:r w:rsidRPr="00A91A6C">
              <w:rPr>
                <w:sz w:val="24"/>
                <w:szCs w:val="24"/>
              </w:rPr>
              <w:t>жан</w:t>
            </w:r>
          </w:p>
        </w:tc>
        <w:tc>
          <w:tcPr>
            <w:tcW w:w="992" w:type="dxa"/>
            <w:vMerge w:val="restart"/>
          </w:tcPr>
          <w:p w:rsidR="00956BA2" w:rsidRPr="00A91A6C" w:rsidRDefault="00956BA2" w:rsidP="0012738C">
            <w:pPr>
              <w:autoSpaceDE w:val="0"/>
              <w:autoSpaceDN w:val="0"/>
              <w:adjustRightInd w:val="0"/>
              <w:rPr>
                <w:rFonts w:eastAsia="Calibri"/>
                <w:sz w:val="24"/>
                <w:szCs w:val="24"/>
                <w:lang w:eastAsia="en-US"/>
              </w:rPr>
            </w:pPr>
          </w:p>
        </w:tc>
        <w:tc>
          <w:tcPr>
            <w:tcW w:w="1134" w:type="dxa"/>
            <w:vMerge w:val="restart"/>
          </w:tcPr>
          <w:p w:rsidR="00956BA2" w:rsidRPr="00A91A6C" w:rsidRDefault="00956BA2" w:rsidP="0012738C">
            <w:pPr>
              <w:autoSpaceDE w:val="0"/>
              <w:autoSpaceDN w:val="0"/>
              <w:adjustRightInd w:val="0"/>
              <w:jc w:val="center"/>
              <w:rPr>
                <w:rFonts w:eastAsia="Calibri"/>
                <w:spacing w:val="-20"/>
                <w:sz w:val="24"/>
                <w:szCs w:val="24"/>
                <w:lang w:eastAsia="en-US"/>
              </w:rPr>
            </w:pPr>
          </w:p>
        </w:tc>
        <w:tc>
          <w:tcPr>
            <w:tcW w:w="1134" w:type="dxa"/>
            <w:vMerge w:val="restart"/>
          </w:tcPr>
          <w:p w:rsidR="00956BA2" w:rsidRPr="00A91A6C" w:rsidRDefault="00956BA2" w:rsidP="0012738C">
            <w:pPr>
              <w:autoSpaceDE w:val="0"/>
              <w:autoSpaceDN w:val="0"/>
              <w:adjustRightInd w:val="0"/>
              <w:jc w:val="center"/>
              <w:rPr>
                <w:rFonts w:eastAsia="Calibri"/>
                <w:spacing w:val="-20"/>
                <w:sz w:val="24"/>
                <w:szCs w:val="24"/>
                <w:lang w:eastAsia="en-US"/>
              </w:rPr>
            </w:pP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val="restart"/>
          </w:tcPr>
          <w:p w:rsidR="00956BA2" w:rsidRPr="00A91A6C" w:rsidRDefault="00956BA2" w:rsidP="0012738C">
            <w:pPr>
              <w:autoSpaceDE w:val="0"/>
              <w:autoSpaceDN w:val="0"/>
              <w:adjustRightInd w:val="0"/>
              <w:jc w:val="center"/>
              <w:rPr>
                <w:rFonts w:eastAsia="Calibri"/>
                <w:spacing w:val="-20"/>
                <w:sz w:val="24"/>
                <w:szCs w:val="24"/>
                <w:lang w:eastAsia="en-US"/>
              </w:rPr>
            </w:pP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Default="00956BA2" w:rsidP="0012738C">
            <w:pPr>
              <w:rPr>
                <w:sz w:val="24"/>
                <w:szCs w:val="24"/>
              </w:rPr>
            </w:pPr>
            <w:r w:rsidRPr="00A91A6C">
              <w:rPr>
                <w:sz w:val="24"/>
                <w:szCs w:val="24"/>
              </w:rPr>
              <w:t>сфере искусства, в общей числе</w:t>
            </w:r>
            <w:r w:rsidRPr="00A91A6C">
              <w:rPr>
                <w:sz w:val="24"/>
                <w:szCs w:val="24"/>
              </w:rPr>
              <w:t>н</w:t>
            </w:r>
            <w:r w:rsidRPr="00A91A6C">
              <w:rPr>
                <w:sz w:val="24"/>
                <w:szCs w:val="24"/>
              </w:rPr>
              <w:t>ности детей</w:t>
            </w:r>
            <w:r w:rsidRPr="00A91A6C">
              <w:rPr>
                <w:sz w:val="24"/>
                <w:szCs w:val="24"/>
              </w:rPr>
              <w:br/>
              <w:t xml:space="preserve">Волгограда в возрасте от 5 </w:t>
            </w:r>
            <w:r w:rsidRPr="00A91A6C">
              <w:rPr>
                <w:spacing w:val="-10"/>
                <w:sz w:val="24"/>
                <w:szCs w:val="24"/>
              </w:rPr>
              <w:t>до 18 лет</w:t>
            </w:r>
          </w:p>
          <w:p w:rsidR="00956BA2" w:rsidRPr="00A91A6C" w:rsidRDefault="00956BA2" w:rsidP="0012738C">
            <w:pPr>
              <w:rPr>
                <w:sz w:val="24"/>
                <w:szCs w:val="24"/>
              </w:rPr>
            </w:pPr>
            <w:r w:rsidRPr="00A91A6C">
              <w:rPr>
                <w:sz w:val="24"/>
                <w:szCs w:val="24"/>
              </w:rPr>
              <w:t>(показатель 1)</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p>
        </w:tc>
        <w:tc>
          <w:tcPr>
            <w:tcW w:w="1700" w:type="dxa"/>
            <w:vMerge w:val="restart"/>
          </w:tcPr>
          <w:p w:rsidR="00956BA2" w:rsidRPr="00A91A6C" w:rsidRDefault="00956BA2" w:rsidP="0012738C">
            <w:pPr>
              <w:autoSpaceDE w:val="0"/>
              <w:autoSpaceDN w:val="0"/>
              <w:adjustRightInd w:val="0"/>
              <w:rPr>
                <w:rFonts w:eastAsia="Calibri"/>
                <w:sz w:val="24"/>
                <w:szCs w:val="24"/>
                <w:lang w:eastAsia="en-US"/>
              </w:rPr>
            </w:pPr>
          </w:p>
        </w:tc>
        <w:tc>
          <w:tcPr>
            <w:tcW w:w="708" w:type="dxa"/>
            <w:vMerge w:val="restart"/>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rPr>
                <w:sz w:val="24"/>
                <w:szCs w:val="24"/>
              </w:rPr>
            </w:pPr>
            <w:r w:rsidRPr="00A91A6C">
              <w:rPr>
                <w:sz w:val="24"/>
                <w:szCs w:val="24"/>
              </w:rPr>
              <w:t>Количество м</w:t>
            </w:r>
            <w:r w:rsidRPr="00A91A6C">
              <w:rPr>
                <w:sz w:val="24"/>
                <w:szCs w:val="24"/>
              </w:rPr>
              <w:t>у</w:t>
            </w:r>
            <w:r w:rsidRPr="00A91A6C">
              <w:rPr>
                <w:sz w:val="24"/>
                <w:szCs w:val="24"/>
              </w:rPr>
              <w:t>ниципальных услуг (работ), оказываемых (выполняемых) муниципальны</w:t>
            </w:r>
            <w:r w:rsidRPr="00A91A6C">
              <w:rPr>
                <w:sz w:val="24"/>
                <w:szCs w:val="24"/>
              </w:rPr>
              <w:softHyphen/>
              <w:t>ми учреждени</w:t>
            </w:r>
            <w:r w:rsidRPr="00A91A6C">
              <w:rPr>
                <w:sz w:val="24"/>
                <w:szCs w:val="24"/>
              </w:rPr>
              <w:t>я</w:t>
            </w:r>
            <w:r w:rsidRPr="00A91A6C">
              <w:rPr>
                <w:sz w:val="24"/>
                <w:szCs w:val="24"/>
              </w:rPr>
              <w:t xml:space="preserve">ми культуры и образования в сфере искусства </w:t>
            </w:r>
            <w:r w:rsidRPr="00A91A6C">
              <w:rPr>
                <w:spacing w:val="-6"/>
                <w:sz w:val="24"/>
                <w:szCs w:val="24"/>
              </w:rPr>
              <w:t>Волгограда, в год</w:t>
            </w:r>
            <w:r w:rsidRPr="00A91A6C">
              <w:rPr>
                <w:sz w:val="24"/>
                <w:szCs w:val="24"/>
              </w:rPr>
              <w:t xml:space="preserve"> (показатель 2)</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55</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rPr>
                <w:sz w:val="24"/>
                <w:szCs w:val="24"/>
              </w:rPr>
            </w:pPr>
            <w:r w:rsidRPr="00A91A6C">
              <w:rPr>
                <w:sz w:val="24"/>
                <w:szCs w:val="24"/>
              </w:rPr>
              <w:t>Количество по</w:t>
            </w:r>
            <w:r w:rsidRPr="00A91A6C">
              <w:rPr>
                <w:sz w:val="24"/>
                <w:szCs w:val="24"/>
              </w:rPr>
              <w:t>д</w:t>
            </w:r>
            <w:r w:rsidRPr="00A91A6C">
              <w:rPr>
                <w:sz w:val="24"/>
                <w:szCs w:val="24"/>
              </w:rPr>
              <w:t>готовленных сведений (спр</w:t>
            </w:r>
            <w:r w:rsidRPr="00A91A6C">
              <w:rPr>
                <w:sz w:val="24"/>
                <w:szCs w:val="24"/>
              </w:rPr>
              <w:t>а</w:t>
            </w:r>
            <w:r w:rsidRPr="00A91A6C">
              <w:rPr>
                <w:sz w:val="24"/>
                <w:szCs w:val="24"/>
              </w:rPr>
              <w:t>вок) по объектам культурного наследия мес</w:t>
            </w:r>
            <w:r w:rsidRPr="00A91A6C">
              <w:rPr>
                <w:sz w:val="24"/>
                <w:szCs w:val="24"/>
              </w:rPr>
              <w:t>т</w:t>
            </w:r>
            <w:r w:rsidRPr="00A91A6C">
              <w:rPr>
                <w:sz w:val="24"/>
                <w:szCs w:val="24"/>
              </w:rPr>
              <w:t>ного (муниц</w:t>
            </w:r>
            <w:r w:rsidRPr="00A91A6C">
              <w:rPr>
                <w:sz w:val="24"/>
                <w:szCs w:val="24"/>
              </w:rPr>
              <w:t>и</w:t>
            </w:r>
            <w:r w:rsidRPr="00A91A6C">
              <w:rPr>
                <w:sz w:val="24"/>
                <w:szCs w:val="24"/>
              </w:rPr>
              <w:t>пального) знач</w:t>
            </w:r>
            <w:r w:rsidRPr="00A91A6C">
              <w:rPr>
                <w:sz w:val="24"/>
                <w:szCs w:val="24"/>
              </w:rPr>
              <w:t>е</w:t>
            </w:r>
            <w:r w:rsidRPr="00A91A6C">
              <w:rPr>
                <w:sz w:val="24"/>
                <w:szCs w:val="24"/>
              </w:rPr>
              <w:t>ния по запросам в рамках межв</w:t>
            </w:r>
            <w:r w:rsidRPr="00A91A6C">
              <w:rPr>
                <w:sz w:val="24"/>
                <w:szCs w:val="24"/>
              </w:rPr>
              <w:t>е</w:t>
            </w:r>
            <w:r w:rsidRPr="00A91A6C">
              <w:rPr>
                <w:sz w:val="24"/>
                <w:szCs w:val="24"/>
              </w:rPr>
              <w:t xml:space="preserve">домственного взаимодействия </w:t>
            </w:r>
            <w:r w:rsidRPr="00A91A6C">
              <w:rPr>
                <w:sz w:val="24"/>
                <w:szCs w:val="24"/>
              </w:rPr>
              <w:lastRenderedPageBreak/>
              <w:t>(показатель 3)</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lastRenderedPageBreak/>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600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rPr>
                <w:sz w:val="24"/>
                <w:szCs w:val="24"/>
              </w:rPr>
            </w:pPr>
            <w:r w:rsidRPr="00A91A6C">
              <w:rPr>
                <w:sz w:val="24"/>
                <w:szCs w:val="24"/>
              </w:rPr>
              <w:t>Доля зданий м</w:t>
            </w:r>
            <w:r w:rsidRPr="00A91A6C">
              <w:rPr>
                <w:sz w:val="24"/>
                <w:szCs w:val="24"/>
              </w:rPr>
              <w:t>у</w:t>
            </w:r>
            <w:r w:rsidRPr="00A91A6C">
              <w:rPr>
                <w:sz w:val="24"/>
                <w:szCs w:val="24"/>
              </w:rPr>
              <w:t>ниципальных учреждений культуры и о</w:t>
            </w:r>
            <w:r w:rsidRPr="00A91A6C">
              <w:rPr>
                <w:sz w:val="24"/>
                <w:szCs w:val="24"/>
              </w:rPr>
              <w:t>б</w:t>
            </w:r>
            <w:r w:rsidRPr="00A91A6C">
              <w:rPr>
                <w:sz w:val="24"/>
                <w:szCs w:val="24"/>
              </w:rPr>
              <w:t>разования в сф</w:t>
            </w:r>
            <w:r w:rsidRPr="00A91A6C">
              <w:rPr>
                <w:sz w:val="24"/>
                <w:szCs w:val="24"/>
              </w:rPr>
              <w:t>е</w:t>
            </w:r>
            <w:r w:rsidRPr="00A91A6C">
              <w:rPr>
                <w:sz w:val="24"/>
                <w:szCs w:val="24"/>
              </w:rPr>
              <w:t>ре искусства, адаптированных для посещения инвалидами и другими мал</w:t>
            </w:r>
            <w:r w:rsidRPr="00A91A6C">
              <w:rPr>
                <w:sz w:val="24"/>
                <w:szCs w:val="24"/>
              </w:rPr>
              <w:t>о</w:t>
            </w:r>
            <w:r w:rsidRPr="00A91A6C">
              <w:rPr>
                <w:sz w:val="24"/>
                <w:szCs w:val="24"/>
              </w:rPr>
              <w:t>мобильными группами нас</w:t>
            </w:r>
            <w:r w:rsidRPr="00A91A6C">
              <w:rPr>
                <w:sz w:val="24"/>
                <w:szCs w:val="24"/>
              </w:rPr>
              <w:t>е</w:t>
            </w:r>
            <w:r w:rsidRPr="00A91A6C">
              <w:rPr>
                <w:sz w:val="24"/>
                <w:szCs w:val="24"/>
              </w:rPr>
              <w:t>ления (показ</w:t>
            </w:r>
            <w:r w:rsidRPr="00A91A6C">
              <w:rPr>
                <w:sz w:val="24"/>
                <w:szCs w:val="24"/>
              </w:rPr>
              <w:t>а</w:t>
            </w:r>
            <w:r w:rsidRPr="00A91A6C">
              <w:rPr>
                <w:sz w:val="24"/>
                <w:szCs w:val="24"/>
              </w:rPr>
              <w:t>тель 4)</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90,0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2019</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989010,4</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818880,8</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170129,6</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1</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10,3</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2</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54</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3</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4</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55,0</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969199,0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803670,8</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165528,2</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1</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10,3</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2</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54</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3</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4</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65,0</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2021</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952600,6</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786752,9</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165847,7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1</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10,3</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2</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54</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3</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4</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75,0</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2022</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953496,2</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786752,9</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166743,3</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1</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10,3</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2</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55</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3</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4</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85,0</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2023</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953776,8</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786752,9</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167023,9</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1</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10,3</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2</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55</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3</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4</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90,0</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val="restart"/>
            <w:hideMark/>
          </w:tcPr>
          <w:p w:rsidR="00956BA2" w:rsidRPr="00A91A6C" w:rsidRDefault="00956BA2" w:rsidP="0012738C">
            <w:pPr>
              <w:rPr>
                <w:sz w:val="24"/>
                <w:szCs w:val="24"/>
              </w:rPr>
            </w:pPr>
          </w:p>
        </w:tc>
        <w:tc>
          <w:tcPr>
            <w:tcW w:w="1058" w:type="dxa"/>
            <w:vMerge w:val="restart"/>
            <w:hideMark/>
          </w:tcPr>
          <w:p w:rsidR="00956BA2" w:rsidRPr="00A91A6C" w:rsidRDefault="00956BA2" w:rsidP="0012738C">
            <w:pPr>
              <w:rPr>
                <w:sz w:val="24"/>
                <w:szCs w:val="24"/>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2024</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953776,8</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786752,9</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167023,9</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1</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10,3</w:t>
            </w:r>
          </w:p>
        </w:tc>
        <w:tc>
          <w:tcPr>
            <w:tcW w:w="1700" w:type="dxa"/>
            <w:vMerge/>
            <w:hideMark/>
          </w:tcPr>
          <w:p w:rsidR="00956BA2" w:rsidRPr="00A91A6C" w:rsidRDefault="00956BA2" w:rsidP="0012738C">
            <w:pPr>
              <w:jc w:val="cente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hideMark/>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2</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55</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hideMark/>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3</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hideMark/>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4</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90,0</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val="restart"/>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1.1.</w:t>
            </w:r>
          </w:p>
        </w:tc>
        <w:tc>
          <w:tcPr>
            <w:tcW w:w="1058"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pacing w:val="-12"/>
                <w:sz w:val="24"/>
                <w:szCs w:val="24"/>
                <w:lang w:eastAsia="en-US"/>
              </w:rPr>
              <w:t>Задача 1.</w:t>
            </w:r>
            <w:r w:rsidRPr="00A91A6C">
              <w:rPr>
                <w:rFonts w:eastAsia="Calibri"/>
                <w:sz w:val="24"/>
                <w:szCs w:val="24"/>
                <w:lang w:eastAsia="en-US"/>
              </w:rPr>
              <w:t xml:space="preserve"> Орг</w:t>
            </w:r>
            <w:r w:rsidRPr="00A91A6C">
              <w:rPr>
                <w:rFonts w:eastAsia="Calibri"/>
                <w:sz w:val="24"/>
                <w:szCs w:val="24"/>
                <w:lang w:eastAsia="en-US"/>
              </w:rPr>
              <w:t>а</w:t>
            </w:r>
            <w:r w:rsidRPr="00A91A6C">
              <w:rPr>
                <w:rFonts w:eastAsia="Calibri"/>
                <w:sz w:val="24"/>
                <w:szCs w:val="24"/>
                <w:lang w:eastAsia="en-US"/>
              </w:rPr>
              <w:t>низация би</w:t>
            </w:r>
            <w:r w:rsidRPr="00A91A6C">
              <w:rPr>
                <w:rFonts w:eastAsia="Calibri"/>
                <w:sz w:val="24"/>
                <w:szCs w:val="24"/>
                <w:lang w:eastAsia="en-US"/>
              </w:rPr>
              <w:t>б</w:t>
            </w:r>
            <w:r w:rsidRPr="00A91A6C">
              <w:rPr>
                <w:rFonts w:eastAsia="Calibri"/>
                <w:sz w:val="24"/>
                <w:szCs w:val="24"/>
                <w:lang w:eastAsia="en-US"/>
              </w:rPr>
              <w:t>лиоте</w:t>
            </w:r>
            <w:r w:rsidRPr="00A91A6C">
              <w:rPr>
                <w:rFonts w:eastAsia="Calibri"/>
                <w:sz w:val="24"/>
                <w:szCs w:val="24"/>
                <w:lang w:eastAsia="en-US"/>
              </w:rPr>
              <w:t>ч</w:t>
            </w:r>
            <w:r w:rsidRPr="00A91A6C">
              <w:rPr>
                <w:rFonts w:eastAsia="Calibri"/>
                <w:sz w:val="24"/>
                <w:szCs w:val="24"/>
                <w:lang w:eastAsia="en-US"/>
              </w:rPr>
              <w:t>но-инфо</w:t>
            </w:r>
            <w:r w:rsidRPr="00A91A6C">
              <w:rPr>
                <w:rFonts w:eastAsia="Calibri"/>
                <w:sz w:val="24"/>
                <w:szCs w:val="24"/>
                <w:lang w:eastAsia="en-US"/>
              </w:rPr>
              <w:t>р</w:t>
            </w:r>
            <w:r w:rsidRPr="00A91A6C">
              <w:rPr>
                <w:rFonts w:eastAsia="Calibri"/>
                <w:sz w:val="24"/>
                <w:szCs w:val="24"/>
                <w:lang w:eastAsia="en-US"/>
              </w:rPr>
              <w:t>мац</w:t>
            </w:r>
            <w:r w:rsidRPr="00A91A6C">
              <w:rPr>
                <w:rFonts w:eastAsia="Calibri"/>
                <w:sz w:val="24"/>
                <w:szCs w:val="24"/>
                <w:lang w:eastAsia="en-US"/>
              </w:rPr>
              <w:t>и</w:t>
            </w:r>
            <w:r w:rsidRPr="00A91A6C">
              <w:rPr>
                <w:rFonts w:eastAsia="Calibri"/>
                <w:sz w:val="24"/>
                <w:szCs w:val="24"/>
                <w:lang w:eastAsia="en-US"/>
              </w:rPr>
              <w:t>онного обсл</w:t>
            </w:r>
            <w:r w:rsidRPr="00A91A6C">
              <w:rPr>
                <w:rFonts w:eastAsia="Calibri"/>
                <w:sz w:val="24"/>
                <w:szCs w:val="24"/>
                <w:lang w:eastAsia="en-US"/>
              </w:rPr>
              <w:t>у</w:t>
            </w:r>
            <w:r w:rsidRPr="00A91A6C">
              <w:rPr>
                <w:rFonts w:eastAsia="Calibri"/>
                <w:sz w:val="24"/>
                <w:szCs w:val="24"/>
                <w:lang w:eastAsia="en-US"/>
              </w:rPr>
              <w:t>жив</w:t>
            </w:r>
            <w:r w:rsidRPr="00A91A6C">
              <w:rPr>
                <w:rFonts w:eastAsia="Calibri"/>
                <w:sz w:val="24"/>
                <w:szCs w:val="24"/>
                <w:lang w:eastAsia="en-US"/>
              </w:rPr>
              <w:t>а</w:t>
            </w:r>
            <w:r w:rsidRPr="00A91A6C">
              <w:rPr>
                <w:rFonts w:eastAsia="Calibri"/>
                <w:sz w:val="24"/>
                <w:szCs w:val="24"/>
                <w:lang w:eastAsia="en-US"/>
              </w:rPr>
              <w:t>ния насел</w:t>
            </w:r>
            <w:r w:rsidRPr="00A91A6C">
              <w:rPr>
                <w:rFonts w:eastAsia="Calibri"/>
                <w:sz w:val="24"/>
                <w:szCs w:val="24"/>
                <w:lang w:eastAsia="en-US"/>
              </w:rPr>
              <w:t>е</w:t>
            </w:r>
            <w:r w:rsidRPr="00A91A6C">
              <w:rPr>
                <w:rFonts w:eastAsia="Calibri"/>
                <w:sz w:val="24"/>
                <w:szCs w:val="24"/>
                <w:lang w:eastAsia="en-US"/>
              </w:rPr>
              <w:t>ния Волг</w:t>
            </w:r>
            <w:r w:rsidRPr="00A91A6C">
              <w:rPr>
                <w:rFonts w:eastAsia="Calibri"/>
                <w:sz w:val="24"/>
                <w:szCs w:val="24"/>
                <w:lang w:eastAsia="en-US"/>
              </w:rPr>
              <w:t>о</w:t>
            </w:r>
            <w:r w:rsidRPr="00A91A6C">
              <w:rPr>
                <w:rFonts w:eastAsia="Calibri"/>
                <w:sz w:val="24"/>
                <w:szCs w:val="24"/>
                <w:lang w:eastAsia="en-US"/>
              </w:rPr>
              <w:t>града</w:t>
            </w: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2019–2024,</w:t>
            </w:r>
          </w:p>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в том числе:</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535582,2</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515935,2</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19647,0</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hideMark/>
          </w:tcPr>
          <w:p w:rsidR="00956BA2" w:rsidRPr="00A91A6C" w:rsidRDefault="00956BA2" w:rsidP="0012738C">
            <w:pPr>
              <w:rPr>
                <w:sz w:val="24"/>
                <w:szCs w:val="24"/>
              </w:rPr>
            </w:pPr>
            <w:r w:rsidRPr="00A91A6C">
              <w:rPr>
                <w:sz w:val="24"/>
                <w:szCs w:val="24"/>
              </w:rPr>
              <w:t>Динамика объ</w:t>
            </w:r>
            <w:r w:rsidRPr="00A91A6C">
              <w:rPr>
                <w:sz w:val="24"/>
                <w:szCs w:val="24"/>
              </w:rPr>
              <w:t>е</w:t>
            </w:r>
            <w:r w:rsidRPr="00A91A6C">
              <w:rPr>
                <w:sz w:val="24"/>
                <w:szCs w:val="24"/>
              </w:rPr>
              <w:t>ма фонда мун</w:t>
            </w:r>
            <w:r w:rsidRPr="00A91A6C">
              <w:rPr>
                <w:sz w:val="24"/>
                <w:szCs w:val="24"/>
              </w:rPr>
              <w:t>и</w:t>
            </w:r>
            <w:r w:rsidRPr="00A91A6C">
              <w:rPr>
                <w:sz w:val="24"/>
                <w:szCs w:val="24"/>
              </w:rPr>
              <w:t>ципальных би</w:t>
            </w:r>
            <w:r w:rsidRPr="00A91A6C">
              <w:rPr>
                <w:sz w:val="24"/>
                <w:szCs w:val="24"/>
              </w:rPr>
              <w:t>б</w:t>
            </w:r>
            <w:r w:rsidRPr="00A91A6C">
              <w:rPr>
                <w:sz w:val="24"/>
                <w:szCs w:val="24"/>
              </w:rPr>
              <w:t>лиотек (показ</w:t>
            </w:r>
            <w:r w:rsidRPr="00A91A6C">
              <w:rPr>
                <w:sz w:val="24"/>
                <w:szCs w:val="24"/>
              </w:rPr>
              <w:t>а</w:t>
            </w:r>
            <w:r w:rsidRPr="00A91A6C">
              <w:rPr>
                <w:sz w:val="24"/>
                <w:szCs w:val="24"/>
              </w:rPr>
              <w:t>тель 5)</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100,6</w:t>
            </w:r>
          </w:p>
        </w:tc>
        <w:tc>
          <w:tcPr>
            <w:tcW w:w="1700" w:type="dxa"/>
            <w:vMerge w:val="restart"/>
          </w:tcPr>
          <w:p w:rsidR="00956BA2" w:rsidRPr="00A91A6C" w:rsidRDefault="00956BA2" w:rsidP="0012738C">
            <w:pPr>
              <w:autoSpaceDE w:val="0"/>
              <w:autoSpaceDN w:val="0"/>
              <w:adjustRightInd w:val="0"/>
              <w:rPr>
                <w:rFonts w:eastAsia="Calibri"/>
                <w:sz w:val="24"/>
                <w:szCs w:val="24"/>
                <w:lang w:eastAsia="en-US"/>
              </w:rPr>
            </w:pPr>
          </w:p>
        </w:tc>
        <w:tc>
          <w:tcPr>
            <w:tcW w:w="708" w:type="dxa"/>
            <w:vMerge w:val="restart"/>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rPr>
                <w:sz w:val="24"/>
                <w:szCs w:val="24"/>
              </w:rPr>
            </w:pPr>
            <w:r w:rsidRPr="00A91A6C">
              <w:rPr>
                <w:sz w:val="24"/>
                <w:szCs w:val="24"/>
              </w:rPr>
              <w:t>Доля зарег</w:t>
            </w:r>
            <w:r w:rsidRPr="00A91A6C">
              <w:rPr>
                <w:sz w:val="24"/>
                <w:szCs w:val="24"/>
              </w:rPr>
              <w:t>и</w:t>
            </w:r>
            <w:r w:rsidRPr="00A91A6C">
              <w:rPr>
                <w:sz w:val="24"/>
                <w:szCs w:val="24"/>
              </w:rPr>
              <w:t>стрированных пользователей муниципальн</w:t>
            </w:r>
            <w:r w:rsidRPr="00A91A6C">
              <w:rPr>
                <w:sz w:val="24"/>
                <w:szCs w:val="24"/>
              </w:rPr>
              <w:t>ы</w:t>
            </w:r>
            <w:r w:rsidRPr="00A91A6C">
              <w:rPr>
                <w:sz w:val="24"/>
                <w:szCs w:val="24"/>
              </w:rPr>
              <w:t>ми би</w:t>
            </w:r>
            <w:r w:rsidRPr="00A91A6C">
              <w:rPr>
                <w:sz w:val="24"/>
                <w:szCs w:val="24"/>
              </w:rPr>
              <w:softHyphen/>
              <w:t>блиотеками от общего колич</w:t>
            </w:r>
            <w:r w:rsidRPr="00A91A6C">
              <w:rPr>
                <w:sz w:val="24"/>
                <w:szCs w:val="24"/>
              </w:rPr>
              <w:t>е</w:t>
            </w:r>
            <w:r w:rsidRPr="00A91A6C">
              <w:rPr>
                <w:sz w:val="24"/>
                <w:szCs w:val="24"/>
              </w:rPr>
              <w:t>ства жителей Волгограда в год (показатель 6)</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rPr>
                <w:sz w:val="24"/>
                <w:szCs w:val="24"/>
              </w:rPr>
            </w:pPr>
            <w:r w:rsidRPr="00A91A6C">
              <w:rPr>
                <w:sz w:val="24"/>
                <w:szCs w:val="24"/>
              </w:rPr>
              <w:t>Уровень факт</w:t>
            </w:r>
            <w:r w:rsidRPr="00A91A6C">
              <w:rPr>
                <w:sz w:val="24"/>
                <w:szCs w:val="24"/>
              </w:rPr>
              <w:t>и</w:t>
            </w:r>
            <w:r w:rsidRPr="00A91A6C">
              <w:rPr>
                <w:sz w:val="24"/>
                <w:szCs w:val="24"/>
              </w:rPr>
              <w:t>ческой обесп</w:t>
            </w:r>
            <w:r w:rsidRPr="00A91A6C">
              <w:rPr>
                <w:sz w:val="24"/>
                <w:szCs w:val="24"/>
              </w:rPr>
              <w:t>е</w:t>
            </w:r>
            <w:r w:rsidRPr="00A91A6C">
              <w:rPr>
                <w:sz w:val="24"/>
                <w:szCs w:val="24"/>
              </w:rPr>
              <w:t>ченности нас</w:t>
            </w:r>
            <w:r w:rsidRPr="00A91A6C">
              <w:rPr>
                <w:sz w:val="24"/>
                <w:szCs w:val="24"/>
              </w:rPr>
              <w:t>е</w:t>
            </w:r>
            <w:r w:rsidRPr="00A91A6C">
              <w:rPr>
                <w:sz w:val="24"/>
                <w:szCs w:val="24"/>
              </w:rPr>
              <w:t>ления Волгогр</w:t>
            </w:r>
            <w:r w:rsidRPr="00A91A6C">
              <w:rPr>
                <w:sz w:val="24"/>
                <w:szCs w:val="24"/>
              </w:rPr>
              <w:t>а</w:t>
            </w:r>
            <w:r w:rsidRPr="00A91A6C">
              <w:rPr>
                <w:sz w:val="24"/>
                <w:szCs w:val="24"/>
              </w:rPr>
              <w:t>да общедосту</w:t>
            </w:r>
            <w:r w:rsidRPr="00A91A6C">
              <w:rPr>
                <w:sz w:val="24"/>
                <w:szCs w:val="24"/>
              </w:rPr>
              <w:t>п</w:t>
            </w:r>
            <w:r w:rsidRPr="00A91A6C">
              <w:rPr>
                <w:sz w:val="24"/>
                <w:szCs w:val="24"/>
              </w:rPr>
              <w:t>ны</w:t>
            </w:r>
            <w:r w:rsidRPr="00A91A6C">
              <w:rPr>
                <w:sz w:val="24"/>
                <w:szCs w:val="24"/>
              </w:rPr>
              <w:softHyphen/>
              <w:t>ми муниц</w:t>
            </w:r>
            <w:r w:rsidRPr="00A91A6C">
              <w:rPr>
                <w:sz w:val="24"/>
                <w:szCs w:val="24"/>
              </w:rPr>
              <w:t>и</w:t>
            </w:r>
            <w:r w:rsidRPr="00A91A6C">
              <w:rPr>
                <w:sz w:val="24"/>
                <w:szCs w:val="24"/>
              </w:rPr>
              <w:t>пальными би</w:t>
            </w:r>
            <w:r w:rsidRPr="00A91A6C">
              <w:rPr>
                <w:sz w:val="24"/>
                <w:szCs w:val="24"/>
              </w:rPr>
              <w:t>б</w:t>
            </w:r>
            <w:r w:rsidRPr="00A91A6C">
              <w:rPr>
                <w:sz w:val="24"/>
                <w:szCs w:val="24"/>
              </w:rPr>
              <w:t>лиотеками Во</w:t>
            </w:r>
            <w:r w:rsidRPr="00A91A6C">
              <w:rPr>
                <w:sz w:val="24"/>
                <w:szCs w:val="24"/>
              </w:rPr>
              <w:t>л</w:t>
            </w:r>
            <w:r w:rsidRPr="00A91A6C">
              <w:rPr>
                <w:sz w:val="24"/>
                <w:szCs w:val="24"/>
              </w:rPr>
              <w:lastRenderedPageBreak/>
              <w:t>гограда от но</w:t>
            </w:r>
            <w:r w:rsidRPr="00A91A6C">
              <w:rPr>
                <w:sz w:val="24"/>
                <w:szCs w:val="24"/>
              </w:rPr>
              <w:t>р</w:t>
            </w:r>
            <w:r w:rsidRPr="00A91A6C">
              <w:rPr>
                <w:sz w:val="24"/>
                <w:szCs w:val="24"/>
              </w:rPr>
              <w:t>мативной п</w:t>
            </w:r>
            <w:r w:rsidRPr="00A91A6C">
              <w:rPr>
                <w:sz w:val="24"/>
                <w:szCs w:val="24"/>
              </w:rPr>
              <w:t>о</w:t>
            </w:r>
            <w:r w:rsidRPr="00A91A6C">
              <w:rPr>
                <w:sz w:val="24"/>
                <w:szCs w:val="24"/>
              </w:rPr>
              <w:t>требности</w:t>
            </w:r>
            <w:r w:rsidRPr="00A91A6C">
              <w:rPr>
                <w:sz w:val="24"/>
                <w:szCs w:val="24"/>
              </w:rPr>
              <w:br/>
              <w:t>(показатель 7)</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lastRenderedPageBreak/>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85,0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2019</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89416,2</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86141,7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3274,5</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5</w:t>
            </w:r>
          </w:p>
        </w:tc>
        <w:tc>
          <w:tcPr>
            <w:tcW w:w="105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6</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17,3</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7</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71,0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89233,2</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85958,7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3274,5</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5</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6</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17,3</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7</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71,0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2021</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89233,2</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85958,7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3274,5</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5</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100,5</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6</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17,7</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7</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71,0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2022</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89233,2</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85958,7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3274,5</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5</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100,5</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6</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18,2</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7</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80,0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2023</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89233,2</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85958,7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3274,5</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5</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100,6</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6</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18,7</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7</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85,0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2024</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89233,2</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85958,7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3274,5</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5</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100,6</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6</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7</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85,0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val="restart"/>
            <w:hideMark/>
          </w:tcPr>
          <w:p w:rsidR="00956BA2" w:rsidRPr="00A91A6C" w:rsidRDefault="00956BA2" w:rsidP="0012738C">
            <w:pPr>
              <w:autoSpaceDE w:val="0"/>
              <w:autoSpaceDN w:val="0"/>
              <w:adjustRightInd w:val="0"/>
              <w:jc w:val="center"/>
              <w:rPr>
                <w:rFonts w:eastAsia="Calibri"/>
                <w:spacing w:val="-20"/>
                <w:sz w:val="24"/>
                <w:szCs w:val="24"/>
                <w:lang w:eastAsia="en-US"/>
              </w:rPr>
            </w:pPr>
            <w:r w:rsidRPr="00A91A6C">
              <w:rPr>
                <w:rFonts w:eastAsia="Calibri"/>
                <w:spacing w:val="-20"/>
                <w:sz w:val="24"/>
                <w:szCs w:val="24"/>
                <w:lang w:eastAsia="en-US"/>
              </w:rPr>
              <w:t>1.1.1.</w:t>
            </w:r>
          </w:p>
        </w:tc>
        <w:tc>
          <w:tcPr>
            <w:tcW w:w="1058" w:type="dxa"/>
            <w:vMerge w:val="restart"/>
            <w:hideMark/>
          </w:tcPr>
          <w:p w:rsidR="00956BA2" w:rsidRPr="00A91A6C" w:rsidRDefault="00956BA2" w:rsidP="0012738C">
            <w:pPr>
              <w:autoSpaceDE w:val="0"/>
              <w:autoSpaceDN w:val="0"/>
              <w:adjustRightInd w:val="0"/>
              <w:rPr>
                <w:rFonts w:eastAsia="Calibri"/>
                <w:sz w:val="24"/>
                <w:szCs w:val="24"/>
                <w:lang w:eastAsia="en-US"/>
              </w:rPr>
            </w:pPr>
            <w:proofErr w:type="spellStart"/>
            <w:proofErr w:type="gramStart"/>
            <w:r w:rsidRPr="00A91A6C">
              <w:rPr>
                <w:rFonts w:eastAsia="Calibri"/>
                <w:sz w:val="24"/>
                <w:szCs w:val="24"/>
                <w:lang w:eastAsia="en-US"/>
              </w:rPr>
              <w:t>Мер</w:t>
            </w:r>
            <w:r w:rsidRPr="00A91A6C">
              <w:rPr>
                <w:rFonts w:eastAsia="Calibri"/>
                <w:sz w:val="24"/>
                <w:szCs w:val="24"/>
                <w:lang w:eastAsia="en-US"/>
              </w:rPr>
              <w:t>о</w:t>
            </w:r>
            <w:r w:rsidRPr="00A91A6C">
              <w:rPr>
                <w:rFonts w:eastAsia="Calibri"/>
                <w:sz w:val="24"/>
                <w:szCs w:val="24"/>
                <w:lang w:eastAsia="en-US"/>
              </w:rPr>
              <w:t>прия-тие</w:t>
            </w:r>
            <w:proofErr w:type="spellEnd"/>
            <w:proofErr w:type="gramEnd"/>
            <w:r w:rsidRPr="00A91A6C">
              <w:rPr>
                <w:rFonts w:eastAsia="Calibri"/>
                <w:sz w:val="24"/>
                <w:szCs w:val="24"/>
                <w:lang w:eastAsia="en-US"/>
              </w:rPr>
              <w:t xml:space="preserve"> 1. Би</w:t>
            </w:r>
            <w:r w:rsidRPr="00A91A6C">
              <w:rPr>
                <w:rFonts w:eastAsia="Calibri"/>
                <w:sz w:val="24"/>
                <w:szCs w:val="24"/>
                <w:lang w:eastAsia="en-US"/>
              </w:rPr>
              <w:t>б</w:t>
            </w:r>
            <w:r w:rsidRPr="00A91A6C">
              <w:rPr>
                <w:rFonts w:eastAsia="Calibri"/>
                <w:sz w:val="24"/>
                <w:szCs w:val="24"/>
                <w:lang w:eastAsia="en-US"/>
              </w:rPr>
              <w:t>лиоте</w:t>
            </w:r>
            <w:r w:rsidRPr="00A91A6C">
              <w:rPr>
                <w:rFonts w:eastAsia="Calibri"/>
                <w:sz w:val="24"/>
                <w:szCs w:val="24"/>
                <w:lang w:eastAsia="en-US"/>
              </w:rPr>
              <w:t>ч</w:t>
            </w:r>
            <w:r w:rsidRPr="00A91A6C">
              <w:rPr>
                <w:rFonts w:eastAsia="Calibri"/>
                <w:sz w:val="24"/>
                <w:szCs w:val="24"/>
                <w:lang w:eastAsia="en-US"/>
              </w:rPr>
              <w:t>но-инфо</w:t>
            </w:r>
            <w:r w:rsidRPr="00A91A6C">
              <w:rPr>
                <w:rFonts w:eastAsia="Calibri"/>
                <w:sz w:val="24"/>
                <w:szCs w:val="24"/>
                <w:lang w:eastAsia="en-US"/>
              </w:rPr>
              <w:t>р</w:t>
            </w:r>
            <w:r w:rsidRPr="00A91A6C">
              <w:rPr>
                <w:rFonts w:eastAsia="Calibri"/>
                <w:sz w:val="24"/>
                <w:szCs w:val="24"/>
                <w:lang w:eastAsia="en-US"/>
              </w:rPr>
              <w:t>мац</w:t>
            </w:r>
            <w:r w:rsidRPr="00A91A6C">
              <w:rPr>
                <w:rFonts w:eastAsia="Calibri"/>
                <w:sz w:val="24"/>
                <w:szCs w:val="24"/>
                <w:lang w:eastAsia="en-US"/>
              </w:rPr>
              <w:t>и</w:t>
            </w:r>
            <w:r w:rsidRPr="00A91A6C">
              <w:rPr>
                <w:rFonts w:eastAsia="Calibri"/>
                <w:sz w:val="24"/>
                <w:szCs w:val="24"/>
                <w:lang w:eastAsia="en-US"/>
              </w:rPr>
              <w:t xml:space="preserve">онное </w:t>
            </w:r>
            <w:proofErr w:type="spellStart"/>
            <w:r w:rsidRPr="00A91A6C">
              <w:rPr>
                <w:rFonts w:eastAsia="Calibri"/>
                <w:sz w:val="24"/>
                <w:szCs w:val="24"/>
                <w:lang w:eastAsia="en-US"/>
              </w:rPr>
              <w:lastRenderedPageBreak/>
              <w:t>обсл</w:t>
            </w:r>
            <w:r w:rsidRPr="00A91A6C">
              <w:rPr>
                <w:rFonts w:eastAsia="Calibri"/>
                <w:sz w:val="24"/>
                <w:szCs w:val="24"/>
                <w:lang w:eastAsia="en-US"/>
              </w:rPr>
              <w:t>у</w:t>
            </w:r>
            <w:r w:rsidRPr="00A91A6C">
              <w:rPr>
                <w:rFonts w:eastAsia="Calibri"/>
                <w:sz w:val="24"/>
                <w:szCs w:val="24"/>
                <w:lang w:eastAsia="en-US"/>
              </w:rPr>
              <w:t>жива</w:t>
            </w:r>
            <w:proofErr w:type="spellEnd"/>
            <w:r w:rsidRPr="00A91A6C">
              <w:rPr>
                <w:rFonts w:eastAsia="Calibri"/>
                <w:sz w:val="24"/>
                <w:szCs w:val="24"/>
                <w:lang w:eastAsia="en-US"/>
              </w:rPr>
              <w:t>-</w:t>
            </w:r>
          </w:p>
          <w:p w:rsidR="00956BA2" w:rsidRPr="00A91A6C" w:rsidRDefault="00956BA2" w:rsidP="0012738C">
            <w:pPr>
              <w:autoSpaceDE w:val="0"/>
              <w:autoSpaceDN w:val="0"/>
              <w:adjustRightInd w:val="0"/>
              <w:rPr>
                <w:rFonts w:eastAsia="Calibri"/>
                <w:sz w:val="24"/>
                <w:szCs w:val="24"/>
                <w:lang w:eastAsia="en-US"/>
              </w:rPr>
            </w:pPr>
            <w:proofErr w:type="spellStart"/>
            <w:r w:rsidRPr="00A91A6C">
              <w:rPr>
                <w:rFonts w:eastAsia="Calibri"/>
                <w:sz w:val="24"/>
                <w:szCs w:val="24"/>
                <w:lang w:eastAsia="en-US"/>
              </w:rPr>
              <w:t>ние</w:t>
            </w:r>
            <w:proofErr w:type="spellEnd"/>
          </w:p>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насел</w:t>
            </w:r>
            <w:r w:rsidRPr="00A91A6C">
              <w:rPr>
                <w:rFonts w:eastAsia="Calibri"/>
                <w:sz w:val="24"/>
                <w:szCs w:val="24"/>
                <w:lang w:eastAsia="en-US"/>
              </w:rPr>
              <w:t>е</w:t>
            </w:r>
            <w:r w:rsidRPr="00A91A6C">
              <w:rPr>
                <w:rFonts w:eastAsia="Calibri"/>
                <w:sz w:val="24"/>
                <w:szCs w:val="24"/>
                <w:lang w:eastAsia="en-US"/>
              </w:rPr>
              <w:t>ния Волг</w:t>
            </w:r>
            <w:r w:rsidRPr="00A91A6C">
              <w:rPr>
                <w:rFonts w:eastAsia="Calibri"/>
                <w:sz w:val="24"/>
                <w:szCs w:val="24"/>
                <w:lang w:eastAsia="en-US"/>
              </w:rPr>
              <w:t>о</w:t>
            </w:r>
            <w:r w:rsidRPr="00A91A6C">
              <w:rPr>
                <w:rFonts w:eastAsia="Calibri"/>
                <w:sz w:val="24"/>
                <w:szCs w:val="24"/>
                <w:lang w:eastAsia="en-US"/>
              </w:rPr>
              <w:t>града</w:t>
            </w: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lastRenderedPageBreak/>
              <w:t>2019–2024,</w:t>
            </w:r>
            <w:r w:rsidRPr="00A91A6C">
              <w:rPr>
                <w:rFonts w:eastAsia="Calibri"/>
                <w:sz w:val="24"/>
                <w:szCs w:val="24"/>
                <w:lang w:eastAsia="en-US"/>
              </w:rPr>
              <w:br/>
              <w:t>в том числе:</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535582,2</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515935,2</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19647,0</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hideMark/>
          </w:tcPr>
          <w:p w:rsidR="00956BA2" w:rsidRPr="00A91A6C" w:rsidRDefault="00956BA2" w:rsidP="0012738C">
            <w:pPr>
              <w:rPr>
                <w:sz w:val="24"/>
                <w:szCs w:val="24"/>
              </w:rPr>
            </w:pPr>
            <w:r w:rsidRPr="00A91A6C">
              <w:rPr>
                <w:sz w:val="24"/>
                <w:szCs w:val="24"/>
              </w:rPr>
              <w:t>Объем фондов (печатных док</w:t>
            </w:r>
            <w:r w:rsidRPr="00A91A6C">
              <w:rPr>
                <w:sz w:val="24"/>
                <w:szCs w:val="24"/>
              </w:rPr>
              <w:t>у</w:t>
            </w:r>
            <w:r w:rsidRPr="00A91A6C">
              <w:rPr>
                <w:sz w:val="24"/>
                <w:szCs w:val="24"/>
              </w:rPr>
              <w:t xml:space="preserve">ментов и </w:t>
            </w:r>
            <w:r w:rsidRPr="00A91A6C">
              <w:rPr>
                <w:spacing w:val="-6"/>
                <w:sz w:val="24"/>
                <w:szCs w:val="24"/>
              </w:rPr>
              <w:t>эле</w:t>
            </w:r>
            <w:r w:rsidRPr="00A91A6C">
              <w:rPr>
                <w:spacing w:val="-6"/>
                <w:sz w:val="24"/>
                <w:szCs w:val="24"/>
              </w:rPr>
              <w:t>к</w:t>
            </w:r>
            <w:r w:rsidRPr="00A91A6C">
              <w:rPr>
                <w:spacing w:val="-6"/>
                <w:sz w:val="24"/>
                <w:szCs w:val="24"/>
              </w:rPr>
              <w:t>тронных изданий)</w:t>
            </w:r>
            <w:r>
              <w:rPr>
                <w:sz w:val="24"/>
                <w:szCs w:val="24"/>
              </w:rPr>
              <w:t xml:space="preserve"> муниципальных библиотек</w:t>
            </w:r>
            <w:r>
              <w:rPr>
                <w:sz w:val="24"/>
                <w:szCs w:val="24"/>
              </w:rPr>
              <w:br/>
            </w:r>
            <w:r w:rsidRPr="00A91A6C">
              <w:rPr>
                <w:sz w:val="24"/>
                <w:szCs w:val="24"/>
              </w:rPr>
              <w:t>(показатель 8)</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экз.</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1523,0</w:t>
            </w:r>
          </w:p>
        </w:tc>
        <w:tc>
          <w:tcPr>
            <w:tcW w:w="1700" w:type="dxa"/>
            <w:vMerge w:val="restart"/>
          </w:tcPr>
          <w:p w:rsidR="00956BA2" w:rsidRPr="00A91A6C" w:rsidRDefault="00956BA2" w:rsidP="0012738C">
            <w:pPr>
              <w:rPr>
                <w:sz w:val="24"/>
                <w:szCs w:val="24"/>
              </w:rPr>
            </w:pPr>
            <w:r w:rsidRPr="00A91A6C">
              <w:rPr>
                <w:sz w:val="24"/>
                <w:szCs w:val="24"/>
              </w:rPr>
              <w:t>Комитет по культуре а</w:t>
            </w:r>
            <w:r w:rsidRPr="00A91A6C">
              <w:rPr>
                <w:sz w:val="24"/>
                <w:szCs w:val="24"/>
              </w:rPr>
              <w:t>д</w:t>
            </w:r>
            <w:r w:rsidRPr="00A91A6C">
              <w:rPr>
                <w:sz w:val="24"/>
                <w:szCs w:val="24"/>
              </w:rPr>
              <w:t xml:space="preserve">министрации Волгограда, </w:t>
            </w:r>
            <w:r w:rsidRPr="00A91A6C">
              <w:rPr>
                <w:spacing w:val="-6"/>
                <w:sz w:val="24"/>
                <w:szCs w:val="24"/>
              </w:rPr>
              <w:t xml:space="preserve">Волгоградское </w:t>
            </w:r>
            <w:r w:rsidRPr="00A91A6C">
              <w:rPr>
                <w:sz w:val="24"/>
                <w:szCs w:val="24"/>
              </w:rPr>
              <w:t>муниципал</w:t>
            </w:r>
            <w:r w:rsidRPr="00A91A6C">
              <w:rPr>
                <w:sz w:val="24"/>
                <w:szCs w:val="24"/>
              </w:rPr>
              <w:t>ь</w:t>
            </w:r>
            <w:r w:rsidRPr="00A91A6C">
              <w:rPr>
                <w:sz w:val="24"/>
                <w:szCs w:val="24"/>
              </w:rPr>
              <w:t>ное учрежд</w:t>
            </w:r>
            <w:r w:rsidRPr="00A91A6C">
              <w:rPr>
                <w:sz w:val="24"/>
                <w:szCs w:val="24"/>
              </w:rPr>
              <w:t>е</w:t>
            </w:r>
            <w:r w:rsidRPr="00A91A6C">
              <w:rPr>
                <w:sz w:val="24"/>
                <w:szCs w:val="24"/>
              </w:rPr>
              <w:t xml:space="preserve">ние культуры (ВМУК) </w:t>
            </w:r>
            <w:r w:rsidRPr="00A91A6C">
              <w:rPr>
                <w:sz w:val="24"/>
                <w:szCs w:val="24"/>
              </w:rPr>
              <w:lastRenderedPageBreak/>
              <w:t>«</w:t>
            </w:r>
            <w:proofErr w:type="spellStart"/>
            <w:r w:rsidRPr="00A91A6C">
              <w:rPr>
                <w:sz w:val="24"/>
                <w:szCs w:val="24"/>
              </w:rPr>
              <w:t>Централизо</w:t>
            </w:r>
            <w:proofErr w:type="spellEnd"/>
            <w:r w:rsidRPr="00A91A6C">
              <w:rPr>
                <w:sz w:val="24"/>
                <w:szCs w:val="24"/>
              </w:rPr>
              <w:t>-</w:t>
            </w:r>
          </w:p>
          <w:p w:rsidR="00956BA2" w:rsidRPr="00A91A6C" w:rsidRDefault="00956BA2" w:rsidP="0012738C">
            <w:pPr>
              <w:rPr>
                <w:sz w:val="24"/>
                <w:szCs w:val="24"/>
              </w:rPr>
            </w:pPr>
            <w:r w:rsidRPr="00A91A6C">
              <w:rPr>
                <w:sz w:val="24"/>
                <w:szCs w:val="24"/>
              </w:rPr>
              <w:t>ванная сист</w:t>
            </w:r>
            <w:r w:rsidRPr="00A91A6C">
              <w:rPr>
                <w:sz w:val="24"/>
                <w:szCs w:val="24"/>
              </w:rPr>
              <w:t>е</w:t>
            </w:r>
            <w:r w:rsidRPr="00A91A6C">
              <w:rPr>
                <w:sz w:val="24"/>
                <w:szCs w:val="24"/>
              </w:rPr>
              <w:t>ма городских библиотек», ВМУК «Це</w:t>
            </w:r>
            <w:r w:rsidRPr="00A91A6C">
              <w:rPr>
                <w:sz w:val="24"/>
                <w:szCs w:val="24"/>
              </w:rPr>
              <w:t>н</w:t>
            </w:r>
            <w:r w:rsidRPr="00A91A6C">
              <w:rPr>
                <w:sz w:val="24"/>
                <w:szCs w:val="24"/>
              </w:rPr>
              <w:t>трализова</w:t>
            </w:r>
            <w:r w:rsidRPr="00A91A6C">
              <w:rPr>
                <w:sz w:val="24"/>
                <w:szCs w:val="24"/>
              </w:rPr>
              <w:t>н</w:t>
            </w:r>
            <w:r w:rsidRPr="00A91A6C">
              <w:rPr>
                <w:sz w:val="24"/>
                <w:szCs w:val="24"/>
              </w:rPr>
              <w:t>ная система детских би</w:t>
            </w:r>
            <w:r w:rsidRPr="00A91A6C">
              <w:rPr>
                <w:sz w:val="24"/>
                <w:szCs w:val="24"/>
              </w:rPr>
              <w:t>б</w:t>
            </w:r>
            <w:r w:rsidRPr="00A91A6C">
              <w:rPr>
                <w:sz w:val="24"/>
                <w:szCs w:val="24"/>
              </w:rPr>
              <w:t>лиотек»</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rPr>
                <w:sz w:val="24"/>
                <w:szCs w:val="24"/>
              </w:rPr>
            </w:pPr>
            <w:r w:rsidRPr="00C376EB">
              <w:rPr>
                <w:spacing w:val="-6"/>
                <w:sz w:val="24"/>
                <w:szCs w:val="24"/>
              </w:rPr>
              <w:t>Количество поль</w:t>
            </w:r>
            <w:r w:rsidRPr="00C376EB">
              <w:rPr>
                <w:spacing w:val="-6"/>
                <w:sz w:val="24"/>
                <w:szCs w:val="24"/>
              </w:rPr>
              <w:softHyphen/>
              <w:t>зователей</w:t>
            </w:r>
            <w:r w:rsidRPr="00A91A6C">
              <w:rPr>
                <w:sz w:val="24"/>
                <w:szCs w:val="24"/>
              </w:rPr>
              <w:t xml:space="preserve"> в </w:t>
            </w:r>
            <w:r w:rsidRPr="00A91A6C">
              <w:rPr>
                <w:spacing w:val="-6"/>
                <w:sz w:val="24"/>
                <w:szCs w:val="24"/>
              </w:rPr>
              <w:t xml:space="preserve">год </w:t>
            </w:r>
            <w:r w:rsidRPr="00A91A6C">
              <w:rPr>
                <w:spacing w:val="-6"/>
                <w:sz w:val="24"/>
                <w:szCs w:val="24"/>
              </w:rPr>
              <w:lastRenderedPageBreak/>
              <w:t>(показатель 9)</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lastRenderedPageBreak/>
              <w:t>тыс. 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203,0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Количество би</w:t>
            </w:r>
            <w:r w:rsidRPr="00A91A6C">
              <w:rPr>
                <w:rFonts w:eastAsia="Calibri"/>
                <w:sz w:val="24"/>
                <w:szCs w:val="24"/>
                <w:lang w:eastAsia="en-US"/>
              </w:rPr>
              <w:t>б</w:t>
            </w:r>
            <w:r w:rsidRPr="00A91A6C">
              <w:rPr>
                <w:rFonts w:eastAsia="Calibri"/>
                <w:sz w:val="24"/>
                <w:szCs w:val="24"/>
                <w:lang w:eastAsia="en-US"/>
              </w:rPr>
              <w:t>лиотек-филиалов в муниципал</w:t>
            </w:r>
            <w:r w:rsidRPr="00A91A6C">
              <w:rPr>
                <w:rFonts w:eastAsia="Calibri"/>
                <w:sz w:val="24"/>
                <w:szCs w:val="24"/>
                <w:lang w:eastAsia="en-US"/>
              </w:rPr>
              <w:t>ь</w:t>
            </w:r>
            <w:r w:rsidRPr="00A91A6C">
              <w:rPr>
                <w:rFonts w:eastAsia="Calibri"/>
                <w:sz w:val="24"/>
                <w:szCs w:val="24"/>
                <w:lang w:eastAsia="en-US"/>
              </w:rPr>
              <w:t>ных библиоте</w:t>
            </w:r>
            <w:r w:rsidRPr="00A91A6C">
              <w:rPr>
                <w:rFonts w:eastAsia="Calibri"/>
                <w:sz w:val="24"/>
                <w:szCs w:val="24"/>
                <w:lang w:eastAsia="en-US"/>
              </w:rPr>
              <w:t>ч</w:t>
            </w:r>
            <w:r w:rsidRPr="00A91A6C">
              <w:rPr>
                <w:rFonts w:eastAsia="Calibri"/>
                <w:sz w:val="24"/>
                <w:szCs w:val="24"/>
                <w:lang w:eastAsia="en-US"/>
              </w:rPr>
              <w:t>ных системах (показатель 10)</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49</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Количество п</w:t>
            </w:r>
            <w:r w:rsidRPr="00A91A6C">
              <w:rPr>
                <w:rFonts w:eastAsia="Calibri"/>
                <w:sz w:val="24"/>
                <w:szCs w:val="24"/>
                <w:lang w:eastAsia="en-US"/>
              </w:rPr>
              <w:t>о</w:t>
            </w:r>
            <w:r w:rsidR="00CE24CC">
              <w:rPr>
                <w:rFonts w:eastAsia="Calibri"/>
                <w:sz w:val="24"/>
                <w:szCs w:val="24"/>
                <w:lang w:eastAsia="en-US"/>
              </w:rPr>
              <w:t>сещений мун</w:t>
            </w:r>
            <w:r w:rsidR="00CE24CC">
              <w:rPr>
                <w:rFonts w:eastAsia="Calibri"/>
                <w:sz w:val="24"/>
                <w:szCs w:val="24"/>
                <w:lang w:eastAsia="en-US"/>
              </w:rPr>
              <w:t>и</w:t>
            </w:r>
            <w:r w:rsidR="00CE24CC">
              <w:rPr>
                <w:rFonts w:eastAsia="Calibri"/>
                <w:sz w:val="24"/>
                <w:szCs w:val="24"/>
                <w:lang w:eastAsia="en-US"/>
              </w:rPr>
              <w:t>ципальных би</w:t>
            </w:r>
            <w:r w:rsidR="00CE24CC">
              <w:rPr>
                <w:rFonts w:eastAsia="Calibri"/>
                <w:sz w:val="24"/>
                <w:szCs w:val="24"/>
                <w:lang w:eastAsia="en-US"/>
              </w:rPr>
              <w:t>б</w:t>
            </w:r>
            <w:r w:rsidR="00CE24CC">
              <w:rPr>
                <w:rFonts w:eastAsia="Calibri"/>
                <w:sz w:val="24"/>
                <w:szCs w:val="24"/>
                <w:lang w:eastAsia="en-US"/>
              </w:rPr>
              <w:t>лиотек</w:t>
            </w:r>
            <w:r w:rsidR="00CE24CC">
              <w:rPr>
                <w:rFonts w:eastAsia="Calibri"/>
                <w:sz w:val="24"/>
                <w:szCs w:val="24"/>
                <w:lang w:eastAsia="en-US"/>
              </w:rPr>
              <w:br/>
            </w:r>
            <w:r w:rsidRPr="00A91A6C">
              <w:rPr>
                <w:rFonts w:eastAsia="Calibri"/>
                <w:sz w:val="24"/>
                <w:szCs w:val="24"/>
                <w:lang w:eastAsia="en-US"/>
              </w:rPr>
              <w:t>(показатель 11)</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 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6764,4</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rPr>
                <w:sz w:val="24"/>
                <w:szCs w:val="24"/>
              </w:rPr>
            </w:pPr>
            <w:r w:rsidRPr="00A91A6C">
              <w:rPr>
                <w:sz w:val="24"/>
                <w:szCs w:val="24"/>
              </w:rPr>
              <w:t>Количество п</w:t>
            </w:r>
            <w:r w:rsidRPr="00A91A6C">
              <w:rPr>
                <w:sz w:val="24"/>
                <w:szCs w:val="24"/>
              </w:rPr>
              <w:t>о</w:t>
            </w:r>
            <w:r w:rsidRPr="00A91A6C">
              <w:rPr>
                <w:sz w:val="24"/>
                <w:szCs w:val="24"/>
              </w:rPr>
              <w:t>лучателей услуг в электронном виде, оказыва</w:t>
            </w:r>
            <w:r w:rsidRPr="00A91A6C">
              <w:rPr>
                <w:sz w:val="24"/>
                <w:szCs w:val="24"/>
              </w:rPr>
              <w:t>е</w:t>
            </w:r>
            <w:r w:rsidRPr="00A91A6C">
              <w:rPr>
                <w:sz w:val="24"/>
                <w:szCs w:val="24"/>
              </w:rPr>
              <w:t>мых муниц</w:t>
            </w:r>
            <w:r w:rsidRPr="00A91A6C">
              <w:rPr>
                <w:sz w:val="24"/>
                <w:szCs w:val="24"/>
              </w:rPr>
              <w:t>и</w:t>
            </w:r>
            <w:r w:rsidRPr="00A91A6C">
              <w:rPr>
                <w:sz w:val="24"/>
                <w:szCs w:val="24"/>
              </w:rPr>
              <w:t>пальными би</w:t>
            </w:r>
            <w:r w:rsidRPr="00A91A6C">
              <w:rPr>
                <w:sz w:val="24"/>
                <w:szCs w:val="24"/>
              </w:rPr>
              <w:t>б</w:t>
            </w:r>
            <w:r w:rsidRPr="00A91A6C">
              <w:rPr>
                <w:sz w:val="24"/>
                <w:szCs w:val="24"/>
              </w:rPr>
              <w:t>лиотеками</w:t>
            </w:r>
            <w:r w:rsidRPr="00A91A6C">
              <w:rPr>
                <w:sz w:val="24"/>
                <w:szCs w:val="24"/>
              </w:rPr>
              <w:br/>
              <w:t>Волгограда</w:t>
            </w:r>
            <w:r w:rsidRPr="00A91A6C">
              <w:rPr>
                <w:sz w:val="24"/>
                <w:szCs w:val="24"/>
              </w:rPr>
              <w:br/>
              <w:t>(показатель 12)</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 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200,0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2019</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89416,2</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86141,7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3274,5</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hideMark/>
          </w:tcPr>
          <w:p w:rsidR="00956BA2" w:rsidRPr="00A91A6C" w:rsidRDefault="00956BA2" w:rsidP="0012738C">
            <w:pPr>
              <w:rPr>
                <w:sz w:val="24"/>
                <w:szCs w:val="24"/>
              </w:rPr>
            </w:pPr>
            <w:r w:rsidRPr="00A91A6C">
              <w:rPr>
                <w:sz w:val="24"/>
                <w:szCs w:val="24"/>
              </w:rPr>
              <w:t>Показатель 8</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 экз.</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1490,3</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rPr>
                <w:sz w:val="24"/>
                <w:szCs w:val="24"/>
              </w:rPr>
            </w:pPr>
            <w:r w:rsidRPr="00A91A6C">
              <w:rPr>
                <w:sz w:val="24"/>
                <w:szCs w:val="24"/>
              </w:rPr>
              <w:t>Показатель 9</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 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175,6</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rPr>
                <w:sz w:val="24"/>
                <w:szCs w:val="24"/>
              </w:rPr>
            </w:pPr>
            <w:r w:rsidRPr="00A91A6C">
              <w:rPr>
                <w:sz w:val="24"/>
                <w:szCs w:val="24"/>
              </w:rPr>
              <w:t>Показатель 10</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43</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rPr>
                <w:sz w:val="24"/>
                <w:szCs w:val="24"/>
              </w:rPr>
            </w:pPr>
            <w:r w:rsidRPr="00A91A6C">
              <w:rPr>
                <w:sz w:val="24"/>
                <w:szCs w:val="24"/>
              </w:rPr>
              <w:t>Показатель 11</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 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1118,2</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rPr>
                <w:sz w:val="24"/>
                <w:szCs w:val="24"/>
              </w:rPr>
            </w:pPr>
            <w:r w:rsidRPr="00A91A6C">
              <w:rPr>
                <w:sz w:val="24"/>
                <w:szCs w:val="24"/>
              </w:rPr>
              <w:t>Показатель 12</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 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89233,2</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85958,7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3274,5</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hideMark/>
          </w:tcPr>
          <w:p w:rsidR="00956BA2" w:rsidRPr="00A91A6C" w:rsidRDefault="00956BA2" w:rsidP="0012738C">
            <w:pPr>
              <w:rPr>
                <w:sz w:val="24"/>
                <w:szCs w:val="24"/>
              </w:rPr>
            </w:pPr>
            <w:r w:rsidRPr="00A91A6C">
              <w:rPr>
                <w:sz w:val="24"/>
                <w:szCs w:val="24"/>
              </w:rPr>
              <w:t>Показатель 8</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 xml:space="preserve">тыс. </w:t>
            </w:r>
            <w:r w:rsidRPr="00A91A6C">
              <w:rPr>
                <w:rFonts w:eastAsia="Calibri"/>
                <w:sz w:val="24"/>
                <w:szCs w:val="24"/>
                <w:lang w:eastAsia="en-US"/>
              </w:rPr>
              <w:lastRenderedPageBreak/>
              <w:t>экз.</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lastRenderedPageBreak/>
              <w:t>1490,3</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rPr>
                <w:sz w:val="24"/>
                <w:szCs w:val="24"/>
              </w:rPr>
            </w:pPr>
            <w:r w:rsidRPr="00A91A6C">
              <w:rPr>
                <w:sz w:val="24"/>
                <w:szCs w:val="24"/>
              </w:rPr>
              <w:t>Показатель 9</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175,6</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rPr>
                <w:sz w:val="24"/>
                <w:szCs w:val="24"/>
              </w:rPr>
            </w:pPr>
            <w:r w:rsidRPr="00A91A6C">
              <w:rPr>
                <w:sz w:val="24"/>
                <w:szCs w:val="24"/>
              </w:rPr>
              <w:t>Показатель 1</w:t>
            </w:r>
            <w:r w:rsidR="00CE24CC">
              <w:rPr>
                <w:sz w:val="24"/>
                <w:szCs w:val="24"/>
              </w:rPr>
              <w:t>0</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w:t>
            </w:r>
            <w:r w:rsidRPr="00A91A6C">
              <w:rPr>
                <w:rFonts w:eastAsia="Calibri"/>
                <w:sz w:val="24"/>
                <w:szCs w:val="24"/>
                <w:lang w:eastAsia="en-US"/>
              </w:rPr>
              <w:t>д</w:t>
            </w:r>
            <w:r>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43</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rPr>
                <w:sz w:val="24"/>
                <w:szCs w:val="24"/>
              </w:rPr>
            </w:pPr>
            <w:r>
              <w:rPr>
                <w:sz w:val="24"/>
                <w:szCs w:val="24"/>
              </w:rPr>
              <w:t>Показатель 11</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1118,2</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rPr>
                <w:sz w:val="24"/>
                <w:szCs w:val="24"/>
              </w:rPr>
            </w:pPr>
            <w:r w:rsidRPr="00A91A6C">
              <w:rPr>
                <w:sz w:val="24"/>
                <w:szCs w:val="24"/>
              </w:rPr>
              <w:t>Показатель 12</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32,0</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2021</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89</w:t>
            </w:r>
            <w:r w:rsidRPr="00A91A6C">
              <w:rPr>
                <w:rFonts w:eastAsia="Calibri"/>
                <w:sz w:val="24"/>
                <w:szCs w:val="24"/>
                <w:lang w:eastAsia="en-US"/>
              </w:rPr>
              <w:t>233,2</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85</w:t>
            </w:r>
            <w:r w:rsidRPr="00A91A6C">
              <w:rPr>
                <w:rFonts w:eastAsia="Calibri"/>
                <w:sz w:val="24"/>
                <w:szCs w:val="24"/>
                <w:lang w:eastAsia="en-US"/>
              </w:rPr>
              <w:t>958,7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w:t>
            </w:r>
            <w:r w:rsidRPr="00A91A6C">
              <w:rPr>
                <w:rFonts w:eastAsia="Calibri"/>
                <w:sz w:val="24"/>
                <w:szCs w:val="24"/>
                <w:lang w:eastAsia="en-US"/>
              </w:rPr>
              <w:t>274,5</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hideMark/>
          </w:tcPr>
          <w:p w:rsidR="00956BA2" w:rsidRPr="00A91A6C" w:rsidRDefault="00956BA2" w:rsidP="0012738C">
            <w:pPr>
              <w:rPr>
                <w:sz w:val="24"/>
                <w:szCs w:val="24"/>
              </w:rPr>
            </w:pPr>
            <w:r w:rsidRPr="00A91A6C">
              <w:rPr>
                <w:sz w:val="24"/>
                <w:szCs w:val="24"/>
              </w:rPr>
              <w:t>Показатель 8</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экз.</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1498,0</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rPr>
                <w:sz w:val="24"/>
                <w:szCs w:val="24"/>
              </w:rPr>
            </w:pPr>
            <w:r w:rsidRPr="00A91A6C">
              <w:rPr>
                <w:sz w:val="24"/>
                <w:szCs w:val="24"/>
              </w:rPr>
              <w:t>Показатель 9</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 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180,0</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rPr>
                <w:sz w:val="24"/>
                <w:szCs w:val="24"/>
              </w:rPr>
            </w:pPr>
            <w:r w:rsidRPr="00A91A6C">
              <w:rPr>
                <w:sz w:val="24"/>
                <w:szCs w:val="24"/>
              </w:rPr>
              <w:t>Показатель 10</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w:t>
            </w:r>
            <w:r w:rsidRPr="00A91A6C">
              <w:rPr>
                <w:rFonts w:eastAsia="Calibri"/>
                <w:sz w:val="24"/>
                <w:szCs w:val="24"/>
                <w:lang w:eastAsia="en-US"/>
              </w:rPr>
              <w:t>д</w:t>
            </w:r>
            <w:r>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43</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rPr>
                <w:sz w:val="24"/>
                <w:szCs w:val="24"/>
              </w:rPr>
            </w:pPr>
            <w:r w:rsidRPr="00A91A6C">
              <w:rPr>
                <w:sz w:val="24"/>
                <w:szCs w:val="24"/>
              </w:rPr>
              <w:t>Показатель 11</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1124,0</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rPr>
                <w:sz w:val="24"/>
                <w:szCs w:val="24"/>
              </w:rPr>
            </w:pPr>
            <w:r w:rsidRPr="00A91A6C">
              <w:rPr>
                <w:sz w:val="24"/>
                <w:szCs w:val="24"/>
              </w:rPr>
              <w:t>Показатель 12</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 xml:space="preserve">тыс. </w:t>
            </w:r>
            <w:r>
              <w:rPr>
                <w:rFonts w:eastAsia="Calibri"/>
                <w:sz w:val="24"/>
                <w:szCs w:val="24"/>
                <w:lang w:eastAsia="en-US"/>
              </w:rPr>
              <w:t>ч</w:t>
            </w:r>
            <w:r w:rsidRPr="00A91A6C">
              <w:rPr>
                <w:rFonts w:eastAsia="Calibri"/>
                <w:sz w:val="24"/>
                <w:szCs w:val="24"/>
                <w:lang w:eastAsia="en-US"/>
              </w:rPr>
              <w:t>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34,0</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2022</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89</w:t>
            </w:r>
            <w:r w:rsidRPr="00A91A6C">
              <w:rPr>
                <w:rFonts w:eastAsia="Calibri"/>
                <w:sz w:val="24"/>
                <w:szCs w:val="24"/>
                <w:lang w:eastAsia="en-US"/>
              </w:rPr>
              <w:t>233,2</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85</w:t>
            </w:r>
            <w:r w:rsidRPr="00A91A6C">
              <w:rPr>
                <w:rFonts w:eastAsia="Calibri"/>
                <w:sz w:val="24"/>
                <w:szCs w:val="24"/>
                <w:lang w:eastAsia="en-US"/>
              </w:rPr>
              <w:t>958,7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w:t>
            </w:r>
            <w:r w:rsidRPr="00A91A6C">
              <w:rPr>
                <w:rFonts w:eastAsia="Calibri"/>
                <w:sz w:val="24"/>
                <w:szCs w:val="24"/>
                <w:lang w:eastAsia="en-US"/>
              </w:rPr>
              <w:t>274,5</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hideMark/>
          </w:tcPr>
          <w:p w:rsidR="00956BA2" w:rsidRPr="00A91A6C" w:rsidRDefault="00956BA2" w:rsidP="0012738C">
            <w:pPr>
              <w:rPr>
                <w:sz w:val="24"/>
                <w:szCs w:val="24"/>
              </w:rPr>
            </w:pPr>
            <w:r w:rsidRPr="00A91A6C">
              <w:rPr>
                <w:sz w:val="24"/>
                <w:szCs w:val="24"/>
              </w:rPr>
              <w:t>Показатель 8</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экз.</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1505,0</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rPr>
                <w:sz w:val="24"/>
                <w:szCs w:val="24"/>
              </w:rPr>
            </w:pPr>
            <w:r w:rsidRPr="00A91A6C">
              <w:rPr>
                <w:sz w:val="24"/>
                <w:szCs w:val="24"/>
              </w:rPr>
              <w:t>Показатель 9</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185,0</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rPr>
                <w:sz w:val="24"/>
                <w:szCs w:val="24"/>
              </w:rPr>
            </w:pPr>
            <w:r w:rsidRPr="00A91A6C">
              <w:rPr>
                <w:sz w:val="24"/>
                <w:szCs w:val="24"/>
              </w:rPr>
              <w:t>Показатель 10</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w:t>
            </w:r>
            <w:r w:rsidRPr="00A91A6C">
              <w:rPr>
                <w:rFonts w:eastAsia="Calibri"/>
                <w:sz w:val="24"/>
                <w:szCs w:val="24"/>
                <w:lang w:eastAsia="en-US"/>
              </w:rPr>
              <w:t>д</w:t>
            </w:r>
            <w:r>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48</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rPr>
                <w:sz w:val="24"/>
                <w:szCs w:val="24"/>
              </w:rPr>
            </w:pPr>
            <w:r w:rsidRPr="00A91A6C">
              <w:rPr>
                <w:sz w:val="24"/>
                <w:szCs w:val="24"/>
              </w:rPr>
              <w:t>Показатель 11</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1130,0</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rPr>
                <w:sz w:val="24"/>
                <w:szCs w:val="24"/>
              </w:rPr>
            </w:pPr>
            <w:r w:rsidRPr="00A91A6C">
              <w:rPr>
                <w:sz w:val="24"/>
                <w:szCs w:val="24"/>
              </w:rPr>
              <w:t>Показатель 12</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34,0</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2023</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89</w:t>
            </w:r>
            <w:r w:rsidRPr="00A91A6C">
              <w:rPr>
                <w:rFonts w:eastAsia="Calibri"/>
                <w:sz w:val="24"/>
                <w:szCs w:val="24"/>
                <w:lang w:eastAsia="en-US"/>
              </w:rPr>
              <w:t>233,2</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85</w:t>
            </w:r>
            <w:r w:rsidRPr="00A91A6C">
              <w:rPr>
                <w:rFonts w:eastAsia="Calibri"/>
                <w:sz w:val="24"/>
                <w:szCs w:val="24"/>
                <w:lang w:eastAsia="en-US"/>
              </w:rPr>
              <w:t>958,7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w:t>
            </w:r>
            <w:r w:rsidRPr="00A91A6C">
              <w:rPr>
                <w:rFonts w:eastAsia="Calibri"/>
                <w:sz w:val="24"/>
                <w:szCs w:val="24"/>
                <w:lang w:eastAsia="en-US"/>
              </w:rPr>
              <w:t>274,5</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hideMark/>
          </w:tcPr>
          <w:p w:rsidR="00956BA2" w:rsidRPr="00A91A6C" w:rsidRDefault="00956BA2" w:rsidP="0012738C">
            <w:pPr>
              <w:rPr>
                <w:sz w:val="24"/>
                <w:szCs w:val="24"/>
              </w:rPr>
            </w:pPr>
            <w:r w:rsidRPr="00A91A6C">
              <w:rPr>
                <w:sz w:val="24"/>
                <w:szCs w:val="24"/>
              </w:rPr>
              <w:t>Показатель 8</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экз.</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1514,0</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rPr>
                <w:sz w:val="24"/>
                <w:szCs w:val="24"/>
              </w:rPr>
            </w:pPr>
            <w:r w:rsidRPr="00A91A6C">
              <w:rPr>
                <w:sz w:val="24"/>
                <w:szCs w:val="24"/>
              </w:rPr>
              <w:t>Показатель 9</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190,0</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rPr>
                <w:sz w:val="24"/>
                <w:szCs w:val="24"/>
              </w:rPr>
            </w:pPr>
            <w:r w:rsidRPr="00A91A6C">
              <w:rPr>
                <w:sz w:val="24"/>
                <w:szCs w:val="24"/>
              </w:rPr>
              <w:t>Показатель 10</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w:t>
            </w:r>
            <w:r w:rsidRPr="00A91A6C">
              <w:rPr>
                <w:rFonts w:eastAsia="Calibri"/>
                <w:sz w:val="24"/>
                <w:szCs w:val="24"/>
                <w:lang w:eastAsia="en-US"/>
              </w:rPr>
              <w:t>д</w:t>
            </w:r>
            <w:r>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49</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rPr>
                <w:sz w:val="24"/>
                <w:szCs w:val="24"/>
              </w:rPr>
            </w:pPr>
            <w:r>
              <w:rPr>
                <w:sz w:val="24"/>
                <w:szCs w:val="24"/>
              </w:rPr>
              <w:t>Показатель 11</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1135,0</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rPr>
                <w:sz w:val="24"/>
                <w:szCs w:val="24"/>
              </w:rPr>
            </w:pPr>
            <w:r w:rsidRPr="00A91A6C">
              <w:rPr>
                <w:sz w:val="24"/>
                <w:szCs w:val="24"/>
              </w:rPr>
              <w:t>Показатель 12</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35,0</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2024</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89</w:t>
            </w:r>
            <w:r w:rsidRPr="00A91A6C">
              <w:rPr>
                <w:rFonts w:eastAsia="Calibri"/>
                <w:sz w:val="24"/>
                <w:szCs w:val="24"/>
                <w:lang w:eastAsia="en-US"/>
              </w:rPr>
              <w:t>233,2</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85</w:t>
            </w:r>
            <w:r w:rsidRPr="00A91A6C">
              <w:rPr>
                <w:rFonts w:eastAsia="Calibri"/>
                <w:sz w:val="24"/>
                <w:szCs w:val="24"/>
                <w:lang w:eastAsia="en-US"/>
              </w:rPr>
              <w:t>958,7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w:t>
            </w:r>
            <w:r w:rsidRPr="00A91A6C">
              <w:rPr>
                <w:rFonts w:eastAsia="Calibri"/>
                <w:sz w:val="24"/>
                <w:szCs w:val="24"/>
                <w:lang w:eastAsia="en-US"/>
              </w:rPr>
              <w:t>274,5</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hideMark/>
          </w:tcPr>
          <w:p w:rsidR="00956BA2" w:rsidRPr="00A91A6C" w:rsidRDefault="00956BA2" w:rsidP="0012738C">
            <w:pPr>
              <w:rPr>
                <w:sz w:val="24"/>
                <w:szCs w:val="24"/>
              </w:rPr>
            </w:pPr>
            <w:r w:rsidRPr="00A91A6C">
              <w:rPr>
                <w:sz w:val="24"/>
                <w:szCs w:val="24"/>
              </w:rPr>
              <w:t>Показатель 8</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экз.</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1523,0</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rPr>
                <w:sz w:val="24"/>
                <w:szCs w:val="24"/>
              </w:rPr>
            </w:pPr>
            <w:r w:rsidRPr="00A91A6C">
              <w:rPr>
                <w:sz w:val="24"/>
                <w:szCs w:val="24"/>
              </w:rPr>
              <w:t>Показатель 9</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203,0</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rPr>
                <w:sz w:val="24"/>
                <w:szCs w:val="24"/>
              </w:rPr>
            </w:pPr>
            <w:r>
              <w:rPr>
                <w:sz w:val="24"/>
                <w:szCs w:val="24"/>
              </w:rPr>
              <w:t>Показатель 10</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w:t>
            </w:r>
            <w:r w:rsidRPr="00A91A6C">
              <w:rPr>
                <w:rFonts w:eastAsia="Calibri"/>
                <w:sz w:val="24"/>
                <w:szCs w:val="24"/>
                <w:lang w:eastAsia="en-US"/>
              </w:rPr>
              <w:t>д</w:t>
            </w:r>
            <w:r>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49</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rPr>
                <w:sz w:val="24"/>
                <w:szCs w:val="24"/>
              </w:rPr>
            </w:pPr>
            <w:r>
              <w:rPr>
                <w:sz w:val="24"/>
                <w:szCs w:val="24"/>
              </w:rPr>
              <w:t>Показатель 11</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1139,0</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hideMark/>
          </w:tcPr>
          <w:p w:rsidR="00956BA2" w:rsidRPr="00A91A6C" w:rsidRDefault="00956BA2" w:rsidP="0012738C">
            <w:pPr>
              <w:rPr>
                <w:sz w:val="24"/>
                <w:szCs w:val="24"/>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rPr>
                <w:sz w:val="24"/>
                <w:szCs w:val="24"/>
              </w:rPr>
            </w:pPr>
            <w:r>
              <w:rPr>
                <w:sz w:val="24"/>
                <w:szCs w:val="24"/>
              </w:rPr>
              <w:t>Показатель 12</w:t>
            </w:r>
          </w:p>
        </w:tc>
        <w:tc>
          <w:tcPr>
            <w:tcW w:w="1054" w:type="dxa"/>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35,0</w:t>
            </w:r>
          </w:p>
        </w:tc>
        <w:tc>
          <w:tcPr>
            <w:tcW w:w="1700" w:type="dxa"/>
            <w:vMerge/>
            <w:hideMark/>
          </w:tcPr>
          <w:p w:rsidR="00956BA2" w:rsidRPr="00A91A6C" w:rsidRDefault="00956BA2" w:rsidP="0012738C">
            <w:pPr>
              <w:rPr>
                <w:sz w:val="24"/>
                <w:szCs w:val="24"/>
              </w:rPr>
            </w:pPr>
          </w:p>
        </w:tc>
        <w:tc>
          <w:tcPr>
            <w:tcW w:w="708" w:type="dxa"/>
            <w:vMerge/>
            <w:hideMark/>
          </w:tcPr>
          <w:p w:rsidR="00956BA2" w:rsidRPr="00A91A6C" w:rsidRDefault="00956BA2" w:rsidP="0012738C">
            <w:pPr>
              <w:rPr>
                <w:sz w:val="24"/>
                <w:szCs w:val="24"/>
              </w:rPr>
            </w:pPr>
          </w:p>
        </w:tc>
      </w:tr>
      <w:tr w:rsidR="00956BA2" w:rsidRPr="00A91A6C" w:rsidTr="0012738C">
        <w:trPr>
          <w:trHeight w:val="20"/>
        </w:trPr>
        <w:tc>
          <w:tcPr>
            <w:tcW w:w="704" w:type="dxa"/>
            <w:vMerge w:val="restart"/>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1.2.</w:t>
            </w:r>
          </w:p>
        </w:tc>
        <w:tc>
          <w:tcPr>
            <w:tcW w:w="1058"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Зада</w:t>
            </w:r>
            <w:r>
              <w:rPr>
                <w:rFonts w:eastAsia="Calibri"/>
                <w:sz w:val="24"/>
                <w:szCs w:val="24"/>
                <w:lang w:eastAsia="en-US"/>
              </w:rPr>
              <w:t>-</w:t>
            </w:r>
            <w:r>
              <w:rPr>
                <w:rFonts w:eastAsia="Calibri"/>
                <w:sz w:val="24"/>
                <w:szCs w:val="24"/>
                <w:lang w:eastAsia="en-US"/>
              </w:rPr>
              <w:br/>
            </w:r>
            <w:proofErr w:type="spellStart"/>
            <w:r>
              <w:rPr>
                <w:rFonts w:eastAsia="Calibri"/>
                <w:sz w:val="24"/>
                <w:szCs w:val="24"/>
                <w:lang w:eastAsia="en-US"/>
              </w:rPr>
              <w:t>ча</w:t>
            </w:r>
            <w:proofErr w:type="spellEnd"/>
            <w:r>
              <w:rPr>
                <w:rFonts w:eastAsia="Calibri"/>
                <w:sz w:val="24"/>
                <w:szCs w:val="24"/>
                <w:lang w:eastAsia="en-US"/>
              </w:rPr>
              <w:t xml:space="preserve"> 2. </w:t>
            </w:r>
            <w:r w:rsidRPr="00A91A6C">
              <w:rPr>
                <w:rFonts w:eastAsia="Calibri"/>
                <w:sz w:val="24"/>
                <w:szCs w:val="24"/>
                <w:lang w:eastAsia="en-US"/>
              </w:rPr>
              <w:t>Орг</w:t>
            </w:r>
            <w:r w:rsidRPr="00A91A6C">
              <w:rPr>
                <w:rFonts w:eastAsia="Calibri"/>
                <w:sz w:val="24"/>
                <w:szCs w:val="24"/>
                <w:lang w:eastAsia="en-US"/>
              </w:rPr>
              <w:t>а</w:t>
            </w:r>
            <w:r w:rsidRPr="00A91A6C">
              <w:rPr>
                <w:rFonts w:eastAsia="Calibri"/>
                <w:sz w:val="24"/>
                <w:szCs w:val="24"/>
                <w:lang w:eastAsia="en-US"/>
              </w:rPr>
              <w:t>низация ко</w:t>
            </w:r>
            <w:r w:rsidRPr="00A91A6C">
              <w:rPr>
                <w:rFonts w:eastAsia="Calibri"/>
                <w:sz w:val="24"/>
                <w:szCs w:val="24"/>
                <w:lang w:eastAsia="en-US"/>
              </w:rPr>
              <w:t>н</w:t>
            </w:r>
            <w:r w:rsidRPr="00A91A6C">
              <w:rPr>
                <w:rFonts w:eastAsia="Calibri"/>
                <w:sz w:val="24"/>
                <w:szCs w:val="24"/>
                <w:lang w:eastAsia="en-US"/>
              </w:rPr>
              <w:t>цертно-теа</w:t>
            </w:r>
            <w:r w:rsidRPr="00A91A6C">
              <w:rPr>
                <w:rFonts w:eastAsia="Calibri"/>
                <w:sz w:val="24"/>
                <w:szCs w:val="24"/>
                <w:lang w:eastAsia="en-US"/>
              </w:rPr>
              <w:t>т</w:t>
            </w:r>
            <w:r w:rsidRPr="00A91A6C">
              <w:rPr>
                <w:rFonts w:eastAsia="Calibri"/>
                <w:sz w:val="24"/>
                <w:szCs w:val="24"/>
                <w:lang w:eastAsia="en-US"/>
              </w:rPr>
              <w:t>ральн</w:t>
            </w:r>
            <w:r w:rsidRPr="00A91A6C">
              <w:rPr>
                <w:rFonts w:eastAsia="Calibri"/>
                <w:sz w:val="24"/>
                <w:szCs w:val="24"/>
                <w:lang w:eastAsia="en-US"/>
              </w:rPr>
              <w:t>о</w:t>
            </w:r>
            <w:r w:rsidRPr="00A91A6C">
              <w:rPr>
                <w:rFonts w:eastAsia="Calibri"/>
                <w:sz w:val="24"/>
                <w:szCs w:val="24"/>
                <w:lang w:eastAsia="en-US"/>
              </w:rPr>
              <w:t>го о</w:t>
            </w:r>
            <w:r w:rsidRPr="00A91A6C">
              <w:rPr>
                <w:rFonts w:eastAsia="Calibri"/>
                <w:sz w:val="24"/>
                <w:szCs w:val="24"/>
                <w:lang w:eastAsia="en-US"/>
              </w:rPr>
              <w:t>б</w:t>
            </w:r>
            <w:r w:rsidRPr="00A91A6C">
              <w:rPr>
                <w:rFonts w:eastAsia="Calibri"/>
                <w:sz w:val="24"/>
                <w:szCs w:val="24"/>
                <w:lang w:eastAsia="en-US"/>
              </w:rPr>
              <w:t>служ</w:t>
            </w:r>
            <w:r w:rsidRPr="00A91A6C">
              <w:rPr>
                <w:rFonts w:eastAsia="Calibri"/>
                <w:sz w:val="24"/>
                <w:szCs w:val="24"/>
                <w:lang w:eastAsia="en-US"/>
              </w:rPr>
              <w:t>и</w:t>
            </w:r>
            <w:r w:rsidRPr="00A91A6C">
              <w:rPr>
                <w:rFonts w:eastAsia="Calibri"/>
                <w:sz w:val="24"/>
                <w:szCs w:val="24"/>
                <w:lang w:eastAsia="en-US"/>
              </w:rPr>
              <w:t>вания насел</w:t>
            </w:r>
            <w:r w:rsidRPr="00A91A6C">
              <w:rPr>
                <w:rFonts w:eastAsia="Calibri"/>
                <w:sz w:val="24"/>
                <w:szCs w:val="24"/>
                <w:lang w:eastAsia="en-US"/>
              </w:rPr>
              <w:t>е</w:t>
            </w:r>
            <w:r w:rsidRPr="00A91A6C">
              <w:rPr>
                <w:rFonts w:eastAsia="Calibri"/>
                <w:sz w:val="24"/>
                <w:szCs w:val="24"/>
                <w:lang w:eastAsia="en-US"/>
              </w:rPr>
              <w:t>ния Волг</w:t>
            </w:r>
            <w:r w:rsidRPr="00A91A6C">
              <w:rPr>
                <w:rFonts w:eastAsia="Calibri"/>
                <w:sz w:val="24"/>
                <w:szCs w:val="24"/>
                <w:lang w:eastAsia="en-US"/>
              </w:rPr>
              <w:t>о</w:t>
            </w:r>
            <w:r w:rsidRPr="00A91A6C">
              <w:rPr>
                <w:rFonts w:eastAsia="Calibri"/>
                <w:sz w:val="24"/>
                <w:szCs w:val="24"/>
                <w:lang w:eastAsia="en-US"/>
              </w:rPr>
              <w:t>града</w:t>
            </w: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2019–2024</w:t>
            </w:r>
            <w:r w:rsidR="00CE24CC">
              <w:rPr>
                <w:rFonts w:eastAsia="Calibri"/>
                <w:sz w:val="24"/>
                <w:szCs w:val="24"/>
                <w:lang w:eastAsia="en-US"/>
              </w:rPr>
              <w:t>,</w:t>
            </w:r>
            <w:r>
              <w:rPr>
                <w:rFonts w:eastAsia="Calibri"/>
                <w:sz w:val="24"/>
                <w:szCs w:val="24"/>
                <w:lang w:eastAsia="en-US"/>
              </w:rPr>
              <w:br/>
            </w:r>
            <w:r w:rsidRPr="00A91A6C">
              <w:rPr>
                <w:rFonts w:eastAsia="Calibri"/>
                <w:sz w:val="24"/>
                <w:szCs w:val="24"/>
                <w:lang w:eastAsia="en-US"/>
              </w:rPr>
              <w:t>в том числе:</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831</w:t>
            </w:r>
            <w:r w:rsidRPr="00A91A6C">
              <w:rPr>
                <w:rFonts w:eastAsia="Calibri"/>
                <w:sz w:val="24"/>
                <w:szCs w:val="24"/>
                <w:lang w:eastAsia="en-US"/>
              </w:rPr>
              <w:t>613,9</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610</w:t>
            </w:r>
            <w:r w:rsidRPr="00A91A6C">
              <w:rPr>
                <w:rFonts w:eastAsia="Calibri"/>
                <w:sz w:val="24"/>
                <w:szCs w:val="24"/>
                <w:lang w:eastAsia="en-US"/>
              </w:rPr>
              <w:t>451,0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221</w:t>
            </w:r>
            <w:r w:rsidRPr="00A91A6C">
              <w:rPr>
                <w:rFonts w:eastAsia="Calibri"/>
                <w:sz w:val="24"/>
                <w:szCs w:val="24"/>
                <w:lang w:eastAsia="en-US"/>
              </w:rPr>
              <w:t>162,9</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hideMark/>
          </w:tcPr>
          <w:p w:rsidR="00956BA2" w:rsidRPr="00A91A6C" w:rsidRDefault="00956BA2" w:rsidP="0012738C">
            <w:pPr>
              <w:rPr>
                <w:sz w:val="24"/>
                <w:szCs w:val="24"/>
              </w:rPr>
            </w:pPr>
            <w:r w:rsidRPr="00A91A6C">
              <w:rPr>
                <w:sz w:val="24"/>
                <w:szCs w:val="24"/>
              </w:rPr>
              <w:t>Динамика кол</w:t>
            </w:r>
            <w:r w:rsidRPr="00A91A6C">
              <w:rPr>
                <w:sz w:val="24"/>
                <w:szCs w:val="24"/>
              </w:rPr>
              <w:t>и</w:t>
            </w:r>
            <w:r w:rsidRPr="00A91A6C">
              <w:rPr>
                <w:sz w:val="24"/>
                <w:szCs w:val="24"/>
              </w:rPr>
              <w:t>чества пров</w:t>
            </w:r>
            <w:r w:rsidRPr="00A91A6C">
              <w:rPr>
                <w:sz w:val="24"/>
                <w:szCs w:val="24"/>
              </w:rPr>
              <w:t>е</w:t>
            </w:r>
            <w:r w:rsidRPr="00A91A6C">
              <w:rPr>
                <w:sz w:val="24"/>
                <w:szCs w:val="24"/>
              </w:rPr>
              <w:t>денных муниц</w:t>
            </w:r>
            <w:r w:rsidRPr="00A91A6C">
              <w:rPr>
                <w:sz w:val="24"/>
                <w:szCs w:val="24"/>
              </w:rPr>
              <w:t>и</w:t>
            </w:r>
            <w:r w:rsidRPr="00A91A6C">
              <w:rPr>
                <w:sz w:val="24"/>
                <w:szCs w:val="24"/>
              </w:rPr>
              <w:t>пальными теа</w:t>
            </w:r>
            <w:r w:rsidRPr="00A91A6C">
              <w:rPr>
                <w:sz w:val="24"/>
                <w:szCs w:val="24"/>
              </w:rPr>
              <w:t>т</w:t>
            </w:r>
            <w:r w:rsidRPr="00A91A6C">
              <w:rPr>
                <w:sz w:val="24"/>
                <w:szCs w:val="24"/>
              </w:rPr>
              <w:t>рами и концер</w:t>
            </w:r>
            <w:r w:rsidRPr="00A91A6C">
              <w:rPr>
                <w:sz w:val="24"/>
                <w:szCs w:val="24"/>
              </w:rPr>
              <w:t>т</w:t>
            </w:r>
            <w:r w:rsidRPr="00A91A6C">
              <w:rPr>
                <w:sz w:val="24"/>
                <w:szCs w:val="24"/>
              </w:rPr>
              <w:t>ными организ</w:t>
            </w:r>
            <w:r w:rsidRPr="00A91A6C">
              <w:rPr>
                <w:sz w:val="24"/>
                <w:szCs w:val="24"/>
              </w:rPr>
              <w:t>а</w:t>
            </w:r>
            <w:r w:rsidRPr="00A91A6C">
              <w:rPr>
                <w:sz w:val="24"/>
                <w:szCs w:val="24"/>
              </w:rPr>
              <w:t>циями спекта</w:t>
            </w:r>
            <w:r w:rsidRPr="00A91A6C">
              <w:rPr>
                <w:sz w:val="24"/>
                <w:szCs w:val="24"/>
              </w:rPr>
              <w:t>к</w:t>
            </w:r>
            <w:r w:rsidRPr="00A91A6C">
              <w:rPr>
                <w:sz w:val="24"/>
                <w:szCs w:val="24"/>
              </w:rPr>
              <w:t xml:space="preserve">лей и </w:t>
            </w:r>
            <w:r>
              <w:rPr>
                <w:sz w:val="24"/>
                <w:szCs w:val="24"/>
              </w:rPr>
              <w:t>концертов (концертных программ)</w:t>
            </w:r>
            <w:r>
              <w:rPr>
                <w:sz w:val="24"/>
                <w:szCs w:val="24"/>
              </w:rPr>
              <w:br/>
              <w:t>(показатель 13)</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100,5</w:t>
            </w:r>
          </w:p>
        </w:tc>
        <w:tc>
          <w:tcPr>
            <w:tcW w:w="1700" w:type="dxa"/>
            <w:vMerge w:val="restart"/>
          </w:tcPr>
          <w:p w:rsidR="00956BA2" w:rsidRPr="00A91A6C" w:rsidRDefault="00956BA2" w:rsidP="0012738C">
            <w:pPr>
              <w:autoSpaceDE w:val="0"/>
              <w:autoSpaceDN w:val="0"/>
              <w:adjustRightInd w:val="0"/>
              <w:rPr>
                <w:rFonts w:eastAsia="Calibri"/>
                <w:sz w:val="24"/>
                <w:szCs w:val="24"/>
                <w:lang w:eastAsia="en-US"/>
              </w:rPr>
            </w:pPr>
          </w:p>
        </w:tc>
        <w:tc>
          <w:tcPr>
            <w:tcW w:w="708" w:type="dxa"/>
            <w:vMerge w:val="restart"/>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2019</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156</w:t>
            </w:r>
            <w:r w:rsidRPr="00A91A6C">
              <w:rPr>
                <w:rFonts w:eastAsia="Calibri"/>
                <w:sz w:val="24"/>
                <w:szCs w:val="24"/>
                <w:lang w:eastAsia="en-US"/>
              </w:rPr>
              <w:t>846,0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116</w:t>
            </w:r>
            <w:r w:rsidRPr="00A91A6C">
              <w:rPr>
                <w:rFonts w:eastAsia="Calibri"/>
                <w:sz w:val="24"/>
                <w:szCs w:val="24"/>
                <w:lang w:eastAsia="en-US"/>
              </w:rPr>
              <w:t>017,6</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40</w:t>
            </w:r>
            <w:r w:rsidRPr="00A91A6C">
              <w:rPr>
                <w:rFonts w:eastAsia="Calibri"/>
                <w:sz w:val="24"/>
                <w:szCs w:val="24"/>
                <w:lang w:eastAsia="en-US"/>
              </w:rPr>
              <w:t>828,4</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13</w:t>
            </w:r>
          </w:p>
        </w:tc>
        <w:tc>
          <w:tcPr>
            <w:tcW w:w="105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147</w:t>
            </w:r>
            <w:r w:rsidRPr="00A91A6C">
              <w:rPr>
                <w:rFonts w:eastAsia="Calibri"/>
                <w:sz w:val="24"/>
                <w:szCs w:val="24"/>
                <w:lang w:eastAsia="en-US"/>
              </w:rPr>
              <w:t>388,3</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111</w:t>
            </w:r>
            <w:r w:rsidRPr="00A91A6C">
              <w:rPr>
                <w:rFonts w:eastAsia="Calibri"/>
                <w:sz w:val="24"/>
                <w:szCs w:val="24"/>
                <w:lang w:eastAsia="en-US"/>
              </w:rPr>
              <w:t>321,4</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36</w:t>
            </w:r>
            <w:r w:rsidRPr="00A91A6C">
              <w:rPr>
                <w:rFonts w:eastAsia="Calibri"/>
                <w:sz w:val="24"/>
                <w:szCs w:val="24"/>
                <w:lang w:eastAsia="en-US"/>
              </w:rPr>
              <w:t>066,9</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13</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100,2</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2021</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131</w:t>
            </w:r>
            <w:r w:rsidRPr="00A91A6C">
              <w:rPr>
                <w:rFonts w:eastAsia="Calibri"/>
                <w:sz w:val="24"/>
                <w:szCs w:val="24"/>
                <w:lang w:eastAsia="en-US"/>
              </w:rPr>
              <w:t>844,9</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95</w:t>
            </w:r>
            <w:r w:rsidRPr="00A91A6C">
              <w:rPr>
                <w:rFonts w:eastAsia="Calibri"/>
                <w:sz w:val="24"/>
                <w:szCs w:val="24"/>
                <w:lang w:eastAsia="en-US"/>
              </w:rPr>
              <w:t>778,0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36</w:t>
            </w:r>
            <w:r w:rsidRPr="00A91A6C">
              <w:rPr>
                <w:rFonts w:eastAsia="Calibri"/>
                <w:sz w:val="24"/>
                <w:szCs w:val="24"/>
                <w:lang w:eastAsia="en-US"/>
              </w:rPr>
              <w:t>066,9</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13</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100,2</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2022</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131</w:t>
            </w:r>
            <w:r w:rsidRPr="00A91A6C">
              <w:rPr>
                <w:rFonts w:eastAsia="Calibri"/>
                <w:sz w:val="24"/>
                <w:szCs w:val="24"/>
                <w:lang w:eastAsia="en-US"/>
              </w:rPr>
              <w:t>844,9</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95</w:t>
            </w:r>
            <w:r w:rsidRPr="00A91A6C">
              <w:rPr>
                <w:rFonts w:eastAsia="Calibri"/>
                <w:sz w:val="24"/>
                <w:szCs w:val="24"/>
                <w:lang w:eastAsia="en-US"/>
              </w:rPr>
              <w:t>778,0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36</w:t>
            </w:r>
            <w:r w:rsidRPr="00A91A6C">
              <w:rPr>
                <w:rFonts w:eastAsia="Calibri"/>
                <w:sz w:val="24"/>
                <w:szCs w:val="24"/>
                <w:lang w:eastAsia="en-US"/>
              </w:rPr>
              <w:t>066,9</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13</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100,2</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2023</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131</w:t>
            </w:r>
            <w:r w:rsidRPr="00A91A6C">
              <w:rPr>
                <w:rFonts w:eastAsia="Calibri"/>
                <w:sz w:val="24"/>
                <w:szCs w:val="24"/>
                <w:lang w:eastAsia="en-US"/>
              </w:rPr>
              <w:t>844,9</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95</w:t>
            </w:r>
            <w:r w:rsidRPr="00A91A6C">
              <w:rPr>
                <w:rFonts w:eastAsia="Calibri"/>
                <w:sz w:val="24"/>
                <w:szCs w:val="24"/>
                <w:lang w:eastAsia="en-US"/>
              </w:rPr>
              <w:t>778,0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36</w:t>
            </w:r>
            <w:r w:rsidRPr="00A91A6C">
              <w:rPr>
                <w:rFonts w:eastAsia="Calibri"/>
                <w:sz w:val="24"/>
                <w:szCs w:val="24"/>
                <w:lang w:eastAsia="en-US"/>
              </w:rPr>
              <w:t>066,9</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13</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100,3</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2024</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131</w:t>
            </w:r>
            <w:r w:rsidRPr="00A91A6C">
              <w:rPr>
                <w:rFonts w:eastAsia="Calibri"/>
                <w:sz w:val="24"/>
                <w:szCs w:val="24"/>
                <w:lang w:eastAsia="en-US"/>
              </w:rPr>
              <w:t>844,9</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95</w:t>
            </w:r>
            <w:r w:rsidRPr="00A91A6C">
              <w:rPr>
                <w:rFonts w:eastAsia="Calibri"/>
                <w:sz w:val="24"/>
                <w:szCs w:val="24"/>
                <w:lang w:eastAsia="en-US"/>
              </w:rPr>
              <w:t>778,0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36</w:t>
            </w:r>
            <w:r w:rsidRPr="00A91A6C">
              <w:rPr>
                <w:rFonts w:eastAsia="Calibri"/>
                <w:sz w:val="24"/>
                <w:szCs w:val="24"/>
                <w:lang w:eastAsia="en-US"/>
              </w:rPr>
              <w:t>066,9</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13</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100,5</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val="restart"/>
            <w:hideMark/>
          </w:tcPr>
          <w:p w:rsidR="00956BA2" w:rsidRPr="00C47684" w:rsidRDefault="00956BA2" w:rsidP="0012738C">
            <w:pPr>
              <w:autoSpaceDE w:val="0"/>
              <w:autoSpaceDN w:val="0"/>
              <w:adjustRightInd w:val="0"/>
              <w:jc w:val="center"/>
              <w:rPr>
                <w:rFonts w:eastAsia="Calibri"/>
                <w:spacing w:val="-20"/>
                <w:sz w:val="24"/>
                <w:szCs w:val="24"/>
                <w:lang w:eastAsia="en-US"/>
              </w:rPr>
            </w:pPr>
            <w:r w:rsidRPr="00C47684">
              <w:rPr>
                <w:rFonts w:eastAsia="Calibri"/>
                <w:spacing w:val="-20"/>
                <w:sz w:val="24"/>
                <w:szCs w:val="24"/>
                <w:lang w:eastAsia="en-US"/>
              </w:rPr>
              <w:t>1.2.1.</w:t>
            </w:r>
          </w:p>
        </w:tc>
        <w:tc>
          <w:tcPr>
            <w:tcW w:w="1058" w:type="dxa"/>
            <w:vMerge w:val="restart"/>
            <w:hideMark/>
          </w:tcPr>
          <w:p w:rsidR="00956BA2" w:rsidRPr="00A91A6C" w:rsidRDefault="00956BA2" w:rsidP="0012738C">
            <w:pPr>
              <w:autoSpaceDE w:val="0"/>
              <w:autoSpaceDN w:val="0"/>
              <w:adjustRightInd w:val="0"/>
              <w:rPr>
                <w:rFonts w:eastAsia="Calibri"/>
                <w:sz w:val="24"/>
                <w:szCs w:val="24"/>
                <w:lang w:eastAsia="en-US"/>
              </w:rPr>
            </w:pPr>
            <w:proofErr w:type="spellStart"/>
            <w:r w:rsidRPr="00A91A6C">
              <w:rPr>
                <w:rFonts w:eastAsia="Calibri"/>
                <w:sz w:val="24"/>
                <w:szCs w:val="24"/>
                <w:lang w:eastAsia="en-US"/>
              </w:rPr>
              <w:t>Мер</w:t>
            </w:r>
            <w:r w:rsidRPr="00A91A6C">
              <w:rPr>
                <w:rFonts w:eastAsia="Calibri"/>
                <w:sz w:val="24"/>
                <w:szCs w:val="24"/>
                <w:lang w:eastAsia="en-US"/>
              </w:rPr>
              <w:t>о</w:t>
            </w:r>
            <w:r w:rsidRPr="00A91A6C">
              <w:rPr>
                <w:rFonts w:eastAsia="Calibri"/>
                <w:sz w:val="24"/>
                <w:szCs w:val="24"/>
                <w:lang w:eastAsia="en-US"/>
              </w:rPr>
              <w:lastRenderedPageBreak/>
              <w:t>прия</w:t>
            </w:r>
            <w:proofErr w:type="spellEnd"/>
            <w:r>
              <w:rPr>
                <w:rFonts w:eastAsia="Calibri"/>
                <w:sz w:val="24"/>
                <w:szCs w:val="24"/>
                <w:lang w:eastAsia="en-US"/>
              </w:rPr>
              <w:t>-</w:t>
            </w:r>
            <w:r>
              <w:rPr>
                <w:rFonts w:eastAsia="Calibri"/>
                <w:sz w:val="24"/>
                <w:szCs w:val="24"/>
                <w:lang w:eastAsia="en-US"/>
              </w:rPr>
              <w:br/>
            </w:r>
            <w:proofErr w:type="spellStart"/>
            <w:r>
              <w:rPr>
                <w:rFonts w:eastAsia="Calibri"/>
                <w:sz w:val="24"/>
                <w:szCs w:val="24"/>
                <w:lang w:eastAsia="en-US"/>
              </w:rPr>
              <w:t>тие</w:t>
            </w:r>
            <w:proofErr w:type="spellEnd"/>
            <w:r>
              <w:rPr>
                <w:rFonts w:eastAsia="Calibri"/>
                <w:sz w:val="24"/>
                <w:szCs w:val="24"/>
                <w:lang w:eastAsia="en-US"/>
              </w:rPr>
              <w:t xml:space="preserve"> 2.1.</w:t>
            </w:r>
            <w:r w:rsidRPr="00A91A6C">
              <w:rPr>
                <w:rFonts w:eastAsia="Calibri"/>
                <w:sz w:val="24"/>
                <w:szCs w:val="24"/>
                <w:lang w:eastAsia="en-US"/>
              </w:rPr>
              <w:t xml:space="preserve"> Орг</w:t>
            </w:r>
            <w:r w:rsidRPr="00A91A6C">
              <w:rPr>
                <w:rFonts w:eastAsia="Calibri"/>
                <w:sz w:val="24"/>
                <w:szCs w:val="24"/>
                <w:lang w:eastAsia="en-US"/>
              </w:rPr>
              <w:t>а</w:t>
            </w:r>
            <w:r w:rsidRPr="00A91A6C">
              <w:rPr>
                <w:rFonts w:eastAsia="Calibri"/>
                <w:sz w:val="24"/>
                <w:szCs w:val="24"/>
                <w:lang w:eastAsia="en-US"/>
              </w:rPr>
              <w:t>низация ко</w:t>
            </w:r>
            <w:r w:rsidRPr="00A91A6C">
              <w:rPr>
                <w:rFonts w:eastAsia="Calibri"/>
                <w:sz w:val="24"/>
                <w:szCs w:val="24"/>
                <w:lang w:eastAsia="en-US"/>
              </w:rPr>
              <w:t>н</w:t>
            </w:r>
            <w:r w:rsidRPr="00A91A6C">
              <w:rPr>
                <w:rFonts w:eastAsia="Calibri"/>
                <w:sz w:val="24"/>
                <w:szCs w:val="24"/>
                <w:lang w:eastAsia="en-US"/>
              </w:rPr>
              <w:t>цертн</w:t>
            </w:r>
            <w:r w:rsidRPr="00A91A6C">
              <w:rPr>
                <w:rFonts w:eastAsia="Calibri"/>
                <w:sz w:val="24"/>
                <w:szCs w:val="24"/>
                <w:lang w:eastAsia="en-US"/>
              </w:rPr>
              <w:t>о</w:t>
            </w:r>
            <w:r w:rsidRPr="00A91A6C">
              <w:rPr>
                <w:rFonts w:eastAsia="Calibri"/>
                <w:sz w:val="24"/>
                <w:szCs w:val="24"/>
                <w:lang w:eastAsia="en-US"/>
              </w:rPr>
              <w:t>го о</w:t>
            </w:r>
            <w:r w:rsidRPr="00A91A6C">
              <w:rPr>
                <w:rFonts w:eastAsia="Calibri"/>
                <w:sz w:val="24"/>
                <w:szCs w:val="24"/>
                <w:lang w:eastAsia="en-US"/>
              </w:rPr>
              <w:t>б</w:t>
            </w:r>
            <w:r w:rsidRPr="00A91A6C">
              <w:rPr>
                <w:rFonts w:eastAsia="Calibri"/>
                <w:sz w:val="24"/>
                <w:szCs w:val="24"/>
                <w:lang w:eastAsia="en-US"/>
              </w:rPr>
              <w:t>служ</w:t>
            </w:r>
            <w:r w:rsidRPr="00A91A6C">
              <w:rPr>
                <w:rFonts w:eastAsia="Calibri"/>
                <w:sz w:val="24"/>
                <w:szCs w:val="24"/>
                <w:lang w:eastAsia="en-US"/>
              </w:rPr>
              <w:t>и</w:t>
            </w:r>
            <w:r w:rsidRPr="00A91A6C">
              <w:rPr>
                <w:rFonts w:eastAsia="Calibri"/>
                <w:sz w:val="24"/>
                <w:szCs w:val="24"/>
                <w:lang w:eastAsia="en-US"/>
              </w:rPr>
              <w:t>вания насел</w:t>
            </w:r>
            <w:r w:rsidRPr="00A91A6C">
              <w:rPr>
                <w:rFonts w:eastAsia="Calibri"/>
                <w:sz w:val="24"/>
                <w:szCs w:val="24"/>
                <w:lang w:eastAsia="en-US"/>
              </w:rPr>
              <w:t>е</w:t>
            </w:r>
            <w:r w:rsidRPr="00A91A6C">
              <w:rPr>
                <w:rFonts w:eastAsia="Calibri"/>
                <w:sz w:val="24"/>
                <w:szCs w:val="24"/>
                <w:lang w:eastAsia="en-US"/>
              </w:rPr>
              <w:t>ния Волг</w:t>
            </w:r>
            <w:r w:rsidRPr="00A91A6C">
              <w:rPr>
                <w:rFonts w:eastAsia="Calibri"/>
                <w:sz w:val="24"/>
                <w:szCs w:val="24"/>
                <w:lang w:eastAsia="en-US"/>
              </w:rPr>
              <w:t>о</w:t>
            </w:r>
            <w:r w:rsidRPr="00A91A6C">
              <w:rPr>
                <w:rFonts w:eastAsia="Calibri"/>
                <w:sz w:val="24"/>
                <w:szCs w:val="24"/>
                <w:lang w:eastAsia="en-US"/>
              </w:rPr>
              <w:t>града</w:t>
            </w: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lastRenderedPageBreak/>
              <w:t>2019–</w:t>
            </w:r>
            <w:r>
              <w:rPr>
                <w:rFonts w:eastAsia="Calibri"/>
                <w:sz w:val="24"/>
                <w:szCs w:val="24"/>
                <w:lang w:eastAsia="en-US"/>
              </w:rPr>
              <w:lastRenderedPageBreak/>
              <w:t>2024,</w:t>
            </w:r>
            <w:r>
              <w:rPr>
                <w:rFonts w:eastAsia="Calibri"/>
                <w:sz w:val="24"/>
                <w:szCs w:val="24"/>
                <w:lang w:eastAsia="en-US"/>
              </w:rPr>
              <w:br/>
            </w:r>
            <w:r w:rsidRPr="00A91A6C">
              <w:rPr>
                <w:rFonts w:eastAsia="Calibri"/>
                <w:sz w:val="24"/>
                <w:szCs w:val="24"/>
                <w:lang w:eastAsia="en-US"/>
              </w:rPr>
              <w:t>в том числе:</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lastRenderedPageBreak/>
              <w:t>150</w:t>
            </w:r>
            <w:r w:rsidRPr="00A91A6C">
              <w:rPr>
                <w:rFonts w:eastAsia="Calibri"/>
                <w:sz w:val="24"/>
                <w:szCs w:val="24"/>
                <w:lang w:eastAsia="en-US"/>
              </w:rPr>
              <w:t>081,0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135</w:t>
            </w:r>
            <w:r w:rsidRPr="00A91A6C">
              <w:rPr>
                <w:rFonts w:eastAsia="Calibri"/>
                <w:sz w:val="24"/>
                <w:szCs w:val="24"/>
                <w:lang w:eastAsia="en-US"/>
              </w:rPr>
              <w:t>081,0</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15</w:t>
            </w:r>
            <w:r w:rsidRPr="00A91A6C">
              <w:rPr>
                <w:rFonts w:eastAsia="Calibri"/>
                <w:sz w:val="24"/>
                <w:szCs w:val="24"/>
                <w:lang w:eastAsia="en-US"/>
              </w:rPr>
              <w:t>000,0</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hideMark/>
          </w:tcPr>
          <w:p w:rsidR="00956BA2" w:rsidRPr="00A91A6C" w:rsidRDefault="00956BA2" w:rsidP="0012738C">
            <w:pPr>
              <w:rPr>
                <w:sz w:val="24"/>
                <w:szCs w:val="24"/>
              </w:rPr>
            </w:pPr>
            <w:r w:rsidRPr="00A91A6C">
              <w:rPr>
                <w:sz w:val="24"/>
                <w:szCs w:val="24"/>
              </w:rPr>
              <w:t xml:space="preserve">Численность </w:t>
            </w:r>
            <w:r w:rsidRPr="00A91A6C">
              <w:rPr>
                <w:sz w:val="24"/>
                <w:szCs w:val="24"/>
              </w:rPr>
              <w:lastRenderedPageBreak/>
              <w:t>зрителей ко</w:t>
            </w:r>
            <w:r w:rsidRPr="00A91A6C">
              <w:rPr>
                <w:sz w:val="24"/>
                <w:szCs w:val="24"/>
              </w:rPr>
              <w:t>н</w:t>
            </w:r>
            <w:r w:rsidRPr="00A91A6C">
              <w:rPr>
                <w:sz w:val="24"/>
                <w:szCs w:val="24"/>
              </w:rPr>
              <w:t>цертных пр</w:t>
            </w:r>
            <w:r w:rsidRPr="00A91A6C">
              <w:rPr>
                <w:sz w:val="24"/>
                <w:szCs w:val="24"/>
              </w:rPr>
              <w:t>о</w:t>
            </w:r>
            <w:r w:rsidRPr="00A91A6C">
              <w:rPr>
                <w:sz w:val="24"/>
                <w:szCs w:val="24"/>
              </w:rPr>
              <w:t>грамм, показа</w:t>
            </w:r>
            <w:r w:rsidRPr="00A91A6C">
              <w:rPr>
                <w:sz w:val="24"/>
                <w:szCs w:val="24"/>
              </w:rPr>
              <w:t>н</w:t>
            </w:r>
            <w:r w:rsidRPr="00A91A6C">
              <w:rPr>
                <w:sz w:val="24"/>
                <w:szCs w:val="24"/>
              </w:rPr>
              <w:t>ных муниц</w:t>
            </w:r>
            <w:r w:rsidRPr="00A91A6C">
              <w:rPr>
                <w:sz w:val="24"/>
                <w:szCs w:val="24"/>
              </w:rPr>
              <w:t>и</w:t>
            </w:r>
            <w:r w:rsidRPr="00A91A6C">
              <w:rPr>
                <w:sz w:val="24"/>
                <w:szCs w:val="24"/>
              </w:rPr>
              <w:t>пал</w:t>
            </w:r>
            <w:r>
              <w:rPr>
                <w:sz w:val="24"/>
                <w:szCs w:val="24"/>
              </w:rPr>
              <w:t>ьными ко</w:t>
            </w:r>
            <w:r>
              <w:rPr>
                <w:sz w:val="24"/>
                <w:szCs w:val="24"/>
              </w:rPr>
              <w:t>н</w:t>
            </w:r>
            <w:r>
              <w:rPr>
                <w:sz w:val="24"/>
                <w:szCs w:val="24"/>
              </w:rPr>
              <w:t>цертными орг</w:t>
            </w:r>
            <w:r>
              <w:rPr>
                <w:sz w:val="24"/>
                <w:szCs w:val="24"/>
              </w:rPr>
              <w:t>а</w:t>
            </w:r>
            <w:r>
              <w:rPr>
                <w:sz w:val="24"/>
                <w:szCs w:val="24"/>
              </w:rPr>
              <w:t>низациями</w:t>
            </w:r>
            <w:r>
              <w:rPr>
                <w:sz w:val="24"/>
                <w:szCs w:val="24"/>
              </w:rPr>
              <w:br/>
            </w:r>
            <w:r w:rsidRPr="00A91A6C">
              <w:rPr>
                <w:sz w:val="24"/>
                <w:szCs w:val="24"/>
              </w:rPr>
              <w:t>Волгограда</w:t>
            </w:r>
            <w:r>
              <w:rPr>
                <w:sz w:val="24"/>
                <w:szCs w:val="24"/>
              </w:rPr>
              <w:br/>
              <w:t>(п</w:t>
            </w:r>
            <w:r w:rsidRPr="00A91A6C">
              <w:rPr>
                <w:sz w:val="24"/>
                <w:szCs w:val="24"/>
              </w:rPr>
              <w:t>оказатель 14</w:t>
            </w:r>
            <w:r>
              <w:rPr>
                <w:sz w:val="24"/>
                <w:szCs w:val="24"/>
              </w:rPr>
              <w:t>)</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lastRenderedPageBreak/>
              <w:t>тыс.</w:t>
            </w:r>
            <w:r>
              <w:rPr>
                <w:rFonts w:eastAsia="Calibri"/>
                <w:sz w:val="24"/>
                <w:szCs w:val="24"/>
                <w:lang w:eastAsia="en-US"/>
              </w:rPr>
              <w:t xml:space="preserve"> </w:t>
            </w:r>
            <w:r w:rsidRPr="00A91A6C">
              <w:rPr>
                <w:rFonts w:eastAsia="Calibri"/>
                <w:sz w:val="24"/>
                <w:szCs w:val="24"/>
                <w:lang w:eastAsia="en-US"/>
              </w:rPr>
              <w:lastRenderedPageBreak/>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lastRenderedPageBreak/>
              <w:t>76,3</w:t>
            </w:r>
          </w:p>
        </w:tc>
        <w:tc>
          <w:tcPr>
            <w:tcW w:w="1700" w:type="dxa"/>
            <w:vMerge w:val="restart"/>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 xml:space="preserve">Комитет по </w:t>
            </w:r>
            <w:r w:rsidRPr="00A91A6C">
              <w:rPr>
                <w:rFonts w:eastAsia="Calibri"/>
                <w:sz w:val="24"/>
                <w:szCs w:val="24"/>
                <w:lang w:eastAsia="en-US"/>
              </w:rPr>
              <w:lastRenderedPageBreak/>
              <w:t>культуре а</w:t>
            </w:r>
            <w:r w:rsidRPr="00A91A6C">
              <w:rPr>
                <w:rFonts w:eastAsia="Calibri"/>
                <w:sz w:val="24"/>
                <w:szCs w:val="24"/>
                <w:lang w:eastAsia="en-US"/>
              </w:rPr>
              <w:t>д</w:t>
            </w:r>
            <w:r w:rsidRPr="00A91A6C">
              <w:rPr>
                <w:rFonts w:eastAsia="Calibri"/>
                <w:sz w:val="24"/>
                <w:szCs w:val="24"/>
                <w:lang w:eastAsia="en-US"/>
              </w:rPr>
              <w:t xml:space="preserve">министрации Волгограда, </w:t>
            </w:r>
            <w:r>
              <w:rPr>
                <w:rFonts w:eastAsia="Calibri"/>
                <w:sz w:val="24"/>
                <w:szCs w:val="24"/>
                <w:lang w:eastAsia="en-US"/>
              </w:rPr>
              <w:t>муниципал</w:t>
            </w:r>
            <w:r>
              <w:rPr>
                <w:rFonts w:eastAsia="Calibri"/>
                <w:sz w:val="24"/>
                <w:szCs w:val="24"/>
                <w:lang w:eastAsia="en-US"/>
              </w:rPr>
              <w:t>ь</w:t>
            </w:r>
            <w:r>
              <w:rPr>
                <w:rFonts w:eastAsia="Calibri"/>
                <w:sz w:val="24"/>
                <w:szCs w:val="24"/>
                <w:lang w:eastAsia="en-US"/>
              </w:rPr>
              <w:t>ное учрежд</w:t>
            </w:r>
            <w:r>
              <w:rPr>
                <w:rFonts w:eastAsia="Calibri"/>
                <w:sz w:val="24"/>
                <w:szCs w:val="24"/>
                <w:lang w:eastAsia="en-US"/>
              </w:rPr>
              <w:t>е</w:t>
            </w:r>
            <w:r>
              <w:rPr>
                <w:rFonts w:eastAsia="Calibri"/>
                <w:sz w:val="24"/>
                <w:szCs w:val="24"/>
                <w:lang w:eastAsia="en-US"/>
              </w:rPr>
              <w:t xml:space="preserve">ние культуры </w:t>
            </w:r>
            <w:r w:rsidRPr="00C47684">
              <w:rPr>
                <w:rFonts w:eastAsia="Calibri"/>
                <w:spacing w:val="-8"/>
                <w:sz w:val="24"/>
                <w:szCs w:val="24"/>
                <w:lang w:eastAsia="en-US"/>
              </w:rPr>
              <w:t>(МУК) «</w:t>
            </w:r>
            <w:proofErr w:type="spellStart"/>
            <w:r w:rsidRPr="00C47684">
              <w:rPr>
                <w:rFonts w:eastAsia="Calibri"/>
                <w:spacing w:val="-8"/>
                <w:sz w:val="24"/>
                <w:szCs w:val="24"/>
                <w:lang w:eastAsia="en-US"/>
              </w:rPr>
              <w:t>Во</w:t>
            </w:r>
            <w:r w:rsidRPr="00C47684">
              <w:rPr>
                <w:rFonts w:eastAsia="Calibri"/>
                <w:spacing w:val="-8"/>
                <w:sz w:val="24"/>
                <w:szCs w:val="24"/>
                <w:lang w:eastAsia="en-US"/>
              </w:rPr>
              <w:t>л</w:t>
            </w:r>
            <w:r w:rsidRPr="00C47684">
              <w:rPr>
                <w:rFonts w:eastAsia="Calibri"/>
                <w:spacing w:val="-8"/>
                <w:sz w:val="24"/>
                <w:szCs w:val="24"/>
                <w:lang w:eastAsia="en-US"/>
              </w:rPr>
              <w:t>го</w:t>
            </w:r>
            <w:r w:rsidRPr="00A91A6C">
              <w:rPr>
                <w:rFonts w:eastAsia="Calibri"/>
                <w:sz w:val="24"/>
                <w:szCs w:val="24"/>
                <w:lang w:eastAsia="en-US"/>
              </w:rPr>
              <w:t>градко</w:t>
            </w:r>
            <w:r w:rsidRPr="00A91A6C">
              <w:rPr>
                <w:rFonts w:eastAsia="Calibri"/>
                <w:sz w:val="24"/>
                <w:szCs w:val="24"/>
                <w:lang w:eastAsia="en-US"/>
              </w:rPr>
              <w:t>н</w:t>
            </w:r>
            <w:r w:rsidRPr="00A91A6C">
              <w:rPr>
                <w:rFonts w:eastAsia="Calibri"/>
                <w:sz w:val="24"/>
                <w:szCs w:val="24"/>
                <w:lang w:eastAsia="en-US"/>
              </w:rPr>
              <w:t>церт</w:t>
            </w:r>
            <w:proofErr w:type="spellEnd"/>
            <w:r w:rsidRPr="00A91A6C">
              <w:rPr>
                <w:rFonts w:eastAsia="Calibri"/>
                <w:sz w:val="24"/>
                <w:szCs w:val="24"/>
                <w:lang w:eastAsia="en-US"/>
              </w:rPr>
              <w:t>»</w:t>
            </w:r>
          </w:p>
        </w:tc>
        <w:tc>
          <w:tcPr>
            <w:tcW w:w="708" w:type="dxa"/>
            <w:vMerge w:val="restart"/>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Количество н</w:t>
            </w:r>
            <w:r w:rsidRPr="00A91A6C">
              <w:rPr>
                <w:rFonts w:eastAsia="Calibri"/>
                <w:sz w:val="24"/>
                <w:szCs w:val="24"/>
                <w:lang w:eastAsia="en-US"/>
              </w:rPr>
              <w:t>о</w:t>
            </w:r>
            <w:r w:rsidRPr="00A91A6C">
              <w:rPr>
                <w:rFonts w:eastAsia="Calibri"/>
                <w:sz w:val="24"/>
                <w:szCs w:val="24"/>
                <w:lang w:eastAsia="en-US"/>
              </w:rPr>
              <w:t>вых и (или) к</w:t>
            </w:r>
            <w:r w:rsidRPr="00A91A6C">
              <w:rPr>
                <w:rFonts w:eastAsia="Calibri"/>
                <w:sz w:val="24"/>
                <w:szCs w:val="24"/>
                <w:lang w:eastAsia="en-US"/>
              </w:rPr>
              <w:t>а</w:t>
            </w:r>
            <w:r w:rsidRPr="00A91A6C">
              <w:rPr>
                <w:rFonts w:eastAsia="Calibri"/>
                <w:sz w:val="24"/>
                <w:szCs w:val="24"/>
                <w:lang w:eastAsia="en-US"/>
              </w:rPr>
              <w:t>питально воз</w:t>
            </w:r>
            <w:r>
              <w:rPr>
                <w:rFonts w:eastAsia="Calibri"/>
                <w:sz w:val="24"/>
                <w:szCs w:val="24"/>
                <w:lang w:eastAsia="en-US"/>
              </w:rPr>
              <w:t>о</w:t>
            </w:r>
            <w:r>
              <w:rPr>
                <w:rFonts w:eastAsia="Calibri"/>
                <w:sz w:val="24"/>
                <w:szCs w:val="24"/>
                <w:lang w:eastAsia="en-US"/>
              </w:rPr>
              <w:t>б</w:t>
            </w:r>
            <w:r>
              <w:rPr>
                <w:rFonts w:eastAsia="Calibri"/>
                <w:sz w:val="24"/>
                <w:szCs w:val="24"/>
                <w:lang w:eastAsia="en-US"/>
              </w:rPr>
              <w:t>новленных ко</w:t>
            </w:r>
            <w:r>
              <w:rPr>
                <w:rFonts w:eastAsia="Calibri"/>
                <w:sz w:val="24"/>
                <w:szCs w:val="24"/>
                <w:lang w:eastAsia="en-US"/>
              </w:rPr>
              <w:t>н</w:t>
            </w:r>
            <w:r>
              <w:rPr>
                <w:rFonts w:eastAsia="Calibri"/>
                <w:sz w:val="24"/>
                <w:szCs w:val="24"/>
                <w:lang w:eastAsia="en-US"/>
              </w:rPr>
              <w:t>цертных пр</w:t>
            </w:r>
            <w:r>
              <w:rPr>
                <w:rFonts w:eastAsia="Calibri"/>
                <w:sz w:val="24"/>
                <w:szCs w:val="24"/>
                <w:lang w:eastAsia="en-US"/>
              </w:rPr>
              <w:t>о</w:t>
            </w:r>
            <w:r>
              <w:rPr>
                <w:rFonts w:eastAsia="Calibri"/>
                <w:sz w:val="24"/>
                <w:szCs w:val="24"/>
                <w:lang w:eastAsia="en-US"/>
              </w:rPr>
              <w:t>грамм</w:t>
            </w:r>
          </w:p>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w:t>
            </w:r>
            <w:r w:rsidRPr="00A91A6C">
              <w:rPr>
                <w:rFonts w:eastAsia="Calibri"/>
                <w:sz w:val="24"/>
                <w:szCs w:val="24"/>
                <w:lang w:eastAsia="en-US"/>
              </w:rPr>
              <w:t>оказатель 15</w:t>
            </w:r>
            <w:r>
              <w:rPr>
                <w:rFonts w:eastAsia="Calibri"/>
                <w:sz w:val="24"/>
                <w:szCs w:val="24"/>
                <w:lang w:eastAsia="en-US"/>
              </w:rPr>
              <w:t>)</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102</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2019</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27</w:t>
            </w:r>
            <w:r w:rsidRPr="00A91A6C">
              <w:rPr>
                <w:rFonts w:eastAsia="Calibri"/>
                <w:sz w:val="24"/>
                <w:szCs w:val="24"/>
                <w:lang w:eastAsia="en-US"/>
              </w:rPr>
              <w:t>830,9</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25</w:t>
            </w:r>
            <w:r w:rsidRPr="00A91A6C">
              <w:rPr>
                <w:rFonts w:eastAsia="Calibri"/>
                <w:sz w:val="24"/>
                <w:szCs w:val="24"/>
                <w:lang w:eastAsia="en-US"/>
              </w:rPr>
              <w:t>330,9</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w:t>
            </w:r>
            <w:r w:rsidRPr="00A91A6C">
              <w:rPr>
                <w:rFonts w:eastAsia="Calibri"/>
                <w:sz w:val="24"/>
                <w:szCs w:val="24"/>
                <w:lang w:eastAsia="en-US"/>
              </w:rPr>
              <w:t>500,0</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14</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11,3</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15</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17</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27</w:t>
            </w:r>
            <w:r w:rsidRPr="00A91A6C">
              <w:rPr>
                <w:rFonts w:eastAsia="Calibri"/>
                <w:sz w:val="24"/>
                <w:szCs w:val="24"/>
                <w:lang w:eastAsia="en-US"/>
              </w:rPr>
              <w:t>212,9</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24</w:t>
            </w:r>
            <w:r w:rsidRPr="00A91A6C">
              <w:rPr>
                <w:rFonts w:eastAsia="Calibri"/>
                <w:sz w:val="24"/>
                <w:szCs w:val="24"/>
                <w:lang w:eastAsia="en-US"/>
              </w:rPr>
              <w:t>712,9</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w:t>
            </w:r>
            <w:r w:rsidRPr="00A91A6C">
              <w:rPr>
                <w:rFonts w:eastAsia="Calibri"/>
                <w:sz w:val="24"/>
                <w:szCs w:val="24"/>
                <w:lang w:eastAsia="en-US"/>
              </w:rPr>
              <w:t>500,0</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14</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11,9</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15</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17</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2021</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23</w:t>
            </w:r>
            <w:r w:rsidRPr="00A91A6C">
              <w:rPr>
                <w:rFonts w:eastAsia="Calibri"/>
                <w:sz w:val="24"/>
                <w:szCs w:val="24"/>
                <w:lang w:eastAsia="en-US"/>
              </w:rPr>
              <w:t>759,3</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21</w:t>
            </w:r>
            <w:r w:rsidRPr="00A91A6C">
              <w:rPr>
                <w:rFonts w:eastAsia="Calibri"/>
                <w:sz w:val="24"/>
                <w:szCs w:val="24"/>
                <w:lang w:eastAsia="en-US"/>
              </w:rPr>
              <w:t>259,3</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w:t>
            </w:r>
            <w:r w:rsidRPr="00A91A6C">
              <w:rPr>
                <w:rFonts w:eastAsia="Calibri"/>
                <w:sz w:val="24"/>
                <w:szCs w:val="24"/>
                <w:lang w:eastAsia="en-US"/>
              </w:rPr>
              <w:t>500,0</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14</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12,4</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15</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17</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2022</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23</w:t>
            </w:r>
            <w:r w:rsidRPr="00A91A6C">
              <w:rPr>
                <w:rFonts w:eastAsia="Calibri"/>
                <w:sz w:val="24"/>
                <w:szCs w:val="24"/>
                <w:lang w:eastAsia="en-US"/>
              </w:rPr>
              <w:t>759,3</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21</w:t>
            </w:r>
            <w:r w:rsidRPr="00A91A6C">
              <w:rPr>
                <w:rFonts w:eastAsia="Calibri"/>
                <w:sz w:val="24"/>
                <w:szCs w:val="24"/>
                <w:lang w:eastAsia="en-US"/>
              </w:rPr>
              <w:t>259,3</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w:t>
            </w:r>
            <w:r w:rsidRPr="00A91A6C">
              <w:rPr>
                <w:rFonts w:eastAsia="Calibri"/>
                <w:sz w:val="24"/>
                <w:szCs w:val="24"/>
                <w:lang w:eastAsia="en-US"/>
              </w:rPr>
              <w:t>500,0</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14</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13,0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15</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17</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2023</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23</w:t>
            </w:r>
            <w:r w:rsidRPr="00A91A6C">
              <w:rPr>
                <w:rFonts w:eastAsia="Calibri"/>
                <w:sz w:val="24"/>
                <w:szCs w:val="24"/>
                <w:lang w:eastAsia="en-US"/>
              </w:rPr>
              <w:t>759,3</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21</w:t>
            </w:r>
            <w:r w:rsidRPr="00A91A6C">
              <w:rPr>
                <w:rFonts w:eastAsia="Calibri"/>
                <w:sz w:val="24"/>
                <w:szCs w:val="24"/>
                <w:lang w:eastAsia="en-US"/>
              </w:rPr>
              <w:t>259,3</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w:t>
            </w:r>
            <w:r w:rsidRPr="00A91A6C">
              <w:rPr>
                <w:rFonts w:eastAsia="Calibri"/>
                <w:sz w:val="24"/>
                <w:szCs w:val="24"/>
                <w:lang w:eastAsia="en-US"/>
              </w:rPr>
              <w:t>500,0</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14</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13,6</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15</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17</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w:t>
            </w:r>
            <w:r>
              <w:rPr>
                <w:rFonts w:eastAsia="Calibri"/>
                <w:sz w:val="24"/>
                <w:szCs w:val="24"/>
                <w:lang w:eastAsia="en-US"/>
              </w:rPr>
              <w:t>4</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23</w:t>
            </w:r>
            <w:r w:rsidRPr="00A91A6C">
              <w:rPr>
                <w:rFonts w:eastAsia="Calibri"/>
                <w:sz w:val="24"/>
                <w:szCs w:val="24"/>
                <w:lang w:eastAsia="en-US"/>
              </w:rPr>
              <w:t>759,3</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21</w:t>
            </w:r>
            <w:r w:rsidRPr="00A91A6C">
              <w:rPr>
                <w:rFonts w:eastAsia="Calibri"/>
                <w:sz w:val="24"/>
                <w:szCs w:val="24"/>
                <w:lang w:eastAsia="en-US"/>
              </w:rPr>
              <w:t>259,3</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w:t>
            </w:r>
            <w:r w:rsidRPr="00A91A6C">
              <w:rPr>
                <w:rFonts w:eastAsia="Calibri"/>
                <w:sz w:val="24"/>
                <w:szCs w:val="24"/>
                <w:lang w:eastAsia="en-US"/>
              </w:rPr>
              <w:t>500,0</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14</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14,1</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hideMark/>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hideMark/>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15</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17</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1153"/>
        </w:trPr>
        <w:tc>
          <w:tcPr>
            <w:tcW w:w="704" w:type="dxa"/>
            <w:vMerge w:val="restart"/>
            <w:hideMark/>
          </w:tcPr>
          <w:p w:rsidR="00956BA2" w:rsidRPr="00C47684" w:rsidRDefault="00956BA2" w:rsidP="0012738C">
            <w:pPr>
              <w:autoSpaceDE w:val="0"/>
              <w:autoSpaceDN w:val="0"/>
              <w:adjustRightInd w:val="0"/>
              <w:jc w:val="center"/>
              <w:rPr>
                <w:rFonts w:eastAsia="Calibri"/>
                <w:spacing w:val="-20"/>
                <w:sz w:val="24"/>
                <w:szCs w:val="24"/>
                <w:lang w:eastAsia="en-US"/>
              </w:rPr>
            </w:pPr>
            <w:r w:rsidRPr="00C47684">
              <w:rPr>
                <w:rFonts w:eastAsia="Calibri"/>
                <w:spacing w:val="-20"/>
                <w:sz w:val="24"/>
                <w:szCs w:val="24"/>
                <w:lang w:eastAsia="en-US"/>
              </w:rPr>
              <w:t>1.2.2.</w:t>
            </w:r>
          </w:p>
        </w:tc>
        <w:tc>
          <w:tcPr>
            <w:tcW w:w="1058" w:type="dxa"/>
            <w:vMerge w:val="restart"/>
          </w:tcPr>
          <w:p w:rsidR="00956BA2" w:rsidRPr="00A91A6C" w:rsidRDefault="00956BA2" w:rsidP="0012738C">
            <w:pPr>
              <w:autoSpaceDE w:val="0"/>
              <w:autoSpaceDN w:val="0"/>
              <w:adjustRightInd w:val="0"/>
              <w:rPr>
                <w:rFonts w:eastAsia="Calibri"/>
                <w:sz w:val="24"/>
                <w:szCs w:val="24"/>
                <w:lang w:eastAsia="en-US"/>
              </w:rPr>
            </w:pPr>
            <w:proofErr w:type="spellStart"/>
            <w:r w:rsidRPr="00A91A6C">
              <w:rPr>
                <w:rFonts w:eastAsia="Calibri"/>
                <w:sz w:val="24"/>
                <w:szCs w:val="24"/>
                <w:lang w:eastAsia="en-US"/>
              </w:rPr>
              <w:t>Мер</w:t>
            </w:r>
            <w:r w:rsidRPr="00A91A6C">
              <w:rPr>
                <w:rFonts w:eastAsia="Calibri"/>
                <w:sz w:val="24"/>
                <w:szCs w:val="24"/>
                <w:lang w:eastAsia="en-US"/>
              </w:rPr>
              <w:t>о</w:t>
            </w:r>
            <w:r w:rsidRPr="00A91A6C">
              <w:rPr>
                <w:rFonts w:eastAsia="Calibri"/>
                <w:sz w:val="24"/>
                <w:szCs w:val="24"/>
                <w:lang w:eastAsia="en-US"/>
              </w:rPr>
              <w:t>прия</w:t>
            </w:r>
            <w:proofErr w:type="spellEnd"/>
            <w:r>
              <w:rPr>
                <w:rFonts w:eastAsia="Calibri"/>
                <w:sz w:val="24"/>
                <w:szCs w:val="24"/>
                <w:lang w:eastAsia="en-US"/>
              </w:rPr>
              <w:t>-</w:t>
            </w:r>
            <w:r>
              <w:rPr>
                <w:rFonts w:eastAsia="Calibri"/>
                <w:sz w:val="24"/>
                <w:szCs w:val="24"/>
                <w:lang w:eastAsia="en-US"/>
              </w:rPr>
              <w:br/>
            </w:r>
            <w:proofErr w:type="spellStart"/>
            <w:r>
              <w:rPr>
                <w:rFonts w:eastAsia="Calibri"/>
                <w:sz w:val="24"/>
                <w:szCs w:val="24"/>
                <w:lang w:eastAsia="en-US"/>
              </w:rPr>
              <w:t>тие</w:t>
            </w:r>
            <w:proofErr w:type="spellEnd"/>
            <w:r>
              <w:rPr>
                <w:rFonts w:eastAsia="Calibri"/>
                <w:sz w:val="24"/>
                <w:szCs w:val="24"/>
                <w:lang w:eastAsia="en-US"/>
              </w:rPr>
              <w:t xml:space="preserve"> 2.2.</w:t>
            </w:r>
            <w:r w:rsidRPr="00A91A6C">
              <w:rPr>
                <w:rFonts w:eastAsia="Calibri"/>
                <w:sz w:val="24"/>
                <w:szCs w:val="24"/>
                <w:lang w:eastAsia="en-US"/>
              </w:rPr>
              <w:t xml:space="preserve"> Орг</w:t>
            </w:r>
            <w:r w:rsidRPr="00A91A6C">
              <w:rPr>
                <w:rFonts w:eastAsia="Calibri"/>
                <w:sz w:val="24"/>
                <w:szCs w:val="24"/>
                <w:lang w:eastAsia="en-US"/>
              </w:rPr>
              <w:t>а</w:t>
            </w:r>
            <w:r w:rsidRPr="00A91A6C">
              <w:rPr>
                <w:rFonts w:eastAsia="Calibri"/>
                <w:sz w:val="24"/>
                <w:szCs w:val="24"/>
                <w:lang w:eastAsia="en-US"/>
              </w:rPr>
              <w:t>низация теа</w:t>
            </w:r>
            <w:r w:rsidRPr="00A91A6C">
              <w:rPr>
                <w:rFonts w:eastAsia="Calibri"/>
                <w:sz w:val="24"/>
                <w:szCs w:val="24"/>
                <w:lang w:eastAsia="en-US"/>
              </w:rPr>
              <w:t>т</w:t>
            </w:r>
            <w:r w:rsidRPr="00A91A6C">
              <w:rPr>
                <w:rFonts w:eastAsia="Calibri"/>
                <w:sz w:val="24"/>
                <w:szCs w:val="24"/>
                <w:lang w:eastAsia="en-US"/>
              </w:rPr>
              <w:t>ральн</w:t>
            </w:r>
            <w:r w:rsidRPr="00A91A6C">
              <w:rPr>
                <w:rFonts w:eastAsia="Calibri"/>
                <w:sz w:val="24"/>
                <w:szCs w:val="24"/>
                <w:lang w:eastAsia="en-US"/>
              </w:rPr>
              <w:t>о</w:t>
            </w:r>
            <w:r w:rsidRPr="00A91A6C">
              <w:rPr>
                <w:rFonts w:eastAsia="Calibri"/>
                <w:sz w:val="24"/>
                <w:szCs w:val="24"/>
                <w:lang w:eastAsia="en-US"/>
              </w:rPr>
              <w:t>го о</w:t>
            </w:r>
            <w:r w:rsidRPr="00A91A6C">
              <w:rPr>
                <w:rFonts w:eastAsia="Calibri"/>
                <w:sz w:val="24"/>
                <w:szCs w:val="24"/>
                <w:lang w:eastAsia="en-US"/>
              </w:rPr>
              <w:t>б</w:t>
            </w:r>
            <w:r w:rsidRPr="00A91A6C">
              <w:rPr>
                <w:rFonts w:eastAsia="Calibri"/>
                <w:sz w:val="24"/>
                <w:szCs w:val="24"/>
                <w:lang w:eastAsia="en-US"/>
              </w:rPr>
              <w:t>служ</w:t>
            </w:r>
            <w:r w:rsidRPr="00A91A6C">
              <w:rPr>
                <w:rFonts w:eastAsia="Calibri"/>
                <w:sz w:val="24"/>
                <w:szCs w:val="24"/>
                <w:lang w:eastAsia="en-US"/>
              </w:rPr>
              <w:t>и</w:t>
            </w:r>
            <w:r w:rsidRPr="00A91A6C">
              <w:rPr>
                <w:rFonts w:eastAsia="Calibri"/>
                <w:sz w:val="24"/>
                <w:szCs w:val="24"/>
                <w:lang w:eastAsia="en-US"/>
              </w:rPr>
              <w:t>вания насел</w:t>
            </w:r>
            <w:r w:rsidRPr="00A91A6C">
              <w:rPr>
                <w:rFonts w:eastAsia="Calibri"/>
                <w:sz w:val="24"/>
                <w:szCs w:val="24"/>
                <w:lang w:eastAsia="en-US"/>
              </w:rPr>
              <w:t>е</w:t>
            </w:r>
            <w:r w:rsidRPr="00A91A6C">
              <w:rPr>
                <w:rFonts w:eastAsia="Calibri"/>
                <w:sz w:val="24"/>
                <w:szCs w:val="24"/>
                <w:lang w:eastAsia="en-US"/>
              </w:rPr>
              <w:t>ния Волг</w:t>
            </w:r>
            <w:r w:rsidRPr="00A91A6C">
              <w:rPr>
                <w:rFonts w:eastAsia="Calibri"/>
                <w:sz w:val="24"/>
                <w:szCs w:val="24"/>
                <w:lang w:eastAsia="en-US"/>
              </w:rPr>
              <w:t>о</w:t>
            </w:r>
            <w:r w:rsidRPr="00A91A6C">
              <w:rPr>
                <w:rFonts w:eastAsia="Calibri"/>
                <w:sz w:val="24"/>
                <w:szCs w:val="24"/>
                <w:lang w:eastAsia="en-US"/>
              </w:rPr>
              <w:t>града</w:t>
            </w: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2019–2024,</w:t>
            </w:r>
            <w:r>
              <w:rPr>
                <w:rFonts w:eastAsia="Calibri"/>
                <w:sz w:val="24"/>
                <w:szCs w:val="24"/>
                <w:lang w:eastAsia="en-US"/>
              </w:rPr>
              <w:br/>
            </w:r>
            <w:r w:rsidRPr="00A91A6C">
              <w:rPr>
                <w:rFonts w:eastAsia="Calibri"/>
                <w:sz w:val="24"/>
                <w:szCs w:val="24"/>
                <w:lang w:eastAsia="en-US"/>
              </w:rPr>
              <w:t>в том числе:</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681</w:t>
            </w:r>
            <w:r w:rsidRPr="00A91A6C">
              <w:rPr>
                <w:rFonts w:eastAsia="Calibri"/>
                <w:sz w:val="24"/>
                <w:szCs w:val="24"/>
                <w:lang w:eastAsia="en-US"/>
              </w:rPr>
              <w:t>532,9</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475</w:t>
            </w:r>
            <w:r w:rsidRPr="00A91A6C">
              <w:rPr>
                <w:rFonts w:eastAsia="Calibri"/>
                <w:sz w:val="24"/>
                <w:szCs w:val="24"/>
                <w:lang w:eastAsia="en-US"/>
              </w:rPr>
              <w:t>370,0</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206</w:t>
            </w:r>
            <w:r w:rsidRPr="00A91A6C">
              <w:rPr>
                <w:rFonts w:eastAsia="Calibri"/>
                <w:sz w:val="24"/>
                <w:szCs w:val="24"/>
                <w:lang w:eastAsia="en-US"/>
              </w:rPr>
              <w:t>162,9</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Pr>
                <w:sz w:val="24"/>
                <w:szCs w:val="24"/>
              </w:rPr>
              <w:t xml:space="preserve">Численность </w:t>
            </w:r>
            <w:r w:rsidRPr="00A91A6C">
              <w:rPr>
                <w:sz w:val="24"/>
                <w:szCs w:val="24"/>
              </w:rPr>
              <w:t>зрителей спе</w:t>
            </w:r>
            <w:r w:rsidRPr="00A91A6C">
              <w:rPr>
                <w:sz w:val="24"/>
                <w:szCs w:val="24"/>
              </w:rPr>
              <w:t>к</w:t>
            </w:r>
            <w:r w:rsidRPr="00A91A6C">
              <w:rPr>
                <w:sz w:val="24"/>
                <w:szCs w:val="24"/>
              </w:rPr>
              <w:t>таклей, показа</w:t>
            </w:r>
            <w:r w:rsidRPr="00A91A6C">
              <w:rPr>
                <w:sz w:val="24"/>
                <w:szCs w:val="24"/>
              </w:rPr>
              <w:t>н</w:t>
            </w:r>
            <w:r w:rsidRPr="00A91A6C">
              <w:rPr>
                <w:sz w:val="24"/>
                <w:szCs w:val="24"/>
              </w:rPr>
              <w:t>ных муниц</w:t>
            </w:r>
            <w:r w:rsidRPr="00A91A6C">
              <w:rPr>
                <w:sz w:val="24"/>
                <w:szCs w:val="24"/>
              </w:rPr>
              <w:t>и</w:t>
            </w:r>
            <w:r w:rsidRPr="00A91A6C">
              <w:rPr>
                <w:sz w:val="24"/>
                <w:szCs w:val="24"/>
              </w:rPr>
              <w:t>пальными теа</w:t>
            </w:r>
            <w:r w:rsidRPr="00A91A6C">
              <w:rPr>
                <w:sz w:val="24"/>
                <w:szCs w:val="24"/>
              </w:rPr>
              <w:t>т</w:t>
            </w:r>
            <w:r w:rsidRPr="00A91A6C">
              <w:rPr>
                <w:sz w:val="24"/>
                <w:szCs w:val="24"/>
              </w:rPr>
              <w:t>рам</w:t>
            </w:r>
            <w:r>
              <w:rPr>
                <w:sz w:val="24"/>
                <w:szCs w:val="24"/>
              </w:rPr>
              <w:t>и</w:t>
            </w:r>
            <w:r w:rsidRPr="00A91A6C">
              <w:rPr>
                <w:sz w:val="24"/>
                <w:szCs w:val="24"/>
              </w:rPr>
              <w:t xml:space="preserve"> Волгограда </w:t>
            </w:r>
            <w:r>
              <w:rPr>
                <w:sz w:val="24"/>
                <w:szCs w:val="24"/>
              </w:rPr>
              <w:t>(п</w:t>
            </w:r>
            <w:r w:rsidRPr="00A91A6C">
              <w:rPr>
                <w:sz w:val="24"/>
                <w:szCs w:val="24"/>
              </w:rPr>
              <w:t>оказатель 16</w:t>
            </w:r>
            <w:r>
              <w:rPr>
                <w:sz w:val="24"/>
                <w:szCs w:val="24"/>
              </w:rPr>
              <w:t>)</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631,9</w:t>
            </w:r>
          </w:p>
        </w:tc>
        <w:tc>
          <w:tcPr>
            <w:tcW w:w="1700" w:type="dxa"/>
            <w:vMerge w:val="restart"/>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Комитет по культуре а</w:t>
            </w:r>
            <w:r w:rsidRPr="00A91A6C">
              <w:rPr>
                <w:rFonts w:eastAsia="Calibri"/>
                <w:sz w:val="24"/>
                <w:szCs w:val="24"/>
                <w:lang w:eastAsia="en-US"/>
              </w:rPr>
              <w:t>д</w:t>
            </w:r>
            <w:r w:rsidRPr="00A91A6C">
              <w:rPr>
                <w:rFonts w:eastAsia="Calibri"/>
                <w:sz w:val="24"/>
                <w:szCs w:val="24"/>
                <w:lang w:eastAsia="en-US"/>
              </w:rPr>
              <w:t xml:space="preserve">министрации Волгограда, </w:t>
            </w:r>
            <w:r>
              <w:rPr>
                <w:rFonts w:eastAsia="Calibri"/>
                <w:sz w:val="24"/>
                <w:szCs w:val="24"/>
                <w:lang w:eastAsia="en-US"/>
              </w:rPr>
              <w:t>МУК «Волг</w:t>
            </w:r>
            <w:r>
              <w:rPr>
                <w:rFonts w:eastAsia="Calibri"/>
                <w:sz w:val="24"/>
                <w:szCs w:val="24"/>
                <w:lang w:eastAsia="en-US"/>
              </w:rPr>
              <w:t>о</w:t>
            </w:r>
            <w:r>
              <w:rPr>
                <w:rFonts w:eastAsia="Calibri"/>
                <w:sz w:val="24"/>
                <w:szCs w:val="24"/>
                <w:lang w:eastAsia="en-US"/>
              </w:rPr>
              <w:t>градский м</w:t>
            </w:r>
            <w:r>
              <w:rPr>
                <w:rFonts w:eastAsia="Calibri"/>
                <w:sz w:val="24"/>
                <w:szCs w:val="24"/>
                <w:lang w:eastAsia="en-US"/>
              </w:rPr>
              <w:t>у</w:t>
            </w:r>
            <w:r>
              <w:rPr>
                <w:rFonts w:eastAsia="Calibri"/>
                <w:sz w:val="24"/>
                <w:szCs w:val="24"/>
                <w:lang w:eastAsia="en-US"/>
              </w:rPr>
              <w:t>зыкальный</w:t>
            </w:r>
            <w:r>
              <w:rPr>
                <w:rFonts w:eastAsia="Calibri"/>
                <w:sz w:val="24"/>
                <w:szCs w:val="24"/>
                <w:lang w:eastAsia="en-US"/>
              </w:rPr>
              <w:br/>
              <w:t>театр»,</w:t>
            </w:r>
            <w:r>
              <w:rPr>
                <w:rFonts w:eastAsia="Calibri"/>
                <w:sz w:val="24"/>
                <w:szCs w:val="24"/>
                <w:lang w:eastAsia="en-US"/>
              </w:rPr>
              <w:br/>
              <w:t>МУК «Волг</w:t>
            </w:r>
            <w:r>
              <w:rPr>
                <w:rFonts w:eastAsia="Calibri"/>
                <w:sz w:val="24"/>
                <w:szCs w:val="24"/>
                <w:lang w:eastAsia="en-US"/>
              </w:rPr>
              <w:t>о</w:t>
            </w:r>
            <w:r>
              <w:rPr>
                <w:rFonts w:eastAsia="Calibri"/>
                <w:sz w:val="24"/>
                <w:szCs w:val="24"/>
                <w:lang w:eastAsia="en-US"/>
              </w:rPr>
              <w:t>градский м</w:t>
            </w:r>
            <w:r>
              <w:rPr>
                <w:rFonts w:eastAsia="Calibri"/>
                <w:sz w:val="24"/>
                <w:szCs w:val="24"/>
                <w:lang w:eastAsia="en-US"/>
              </w:rPr>
              <w:t>о</w:t>
            </w:r>
            <w:r>
              <w:rPr>
                <w:rFonts w:eastAsia="Calibri"/>
                <w:sz w:val="24"/>
                <w:szCs w:val="24"/>
                <w:lang w:eastAsia="en-US"/>
              </w:rPr>
              <w:t>лодежный</w:t>
            </w:r>
            <w:r>
              <w:rPr>
                <w:rFonts w:eastAsia="Calibri"/>
                <w:sz w:val="24"/>
                <w:szCs w:val="24"/>
                <w:lang w:eastAsia="en-US"/>
              </w:rPr>
              <w:br/>
            </w:r>
            <w:r w:rsidRPr="00A91A6C">
              <w:rPr>
                <w:rFonts w:eastAsia="Calibri"/>
                <w:sz w:val="24"/>
                <w:szCs w:val="24"/>
                <w:lang w:eastAsia="en-US"/>
              </w:rPr>
              <w:t>театр»</w:t>
            </w:r>
          </w:p>
        </w:tc>
        <w:tc>
          <w:tcPr>
            <w:tcW w:w="708" w:type="dxa"/>
            <w:vMerge w:val="restart"/>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9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Default="00956BA2" w:rsidP="0012738C">
            <w:pPr>
              <w:rPr>
                <w:sz w:val="24"/>
                <w:szCs w:val="24"/>
              </w:rPr>
            </w:pPr>
            <w:r w:rsidRPr="00A91A6C">
              <w:rPr>
                <w:sz w:val="24"/>
                <w:szCs w:val="24"/>
              </w:rPr>
              <w:t>Количество спектаклей, п</w:t>
            </w:r>
            <w:r w:rsidRPr="00A91A6C">
              <w:rPr>
                <w:sz w:val="24"/>
                <w:szCs w:val="24"/>
              </w:rPr>
              <w:t>о</w:t>
            </w:r>
            <w:r w:rsidRPr="00A91A6C">
              <w:rPr>
                <w:sz w:val="24"/>
                <w:szCs w:val="24"/>
              </w:rPr>
              <w:t>казанных мун</w:t>
            </w:r>
            <w:r w:rsidRPr="00A91A6C">
              <w:rPr>
                <w:sz w:val="24"/>
                <w:szCs w:val="24"/>
              </w:rPr>
              <w:t>и</w:t>
            </w:r>
            <w:r w:rsidRPr="00A91A6C">
              <w:rPr>
                <w:sz w:val="24"/>
                <w:szCs w:val="24"/>
              </w:rPr>
              <w:t>ципальными т</w:t>
            </w:r>
            <w:r w:rsidRPr="00A91A6C">
              <w:rPr>
                <w:sz w:val="24"/>
                <w:szCs w:val="24"/>
              </w:rPr>
              <w:t>е</w:t>
            </w:r>
            <w:r w:rsidRPr="00A91A6C">
              <w:rPr>
                <w:sz w:val="24"/>
                <w:szCs w:val="24"/>
              </w:rPr>
              <w:t>атрами</w:t>
            </w:r>
          </w:p>
          <w:p w:rsidR="00956BA2" w:rsidRPr="00A91A6C" w:rsidRDefault="00956BA2" w:rsidP="0012738C">
            <w:pPr>
              <w:rPr>
                <w:sz w:val="24"/>
                <w:szCs w:val="24"/>
              </w:rPr>
            </w:pPr>
            <w:r>
              <w:rPr>
                <w:sz w:val="24"/>
                <w:szCs w:val="24"/>
              </w:rPr>
              <w:t>(п</w:t>
            </w:r>
            <w:r w:rsidRPr="00A91A6C">
              <w:rPr>
                <w:sz w:val="24"/>
                <w:szCs w:val="24"/>
              </w:rPr>
              <w:t>оказатель 17</w:t>
            </w:r>
            <w:r>
              <w:rPr>
                <w:sz w:val="24"/>
                <w:szCs w:val="24"/>
              </w:rPr>
              <w:t>)</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2641</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19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2019</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129</w:t>
            </w:r>
            <w:r w:rsidRPr="00A91A6C">
              <w:rPr>
                <w:rFonts w:eastAsia="Calibri"/>
                <w:sz w:val="24"/>
                <w:szCs w:val="24"/>
                <w:lang w:eastAsia="en-US"/>
              </w:rPr>
              <w:t>015,1</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90</w:t>
            </w:r>
            <w:r w:rsidRPr="00A91A6C">
              <w:rPr>
                <w:rFonts w:eastAsia="Calibri"/>
                <w:sz w:val="24"/>
                <w:szCs w:val="24"/>
                <w:lang w:eastAsia="en-US"/>
              </w:rPr>
              <w:t>686,7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38</w:t>
            </w:r>
            <w:r w:rsidRPr="00A91A6C">
              <w:rPr>
                <w:rFonts w:eastAsia="Calibri"/>
                <w:sz w:val="24"/>
                <w:szCs w:val="24"/>
                <w:lang w:eastAsia="en-US"/>
              </w:rPr>
              <w:t>328,4</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Pr>
                <w:sz w:val="24"/>
                <w:szCs w:val="24"/>
              </w:rPr>
              <w:t>Показатель 16</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103,2</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3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Pr>
                <w:sz w:val="24"/>
                <w:szCs w:val="24"/>
              </w:rPr>
              <w:t>Показатель 17</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437</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3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120</w:t>
            </w:r>
            <w:r w:rsidRPr="00A91A6C">
              <w:rPr>
                <w:rFonts w:eastAsia="Calibri"/>
                <w:sz w:val="24"/>
                <w:szCs w:val="24"/>
                <w:lang w:eastAsia="en-US"/>
              </w:rPr>
              <w:t>175,4</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86</w:t>
            </w:r>
            <w:r w:rsidRPr="00A91A6C">
              <w:rPr>
                <w:rFonts w:eastAsia="Calibri"/>
                <w:sz w:val="24"/>
                <w:szCs w:val="24"/>
                <w:lang w:eastAsia="en-US"/>
              </w:rPr>
              <w:t>608,5</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33</w:t>
            </w:r>
            <w:r w:rsidRPr="00A91A6C">
              <w:rPr>
                <w:rFonts w:eastAsia="Calibri"/>
                <w:sz w:val="24"/>
                <w:szCs w:val="24"/>
                <w:lang w:eastAsia="en-US"/>
              </w:rPr>
              <w:t>566,9</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Pr>
                <w:sz w:val="24"/>
                <w:szCs w:val="24"/>
              </w:rPr>
              <w:t>Показатель 16</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104,1</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19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Pr>
                <w:sz w:val="24"/>
                <w:szCs w:val="24"/>
              </w:rPr>
              <w:t>Показатель 17</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438</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1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2021</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108</w:t>
            </w:r>
            <w:r w:rsidRPr="00A91A6C">
              <w:rPr>
                <w:rFonts w:eastAsia="Calibri"/>
                <w:sz w:val="24"/>
                <w:szCs w:val="24"/>
                <w:lang w:eastAsia="en-US"/>
              </w:rPr>
              <w:t>085,6</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74</w:t>
            </w:r>
            <w:r w:rsidRPr="00A91A6C">
              <w:rPr>
                <w:rFonts w:eastAsia="Calibri"/>
                <w:sz w:val="24"/>
                <w:szCs w:val="24"/>
                <w:lang w:eastAsia="en-US"/>
              </w:rPr>
              <w:t>518,7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33</w:t>
            </w:r>
            <w:r w:rsidRPr="00A91A6C">
              <w:rPr>
                <w:rFonts w:eastAsia="Calibri"/>
                <w:sz w:val="24"/>
                <w:szCs w:val="24"/>
                <w:lang w:eastAsia="en-US"/>
              </w:rPr>
              <w:t>566,9</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Pr>
                <w:sz w:val="24"/>
                <w:szCs w:val="24"/>
              </w:rPr>
              <w:t>Показатель 16</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104,9</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1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Pr>
                <w:sz w:val="24"/>
                <w:szCs w:val="24"/>
              </w:rPr>
              <w:t>Показатель 17</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439</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19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2022</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108</w:t>
            </w:r>
            <w:r w:rsidRPr="00A91A6C">
              <w:rPr>
                <w:rFonts w:eastAsia="Calibri"/>
                <w:sz w:val="24"/>
                <w:szCs w:val="24"/>
                <w:lang w:eastAsia="en-US"/>
              </w:rPr>
              <w:t>085,6</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74</w:t>
            </w:r>
            <w:r w:rsidRPr="00A91A6C">
              <w:rPr>
                <w:rFonts w:eastAsia="Calibri"/>
                <w:sz w:val="24"/>
                <w:szCs w:val="24"/>
                <w:lang w:eastAsia="en-US"/>
              </w:rPr>
              <w:t>518,7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33</w:t>
            </w:r>
            <w:r w:rsidRPr="00A91A6C">
              <w:rPr>
                <w:rFonts w:eastAsia="Calibri"/>
                <w:sz w:val="24"/>
                <w:szCs w:val="24"/>
                <w:lang w:eastAsia="en-US"/>
              </w:rPr>
              <w:t>566,9</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Pr>
                <w:sz w:val="24"/>
                <w:szCs w:val="24"/>
              </w:rPr>
              <w:t>Показатель 16</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105,8</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4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Pr>
                <w:sz w:val="24"/>
                <w:szCs w:val="24"/>
              </w:rPr>
              <w:t>Показатель 17</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440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18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2023</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108</w:t>
            </w:r>
            <w:r w:rsidRPr="00A91A6C">
              <w:rPr>
                <w:rFonts w:eastAsia="Calibri"/>
                <w:sz w:val="24"/>
                <w:szCs w:val="24"/>
                <w:lang w:eastAsia="en-US"/>
              </w:rPr>
              <w:t>085,6</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74</w:t>
            </w:r>
            <w:r w:rsidRPr="00A91A6C">
              <w:rPr>
                <w:rFonts w:eastAsia="Calibri"/>
                <w:sz w:val="24"/>
                <w:szCs w:val="24"/>
                <w:lang w:eastAsia="en-US"/>
              </w:rPr>
              <w:t>518,7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33</w:t>
            </w:r>
            <w:r w:rsidRPr="00A91A6C">
              <w:rPr>
                <w:rFonts w:eastAsia="Calibri"/>
                <w:sz w:val="24"/>
                <w:szCs w:val="24"/>
                <w:lang w:eastAsia="en-US"/>
              </w:rPr>
              <w:t>566,9</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Pr>
                <w:sz w:val="24"/>
                <w:szCs w:val="24"/>
              </w:rPr>
              <w:t>Показатель 16</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106,7</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95"/>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Pr>
                <w:sz w:val="24"/>
                <w:szCs w:val="24"/>
              </w:rPr>
              <w:t>Показатель 17</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442</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95"/>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2024</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108</w:t>
            </w:r>
            <w:r w:rsidRPr="00A91A6C">
              <w:rPr>
                <w:rFonts w:eastAsia="Calibri"/>
                <w:sz w:val="24"/>
                <w:szCs w:val="24"/>
                <w:lang w:eastAsia="en-US"/>
              </w:rPr>
              <w:t>085,6</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74</w:t>
            </w:r>
            <w:r w:rsidRPr="00A91A6C">
              <w:rPr>
                <w:rFonts w:eastAsia="Calibri"/>
                <w:sz w:val="24"/>
                <w:szCs w:val="24"/>
                <w:lang w:eastAsia="en-US"/>
              </w:rPr>
              <w:t>518,7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33</w:t>
            </w:r>
            <w:r w:rsidRPr="00A91A6C">
              <w:rPr>
                <w:rFonts w:eastAsia="Calibri"/>
                <w:sz w:val="24"/>
                <w:szCs w:val="24"/>
                <w:lang w:eastAsia="en-US"/>
              </w:rPr>
              <w:t>566,9</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Pr>
                <w:sz w:val="24"/>
                <w:szCs w:val="24"/>
              </w:rPr>
              <w:t>Показатель 16</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107,2</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129"/>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Pr>
                <w:sz w:val="24"/>
                <w:szCs w:val="24"/>
              </w:rPr>
              <w:t>Показатель 17</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445</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val="restart"/>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1.3.</w:t>
            </w:r>
          </w:p>
        </w:tc>
        <w:tc>
          <w:tcPr>
            <w:tcW w:w="1058" w:type="dxa"/>
            <w:vMerge w:val="restart"/>
          </w:tcPr>
          <w:p w:rsidR="00956BA2" w:rsidRPr="00A91A6C" w:rsidRDefault="00956BA2" w:rsidP="0012738C">
            <w:pPr>
              <w:autoSpaceDE w:val="0"/>
              <w:autoSpaceDN w:val="0"/>
              <w:adjustRightInd w:val="0"/>
              <w:rPr>
                <w:rFonts w:eastAsia="Calibri"/>
                <w:sz w:val="24"/>
                <w:szCs w:val="24"/>
                <w:lang w:eastAsia="en-US"/>
              </w:rPr>
            </w:pPr>
            <w:r w:rsidRPr="00195594">
              <w:rPr>
                <w:rFonts w:eastAsia="Calibri"/>
                <w:spacing w:val="-10"/>
                <w:sz w:val="24"/>
                <w:szCs w:val="24"/>
                <w:lang w:eastAsia="en-US"/>
              </w:rPr>
              <w:t>Задача 3.</w:t>
            </w:r>
            <w:r w:rsidRPr="00A91A6C">
              <w:rPr>
                <w:rFonts w:eastAsia="Calibri"/>
                <w:sz w:val="24"/>
                <w:szCs w:val="24"/>
                <w:lang w:eastAsia="en-US"/>
              </w:rPr>
              <w:t xml:space="preserve"> Обе</w:t>
            </w:r>
            <w:r w:rsidRPr="00A91A6C">
              <w:rPr>
                <w:rFonts w:eastAsia="Calibri"/>
                <w:sz w:val="24"/>
                <w:szCs w:val="24"/>
                <w:lang w:eastAsia="en-US"/>
              </w:rPr>
              <w:t>с</w:t>
            </w:r>
            <w:r w:rsidRPr="00A91A6C">
              <w:rPr>
                <w:rFonts w:eastAsia="Calibri"/>
                <w:sz w:val="24"/>
                <w:szCs w:val="24"/>
                <w:lang w:eastAsia="en-US"/>
              </w:rPr>
              <w:t>печение жит</w:t>
            </w:r>
            <w:r w:rsidRPr="00A91A6C">
              <w:rPr>
                <w:rFonts w:eastAsia="Calibri"/>
                <w:sz w:val="24"/>
                <w:szCs w:val="24"/>
                <w:lang w:eastAsia="en-US"/>
              </w:rPr>
              <w:t>е</w:t>
            </w:r>
            <w:r w:rsidRPr="00A91A6C">
              <w:rPr>
                <w:rFonts w:eastAsia="Calibri"/>
                <w:sz w:val="24"/>
                <w:szCs w:val="24"/>
                <w:lang w:eastAsia="en-US"/>
              </w:rPr>
              <w:t>лей Волг</w:t>
            </w:r>
            <w:r w:rsidRPr="00A91A6C">
              <w:rPr>
                <w:rFonts w:eastAsia="Calibri"/>
                <w:sz w:val="24"/>
                <w:szCs w:val="24"/>
                <w:lang w:eastAsia="en-US"/>
              </w:rPr>
              <w:t>о</w:t>
            </w:r>
            <w:r w:rsidRPr="00A91A6C">
              <w:rPr>
                <w:rFonts w:eastAsia="Calibri"/>
                <w:sz w:val="24"/>
                <w:szCs w:val="24"/>
                <w:lang w:eastAsia="en-US"/>
              </w:rPr>
              <w:t>града услуг</w:t>
            </w:r>
            <w:r w:rsidRPr="00A91A6C">
              <w:rPr>
                <w:rFonts w:eastAsia="Calibri"/>
                <w:sz w:val="24"/>
                <w:szCs w:val="24"/>
                <w:lang w:eastAsia="en-US"/>
              </w:rPr>
              <w:t>а</w:t>
            </w:r>
            <w:r w:rsidRPr="00A91A6C">
              <w:rPr>
                <w:rFonts w:eastAsia="Calibri"/>
                <w:sz w:val="24"/>
                <w:szCs w:val="24"/>
                <w:lang w:eastAsia="en-US"/>
              </w:rPr>
              <w:t>ми ра</w:t>
            </w:r>
            <w:r w:rsidRPr="00A91A6C">
              <w:rPr>
                <w:rFonts w:eastAsia="Calibri"/>
                <w:sz w:val="24"/>
                <w:szCs w:val="24"/>
                <w:lang w:eastAsia="en-US"/>
              </w:rPr>
              <w:t>й</w:t>
            </w:r>
            <w:r w:rsidRPr="00A91A6C">
              <w:rPr>
                <w:rFonts w:eastAsia="Calibri"/>
                <w:sz w:val="24"/>
                <w:szCs w:val="24"/>
                <w:lang w:eastAsia="en-US"/>
              </w:rPr>
              <w:t>онных учреж</w:t>
            </w:r>
            <w:r>
              <w:rPr>
                <w:rFonts w:eastAsia="Calibri"/>
                <w:sz w:val="24"/>
                <w:szCs w:val="24"/>
                <w:lang w:eastAsia="en-US"/>
              </w:rPr>
              <w:softHyphen/>
            </w:r>
            <w:r w:rsidRPr="00A91A6C">
              <w:rPr>
                <w:rFonts w:eastAsia="Calibri"/>
                <w:sz w:val="24"/>
                <w:szCs w:val="24"/>
                <w:lang w:eastAsia="en-US"/>
              </w:rPr>
              <w:t>дений культ</w:t>
            </w:r>
            <w:r w:rsidRPr="00A91A6C">
              <w:rPr>
                <w:rFonts w:eastAsia="Calibri"/>
                <w:sz w:val="24"/>
                <w:szCs w:val="24"/>
                <w:lang w:eastAsia="en-US"/>
              </w:rPr>
              <w:t>у</w:t>
            </w:r>
            <w:r w:rsidRPr="00A91A6C">
              <w:rPr>
                <w:rFonts w:eastAsia="Calibri"/>
                <w:sz w:val="24"/>
                <w:szCs w:val="24"/>
                <w:lang w:eastAsia="en-US"/>
              </w:rPr>
              <w:t>ры</w:t>
            </w: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2019–2024,</w:t>
            </w:r>
            <w:r>
              <w:rPr>
                <w:rFonts w:eastAsia="Calibri"/>
                <w:sz w:val="24"/>
                <w:szCs w:val="24"/>
                <w:lang w:eastAsia="en-US"/>
              </w:rPr>
              <w:br/>
            </w:r>
            <w:r w:rsidRPr="00A91A6C">
              <w:rPr>
                <w:rFonts w:eastAsia="Calibri"/>
                <w:sz w:val="24"/>
                <w:szCs w:val="24"/>
                <w:lang w:eastAsia="en-US"/>
              </w:rPr>
              <w:t>в том числе:</w:t>
            </w:r>
          </w:p>
        </w:tc>
        <w:tc>
          <w:tcPr>
            <w:tcW w:w="1134" w:type="dxa"/>
          </w:tcPr>
          <w:p w:rsidR="00956BA2" w:rsidRPr="007C000E" w:rsidRDefault="00956BA2" w:rsidP="0012738C">
            <w:pPr>
              <w:autoSpaceDE w:val="0"/>
              <w:autoSpaceDN w:val="0"/>
              <w:adjustRightInd w:val="0"/>
              <w:jc w:val="center"/>
              <w:rPr>
                <w:rFonts w:eastAsia="Calibri"/>
                <w:spacing w:val="-20"/>
                <w:sz w:val="24"/>
                <w:szCs w:val="24"/>
                <w:lang w:eastAsia="en-US"/>
              </w:rPr>
            </w:pPr>
            <w:r w:rsidRPr="007C000E">
              <w:rPr>
                <w:rFonts w:eastAsia="Calibri"/>
                <w:spacing w:val="-20"/>
                <w:sz w:val="24"/>
                <w:szCs w:val="24"/>
                <w:lang w:eastAsia="en-US"/>
              </w:rPr>
              <w:t>1247351,8</w:t>
            </w:r>
          </w:p>
        </w:tc>
        <w:tc>
          <w:tcPr>
            <w:tcW w:w="1134" w:type="dxa"/>
          </w:tcPr>
          <w:p w:rsidR="00956BA2" w:rsidRPr="007C000E" w:rsidRDefault="00956BA2" w:rsidP="0012738C">
            <w:pPr>
              <w:autoSpaceDE w:val="0"/>
              <w:autoSpaceDN w:val="0"/>
              <w:adjustRightInd w:val="0"/>
              <w:jc w:val="center"/>
              <w:rPr>
                <w:rFonts w:eastAsia="Calibri"/>
                <w:spacing w:val="-20"/>
                <w:sz w:val="24"/>
                <w:szCs w:val="24"/>
                <w:lang w:eastAsia="en-US"/>
              </w:rPr>
            </w:pPr>
            <w:r w:rsidRPr="007C000E">
              <w:rPr>
                <w:rFonts w:eastAsia="Calibri"/>
                <w:spacing w:val="-20"/>
                <w:sz w:val="24"/>
                <w:szCs w:val="24"/>
                <w:lang w:eastAsia="en-US"/>
              </w:rPr>
              <w:t>1038929,1</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208</w:t>
            </w:r>
            <w:r w:rsidRPr="00A91A6C">
              <w:rPr>
                <w:rFonts w:eastAsia="Calibri"/>
                <w:sz w:val="24"/>
                <w:szCs w:val="24"/>
                <w:lang w:eastAsia="en-US"/>
              </w:rPr>
              <w:t>422,7</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sidRPr="00A91A6C">
              <w:rPr>
                <w:sz w:val="24"/>
                <w:szCs w:val="24"/>
              </w:rPr>
              <w:t>Динамика кол</w:t>
            </w:r>
            <w:r w:rsidRPr="00A91A6C">
              <w:rPr>
                <w:sz w:val="24"/>
                <w:szCs w:val="24"/>
              </w:rPr>
              <w:t>и</w:t>
            </w:r>
            <w:r w:rsidRPr="00A91A6C">
              <w:rPr>
                <w:sz w:val="24"/>
                <w:szCs w:val="24"/>
              </w:rPr>
              <w:t xml:space="preserve">чества клубных формирований </w:t>
            </w:r>
            <w:r>
              <w:rPr>
                <w:sz w:val="24"/>
                <w:szCs w:val="24"/>
              </w:rPr>
              <w:t>(п</w:t>
            </w:r>
            <w:r w:rsidRPr="00A91A6C">
              <w:rPr>
                <w:sz w:val="24"/>
                <w:szCs w:val="24"/>
              </w:rPr>
              <w:t xml:space="preserve">оказатель </w:t>
            </w:r>
            <w:r>
              <w:rPr>
                <w:sz w:val="24"/>
                <w:szCs w:val="24"/>
              </w:rPr>
              <w:t>18)</w:t>
            </w:r>
            <w:r w:rsidRPr="00A91A6C">
              <w:rPr>
                <w:sz w:val="24"/>
                <w:szCs w:val="24"/>
              </w:rPr>
              <w:t>,</w:t>
            </w:r>
          </w:p>
          <w:p w:rsidR="00956BA2" w:rsidRPr="00A91A6C" w:rsidRDefault="00956BA2" w:rsidP="0012738C">
            <w:pPr>
              <w:rPr>
                <w:sz w:val="24"/>
                <w:szCs w:val="24"/>
              </w:rPr>
            </w:pPr>
            <w:r w:rsidRPr="00A91A6C">
              <w:rPr>
                <w:sz w:val="24"/>
                <w:szCs w:val="24"/>
              </w:rPr>
              <w:t>в том числе:</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tcPr>
          <w:p w:rsidR="00956BA2" w:rsidRPr="00A91A6C" w:rsidRDefault="00956BA2" w:rsidP="0012738C">
            <w:pPr>
              <w:autoSpaceDE w:val="0"/>
              <w:autoSpaceDN w:val="0"/>
              <w:adjustRightInd w:val="0"/>
              <w:rPr>
                <w:rFonts w:eastAsia="Calibri"/>
                <w:sz w:val="24"/>
                <w:szCs w:val="24"/>
                <w:lang w:eastAsia="en-US"/>
              </w:rPr>
            </w:pPr>
          </w:p>
        </w:tc>
        <w:tc>
          <w:tcPr>
            <w:tcW w:w="708" w:type="dxa"/>
            <w:vMerge w:val="restart"/>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931"/>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254</w:t>
            </w:r>
            <w:r w:rsidRPr="00A91A6C">
              <w:rPr>
                <w:rFonts w:eastAsia="Calibri"/>
                <w:sz w:val="24"/>
                <w:szCs w:val="24"/>
                <w:lang w:eastAsia="en-US"/>
              </w:rPr>
              <w:t>186,5</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197</w:t>
            </w:r>
            <w:r w:rsidRPr="00A91A6C">
              <w:rPr>
                <w:rFonts w:eastAsia="Calibri"/>
                <w:sz w:val="24"/>
                <w:szCs w:val="24"/>
                <w:lang w:eastAsia="en-US"/>
              </w:rPr>
              <w:t>775,5</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56</w:t>
            </w:r>
            <w:r w:rsidRPr="00A91A6C">
              <w:rPr>
                <w:rFonts w:eastAsia="Calibri"/>
                <w:sz w:val="24"/>
                <w:szCs w:val="24"/>
                <w:lang w:eastAsia="en-US"/>
              </w:rPr>
              <w:t>411,0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Pr>
                <w:sz w:val="24"/>
                <w:szCs w:val="24"/>
              </w:rPr>
              <w:t>А</w:t>
            </w:r>
            <w:r w:rsidRPr="00A91A6C">
              <w:rPr>
                <w:sz w:val="24"/>
                <w:szCs w:val="24"/>
              </w:rPr>
              <w:t>дминистрация Тракторозаво</w:t>
            </w:r>
            <w:r w:rsidRPr="00A91A6C">
              <w:rPr>
                <w:sz w:val="24"/>
                <w:szCs w:val="24"/>
              </w:rPr>
              <w:t>д</w:t>
            </w:r>
            <w:r w:rsidRPr="00A91A6C">
              <w:rPr>
                <w:sz w:val="24"/>
                <w:szCs w:val="24"/>
              </w:rPr>
              <w:t>ского района Волгограда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Муниципал</w:t>
            </w:r>
            <w:r w:rsidRPr="00A91A6C">
              <w:rPr>
                <w:rFonts w:eastAsia="Calibri"/>
                <w:sz w:val="24"/>
                <w:szCs w:val="24"/>
                <w:lang w:eastAsia="en-US"/>
              </w:rPr>
              <w:t>ь</w:t>
            </w:r>
            <w:r w:rsidRPr="00A91A6C">
              <w:rPr>
                <w:rFonts w:eastAsia="Calibri"/>
                <w:sz w:val="24"/>
                <w:szCs w:val="24"/>
                <w:lang w:eastAsia="en-US"/>
              </w:rPr>
              <w:t>ное бюдже</w:t>
            </w:r>
            <w:r w:rsidRPr="00A91A6C">
              <w:rPr>
                <w:rFonts w:eastAsia="Calibri"/>
                <w:sz w:val="24"/>
                <w:szCs w:val="24"/>
                <w:lang w:eastAsia="en-US"/>
              </w:rPr>
              <w:t>т</w:t>
            </w:r>
            <w:r w:rsidRPr="00A91A6C">
              <w:rPr>
                <w:rFonts w:eastAsia="Calibri"/>
                <w:sz w:val="24"/>
                <w:szCs w:val="24"/>
                <w:lang w:eastAsia="en-US"/>
              </w:rPr>
              <w:t>ное учрежд</w:t>
            </w:r>
            <w:r w:rsidRPr="00A91A6C">
              <w:rPr>
                <w:rFonts w:eastAsia="Calibri"/>
                <w:sz w:val="24"/>
                <w:szCs w:val="24"/>
                <w:lang w:eastAsia="en-US"/>
              </w:rPr>
              <w:t>е</w:t>
            </w:r>
            <w:r w:rsidRPr="00A91A6C">
              <w:rPr>
                <w:rFonts w:eastAsia="Calibri"/>
                <w:sz w:val="24"/>
                <w:szCs w:val="24"/>
                <w:lang w:eastAsia="en-US"/>
              </w:rPr>
              <w:t>ние культуры «Дворец культуры Трактороз</w:t>
            </w:r>
            <w:r>
              <w:rPr>
                <w:rFonts w:eastAsia="Calibri"/>
                <w:sz w:val="24"/>
                <w:szCs w:val="24"/>
                <w:lang w:eastAsia="en-US"/>
              </w:rPr>
              <w:t>а</w:t>
            </w:r>
            <w:r>
              <w:rPr>
                <w:rFonts w:eastAsia="Calibri"/>
                <w:sz w:val="24"/>
                <w:szCs w:val="24"/>
                <w:lang w:eastAsia="en-US"/>
              </w:rPr>
              <w:t>водского ра</w:t>
            </w:r>
            <w:r>
              <w:rPr>
                <w:rFonts w:eastAsia="Calibri"/>
                <w:sz w:val="24"/>
                <w:szCs w:val="24"/>
                <w:lang w:eastAsia="en-US"/>
              </w:rPr>
              <w:t>й</w:t>
            </w:r>
            <w:r>
              <w:rPr>
                <w:rFonts w:eastAsia="Calibri"/>
                <w:sz w:val="24"/>
                <w:szCs w:val="24"/>
                <w:lang w:eastAsia="en-US"/>
              </w:rPr>
              <w:t>она Волгогр</w:t>
            </w:r>
            <w:r>
              <w:rPr>
                <w:rFonts w:eastAsia="Calibri"/>
                <w:sz w:val="24"/>
                <w:szCs w:val="24"/>
                <w:lang w:eastAsia="en-US"/>
              </w:rPr>
              <w:t>а</w:t>
            </w:r>
            <w:r>
              <w:rPr>
                <w:rFonts w:eastAsia="Calibri"/>
                <w:sz w:val="24"/>
                <w:szCs w:val="24"/>
                <w:lang w:eastAsia="en-US"/>
              </w:rPr>
              <w:t>да», м</w:t>
            </w:r>
            <w:r w:rsidRPr="00A91A6C">
              <w:rPr>
                <w:rFonts w:eastAsia="Calibri"/>
                <w:sz w:val="24"/>
                <w:szCs w:val="24"/>
                <w:lang w:eastAsia="en-US"/>
              </w:rPr>
              <w:t>униц</w:t>
            </w:r>
            <w:r w:rsidRPr="00A91A6C">
              <w:rPr>
                <w:rFonts w:eastAsia="Calibri"/>
                <w:sz w:val="24"/>
                <w:szCs w:val="24"/>
                <w:lang w:eastAsia="en-US"/>
              </w:rPr>
              <w:t>и</w:t>
            </w:r>
            <w:r w:rsidRPr="00A91A6C">
              <w:rPr>
                <w:rFonts w:eastAsia="Calibri"/>
                <w:sz w:val="24"/>
                <w:szCs w:val="24"/>
                <w:lang w:eastAsia="en-US"/>
              </w:rPr>
              <w:t>пальное бю</w:t>
            </w:r>
            <w:r w:rsidRPr="00A91A6C">
              <w:rPr>
                <w:rFonts w:eastAsia="Calibri"/>
                <w:sz w:val="24"/>
                <w:szCs w:val="24"/>
                <w:lang w:eastAsia="en-US"/>
              </w:rPr>
              <w:t>д</w:t>
            </w:r>
            <w:r w:rsidRPr="00A91A6C">
              <w:rPr>
                <w:rFonts w:eastAsia="Calibri"/>
                <w:sz w:val="24"/>
                <w:szCs w:val="24"/>
                <w:lang w:eastAsia="en-US"/>
              </w:rPr>
              <w:t>жетное учр</w:t>
            </w:r>
            <w:r w:rsidRPr="00A91A6C">
              <w:rPr>
                <w:rFonts w:eastAsia="Calibri"/>
                <w:sz w:val="24"/>
                <w:szCs w:val="24"/>
                <w:lang w:eastAsia="en-US"/>
              </w:rPr>
              <w:t>е</w:t>
            </w:r>
            <w:r w:rsidRPr="00A91A6C">
              <w:rPr>
                <w:rFonts w:eastAsia="Calibri"/>
                <w:sz w:val="24"/>
                <w:szCs w:val="24"/>
                <w:lang w:eastAsia="en-US"/>
              </w:rPr>
              <w:t>ждение «М</w:t>
            </w:r>
            <w:r w:rsidRPr="00A91A6C">
              <w:rPr>
                <w:rFonts w:eastAsia="Calibri"/>
                <w:sz w:val="24"/>
                <w:szCs w:val="24"/>
                <w:lang w:eastAsia="en-US"/>
              </w:rPr>
              <w:t>о</w:t>
            </w:r>
            <w:r w:rsidRPr="00A91A6C">
              <w:rPr>
                <w:rFonts w:eastAsia="Calibri"/>
                <w:sz w:val="24"/>
                <w:szCs w:val="24"/>
                <w:lang w:eastAsia="en-US"/>
              </w:rPr>
              <w:t>лодежный центр кино и досуга «Ударник» Трактороз</w:t>
            </w:r>
            <w:r w:rsidRPr="00A91A6C">
              <w:rPr>
                <w:rFonts w:eastAsia="Calibri"/>
                <w:sz w:val="24"/>
                <w:szCs w:val="24"/>
                <w:lang w:eastAsia="en-US"/>
              </w:rPr>
              <w:t>а</w:t>
            </w:r>
            <w:r w:rsidRPr="00A91A6C">
              <w:rPr>
                <w:rFonts w:eastAsia="Calibri"/>
                <w:sz w:val="24"/>
                <w:szCs w:val="24"/>
                <w:lang w:eastAsia="en-US"/>
              </w:rPr>
              <w:t>водского ра</w:t>
            </w:r>
            <w:r w:rsidRPr="00A91A6C">
              <w:rPr>
                <w:rFonts w:eastAsia="Calibri"/>
                <w:sz w:val="24"/>
                <w:szCs w:val="24"/>
                <w:lang w:eastAsia="en-US"/>
              </w:rPr>
              <w:t>й</w:t>
            </w:r>
            <w:r w:rsidRPr="00A91A6C">
              <w:rPr>
                <w:rFonts w:eastAsia="Calibri"/>
                <w:sz w:val="24"/>
                <w:szCs w:val="24"/>
                <w:lang w:eastAsia="en-US"/>
              </w:rPr>
              <w:t>она Волгогр</w:t>
            </w:r>
            <w:r w:rsidRPr="00A91A6C">
              <w:rPr>
                <w:rFonts w:eastAsia="Calibri"/>
                <w:sz w:val="24"/>
                <w:szCs w:val="24"/>
                <w:lang w:eastAsia="en-US"/>
              </w:rPr>
              <w:t>а</w:t>
            </w:r>
            <w:r w:rsidRPr="00A91A6C">
              <w:rPr>
                <w:rFonts w:eastAsia="Calibri"/>
                <w:sz w:val="24"/>
                <w:szCs w:val="24"/>
                <w:lang w:eastAsia="en-US"/>
              </w:rPr>
              <w:t>да»</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202</w:t>
            </w:r>
            <w:r w:rsidRPr="00A91A6C">
              <w:rPr>
                <w:rFonts w:eastAsia="Calibri"/>
                <w:sz w:val="24"/>
                <w:szCs w:val="24"/>
                <w:lang w:eastAsia="en-US"/>
              </w:rPr>
              <w:t>564,8</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164</w:t>
            </w:r>
            <w:r w:rsidRPr="00A91A6C">
              <w:rPr>
                <w:rFonts w:eastAsia="Calibri"/>
                <w:sz w:val="24"/>
                <w:szCs w:val="24"/>
                <w:lang w:eastAsia="en-US"/>
              </w:rPr>
              <w:t>688,6</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37</w:t>
            </w:r>
            <w:r w:rsidRPr="00A91A6C">
              <w:rPr>
                <w:rFonts w:eastAsia="Calibri"/>
                <w:sz w:val="24"/>
                <w:szCs w:val="24"/>
                <w:lang w:eastAsia="en-US"/>
              </w:rPr>
              <w:t>876,2</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Pr>
                <w:sz w:val="24"/>
                <w:szCs w:val="24"/>
              </w:rPr>
              <w:t>А</w:t>
            </w:r>
            <w:r w:rsidRPr="00A91A6C">
              <w:rPr>
                <w:sz w:val="24"/>
                <w:szCs w:val="24"/>
              </w:rPr>
              <w:t>дминистрация Краснооктябр</w:t>
            </w:r>
            <w:r w:rsidRPr="00A91A6C">
              <w:rPr>
                <w:sz w:val="24"/>
                <w:szCs w:val="24"/>
              </w:rPr>
              <w:t>ь</w:t>
            </w:r>
            <w:r w:rsidRPr="00A91A6C">
              <w:rPr>
                <w:sz w:val="24"/>
                <w:szCs w:val="24"/>
              </w:rPr>
              <w:lastRenderedPageBreak/>
              <w:t>ского района Волгограда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lastRenderedPageBreak/>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МУК</w:t>
            </w:r>
            <w:r w:rsidRPr="00A91A6C">
              <w:rPr>
                <w:rFonts w:eastAsia="Calibri"/>
                <w:spacing w:val="-6"/>
                <w:sz w:val="24"/>
                <w:szCs w:val="24"/>
                <w:lang w:eastAsia="en-US"/>
              </w:rPr>
              <w:t xml:space="preserve"> «Ко</w:t>
            </w:r>
            <w:r w:rsidRPr="00A91A6C">
              <w:rPr>
                <w:rFonts w:eastAsia="Calibri"/>
                <w:sz w:val="24"/>
                <w:szCs w:val="24"/>
                <w:lang w:eastAsia="en-US"/>
              </w:rPr>
              <w:t>м</w:t>
            </w:r>
            <w:r w:rsidRPr="00A91A6C">
              <w:rPr>
                <w:rFonts w:eastAsia="Calibri"/>
                <w:sz w:val="24"/>
                <w:szCs w:val="24"/>
                <w:lang w:eastAsia="en-US"/>
              </w:rPr>
              <w:softHyphen/>
              <w:t>плекс культ</w:t>
            </w:r>
            <w:r w:rsidRPr="00A91A6C">
              <w:rPr>
                <w:rFonts w:eastAsia="Calibri"/>
                <w:sz w:val="24"/>
                <w:szCs w:val="24"/>
                <w:lang w:eastAsia="en-US"/>
              </w:rPr>
              <w:t>у</w:t>
            </w:r>
            <w:r w:rsidRPr="00A91A6C">
              <w:rPr>
                <w:rFonts w:eastAsia="Calibri"/>
                <w:sz w:val="24"/>
                <w:szCs w:val="24"/>
                <w:lang w:eastAsia="en-US"/>
              </w:rPr>
              <w:lastRenderedPageBreak/>
              <w:t>ры и отды</w:t>
            </w:r>
            <w:r>
              <w:rPr>
                <w:rFonts w:eastAsia="Calibri"/>
                <w:sz w:val="24"/>
                <w:szCs w:val="24"/>
                <w:lang w:eastAsia="en-US"/>
              </w:rPr>
              <w:softHyphen/>
            </w:r>
            <w:r w:rsidRPr="00A91A6C">
              <w:rPr>
                <w:rFonts w:eastAsia="Calibri"/>
                <w:sz w:val="24"/>
                <w:szCs w:val="24"/>
                <w:lang w:eastAsia="en-US"/>
              </w:rPr>
              <w:t xml:space="preserve">ха имени </w:t>
            </w:r>
            <w:proofErr w:type="spellStart"/>
            <w:r w:rsidRPr="00A91A6C">
              <w:rPr>
                <w:rFonts w:eastAsia="Calibri"/>
                <w:sz w:val="24"/>
                <w:szCs w:val="24"/>
                <w:lang w:eastAsia="en-US"/>
              </w:rPr>
              <w:t>Ю.А.Гагарина</w:t>
            </w:r>
            <w:proofErr w:type="spellEnd"/>
            <w:r w:rsidRPr="00A91A6C">
              <w:rPr>
                <w:rFonts w:eastAsia="Calibri"/>
                <w:sz w:val="24"/>
                <w:szCs w:val="24"/>
                <w:lang w:eastAsia="en-US"/>
              </w:rPr>
              <w:t xml:space="preserve"> Красноо</w:t>
            </w:r>
            <w:r w:rsidRPr="00A91A6C">
              <w:rPr>
                <w:rFonts w:eastAsia="Calibri"/>
                <w:sz w:val="24"/>
                <w:szCs w:val="24"/>
                <w:lang w:eastAsia="en-US"/>
              </w:rPr>
              <w:t>к</w:t>
            </w:r>
            <w:r w:rsidRPr="00A91A6C">
              <w:rPr>
                <w:rFonts w:eastAsia="Calibri"/>
                <w:sz w:val="24"/>
                <w:szCs w:val="24"/>
                <w:lang w:eastAsia="en-US"/>
              </w:rPr>
              <w:t>тябрьского района Во</w:t>
            </w:r>
            <w:r w:rsidRPr="00A91A6C">
              <w:rPr>
                <w:rFonts w:eastAsia="Calibri"/>
                <w:sz w:val="24"/>
                <w:szCs w:val="24"/>
                <w:lang w:eastAsia="en-US"/>
              </w:rPr>
              <w:t>л</w:t>
            </w:r>
            <w:r w:rsidRPr="00A91A6C">
              <w:rPr>
                <w:rFonts w:eastAsia="Calibri"/>
                <w:sz w:val="24"/>
                <w:szCs w:val="24"/>
                <w:lang w:eastAsia="en-US"/>
              </w:rPr>
              <w:t>гограда»</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tcPr>
          <w:p w:rsidR="00956BA2" w:rsidRPr="00A91A6C" w:rsidRDefault="00956BA2" w:rsidP="0012738C">
            <w:pPr>
              <w:autoSpaceDE w:val="0"/>
              <w:autoSpaceDN w:val="0"/>
              <w:adjustRightInd w:val="0"/>
              <w:jc w:val="center"/>
              <w:rPr>
                <w:rFonts w:eastAsia="Calibri"/>
                <w:sz w:val="24"/>
                <w:szCs w:val="24"/>
                <w:lang w:val="en-US" w:eastAsia="en-US"/>
              </w:rPr>
            </w:pPr>
            <w:r>
              <w:rPr>
                <w:rFonts w:eastAsia="Calibri"/>
                <w:sz w:val="24"/>
                <w:szCs w:val="24"/>
                <w:lang w:eastAsia="en-US"/>
              </w:rPr>
              <w:t>182</w:t>
            </w:r>
            <w:r w:rsidRPr="00A91A6C">
              <w:rPr>
                <w:rFonts w:eastAsia="Calibri"/>
                <w:sz w:val="24"/>
                <w:szCs w:val="24"/>
                <w:lang w:val="en-US" w:eastAsia="en-US"/>
              </w:rPr>
              <w:t>905</w:t>
            </w:r>
            <w:r w:rsidRPr="00A91A6C">
              <w:rPr>
                <w:rFonts w:eastAsia="Calibri"/>
                <w:sz w:val="24"/>
                <w:szCs w:val="24"/>
                <w:lang w:eastAsia="en-US"/>
              </w:rPr>
              <w:t>,</w:t>
            </w:r>
            <w:r w:rsidRPr="00A91A6C">
              <w:rPr>
                <w:rFonts w:eastAsia="Calibri"/>
                <w:sz w:val="24"/>
                <w:szCs w:val="24"/>
                <w:lang w:val="en-US" w:eastAsia="en-US"/>
              </w:rPr>
              <w:t>2</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149</w:t>
            </w:r>
            <w:r w:rsidRPr="00A91A6C">
              <w:rPr>
                <w:rFonts w:eastAsia="Calibri"/>
                <w:sz w:val="24"/>
                <w:szCs w:val="24"/>
                <w:lang w:eastAsia="en-US"/>
              </w:rPr>
              <w:t>643,3</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val="en-US" w:eastAsia="en-US"/>
              </w:rPr>
            </w:pPr>
            <w:r>
              <w:rPr>
                <w:rFonts w:eastAsia="Calibri"/>
                <w:sz w:val="24"/>
                <w:szCs w:val="24"/>
                <w:lang w:val="en-US" w:eastAsia="en-US"/>
              </w:rPr>
              <w:t>33</w:t>
            </w:r>
            <w:r w:rsidRPr="00A91A6C">
              <w:rPr>
                <w:rFonts w:eastAsia="Calibri"/>
                <w:sz w:val="24"/>
                <w:szCs w:val="24"/>
                <w:lang w:val="en-US" w:eastAsia="en-US"/>
              </w:rPr>
              <w:t>261</w:t>
            </w:r>
            <w:r w:rsidRPr="00A91A6C">
              <w:rPr>
                <w:rFonts w:eastAsia="Calibri"/>
                <w:sz w:val="24"/>
                <w:szCs w:val="24"/>
                <w:lang w:eastAsia="en-US"/>
              </w:rPr>
              <w:t>,</w:t>
            </w:r>
            <w:r w:rsidRPr="00A91A6C">
              <w:rPr>
                <w:rFonts w:eastAsia="Calibri"/>
                <w:sz w:val="24"/>
                <w:szCs w:val="24"/>
                <w:lang w:val="en-US" w:eastAsia="en-US"/>
              </w:rPr>
              <w:t>9</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Pr>
                <w:sz w:val="24"/>
                <w:szCs w:val="24"/>
              </w:rPr>
              <w:t>А</w:t>
            </w:r>
            <w:r w:rsidRPr="00A91A6C">
              <w:rPr>
                <w:sz w:val="24"/>
                <w:szCs w:val="24"/>
              </w:rPr>
              <w:t>дминистрация Центрального района Волг</w:t>
            </w:r>
            <w:r w:rsidRPr="00A91A6C">
              <w:rPr>
                <w:sz w:val="24"/>
                <w:szCs w:val="24"/>
              </w:rPr>
              <w:t>о</w:t>
            </w:r>
            <w:r w:rsidRPr="00A91A6C">
              <w:rPr>
                <w:sz w:val="24"/>
                <w:szCs w:val="24"/>
              </w:rPr>
              <w:t>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Муниципал</w:t>
            </w:r>
            <w:r w:rsidRPr="00A91A6C">
              <w:rPr>
                <w:rFonts w:eastAsia="Calibri"/>
                <w:sz w:val="24"/>
                <w:szCs w:val="24"/>
                <w:lang w:eastAsia="en-US"/>
              </w:rPr>
              <w:t>ь</w:t>
            </w:r>
            <w:r w:rsidRPr="00A91A6C">
              <w:rPr>
                <w:rFonts w:eastAsia="Calibri"/>
                <w:sz w:val="24"/>
                <w:szCs w:val="24"/>
                <w:lang w:eastAsia="en-US"/>
              </w:rPr>
              <w:t>ное автоно</w:t>
            </w:r>
            <w:r w:rsidRPr="00A91A6C">
              <w:rPr>
                <w:rFonts w:eastAsia="Calibri"/>
                <w:sz w:val="24"/>
                <w:szCs w:val="24"/>
                <w:lang w:eastAsia="en-US"/>
              </w:rPr>
              <w:t>м</w:t>
            </w:r>
            <w:r w:rsidRPr="00A91A6C">
              <w:rPr>
                <w:rFonts w:eastAsia="Calibri"/>
                <w:sz w:val="24"/>
                <w:szCs w:val="24"/>
                <w:lang w:eastAsia="en-US"/>
              </w:rPr>
              <w:t>ное учрежд</w:t>
            </w:r>
            <w:r w:rsidRPr="00A91A6C">
              <w:rPr>
                <w:rFonts w:eastAsia="Calibri"/>
                <w:sz w:val="24"/>
                <w:szCs w:val="24"/>
                <w:lang w:eastAsia="en-US"/>
              </w:rPr>
              <w:t>е</w:t>
            </w:r>
            <w:r w:rsidRPr="00A91A6C">
              <w:rPr>
                <w:rFonts w:eastAsia="Calibri"/>
                <w:sz w:val="24"/>
                <w:szCs w:val="24"/>
                <w:lang w:eastAsia="en-US"/>
              </w:rPr>
              <w:t>ние «Центр спорта и культуры»</w:t>
            </w:r>
            <w:r>
              <w:rPr>
                <w:rFonts w:eastAsia="Calibri"/>
                <w:sz w:val="24"/>
                <w:szCs w:val="24"/>
                <w:lang w:eastAsia="en-US"/>
              </w:rPr>
              <w:t>, м</w:t>
            </w:r>
            <w:r w:rsidRPr="00A91A6C">
              <w:rPr>
                <w:rFonts w:eastAsia="Calibri"/>
                <w:sz w:val="24"/>
                <w:szCs w:val="24"/>
                <w:lang w:eastAsia="en-US"/>
              </w:rPr>
              <w:t>униципал</w:t>
            </w:r>
            <w:r w:rsidRPr="00A91A6C">
              <w:rPr>
                <w:rFonts w:eastAsia="Calibri"/>
                <w:sz w:val="24"/>
                <w:szCs w:val="24"/>
                <w:lang w:eastAsia="en-US"/>
              </w:rPr>
              <w:t>ь</w:t>
            </w:r>
            <w:r w:rsidRPr="00A91A6C">
              <w:rPr>
                <w:rFonts w:eastAsia="Calibri"/>
                <w:sz w:val="24"/>
                <w:szCs w:val="24"/>
                <w:lang w:eastAsia="en-US"/>
              </w:rPr>
              <w:t>ное бюдже</w:t>
            </w:r>
            <w:r w:rsidRPr="00A91A6C">
              <w:rPr>
                <w:rFonts w:eastAsia="Calibri"/>
                <w:sz w:val="24"/>
                <w:szCs w:val="24"/>
                <w:lang w:eastAsia="en-US"/>
              </w:rPr>
              <w:t>т</w:t>
            </w:r>
            <w:r w:rsidRPr="00A91A6C">
              <w:rPr>
                <w:rFonts w:eastAsia="Calibri"/>
                <w:sz w:val="24"/>
                <w:szCs w:val="24"/>
                <w:lang w:eastAsia="en-US"/>
              </w:rPr>
              <w:t>ное учрежд</w:t>
            </w:r>
            <w:r w:rsidRPr="00A91A6C">
              <w:rPr>
                <w:rFonts w:eastAsia="Calibri"/>
                <w:sz w:val="24"/>
                <w:szCs w:val="24"/>
                <w:lang w:eastAsia="en-US"/>
              </w:rPr>
              <w:t>е</w:t>
            </w:r>
            <w:r w:rsidRPr="00A91A6C">
              <w:rPr>
                <w:rFonts w:eastAsia="Calibri"/>
                <w:sz w:val="24"/>
                <w:szCs w:val="24"/>
                <w:lang w:eastAsia="en-US"/>
              </w:rPr>
              <w:t>ние культуры «Центр кул</w:t>
            </w:r>
            <w:r w:rsidRPr="00A91A6C">
              <w:rPr>
                <w:rFonts w:eastAsia="Calibri"/>
                <w:sz w:val="24"/>
                <w:szCs w:val="24"/>
                <w:lang w:eastAsia="en-US"/>
              </w:rPr>
              <w:t>ь</w:t>
            </w:r>
            <w:r w:rsidRPr="00A91A6C">
              <w:rPr>
                <w:rFonts w:eastAsia="Calibri"/>
                <w:sz w:val="24"/>
                <w:szCs w:val="24"/>
                <w:lang w:eastAsia="en-US"/>
              </w:rPr>
              <w:t>туры и досуга «Родина»</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428"/>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113</w:t>
            </w:r>
            <w:r w:rsidRPr="00A91A6C">
              <w:rPr>
                <w:rFonts w:eastAsia="Calibri"/>
                <w:sz w:val="24"/>
                <w:szCs w:val="24"/>
                <w:lang w:eastAsia="en-US"/>
              </w:rPr>
              <w:t>953,2</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95</w:t>
            </w:r>
            <w:r w:rsidRPr="00A91A6C">
              <w:rPr>
                <w:rFonts w:eastAsia="Calibri"/>
                <w:sz w:val="24"/>
                <w:szCs w:val="24"/>
                <w:lang w:eastAsia="en-US"/>
              </w:rPr>
              <w:t>953,2</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18</w:t>
            </w:r>
            <w:r w:rsidRPr="00A91A6C">
              <w:rPr>
                <w:rFonts w:eastAsia="Calibri"/>
                <w:sz w:val="24"/>
                <w:szCs w:val="24"/>
                <w:lang w:eastAsia="en-US"/>
              </w:rPr>
              <w:t>000,0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Pr>
                <w:sz w:val="24"/>
                <w:szCs w:val="24"/>
              </w:rPr>
              <w:t>А</w:t>
            </w:r>
            <w:r w:rsidRPr="00A91A6C">
              <w:rPr>
                <w:sz w:val="24"/>
                <w:szCs w:val="24"/>
              </w:rPr>
              <w:t>дминистрация Дзержинского района Волг</w:t>
            </w:r>
            <w:r w:rsidRPr="00A91A6C">
              <w:rPr>
                <w:sz w:val="24"/>
                <w:szCs w:val="24"/>
              </w:rPr>
              <w:t>о</w:t>
            </w:r>
            <w:r w:rsidRPr="00A91A6C">
              <w:rPr>
                <w:sz w:val="24"/>
                <w:szCs w:val="24"/>
              </w:rPr>
              <w:t>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Муниципал</w:t>
            </w:r>
            <w:r w:rsidRPr="00A91A6C">
              <w:rPr>
                <w:rFonts w:eastAsia="Calibri"/>
                <w:sz w:val="24"/>
                <w:szCs w:val="24"/>
                <w:lang w:eastAsia="en-US"/>
              </w:rPr>
              <w:t>ь</w:t>
            </w:r>
            <w:r w:rsidRPr="00A91A6C">
              <w:rPr>
                <w:rFonts w:eastAsia="Calibri"/>
                <w:sz w:val="24"/>
                <w:szCs w:val="24"/>
                <w:lang w:eastAsia="en-US"/>
              </w:rPr>
              <w:t>ное бюдже</w:t>
            </w:r>
            <w:r w:rsidRPr="00A91A6C">
              <w:rPr>
                <w:rFonts w:eastAsia="Calibri"/>
                <w:sz w:val="24"/>
                <w:szCs w:val="24"/>
                <w:lang w:eastAsia="en-US"/>
              </w:rPr>
              <w:t>т</w:t>
            </w:r>
            <w:r w:rsidRPr="00A91A6C">
              <w:rPr>
                <w:rFonts w:eastAsia="Calibri"/>
                <w:sz w:val="24"/>
                <w:szCs w:val="24"/>
                <w:lang w:eastAsia="en-US"/>
              </w:rPr>
              <w:t>ное учрежд</w:t>
            </w:r>
            <w:r w:rsidRPr="00A91A6C">
              <w:rPr>
                <w:rFonts w:eastAsia="Calibri"/>
                <w:sz w:val="24"/>
                <w:szCs w:val="24"/>
                <w:lang w:eastAsia="en-US"/>
              </w:rPr>
              <w:t>е</w:t>
            </w:r>
            <w:r w:rsidRPr="00A91A6C">
              <w:rPr>
                <w:rFonts w:eastAsia="Calibri"/>
                <w:sz w:val="24"/>
                <w:szCs w:val="24"/>
                <w:lang w:eastAsia="en-US"/>
              </w:rPr>
              <w:t xml:space="preserve">ние культуры </w:t>
            </w:r>
            <w:r>
              <w:rPr>
                <w:rFonts w:eastAsia="Calibri"/>
                <w:bCs/>
                <w:sz w:val="24"/>
                <w:szCs w:val="24"/>
                <w:lang w:eastAsia="en-US"/>
              </w:rPr>
              <w:t>«Культурно-досуговый комплекс</w:t>
            </w:r>
            <w:r>
              <w:rPr>
                <w:rFonts w:eastAsia="Calibri"/>
                <w:bCs/>
                <w:sz w:val="24"/>
                <w:szCs w:val="24"/>
                <w:lang w:eastAsia="en-US"/>
              </w:rPr>
              <w:br/>
            </w:r>
            <w:r w:rsidRPr="00A91A6C">
              <w:rPr>
                <w:rFonts w:eastAsia="Calibri"/>
                <w:bCs/>
                <w:sz w:val="24"/>
                <w:szCs w:val="24"/>
                <w:lang w:eastAsia="en-US"/>
              </w:rPr>
              <w:t>«21 век» Дзержинского района Во</w:t>
            </w:r>
            <w:r w:rsidRPr="00A91A6C">
              <w:rPr>
                <w:rFonts w:eastAsia="Calibri"/>
                <w:bCs/>
                <w:sz w:val="24"/>
                <w:szCs w:val="24"/>
                <w:lang w:eastAsia="en-US"/>
              </w:rPr>
              <w:t>л</w:t>
            </w:r>
            <w:r w:rsidRPr="00A91A6C">
              <w:rPr>
                <w:rFonts w:eastAsia="Calibri"/>
                <w:bCs/>
                <w:sz w:val="24"/>
                <w:szCs w:val="24"/>
                <w:lang w:eastAsia="en-US"/>
              </w:rPr>
              <w:t>гограда»</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914"/>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126</w:t>
            </w:r>
            <w:r w:rsidRPr="00A91A6C">
              <w:rPr>
                <w:rFonts w:eastAsia="Calibri"/>
                <w:sz w:val="24"/>
                <w:szCs w:val="24"/>
                <w:lang w:eastAsia="en-US"/>
              </w:rPr>
              <w:t>146,1</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98</w:t>
            </w:r>
            <w:r w:rsidRPr="00A91A6C">
              <w:rPr>
                <w:rFonts w:eastAsia="Calibri"/>
                <w:sz w:val="24"/>
                <w:szCs w:val="24"/>
                <w:lang w:eastAsia="en-US"/>
              </w:rPr>
              <w:t>857,5</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27</w:t>
            </w:r>
            <w:r w:rsidRPr="00A91A6C">
              <w:rPr>
                <w:rFonts w:eastAsia="Calibri"/>
                <w:sz w:val="24"/>
                <w:szCs w:val="24"/>
                <w:lang w:eastAsia="en-US"/>
              </w:rPr>
              <w:t>288,6</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sidRPr="00A91A6C">
              <w:rPr>
                <w:sz w:val="24"/>
                <w:szCs w:val="24"/>
              </w:rPr>
              <w:t>Администрация Ворошиловского района Волг</w:t>
            </w:r>
            <w:r w:rsidRPr="00A91A6C">
              <w:rPr>
                <w:sz w:val="24"/>
                <w:szCs w:val="24"/>
              </w:rPr>
              <w:t>о</w:t>
            </w:r>
            <w:r w:rsidRPr="00A91A6C">
              <w:rPr>
                <w:sz w:val="24"/>
                <w:szCs w:val="24"/>
              </w:rPr>
              <w:t>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tcPr>
          <w:p w:rsidR="00956BA2" w:rsidRPr="00A91A6C" w:rsidRDefault="00956BA2" w:rsidP="0012738C">
            <w:pPr>
              <w:rPr>
                <w:sz w:val="24"/>
                <w:szCs w:val="24"/>
              </w:rPr>
            </w:pPr>
            <w:r>
              <w:rPr>
                <w:sz w:val="24"/>
                <w:szCs w:val="24"/>
              </w:rPr>
              <w:t>МУК</w:t>
            </w:r>
            <w:r w:rsidRPr="00A91A6C">
              <w:rPr>
                <w:spacing w:val="-6"/>
                <w:sz w:val="24"/>
                <w:szCs w:val="24"/>
              </w:rPr>
              <w:t xml:space="preserve"> «Дет</w:t>
            </w:r>
            <w:r w:rsidRPr="00A91A6C">
              <w:rPr>
                <w:spacing w:val="-6"/>
                <w:sz w:val="24"/>
                <w:szCs w:val="24"/>
              </w:rPr>
              <w:softHyphen/>
              <w:t>ский</w:t>
            </w:r>
            <w:r w:rsidRPr="00A91A6C">
              <w:rPr>
                <w:sz w:val="24"/>
                <w:szCs w:val="24"/>
              </w:rPr>
              <w:t xml:space="preserve"> горо</w:t>
            </w:r>
            <w:r w:rsidRPr="00A91A6C">
              <w:rPr>
                <w:sz w:val="24"/>
                <w:szCs w:val="24"/>
              </w:rPr>
              <w:t>д</w:t>
            </w:r>
            <w:r w:rsidRPr="00A91A6C">
              <w:rPr>
                <w:sz w:val="24"/>
                <w:szCs w:val="24"/>
              </w:rPr>
              <w:t>ской парк» Волгограда</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148</w:t>
            </w:r>
            <w:r w:rsidRPr="00A91A6C">
              <w:rPr>
                <w:rFonts w:eastAsia="Calibri"/>
                <w:sz w:val="24"/>
                <w:szCs w:val="24"/>
                <w:lang w:eastAsia="en-US"/>
              </w:rPr>
              <w:t>362,4</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134</w:t>
            </w:r>
            <w:r w:rsidRPr="00A91A6C">
              <w:rPr>
                <w:rFonts w:eastAsia="Calibri"/>
                <w:sz w:val="24"/>
                <w:szCs w:val="24"/>
                <w:lang w:eastAsia="en-US"/>
              </w:rPr>
              <w:t>037,4</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14</w:t>
            </w:r>
            <w:r w:rsidRPr="00A91A6C">
              <w:rPr>
                <w:rFonts w:eastAsia="Calibri"/>
                <w:sz w:val="24"/>
                <w:szCs w:val="24"/>
                <w:lang w:eastAsia="en-US"/>
              </w:rPr>
              <w:t>325,0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Pr>
                <w:sz w:val="24"/>
                <w:szCs w:val="24"/>
              </w:rPr>
              <w:t>А</w:t>
            </w:r>
            <w:r w:rsidRPr="00A91A6C">
              <w:rPr>
                <w:sz w:val="24"/>
                <w:szCs w:val="24"/>
              </w:rPr>
              <w:t>дминистрация Советского ра</w:t>
            </w:r>
            <w:r w:rsidRPr="00A91A6C">
              <w:rPr>
                <w:sz w:val="24"/>
                <w:szCs w:val="24"/>
              </w:rPr>
              <w:t>й</w:t>
            </w:r>
            <w:r w:rsidRPr="00A91A6C">
              <w:rPr>
                <w:sz w:val="24"/>
                <w:szCs w:val="24"/>
              </w:rPr>
              <w:t>она Волгограда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Муниципал</w:t>
            </w:r>
            <w:r w:rsidRPr="00A91A6C">
              <w:rPr>
                <w:rFonts w:eastAsia="Calibri"/>
                <w:sz w:val="24"/>
                <w:szCs w:val="24"/>
                <w:lang w:eastAsia="en-US"/>
              </w:rPr>
              <w:t>ь</w:t>
            </w:r>
            <w:r w:rsidRPr="00A91A6C">
              <w:rPr>
                <w:rFonts w:eastAsia="Calibri"/>
                <w:sz w:val="24"/>
                <w:szCs w:val="24"/>
                <w:lang w:eastAsia="en-US"/>
              </w:rPr>
              <w:t>ное бюдже</w:t>
            </w:r>
            <w:r w:rsidRPr="00A91A6C">
              <w:rPr>
                <w:rFonts w:eastAsia="Calibri"/>
                <w:sz w:val="24"/>
                <w:szCs w:val="24"/>
                <w:lang w:eastAsia="en-US"/>
              </w:rPr>
              <w:t>т</w:t>
            </w:r>
            <w:r w:rsidRPr="00A91A6C">
              <w:rPr>
                <w:rFonts w:eastAsia="Calibri"/>
                <w:sz w:val="24"/>
                <w:szCs w:val="24"/>
                <w:lang w:eastAsia="en-US"/>
              </w:rPr>
              <w:t>ное учрежд</w:t>
            </w:r>
            <w:r w:rsidRPr="00A91A6C">
              <w:rPr>
                <w:rFonts w:eastAsia="Calibri"/>
                <w:sz w:val="24"/>
                <w:szCs w:val="24"/>
                <w:lang w:eastAsia="en-US"/>
              </w:rPr>
              <w:t>е</w:t>
            </w:r>
            <w:r w:rsidRPr="00A91A6C">
              <w:rPr>
                <w:rFonts w:eastAsia="Calibri"/>
                <w:sz w:val="24"/>
                <w:szCs w:val="24"/>
                <w:lang w:eastAsia="en-US"/>
              </w:rPr>
              <w:t>ние культуры «Комплекс культуры и отдыха С</w:t>
            </w:r>
            <w:r w:rsidRPr="00A91A6C">
              <w:rPr>
                <w:rFonts w:eastAsia="Calibri"/>
                <w:sz w:val="24"/>
                <w:szCs w:val="24"/>
                <w:lang w:eastAsia="en-US"/>
              </w:rPr>
              <w:t>о</w:t>
            </w:r>
            <w:r w:rsidRPr="00A91A6C">
              <w:rPr>
                <w:rFonts w:eastAsia="Calibri"/>
                <w:sz w:val="24"/>
                <w:szCs w:val="24"/>
                <w:lang w:eastAsia="en-US"/>
              </w:rPr>
              <w:t>ветского ра</w:t>
            </w:r>
            <w:r w:rsidRPr="00A91A6C">
              <w:rPr>
                <w:rFonts w:eastAsia="Calibri"/>
                <w:sz w:val="24"/>
                <w:szCs w:val="24"/>
                <w:lang w:eastAsia="en-US"/>
              </w:rPr>
              <w:t>й</w:t>
            </w:r>
            <w:r w:rsidRPr="00A91A6C">
              <w:rPr>
                <w:rFonts w:eastAsia="Calibri"/>
                <w:sz w:val="24"/>
                <w:szCs w:val="24"/>
                <w:lang w:eastAsia="en-US"/>
              </w:rPr>
              <w:t>она Волгогр</w:t>
            </w:r>
            <w:r w:rsidRPr="00A91A6C">
              <w:rPr>
                <w:rFonts w:eastAsia="Calibri"/>
                <w:sz w:val="24"/>
                <w:szCs w:val="24"/>
                <w:lang w:eastAsia="en-US"/>
              </w:rPr>
              <w:t>а</w:t>
            </w:r>
            <w:r w:rsidRPr="00A91A6C">
              <w:rPr>
                <w:rFonts w:eastAsia="Calibri"/>
                <w:sz w:val="24"/>
                <w:szCs w:val="24"/>
                <w:lang w:eastAsia="en-US"/>
              </w:rPr>
              <w:t>да»</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144</w:t>
            </w:r>
            <w:r w:rsidRPr="00A91A6C">
              <w:rPr>
                <w:rFonts w:eastAsia="Calibri"/>
                <w:sz w:val="24"/>
                <w:szCs w:val="24"/>
                <w:lang w:eastAsia="en-US"/>
              </w:rPr>
              <w:t>699,2</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130</w:t>
            </w:r>
            <w:r w:rsidRPr="00A91A6C">
              <w:rPr>
                <w:rFonts w:eastAsia="Calibri"/>
                <w:sz w:val="24"/>
                <w:szCs w:val="24"/>
                <w:lang w:eastAsia="en-US"/>
              </w:rPr>
              <w:t>485,6</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14</w:t>
            </w:r>
            <w:r w:rsidRPr="00A91A6C">
              <w:rPr>
                <w:rFonts w:eastAsia="Calibri"/>
                <w:sz w:val="24"/>
                <w:szCs w:val="24"/>
                <w:lang w:eastAsia="en-US"/>
              </w:rPr>
              <w:t>213,6</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sidRPr="00A91A6C">
              <w:rPr>
                <w:sz w:val="24"/>
                <w:szCs w:val="24"/>
              </w:rPr>
              <w:t>Администрация Кировского ра</w:t>
            </w:r>
            <w:r w:rsidRPr="00A91A6C">
              <w:rPr>
                <w:sz w:val="24"/>
                <w:szCs w:val="24"/>
              </w:rPr>
              <w:t>й</w:t>
            </w:r>
            <w:r w:rsidRPr="00A91A6C">
              <w:rPr>
                <w:sz w:val="24"/>
                <w:szCs w:val="24"/>
              </w:rPr>
              <w:t>она Волгограда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МУК</w:t>
            </w:r>
            <w:r w:rsidRPr="00A91A6C">
              <w:rPr>
                <w:rFonts w:eastAsia="Calibri"/>
                <w:spacing w:val="-4"/>
                <w:sz w:val="24"/>
                <w:szCs w:val="24"/>
                <w:lang w:eastAsia="en-US"/>
              </w:rPr>
              <w:t xml:space="preserve"> «Дом</w:t>
            </w:r>
            <w:r w:rsidRPr="00A91A6C">
              <w:rPr>
                <w:rFonts w:eastAsia="Calibri"/>
                <w:sz w:val="24"/>
                <w:szCs w:val="24"/>
                <w:lang w:eastAsia="en-US"/>
              </w:rPr>
              <w:t xml:space="preserve"> культуры «Патриот</w:t>
            </w:r>
            <w:r>
              <w:rPr>
                <w:rFonts w:eastAsia="Calibri"/>
                <w:sz w:val="24"/>
                <w:szCs w:val="24"/>
                <w:lang w:eastAsia="en-US"/>
              </w:rPr>
              <w:t>» Кировского района Во</w:t>
            </w:r>
            <w:r>
              <w:rPr>
                <w:rFonts w:eastAsia="Calibri"/>
                <w:sz w:val="24"/>
                <w:szCs w:val="24"/>
                <w:lang w:eastAsia="en-US"/>
              </w:rPr>
              <w:t>л</w:t>
            </w:r>
            <w:r>
              <w:rPr>
                <w:rFonts w:eastAsia="Calibri"/>
                <w:sz w:val="24"/>
                <w:szCs w:val="24"/>
                <w:lang w:eastAsia="en-US"/>
              </w:rPr>
              <w:t>гограда»,</w:t>
            </w:r>
            <w:r>
              <w:rPr>
                <w:rFonts w:eastAsia="Calibri"/>
                <w:sz w:val="24"/>
                <w:szCs w:val="24"/>
                <w:lang w:eastAsia="en-US"/>
              </w:rPr>
              <w:br/>
              <w:t>МУК</w:t>
            </w:r>
            <w:r w:rsidRPr="00A91A6C">
              <w:rPr>
                <w:rFonts w:eastAsia="Calibri"/>
                <w:sz w:val="24"/>
                <w:szCs w:val="24"/>
                <w:lang w:eastAsia="en-US"/>
              </w:rPr>
              <w:t xml:space="preserve"> «Центр культуры и досуга «Ава</w:t>
            </w:r>
            <w:r w:rsidRPr="00A91A6C">
              <w:rPr>
                <w:rFonts w:eastAsia="Calibri"/>
                <w:sz w:val="24"/>
                <w:szCs w:val="24"/>
                <w:lang w:eastAsia="en-US"/>
              </w:rPr>
              <w:t>н</w:t>
            </w:r>
            <w:r w:rsidRPr="00A91A6C">
              <w:rPr>
                <w:rFonts w:eastAsia="Calibri"/>
                <w:sz w:val="24"/>
                <w:szCs w:val="24"/>
                <w:lang w:eastAsia="en-US"/>
              </w:rPr>
              <w:t>гард»</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138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74</w:t>
            </w:r>
            <w:r w:rsidRPr="00A91A6C">
              <w:rPr>
                <w:rFonts w:eastAsia="Calibri"/>
                <w:sz w:val="24"/>
                <w:szCs w:val="24"/>
                <w:lang w:eastAsia="en-US"/>
              </w:rPr>
              <w:t>534,4</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67</w:t>
            </w:r>
            <w:r w:rsidRPr="00A91A6C">
              <w:rPr>
                <w:rFonts w:eastAsia="Calibri"/>
                <w:sz w:val="24"/>
                <w:szCs w:val="24"/>
                <w:lang w:eastAsia="en-US"/>
              </w:rPr>
              <w:t>488,0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7</w:t>
            </w:r>
            <w:r w:rsidRPr="00A91A6C">
              <w:rPr>
                <w:rFonts w:eastAsia="Calibri"/>
                <w:sz w:val="24"/>
                <w:szCs w:val="24"/>
                <w:lang w:eastAsia="en-US"/>
              </w:rPr>
              <w:t>046,4</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sidRPr="00A91A6C">
              <w:rPr>
                <w:sz w:val="24"/>
                <w:szCs w:val="24"/>
              </w:rPr>
              <w:t>Адми</w:t>
            </w:r>
            <w:r>
              <w:rPr>
                <w:sz w:val="24"/>
                <w:szCs w:val="24"/>
              </w:rPr>
              <w:t>нистрация Красноарме</w:t>
            </w:r>
            <w:r>
              <w:rPr>
                <w:sz w:val="24"/>
                <w:szCs w:val="24"/>
              </w:rPr>
              <w:t>й</w:t>
            </w:r>
            <w:r>
              <w:rPr>
                <w:sz w:val="24"/>
                <w:szCs w:val="24"/>
              </w:rPr>
              <w:t xml:space="preserve">ского </w:t>
            </w:r>
            <w:r w:rsidRPr="00A91A6C">
              <w:rPr>
                <w:sz w:val="24"/>
                <w:szCs w:val="24"/>
              </w:rPr>
              <w:t>района Волгограда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Муниципал</w:t>
            </w:r>
            <w:r w:rsidRPr="00A91A6C">
              <w:rPr>
                <w:rFonts w:eastAsia="Calibri"/>
                <w:sz w:val="24"/>
                <w:szCs w:val="24"/>
                <w:lang w:eastAsia="en-US"/>
              </w:rPr>
              <w:t>ь</w:t>
            </w:r>
            <w:r w:rsidRPr="00A91A6C">
              <w:rPr>
                <w:rFonts w:eastAsia="Calibri"/>
                <w:sz w:val="24"/>
                <w:szCs w:val="24"/>
                <w:lang w:eastAsia="en-US"/>
              </w:rPr>
              <w:t>ное бюдже</w:t>
            </w:r>
            <w:r w:rsidRPr="00A91A6C">
              <w:rPr>
                <w:rFonts w:eastAsia="Calibri"/>
                <w:sz w:val="24"/>
                <w:szCs w:val="24"/>
                <w:lang w:eastAsia="en-US"/>
              </w:rPr>
              <w:t>т</w:t>
            </w:r>
            <w:r w:rsidRPr="00A91A6C">
              <w:rPr>
                <w:rFonts w:eastAsia="Calibri"/>
                <w:sz w:val="24"/>
                <w:szCs w:val="24"/>
                <w:lang w:eastAsia="en-US"/>
              </w:rPr>
              <w:t>ное учрежд</w:t>
            </w:r>
            <w:r w:rsidRPr="00A91A6C">
              <w:rPr>
                <w:rFonts w:eastAsia="Calibri"/>
                <w:sz w:val="24"/>
                <w:szCs w:val="24"/>
                <w:lang w:eastAsia="en-US"/>
              </w:rPr>
              <w:t>е</w:t>
            </w:r>
            <w:r w:rsidRPr="00A91A6C">
              <w:rPr>
                <w:rFonts w:eastAsia="Calibri"/>
                <w:sz w:val="24"/>
                <w:szCs w:val="24"/>
                <w:lang w:eastAsia="en-US"/>
              </w:rPr>
              <w:t>ние «Центр молодежной подготовки»</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2019</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198</w:t>
            </w:r>
            <w:r w:rsidRPr="00A91A6C">
              <w:rPr>
                <w:rFonts w:eastAsia="Calibri"/>
                <w:sz w:val="24"/>
                <w:szCs w:val="24"/>
                <w:lang w:eastAsia="en-US"/>
              </w:rPr>
              <w:t>908,3</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164</w:t>
            </w:r>
            <w:r w:rsidRPr="00A91A6C">
              <w:rPr>
                <w:rFonts w:eastAsia="Calibri"/>
                <w:sz w:val="24"/>
                <w:szCs w:val="24"/>
                <w:lang w:eastAsia="en-US"/>
              </w:rPr>
              <w:t>668,1</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34</w:t>
            </w:r>
            <w:r w:rsidRPr="00A91A6C">
              <w:rPr>
                <w:rFonts w:eastAsia="Calibri"/>
                <w:sz w:val="24"/>
                <w:szCs w:val="24"/>
                <w:lang w:eastAsia="en-US"/>
              </w:rPr>
              <w:t>240,2</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18,</w:t>
            </w:r>
          </w:p>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lastRenderedPageBreak/>
              <w:t>в том числе:</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lastRenderedPageBreak/>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tcPr>
          <w:p w:rsidR="00956BA2" w:rsidRPr="00A91A6C" w:rsidRDefault="00956BA2" w:rsidP="0012738C">
            <w:pPr>
              <w:autoSpaceDE w:val="0"/>
              <w:autoSpaceDN w:val="0"/>
              <w:adjustRightInd w:val="0"/>
              <w:rPr>
                <w:rFonts w:eastAsia="Calibri"/>
                <w:sz w:val="24"/>
                <w:szCs w:val="24"/>
                <w:lang w:eastAsia="en-US"/>
              </w:rPr>
            </w:pPr>
          </w:p>
        </w:tc>
        <w:tc>
          <w:tcPr>
            <w:tcW w:w="708" w:type="dxa"/>
            <w:vMerge w:val="restart"/>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43</w:t>
            </w:r>
            <w:r w:rsidRPr="00A91A6C">
              <w:rPr>
                <w:rFonts w:eastAsia="Calibri"/>
                <w:sz w:val="24"/>
                <w:szCs w:val="24"/>
                <w:lang w:eastAsia="en-US"/>
              </w:rPr>
              <w:t>265,9</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34</w:t>
            </w:r>
            <w:r w:rsidRPr="00A91A6C">
              <w:rPr>
                <w:rFonts w:eastAsia="Calibri"/>
                <w:sz w:val="24"/>
                <w:szCs w:val="24"/>
                <w:lang w:eastAsia="en-US"/>
              </w:rPr>
              <w:t>405,4</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8</w:t>
            </w:r>
            <w:r w:rsidRPr="00A91A6C">
              <w:rPr>
                <w:rFonts w:eastAsia="Calibri"/>
                <w:sz w:val="24"/>
                <w:szCs w:val="24"/>
                <w:lang w:eastAsia="en-US"/>
              </w:rPr>
              <w:t>860,5</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sidRPr="00A91A6C">
              <w:rPr>
                <w:sz w:val="24"/>
                <w:szCs w:val="24"/>
              </w:rPr>
              <w:t>Администрация Тракторозаво</w:t>
            </w:r>
            <w:r w:rsidRPr="00A91A6C">
              <w:rPr>
                <w:sz w:val="24"/>
                <w:szCs w:val="24"/>
              </w:rPr>
              <w:t>д</w:t>
            </w:r>
            <w:r w:rsidRPr="00A91A6C">
              <w:rPr>
                <w:sz w:val="24"/>
                <w:szCs w:val="24"/>
              </w:rPr>
              <w:t>ского района Волгограда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Муниципал</w:t>
            </w:r>
            <w:r w:rsidRPr="00A91A6C">
              <w:rPr>
                <w:rFonts w:eastAsia="Calibri"/>
                <w:sz w:val="24"/>
                <w:szCs w:val="24"/>
                <w:lang w:eastAsia="en-US"/>
              </w:rPr>
              <w:t>ь</w:t>
            </w:r>
            <w:r w:rsidRPr="00A91A6C">
              <w:rPr>
                <w:rFonts w:eastAsia="Calibri"/>
                <w:sz w:val="24"/>
                <w:szCs w:val="24"/>
                <w:lang w:eastAsia="en-US"/>
              </w:rPr>
              <w:t>ное бюдже</w:t>
            </w:r>
            <w:r w:rsidRPr="00A91A6C">
              <w:rPr>
                <w:rFonts w:eastAsia="Calibri"/>
                <w:sz w:val="24"/>
                <w:szCs w:val="24"/>
                <w:lang w:eastAsia="en-US"/>
              </w:rPr>
              <w:t>т</w:t>
            </w:r>
            <w:r w:rsidRPr="00A91A6C">
              <w:rPr>
                <w:rFonts w:eastAsia="Calibri"/>
                <w:sz w:val="24"/>
                <w:szCs w:val="24"/>
                <w:lang w:eastAsia="en-US"/>
              </w:rPr>
              <w:t>ное учрежд</w:t>
            </w:r>
            <w:r w:rsidRPr="00A91A6C">
              <w:rPr>
                <w:rFonts w:eastAsia="Calibri"/>
                <w:sz w:val="24"/>
                <w:szCs w:val="24"/>
                <w:lang w:eastAsia="en-US"/>
              </w:rPr>
              <w:t>е</w:t>
            </w:r>
            <w:r w:rsidRPr="00A91A6C">
              <w:rPr>
                <w:rFonts w:eastAsia="Calibri"/>
                <w:sz w:val="24"/>
                <w:szCs w:val="24"/>
                <w:lang w:eastAsia="en-US"/>
              </w:rPr>
              <w:t>ние культуры «Дворец культуры Тракто</w:t>
            </w:r>
            <w:r>
              <w:rPr>
                <w:rFonts w:eastAsia="Calibri"/>
                <w:sz w:val="24"/>
                <w:szCs w:val="24"/>
                <w:lang w:eastAsia="en-US"/>
              </w:rPr>
              <w:t>роз</w:t>
            </w:r>
            <w:r>
              <w:rPr>
                <w:rFonts w:eastAsia="Calibri"/>
                <w:sz w:val="24"/>
                <w:szCs w:val="24"/>
                <w:lang w:eastAsia="en-US"/>
              </w:rPr>
              <w:t>а</w:t>
            </w:r>
            <w:r>
              <w:rPr>
                <w:rFonts w:eastAsia="Calibri"/>
                <w:sz w:val="24"/>
                <w:szCs w:val="24"/>
                <w:lang w:eastAsia="en-US"/>
              </w:rPr>
              <w:t>водского ра</w:t>
            </w:r>
            <w:r>
              <w:rPr>
                <w:rFonts w:eastAsia="Calibri"/>
                <w:sz w:val="24"/>
                <w:szCs w:val="24"/>
                <w:lang w:eastAsia="en-US"/>
              </w:rPr>
              <w:t>й</w:t>
            </w:r>
            <w:r>
              <w:rPr>
                <w:rFonts w:eastAsia="Calibri"/>
                <w:sz w:val="24"/>
                <w:szCs w:val="24"/>
                <w:lang w:eastAsia="en-US"/>
              </w:rPr>
              <w:t>она Волгогр</w:t>
            </w:r>
            <w:r>
              <w:rPr>
                <w:rFonts w:eastAsia="Calibri"/>
                <w:sz w:val="24"/>
                <w:szCs w:val="24"/>
                <w:lang w:eastAsia="en-US"/>
              </w:rPr>
              <w:t>а</w:t>
            </w:r>
            <w:r>
              <w:rPr>
                <w:rFonts w:eastAsia="Calibri"/>
                <w:sz w:val="24"/>
                <w:szCs w:val="24"/>
                <w:lang w:eastAsia="en-US"/>
              </w:rPr>
              <w:t>да»,</w:t>
            </w:r>
            <w:r w:rsidRPr="00A91A6C">
              <w:rPr>
                <w:rFonts w:eastAsia="Calibri"/>
                <w:sz w:val="24"/>
                <w:szCs w:val="24"/>
                <w:lang w:eastAsia="en-US"/>
              </w:rPr>
              <w:t xml:space="preserve"> </w:t>
            </w:r>
            <w:r>
              <w:rPr>
                <w:rFonts w:eastAsia="Calibri"/>
                <w:sz w:val="24"/>
                <w:szCs w:val="24"/>
                <w:lang w:eastAsia="en-US"/>
              </w:rPr>
              <w:t>м</w:t>
            </w:r>
            <w:r w:rsidRPr="00A91A6C">
              <w:rPr>
                <w:rFonts w:eastAsia="Calibri"/>
                <w:sz w:val="24"/>
                <w:szCs w:val="24"/>
                <w:lang w:eastAsia="en-US"/>
              </w:rPr>
              <w:t>униц</w:t>
            </w:r>
            <w:r w:rsidRPr="00A91A6C">
              <w:rPr>
                <w:rFonts w:eastAsia="Calibri"/>
                <w:sz w:val="24"/>
                <w:szCs w:val="24"/>
                <w:lang w:eastAsia="en-US"/>
              </w:rPr>
              <w:t>и</w:t>
            </w:r>
            <w:r w:rsidRPr="00A91A6C">
              <w:rPr>
                <w:rFonts w:eastAsia="Calibri"/>
                <w:sz w:val="24"/>
                <w:szCs w:val="24"/>
                <w:lang w:eastAsia="en-US"/>
              </w:rPr>
              <w:t>пальное бю</w:t>
            </w:r>
            <w:r w:rsidRPr="00A91A6C">
              <w:rPr>
                <w:rFonts w:eastAsia="Calibri"/>
                <w:sz w:val="24"/>
                <w:szCs w:val="24"/>
                <w:lang w:eastAsia="en-US"/>
              </w:rPr>
              <w:t>д</w:t>
            </w:r>
            <w:r w:rsidRPr="00A91A6C">
              <w:rPr>
                <w:rFonts w:eastAsia="Calibri"/>
                <w:sz w:val="24"/>
                <w:szCs w:val="24"/>
                <w:lang w:eastAsia="en-US"/>
              </w:rPr>
              <w:t>жетное учр</w:t>
            </w:r>
            <w:r w:rsidRPr="00A91A6C">
              <w:rPr>
                <w:rFonts w:eastAsia="Calibri"/>
                <w:sz w:val="24"/>
                <w:szCs w:val="24"/>
                <w:lang w:eastAsia="en-US"/>
              </w:rPr>
              <w:t>е</w:t>
            </w:r>
            <w:r w:rsidRPr="00A91A6C">
              <w:rPr>
                <w:rFonts w:eastAsia="Calibri"/>
                <w:sz w:val="24"/>
                <w:szCs w:val="24"/>
                <w:lang w:eastAsia="en-US"/>
              </w:rPr>
              <w:t>ждение «М</w:t>
            </w:r>
            <w:r w:rsidRPr="00A91A6C">
              <w:rPr>
                <w:rFonts w:eastAsia="Calibri"/>
                <w:sz w:val="24"/>
                <w:szCs w:val="24"/>
                <w:lang w:eastAsia="en-US"/>
              </w:rPr>
              <w:t>о</w:t>
            </w:r>
            <w:r w:rsidRPr="00A91A6C">
              <w:rPr>
                <w:rFonts w:eastAsia="Calibri"/>
                <w:sz w:val="24"/>
                <w:szCs w:val="24"/>
                <w:lang w:eastAsia="en-US"/>
              </w:rPr>
              <w:t>лодежный центр кино и досуга «Ударник» Трактороз</w:t>
            </w:r>
            <w:r w:rsidRPr="00A91A6C">
              <w:rPr>
                <w:rFonts w:eastAsia="Calibri"/>
                <w:sz w:val="24"/>
                <w:szCs w:val="24"/>
                <w:lang w:eastAsia="en-US"/>
              </w:rPr>
              <w:t>а</w:t>
            </w:r>
            <w:r w:rsidRPr="00A91A6C">
              <w:rPr>
                <w:rFonts w:eastAsia="Calibri"/>
                <w:sz w:val="24"/>
                <w:szCs w:val="24"/>
                <w:lang w:eastAsia="en-US"/>
              </w:rPr>
              <w:t>водского ра</w:t>
            </w:r>
            <w:r w:rsidRPr="00A91A6C">
              <w:rPr>
                <w:rFonts w:eastAsia="Calibri"/>
                <w:sz w:val="24"/>
                <w:szCs w:val="24"/>
                <w:lang w:eastAsia="en-US"/>
              </w:rPr>
              <w:t>й</w:t>
            </w:r>
            <w:r w:rsidRPr="00A91A6C">
              <w:rPr>
                <w:rFonts w:eastAsia="Calibri"/>
                <w:sz w:val="24"/>
                <w:szCs w:val="24"/>
                <w:lang w:eastAsia="en-US"/>
              </w:rPr>
              <w:t>она Волгогр</w:t>
            </w:r>
            <w:r w:rsidRPr="00A91A6C">
              <w:rPr>
                <w:rFonts w:eastAsia="Calibri"/>
                <w:sz w:val="24"/>
                <w:szCs w:val="24"/>
                <w:lang w:eastAsia="en-US"/>
              </w:rPr>
              <w:t>а</w:t>
            </w:r>
            <w:r w:rsidRPr="00A91A6C">
              <w:rPr>
                <w:rFonts w:eastAsia="Calibri"/>
                <w:sz w:val="24"/>
                <w:szCs w:val="24"/>
                <w:lang w:eastAsia="en-US"/>
              </w:rPr>
              <w:t>да»</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33</w:t>
            </w:r>
            <w:r w:rsidRPr="00A91A6C">
              <w:rPr>
                <w:rFonts w:eastAsia="Calibri"/>
                <w:sz w:val="24"/>
                <w:szCs w:val="24"/>
                <w:lang w:eastAsia="en-US"/>
              </w:rPr>
              <w:t>760,8</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27</w:t>
            </w:r>
            <w:r w:rsidRPr="00A91A6C">
              <w:rPr>
                <w:rFonts w:eastAsia="Calibri"/>
                <w:sz w:val="24"/>
                <w:szCs w:val="24"/>
                <w:lang w:eastAsia="en-US"/>
              </w:rPr>
              <w:t>448,1</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6</w:t>
            </w:r>
            <w:r w:rsidRPr="00A91A6C">
              <w:rPr>
                <w:rFonts w:eastAsia="Calibri"/>
                <w:sz w:val="24"/>
                <w:szCs w:val="24"/>
                <w:lang w:eastAsia="en-US"/>
              </w:rPr>
              <w:t>312,7</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sidRPr="00A91A6C">
              <w:rPr>
                <w:sz w:val="24"/>
                <w:szCs w:val="24"/>
              </w:rPr>
              <w:t>Администрация Краснооктябр</w:t>
            </w:r>
            <w:r w:rsidRPr="00A91A6C">
              <w:rPr>
                <w:sz w:val="24"/>
                <w:szCs w:val="24"/>
              </w:rPr>
              <w:t>ь</w:t>
            </w:r>
            <w:r w:rsidRPr="00A91A6C">
              <w:rPr>
                <w:sz w:val="24"/>
                <w:szCs w:val="24"/>
              </w:rPr>
              <w:t>ского района Волгограда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МУК</w:t>
            </w:r>
            <w:r w:rsidRPr="00A91A6C">
              <w:rPr>
                <w:rFonts w:eastAsia="Calibri"/>
                <w:spacing w:val="-6"/>
                <w:sz w:val="24"/>
                <w:szCs w:val="24"/>
                <w:lang w:eastAsia="en-US"/>
              </w:rPr>
              <w:t xml:space="preserve"> «Ко</w:t>
            </w:r>
            <w:r w:rsidRPr="00A91A6C">
              <w:rPr>
                <w:rFonts w:eastAsia="Calibri"/>
                <w:sz w:val="24"/>
                <w:szCs w:val="24"/>
                <w:lang w:eastAsia="en-US"/>
              </w:rPr>
              <w:t>м</w:t>
            </w:r>
            <w:r w:rsidRPr="00A91A6C">
              <w:rPr>
                <w:rFonts w:eastAsia="Calibri"/>
                <w:sz w:val="24"/>
                <w:szCs w:val="24"/>
                <w:lang w:eastAsia="en-US"/>
              </w:rPr>
              <w:t>плекс культ</w:t>
            </w:r>
            <w:r w:rsidRPr="00A91A6C">
              <w:rPr>
                <w:rFonts w:eastAsia="Calibri"/>
                <w:sz w:val="24"/>
                <w:szCs w:val="24"/>
                <w:lang w:eastAsia="en-US"/>
              </w:rPr>
              <w:t>у</w:t>
            </w:r>
            <w:r w:rsidRPr="00A91A6C">
              <w:rPr>
                <w:rFonts w:eastAsia="Calibri"/>
                <w:sz w:val="24"/>
                <w:szCs w:val="24"/>
                <w:lang w:eastAsia="en-US"/>
              </w:rPr>
              <w:t>ры и отды</w:t>
            </w:r>
            <w:r>
              <w:rPr>
                <w:rFonts w:eastAsia="Calibri"/>
                <w:sz w:val="24"/>
                <w:szCs w:val="24"/>
                <w:lang w:eastAsia="en-US"/>
              </w:rPr>
              <w:softHyphen/>
            </w:r>
            <w:r w:rsidRPr="00A91A6C">
              <w:rPr>
                <w:rFonts w:eastAsia="Calibri"/>
                <w:sz w:val="24"/>
                <w:szCs w:val="24"/>
                <w:lang w:eastAsia="en-US"/>
              </w:rPr>
              <w:t xml:space="preserve">ха имени </w:t>
            </w:r>
            <w:proofErr w:type="spellStart"/>
            <w:r w:rsidRPr="00A91A6C">
              <w:rPr>
                <w:rFonts w:eastAsia="Calibri"/>
                <w:sz w:val="24"/>
                <w:szCs w:val="24"/>
                <w:lang w:eastAsia="en-US"/>
              </w:rPr>
              <w:t>Ю.А.Гагарина</w:t>
            </w:r>
            <w:proofErr w:type="spellEnd"/>
            <w:r w:rsidRPr="00A91A6C">
              <w:rPr>
                <w:rFonts w:eastAsia="Calibri"/>
                <w:sz w:val="24"/>
                <w:szCs w:val="24"/>
                <w:lang w:eastAsia="en-US"/>
              </w:rPr>
              <w:t xml:space="preserve"> Красноо</w:t>
            </w:r>
            <w:r w:rsidRPr="00A91A6C">
              <w:rPr>
                <w:rFonts w:eastAsia="Calibri"/>
                <w:sz w:val="24"/>
                <w:szCs w:val="24"/>
                <w:lang w:eastAsia="en-US"/>
              </w:rPr>
              <w:t>к</w:t>
            </w:r>
            <w:r w:rsidRPr="00A91A6C">
              <w:rPr>
                <w:rFonts w:eastAsia="Calibri"/>
                <w:sz w:val="24"/>
                <w:szCs w:val="24"/>
                <w:lang w:eastAsia="en-US"/>
              </w:rPr>
              <w:t>тябрьского района Во</w:t>
            </w:r>
            <w:r w:rsidRPr="00A91A6C">
              <w:rPr>
                <w:rFonts w:eastAsia="Calibri"/>
                <w:sz w:val="24"/>
                <w:szCs w:val="24"/>
                <w:lang w:eastAsia="en-US"/>
              </w:rPr>
              <w:t>л</w:t>
            </w:r>
            <w:r w:rsidRPr="00A91A6C">
              <w:rPr>
                <w:rFonts w:eastAsia="Calibri"/>
                <w:sz w:val="24"/>
                <w:szCs w:val="24"/>
                <w:lang w:eastAsia="en-US"/>
              </w:rPr>
              <w:t>гограда»</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22</w:t>
            </w:r>
            <w:r w:rsidRPr="00A91A6C">
              <w:rPr>
                <w:rFonts w:eastAsia="Calibri"/>
                <w:sz w:val="24"/>
                <w:szCs w:val="24"/>
                <w:lang w:eastAsia="en-US"/>
              </w:rPr>
              <w:t>737,6</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17</w:t>
            </w:r>
            <w:r w:rsidRPr="00A91A6C">
              <w:rPr>
                <w:rFonts w:eastAsia="Calibri"/>
                <w:sz w:val="24"/>
                <w:szCs w:val="24"/>
                <w:lang w:eastAsia="en-US"/>
              </w:rPr>
              <w:t>136,7</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5</w:t>
            </w:r>
            <w:r w:rsidRPr="00A91A6C">
              <w:rPr>
                <w:rFonts w:eastAsia="Calibri"/>
                <w:sz w:val="24"/>
                <w:szCs w:val="24"/>
                <w:lang w:eastAsia="en-US"/>
              </w:rPr>
              <w:t>600,9</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sidRPr="00A91A6C">
              <w:rPr>
                <w:sz w:val="24"/>
                <w:szCs w:val="24"/>
              </w:rPr>
              <w:t>Администрация Центрального района Волг</w:t>
            </w:r>
            <w:r w:rsidRPr="00A91A6C">
              <w:rPr>
                <w:sz w:val="24"/>
                <w:szCs w:val="24"/>
              </w:rPr>
              <w:t>о</w:t>
            </w:r>
            <w:r w:rsidRPr="00A91A6C">
              <w:rPr>
                <w:sz w:val="24"/>
                <w:szCs w:val="24"/>
              </w:rPr>
              <w:t>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Муниципал</w:t>
            </w:r>
            <w:r w:rsidRPr="00A91A6C">
              <w:rPr>
                <w:rFonts w:eastAsia="Calibri"/>
                <w:sz w:val="24"/>
                <w:szCs w:val="24"/>
                <w:lang w:eastAsia="en-US"/>
              </w:rPr>
              <w:t>ь</w:t>
            </w:r>
            <w:r w:rsidRPr="00A91A6C">
              <w:rPr>
                <w:rFonts w:eastAsia="Calibri"/>
                <w:sz w:val="24"/>
                <w:szCs w:val="24"/>
                <w:lang w:eastAsia="en-US"/>
              </w:rPr>
              <w:t>ное автоно</w:t>
            </w:r>
            <w:r w:rsidRPr="00A91A6C">
              <w:rPr>
                <w:rFonts w:eastAsia="Calibri"/>
                <w:sz w:val="24"/>
                <w:szCs w:val="24"/>
                <w:lang w:eastAsia="en-US"/>
              </w:rPr>
              <w:t>м</w:t>
            </w:r>
            <w:r w:rsidRPr="00A91A6C">
              <w:rPr>
                <w:rFonts w:eastAsia="Calibri"/>
                <w:sz w:val="24"/>
                <w:szCs w:val="24"/>
                <w:lang w:eastAsia="en-US"/>
              </w:rPr>
              <w:t>ное учрежд</w:t>
            </w:r>
            <w:r w:rsidRPr="00A91A6C">
              <w:rPr>
                <w:rFonts w:eastAsia="Calibri"/>
                <w:sz w:val="24"/>
                <w:szCs w:val="24"/>
                <w:lang w:eastAsia="en-US"/>
              </w:rPr>
              <w:t>е</w:t>
            </w:r>
            <w:r w:rsidRPr="00A91A6C">
              <w:rPr>
                <w:rFonts w:eastAsia="Calibri"/>
                <w:sz w:val="24"/>
                <w:szCs w:val="24"/>
                <w:lang w:eastAsia="en-US"/>
              </w:rPr>
              <w:t>ние «Центр спорта и культуры»</w:t>
            </w:r>
            <w:r>
              <w:rPr>
                <w:rFonts w:eastAsia="Calibri"/>
                <w:sz w:val="24"/>
                <w:szCs w:val="24"/>
                <w:lang w:eastAsia="en-US"/>
              </w:rPr>
              <w:t>, м</w:t>
            </w:r>
            <w:r w:rsidRPr="00A91A6C">
              <w:rPr>
                <w:rFonts w:eastAsia="Calibri"/>
                <w:sz w:val="24"/>
                <w:szCs w:val="24"/>
                <w:lang w:eastAsia="en-US"/>
              </w:rPr>
              <w:t>униципал</w:t>
            </w:r>
            <w:r w:rsidRPr="00A91A6C">
              <w:rPr>
                <w:rFonts w:eastAsia="Calibri"/>
                <w:sz w:val="24"/>
                <w:szCs w:val="24"/>
                <w:lang w:eastAsia="en-US"/>
              </w:rPr>
              <w:t>ь</w:t>
            </w:r>
            <w:r w:rsidRPr="00A91A6C">
              <w:rPr>
                <w:rFonts w:eastAsia="Calibri"/>
                <w:sz w:val="24"/>
                <w:szCs w:val="24"/>
                <w:lang w:eastAsia="en-US"/>
              </w:rPr>
              <w:t xml:space="preserve">ное </w:t>
            </w:r>
            <w:r>
              <w:rPr>
                <w:rFonts w:eastAsia="Calibri"/>
                <w:sz w:val="24"/>
                <w:szCs w:val="24"/>
                <w:lang w:eastAsia="en-US"/>
              </w:rPr>
              <w:t>бюдже</w:t>
            </w:r>
            <w:r>
              <w:rPr>
                <w:rFonts w:eastAsia="Calibri"/>
                <w:sz w:val="24"/>
                <w:szCs w:val="24"/>
                <w:lang w:eastAsia="en-US"/>
              </w:rPr>
              <w:t>т</w:t>
            </w:r>
            <w:r>
              <w:rPr>
                <w:rFonts w:eastAsia="Calibri"/>
                <w:sz w:val="24"/>
                <w:szCs w:val="24"/>
                <w:lang w:eastAsia="en-US"/>
              </w:rPr>
              <w:t>ное учрежд</w:t>
            </w:r>
            <w:r>
              <w:rPr>
                <w:rFonts w:eastAsia="Calibri"/>
                <w:sz w:val="24"/>
                <w:szCs w:val="24"/>
                <w:lang w:eastAsia="en-US"/>
              </w:rPr>
              <w:t>е</w:t>
            </w:r>
            <w:r>
              <w:rPr>
                <w:rFonts w:eastAsia="Calibri"/>
                <w:sz w:val="24"/>
                <w:szCs w:val="24"/>
                <w:lang w:eastAsia="en-US"/>
              </w:rPr>
              <w:t>ние культуры «</w:t>
            </w:r>
            <w:r w:rsidRPr="00A91A6C">
              <w:rPr>
                <w:rFonts w:eastAsia="Calibri"/>
                <w:sz w:val="24"/>
                <w:szCs w:val="24"/>
                <w:lang w:eastAsia="en-US"/>
              </w:rPr>
              <w:t>Центр кул</w:t>
            </w:r>
            <w:r w:rsidRPr="00A91A6C">
              <w:rPr>
                <w:rFonts w:eastAsia="Calibri"/>
                <w:sz w:val="24"/>
                <w:szCs w:val="24"/>
                <w:lang w:eastAsia="en-US"/>
              </w:rPr>
              <w:t>ь</w:t>
            </w:r>
            <w:r w:rsidRPr="00A91A6C">
              <w:rPr>
                <w:rFonts w:eastAsia="Calibri"/>
                <w:sz w:val="24"/>
                <w:szCs w:val="24"/>
                <w:lang w:eastAsia="en-US"/>
              </w:rPr>
              <w:t>туры и досуга «Родина»</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18</w:t>
            </w:r>
            <w:r w:rsidRPr="00A91A6C">
              <w:rPr>
                <w:rFonts w:eastAsia="Calibri"/>
                <w:sz w:val="24"/>
                <w:szCs w:val="24"/>
                <w:lang w:eastAsia="en-US"/>
              </w:rPr>
              <w:t>992,2</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15</w:t>
            </w:r>
            <w:r w:rsidRPr="00A91A6C">
              <w:rPr>
                <w:rFonts w:eastAsia="Calibri"/>
                <w:sz w:val="24"/>
                <w:szCs w:val="24"/>
                <w:lang w:eastAsia="en-US"/>
              </w:rPr>
              <w:t>992,2</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w:t>
            </w:r>
            <w:r w:rsidRPr="00A91A6C">
              <w:rPr>
                <w:rFonts w:eastAsia="Calibri"/>
                <w:sz w:val="24"/>
                <w:szCs w:val="24"/>
                <w:lang w:eastAsia="en-US"/>
              </w:rPr>
              <w:t>000,0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sidRPr="00A91A6C">
              <w:rPr>
                <w:sz w:val="24"/>
                <w:szCs w:val="24"/>
              </w:rPr>
              <w:t>Администрация Дзержинского района Волг</w:t>
            </w:r>
            <w:r w:rsidRPr="00A91A6C">
              <w:rPr>
                <w:sz w:val="24"/>
                <w:szCs w:val="24"/>
              </w:rPr>
              <w:t>о</w:t>
            </w:r>
            <w:r w:rsidRPr="00A91A6C">
              <w:rPr>
                <w:sz w:val="24"/>
                <w:szCs w:val="24"/>
              </w:rPr>
              <w:t>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Муниципал</w:t>
            </w:r>
            <w:r w:rsidRPr="00A91A6C">
              <w:rPr>
                <w:rFonts w:eastAsia="Calibri"/>
                <w:sz w:val="24"/>
                <w:szCs w:val="24"/>
                <w:lang w:eastAsia="en-US"/>
              </w:rPr>
              <w:t>ь</w:t>
            </w:r>
            <w:r w:rsidRPr="00A91A6C">
              <w:rPr>
                <w:rFonts w:eastAsia="Calibri"/>
                <w:sz w:val="24"/>
                <w:szCs w:val="24"/>
                <w:lang w:eastAsia="en-US"/>
              </w:rPr>
              <w:t>ное бюдже</w:t>
            </w:r>
            <w:r w:rsidRPr="00A91A6C">
              <w:rPr>
                <w:rFonts w:eastAsia="Calibri"/>
                <w:sz w:val="24"/>
                <w:szCs w:val="24"/>
                <w:lang w:eastAsia="en-US"/>
              </w:rPr>
              <w:t>т</w:t>
            </w:r>
            <w:r w:rsidRPr="00A91A6C">
              <w:rPr>
                <w:rFonts w:eastAsia="Calibri"/>
                <w:sz w:val="24"/>
                <w:szCs w:val="24"/>
                <w:lang w:eastAsia="en-US"/>
              </w:rPr>
              <w:t>ное учрежд</w:t>
            </w:r>
            <w:r w:rsidRPr="00A91A6C">
              <w:rPr>
                <w:rFonts w:eastAsia="Calibri"/>
                <w:sz w:val="24"/>
                <w:szCs w:val="24"/>
                <w:lang w:eastAsia="en-US"/>
              </w:rPr>
              <w:t>е</w:t>
            </w:r>
            <w:r w:rsidRPr="00A91A6C">
              <w:rPr>
                <w:rFonts w:eastAsia="Calibri"/>
                <w:sz w:val="24"/>
                <w:szCs w:val="24"/>
                <w:lang w:eastAsia="en-US"/>
              </w:rPr>
              <w:t xml:space="preserve">ние культуры </w:t>
            </w:r>
            <w:r>
              <w:rPr>
                <w:rFonts w:eastAsia="Calibri"/>
                <w:bCs/>
                <w:sz w:val="24"/>
                <w:szCs w:val="24"/>
                <w:lang w:eastAsia="en-US"/>
              </w:rPr>
              <w:t>«Культурно-досуговый комплекс</w:t>
            </w:r>
            <w:r>
              <w:rPr>
                <w:rFonts w:eastAsia="Calibri"/>
                <w:bCs/>
                <w:sz w:val="24"/>
                <w:szCs w:val="24"/>
                <w:lang w:eastAsia="en-US"/>
              </w:rPr>
              <w:br/>
            </w:r>
            <w:r w:rsidRPr="00A91A6C">
              <w:rPr>
                <w:rFonts w:eastAsia="Calibri"/>
                <w:bCs/>
                <w:sz w:val="24"/>
                <w:szCs w:val="24"/>
                <w:lang w:eastAsia="en-US"/>
              </w:rPr>
              <w:t>«21 век» Дзержинского района Во</w:t>
            </w:r>
            <w:r w:rsidRPr="00A91A6C">
              <w:rPr>
                <w:rFonts w:eastAsia="Calibri"/>
                <w:bCs/>
                <w:sz w:val="24"/>
                <w:szCs w:val="24"/>
                <w:lang w:eastAsia="en-US"/>
              </w:rPr>
              <w:t>л</w:t>
            </w:r>
            <w:r w:rsidRPr="00A91A6C">
              <w:rPr>
                <w:rFonts w:eastAsia="Calibri"/>
                <w:bCs/>
                <w:sz w:val="24"/>
                <w:szCs w:val="24"/>
                <w:lang w:eastAsia="en-US"/>
              </w:rPr>
              <w:t>гограда»</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18</w:t>
            </w:r>
            <w:r w:rsidRPr="00A91A6C">
              <w:rPr>
                <w:rFonts w:eastAsia="Calibri"/>
                <w:sz w:val="24"/>
                <w:szCs w:val="24"/>
                <w:lang w:eastAsia="en-US"/>
              </w:rPr>
              <w:t>585,1</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14</w:t>
            </w:r>
            <w:r w:rsidRPr="00A91A6C">
              <w:rPr>
                <w:rFonts w:eastAsia="Calibri"/>
                <w:sz w:val="24"/>
                <w:szCs w:val="24"/>
                <w:lang w:eastAsia="en-US"/>
              </w:rPr>
              <w:t>036,5</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4</w:t>
            </w:r>
            <w:r w:rsidRPr="00A91A6C">
              <w:rPr>
                <w:rFonts w:eastAsia="Calibri"/>
                <w:sz w:val="24"/>
                <w:szCs w:val="24"/>
                <w:lang w:eastAsia="en-US"/>
              </w:rPr>
              <w:t>548,6</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sidRPr="00A91A6C">
              <w:rPr>
                <w:sz w:val="24"/>
                <w:szCs w:val="24"/>
              </w:rPr>
              <w:t>Администрация Ворошиловского района Волг</w:t>
            </w:r>
            <w:r w:rsidRPr="00A91A6C">
              <w:rPr>
                <w:sz w:val="24"/>
                <w:szCs w:val="24"/>
              </w:rPr>
              <w:t>о</w:t>
            </w:r>
            <w:r w:rsidRPr="00A91A6C">
              <w:rPr>
                <w:sz w:val="24"/>
                <w:szCs w:val="24"/>
              </w:rPr>
              <w:t>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tcPr>
          <w:p w:rsidR="00956BA2" w:rsidRPr="00A91A6C" w:rsidRDefault="00956BA2" w:rsidP="0012738C">
            <w:pPr>
              <w:rPr>
                <w:sz w:val="24"/>
                <w:szCs w:val="24"/>
              </w:rPr>
            </w:pPr>
            <w:r>
              <w:rPr>
                <w:sz w:val="24"/>
                <w:szCs w:val="24"/>
              </w:rPr>
              <w:t>МУК</w:t>
            </w:r>
            <w:r w:rsidRPr="00A91A6C">
              <w:rPr>
                <w:spacing w:val="-6"/>
                <w:sz w:val="24"/>
                <w:szCs w:val="24"/>
              </w:rPr>
              <w:t xml:space="preserve"> «Дет</w:t>
            </w:r>
            <w:r w:rsidRPr="00A91A6C">
              <w:rPr>
                <w:spacing w:val="-6"/>
                <w:sz w:val="24"/>
                <w:szCs w:val="24"/>
              </w:rPr>
              <w:softHyphen/>
              <w:t>ский</w:t>
            </w:r>
            <w:r w:rsidRPr="00A91A6C">
              <w:rPr>
                <w:sz w:val="24"/>
                <w:szCs w:val="24"/>
              </w:rPr>
              <w:t xml:space="preserve"> горо</w:t>
            </w:r>
            <w:r w:rsidRPr="00A91A6C">
              <w:rPr>
                <w:sz w:val="24"/>
                <w:szCs w:val="24"/>
              </w:rPr>
              <w:t>д</w:t>
            </w:r>
            <w:r w:rsidRPr="00A91A6C">
              <w:rPr>
                <w:sz w:val="24"/>
                <w:szCs w:val="24"/>
              </w:rPr>
              <w:t>ской парк» Волгограда</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24</w:t>
            </w:r>
            <w:r w:rsidRPr="00A91A6C">
              <w:rPr>
                <w:rFonts w:eastAsia="Calibri"/>
                <w:sz w:val="24"/>
                <w:szCs w:val="24"/>
                <w:lang w:eastAsia="en-US"/>
              </w:rPr>
              <w:t>697,9</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22</w:t>
            </w:r>
            <w:r w:rsidRPr="00A91A6C">
              <w:rPr>
                <w:rFonts w:eastAsia="Calibri"/>
                <w:sz w:val="24"/>
                <w:szCs w:val="24"/>
                <w:lang w:eastAsia="en-US"/>
              </w:rPr>
              <w:t>310,4</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w:t>
            </w:r>
            <w:r w:rsidRPr="00A91A6C">
              <w:rPr>
                <w:rFonts w:eastAsia="Calibri"/>
                <w:sz w:val="24"/>
                <w:szCs w:val="24"/>
                <w:lang w:eastAsia="en-US"/>
              </w:rPr>
              <w:t>387,5</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sidRPr="00A91A6C">
              <w:rPr>
                <w:sz w:val="24"/>
                <w:szCs w:val="24"/>
              </w:rPr>
              <w:t>Администрация Советского ра</w:t>
            </w:r>
            <w:r w:rsidRPr="00A91A6C">
              <w:rPr>
                <w:sz w:val="24"/>
                <w:szCs w:val="24"/>
              </w:rPr>
              <w:t>й</w:t>
            </w:r>
            <w:r w:rsidRPr="00A91A6C">
              <w:rPr>
                <w:sz w:val="24"/>
                <w:szCs w:val="24"/>
              </w:rPr>
              <w:t>она Волгограда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tcPr>
          <w:p w:rsidR="00956BA2"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Муниципал</w:t>
            </w:r>
            <w:r w:rsidRPr="00A91A6C">
              <w:rPr>
                <w:rFonts w:eastAsia="Calibri"/>
                <w:sz w:val="24"/>
                <w:szCs w:val="24"/>
                <w:lang w:eastAsia="en-US"/>
              </w:rPr>
              <w:t>ь</w:t>
            </w:r>
            <w:r w:rsidRPr="00A91A6C">
              <w:rPr>
                <w:rFonts w:eastAsia="Calibri"/>
                <w:sz w:val="24"/>
                <w:szCs w:val="24"/>
                <w:lang w:eastAsia="en-US"/>
              </w:rPr>
              <w:t>ное бюдже</w:t>
            </w:r>
            <w:r w:rsidRPr="00A91A6C">
              <w:rPr>
                <w:rFonts w:eastAsia="Calibri"/>
                <w:sz w:val="24"/>
                <w:szCs w:val="24"/>
                <w:lang w:eastAsia="en-US"/>
              </w:rPr>
              <w:t>т</w:t>
            </w:r>
            <w:r w:rsidRPr="00A91A6C">
              <w:rPr>
                <w:rFonts w:eastAsia="Calibri"/>
                <w:sz w:val="24"/>
                <w:szCs w:val="24"/>
                <w:lang w:eastAsia="en-US"/>
              </w:rPr>
              <w:t xml:space="preserve">ное </w:t>
            </w:r>
            <w:proofErr w:type="spellStart"/>
            <w:r w:rsidRPr="00A91A6C">
              <w:rPr>
                <w:rFonts w:eastAsia="Calibri"/>
                <w:sz w:val="24"/>
                <w:szCs w:val="24"/>
                <w:lang w:eastAsia="en-US"/>
              </w:rPr>
              <w:t>учрежде</w:t>
            </w:r>
            <w:proofErr w:type="spellEnd"/>
            <w:r>
              <w:rPr>
                <w:rFonts w:eastAsia="Calibri"/>
                <w:sz w:val="24"/>
                <w:szCs w:val="24"/>
                <w:lang w:eastAsia="en-US"/>
              </w:rPr>
              <w:t>-</w:t>
            </w:r>
          </w:p>
          <w:p w:rsidR="00956BA2" w:rsidRPr="00A91A6C" w:rsidRDefault="00956BA2" w:rsidP="0012738C">
            <w:pPr>
              <w:autoSpaceDE w:val="0"/>
              <w:autoSpaceDN w:val="0"/>
              <w:adjustRightInd w:val="0"/>
              <w:rPr>
                <w:rFonts w:eastAsia="Calibri"/>
                <w:sz w:val="24"/>
                <w:szCs w:val="24"/>
                <w:lang w:eastAsia="en-US"/>
              </w:rPr>
            </w:pPr>
            <w:proofErr w:type="spellStart"/>
            <w:r w:rsidRPr="00A91A6C">
              <w:rPr>
                <w:rFonts w:eastAsia="Calibri"/>
                <w:sz w:val="24"/>
                <w:szCs w:val="24"/>
                <w:lang w:eastAsia="en-US"/>
              </w:rPr>
              <w:lastRenderedPageBreak/>
              <w:t>ние</w:t>
            </w:r>
            <w:proofErr w:type="spellEnd"/>
            <w:r w:rsidRPr="00A91A6C">
              <w:rPr>
                <w:rFonts w:eastAsia="Calibri"/>
                <w:sz w:val="24"/>
                <w:szCs w:val="24"/>
                <w:lang w:eastAsia="en-US"/>
              </w:rPr>
              <w:t xml:space="preserve"> культуры «Комплекс культуры и отдыха С</w:t>
            </w:r>
            <w:r w:rsidRPr="00A91A6C">
              <w:rPr>
                <w:rFonts w:eastAsia="Calibri"/>
                <w:sz w:val="24"/>
                <w:szCs w:val="24"/>
                <w:lang w:eastAsia="en-US"/>
              </w:rPr>
              <w:t>о</w:t>
            </w:r>
            <w:r w:rsidRPr="00A91A6C">
              <w:rPr>
                <w:rFonts w:eastAsia="Calibri"/>
                <w:sz w:val="24"/>
                <w:szCs w:val="24"/>
                <w:lang w:eastAsia="en-US"/>
              </w:rPr>
              <w:t>ветского ра</w:t>
            </w:r>
            <w:r w:rsidRPr="00A91A6C">
              <w:rPr>
                <w:rFonts w:eastAsia="Calibri"/>
                <w:sz w:val="24"/>
                <w:szCs w:val="24"/>
                <w:lang w:eastAsia="en-US"/>
              </w:rPr>
              <w:t>й</w:t>
            </w:r>
            <w:r w:rsidRPr="00A91A6C">
              <w:rPr>
                <w:rFonts w:eastAsia="Calibri"/>
                <w:sz w:val="24"/>
                <w:szCs w:val="24"/>
                <w:lang w:eastAsia="en-US"/>
              </w:rPr>
              <w:t>она Волгогр</w:t>
            </w:r>
            <w:r w:rsidRPr="00A91A6C">
              <w:rPr>
                <w:rFonts w:eastAsia="Calibri"/>
                <w:sz w:val="24"/>
                <w:szCs w:val="24"/>
                <w:lang w:eastAsia="en-US"/>
              </w:rPr>
              <w:t>а</w:t>
            </w:r>
            <w:r w:rsidRPr="00A91A6C">
              <w:rPr>
                <w:rFonts w:eastAsia="Calibri"/>
                <w:sz w:val="24"/>
                <w:szCs w:val="24"/>
                <w:lang w:eastAsia="en-US"/>
              </w:rPr>
              <w:t>да»</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24</w:t>
            </w:r>
            <w:r w:rsidRPr="00A91A6C">
              <w:rPr>
                <w:rFonts w:eastAsia="Calibri"/>
                <w:sz w:val="24"/>
                <w:szCs w:val="24"/>
                <w:lang w:eastAsia="en-US"/>
              </w:rPr>
              <w:t>446,4</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22</w:t>
            </w:r>
            <w:r w:rsidRPr="00A91A6C">
              <w:rPr>
                <w:rFonts w:eastAsia="Calibri"/>
                <w:sz w:val="24"/>
                <w:szCs w:val="24"/>
                <w:lang w:eastAsia="en-US"/>
              </w:rPr>
              <w:t>090,8</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w:t>
            </w:r>
            <w:r w:rsidRPr="00A91A6C">
              <w:rPr>
                <w:rFonts w:eastAsia="Calibri"/>
                <w:sz w:val="24"/>
                <w:szCs w:val="24"/>
                <w:lang w:eastAsia="en-US"/>
              </w:rPr>
              <w:t>355,6</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sidRPr="00A91A6C">
              <w:rPr>
                <w:sz w:val="24"/>
                <w:szCs w:val="24"/>
              </w:rPr>
              <w:t>Администрация Кировского ра</w:t>
            </w:r>
            <w:r w:rsidRPr="00A91A6C">
              <w:rPr>
                <w:sz w:val="24"/>
                <w:szCs w:val="24"/>
              </w:rPr>
              <w:t>й</w:t>
            </w:r>
            <w:r w:rsidRPr="00A91A6C">
              <w:rPr>
                <w:sz w:val="24"/>
                <w:szCs w:val="24"/>
              </w:rPr>
              <w:t>она Волгограда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МУК</w:t>
            </w:r>
            <w:r w:rsidRPr="00A91A6C">
              <w:rPr>
                <w:rFonts w:eastAsia="Calibri"/>
                <w:spacing w:val="-4"/>
                <w:sz w:val="24"/>
                <w:szCs w:val="24"/>
                <w:lang w:eastAsia="en-US"/>
              </w:rPr>
              <w:t xml:space="preserve"> «Дом</w:t>
            </w:r>
            <w:r w:rsidRPr="00A91A6C">
              <w:rPr>
                <w:rFonts w:eastAsia="Calibri"/>
                <w:sz w:val="24"/>
                <w:szCs w:val="24"/>
                <w:lang w:eastAsia="en-US"/>
              </w:rPr>
              <w:t xml:space="preserve"> культуры «Патриот» Кировского района Во</w:t>
            </w:r>
            <w:r w:rsidRPr="00A91A6C">
              <w:rPr>
                <w:rFonts w:eastAsia="Calibri"/>
                <w:sz w:val="24"/>
                <w:szCs w:val="24"/>
                <w:lang w:eastAsia="en-US"/>
              </w:rPr>
              <w:t>л</w:t>
            </w:r>
            <w:r w:rsidRPr="00A91A6C">
              <w:rPr>
                <w:rFonts w:eastAsia="Calibri"/>
                <w:sz w:val="24"/>
                <w:szCs w:val="24"/>
                <w:lang w:eastAsia="en-US"/>
              </w:rPr>
              <w:t>гог</w:t>
            </w:r>
            <w:r>
              <w:rPr>
                <w:rFonts w:eastAsia="Calibri"/>
                <w:sz w:val="24"/>
                <w:szCs w:val="24"/>
                <w:lang w:eastAsia="en-US"/>
              </w:rPr>
              <w:t>рада»,</w:t>
            </w:r>
            <w:r>
              <w:rPr>
                <w:rFonts w:eastAsia="Calibri"/>
                <w:sz w:val="24"/>
                <w:szCs w:val="24"/>
                <w:lang w:eastAsia="en-US"/>
              </w:rPr>
              <w:br/>
              <w:t>МУК</w:t>
            </w:r>
            <w:r w:rsidRPr="00A91A6C">
              <w:rPr>
                <w:rFonts w:eastAsia="Calibri"/>
                <w:sz w:val="24"/>
                <w:szCs w:val="24"/>
                <w:lang w:eastAsia="en-US"/>
              </w:rPr>
              <w:t xml:space="preserve"> «Центр культуры и досуга «Ава</w:t>
            </w:r>
            <w:r w:rsidRPr="00A91A6C">
              <w:rPr>
                <w:rFonts w:eastAsia="Calibri"/>
                <w:sz w:val="24"/>
                <w:szCs w:val="24"/>
                <w:lang w:eastAsia="en-US"/>
              </w:rPr>
              <w:t>н</w:t>
            </w:r>
            <w:r w:rsidRPr="00A91A6C">
              <w:rPr>
                <w:rFonts w:eastAsia="Calibri"/>
                <w:sz w:val="24"/>
                <w:szCs w:val="24"/>
                <w:lang w:eastAsia="en-US"/>
              </w:rPr>
              <w:t>гард»</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138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12</w:t>
            </w:r>
            <w:r w:rsidRPr="00A91A6C">
              <w:rPr>
                <w:rFonts w:eastAsia="Calibri"/>
                <w:sz w:val="24"/>
                <w:szCs w:val="24"/>
                <w:lang w:eastAsia="en-US"/>
              </w:rPr>
              <w:t>422,4</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11</w:t>
            </w:r>
            <w:r w:rsidRPr="00A91A6C">
              <w:rPr>
                <w:rFonts w:eastAsia="Calibri"/>
                <w:sz w:val="24"/>
                <w:szCs w:val="24"/>
                <w:lang w:eastAsia="en-US"/>
              </w:rPr>
              <w:t>248,0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w:t>
            </w:r>
            <w:r w:rsidRPr="00A91A6C">
              <w:rPr>
                <w:rFonts w:eastAsia="Calibri"/>
                <w:sz w:val="24"/>
                <w:szCs w:val="24"/>
                <w:lang w:eastAsia="en-US"/>
              </w:rPr>
              <w:t>174,4</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sidRPr="00A91A6C">
              <w:rPr>
                <w:sz w:val="24"/>
                <w:szCs w:val="24"/>
              </w:rPr>
              <w:t>А</w:t>
            </w:r>
            <w:r>
              <w:rPr>
                <w:sz w:val="24"/>
                <w:szCs w:val="24"/>
              </w:rPr>
              <w:t>дминистрация Красноарме</w:t>
            </w:r>
            <w:r>
              <w:rPr>
                <w:sz w:val="24"/>
                <w:szCs w:val="24"/>
              </w:rPr>
              <w:t>й</w:t>
            </w:r>
            <w:r>
              <w:rPr>
                <w:sz w:val="24"/>
                <w:szCs w:val="24"/>
              </w:rPr>
              <w:t>ского</w:t>
            </w:r>
            <w:r w:rsidRPr="00A91A6C">
              <w:rPr>
                <w:sz w:val="24"/>
                <w:szCs w:val="24"/>
              </w:rPr>
              <w:t xml:space="preserve"> района Волгограда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Муниципал</w:t>
            </w:r>
            <w:r w:rsidRPr="00A91A6C">
              <w:rPr>
                <w:rFonts w:eastAsia="Calibri"/>
                <w:sz w:val="24"/>
                <w:szCs w:val="24"/>
                <w:lang w:eastAsia="en-US"/>
              </w:rPr>
              <w:t>ь</w:t>
            </w:r>
            <w:r w:rsidRPr="00A91A6C">
              <w:rPr>
                <w:rFonts w:eastAsia="Calibri"/>
                <w:sz w:val="24"/>
                <w:szCs w:val="24"/>
                <w:lang w:eastAsia="en-US"/>
              </w:rPr>
              <w:t>ное бюдже</w:t>
            </w:r>
            <w:r w:rsidRPr="00A91A6C">
              <w:rPr>
                <w:rFonts w:eastAsia="Calibri"/>
                <w:sz w:val="24"/>
                <w:szCs w:val="24"/>
                <w:lang w:eastAsia="en-US"/>
              </w:rPr>
              <w:t>т</w:t>
            </w:r>
            <w:r w:rsidRPr="00A91A6C">
              <w:rPr>
                <w:rFonts w:eastAsia="Calibri"/>
                <w:sz w:val="24"/>
                <w:szCs w:val="24"/>
                <w:lang w:eastAsia="en-US"/>
              </w:rPr>
              <w:t>ное учрежд</w:t>
            </w:r>
            <w:r w:rsidRPr="00A91A6C">
              <w:rPr>
                <w:rFonts w:eastAsia="Calibri"/>
                <w:sz w:val="24"/>
                <w:szCs w:val="24"/>
                <w:lang w:eastAsia="en-US"/>
              </w:rPr>
              <w:t>е</w:t>
            </w:r>
            <w:r w:rsidRPr="00A91A6C">
              <w:rPr>
                <w:rFonts w:eastAsia="Calibri"/>
                <w:sz w:val="24"/>
                <w:szCs w:val="24"/>
                <w:lang w:eastAsia="en-US"/>
              </w:rPr>
              <w:t>ние «Центр молодежной подготовки»</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rPr>
                <w:sz w:val="24"/>
                <w:szCs w:val="24"/>
              </w:rPr>
            </w:pPr>
            <w:r w:rsidRPr="00A91A6C">
              <w:rPr>
                <w:sz w:val="24"/>
                <w:szCs w:val="24"/>
              </w:rPr>
              <w:t>2020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210</w:t>
            </w:r>
            <w:r w:rsidRPr="00A91A6C">
              <w:rPr>
                <w:rFonts w:eastAsia="Calibri"/>
                <w:sz w:val="24"/>
                <w:szCs w:val="24"/>
                <w:lang w:eastAsia="en-US"/>
              </w:rPr>
              <w:t>122,7</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175</w:t>
            </w:r>
            <w:r w:rsidRPr="00A91A6C">
              <w:rPr>
                <w:rFonts w:eastAsia="Calibri"/>
                <w:sz w:val="24"/>
                <w:szCs w:val="24"/>
                <w:lang w:eastAsia="en-US"/>
              </w:rPr>
              <w:t>951,8</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34</w:t>
            </w:r>
            <w:r w:rsidRPr="00A91A6C">
              <w:rPr>
                <w:rFonts w:eastAsia="Calibri"/>
                <w:sz w:val="24"/>
                <w:szCs w:val="24"/>
                <w:lang w:eastAsia="en-US"/>
              </w:rPr>
              <w:t>170,9</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w:t>
            </w:r>
            <w:r w:rsidRPr="00A91A6C">
              <w:rPr>
                <w:rFonts w:eastAsia="Calibri"/>
                <w:sz w:val="24"/>
                <w:szCs w:val="24"/>
                <w:lang w:eastAsia="en-US"/>
              </w:rPr>
              <w:t xml:space="preserve"> 18</w:t>
            </w:r>
          </w:p>
        </w:tc>
        <w:tc>
          <w:tcPr>
            <w:tcW w:w="105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vMerge w:val="restart"/>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Администр</w:t>
            </w:r>
            <w:r w:rsidRPr="00A91A6C">
              <w:rPr>
                <w:rFonts w:eastAsia="Calibri"/>
                <w:sz w:val="24"/>
                <w:szCs w:val="24"/>
                <w:lang w:eastAsia="en-US"/>
              </w:rPr>
              <w:t>а</w:t>
            </w:r>
            <w:r w:rsidRPr="00A91A6C">
              <w:rPr>
                <w:rFonts w:eastAsia="Calibri"/>
                <w:sz w:val="24"/>
                <w:szCs w:val="24"/>
                <w:lang w:eastAsia="en-US"/>
              </w:rPr>
              <w:t>ции районов Волгограда и подведом</w:t>
            </w:r>
            <w:r>
              <w:rPr>
                <w:rFonts w:eastAsia="Calibri"/>
                <w:sz w:val="24"/>
                <w:szCs w:val="24"/>
                <w:lang w:eastAsia="en-US"/>
              </w:rPr>
              <w:t>ст</w:t>
            </w:r>
            <w:r>
              <w:rPr>
                <w:rFonts w:eastAsia="Calibri"/>
                <w:sz w:val="24"/>
                <w:szCs w:val="24"/>
                <w:lang w:eastAsia="en-US"/>
              </w:rPr>
              <w:softHyphen/>
              <w:t>венные им уч</w:t>
            </w:r>
            <w:r>
              <w:rPr>
                <w:rFonts w:eastAsia="Calibri"/>
                <w:sz w:val="24"/>
                <w:szCs w:val="24"/>
                <w:lang w:eastAsia="en-US"/>
              </w:rPr>
              <w:softHyphen/>
              <w:t>реждения культуры</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58"/>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2021</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208</w:t>
            </w:r>
            <w:r w:rsidRPr="00A91A6C">
              <w:rPr>
                <w:rFonts w:eastAsia="Calibri"/>
                <w:sz w:val="24"/>
                <w:szCs w:val="24"/>
                <w:lang w:eastAsia="en-US"/>
              </w:rPr>
              <w:t>768,2</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174</w:t>
            </w:r>
            <w:r w:rsidRPr="00A91A6C">
              <w:rPr>
                <w:rFonts w:eastAsia="Calibri"/>
                <w:sz w:val="24"/>
                <w:szCs w:val="24"/>
                <w:lang w:eastAsia="en-US"/>
              </w:rPr>
              <w:t>577,3</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34</w:t>
            </w:r>
            <w:r w:rsidRPr="00A91A6C">
              <w:rPr>
                <w:rFonts w:eastAsia="Calibri"/>
                <w:sz w:val="24"/>
                <w:szCs w:val="24"/>
                <w:lang w:eastAsia="en-US"/>
              </w:rPr>
              <w:t>190,9</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18</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rPr>
                <w:sz w:val="24"/>
                <w:szCs w:val="24"/>
              </w:rPr>
            </w:pPr>
            <w:r w:rsidRPr="00A91A6C">
              <w:rPr>
                <w:sz w:val="24"/>
                <w:szCs w:val="24"/>
              </w:rPr>
              <w:t>2022</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209</w:t>
            </w:r>
            <w:r w:rsidRPr="00A91A6C">
              <w:rPr>
                <w:rFonts w:eastAsia="Calibri"/>
                <w:sz w:val="24"/>
                <w:szCs w:val="24"/>
                <w:lang w:eastAsia="en-US"/>
              </w:rPr>
              <w:t>663,8</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174</w:t>
            </w:r>
            <w:r w:rsidRPr="00A91A6C">
              <w:rPr>
                <w:rFonts w:eastAsia="Calibri"/>
                <w:sz w:val="24"/>
                <w:szCs w:val="24"/>
                <w:lang w:eastAsia="en-US"/>
              </w:rPr>
              <w:t>577,3</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35</w:t>
            </w:r>
            <w:r w:rsidRPr="00A91A6C">
              <w:rPr>
                <w:rFonts w:eastAsia="Calibri"/>
                <w:sz w:val="24"/>
                <w:szCs w:val="24"/>
                <w:lang w:eastAsia="en-US"/>
              </w:rPr>
              <w:t>086,5</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18</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2023</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209</w:t>
            </w:r>
            <w:r w:rsidRPr="00A91A6C">
              <w:rPr>
                <w:rFonts w:eastAsia="Calibri"/>
                <w:sz w:val="24"/>
                <w:szCs w:val="24"/>
                <w:lang w:eastAsia="en-US"/>
              </w:rPr>
              <w:t>944,4</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174</w:t>
            </w:r>
            <w:r w:rsidRPr="00A91A6C">
              <w:rPr>
                <w:rFonts w:eastAsia="Calibri"/>
                <w:sz w:val="24"/>
                <w:szCs w:val="24"/>
                <w:lang w:eastAsia="en-US"/>
              </w:rPr>
              <w:t>577,3</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35</w:t>
            </w:r>
            <w:r w:rsidRPr="00A91A6C">
              <w:rPr>
                <w:rFonts w:eastAsia="Calibri"/>
                <w:sz w:val="24"/>
                <w:szCs w:val="24"/>
                <w:lang w:eastAsia="en-US"/>
              </w:rPr>
              <w:t>367,1</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18</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2024</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209</w:t>
            </w:r>
            <w:r w:rsidRPr="00A91A6C">
              <w:rPr>
                <w:rFonts w:eastAsia="Calibri"/>
                <w:sz w:val="24"/>
                <w:szCs w:val="24"/>
                <w:lang w:eastAsia="en-US"/>
              </w:rPr>
              <w:t>944,4</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174</w:t>
            </w:r>
            <w:r w:rsidRPr="00A91A6C">
              <w:rPr>
                <w:rFonts w:eastAsia="Calibri"/>
                <w:sz w:val="24"/>
                <w:szCs w:val="24"/>
                <w:lang w:eastAsia="en-US"/>
              </w:rPr>
              <w:t>577,3</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35</w:t>
            </w:r>
            <w:r w:rsidRPr="00A91A6C">
              <w:rPr>
                <w:rFonts w:eastAsia="Calibri"/>
                <w:sz w:val="24"/>
                <w:szCs w:val="24"/>
                <w:lang w:eastAsia="en-US"/>
              </w:rPr>
              <w:t>367,1</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18</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val="restart"/>
            <w:hideMark/>
          </w:tcPr>
          <w:p w:rsidR="00956BA2" w:rsidRPr="00C431A4" w:rsidRDefault="00956BA2" w:rsidP="0012738C">
            <w:pPr>
              <w:autoSpaceDE w:val="0"/>
              <w:autoSpaceDN w:val="0"/>
              <w:adjustRightInd w:val="0"/>
              <w:jc w:val="center"/>
              <w:rPr>
                <w:rFonts w:eastAsia="Calibri"/>
                <w:spacing w:val="-20"/>
                <w:sz w:val="24"/>
                <w:szCs w:val="24"/>
                <w:lang w:eastAsia="en-US"/>
              </w:rPr>
            </w:pPr>
            <w:r w:rsidRPr="00C431A4">
              <w:rPr>
                <w:rFonts w:eastAsia="Calibri"/>
                <w:spacing w:val="-20"/>
                <w:sz w:val="24"/>
                <w:szCs w:val="24"/>
                <w:lang w:eastAsia="en-US"/>
              </w:rPr>
              <w:t>1.3.1.</w:t>
            </w:r>
          </w:p>
        </w:tc>
        <w:tc>
          <w:tcPr>
            <w:tcW w:w="1058" w:type="dxa"/>
            <w:vMerge w:val="restart"/>
          </w:tcPr>
          <w:p w:rsidR="00956BA2" w:rsidRPr="00A91A6C" w:rsidRDefault="00956BA2" w:rsidP="0012738C">
            <w:pPr>
              <w:autoSpaceDE w:val="0"/>
              <w:autoSpaceDN w:val="0"/>
              <w:adjustRightInd w:val="0"/>
              <w:rPr>
                <w:rFonts w:eastAsia="Calibri"/>
                <w:sz w:val="24"/>
                <w:szCs w:val="24"/>
                <w:lang w:eastAsia="en-US"/>
              </w:rPr>
            </w:pPr>
            <w:proofErr w:type="spellStart"/>
            <w:r w:rsidRPr="00A91A6C">
              <w:rPr>
                <w:rFonts w:eastAsia="Calibri"/>
                <w:sz w:val="24"/>
                <w:szCs w:val="24"/>
                <w:lang w:eastAsia="en-US"/>
              </w:rPr>
              <w:t>Мер</w:t>
            </w:r>
            <w:r w:rsidRPr="00A91A6C">
              <w:rPr>
                <w:rFonts w:eastAsia="Calibri"/>
                <w:sz w:val="24"/>
                <w:szCs w:val="24"/>
                <w:lang w:eastAsia="en-US"/>
              </w:rPr>
              <w:t>о</w:t>
            </w:r>
            <w:r w:rsidRPr="00A91A6C">
              <w:rPr>
                <w:rFonts w:eastAsia="Calibri"/>
                <w:sz w:val="24"/>
                <w:szCs w:val="24"/>
                <w:lang w:eastAsia="en-US"/>
              </w:rPr>
              <w:lastRenderedPageBreak/>
              <w:t>прия</w:t>
            </w:r>
            <w:r>
              <w:rPr>
                <w:rFonts w:eastAsia="Calibri"/>
                <w:sz w:val="24"/>
                <w:szCs w:val="24"/>
                <w:lang w:eastAsia="en-US"/>
              </w:rPr>
              <w:t>-тие</w:t>
            </w:r>
            <w:proofErr w:type="spellEnd"/>
            <w:r>
              <w:rPr>
                <w:rFonts w:eastAsia="Calibri"/>
                <w:sz w:val="24"/>
                <w:szCs w:val="24"/>
                <w:lang w:eastAsia="en-US"/>
              </w:rPr>
              <w:t xml:space="preserve"> 3.1.</w:t>
            </w:r>
            <w:r w:rsidRPr="00A91A6C">
              <w:rPr>
                <w:rFonts w:eastAsia="Calibri"/>
                <w:sz w:val="24"/>
                <w:szCs w:val="24"/>
                <w:lang w:eastAsia="en-US"/>
              </w:rPr>
              <w:t xml:space="preserve"> Орг</w:t>
            </w:r>
            <w:r w:rsidRPr="00A91A6C">
              <w:rPr>
                <w:rFonts w:eastAsia="Calibri"/>
                <w:sz w:val="24"/>
                <w:szCs w:val="24"/>
                <w:lang w:eastAsia="en-US"/>
              </w:rPr>
              <w:t>а</w:t>
            </w:r>
            <w:r w:rsidRPr="00A91A6C">
              <w:rPr>
                <w:rFonts w:eastAsia="Calibri"/>
                <w:sz w:val="24"/>
                <w:szCs w:val="24"/>
                <w:lang w:eastAsia="en-US"/>
              </w:rPr>
              <w:t xml:space="preserve">низация </w:t>
            </w:r>
            <w:r w:rsidRPr="00C431A4">
              <w:rPr>
                <w:rFonts w:eastAsia="Calibri"/>
                <w:spacing w:val="-4"/>
                <w:sz w:val="24"/>
                <w:szCs w:val="24"/>
                <w:lang w:eastAsia="en-US"/>
              </w:rPr>
              <w:t>деятель</w:t>
            </w:r>
            <w:r w:rsidRPr="00C431A4">
              <w:rPr>
                <w:rFonts w:eastAsia="Calibri"/>
                <w:spacing w:val="-4"/>
                <w:sz w:val="24"/>
                <w:szCs w:val="24"/>
                <w:lang w:eastAsia="en-US"/>
              </w:rPr>
              <w:softHyphen/>
            </w:r>
            <w:r w:rsidRPr="00A91A6C">
              <w:rPr>
                <w:rFonts w:eastAsia="Calibri"/>
                <w:sz w:val="24"/>
                <w:szCs w:val="24"/>
                <w:lang w:eastAsia="en-US"/>
              </w:rPr>
              <w:t>ности учреж</w:t>
            </w:r>
            <w:r w:rsidRPr="00A91A6C">
              <w:rPr>
                <w:rFonts w:eastAsia="Calibri"/>
                <w:sz w:val="24"/>
                <w:szCs w:val="24"/>
                <w:lang w:eastAsia="en-US"/>
              </w:rPr>
              <w:softHyphen/>
              <w:t>дений кул</w:t>
            </w:r>
            <w:r w:rsidRPr="00A91A6C">
              <w:rPr>
                <w:rFonts w:eastAsia="Calibri"/>
                <w:sz w:val="24"/>
                <w:szCs w:val="24"/>
                <w:lang w:eastAsia="en-US"/>
              </w:rPr>
              <w:t>ь</w:t>
            </w:r>
            <w:r w:rsidRPr="00A91A6C">
              <w:rPr>
                <w:rFonts w:eastAsia="Calibri"/>
                <w:sz w:val="24"/>
                <w:szCs w:val="24"/>
                <w:lang w:eastAsia="en-US"/>
              </w:rPr>
              <w:t>турно-досуг</w:t>
            </w:r>
            <w:r w:rsidRPr="00A91A6C">
              <w:rPr>
                <w:rFonts w:eastAsia="Calibri"/>
                <w:sz w:val="24"/>
                <w:szCs w:val="24"/>
                <w:lang w:eastAsia="en-US"/>
              </w:rPr>
              <w:t>о</w:t>
            </w:r>
            <w:r w:rsidRPr="00A91A6C">
              <w:rPr>
                <w:rFonts w:eastAsia="Calibri"/>
                <w:sz w:val="24"/>
                <w:szCs w:val="24"/>
                <w:lang w:eastAsia="en-US"/>
              </w:rPr>
              <w:t>вого типа (дома и дворцы культ</w:t>
            </w:r>
            <w:r w:rsidRPr="00A91A6C">
              <w:rPr>
                <w:rFonts w:eastAsia="Calibri"/>
                <w:sz w:val="24"/>
                <w:szCs w:val="24"/>
                <w:lang w:eastAsia="en-US"/>
              </w:rPr>
              <w:t>у</w:t>
            </w:r>
            <w:r w:rsidRPr="00A91A6C">
              <w:rPr>
                <w:rFonts w:eastAsia="Calibri"/>
                <w:sz w:val="24"/>
                <w:szCs w:val="24"/>
                <w:lang w:eastAsia="en-US"/>
              </w:rPr>
              <w:t>ры) Волг</w:t>
            </w:r>
            <w:r w:rsidRPr="00A91A6C">
              <w:rPr>
                <w:rFonts w:eastAsia="Calibri"/>
                <w:sz w:val="24"/>
                <w:szCs w:val="24"/>
                <w:lang w:eastAsia="en-US"/>
              </w:rPr>
              <w:t>о</w:t>
            </w:r>
            <w:r w:rsidRPr="00A91A6C">
              <w:rPr>
                <w:rFonts w:eastAsia="Calibri"/>
                <w:sz w:val="24"/>
                <w:szCs w:val="24"/>
                <w:lang w:eastAsia="en-US"/>
              </w:rPr>
              <w:t>града</w:t>
            </w: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lastRenderedPageBreak/>
              <w:t>2019–</w:t>
            </w:r>
            <w:r>
              <w:rPr>
                <w:rFonts w:eastAsia="Calibri"/>
                <w:sz w:val="24"/>
                <w:szCs w:val="24"/>
                <w:lang w:eastAsia="en-US"/>
              </w:rPr>
              <w:lastRenderedPageBreak/>
              <w:t>2024,</w:t>
            </w:r>
            <w:r>
              <w:rPr>
                <w:rFonts w:eastAsia="Calibri"/>
                <w:sz w:val="24"/>
                <w:szCs w:val="24"/>
                <w:lang w:eastAsia="en-US"/>
              </w:rPr>
              <w:br/>
            </w:r>
            <w:r w:rsidRPr="00A91A6C">
              <w:rPr>
                <w:rFonts w:eastAsia="Calibri"/>
                <w:sz w:val="24"/>
                <w:szCs w:val="24"/>
                <w:lang w:eastAsia="en-US"/>
              </w:rPr>
              <w:t>в том числе:</w:t>
            </w:r>
          </w:p>
        </w:tc>
        <w:tc>
          <w:tcPr>
            <w:tcW w:w="1134" w:type="dxa"/>
            <w:vMerge w:val="restart"/>
          </w:tcPr>
          <w:p w:rsidR="00956BA2" w:rsidRPr="00C431A4" w:rsidRDefault="00956BA2" w:rsidP="0012738C">
            <w:pPr>
              <w:autoSpaceDE w:val="0"/>
              <w:autoSpaceDN w:val="0"/>
              <w:adjustRightInd w:val="0"/>
              <w:jc w:val="center"/>
              <w:rPr>
                <w:rFonts w:eastAsia="Calibri"/>
                <w:spacing w:val="-20"/>
                <w:sz w:val="24"/>
                <w:szCs w:val="24"/>
                <w:lang w:eastAsia="en-US"/>
              </w:rPr>
            </w:pPr>
            <w:r w:rsidRPr="00C431A4">
              <w:rPr>
                <w:rFonts w:eastAsia="Calibri"/>
                <w:spacing w:val="-20"/>
                <w:sz w:val="24"/>
                <w:szCs w:val="24"/>
                <w:lang w:eastAsia="en-US"/>
              </w:rPr>
              <w:lastRenderedPageBreak/>
              <w:t>1247351,8</w:t>
            </w:r>
          </w:p>
        </w:tc>
        <w:tc>
          <w:tcPr>
            <w:tcW w:w="1134" w:type="dxa"/>
            <w:vMerge w:val="restart"/>
          </w:tcPr>
          <w:p w:rsidR="00956BA2" w:rsidRPr="00C431A4" w:rsidRDefault="00956BA2" w:rsidP="0012738C">
            <w:pPr>
              <w:autoSpaceDE w:val="0"/>
              <w:autoSpaceDN w:val="0"/>
              <w:adjustRightInd w:val="0"/>
              <w:jc w:val="center"/>
              <w:rPr>
                <w:rFonts w:eastAsia="Calibri"/>
                <w:spacing w:val="-20"/>
                <w:sz w:val="24"/>
                <w:szCs w:val="24"/>
                <w:lang w:eastAsia="en-US"/>
              </w:rPr>
            </w:pPr>
            <w:r w:rsidRPr="00C431A4">
              <w:rPr>
                <w:rFonts w:eastAsia="Calibri"/>
                <w:spacing w:val="-20"/>
                <w:sz w:val="24"/>
                <w:szCs w:val="24"/>
                <w:lang w:eastAsia="en-US"/>
              </w:rPr>
              <w:t>1038929,1</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208</w:t>
            </w:r>
            <w:r w:rsidRPr="00A91A6C">
              <w:rPr>
                <w:rFonts w:eastAsia="Calibri"/>
                <w:sz w:val="24"/>
                <w:szCs w:val="24"/>
                <w:lang w:eastAsia="en-US"/>
              </w:rPr>
              <w:t>422,7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sidRPr="00A91A6C">
              <w:rPr>
                <w:sz w:val="24"/>
                <w:szCs w:val="24"/>
              </w:rPr>
              <w:t xml:space="preserve">Количество </w:t>
            </w:r>
            <w:r w:rsidRPr="00A91A6C">
              <w:rPr>
                <w:sz w:val="24"/>
                <w:szCs w:val="24"/>
              </w:rPr>
              <w:lastRenderedPageBreak/>
              <w:t>клубных форм</w:t>
            </w:r>
            <w:r w:rsidRPr="00A91A6C">
              <w:rPr>
                <w:sz w:val="24"/>
                <w:szCs w:val="24"/>
              </w:rPr>
              <w:t>и</w:t>
            </w:r>
            <w:r w:rsidRPr="00A91A6C">
              <w:rPr>
                <w:sz w:val="24"/>
                <w:szCs w:val="24"/>
              </w:rPr>
              <w:t>рований (на платной и бе</w:t>
            </w:r>
            <w:r w:rsidRPr="00A91A6C">
              <w:rPr>
                <w:sz w:val="24"/>
                <w:szCs w:val="24"/>
              </w:rPr>
              <w:t>с</w:t>
            </w:r>
            <w:r w:rsidRPr="00A91A6C">
              <w:rPr>
                <w:sz w:val="24"/>
                <w:szCs w:val="24"/>
              </w:rPr>
              <w:t xml:space="preserve">платной основе) </w:t>
            </w:r>
            <w:r>
              <w:rPr>
                <w:sz w:val="24"/>
                <w:szCs w:val="24"/>
              </w:rPr>
              <w:t>(показатель 19)</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lastRenderedPageBreak/>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322</w:t>
            </w:r>
          </w:p>
        </w:tc>
        <w:tc>
          <w:tcPr>
            <w:tcW w:w="1700" w:type="dxa"/>
            <w:vMerge w:val="restart"/>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 xml:space="preserve">Количество </w:t>
            </w:r>
            <w:r>
              <w:rPr>
                <w:sz w:val="24"/>
                <w:szCs w:val="24"/>
              </w:rPr>
              <w:t>участников клубных форм</w:t>
            </w:r>
            <w:r>
              <w:rPr>
                <w:sz w:val="24"/>
                <w:szCs w:val="24"/>
              </w:rPr>
              <w:t>и</w:t>
            </w:r>
            <w:r>
              <w:rPr>
                <w:sz w:val="24"/>
                <w:szCs w:val="24"/>
              </w:rPr>
              <w:t>рований</w:t>
            </w:r>
            <w:r w:rsidRPr="00A91A6C">
              <w:rPr>
                <w:sz w:val="24"/>
                <w:szCs w:val="24"/>
              </w:rPr>
              <w:t xml:space="preserve"> (на платной и бе</w:t>
            </w:r>
            <w:r w:rsidRPr="00A91A6C">
              <w:rPr>
                <w:sz w:val="24"/>
                <w:szCs w:val="24"/>
              </w:rPr>
              <w:t>с</w:t>
            </w:r>
            <w:r w:rsidRPr="00A91A6C">
              <w:rPr>
                <w:sz w:val="24"/>
                <w:szCs w:val="24"/>
              </w:rPr>
              <w:t xml:space="preserve">платной основе) </w:t>
            </w:r>
            <w:r>
              <w:rPr>
                <w:sz w:val="24"/>
                <w:szCs w:val="24"/>
              </w:rPr>
              <w:t>(п</w:t>
            </w:r>
            <w:r w:rsidRPr="00A91A6C">
              <w:rPr>
                <w:sz w:val="24"/>
                <w:szCs w:val="24"/>
              </w:rPr>
              <w:t>оказатель 20</w:t>
            </w:r>
            <w:r>
              <w:rPr>
                <w:sz w:val="24"/>
                <w:szCs w:val="24"/>
              </w:rPr>
              <w:t>)</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5580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Количество участников культурно-досуговых мер</w:t>
            </w:r>
            <w:r w:rsidRPr="00A91A6C">
              <w:rPr>
                <w:sz w:val="24"/>
                <w:szCs w:val="24"/>
              </w:rPr>
              <w:t>о</w:t>
            </w:r>
            <w:r w:rsidRPr="00A91A6C">
              <w:rPr>
                <w:sz w:val="24"/>
                <w:szCs w:val="24"/>
              </w:rPr>
              <w:t xml:space="preserve">приятий </w:t>
            </w:r>
            <w:r>
              <w:rPr>
                <w:sz w:val="24"/>
                <w:szCs w:val="24"/>
              </w:rPr>
              <w:t>(показ</w:t>
            </w:r>
            <w:r>
              <w:rPr>
                <w:sz w:val="24"/>
                <w:szCs w:val="24"/>
              </w:rPr>
              <w:t>а</w:t>
            </w:r>
            <w:r>
              <w:rPr>
                <w:sz w:val="24"/>
                <w:szCs w:val="24"/>
              </w:rPr>
              <w:t>тель 21)</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5121,0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1219"/>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Количество пр</w:t>
            </w:r>
            <w:r w:rsidRPr="00A91A6C">
              <w:rPr>
                <w:sz w:val="24"/>
                <w:szCs w:val="24"/>
              </w:rPr>
              <w:t>о</w:t>
            </w:r>
            <w:r w:rsidRPr="00A91A6C">
              <w:rPr>
                <w:sz w:val="24"/>
                <w:szCs w:val="24"/>
              </w:rPr>
              <w:t>веденн</w:t>
            </w:r>
            <w:r>
              <w:rPr>
                <w:sz w:val="24"/>
                <w:szCs w:val="24"/>
              </w:rPr>
              <w:t>ых</w:t>
            </w:r>
            <w:r w:rsidRPr="00A91A6C">
              <w:rPr>
                <w:sz w:val="24"/>
                <w:szCs w:val="24"/>
              </w:rPr>
              <w:t xml:space="preserve"> кул</w:t>
            </w:r>
            <w:r w:rsidRPr="00A91A6C">
              <w:rPr>
                <w:sz w:val="24"/>
                <w:szCs w:val="24"/>
              </w:rPr>
              <w:t>ь</w:t>
            </w:r>
            <w:r w:rsidRPr="00A91A6C">
              <w:rPr>
                <w:sz w:val="24"/>
                <w:szCs w:val="24"/>
              </w:rPr>
              <w:t xml:space="preserve">турно-досуговых мероприятий </w:t>
            </w:r>
            <w:r>
              <w:rPr>
                <w:sz w:val="24"/>
                <w:szCs w:val="24"/>
              </w:rPr>
              <w:t>(показатель 22)</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16</w:t>
            </w:r>
            <w:r w:rsidRPr="00A91A6C">
              <w:rPr>
                <w:rFonts w:eastAsia="Calibri"/>
                <w:sz w:val="24"/>
                <w:szCs w:val="24"/>
                <w:lang w:eastAsia="en-US"/>
              </w:rPr>
              <w:t>028</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 xml:space="preserve">Количество </w:t>
            </w:r>
            <w:r>
              <w:rPr>
                <w:sz w:val="24"/>
                <w:szCs w:val="24"/>
              </w:rPr>
              <w:t>зр</w:t>
            </w:r>
            <w:r>
              <w:rPr>
                <w:sz w:val="24"/>
                <w:szCs w:val="24"/>
              </w:rPr>
              <w:t>и</w:t>
            </w:r>
            <w:r>
              <w:rPr>
                <w:sz w:val="24"/>
                <w:szCs w:val="24"/>
              </w:rPr>
              <w:t>телей, посети</w:t>
            </w:r>
            <w:r>
              <w:rPr>
                <w:sz w:val="24"/>
                <w:szCs w:val="24"/>
              </w:rPr>
              <w:t>в</w:t>
            </w:r>
            <w:r>
              <w:rPr>
                <w:sz w:val="24"/>
                <w:szCs w:val="24"/>
              </w:rPr>
              <w:t>ших выставки (п</w:t>
            </w:r>
            <w:r w:rsidRPr="00A91A6C">
              <w:rPr>
                <w:sz w:val="24"/>
                <w:szCs w:val="24"/>
              </w:rPr>
              <w:t>оказатель 23</w:t>
            </w:r>
            <w:r>
              <w:rPr>
                <w:sz w:val="24"/>
                <w:szCs w:val="24"/>
              </w:rPr>
              <w:t>)</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50,4</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301"/>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Default="00956BA2" w:rsidP="0012738C">
            <w:pPr>
              <w:rPr>
                <w:sz w:val="24"/>
                <w:szCs w:val="24"/>
              </w:rPr>
            </w:pPr>
            <w:r w:rsidRPr="00A91A6C">
              <w:rPr>
                <w:sz w:val="24"/>
                <w:szCs w:val="24"/>
              </w:rPr>
              <w:t>Количество эк</w:t>
            </w:r>
            <w:r w:rsidRPr="00A91A6C">
              <w:rPr>
                <w:sz w:val="24"/>
                <w:szCs w:val="24"/>
              </w:rPr>
              <w:t>с</w:t>
            </w:r>
            <w:r w:rsidRPr="00A91A6C">
              <w:rPr>
                <w:sz w:val="24"/>
                <w:szCs w:val="24"/>
              </w:rPr>
              <w:t>позиций (выст</w:t>
            </w:r>
            <w:r w:rsidRPr="00A91A6C">
              <w:rPr>
                <w:sz w:val="24"/>
                <w:szCs w:val="24"/>
              </w:rPr>
              <w:t>а</w:t>
            </w:r>
            <w:r w:rsidRPr="00A91A6C">
              <w:rPr>
                <w:sz w:val="24"/>
                <w:szCs w:val="24"/>
              </w:rPr>
              <w:t>вок)</w:t>
            </w:r>
          </w:p>
          <w:p w:rsidR="00956BA2" w:rsidRPr="00A91A6C" w:rsidRDefault="00956BA2" w:rsidP="0012738C">
            <w:pPr>
              <w:rPr>
                <w:sz w:val="24"/>
                <w:szCs w:val="24"/>
              </w:rPr>
            </w:pPr>
            <w:r>
              <w:rPr>
                <w:sz w:val="24"/>
                <w:szCs w:val="24"/>
              </w:rPr>
              <w:t>(п</w:t>
            </w:r>
            <w:r w:rsidRPr="00A91A6C">
              <w:rPr>
                <w:sz w:val="24"/>
                <w:szCs w:val="24"/>
              </w:rPr>
              <w:t>оказатель 24</w:t>
            </w:r>
            <w:r>
              <w:rPr>
                <w:sz w:val="24"/>
                <w:szCs w:val="24"/>
              </w:rPr>
              <w:t>)</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216</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301"/>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Default="00956BA2" w:rsidP="0012738C">
            <w:pPr>
              <w:rPr>
                <w:sz w:val="24"/>
                <w:szCs w:val="24"/>
              </w:rPr>
            </w:pPr>
            <w:r w:rsidRPr="00A91A6C">
              <w:rPr>
                <w:sz w:val="24"/>
                <w:szCs w:val="24"/>
              </w:rPr>
              <w:t>Количество эк</w:t>
            </w:r>
            <w:r w:rsidRPr="00A91A6C">
              <w:rPr>
                <w:sz w:val="24"/>
                <w:szCs w:val="24"/>
              </w:rPr>
              <w:t>с</w:t>
            </w:r>
            <w:r w:rsidRPr="00A91A6C">
              <w:rPr>
                <w:sz w:val="24"/>
                <w:szCs w:val="24"/>
              </w:rPr>
              <w:t>позиционных предметов</w:t>
            </w:r>
          </w:p>
          <w:p w:rsidR="00956BA2" w:rsidRPr="00A91A6C" w:rsidRDefault="00956BA2" w:rsidP="0012738C">
            <w:pPr>
              <w:rPr>
                <w:sz w:val="24"/>
                <w:szCs w:val="24"/>
              </w:rPr>
            </w:pPr>
            <w:r>
              <w:rPr>
                <w:sz w:val="24"/>
                <w:szCs w:val="24"/>
              </w:rPr>
              <w:t>(п</w:t>
            </w:r>
            <w:r w:rsidRPr="00A91A6C">
              <w:rPr>
                <w:sz w:val="24"/>
                <w:szCs w:val="24"/>
              </w:rPr>
              <w:t>оказатель 25</w:t>
            </w:r>
            <w:r>
              <w:rPr>
                <w:sz w:val="24"/>
                <w:szCs w:val="24"/>
              </w:rPr>
              <w:t>)</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18</w:t>
            </w:r>
            <w:r w:rsidRPr="00A91A6C">
              <w:rPr>
                <w:rFonts w:eastAsia="Calibri"/>
                <w:sz w:val="24"/>
                <w:szCs w:val="24"/>
                <w:lang w:eastAsia="en-US"/>
              </w:rPr>
              <w:t>000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301"/>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Default="00956BA2" w:rsidP="0012738C">
            <w:pPr>
              <w:rPr>
                <w:sz w:val="24"/>
                <w:szCs w:val="24"/>
              </w:rPr>
            </w:pPr>
            <w:r>
              <w:rPr>
                <w:sz w:val="24"/>
                <w:szCs w:val="24"/>
              </w:rPr>
              <w:t>Количество зр</w:t>
            </w:r>
            <w:r>
              <w:rPr>
                <w:sz w:val="24"/>
                <w:szCs w:val="24"/>
              </w:rPr>
              <w:t>и</w:t>
            </w:r>
            <w:r>
              <w:rPr>
                <w:sz w:val="24"/>
                <w:szCs w:val="24"/>
              </w:rPr>
              <w:t>телей кинопок</w:t>
            </w:r>
            <w:r>
              <w:rPr>
                <w:sz w:val="24"/>
                <w:szCs w:val="24"/>
              </w:rPr>
              <w:t>а</w:t>
            </w:r>
            <w:r>
              <w:rPr>
                <w:sz w:val="24"/>
                <w:szCs w:val="24"/>
              </w:rPr>
              <w:t>зов</w:t>
            </w:r>
          </w:p>
          <w:p w:rsidR="00956BA2" w:rsidRPr="00A91A6C" w:rsidRDefault="00956BA2" w:rsidP="0012738C">
            <w:pPr>
              <w:rPr>
                <w:sz w:val="24"/>
                <w:szCs w:val="24"/>
              </w:rPr>
            </w:pPr>
            <w:r>
              <w:rPr>
                <w:sz w:val="24"/>
                <w:szCs w:val="24"/>
              </w:rPr>
              <w:t>(п</w:t>
            </w:r>
            <w:r w:rsidRPr="00A91A6C">
              <w:rPr>
                <w:sz w:val="24"/>
                <w:szCs w:val="24"/>
              </w:rPr>
              <w:t>оказатель 26</w:t>
            </w:r>
            <w:r>
              <w:rPr>
                <w:sz w:val="24"/>
                <w:szCs w:val="24"/>
              </w:rPr>
              <w:t>)</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167,1</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2019</w:t>
            </w:r>
          </w:p>
        </w:tc>
        <w:tc>
          <w:tcPr>
            <w:tcW w:w="1134" w:type="dxa"/>
          </w:tcPr>
          <w:p w:rsidR="00956BA2" w:rsidRPr="00A91A6C" w:rsidRDefault="00956BA2" w:rsidP="0012738C">
            <w:pPr>
              <w:autoSpaceDE w:val="0"/>
              <w:autoSpaceDN w:val="0"/>
              <w:adjustRightInd w:val="0"/>
              <w:jc w:val="center"/>
              <w:rPr>
                <w:rFonts w:eastAsia="Calibri"/>
                <w:sz w:val="24"/>
                <w:szCs w:val="24"/>
                <w:lang w:val="en-US" w:eastAsia="en-US"/>
              </w:rPr>
            </w:pPr>
            <w:r>
              <w:rPr>
                <w:rFonts w:eastAsia="Calibri"/>
                <w:sz w:val="24"/>
                <w:szCs w:val="24"/>
                <w:lang w:eastAsia="en-US"/>
              </w:rPr>
              <w:t>198</w:t>
            </w:r>
            <w:r w:rsidRPr="00A91A6C">
              <w:rPr>
                <w:rFonts w:eastAsia="Calibri"/>
                <w:sz w:val="24"/>
                <w:szCs w:val="24"/>
                <w:lang w:eastAsia="en-US"/>
              </w:rPr>
              <w:t>908,3</w:t>
            </w:r>
          </w:p>
        </w:tc>
        <w:tc>
          <w:tcPr>
            <w:tcW w:w="1134" w:type="dxa"/>
          </w:tcPr>
          <w:p w:rsidR="00956BA2" w:rsidRPr="00A91A6C" w:rsidRDefault="00956BA2" w:rsidP="0012738C">
            <w:pPr>
              <w:autoSpaceDE w:val="0"/>
              <w:autoSpaceDN w:val="0"/>
              <w:adjustRightInd w:val="0"/>
              <w:jc w:val="center"/>
              <w:rPr>
                <w:rFonts w:eastAsia="Calibri"/>
                <w:sz w:val="24"/>
                <w:szCs w:val="24"/>
                <w:lang w:val="en-US" w:eastAsia="en-US"/>
              </w:rPr>
            </w:pPr>
            <w:r>
              <w:rPr>
                <w:rFonts w:eastAsia="Calibri"/>
                <w:sz w:val="24"/>
                <w:szCs w:val="24"/>
                <w:lang w:eastAsia="en-US"/>
              </w:rPr>
              <w:t>164</w:t>
            </w:r>
            <w:r w:rsidRPr="00A91A6C">
              <w:rPr>
                <w:rFonts w:eastAsia="Calibri"/>
                <w:sz w:val="24"/>
                <w:szCs w:val="24"/>
                <w:lang w:eastAsia="en-US"/>
              </w:rPr>
              <w:t>668,1</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34</w:t>
            </w:r>
            <w:r w:rsidRPr="00A91A6C">
              <w:rPr>
                <w:rFonts w:eastAsia="Calibri"/>
                <w:sz w:val="24"/>
                <w:szCs w:val="24"/>
                <w:lang w:eastAsia="en-US"/>
              </w:rPr>
              <w:t>240,2</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Pr>
                <w:sz w:val="24"/>
                <w:szCs w:val="24"/>
              </w:rPr>
              <w:t>Показатель 19,</w:t>
            </w:r>
            <w:r>
              <w:rPr>
                <w:sz w:val="24"/>
                <w:szCs w:val="24"/>
              </w:rPr>
              <w:br/>
              <w:t>в том числе:</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322</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43</w:t>
            </w:r>
            <w:r w:rsidRPr="00A91A6C">
              <w:rPr>
                <w:rFonts w:eastAsia="Calibri"/>
                <w:sz w:val="24"/>
                <w:szCs w:val="24"/>
                <w:lang w:eastAsia="en-US"/>
              </w:rPr>
              <w:t>265,9</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34</w:t>
            </w:r>
            <w:r w:rsidRPr="00A91A6C">
              <w:rPr>
                <w:rFonts w:eastAsia="Calibri"/>
                <w:sz w:val="24"/>
                <w:szCs w:val="24"/>
                <w:lang w:eastAsia="en-US"/>
              </w:rPr>
              <w:t>405,4</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8</w:t>
            </w:r>
            <w:r w:rsidRPr="00A91A6C">
              <w:rPr>
                <w:rFonts w:eastAsia="Calibri"/>
                <w:sz w:val="24"/>
                <w:szCs w:val="24"/>
                <w:lang w:eastAsia="en-US"/>
              </w:rPr>
              <w:t>860,5</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sidRPr="00A91A6C">
              <w:rPr>
                <w:sz w:val="24"/>
                <w:szCs w:val="24"/>
              </w:rPr>
              <w:t>Администрация Тракторозаво</w:t>
            </w:r>
            <w:r w:rsidRPr="00A91A6C">
              <w:rPr>
                <w:sz w:val="24"/>
                <w:szCs w:val="24"/>
              </w:rPr>
              <w:t>д</w:t>
            </w:r>
            <w:r w:rsidRPr="00A91A6C">
              <w:rPr>
                <w:sz w:val="24"/>
                <w:szCs w:val="24"/>
              </w:rPr>
              <w:t>ского района Волгограда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73</w:t>
            </w:r>
          </w:p>
        </w:tc>
        <w:tc>
          <w:tcPr>
            <w:tcW w:w="1700"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pacing w:val="-6"/>
                <w:sz w:val="24"/>
                <w:szCs w:val="24"/>
                <w:lang w:eastAsia="en-US"/>
              </w:rPr>
              <w:t>М</w:t>
            </w:r>
            <w:r w:rsidRPr="00A91A6C">
              <w:rPr>
                <w:rFonts w:eastAsia="Calibri"/>
                <w:sz w:val="24"/>
                <w:szCs w:val="24"/>
                <w:lang w:eastAsia="en-US"/>
              </w:rPr>
              <w:t>униципал</w:t>
            </w:r>
            <w:r w:rsidRPr="00A91A6C">
              <w:rPr>
                <w:rFonts w:eastAsia="Calibri"/>
                <w:sz w:val="24"/>
                <w:szCs w:val="24"/>
                <w:lang w:eastAsia="en-US"/>
              </w:rPr>
              <w:t>ь</w:t>
            </w:r>
            <w:r w:rsidRPr="00A91A6C">
              <w:rPr>
                <w:rFonts w:eastAsia="Calibri"/>
                <w:sz w:val="24"/>
                <w:szCs w:val="24"/>
                <w:lang w:eastAsia="en-US"/>
              </w:rPr>
              <w:t>ное бюдже</w:t>
            </w:r>
            <w:r w:rsidRPr="00A91A6C">
              <w:rPr>
                <w:rFonts w:eastAsia="Calibri"/>
                <w:sz w:val="24"/>
                <w:szCs w:val="24"/>
                <w:lang w:eastAsia="en-US"/>
              </w:rPr>
              <w:t>т</w:t>
            </w:r>
            <w:r w:rsidRPr="00A91A6C">
              <w:rPr>
                <w:rFonts w:eastAsia="Calibri"/>
                <w:sz w:val="24"/>
                <w:szCs w:val="24"/>
                <w:lang w:eastAsia="en-US"/>
              </w:rPr>
              <w:t>ное учрежд</w:t>
            </w:r>
            <w:r w:rsidRPr="00A91A6C">
              <w:rPr>
                <w:rFonts w:eastAsia="Calibri"/>
                <w:sz w:val="24"/>
                <w:szCs w:val="24"/>
                <w:lang w:eastAsia="en-US"/>
              </w:rPr>
              <w:t>е</w:t>
            </w:r>
            <w:r w:rsidRPr="00A91A6C">
              <w:rPr>
                <w:rFonts w:eastAsia="Calibri"/>
                <w:sz w:val="24"/>
                <w:szCs w:val="24"/>
                <w:lang w:eastAsia="en-US"/>
              </w:rPr>
              <w:t>ние культуры «Дворец культуры Тракто</w:t>
            </w:r>
            <w:r>
              <w:rPr>
                <w:rFonts w:eastAsia="Calibri"/>
                <w:sz w:val="24"/>
                <w:szCs w:val="24"/>
                <w:lang w:eastAsia="en-US"/>
              </w:rPr>
              <w:t>роз</w:t>
            </w:r>
            <w:r>
              <w:rPr>
                <w:rFonts w:eastAsia="Calibri"/>
                <w:sz w:val="24"/>
                <w:szCs w:val="24"/>
                <w:lang w:eastAsia="en-US"/>
              </w:rPr>
              <w:t>а</w:t>
            </w:r>
            <w:r>
              <w:rPr>
                <w:rFonts w:eastAsia="Calibri"/>
                <w:sz w:val="24"/>
                <w:szCs w:val="24"/>
                <w:lang w:eastAsia="en-US"/>
              </w:rPr>
              <w:t>водского ра</w:t>
            </w:r>
            <w:r>
              <w:rPr>
                <w:rFonts w:eastAsia="Calibri"/>
                <w:sz w:val="24"/>
                <w:szCs w:val="24"/>
                <w:lang w:eastAsia="en-US"/>
              </w:rPr>
              <w:t>й</w:t>
            </w:r>
            <w:r>
              <w:rPr>
                <w:rFonts w:eastAsia="Calibri"/>
                <w:sz w:val="24"/>
                <w:szCs w:val="24"/>
                <w:lang w:eastAsia="en-US"/>
              </w:rPr>
              <w:t>она Волгогр</w:t>
            </w:r>
            <w:r>
              <w:rPr>
                <w:rFonts w:eastAsia="Calibri"/>
                <w:sz w:val="24"/>
                <w:szCs w:val="24"/>
                <w:lang w:eastAsia="en-US"/>
              </w:rPr>
              <w:t>а</w:t>
            </w:r>
            <w:r>
              <w:rPr>
                <w:rFonts w:eastAsia="Calibri"/>
                <w:sz w:val="24"/>
                <w:szCs w:val="24"/>
                <w:lang w:eastAsia="en-US"/>
              </w:rPr>
              <w:t>да», м</w:t>
            </w:r>
            <w:r w:rsidRPr="00A91A6C">
              <w:rPr>
                <w:rFonts w:eastAsia="Calibri"/>
                <w:sz w:val="24"/>
                <w:szCs w:val="24"/>
                <w:lang w:eastAsia="en-US"/>
              </w:rPr>
              <w:t>униц</w:t>
            </w:r>
            <w:r w:rsidRPr="00A91A6C">
              <w:rPr>
                <w:rFonts w:eastAsia="Calibri"/>
                <w:sz w:val="24"/>
                <w:szCs w:val="24"/>
                <w:lang w:eastAsia="en-US"/>
              </w:rPr>
              <w:t>и</w:t>
            </w:r>
            <w:r w:rsidRPr="00A91A6C">
              <w:rPr>
                <w:rFonts w:eastAsia="Calibri"/>
                <w:sz w:val="24"/>
                <w:szCs w:val="24"/>
                <w:lang w:eastAsia="en-US"/>
              </w:rPr>
              <w:t>пальное бю</w:t>
            </w:r>
            <w:r w:rsidRPr="00A91A6C">
              <w:rPr>
                <w:rFonts w:eastAsia="Calibri"/>
                <w:sz w:val="24"/>
                <w:szCs w:val="24"/>
                <w:lang w:eastAsia="en-US"/>
              </w:rPr>
              <w:t>д</w:t>
            </w:r>
            <w:r w:rsidRPr="00A91A6C">
              <w:rPr>
                <w:rFonts w:eastAsia="Calibri"/>
                <w:sz w:val="24"/>
                <w:szCs w:val="24"/>
                <w:lang w:eastAsia="en-US"/>
              </w:rPr>
              <w:t>жетное учр</w:t>
            </w:r>
            <w:r w:rsidRPr="00A91A6C">
              <w:rPr>
                <w:rFonts w:eastAsia="Calibri"/>
                <w:sz w:val="24"/>
                <w:szCs w:val="24"/>
                <w:lang w:eastAsia="en-US"/>
              </w:rPr>
              <w:t>е</w:t>
            </w:r>
            <w:r w:rsidRPr="00A91A6C">
              <w:rPr>
                <w:rFonts w:eastAsia="Calibri"/>
                <w:sz w:val="24"/>
                <w:szCs w:val="24"/>
                <w:lang w:eastAsia="en-US"/>
              </w:rPr>
              <w:t>ждение «М</w:t>
            </w:r>
            <w:r w:rsidRPr="00A91A6C">
              <w:rPr>
                <w:rFonts w:eastAsia="Calibri"/>
                <w:sz w:val="24"/>
                <w:szCs w:val="24"/>
                <w:lang w:eastAsia="en-US"/>
              </w:rPr>
              <w:t>о</w:t>
            </w:r>
            <w:r w:rsidRPr="00A91A6C">
              <w:rPr>
                <w:rFonts w:eastAsia="Calibri"/>
                <w:sz w:val="24"/>
                <w:szCs w:val="24"/>
                <w:lang w:eastAsia="en-US"/>
              </w:rPr>
              <w:t>лодежный центр кино и досуга «Ударник» Трактороз</w:t>
            </w:r>
            <w:r w:rsidRPr="00A91A6C">
              <w:rPr>
                <w:rFonts w:eastAsia="Calibri"/>
                <w:sz w:val="24"/>
                <w:szCs w:val="24"/>
                <w:lang w:eastAsia="en-US"/>
              </w:rPr>
              <w:t>а</w:t>
            </w:r>
            <w:r w:rsidRPr="00A91A6C">
              <w:rPr>
                <w:rFonts w:eastAsia="Calibri"/>
                <w:sz w:val="24"/>
                <w:szCs w:val="24"/>
                <w:lang w:eastAsia="en-US"/>
              </w:rPr>
              <w:t>водского ра</w:t>
            </w:r>
            <w:r w:rsidRPr="00A91A6C">
              <w:rPr>
                <w:rFonts w:eastAsia="Calibri"/>
                <w:sz w:val="24"/>
                <w:szCs w:val="24"/>
                <w:lang w:eastAsia="en-US"/>
              </w:rPr>
              <w:t>й</w:t>
            </w:r>
            <w:r w:rsidRPr="00A91A6C">
              <w:rPr>
                <w:rFonts w:eastAsia="Calibri"/>
                <w:sz w:val="24"/>
                <w:szCs w:val="24"/>
                <w:lang w:eastAsia="en-US"/>
              </w:rPr>
              <w:t>она Волгогр</w:t>
            </w:r>
            <w:r w:rsidRPr="00A91A6C">
              <w:rPr>
                <w:rFonts w:eastAsia="Calibri"/>
                <w:sz w:val="24"/>
                <w:szCs w:val="24"/>
                <w:lang w:eastAsia="en-US"/>
              </w:rPr>
              <w:t>а</w:t>
            </w:r>
            <w:r w:rsidRPr="00A91A6C">
              <w:rPr>
                <w:rFonts w:eastAsia="Calibri"/>
                <w:sz w:val="24"/>
                <w:szCs w:val="24"/>
                <w:lang w:eastAsia="en-US"/>
              </w:rPr>
              <w:t>да»</w:t>
            </w:r>
          </w:p>
        </w:tc>
        <w:tc>
          <w:tcPr>
            <w:tcW w:w="708" w:type="dxa"/>
            <w:vMerge w:val="restart"/>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33</w:t>
            </w:r>
            <w:r w:rsidRPr="00A91A6C">
              <w:rPr>
                <w:rFonts w:eastAsia="Calibri"/>
                <w:sz w:val="24"/>
                <w:szCs w:val="24"/>
                <w:lang w:eastAsia="en-US"/>
              </w:rPr>
              <w:t>760,8</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27</w:t>
            </w:r>
            <w:r w:rsidRPr="00A91A6C">
              <w:rPr>
                <w:rFonts w:eastAsia="Calibri"/>
                <w:sz w:val="24"/>
                <w:szCs w:val="24"/>
                <w:lang w:eastAsia="en-US"/>
              </w:rPr>
              <w:t>448,1</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6</w:t>
            </w:r>
            <w:r w:rsidRPr="00A91A6C">
              <w:rPr>
                <w:rFonts w:eastAsia="Calibri"/>
                <w:sz w:val="24"/>
                <w:szCs w:val="24"/>
                <w:lang w:eastAsia="en-US"/>
              </w:rPr>
              <w:t>312,7</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sidRPr="00A91A6C">
              <w:rPr>
                <w:sz w:val="24"/>
                <w:szCs w:val="24"/>
              </w:rPr>
              <w:t>Администрация Краснооктябр</w:t>
            </w:r>
            <w:r w:rsidRPr="00A91A6C">
              <w:rPr>
                <w:sz w:val="24"/>
                <w:szCs w:val="24"/>
              </w:rPr>
              <w:t>ь</w:t>
            </w:r>
            <w:r w:rsidRPr="00A91A6C">
              <w:rPr>
                <w:sz w:val="24"/>
                <w:szCs w:val="24"/>
              </w:rPr>
              <w:t>ского района Волгограда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75</w:t>
            </w:r>
          </w:p>
        </w:tc>
        <w:tc>
          <w:tcPr>
            <w:tcW w:w="1700" w:type="dxa"/>
          </w:tcPr>
          <w:p w:rsidR="00956BA2" w:rsidRPr="00A91A6C" w:rsidRDefault="00956BA2" w:rsidP="0012738C">
            <w:pPr>
              <w:autoSpaceDE w:val="0"/>
              <w:autoSpaceDN w:val="0"/>
              <w:adjustRightInd w:val="0"/>
              <w:rPr>
                <w:rFonts w:eastAsia="Calibri"/>
                <w:sz w:val="24"/>
                <w:szCs w:val="24"/>
                <w:lang w:eastAsia="en-US"/>
              </w:rPr>
            </w:pPr>
            <w:r>
              <w:rPr>
                <w:rFonts w:eastAsia="Calibri"/>
                <w:spacing w:val="-6"/>
                <w:sz w:val="24"/>
                <w:szCs w:val="24"/>
                <w:lang w:eastAsia="en-US"/>
              </w:rPr>
              <w:t>МУК</w:t>
            </w:r>
            <w:r w:rsidRPr="00A91A6C">
              <w:rPr>
                <w:rFonts w:eastAsia="Calibri"/>
                <w:spacing w:val="-6"/>
                <w:sz w:val="24"/>
                <w:szCs w:val="24"/>
                <w:lang w:eastAsia="en-US"/>
              </w:rPr>
              <w:t xml:space="preserve"> «Ко</w:t>
            </w:r>
            <w:r w:rsidRPr="00A91A6C">
              <w:rPr>
                <w:rFonts w:eastAsia="Calibri"/>
                <w:sz w:val="24"/>
                <w:szCs w:val="24"/>
                <w:lang w:eastAsia="en-US"/>
              </w:rPr>
              <w:t>м</w:t>
            </w:r>
            <w:r w:rsidRPr="00A91A6C">
              <w:rPr>
                <w:rFonts w:eastAsia="Calibri"/>
                <w:sz w:val="24"/>
                <w:szCs w:val="24"/>
                <w:lang w:eastAsia="en-US"/>
              </w:rPr>
              <w:softHyphen/>
              <w:t>плекс культ</w:t>
            </w:r>
            <w:r w:rsidRPr="00A91A6C">
              <w:rPr>
                <w:rFonts w:eastAsia="Calibri"/>
                <w:sz w:val="24"/>
                <w:szCs w:val="24"/>
                <w:lang w:eastAsia="en-US"/>
              </w:rPr>
              <w:t>у</w:t>
            </w:r>
            <w:r w:rsidRPr="00A91A6C">
              <w:rPr>
                <w:rFonts w:eastAsia="Calibri"/>
                <w:sz w:val="24"/>
                <w:szCs w:val="24"/>
                <w:lang w:eastAsia="en-US"/>
              </w:rPr>
              <w:t xml:space="preserve">ры и отдыха имени </w:t>
            </w:r>
            <w:proofErr w:type="spellStart"/>
            <w:r w:rsidRPr="00A91A6C">
              <w:rPr>
                <w:rFonts w:eastAsia="Calibri"/>
                <w:sz w:val="24"/>
                <w:szCs w:val="24"/>
                <w:lang w:eastAsia="en-US"/>
              </w:rPr>
              <w:t>Ю.А.Гагарина</w:t>
            </w:r>
            <w:proofErr w:type="spellEnd"/>
            <w:r w:rsidRPr="00A91A6C">
              <w:rPr>
                <w:rFonts w:eastAsia="Calibri"/>
                <w:sz w:val="24"/>
                <w:szCs w:val="24"/>
                <w:lang w:eastAsia="en-US"/>
              </w:rPr>
              <w:t xml:space="preserve"> Красноо</w:t>
            </w:r>
            <w:r w:rsidRPr="00A91A6C">
              <w:rPr>
                <w:rFonts w:eastAsia="Calibri"/>
                <w:sz w:val="24"/>
                <w:szCs w:val="24"/>
                <w:lang w:eastAsia="en-US"/>
              </w:rPr>
              <w:t>к</w:t>
            </w:r>
            <w:r w:rsidRPr="00A91A6C">
              <w:rPr>
                <w:rFonts w:eastAsia="Calibri"/>
                <w:sz w:val="24"/>
                <w:szCs w:val="24"/>
                <w:lang w:eastAsia="en-US"/>
              </w:rPr>
              <w:t>тябрьского района Во</w:t>
            </w:r>
            <w:r w:rsidRPr="00A91A6C">
              <w:rPr>
                <w:rFonts w:eastAsia="Calibri"/>
                <w:sz w:val="24"/>
                <w:szCs w:val="24"/>
                <w:lang w:eastAsia="en-US"/>
              </w:rPr>
              <w:t>л</w:t>
            </w:r>
            <w:r w:rsidRPr="00A91A6C">
              <w:rPr>
                <w:rFonts w:eastAsia="Calibri"/>
                <w:sz w:val="24"/>
                <w:szCs w:val="24"/>
                <w:lang w:eastAsia="en-US"/>
              </w:rPr>
              <w:t>гограда»</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22</w:t>
            </w:r>
            <w:r w:rsidRPr="00A91A6C">
              <w:rPr>
                <w:rFonts w:eastAsia="Calibri"/>
                <w:sz w:val="24"/>
                <w:szCs w:val="24"/>
                <w:lang w:eastAsia="en-US"/>
              </w:rPr>
              <w:t>737,6</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17</w:t>
            </w:r>
            <w:r w:rsidRPr="00A91A6C">
              <w:rPr>
                <w:rFonts w:eastAsia="Calibri"/>
                <w:sz w:val="24"/>
                <w:szCs w:val="24"/>
                <w:lang w:eastAsia="en-US"/>
              </w:rPr>
              <w:t>136,7</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5</w:t>
            </w:r>
            <w:r w:rsidRPr="00A91A6C">
              <w:rPr>
                <w:rFonts w:eastAsia="Calibri"/>
                <w:sz w:val="24"/>
                <w:szCs w:val="24"/>
                <w:lang w:eastAsia="en-US"/>
              </w:rPr>
              <w:t>600,9</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sidRPr="00A91A6C">
              <w:rPr>
                <w:sz w:val="24"/>
                <w:szCs w:val="24"/>
              </w:rPr>
              <w:t>Администрация Центрального района Волг</w:t>
            </w:r>
            <w:r w:rsidRPr="00A91A6C">
              <w:rPr>
                <w:sz w:val="24"/>
                <w:szCs w:val="24"/>
              </w:rPr>
              <w:t>о</w:t>
            </w:r>
            <w:r w:rsidRPr="00A91A6C">
              <w:rPr>
                <w:sz w:val="24"/>
                <w:szCs w:val="24"/>
              </w:rPr>
              <w:t>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21</w:t>
            </w:r>
          </w:p>
        </w:tc>
        <w:tc>
          <w:tcPr>
            <w:tcW w:w="1700"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Муниципал</w:t>
            </w:r>
            <w:r>
              <w:rPr>
                <w:rFonts w:eastAsia="Calibri"/>
                <w:sz w:val="24"/>
                <w:szCs w:val="24"/>
                <w:lang w:eastAsia="en-US"/>
              </w:rPr>
              <w:t>ь</w:t>
            </w:r>
            <w:r>
              <w:rPr>
                <w:rFonts w:eastAsia="Calibri"/>
                <w:sz w:val="24"/>
                <w:szCs w:val="24"/>
                <w:lang w:eastAsia="en-US"/>
              </w:rPr>
              <w:t>ное автоно</w:t>
            </w:r>
            <w:r>
              <w:rPr>
                <w:rFonts w:eastAsia="Calibri"/>
                <w:sz w:val="24"/>
                <w:szCs w:val="24"/>
                <w:lang w:eastAsia="en-US"/>
              </w:rPr>
              <w:t>м</w:t>
            </w:r>
            <w:r>
              <w:rPr>
                <w:rFonts w:eastAsia="Calibri"/>
                <w:sz w:val="24"/>
                <w:szCs w:val="24"/>
                <w:lang w:eastAsia="en-US"/>
              </w:rPr>
              <w:t>ное</w:t>
            </w:r>
            <w:r w:rsidRPr="00A91A6C">
              <w:rPr>
                <w:rFonts w:eastAsia="Calibri"/>
                <w:sz w:val="24"/>
                <w:szCs w:val="24"/>
                <w:lang w:eastAsia="en-US"/>
              </w:rPr>
              <w:t xml:space="preserve"> учрежд</w:t>
            </w:r>
            <w:r w:rsidRPr="00A91A6C">
              <w:rPr>
                <w:rFonts w:eastAsia="Calibri"/>
                <w:sz w:val="24"/>
                <w:szCs w:val="24"/>
                <w:lang w:eastAsia="en-US"/>
              </w:rPr>
              <w:t>е</w:t>
            </w:r>
            <w:r w:rsidRPr="00A91A6C">
              <w:rPr>
                <w:rFonts w:eastAsia="Calibri"/>
                <w:sz w:val="24"/>
                <w:szCs w:val="24"/>
                <w:lang w:eastAsia="en-US"/>
              </w:rPr>
              <w:t>ние «Центр спорта и культуры»</w:t>
            </w:r>
            <w:r>
              <w:rPr>
                <w:rFonts w:eastAsia="Calibri"/>
                <w:sz w:val="24"/>
                <w:szCs w:val="24"/>
                <w:lang w:eastAsia="en-US"/>
              </w:rPr>
              <w:t>, м</w:t>
            </w:r>
            <w:r w:rsidRPr="00A91A6C">
              <w:rPr>
                <w:rFonts w:eastAsia="Calibri"/>
                <w:sz w:val="24"/>
                <w:szCs w:val="24"/>
                <w:lang w:eastAsia="en-US"/>
              </w:rPr>
              <w:t>униципал</w:t>
            </w:r>
            <w:r w:rsidRPr="00A91A6C">
              <w:rPr>
                <w:rFonts w:eastAsia="Calibri"/>
                <w:sz w:val="24"/>
                <w:szCs w:val="24"/>
                <w:lang w:eastAsia="en-US"/>
              </w:rPr>
              <w:t>ь</w:t>
            </w:r>
            <w:r w:rsidRPr="00A91A6C">
              <w:rPr>
                <w:rFonts w:eastAsia="Calibri"/>
                <w:sz w:val="24"/>
                <w:szCs w:val="24"/>
                <w:lang w:eastAsia="en-US"/>
              </w:rPr>
              <w:t>ное бюдже</w:t>
            </w:r>
            <w:r w:rsidRPr="00A91A6C">
              <w:rPr>
                <w:rFonts w:eastAsia="Calibri"/>
                <w:sz w:val="24"/>
                <w:szCs w:val="24"/>
                <w:lang w:eastAsia="en-US"/>
              </w:rPr>
              <w:t>т</w:t>
            </w:r>
            <w:r w:rsidRPr="00A91A6C">
              <w:rPr>
                <w:rFonts w:eastAsia="Calibri"/>
                <w:sz w:val="24"/>
                <w:szCs w:val="24"/>
                <w:lang w:eastAsia="en-US"/>
              </w:rPr>
              <w:t>ное учрежд</w:t>
            </w:r>
            <w:r w:rsidRPr="00A91A6C">
              <w:rPr>
                <w:rFonts w:eastAsia="Calibri"/>
                <w:sz w:val="24"/>
                <w:szCs w:val="24"/>
                <w:lang w:eastAsia="en-US"/>
              </w:rPr>
              <w:t>е</w:t>
            </w:r>
            <w:r w:rsidRPr="00A91A6C">
              <w:rPr>
                <w:rFonts w:eastAsia="Calibri"/>
                <w:sz w:val="24"/>
                <w:szCs w:val="24"/>
                <w:lang w:eastAsia="en-US"/>
              </w:rPr>
              <w:t>ние культуры «Центр кул</w:t>
            </w:r>
            <w:r w:rsidRPr="00A91A6C">
              <w:rPr>
                <w:rFonts w:eastAsia="Calibri"/>
                <w:sz w:val="24"/>
                <w:szCs w:val="24"/>
                <w:lang w:eastAsia="en-US"/>
              </w:rPr>
              <w:t>ь</w:t>
            </w:r>
            <w:r w:rsidRPr="00A91A6C">
              <w:rPr>
                <w:rFonts w:eastAsia="Calibri"/>
                <w:sz w:val="24"/>
                <w:szCs w:val="24"/>
                <w:lang w:eastAsia="en-US"/>
              </w:rPr>
              <w:t>туры и досуга «Родина»</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18</w:t>
            </w:r>
            <w:r w:rsidRPr="00A91A6C">
              <w:rPr>
                <w:rFonts w:eastAsia="Calibri"/>
                <w:sz w:val="24"/>
                <w:szCs w:val="24"/>
                <w:lang w:eastAsia="en-US"/>
              </w:rPr>
              <w:t>992,2</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15</w:t>
            </w:r>
            <w:r w:rsidRPr="00A91A6C">
              <w:rPr>
                <w:rFonts w:eastAsia="Calibri"/>
                <w:sz w:val="24"/>
                <w:szCs w:val="24"/>
                <w:lang w:eastAsia="en-US"/>
              </w:rPr>
              <w:t>992,2</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w:t>
            </w:r>
            <w:r w:rsidRPr="00A91A6C">
              <w:rPr>
                <w:rFonts w:eastAsia="Calibri"/>
                <w:sz w:val="24"/>
                <w:szCs w:val="24"/>
                <w:lang w:eastAsia="en-US"/>
              </w:rPr>
              <w:t>000,0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sidRPr="00A91A6C">
              <w:rPr>
                <w:sz w:val="24"/>
                <w:szCs w:val="24"/>
              </w:rPr>
              <w:t>Администрация Дзержинского района Волг</w:t>
            </w:r>
            <w:r w:rsidRPr="00A91A6C">
              <w:rPr>
                <w:sz w:val="24"/>
                <w:szCs w:val="24"/>
              </w:rPr>
              <w:t>о</w:t>
            </w:r>
            <w:r w:rsidRPr="00A91A6C">
              <w:rPr>
                <w:sz w:val="24"/>
                <w:szCs w:val="24"/>
              </w:rPr>
              <w:t>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25</w:t>
            </w:r>
          </w:p>
        </w:tc>
        <w:tc>
          <w:tcPr>
            <w:tcW w:w="1700"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pacing w:val="-6"/>
                <w:sz w:val="24"/>
                <w:szCs w:val="24"/>
                <w:lang w:eastAsia="en-US"/>
              </w:rPr>
              <w:t>М</w:t>
            </w:r>
            <w:r w:rsidRPr="00A91A6C">
              <w:rPr>
                <w:rFonts w:eastAsia="Calibri"/>
                <w:sz w:val="24"/>
                <w:szCs w:val="24"/>
                <w:lang w:eastAsia="en-US"/>
              </w:rPr>
              <w:t>униципал</w:t>
            </w:r>
            <w:r w:rsidRPr="00A91A6C">
              <w:rPr>
                <w:rFonts w:eastAsia="Calibri"/>
                <w:sz w:val="24"/>
                <w:szCs w:val="24"/>
                <w:lang w:eastAsia="en-US"/>
              </w:rPr>
              <w:t>ь</w:t>
            </w:r>
            <w:r w:rsidRPr="00A91A6C">
              <w:rPr>
                <w:rFonts w:eastAsia="Calibri"/>
                <w:sz w:val="24"/>
                <w:szCs w:val="24"/>
                <w:lang w:eastAsia="en-US"/>
              </w:rPr>
              <w:t>ное бюдже</w:t>
            </w:r>
            <w:r w:rsidRPr="00A91A6C">
              <w:rPr>
                <w:rFonts w:eastAsia="Calibri"/>
                <w:sz w:val="24"/>
                <w:szCs w:val="24"/>
                <w:lang w:eastAsia="en-US"/>
              </w:rPr>
              <w:t>т</w:t>
            </w:r>
            <w:r w:rsidRPr="00A91A6C">
              <w:rPr>
                <w:rFonts w:eastAsia="Calibri"/>
                <w:sz w:val="24"/>
                <w:szCs w:val="24"/>
                <w:lang w:eastAsia="en-US"/>
              </w:rPr>
              <w:t>ное учрежд</w:t>
            </w:r>
            <w:r w:rsidRPr="00A91A6C">
              <w:rPr>
                <w:rFonts w:eastAsia="Calibri"/>
                <w:sz w:val="24"/>
                <w:szCs w:val="24"/>
                <w:lang w:eastAsia="en-US"/>
              </w:rPr>
              <w:t>е</w:t>
            </w:r>
            <w:r w:rsidRPr="00A91A6C">
              <w:rPr>
                <w:rFonts w:eastAsia="Calibri"/>
                <w:sz w:val="24"/>
                <w:szCs w:val="24"/>
                <w:lang w:eastAsia="en-US"/>
              </w:rPr>
              <w:t xml:space="preserve">ние культуры </w:t>
            </w:r>
            <w:r>
              <w:rPr>
                <w:rFonts w:eastAsia="Calibri"/>
                <w:bCs/>
                <w:sz w:val="24"/>
                <w:szCs w:val="24"/>
                <w:lang w:eastAsia="en-US"/>
              </w:rPr>
              <w:t>«Культурно-досуговый комплекс</w:t>
            </w:r>
            <w:r>
              <w:rPr>
                <w:rFonts w:eastAsia="Calibri"/>
                <w:bCs/>
                <w:sz w:val="24"/>
                <w:szCs w:val="24"/>
                <w:lang w:eastAsia="en-US"/>
              </w:rPr>
              <w:br/>
            </w:r>
            <w:r w:rsidRPr="00A91A6C">
              <w:rPr>
                <w:rFonts w:eastAsia="Calibri"/>
                <w:bCs/>
                <w:sz w:val="24"/>
                <w:szCs w:val="24"/>
                <w:lang w:eastAsia="en-US"/>
              </w:rPr>
              <w:t xml:space="preserve">«21 век» Дзержинского </w:t>
            </w:r>
            <w:r w:rsidRPr="00A91A6C">
              <w:rPr>
                <w:rFonts w:eastAsia="Calibri"/>
                <w:bCs/>
                <w:sz w:val="24"/>
                <w:szCs w:val="24"/>
                <w:lang w:eastAsia="en-US"/>
              </w:rPr>
              <w:lastRenderedPageBreak/>
              <w:t>района Во</w:t>
            </w:r>
            <w:r w:rsidRPr="00A91A6C">
              <w:rPr>
                <w:rFonts w:eastAsia="Calibri"/>
                <w:bCs/>
                <w:sz w:val="24"/>
                <w:szCs w:val="24"/>
                <w:lang w:eastAsia="en-US"/>
              </w:rPr>
              <w:t>л</w:t>
            </w:r>
            <w:r w:rsidRPr="00A91A6C">
              <w:rPr>
                <w:rFonts w:eastAsia="Calibri"/>
                <w:bCs/>
                <w:sz w:val="24"/>
                <w:szCs w:val="24"/>
                <w:lang w:eastAsia="en-US"/>
              </w:rPr>
              <w:t>гограда»</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18</w:t>
            </w:r>
            <w:r w:rsidRPr="00A91A6C">
              <w:rPr>
                <w:rFonts w:eastAsia="Calibri"/>
                <w:sz w:val="24"/>
                <w:szCs w:val="24"/>
                <w:lang w:eastAsia="en-US"/>
              </w:rPr>
              <w:t>585,1</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14</w:t>
            </w:r>
            <w:r w:rsidRPr="00A91A6C">
              <w:rPr>
                <w:rFonts w:eastAsia="Calibri"/>
                <w:sz w:val="24"/>
                <w:szCs w:val="24"/>
                <w:lang w:eastAsia="en-US"/>
              </w:rPr>
              <w:t>036,5</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4</w:t>
            </w:r>
            <w:r w:rsidRPr="00A91A6C">
              <w:rPr>
                <w:rFonts w:eastAsia="Calibri"/>
                <w:sz w:val="24"/>
                <w:szCs w:val="24"/>
                <w:lang w:eastAsia="en-US"/>
              </w:rPr>
              <w:t>548,6</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sidRPr="00A91A6C">
              <w:rPr>
                <w:sz w:val="24"/>
                <w:szCs w:val="24"/>
              </w:rPr>
              <w:t>Администрация Ворошиловского района Волг</w:t>
            </w:r>
            <w:r w:rsidRPr="00A91A6C">
              <w:rPr>
                <w:sz w:val="24"/>
                <w:szCs w:val="24"/>
              </w:rPr>
              <w:t>о</w:t>
            </w:r>
            <w:r w:rsidRPr="00A91A6C">
              <w:rPr>
                <w:sz w:val="24"/>
                <w:szCs w:val="24"/>
              </w:rPr>
              <w:t>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14</w:t>
            </w:r>
          </w:p>
        </w:tc>
        <w:tc>
          <w:tcPr>
            <w:tcW w:w="1700" w:type="dxa"/>
          </w:tcPr>
          <w:p w:rsidR="00956BA2" w:rsidRPr="00A91A6C" w:rsidRDefault="00956BA2" w:rsidP="0012738C">
            <w:pPr>
              <w:rPr>
                <w:sz w:val="24"/>
                <w:szCs w:val="24"/>
              </w:rPr>
            </w:pPr>
            <w:r>
              <w:rPr>
                <w:spacing w:val="-6"/>
                <w:sz w:val="24"/>
                <w:szCs w:val="24"/>
              </w:rPr>
              <w:t>МУК</w:t>
            </w:r>
            <w:r w:rsidRPr="00A91A6C">
              <w:rPr>
                <w:spacing w:val="-6"/>
                <w:sz w:val="24"/>
                <w:szCs w:val="24"/>
              </w:rPr>
              <w:t xml:space="preserve"> «Дет</w:t>
            </w:r>
            <w:r w:rsidRPr="00A91A6C">
              <w:rPr>
                <w:spacing w:val="-6"/>
                <w:sz w:val="24"/>
                <w:szCs w:val="24"/>
              </w:rPr>
              <w:softHyphen/>
              <w:t>ский</w:t>
            </w:r>
            <w:r w:rsidRPr="00A91A6C">
              <w:rPr>
                <w:sz w:val="24"/>
                <w:szCs w:val="24"/>
              </w:rPr>
              <w:t xml:space="preserve"> горо</w:t>
            </w:r>
            <w:r w:rsidRPr="00A91A6C">
              <w:rPr>
                <w:sz w:val="24"/>
                <w:szCs w:val="24"/>
              </w:rPr>
              <w:t>д</w:t>
            </w:r>
            <w:r w:rsidRPr="00A91A6C">
              <w:rPr>
                <w:sz w:val="24"/>
                <w:szCs w:val="24"/>
              </w:rPr>
              <w:t>ской парк» Волгограда</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val="en-US" w:eastAsia="en-US"/>
              </w:rPr>
              <w:t>24</w:t>
            </w:r>
            <w:r w:rsidRPr="00A91A6C">
              <w:rPr>
                <w:rFonts w:eastAsia="Calibri"/>
                <w:sz w:val="24"/>
                <w:szCs w:val="24"/>
                <w:lang w:eastAsia="en-US"/>
              </w:rPr>
              <w:t>697,9</w:t>
            </w:r>
          </w:p>
        </w:tc>
        <w:tc>
          <w:tcPr>
            <w:tcW w:w="1134" w:type="dxa"/>
          </w:tcPr>
          <w:p w:rsidR="00956BA2" w:rsidRPr="00A91A6C" w:rsidRDefault="00956BA2" w:rsidP="0012738C">
            <w:pPr>
              <w:autoSpaceDE w:val="0"/>
              <w:autoSpaceDN w:val="0"/>
              <w:adjustRightInd w:val="0"/>
              <w:jc w:val="center"/>
              <w:rPr>
                <w:rFonts w:eastAsia="Calibri"/>
                <w:sz w:val="24"/>
                <w:szCs w:val="24"/>
                <w:lang w:val="en-US" w:eastAsia="en-US"/>
              </w:rPr>
            </w:pPr>
            <w:r>
              <w:rPr>
                <w:rFonts w:eastAsia="Calibri"/>
                <w:sz w:val="24"/>
                <w:szCs w:val="24"/>
                <w:lang w:eastAsia="en-US"/>
              </w:rPr>
              <w:t>22</w:t>
            </w:r>
            <w:r w:rsidRPr="00A91A6C">
              <w:rPr>
                <w:rFonts w:eastAsia="Calibri"/>
                <w:sz w:val="24"/>
                <w:szCs w:val="24"/>
                <w:lang w:val="en-US" w:eastAsia="en-US"/>
              </w:rPr>
              <w:t>310</w:t>
            </w:r>
            <w:r w:rsidRPr="00A91A6C">
              <w:rPr>
                <w:rFonts w:eastAsia="Calibri"/>
                <w:sz w:val="24"/>
                <w:szCs w:val="24"/>
                <w:lang w:eastAsia="en-US"/>
              </w:rPr>
              <w:t>,</w:t>
            </w:r>
            <w:r w:rsidRPr="00A91A6C">
              <w:rPr>
                <w:rFonts w:eastAsia="Calibri"/>
                <w:sz w:val="24"/>
                <w:szCs w:val="24"/>
                <w:lang w:val="en-US" w:eastAsia="en-US"/>
              </w:rPr>
              <w:t>4</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w:t>
            </w:r>
            <w:r w:rsidRPr="00A91A6C">
              <w:rPr>
                <w:rFonts w:eastAsia="Calibri"/>
                <w:sz w:val="24"/>
                <w:szCs w:val="24"/>
                <w:lang w:eastAsia="en-US"/>
              </w:rPr>
              <w:t>387,5</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sidRPr="00A91A6C">
              <w:rPr>
                <w:sz w:val="24"/>
                <w:szCs w:val="24"/>
              </w:rPr>
              <w:t>Администрация Советского ра</w:t>
            </w:r>
            <w:r w:rsidRPr="00A91A6C">
              <w:rPr>
                <w:sz w:val="24"/>
                <w:szCs w:val="24"/>
              </w:rPr>
              <w:t>й</w:t>
            </w:r>
            <w:r w:rsidRPr="00A91A6C">
              <w:rPr>
                <w:sz w:val="24"/>
                <w:szCs w:val="24"/>
              </w:rPr>
              <w:t>она Волгограда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48</w:t>
            </w:r>
          </w:p>
        </w:tc>
        <w:tc>
          <w:tcPr>
            <w:tcW w:w="1700"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Муниципал</w:t>
            </w:r>
            <w:r w:rsidRPr="00A91A6C">
              <w:rPr>
                <w:rFonts w:eastAsia="Calibri"/>
                <w:sz w:val="24"/>
                <w:szCs w:val="24"/>
                <w:lang w:eastAsia="en-US"/>
              </w:rPr>
              <w:t>ь</w:t>
            </w:r>
            <w:r w:rsidRPr="00A91A6C">
              <w:rPr>
                <w:rFonts w:eastAsia="Calibri"/>
                <w:sz w:val="24"/>
                <w:szCs w:val="24"/>
                <w:lang w:eastAsia="en-US"/>
              </w:rPr>
              <w:t>ное бюдже</w:t>
            </w:r>
            <w:r w:rsidRPr="00A91A6C">
              <w:rPr>
                <w:rFonts w:eastAsia="Calibri"/>
                <w:sz w:val="24"/>
                <w:szCs w:val="24"/>
                <w:lang w:eastAsia="en-US"/>
              </w:rPr>
              <w:t>т</w:t>
            </w:r>
            <w:r w:rsidRPr="00A91A6C">
              <w:rPr>
                <w:rFonts w:eastAsia="Calibri"/>
                <w:sz w:val="24"/>
                <w:szCs w:val="24"/>
                <w:lang w:eastAsia="en-US"/>
              </w:rPr>
              <w:t>ное учрежд</w:t>
            </w:r>
            <w:r w:rsidRPr="00A91A6C">
              <w:rPr>
                <w:rFonts w:eastAsia="Calibri"/>
                <w:sz w:val="24"/>
                <w:szCs w:val="24"/>
                <w:lang w:eastAsia="en-US"/>
              </w:rPr>
              <w:t>е</w:t>
            </w:r>
            <w:r w:rsidRPr="00A91A6C">
              <w:rPr>
                <w:rFonts w:eastAsia="Calibri"/>
                <w:sz w:val="24"/>
                <w:szCs w:val="24"/>
                <w:lang w:eastAsia="en-US"/>
              </w:rPr>
              <w:t>ние культуры «Комплекс культуры и отдыха С</w:t>
            </w:r>
            <w:r w:rsidRPr="00A91A6C">
              <w:rPr>
                <w:rFonts w:eastAsia="Calibri"/>
                <w:sz w:val="24"/>
                <w:szCs w:val="24"/>
                <w:lang w:eastAsia="en-US"/>
              </w:rPr>
              <w:t>о</w:t>
            </w:r>
            <w:r w:rsidRPr="00A91A6C">
              <w:rPr>
                <w:rFonts w:eastAsia="Calibri"/>
                <w:sz w:val="24"/>
                <w:szCs w:val="24"/>
                <w:lang w:eastAsia="en-US"/>
              </w:rPr>
              <w:t>ветского ра</w:t>
            </w:r>
            <w:r w:rsidRPr="00A91A6C">
              <w:rPr>
                <w:rFonts w:eastAsia="Calibri"/>
                <w:sz w:val="24"/>
                <w:szCs w:val="24"/>
                <w:lang w:eastAsia="en-US"/>
              </w:rPr>
              <w:t>й</w:t>
            </w:r>
            <w:r w:rsidRPr="00A91A6C">
              <w:rPr>
                <w:rFonts w:eastAsia="Calibri"/>
                <w:sz w:val="24"/>
                <w:szCs w:val="24"/>
                <w:lang w:eastAsia="en-US"/>
              </w:rPr>
              <w:t>она Волгогр</w:t>
            </w:r>
            <w:r w:rsidRPr="00A91A6C">
              <w:rPr>
                <w:rFonts w:eastAsia="Calibri"/>
                <w:sz w:val="24"/>
                <w:szCs w:val="24"/>
                <w:lang w:eastAsia="en-US"/>
              </w:rPr>
              <w:t>а</w:t>
            </w:r>
            <w:r w:rsidRPr="00A91A6C">
              <w:rPr>
                <w:rFonts w:eastAsia="Calibri"/>
                <w:sz w:val="24"/>
                <w:szCs w:val="24"/>
                <w:lang w:eastAsia="en-US"/>
              </w:rPr>
              <w:t>да»</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24</w:t>
            </w:r>
            <w:r w:rsidRPr="00A91A6C">
              <w:rPr>
                <w:rFonts w:eastAsia="Calibri"/>
                <w:sz w:val="24"/>
                <w:szCs w:val="24"/>
                <w:lang w:eastAsia="en-US"/>
              </w:rPr>
              <w:t>446,4</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22</w:t>
            </w:r>
            <w:r w:rsidRPr="00A91A6C">
              <w:rPr>
                <w:rFonts w:eastAsia="Calibri"/>
                <w:sz w:val="24"/>
                <w:szCs w:val="24"/>
                <w:lang w:eastAsia="en-US"/>
              </w:rPr>
              <w:t>090,8</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w:t>
            </w:r>
            <w:r w:rsidRPr="00A91A6C">
              <w:rPr>
                <w:rFonts w:eastAsia="Calibri"/>
                <w:sz w:val="24"/>
                <w:szCs w:val="24"/>
                <w:lang w:eastAsia="en-US"/>
              </w:rPr>
              <w:t>355,6</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sidRPr="00A91A6C">
              <w:rPr>
                <w:sz w:val="24"/>
                <w:szCs w:val="24"/>
              </w:rPr>
              <w:t>Администрация Кировского ра</w:t>
            </w:r>
            <w:r w:rsidRPr="00A91A6C">
              <w:rPr>
                <w:sz w:val="24"/>
                <w:szCs w:val="24"/>
              </w:rPr>
              <w:t>й</w:t>
            </w:r>
            <w:r w:rsidRPr="00A91A6C">
              <w:rPr>
                <w:sz w:val="24"/>
                <w:szCs w:val="24"/>
              </w:rPr>
              <w:t>она Волгограда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48</w:t>
            </w:r>
          </w:p>
        </w:tc>
        <w:tc>
          <w:tcPr>
            <w:tcW w:w="1700"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МУК</w:t>
            </w:r>
            <w:r w:rsidRPr="00A91A6C">
              <w:rPr>
                <w:rFonts w:eastAsia="Calibri"/>
                <w:spacing w:val="-4"/>
                <w:sz w:val="24"/>
                <w:szCs w:val="24"/>
                <w:lang w:eastAsia="en-US"/>
              </w:rPr>
              <w:t xml:space="preserve"> «Дом</w:t>
            </w:r>
            <w:r w:rsidRPr="00A91A6C">
              <w:rPr>
                <w:rFonts w:eastAsia="Calibri"/>
                <w:sz w:val="24"/>
                <w:szCs w:val="24"/>
                <w:lang w:eastAsia="en-US"/>
              </w:rPr>
              <w:t xml:space="preserve"> культуры «Патриот</w:t>
            </w:r>
            <w:r>
              <w:rPr>
                <w:rFonts w:eastAsia="Calibri"/>
                <w:sz w:val="24"/>
                <w:szCs w:val="24"/>
                <w:lang w:eastAsia="en-US"/>
              </w:rPr>
              <w:t>» Кировского района Во</w:t>
            </w:r>
            <w:r>
              <w:rPr>
                <w:rFonts w:eastAsia="Calibri"/>
                <w:sz w:val="24"/>
                <w:szCs w:val="24"/>
                <w:lang w:eastAsia="en-US"/>
              </w:rPr>
              <w:t>л</w:t>
            </w:r>
            <w:r>
              <w:rPr>
                <w:rFonts w:eastAsia="Calibri"/>
                <w:sz w:val="24"/>
                <w:szCs w:val="24"/>
                <w:lang w:eastAsia="en-US"/>
              </w:rPr>
              <w:t>гограда»,</w:t>
            </w:r>
            <w:r>
              <w:rPr>
                <w:rFonts w:eastAsia="Calibri"/>
                <w:sz w:val="24"/>
                <w:szCs w:val="24"/>
                <w:lang w:eastAsia="en-US"/>
              </w:rPr>
              <w:br/>
              <w:t>МУК</w:t>
            </w:r>
            <w:r w:rsidRPr="00A91A6C">
              <w:rPr>
                <w:rFonts w:eastAsia="Calibri"/>
                <w:sz w:val="24"/>
                <w:szCs w:val="24"/>
                <w:lang w:eastAsia="en-US"/>
              </w:rPr>
              <w:t xml:space="preserve"> «Центр культуры и досуга «Ава</w:t>
            </w:r>
            <w:r w:rsidRPr="00A91A6C">
              <w:rPr>
                <w:rFonts w:eastAsia="Calibri"/>
                <w:sz w:val="24"/>
                <w:szCs w:val="24"/>
                <w:lang w:eastAsia="en-US"/>
              </w:rPr>
              <w:t>н</w:t>
            </w:r>
            <w:r w:rsidRPr="00A91A6C">
              <w:rPr>
                <w:rFonts w:eastAsia="Calibri"/>
                <w:sz w:val="24"/>
                <w:szCs w:val="24"/>
                <w:lang w:eastAsia="en-US"/>
              </w:rPr>
              <w:t>гард»</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1587"/>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12</w:t>
            </w:r>
            <w:r w:rsidRPr="00A91A6C">
              <w:rPr>
                <w:rFonts w:eastAsia="Calibri"/>
                <w:sz w:val="24"/>
                <w:szCs w:val="24"/>
                <w:lang w:eastAsia="en-US"/>
              </w:rPr>
              <w:t>422,4</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11</w:t>
            </w:r>
            <w:r w:rsidRPr="00A91A6C">
              <w:rPr>
                <w:rFonts w:eastAsia="Calibri"/>
                <w:sz w:val="24"/>
                <w:szCs w:val="24"/>
                <w:lang w:eastAsia="en-US"/>
              </w:rPr>
              <w:t>248,0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w:t>
            </w:r>
            <w:r w:rsidRPr="00A91A6C">
              <w:rPr>
                <w:rFonts w:eastAsia="Calibri"/>
                <w:sz w:val="24"/>
                <w:szCs w:val="24"/>
                <w:lang w:eastAsia="en-US"/>
              </w:rPr>
              <w:t>174,4</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sidRPr="00A91A6C">
              <w:rPr>
                <w:sz w:val="24"/>
                <w:szCs w:val="24"/>
              </w:rPr>
              <w:t>Администрация Красноарме</w:t>
            </w:r>
            <w:r w:rsidRPr="00A91A6C">
              <w:rPr>
                <w:sz w:val="24"/>
                <w:szCs w:val="24"/>
              </w:rPr>
              <w:t>й</w:t>
            </w:r>
            <w:r w:rsidRPr="00A91A6C">
              <w:rPr>
                <w:sz w:val="24"/>
                <w:szCs w:val="24"/>
              </w:rPr>
              <w:t>ского</w:t>
            </w:r>
            <w:r>
              <w:rPr>
                <w:sz w:val="24"/>
                <w:szCs w:val="24"/>
              </w:rPr>
              <w:t xml:space="preserve"> </w:t>
            </w:r>
            <w:r w:rsidRPr="00A91A6C">
              <w:rPr>
                <w:sz w:val="24"/>
                <w:szCs w:val="24"/>
              </w:rPr>
              <w:t>района Волгограда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18</w:t>
            </w:r>
          </w:p>
        </w:tc>
        <w:tc>
          <w:tcPr>
            <w:tcW w:w="1700"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Муниципал</w:t>
            </w:r>
            <w:r w:rsidRPr="00A91A6C">
              <w:rPr>
                <w:rFonts w:eastAsia="Calibri"/>
                <w:sz w:val="24"/>
                <w:szCs w:val="24"/>
                <w:lang w:eastAsia="en-US"/>
              </w:rPr>
              <w:t>ь</w:t>
            </w:r>
            <w:r w:rsidRPr="00A91A6C">
              <w:rPr>
                <w:rFonts w:eastAsia="Calibri"/>
                <w:sz w:val="24"/>
                <w:szCs w:val="24"/>
                <w:lang w:eastAsia="en-US"/>
              </w:rPr>
              <w:t>ное бюдже</w:t>
            </w:r>
            <w:r w:rsidRPr="00A91A6C">
              <w:rPr>
                <w:rFonts w:eastAsia="Calibri"/>
                <w:sz w:val="24"/>
                <w:szCs w:val="24"/>
                <w:lang w:eastAsia="en-US"/>
              </w:rPr>
              <w:t>т</w:t>
            </w:r>
            <w:r w:rsidRPr="00A91A6C">
              <w:rPr>
                <w:rFonts w:eastAsia="Calibri"/>
                <w:sz w:val="24"/>
                <w:szCs w:val="24"/>
                <w:lang w:eastAsia="en-US"/>
              </w:rPr>
              <w:t>ное учрежд</w:t>
            </w:r>
            <w:r w:rsidRPr="00A91A6C">
              <w:rPr>
                <w:rFonts w:eastAsia="Calibri"/>
                <w:sz w:val="24"/>
                <w:szCs w:val="24"/>
                <w:lang w:eastAsia="en-US"/>
              </w:rPr>
              <w:t>е</w:t>
            </w:r>
            <w:r w:rsidRPr="00A91A6C">
              <w:rPr>
                <w:rFonts w:eastAsia="Calibri"/>
                <w:sz w:val="24"/>
                <w:szCs w:val="24"/>
                <w:lang w:eastAsia="en-US"/>
              </w:rPr>
              <w:t>ние «Центр молодежной подготовки»</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Default="00956BA2" w:rsidP="0012738C">
            <w:pPr>
              <w:rPr>
                <w:sz w:val="24"/>
                <w:szCs w:val="24"/>
              </w:rPr>
            </w:pPr>
            <w:r>
              <w:rPr>
                <w:sz w:val="24"/>
                <w:szCs w:val="24"/>
              </w:rPr>
              <w:t>Показатель 20,</w:t>
            </w:r>
          </w:p>
          <w:p w:rsidR="00956BA2" w:rsidRPr="00A91A6C" w:rsidRDefault="00956BA2" w:rsidP="0012738C">
            <w:pPr>
              <w:rPr>
                <w:sz w:val="24"/>
                <w:szCs w:val="24"/>
              </w:rPr>
            </w:pPr>
            <w:r>
              <w:rPr>
                <w:sz w:val="24"/>
                <w:szCs w:val="24"/>
              </w:rPr>
              <w:t>в том числе:</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ч</w:t>
            </w:r>
            <w:r w:rsidRPr="00A91A6C">
              <w:rPr>
                <w:rFonts w:eastAsia="Calibri"/>
                <w:sz w:val="24"/>
                <w:szCs w:val="24"/>
                <w:lang w:eastAsia="en-US"/>
              </w:rPr>
              <w:t>ел</w:t>
            </w:r>
            <w:r>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5558</w:t>
            </w:r>
          </w:p>
        </w:tc>
        <w:tc>
          <w:tcPr>
            <w:tcW w:w="1700" w:type="dxa"/>
          </w:tcPr>
          <w:p w:rsidR="00956BA2" w:rsidRPr="00A91A6C" w:rsidRDefault="00956BA2" w:rsidP="0012738C">
            <w:pPr>
              <w:autoSpaceDE w:val="0"/>
              <w:autoSpaceDN w:val="0"/>
              <w:adjustRightInd w:val="0"/>
              <w:rPr>
                <w:rFonts w:eastAsia="Calibri"/>
                <w:sz w:val="24"/>
                <w:szCs w:val="24"/>
                <w:lang w:eastAsia="en-US"/>
              </w:rPr>
            </w:pPr>
          </w:p>
        </w:tc>
        <w:tc>
          <w:tcPr>
            <w:tcW w:w="708" w:type="dxa"/>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Администрация Тракторозаво</w:t>
            </w:r>
            <w:r w:rsidRPr="00A91A6C">
              <w:rPr>
                <w:sz w:val="24"/>
                <w:szCs w:val="24"/>
              </w:rPr>
              <w:t>д</w:t>
            </w:r>
            <w:r w:rsidRPr="00A91A6C">
              <w:rPr>
                <w:sz w:val="24"/>
                <w:szCs w:val="24"/>
              </w:rPr>
              <w:t>ского района Волгограда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ч</w:t>
            </w:r>
            <w:r w:rsidRPr="00A91A6C">
              <w:rPr>
                <w:rFonts w:eastAsia="Calibri"/>
                <w:sz w:val="24"/>
                <w:szCs w:val="24"/>
                <w:lang w:eastAsia="en-US"/>
              </w:rPr>
              <w:t>ел</w:t>
            </w:r>
            <w:r>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1033</w:t>
            </w:r>
          </w:p>
        </w:tc>
        <w:tc>
          <w:tcPr>
            <w:tcW w:w="1700"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Муниципал</w:t>
            </w:r>
            <w:r w:rsidRPr="00A91A6C">
              <w:rPr>
                <w:rFonts w:eastAsia="Calibri"/>
                <w:sz w:val="24"/>
                <w:szCs w:val="24"/>
                <w:lang w:eastAsia="en-US"/>
              </w:rPr>
              <w:t>ь</w:t>
            </w:r>
            <w:r w:rsidRPr="00A91A6C">
              <w:rPr>
                <w:rFonts w:eastAsia="Calibri"/>
                <w:sz w:val="24"/>
                <w:szCs w:val="24"/>
                <w:lang w:eastAsia="en-US"/>
              </w:rPr>
              <w:t>ное бюдже</w:t>
            </w:r>
            <w:r w:rsidRPr="00A91A6C">
              <w:rPr>
                <w:rFonts w:eastAsia="Calibri"/>
                <w:sz w:val="24"/>
                <w:szCs w:val="24"/>
                <w:lang w:eastAsia="en-US"/>
              </w:rPr>
              <w:t>т</w:t>
            </w:r>
            <w:r w:rsidRPr="00A91A6C">
              <w:rPr>
                <w:rFonts w:eastAsia="Calibri"/>
                <w:sz w:val="24"/>
                <w:szCs w:val="24"/>
                <w:lang w:eastAsia="en-US"/>
              </w:rPr>
              <w:t>ное учрежд</w:t>
            </w:r>
            <w:r w:rsidRPr="00A91A6C">
              <w:rPr>
                <w:rFonts w:eastAsia="Calibri"/>
                <w:sz w:val="24"/>
                <w:szCs w:val="24"/>
                <w:lang w:eastAsia="en-US"/>
              </w:rPr>
              <w:t>е</w:t>
            </w:r>
            <w:r w:rsidRPr="00A91A6C">
              <w:rPr>
                <w:rFonts w:eastAsia="Calibri"/>
                <w:sz w:val="24"/>
                <w:szCs w:val="24"/>
                <w:lang w:eastAsia="en-US"/>
              </w:rPr>
              <w:t>ние культуры «Дворец культуры Тракто</w:t>
            </w:r>
            <w:r>
              <w:rPr>
                <w:rFonts w:eastAsia="Calibri"/>
                <w:sz w:val="24"/>
                <w:szCs w:val="24"/>
                <w:lang w:eastAsia="en-US"/>
              </w:rPr>
              <w:t>роз</w:t>
            </w:r>
            <w:r>
              <w:rPr>
                <w:rFonts w:eastAsia="Calibri"/>
                <w:sz w:val="24"/>
                <w:szCs w:val="24"/>
                <w:lang w:eastAsia="en-US"/>
              </w:rPr>
              <w:t>а</w:t>
            </w:r>
            <w:r>
              <w:rPr>
                <w:rFonts w:eastAsia="Calibri"/>
                <w:sz w:val="24"/>
                <w:szCs w:val="24"/>
                <w:lang w:eastAsia="en-US"/>
              </w:rPr>
              <w:t>водского ра</w:t>
            </w:r>
            <w:r>
              <w:rPr>
                <w:rFonts w:eastAsia="Calibri"/>
                <w:sz w:val="24"/>
                <w:szCs w:val="24"/>
                <w:lang w:eastAsia="en-US"/>
              </w:rPr>
              <w:t>й</w:t>
            </w:r>
            <w:r>
              <w:rPr>
                <w:rFonts w:eastAsia="Calibri"/>
                <w:sz w:val="24"/>
                <w:szCs w:val="24"/>
                <w:lang w:eastAsia="en-US"/>
              </w:rPr>
              <w:t>она Волгогр</w:t>
            </w:r>
            <w:r>
              <w:rPr>
                <w:rFonts w:eastAsia="Calibri"/>
                <w:sz w:val="24"/>
                <w:szCs w:val="24"/>
                <w:lang w:eastAsia="en-US"/>
              </w:rPr>
              <w:t>а</w:t>
            </w:r>
            <w:r>
              <w:rPr>
                <w:rFonts w:eastAsia="Calibri"/>
                <w:sz w:val="24"/>
                <w:szCs w:val="24"/>
                <w:lang w:eastAsia="en-US"/>
              </w:rPr>
              <w:t>да», м</w:t>
            </w:r>
            <w:r w:rsidRPr="00A91A6C">
              <w:rPr>
                <w:rFonts w:eastAsia="Calibri"/>
                <w:sz w:val="24"/>
                <w:szCs w:val="24"/>
                <w:lang w:eastAsia="en-US"/>
              </w:rPr>
              <w:t>униц</w:t>
            </w:r>
            <w:r w:rsidRPr="00A91A6C">
              <w:rPr>
                <w:rFonts w:eastAsia="Calibri"/>
                <w:sz w:val="24"/>
                <w:szCs w:val="24"/>
                <w:lang w:eastAsia="en-US"/>
              </w:rPr>
              <w:t>и</w:t>
            </w:r>
            <w:r w:rsidRPr="00A91A6C">
              <w:rPr>
                <w:rFonts w:eastAsia="Calibri"/>
                <w:sz w:val="24"/>
                <w:szCs w:val="24"/>
                <w:lang w:eastAsia="en-US"/>
              </w:rPr>
              <w:t>пальное бю</w:t>
            </w:r>
            <w:r w:rsidRPr="00A91A6C">
              <w:rPr>
                <w:rFonts w:eastAsia="Calibri"/>
                <w:sz w:val="24"/>
                <w:szCs w:val="24"/>
                <w:lang w:eastAsia="en-US"/>
              </w:rPr>
              <w:t>д</w:t>
            </w:r>
            <w:r w:rsidRPr="00A91A6C">
              <w:rPr>
                <w:rFonts w:eastAsia="Calibri"/>
                <w:sz w:val="24"/>
                <w:szCs w:val="24"/>
                <w:lang w:eastAsia="en-US"/>
              </w:rPr>
              <w:t>жетное учр</w:t>
            </w:r>
            <w:r w:rsidRPr="00A91A6C">
              <w:rPr>
                <w:rFonts w:eastAsia="Calibri"/>
                <w:sz w:val="24"/>
                <w:szCs w:val="24"/>
                <w:lang w:eastAsia="en-US"/>
              </w:rPr>
              <w:t>е</w:t>
            </w:r>
            <w:r w:rsidRPr="00A91A6C">
              <w:rPr>
                <w:rFonts w:eastAsia="Calibri"/>
                <w:sz w:val="24"/>
                <w:szCs w:val="24"/>
                <w:lang w:eastAsia="en-US"/>
              </w:rPr>
              <w:t>ждение «М</w:t>
            </w:r>
            <w:r w:rsidRPr="00A91A6C">
              <w:rPr>
                <w:rFonts w:eastAsia="Calibri"/>
                <w:sz w:val="24"/>
                <w:szCs w:val="24"/>
                <w:lang w:eastAsia="en-US"/>
              </w:rPr>
              <w:t>о</w:t>
            </w:r>
            <w:r w:rsidRPr="00A91A6C">
              <w:rPr>
                <w:rFonts w:eastAsia="Calibri"/>
                <w:sz w:val="24"/>
                <w:szCs w:val="24"/>
                <w:lang w:eastAsia="en-US"/>
              </w:rPr>
              <w:t>лодежный центр кино и досуга «Ударник» Трактороз</w:t>
            </w:r>
            <w:r w:rsidRPr="00A91A6C">
              <w:rPr>
                <w:rFonts w:eastAsia="Calibri"/>
                <w:sz w:val="24"/>
                <w:szCs w:val="24"/>
                <w:lang w:eastAsia="en-US"/>
              </w:rPr>
              <w:t>а</w:t>
            </w:r>
            <w:r w:rsidRPr="00A91A6C">
              <w:rPr>
                <w:rFonts w:eastAsia="Calibri"/>
                <w:sz w:val="24"/>
                <w:szCs w:val="24"/>
                <w:lang w:eastAsia="en-US"/>
              </w:rPr>
              <w:t>водского ра</w:t>
            </w:r>
            <w:r w:rsidRPr="00A91A6C">
              <w:rPr>
                <w:rFonts w:eastAsia="Calibri"/>
                <w:sz w:val="24"/>
                <w:szCs w:val="24"/>
                <w:lang w:eastAsia="en-US"/>
              </w:rPr>
              <w:t>й</w:t>
            </w:r>
            <w:r w:rsidRPr="00A91A6C">
              <w:rPr>
                <w:rFonts w:eastAsia="Calibri"/>
                <w:sz w:val="24"/>
                <w:szCs w:val="24"/>
                <w:lang w:eastAsia="en-US"/>
              </w:rPr>
              <w:t>она Волгогр</w:t>
            </w:r>
            <w:r w:rsidRPr="00A91A6C">
              <w:rPr>
                <w:rFonts w:eastAsia="Calibri"/>
                <w:sz w:val="24"/>
                <w:szCs w:val="24"/>
                <w:lang w:eastAsia="en-US"/>
              </w:rPr>
              <w:t>а</w:t>
            </w:r>
            <w:r w:rsidRPr="00A91A6C">
              <w:rPr>
                <w:rFonts w:eastAsia="Calibri"/>
                <w:sz w:val="24"/>
                <w:szCs w:val="24"/>
                <w:lang w:eastAsia="en-US"/>
              </w:rPr>
              <w:t>да»</w:t>
            </w:r>
          </w:p>
        </w:tc>
        <w:tc>
          <w:tcPr>
            <w:tcW w:w="708" w:type="dxa"/>
            <w:vMerge w:val="restart"/>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Администрация Краснооктябр</w:t>
            </w:r>
            <w:r w:rsidRPr="00A91A6C">
              <w:rPr>
                <w:sz w:val="24"/>
                <w:szCs w:val="24"/>
              </w:rPr>
              <w:t>ь</w:t>
            </w:r>
            <w:r w:rsidRPr="00A91A6C">
              <w:rPr>
                <w:sz w:val="24"/>
                <w:szCs w:val="24"/>
              </w:rPr>
              <w:lastRenderedPageBreak/>
              <w:t>ского района Волгограда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lastRenderedPageBreak/>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700</w:t>
            </w:r>
          </w:p>
        </w:tc>
        <w:tc>
          <w:tcPr>
            <w:tcW w:w="1700"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МУК</w:t>
            </w:r>
            <w:r w:rsidRPr="00A91A6C">
              <w:rPr>
                <w:rFonts w:eastAsia="Calibri"/>
                <w:spacing w:val="-6"/>
                <w:sz w:val="24"/>
                <w:szCs w:val="24"/>
                <w:lang w:eastAsia="en-US"/>
              </w:rPr>
              <w:t xml:space="preserve"> «Ко</w:t>
            </w:r>
            <w:r w:rsidRPr="00A91A6C">
              <w:rPr>
                <w:rFonts w:eastAsia="Calibri"/>
                <w:sz w:val="24"/>
                <w:szCs w:val="24"/>
                <w:lang w:eastAsia="en-US"/>
              </w:rPr>
              <w:t>м</w:t>
            </w:r>
            <w:r w:rsidRPr="00A91A6C">
              <w:rPr>
                <w:rFonts w:eastAsia="Calibri"/>
                <w:sz w:val="24"/>
                <w:szCs w:val="24"/>
                <w:lang w:eastAsia="en-US"/>
              </w:rPr>
              <w:softHyphen/>
              <w:t>плекс культ</w:t>
            </w:r>
            <w:r w:rsidRPr="00A91A6C">
              <w:rPr>
                <w:rFonts w:eastAsia="Calibri"/>
                <w:sz w:val="24"/>
                <w:szCs w:val="24"/>
                <w:lang w:eastAsia="en-US"/>
              </w:rPr>
              <w:t>у</w:t>
            </w:r>
            <w:r w:rsidRPr="00A91A6C">
              <w:rPr>
                <w:rFonts w:eastAsia="Calibri"/>
                <w:sz w:val="24"/>
                <w:szCs w:val="24"/>
                <w:lang w:eastAsia="en-US"/>
              </w:rPr>
              <w:lastRenderedPageBreak/>
              <w:t>ры и отды</w:t>
            </w:r>
            <w:r>
              <w:rPr>
                <w:rFonts w:eastAsia="Calibri"/>
                <w:sz w:val="24"/>
                <w:szCs w:val="24"/>
                <w:lang w:eastAsia="en-US"/>
              </w:rPr>
              <w:softHyphen/>
            </w:r>
            <w:r w:rsidRPr="00A91A6C">
              <w:rPr>
                <w:rFonts w:eastAsia="Calibri"/>
                <w:sz w:val="24"/>
                <w:szCs w:val="24"/>
                <w:lang w:eastAsia="en-US"/>
              </w:rPr>
              <w:t xml:space="preserve">ха имени </w:t>
            </w:r>
            <w:proofErr w:type="spellStart"/>
            <w:r w:rsidRPr="00A91A6C">
              <w:rPr>
                <w:rFonts w:eastAsia="Calibri"/>
                <w:sz w:val="24"/>
                <w:szCs w:val="24"/>
                <w:lang w:eastAsia="en-US"/>
              </w:rPr>
              <w:t>Ю.А.Гагарина</w:t>
            </w:r>
            <w:proofErr w:type="spellEnd"/>
            <w:r w:rsidRPr="00A91A6C">
              <w:rPr>
                <w:rFonts w:eastAsia="Calibri"/>
                <w:sz w:val="24"/>
                <w:szCs w:val="24"/>
                <w:lang w:eastAsia="en-US"/>
              </w:rPr>
              <w:t xml:space="preserve"> Красноо</w:t>
            </w:r>
            <w:r w:rsidRPr="00A91A6C">
              <w:rPr>
                <w:rFonts w:eastAsia="Calibri"/>
                <w:sz w:val="24"/>
                <w:szCs w:val="24"/>
                <w:lang w:eastAsia="en-US"/>
              </w:rPr>
              <w:t>к</w:t>
            </w:r>
            <w:r w:rsidRPr="00A91A6C">
              <w:rPr>
                <w:rFonts w:eastAsia="Calibri"/>
                <w:sz w:val="24"/>
                <w:szCs w:val="24"/>
                <w:lang w:eastAsia="en-US"/>
              </w:rPr>
              <w:t>тябрьского района Во</w:t>
            </w:r>
            <w:r w:rsidRPr="00A91A6C">
              <w:rPr>
                <w:rFonts w:eastAsia="Calibri"/>
                <w:sz w:val="24"/>
                <w:szCs w:val="24"/>
                <w:lang w:eastAsia="en-US"/>
              </w:rPr>
              <w:t>л</w:t>
            </w:r>
            <w:r w:rsidRPr="00A91A6C">
              <w:rPr>
                <w:rFonts w:eastAsia="Calibri"/>
                <w:sz w:val="24"/>
                <w:szCs w:val="24"/>
                <w:lang w:eastAsia="en-US"/>
              </w:rPr>
              <w:t>гограда»</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Администрация Центрального района Волг</w:t>
            </w:r>
            <w:r w:rsidRPr="00A91A6C">
              <w:rPr>
                <w:sz w:val="24"/>
                <w:szCs w:val="24"/>
              </w:rPr>
              <w:t>о</w:t>
            </w:r>
            <w:r w:rsidRPr="00A91A6C">
              <w:rPr>
                <w:sz w:val="24"/>
                <w:szCs w:val="24"/>
              </w:rPr>
              <w:t>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295</w:t>
            </w:r>
          </w:p>
        </w:tc>
        <w:tc>
          <w:tcPr>
            <w:tcW w:w="1700"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Муниципал</w:t>
            </w:r>
            <w:r>
              <w:rPr>
                <w:rFonts w:eastAsia="Calibri"/>
                <w:sz w:val="24"/>
                <w:szCs w:val="24"/>
                <w:lang w:eastAsia="en-US"/>
              </w:rPr>
              <w:t>ь</w:t>
            </w:r>
            <w:r>
              <w:rPr>
                <w:rFonts w:eastAsia="Calibri"/>
                <w:sz w:val="24"/>
                <w:szCs w:val="24"/>
                <w:lang w:eastAsia="en-US"/>
              </w:rPr>
              <w:t>ное автоно</w:t>
            </w:r>
            <w:r>
              <w:rPr>
                <w:rFonts w:eastAsia="Calibri"/>
                <w:sz w:val="24"/>
                <w:szCs w:val="24"/>
                <w:lang w:eastAsia="en-US"/>
              </w:rPr>
              <w:t>м</w:t>
            </w:r>
            <w:r>
              <w:rPr>
                <w:rFonts w:eastAsia="Calibri"/>
                <w:sz w:val="24"/>
                <w:szCs w:val="24"/>
                <w:lang w:eastAsia="en-US"/>
              </w:rPr>
              <w:t>ное</w:t>
            </w:r>
            <w:r w:rsidRPr="00A91A6C">
              <w:rPr>
                <w:rFonts w:eastAsia="Calibri"/>
                <w:sz w:val="24"/>
                <w:szCs w:val="24"/>
                <w:lang w:eastAsia="en-US"/>
              </w:rPr>
              <w:t xml:space="preserve"> учрежд</w:t>
            </w:r>
            <w:r w:rsidRPr="00A91A6C">
              <w:rPr>
                <w:rFonts w:eastAsia="Calibri"/>
                <w:sz w:val="24"/>
                <w:szCs w:val="24"/>
                <w:lang w:eastAsia="en-US"/>
              </w:rPr>
              <w:t>е</w:t>
            </w:r>
            <w:r w:rsidRPr="00A91A6C">
              <w:rPr>
                <w:rFonts w:eastAsia="Calibri"/>
                <w:sz w:val="24"/>
                <w:szCs w:val="24"/>
                <w:lang w:eastAsia="en-US"/>
              </w:rPr>
              <w:t>ние «Центр спорта и культуры»</w:t>
            </w:r>
            <w:r>
              <w:rPr>
                <w:rFonts w:eastAsia="Calibri"/>
                <w:sz w:val="24"/>
                <w:szCs w:val="24"/>
                <w:lang w:eastAsia="en-US"/>
              </w:rPr>
              <w:t>, м</w:t>
            </w:r>
            <w:r w:rsidRPr="00A91A6C">
              <w:rPr>
                <w:rFonts w:eastAsia="Calibri"/>
                <w:sz w:val="24"/>
                <w:szCs w:val="24"/>
                <w:lang w:eastAsia="en-US"/>
              </w:rPr>
              <w:t>униципал</w:t>
            </w:r>
            <w:r w:rsidRPr="00A91A6C">
              <w:rPr>
                <w:rFonts w:eastAsia="Calibri"/>
                <w:sz w:val="24"/>
                <w:szCs w:val="24"/>
                <w:lang w:eastAsia="en-US"/>
              </w:rPr>
              <w:t>ь</w:t>
            </w:r>
            <w:r w:rsidRPr="00A91A6C">
              <w:rPr>
                <w:rFonts w:eastAsia="Calibri"/>
                <w:sz w:val="24"/>
                <w:szCs w:val="24"/>
                <w:lang w:eastAsia="en-US"/>
              </w:rPr>
              <w:t>ное бюдже</w:t>
            </w:r>
            <w:r w:rsidRPr="00A91A6C">
              <w:rPr>
                <w:rFonts w:eastAsia="Calibri"/>
                <w:sz w:val="24"/>
                <w:szCs w:val="24"/>
                <w:lang w:eastAsia="en-US"/>
              </w:rPr>
              <w:t>т</w:t>
            </w:r>
            <w:r w:rsidRPr="00A91A6C">
              <w:rPr>
                <w:rFonts w:eastAsia="Calibri"/>
                <w:sz w:val="24"/>
                <w:szCs w:val="24"/>
                <w:lang w:eastAsia="en-US"/>
              </w:rPr>
              <w:t>ное учрежд</w:t>
            </w:r>
            <w:r w:rsidRPr="00A91A6C">
              <w:rPr>
                <w:rFonts w:eastAsia="Calibri"/>
                <w:sz w:val="24"/>
                <w:szCs w:val="24"/>
                <w:lang w:eastAsia="en-US"/>
              </w:rPr>
              <w:t>е</w:t>
            </w:r>
            <w:r w:rsidRPr="00A91A6C">
              <w:rPr>
                <w:rFonts w:eastAsia="Calibri"/>
                <w:sz w:val="24"/>
                <w:szCs w:val="24"/>
                <w:lang w:eastAsia="en-US"/>
              </w:rPr>
              <w:t>ние культуры «Центр кул</w:t>
            </w:r>
            <w:r w:rsidRPr="00A91A6C">
              <w:rPr>
                <w:rFonts w:eastAsia="Calibri"/>
                <w:sz w:val="24"/>
                <w:szCs w:val="24"/>
                <w:lang w:eastAsia="en-US"/>
              </w:rPr>
              <w:t>ь</w:t>
            </w:r>
            <w:r w:rsidRPr="00A91A6C">
              <w:rPr>
                <w:rFonts w:eastAsia="Calibri"/>
                <w:sz w:val="24"/>
                <w:szCs w:val="24"/>
                <w:lang w:eastAsia="en-US"/>
              </w:rPr>
              <w:t>туры и досуга «Родина»</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Администрация Дзержинского района Волг</w:t>
            </w:r>
            <w:r w:rsidRPr="00A91A6C">
              <w:rPr>
                <w:sz w:val="24"/>
                <w:szCs w:val="24"/>
              </w:rPr>
              <w:t>о</w:t>
            </w:r>
            <w:r w:rsidRPr="00A91A6C">
              <w:rPr>
                <w:sz w:val="24"/>
                <w:szCs w:val="24"/>
              </w:rPr>
              <w:t>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415</w:t>
            </w:r>
          </w:p>
        </w:tc>
        <w:tc>
          <w:tcPr>
            <w:tcW w:w="1700"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Муниципал</w:t>
            </w:r>
            <w:r w:rsidRPr="00A91A6C">
              <w:rPr>
                <w:rFonts w:eastAsia="Calibri"/>
                <w:sz w:val="24"/>
                <w:szCs w:val="24"/>
                <w:lang w:eastAsia="en-US"/>
              </w:rPr>
              <w:t>ь</w:t>
            </w:r>
            <w:r w:rsidRPr="00A91A6C">
              <w:rPr>
                <w:rFonts w:eastAsia="Calibri"/>
                <w:sz w:val="24"/>
                <w:szCs w:val="24"/>
                <w:lang w:eastAsia="en-US"/>
              </w:rPr>
              <w:t>ное бюдже</w:t>
            </w:r>
            <w:r w:rsidRPr="00A91A6C">
              <w:rPr>
                <w:rFonts w:eastAsia="Calibri"/>
                <w:sz w:val="24"/>
                <w:szCs w:val="24"/>
                <w:lang w:eastAsia="en-US"/>
              </w:rPr>
              <w:t>т</w:t>
            </w:r>
            <w:r w:rsidRPr="00A91A6C">
              <w:rPr>
                <w:rFonts w:eastAsia="Calibri"/>
                <w:sz w:val="24"/>
                <w:szCs w:val="24"/>
                <w:lang w:eastAsia="en-US"/>
              </w:rPr>
              <w:t>ное учрежд</w:t>
            </w:r>
            <w:r w:rsidRPr="00A91A6C">
              <w:rPr>
                <w:rFonts w:eastAsia="Calibri"/>
                <w:sz w:val="24"/>
                <w:szCs w:val="24"/>
                <w:lang w:eastAsia="en-US"/>
              </w:rPr>
              <w:t>е</w:t>
            </w:r>
            <w:r w:rsidRPr="00A91A6C">
              <w:rPr>
                <w:rFonts w:eastAsia="Calibri"/>
                <w:sz w:val="24"/>
                <w:szCs w:val="24"/>
                <w:lang w:eastAsia="en-US"/>
              </w:rPr>
              <w:t xml:space="preserve">ние культуры </w:t>
            </w:r>
            <w:r>
              <w:rPr>
                <w:rFonts w:eastAsia="Calibri"/>
                <w:bCs/>
                <w:sz w:val="24"/>
                <w:szCs w:val="24"/>
                <w:lang w:eastAsia="en-US"/>
              </w:rPr>
              <w:t>«Культурно-досуговый комплекс</w:t>
            </w:r>
            <w:r>
              <w:rPr>
                <w:rFonts w:eastAsia="Calibri"/>
                <w:bCs/>
                <w:sz w:val="24"/>
                <w:szCs w:val="24"/>
                <w:lang w:eastAsia="en-US"/>
              </w:rPr>
              <w:br/>
            </w:r>
            <w:r w:rsidRPr="00A91A6C">
              <w:rPr>
                <w:rFonts w:eastAsia="Calibri"/>
                <w:bCs/>
                <w:sz w:val="24"/>
                <w:szCs w:val="24"/>
                <w:lang w:eastAsia="en-US"/>
              </w:rPr>
              <w:t>«21 век» Дзержинского района Во</w:t>
            </w:r>
            <w:r w:rsidRPr="00A91A6C">
              <w:rPr>
                <w:rFonts w:eastAsia="Calibri"/>
                <w:bCs/>
                <w:sz w:val="24"/>
                <w:szCs w:val="24"/>
                <w:lang w:eastAsia="en-US"/>
              </w:rPr>
              <w:t>л</w:t>
            </w:r>
            <w:r w:rsidRPr="00A91A6C">
              <w:rPr>
                <w:rFonts w:eastAsia="Calibri"/>
                <w:bCs/>
                <w:sz w:val="24"/>
                <w:szCs w:val="24"/>
                <w:lang w:eastAsia="en-US"/>
              </w:rPr>
              <w:t>гограда»</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Администрация Ворошиловского района Волг</w:t>
            </w:r>
            <w:r w:rsidRPr="00A91A6C">
              <w:rPr>
                <w:sz w:val="24"/>
                <w:szCs w:val="24"/>
              </w:rPr>
              <w:t>о</w:t>
            </w:r>
            <w:r w:rsidRPr="00A91A6C">
              <w:rPr>
                <w:sz w:val="24"/>
                <w:szCs w:val="24"/>
              </w:rPr>
              <w:t>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420</w:t>
            </w:r>
          </w:p>
        </w:tc>
        <w:tc>
          <w:tcPr>
            <w:tcW w:w="1700" w:type="dxa"/>
          </w:tcPr>
          <w:p w:rsidR="00956BA2" w:rsidRPr="00A91A6C" w:rsidRDefault="00956BA2" w:rsidP="0012738C">
            <w:pPr>
              <w:rPr>
                <w:sz w:val="24"/>
                <w:szCs w:val="24"/>
              </w:rPr>
            </w:pPr>
            <w:r>
              <w:rPr>
                <w:sz w:val="24"/>
                <w:szCs w:val="24"/>
              </w:rPr>
              <w:t>МУК</w:t>
            </w:r>
            <w:r w:rsidRPr="00A91A6C">
              <w:rPr>
                <w:spacing w:val="-6"/>
                <w:sz w:val="24"/>
                <w:szCs w:val="24"/>
              </w:rPr>
              <w:t xml:space="preserve"> «Дет</w:t>
            </w:r>
            <w:r w:rsidRPr="00A91A6C">
              <w:rPr>
                <w:spacing w:val="-6"/>
                <w:sz w:val="24"/>
                <w:szCs w:val="24"/>
              </w:rPr>
              <w:softHyphen/>
              <w:t>ский</w:t>
            </w:r>
            <w:r w:rsidRPr="00A91A6C">
              <w:rPr>
                <w:sz w:val="24"/>
                <w:szCs w:val="24"/>
              </w:rPr>
              <w:t xml:space="preserve"> горо</w:t>
            </w:r>
            <w:r w:rsidRPr="00A91A6C">
              <w:rPr>
                <w:sz w:val="24"/>
                <w:szCs w:val="24"/>
              </w:rPr>
              <w:t>д</w:t>
            </w:r>
            <w:r w:rsidRPr="00A91A6C">
              <w:rPr>
                <w:sz w:val="24"/>
                <w:szCs w:val="24"/>
              </w:rPr>
              <w:t>ской парк» Волгограда</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Администрация Советского ра</w:t>
            </w:r>
            <w:r w:rsidRPr="00A91A6C">
              <w:rPr>
                <w:sz w:val="24"/>
                <w:szCs w:val="24"/>
              </w:rPr>
              <w:t>й</w:t>
            </w:r>
            <w:r w:rsidRPr="00A91A6C">
              <w:rPr>
                <w:sz w:val="24"/>
                <w:szCs w:val="24"/>
              </w:rPr>
              <w:t>она Волгограда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1566</w:t>
            </w:r>
          </w:p>
        </w:tc>
        <w:tc>
          <w:tcPr>
            <w:tcW w:w="1700" w:type="dxa"/>
          </w:tcPr>
          <w:p w:rsidR="00956BA2"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Муниципал</w:t>
            </w:r>
            <w:r w:rsidRPr="00A91A6C">
              <w:rPr>
                <w:rFonts w:eastAsia="Calibri"/>
                <w:sz w:val="24"/>
                <w:szCs w:val="24"/>
                <w:lang w:eastAsia="en-US"/>
              </w:rPr>
              <w:t>ь</w:t>
            </w:r>
            <w:r w:rsidRPr="00A91A6C">
              <w:rPr>
                <w:rFonts w:eastAsia="Calibri"/>
                <w:sz w:val="24"/>
                <w:szCs w:val="24"/>
                <w:lang w:eastAsia="en-US"/>
              </w:rPr>
              <w:t>ное бюдже</w:t>
            </w:r>
            <w:r w:rsidRPr="00A91A6C">
              <w:rPr>
                <w:rFonts w:eastAsia="Calibri"/>
                <w:sz w:val="24"/>
                <w:szCs w:val="24"/>
                <w:lang w:eastAsia="en-US"/>
              </w:rPr>
              <w:t>т</w:t>
            </w:r>
            <w:r w:rsidRPr="00A91A6C">
              <w:rPr>
                <w:rFonts w:eastAsia="Calibri"/>
                <w:sz w:val="24"/>
                <w:szCs w:val="24"/>
                <w:lang w:eastAsia="en-US"/>
              </w:rPr>
              <w:t xml:space="preserve">ное </w:t>
            </w:r>
            <w:proofErr w:type="spellStart"/>
            <w:r w:rsidRPr="00A91A6C">
              <w:rPr>
                <w:rFonts w:eastAsia="Calibri"/>
                <w:sz w:val="24"/>
                <w:szCs w:val="24"/>
                <w:lang w:eastAsia="en-US"/>
              </w:rPr>
              <w:t>учрежде</w:t>
            </w:r>
            <w:proofErr w:type="spellEnd"/>
            <w:r>
              <w:rPr>
                <w:rFonts w:eastAsia="Calibri"/>
                <w:sz w:val="24"/>
                <w:szCs w:val="24"/>
                <w:lang w:eastAsia="en-US"/>
              </w:rPr>
              <w:t>-</w:t>
            </w:r>
          </w:p>
          <w:p w:rsidR="00956BA2" w:rsidRPr="00A91A6C" w:rsidRDefault="00956BA2" w:rsidP="0012738C">
            <w:pPr>
              <w:autoSpaceDE w:val="0"/>
              <w:autoSpaceDN w:val="0"/>
              <w:adjustRightInd w:val="0"/>
              <w:rPr>
                <w:rFonts w:eastAsia="Calibri"/>
                <w:sz w:val="24"/>
                <w:szCs w:val="24"/>
                <w:lang w:eastAsia="en-US"/>
              </w:rPr>
            </w:pPr>
            <w:proofErr w:type="spellStart"/>
            <w:r w:rsidRPr="00A91A6C">
              <w:rPr>
                <w:rFonts w:eastAsia="Calibri"/>
                <w:sz w:val="24"/>
                <w:szCs w:val="24"/>
                <w:lang w:eastAsia="en-US"/>
              </w:rPr>
              <w:t>ние</w:t>
            </w:r>
            <w:proofErr w:type="spellEnd"/>
            <w:r w:rsidRPr="00A91A6C">
              <w:rPr>
                <w:rFonts w:eastAsia="Calibri"/>
                <w:sz w:val="24"/>
                <w:szCs w:val="24"/>
                <w:lang w:eastAsia="en-US"/>
              </w:rPr>
              <w:t xml:space="preserve"> культуры «Комплекс культуры и отдыха С</w:t>
            </w:r>
            <w:r w:rsidRPr="00A91A6C">
              <w:rPr>
                <w:rFonts w:eastAsia="Calibri"/>
                <w:sz w:val="24"/>
                <w:szCs w:val="24"/>
                <w:lang w:eastAsia="en-US"/>
              </w:rPr>
              <w:t>о</w:t>
            </w:r>
            <w:r w:rsidRPr="00A91A6C">
              <w:rPr>
                <w:rFonts w:eastAsia="Calibri"/>
                <w:sz w:val="24"/>
                <w:szCs w:val="24"/>
                <w:lang w:eastAsia="en-US"/>
              </w:rPr>
              <w:t>ветского ра</w:t>
            </w:r>
            <w:r w:rsidRPr="00A91A6C">
              <w:rPr>
                <w:rFonts w:eastAsia="Calibri"/>
                <w:sz w:val="24"/>
                <w:szCs w:val="24"/>
                <w:lang w:eastAsia="en-US"/>
              </w:rPr>
              <w:t>й</w:t>
            </w:r>
            <w:r w:rsidRPr="00A91A6C">
              <w:rPr>
                <w:rFonts w:eastAsia="Calibri"/>
                <w:sz w:val="24"/>
                <w:szCs w:val="24"/>
                <w:lang w:eastAsia="en-US"/>
              </w:rPr>
              <w:t>она Волгогр</w:t>
            </w:r>
            <w:r w:rsidRPr="00A91A6C">
              <w:rPr>
                <w:rFonts w:eastAsia="Calibri"/>
                <w:sz w:val="24"/>
                <w:szCs w:val="24"/>
                <w:lang w:eastAsia="en-US"/>
              </w:rPr>
              <w:t>а</w:t>
            </w:r>
            <w:r w:rsidRPr="00A91A6C">
              <w:rPr>
                <w:rFonts w:eastAsia="Calibri"/>
                <w:sz w:val="24"/>
                <w:szCs w:val="24"/>
                <w:lang w:eastAsia="en-US"/>
              </w:rPr>
              <w:t>да»</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Администрация Кировского ра</w:t>
            </w:r>
            <w:r w:rsidRPr="00A91A6C">
              <w:rPr>
                <w:sz w:val="24"/>
                <w:szCs w:val="24"/>
              </w:rPr>
              <w:t>й</w:t>
            </w:r>
            <w:r w:rsidRPr="00A91A6C">
              <w:rPr>
                <w:sz w:val="24"/>
                <w:szCs w:val="24"/>
              </w:rPr>
              <w:t>она Волгограда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841</w:t>
            </w:r>
          </w:p>
        </w:tc>
        <w:tc>
          <w:tcPr>
            <w:tcW w:w="1700"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МУК</w:t>
            </w:r>
            <w:r w:rsidRPr="00A91A6C">
              <w:rPr>
                <w:rFonts w:eastAsia="Calibri"/>
                <w:spacing w:val="-4"/>
                <w:sz w:val="24"/>
                <w:szCs w:val="24"/>
                <w:lang w:eastAsia="en-US"/>
              </w:rPr>
              <w:t xml:space="preserve"> «Дом</w:t>
            </w:r>
            <w:r w:rsidRPr="00A91A6C">
              <w:rPr>
                <w:rFonts w:eastAsia="Calibri"/>
                <w:sz w:val="24"/>
                <w:szCs w:val="24"/>
                <w:lang w:eastAsia="en-US"/>
              </w:rPr>
              <w:t xml:space="preserve"> культуры «Патриот</w:t>
            </w:r>
            <w:r>
              <w:rPr>
                <w:rFonts w:eastAsia="Calibri"/>
                <w:sz w:val="24"/>
                <w:szCs w:val="24"/>
                <w:lang w:eastAsia="en-US"/>
              </w:rPr>
              <w:t>» Кировского района Во</w:t>
            </w:r>
            <w:r>
              <w:rPr>
                <w:rFonts w:eastAsia="Calibri"/>
                <w:sz w:val="24"/>
                <w:szCs w:val="24"/>
                <w:lang w:eastAsia="en-US"/>
              </w:rPr>
              <w:t>л</w:t>
            </w:r>
            <w:r>
              <w:rPr>
                <w:rFonts w:eastAsia="Calibri"/>
                <w:sz w:val="24"/>
                <w:szCs w:val="24"/>
                <w:lang w:eastAsia="en-US"/>
              </w:rPr>
              <w:t>гограда»,</w:t>
            </w:r>
            <w:r>
              <w:rPr>
                <w:rFonts w:eastAsia="Calibri"/>
                <w:sz w:val="24"/>
                <w:szCs w:val="24"/>
                <w:lang w:eastAsia="en-US"/>
              </w:rPr>
              <w:br/>
              <w:t>МУК</w:t>
            </w:r>
            <w:r w:rsidRPr="00A91A6C">
              <w:rPr>
                <w:rFonts w:eastAsia="Calibri"/>
                <w:sz w:val="24"/>
                <w:szCs w:val="24"/>
                <w:lang w:eastAsia="en-US"/>
              </w:rPr>
              <w:t xml:space="preserve"> «Центр культуры и досуга «Ава</w:t>
            </w:r>
            <w:r w:rsidRPr="00A91A6C">
              <w:rPr>
                <w:rFonts w:eastAsia="Calibri"/>
                <w:sz w:val="24"/>
                <w:szCs w:val="24"/>
                <w:lang w:eastAsia="en-US"/>
              </w:rPr>
              <w:t>н</w:t>
            </w:r>
            <w:r w:rsidRPr="00A91A6C">
              <w:rPr>
                <w:rFonts w:eastAsia="Calibri"/>
                <w:sz w:val="24"/>
                <w:szCs w:val="24"/>
                <w:lang w:eastAsia="en-US"/>
              </w:rPr>
              <w:t>гард»</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138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А</w:t>
            </w:r>
            <w:r>
              <w:rPr>
                <w:sz w:val="24"/>
                <w:szCs w:val="24"/>
              </w:rPr>
              <w:t>дминистрация Красноарме</w:t>
            </w:r>
            <w:r>
              <w:rPr>
                <w:sz w:val="24"/>
                <w:szCs w:val="24"/>
              </w:rPr>
              <w:t>й</w:t>
            </w:r>
            <w:r>
              <w:rPr>
                <w:sz w:val="24"/>
                <w:szCs w:val="24"/>
              </w:rPr>
              <w:t>ского</w:t>
            </w:r>
            <w:r w:rsidRPr="00A91A6C">
              <w:rPr>
                <w:sz w:val="24"/>
                <w:szCs w:val="24"/>
              </w:rPr>
              <w:t xml:space="preserve"> района Волгограда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288</w:t>
            </w:r>
          </w:p>
        </w:tc>
        <w:tc>
          <w:tcPr>
            <w:tcW w:w="1700"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Муниципал</w:t>
            </w:r>
            <w:r w:rsidRPr="00A91A6C">
              <w:rPr>
                <w:rFonts w:eastAsia="Calibri"/>
                <w:sz w:val="24"/>
                <w:szCs w:val="24"/>
                <w:lang w:eastAsia="en-US"/>
              </w:rPr>
              <w:t>ь</w:t>
            </w:r>
            <w:r w:rsidRPr="00A91A6C">
              <w:rPr>
                <w:rFonts w:eastAsia="Calibri"/>
                <w:sz w:val="24"/>
                <w:szCs w:val="24"/>
                <w:lang w:eastAsia="en-US"/>
              </w:rPr>
              <w:t>ное бюдже</w:t>
            </w:r>
            <w:r w:rsidRPr="00A91A6C">
              <w:rPr>
                <w:rFonts w:eastAsia="Calibri"/>
                <w:sz w:val="24"/>
                <w:szCs w:val="24"/>
                <w:lang w:eastAsia="en-US"/>
              </w:rPr>
              <w:t>т</w:t>
            </w:r>
            <w:r w:rsidRPr="00A91A6C">
              <w:rPr>
                <w:rFonts w:eastAsia="Calibri"/>
                <w:sz w:val="24"/>
                <w:szCs w:val="24"/>
                <w:lang w:eastAsia="en-US"/>
              </w:rPr>
              <w:t>ное учрежд</w:t>
            </w:r>
            <w:r w:rsidRPr="00A91A6C">
              <w:rPr>
                <w:rFonts w:eastAsia="Calibri"/>
                <w:sz w:val="24"/>
                <w:szCs w:val="24"/>
                <w:lang w:eastAsia="en-US"/>
              </w:rPr>
              <w:t>е</w:t>
            </w:r>
            <w:r w:rsidRPr="00A91A6C">
              <w:rPr>
                <w:rFonts w:eastAsia="Calibri"/>
                <w:sz w:val="24"/>
                <w:szCs w:val="24"/>
                <w:lang w:eastAsia="en-US"/>
              </w:rPr>
              <w:t>ние «Центр молодежной подготовки»</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П</w:t>
            </w:r>
            <w:r>
              <w:rPr>
                <w:sz w:val="24"/>
                <w:szCs w:val="24"/>
              </w:rPr>
              <w:t>оказатель 21,</w:t>
            </w:r>
            <w:r>
              <w:rPr>
                <w:sz w:val="24"/>
                <w:szCs w:val="24"/>
              </w:rPr>
              <w:br/>
            </w:r>
            <w:r>
              <w:rPr>
                <w:sz w:val="24"/>
                <w:szCs w:val="24"/>
              </w:rPr>
              <w:lastRenderedPageBreak/>
              <w:t>в том числе:</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lastRenderedPageBreak/>
              <w:t>тыс.</w:t>
            </w:r>
            <w:r>
              <w:rPr>
                <w:rFonts w:eastAsia="Calibri"/>
                <w:sz w:val="24"/>
                <w:szCs w:val="24"/>
                <w:lang w:eastAsia="en-US"/>
              </w:rPr>
              <w:t xml:space="preserve"> </w:t>
            </w:r>
            <w:r w:rsidRPr="00A91A6C">
              <w:rPr>
                <w:rFonts w:eastAsia="Calibri"/>
                <w:sz w:val="24"/>
                <w:szCs w:val="24"/>
                <w:lang w:eastAsia="en-US"/>
              </w:rPr>
              <w:lastRenderedPageBreak/>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lastRenderedPageBreak/>
              <w:t>835,9</w:t>
            </w:r>
          </w:p>
        </w:tc>
        <w:tc>
          <w:tcPr>
            <w:tcW w:w="1700" w:type="dxa"/>
          </w:tcPr>
          <w:p w:rsidR="00956BA2" w:rsidRPr="00A91A6C" w:rsidRDefault="00956BA2" w:rsidP="0012738C">
            <w:pPr>
              <w:autoSpaceDE w:val="0"/>
              <w:autoSpaceDN w:val="0"/>
              <w:adjustRightInd w:val="0"/>
              <w:rPr>
                <w:rFonts w:eastAsia="Calibri"/>
                <w:sz w:val="24"/>
                <w:szCs w:val="24"/>
                <w:lang w:eastAsia="en-US"/>
              </w:rPr>
            </w:pPr>
          </w:p>
        </w:tc>
        <w:tc>
          <w:tcPr>
            <w:tcW w:w="708" w:type="dxa"/>
            <w:vMerge w:val="restart"/>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Администрация Тракторозаво</w:t>
            </w:r>
            <w:r w:rsidRPr="00A91A6C">
              <w:rPr>
                <w:sz w:val="24"/>
                <w:szCs w:val="24"/>
              </w:rPr>
              <w:t>д</w:t>
            </w:r>
            <w:r w:rsidRPr="00A91A6C">
              <w:rPr>
                <w:sz w:val="24"/>
                <w:szCs w:val="24"/>
              </w:rPr>
              <w:t>ского района Волгограда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128,4</w:t>
            </w:r>
          </w:p>
        </w:tc>
        <w:tc>
          <w:tcPr>
            <w:tcW w:w="1700"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Муниципал</w:t>
            </w:r>
            <w:r w:rsidRPr="00A91A6C">
              <w:rPr>
                <w:rFonts w:eastAsia="Calibri"/>
                <w:sz w:val="24"/>
                <w:szCs w:val="24"/>
                <w:lang w:eastAsia="en-US"/>
              </w:rPr>
              <w:t>ь</w:t>
            </w:r>
            <w:r w:rsidRPr="00A91A6C">
              <w:rPr>
                <w:rFonts w:eastAsia="Calibri"/>
                <w:sz w:val="24"/>
                <w:szCs w:val="24"/>
                <w:lang w:eastAsia="en-US"/>
              </w:rPr>
              <w:t>ное бюдже</w:t>
            </w:r>
            <w:r w:rsidRPr="00A91A6C">
              <w:rPr>
                <w:rFonts w:eastAsia="Calibri"/>
                <w:sz w:val="24"/>
                <w:szCs w:val="24"/>
                <w:lang w:eastAsia="en-US"/>
              </w:rPr>
              <w:t>т</w:t>
            </w:r>
            <w:r w:rsidRPr="00A91A6C">
              <w:rPr>
                <w:rFonts w:eastAsia="Calibri"/>
                <w:sz w:val="24"/>
                <w:szCs w:val="24"/>
                <w:lang w:eastAsia="en-US"/>
              </w:rPr>
              <w:t>ное учрежд</w:t>
            </w:r>
            <w:r w:rsidRPr="00A91A6C">
              <w:rPr>
                <w:rFonts w:eastAsia="Calibri"/>
                <w:sz w:val="24"/>
                <w:szCs w:val="24"/>
                <w:lang w:eastAsia="en-US"/>
              </w:rPr>
              <w:t>е</w:t>
            </w:r>
            <w:r w:rsidRPr="00A91A6C">
              <w:rPr>
                <w:rFonts w:eastAsia="Calibri"/>
                <w:sz w:val="24"/>
                <w:szCs w:val="24"/>
                <w:lang w:eastAsia="en-US"/>
              </w:rPr>
              <w:t>ние культуры «Дворец культуры Трактороз</w:t>
            </w:r>
            <w:r w:rsidRPr="00A91A6C">
              <w:rPr>
                <w:rFonts w:eastAsia="Calibri"/>
                <w:sz w:val="24"/>
                <w:szCs w:val="24"/>
                <w:lang w:eastAsia="en-US"/>
              </w:rPr>
              <w:t>а</w:t>
            </w:r>
            <w:r w:rsidRPr="00A91A6C">
              <w:rPr>
                <w:rFonts w:eastAsia="Calibri"/>
                <w:sz w:val="24"/>
                <w:szCs w:val="24"/>
                <w:lang w:eastAsia="en-US"/>
              </w:rPr>
              <w:t xml:space="preserve">водского </w:t>
            </w:r>
            <w:r>
              <w:rPr>
                <w:rFonts w:eastAsia="Calibri"/>
                <w:sz w:val="24"/>
                <w:szCs w:val="24"/>
                <w:lang w:eastAsia="en-US"/>
              </w:rPr>
              <w:t>ра</w:t>
            </w:r>
            <w:r>
              <w:rPr>
                <w:rFonts w:eastAsia="Calibri"/>
                <w:sz w:val="24"/>
                <w:szCs w:val="24"/>
                <w:lang w:eastAsia="en-US"/>
              </w:rPr>
              <w:t>й</w:t>
            </w:r>
            <w:r>
              <w:rPr>
                <w:rFonts w:eastAsia="Calibri"/>
                <w:sz w:val="24"/>
                <w:szCs w:val="24"/>
                <w:lang w:eastAsia="en-US"/>
              </w:rPr>
              <w:t>она Волгогр</w:t>
            </w:r>
            <w:r>
              <w:rPr>
                <w:rFonts w:eastAsia="Calibri"/>
                <w:sz w:val="24"/>
                <w:szCs w:val="24"/>
                <w:lang w:eastAsia="en-US"/>
              </w:rPr>
              <w:t>а</w:t>
            </w:r>
            <w:r>
              <w:rPr>
                <w:rFonts w:eastAsia="Calibri"/>
                <w:sz w:val="24"/>
                <w:szCs w:val="24"/>
                <w:lang w:eastAsia="en-US"/>
              </w:rPr>
              <w:t>да»,</w:t>
            </w:r>
            <w:r w:rsidRPr="00A91A6C">
              <w:rPr>
                <w:rFonts w:eastAsia="Calibri"/>
                <w:sz w:val="24"/>
                <w:szCs w:val="24"/>
                <w:lang w:eastAsia="en-US"/>
              </w:rPr>
              <w:t xml:space="preserve"> </w:t>
            </w:r>
            <w:r>
              <w:rPr>
                <w:rFonts w:eastAsia="Calibri"/>
                <w:sz w:val="24"/>
                <w:szCs w:val="24"/>
                <w:lang w:eastAsia="en-US"/>
              </w:rPr>
              <w:t>м</w:t>
            </w:r>
            <w:r w:rsidRPr="00A91A6C">
              <w:rPr>
                <w:rFonts w:eastAsia="Calibri"/>
                <w:sz w:val="24"/>
                <w:szCs w:val="24"/>
                <w:lang w:eastAsia="en-US"/>
              </w:rPr>
              <w:t>униц</w:t>
            </w:r>
            <w:r w:rsidRPr="00A91A6C">
              <w:rPr>
                <w:rFonts w:eastAsia="Calibri"/>
                <w:sz w:val="24"/>
                <w:szCs w:val="24"/>
                <w:lang w:eastAsia="en-US"/>
              </w:rPr>
              <w:t>и</w:t>
            </w:r>
            <w:r w:rsidRPr="00A91A6C">
              <w:rPr>
                <w:rFonts w:eastAsia="Calibri"/>
                <w:sz w:val="24"/>
                <w:szCs w:val="24"/>
                <w:lang w:eastAsia="en-US"/>
              </w:rPr>
              <w:t>пальное бю</w:t>
            </w:r>
            <w:r w:rsidRPr="00A91A6C">
              <w:rPr>
                <w:rFonts w:eastAsia="Calibri"/>
                <w:sz w:val="24"/>
                <w:szCs w:val="24"/>
                <w:lang w:eastAsia="en-US"/>
              </w:rPr>
              <w:t>д</w:t>
            </w:r>
            <w:r w:rsidRPr="00A91A6C">
              <w:rPr>
                <w:rFonts w:eastAsia="Calibri"/>
                <w:sz w:val="24"/>
                <w:szCs w:val="24"/>
                <w:lang w:eastAsia="en-US"/>
              </w:rPr>
              <w:t>жетное учр</w:t>
            </w:r>
            <w:r w:rsidRPr="00A91A6C">
              <w:rPr>
                <w:rFonts w:eastAsia="Calibri"/>
                <w:sz w:val="24"/>
                <w:szCs w:val="24"/>
                <w:lang w:eastAsia="en-US"/>
              </w:rPr>
              <w:t>е</w:t>
            </w:r>
            <w:r w:rsidRPr="00A91A6C">
              <w:rPr>
                <w:rFonts w:eastAsia="Calibri"/>
                <w:sz w:val="24"/>
                <w:szCs w:val="24"/>
                <w:lang w:eastAsia="en-US"/>
              </w:rPr>
              <w:t>ждение «М</w:t>
            </w:r>
            <w:r w:rsidRPr="00A91A6C">
              <w:rPr>
                <w:rFonts w:eastAsia="Calibri"/>
                <w:sz w:val="24"/>
                <w:szCs w:val="24"/>
                <w:lang w:eastAsia="en-US"/>
              </w:rPr>
              <w:t>о</w:t>
            </w:r>
            <w:r w:rsidRPr="00A91A6C">
              <w:rPr>
                <w:rFonts w:eastAsia="Calibri"/>
                <w:sz w:val="24"/>
                <w:szCs w:val="24"/>
                <w:lang w:eastAsia="en-US"/>
              </w:rPr>
              <w:t>лодежный центр кино и досуга «Ударник» Трактороз</w:t>
            </w:r>
            <w:r w:rsidRPr="00A91A6C">
              <w:rPr>
                <w:rFonts w:eastAsia="Calibri"/>
                <w:sz w:val="24"/>
                <w:szCs w:val="24"/>
                <w:lang w:eastAsia="en-US"/>
              </w:rPr>
              <w:t>а</w:t>
            </w:r>
            <w:r w:rsidRPr="00A91A6C">
              <w:rPr>
                <w:rFonts w:eastAsia="Calibri"/>
                <w:sz w:val="24"/>
                <w:szCs w:val="24"/>
                <w:lang w:eastAsia="en-US"/>
              </w:rPr>
              <w:t>водского ра</w:t>
            </w:r>
            <w:r w:rsidRPr="00A91A6C">
              <w:rPr>
                <w:rFonts w:eastAsia="Calibri"/>
                <w:sz w:val="24"/>
                <w:szCs w:val="24"/>
                <w:lang w:eastAsia="en-US"/>
              </w:rPr>
              <w:t>й</w:t>
            </w:r>
            <w:r w:rsidRPr="00A91A6C">
              <w:rPr>
                <w:rFonts w:eastAsia="Calibri"/>
                <w:sz w:val="24"/>
                <w:szCs w:val="24"/>
                <w:lang w:eastAsia="en-US"/>
              </w:rPr>
              <w:t>она Волгогр</w:t>
            </w:r>
            <w:r w:rsidRPr="00A91A6C">
              <w:rPr>
                <w:rFonts w:eastAsia="Calibri"/>
                <w:sz w:val="24"/>
                <w:szCs w:val="24"/>
                <w:lang w:eastAsia="en-US"/>
              </w:rPr>
              <w:t>а</w:t>
            </w:r>
            <w:r w:rsidRPr="00A91A6C">
              <w:rPr>
                <w:rFonts w:eastAsia="Calibri"/>
                <w:sz w:val="24"/>
                <w:szCs w:val="24"/>
                <w:lang w:eastAsia="en-US"/>
              </w:rPr>
              <w:t>да»</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Администрация Краснооктябр</w:t>
            </w:r>
            <w:r w:rsidRPr="00A91A6C">
              <w:rPr>
                <w:sz w:val="24"/>
                <w:szCs w:val="24"/>
              </w:rPr>
              <w:t>ь</w:t>
            </w:r>
            <w:r w:rsidRPr="00A91A6C">
              <w:rPr>
                <w:sz w:val="24"/>
                <w:szCs w:val="24"/>
              </w:rPr>
              <w:t>ского района Волгограда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364,3</w:t>
            </w:r>
          </w:p>
        </w:tc>
        <w:tc>
          <w:tcPr>
            <w:tcW w:w="1700"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МУК</w:t>
            </w:r>
            <w:r w:rsidRPr="00A91A6C">
              <w:rPr>
                <w:rFonts w:eastAsia="Calibri"/>
                <w:spacing w:val="-6"/>
                <w:sz w:val="24"/>
                <w:szCs w:val="24"/>
                <w:lang w:eastAsia="en-US"/>
              </w:rPr>
              <w:t xml:space="preserve"> «Ко</w:t>
            </w:r>
            <w:r w:rsidRPr="00A91A6C">
              <w:rPr>
                <w:rFonts w:eastAsia="Calibri"/>
                <w:sz w:val="24"/>
                <w:szCs w:val="24"/>
                <w:lang w:eastAsia="en-US"/>
              </w:rPr>
              <w:t>м</w:t>
            </w:r>
            <w:r w:rsidRPr="00A91A6C">
              <w:rPr>
                <w:rFonts w:eastAsia="Calibri"/>
                <w:sz w:val="24"/>
                <w:szCs w:val="24"/>
                <w:lang w:eastAsia="en-US"/>
              </w:rPr>
              <w:softHyphen/>
              <w:t>плекс культ</w:t>
            </w:r>
            <w:r w:rsidRPr="00A91A6C">
              <w:rPr>
                <w:rFonts w:eastAsia="Calibri"/>
                <w:sz w:val="24"/>
                <w:szCs w:val="24"/>
                <w:lang w:eastAsia="en-US"/>
              </w:rPr>
              <w:t>у</w:t>
            </w:r>
            <w:r w:rsidRPr="00A91A6C">
              <w:rPr>
                <w:rFonts w:eastAsia="Calibri"/>
                <w:sz w:val="24"/>
                <w:szCs w:val="24"/>
                <w:lang w:eastAsia="en-US"/>
              </w:rPr>
              <w:t xml:space="preserve">ры и отдыха имени </w:t>
            </w:r>
            <w:proofErr w:type="spellStart"/>
            <w:r w:rsidRPr="00A91A6C">
              <w:rPr>
                <w:rFonts w:eastAsia="Calibri"/>
                <w:sz w:val="24"/>
                <w:szCs w:val="24"/>
                <w:lang w:eastAsia="en-US"/>
              </w:rPr>
              <w:t>Ю.А.Гагарина</w:t>
            </w:r>
            <w:proofErr w:type="spellEnd"/>
            <w:r w:rsidRPr="00A91A6C">
              <w:rPr>
                <w:rFonts w:eastAsia="Calibri"/>
                <w:sz w:val="24"/>
                <w:szCs w:val="24"/>
                <w:lang w:eastAsia="en-US"/>
              </w:rPr>
              <w:t xml:space="preserve"> Красноо</w:t>
            </w:r>
            <w:r w:rsidRPr="00A91A6C">
              <w:rPr>
                <w:rFonts w:eastAsia="Calibri"/>
                <w:sz w:val="24"/>
                <w:szCs w:val="24"/>
                <w:lang w:eastAsia="en-US"/>
              </w:rPr>
              <w:t>к</w:t>
            </w:r>
            <w:r w:rsidRPr="00A91A6C">
              <w:rPr>
                <w:rFonts w:eastAsia="Calibri"/>
                <w:sz w:val="24"/>
                <w:szCs w:val="24"/>
                <w:lang w:eastAsia="en-US"/>
              </w:rPr>
              <w:t>тябрьского района Во</w:t>
            </w:r>
            <w:r w:rsidRPr="00A91A6C">
              <w:rPr>
                <w:rFonts w:eastAsia="Calibri"/>
                <w:sz w:val="24"/>
                <w:szCs w:val="24"/>
                <w:lang w:eastAsia="en-US"/>
              </w:rPr>
              <w:t>л</w:t>
            </w:r>
            <w:r w:rsidRPr="00A91A6C">
              <w:rPr>
                <w:rFonts w:eastAsia="Calibri"/>
                <w:sz w:val="24"/>
                <w:szCs w:val="24"/>
                <w:lang w:eastAsia="en-US"/>
              </w:rPr>
              <w:t>гограда»</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Администрация Центрального района Волг</w:t>
            </w:r>
            <w:r w:rsidRPr="00A91A6C">
              <w:rPr>
                <w:sz w:val="24"/>
                <w:szCs w:val="24"/>
              </w:rPr>
              <w:t>о</w:t>
            </w:r>
            <w:r w:rsidRPr="00A91A6C">
              <w:rPr>
                <w:sz w:val="24"/>
                <w:szCs w:val="24"/>
              </w:rPr>
              <w:t>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27,0</w:t>
            </w:r>
          </w:p>
        </w:tc>
        <w:tc>
          <w:tcPr>
            <w:tcW w:w="1700"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Муниципал</w:t>
            </w:r>
            <w:r>
              <w:rPr>
                <w:rFonts w:eastAsia="Calibri"/>
                <w:sz w:val="24"/>
                <w:szCs w:val="24"/>
                <w:lang w:eastAsia="en-US"/>
              </w:rPr>
              <w:t>ь</w:t>
            </w:r>
            <w:r>
              <w:rPr>
                <w:rFonts w:eastAsia="Calibri"/>
                <w:sz w:val="24"/>
                <w:szCs w:val="24"/>
                <w:lang w:eastAsia="en-US"/>
              </w:rPr>
              <w:t>ное автоно</w:t>
            </w:r>
            <w:r>
              <w:rPr>
                <w:rFonts w:eastAsia="Calibri"/>
                <w:sz w:val="24"/>
                <w:szCs w:val="24"/>
                <w:lang w:eastAsia="en-US"/>
              </w:rPr>
              <w:t>м</w:t>
            </w:r>
            <w:r>
              <w:rPr>
                <w:rFonts w:eastAsia="Calibri"/>
                <w:sz w:val="24"/>
                <w:szCs w:val="24"/>
                <w:lang w:eastAsia="en-US"/>
              </w:rPr>
              <w:t xml:space="preserve">ное </w:t>
            </w:r>
            <w:r w:rsidRPr="00A91A6C">
              <w:rPr>
                <w:rFonts w:eastAsia="Calibri"/>
                <w:sz w:val="24"/>
                <w:szCs w:val="24"/>
                <w:lang w:eastAsia="en-US"/>
              </w:rPr>
              <w:t>учрежд</w:t>
            </w:r>
            <w:r w:rsidRPr="00A91A6C">
              <w:rPr>
                <w:rFonts w:eastAsia="Calibri"/>
                <w:sz w:val="24"/>
                <w:szCs w:val="24"/>
                <w:lang w:eastAsia="en-US"/>
              </w:rPr>
              <w:t>е</w:t>
            </w:r>
            <w:r w:rsidRPr="00A91A6C">
              <w:rPr>
                <w:rFonts w:eastAsia="Calibri"/>
                <w:sz w:val="24"/>
                <w:szCs w:val="24"/>
                <w:lang w:eastAsia="en-US"/>
              </w:rPr>
              <w:t>ние «Центр спорта и культуры»</w:t>
            </w:r>
            <w:r>
              <w:rPr>
                <w:rFonts w:eastAsia="Calibri"/>
                <w:sz w:val="24"/>
                <w:szCs w:val="24"/>
                <w:lang w:eastAsia="en-US"/>
              </w:rPr>
              <w:t>, м</w:t>
            </w:r>
            <w:r w:rsidRPr="00A91A6C">
              <w:rPr>
                <w:rFonts w:eastAsia="Calibri"/>
                <w:sz w:val="24"/>
                <w:szCs w:val="24"/>
                <w:lang w:eastAsia="en-US"/>
              </w:rPr>
              <w:t>униципал</w:t>
            </w:r>
            <w:r w:rsidRPr="00A91A6C">
              <w:rPr>
                <w:rFonts w:eastAsia="Calibri"/>
                <w:sz w:val="24"/>
                <w:szCs w:val="24"/>
                <w:lang w:eastAsia="en-US"/>
              </w:rPr>
              <w:t>ь</w:t>
            </w:r>
            <w:r w:rsidRPr="00A91A6C">
              <w:rPr>
                <w:rFonts w:eastAsia="Calibri"/>
                <w:sz w:val="24"/>
                <w:szCs w:val="24"/>
                <w:lang w:eastAsia="en-US"/>
              </w:rPr>
              <w:t>ное бюдже</w:t>
            </w:r>
            <w:r w:rsidRPr="00A91A6C">
              <w:rPr>
                <w:rFonts w:eastAsia="Calibri"/>
                <w:sz w:val="24"/>
                <w:szCs w:val="24"/>
                <w:lang w:eastAsia="en-US"/>
              </w:rPr>
              <w:t>т</w:t>
            </w:r>
            <w:r w:rsidRPr="00A91A6C">
              <w:rPr>
                <w:rFonts w:eastAsia="Calibri"/>
                <w:sz w:val="24"/>
                <w:szCs w:val="24"/>
                <w:lang w:eastAsia="en-US"/>
              </w:rPr>
              <w:t>ное учрежд</w:t>
            </w:r>
            <w:r w:rsidRPr="00A91A6C">
              <w:rPr>
                <w:rFonts w:eastAsia="Calibri"/>
                <w:sz w:val="24"/>
                <w:szCs w:val="24"/>
                <w:lang w:eastAsia="en-US"/>
              </w:rPr>
              <w:t>е</w:t>
            </w:r>
            <w:r w:rsidRPr="00A91A6C">
              <w:rPr>
                <w:rFonts w:eastAsia="Calibri"/>
                <w:sz w:val="24"/>
                <w:szCs w:val="24"/>
                <w:lang w:eastAsia="en-US"/>
              </w:rPr>
              <w:t>ние культуры «Центр кул</w:t>
            </w:r>
            <w:r w:rsidRPr="00A91A6C">
              <w:rPr>
                <w:rFonts w:eastAsia="Calibri"/>
                <w:sz w:val="24"/>
                <w:szCs w:val="24"/>
                <w:lang w:eastAsia="en-US"/>
              </w:rPr>
              <w:t>ь</w:t>
            </w:r>
            <w:r w:rsidRPr="00A91A6C">
              <w:rPr>
                <w:rFonts w:eastAsia="Calibri"/>
                <w:sz w:val="24"/>
                <w:szCs w:val="24"/>
                <w:lang w:eastAsia="en-US"/>
              </w:rPr>
              <w:t>туры и досуга «Родина»</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Администрация Дзержинского района Волг</w:t>
            </w:r>
            <w:r w:rsidRPr="00A91A6C">
              <w:rPr>
                <w:sz w:val="24"/>
                <w:szCs w:val="24"/>
              </w:rPr>
              <w:t>о</w:t>
            </w:r>
            <w:r w:rsidRPr="00A91A6C">
              <w:rPr>
                <w:sz w:val="24"/>
                <w:szCs w:val="24"/>
              </w:rPr>
              <w:t>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73,2</w:t>
            </w:r>
          </w:p>
        </w:tc>
        <w:tc>
          <w:tcPr>
            <w:tcW w:w="1700" w:type="dxa"/>
          </w:tcPr>
          <w:p w:rsidR="00956BA2" w:rsidRDefault="00956BA2" w:rsidP="0012738C">
            <w:pPr>
              <w:autoSpaceDE w:val="0"/>
              <w:autoSpaceDN w:val="0"/>
              <w:adjustRightInd w:val="0"/>
              <w:rPr>
                <w:rFonts w:eastAsia="Calibri"/>
                <w:bCs/>
                <w:sz w:val="24"/>
                <w:szCs w:val="24"/>
                <w:lang w:eastAsia="en-US"/>
              </w:rPr>
            </w:pPr>
            <w:r w:rsidRPr="00A91A6C">
              <w:rPr>
                <w:rFonts w:eastAsia="Calibri"/>
                <w:sz w:val="24"/>
                <w:szCs w:val="24"/>
                <w:lang w:eastAsia="en-US"/>
              </w:rPr>
              <w:t>Муниципал</w:t>
            </w:r>
            <w:r w:rsidRPr="00A91A6C">
              <w:rPr>
                <w:rFonts w:eastAsia="Calibri"/>
                <w:sz w:val="24"/>
                <w:szCs w:val="24"/>
                <w:lang w:eastAsia="en-US"/>
              </w:rPr>
              <w:t>ь</w:t>
            </w:r>
            <w:r w:rsidRPr="00A91A6C">
              <w:rPr>
                <w:rFonts w:eastAsia="Calibri"/>
                <w:sz w:val="24"/>
                <w:szCs w:val="24"/>
                <w:lang w:eastAsia="en-US"/>
              </w:rPr>
              <w:t>ное бюдже</w:t>
            </w:r>
            <w:r w:rsidRPr="00A91A6C">
              <w:rPr>
                <w:rFonts w:eastAsia="Calibri"/>
                <w:sz w:val="24"/>
                <w:szCs w:val="24"/>
                <w:lang w:eastAsia="en-US"/>
              </w:rPr>
              <w:t>т</w:t>
            </w:r>
            <w:r w:rsidRPr="00A91A6C">
              <w:rPr>
                <w:rFonts w:eastAsia="Calibri"/>
                <w:sz w:val="24"/>
                <w:szCs w:val="24"/>
                <w:lang w:eastAsia="en-US"/>
              </w:rPr>
              <w:t>ное учрежд</w:t>
            </w:r>
            <w:r w:rsidRPr="00A91A6C">
              <w:rPr>
                <w:rFonts w:eastAsia="Calibri"/>
                <w:sz w:val="24"/>
                <w:szCs w:val="24"/>
                <w:lang w:eastAsia="en-US"/>
              </w:rPr>
              <w:t>е</w:t>
            </w:r>
            <w:r w:rsidRPr="00A91A6C">
              <w:rPr>
                <w:rFonts w:eastAsia="Calibri"/>
                <w:sz w:val="24"/>
                <w:szCs w:val="24"/>
                <w:lang w:eastAsia="en-US"/>
              </w:rPr>
              <w:t xml:space="preserve">ние культуры </w:t>
            </w:r>
            <w:r>
              <w:rPr>
                <w:rFonts w:eastAsia="Calibri"/>
                <w:bCs/>
                <w:sz w:val="24"/>
                <w:szCs w:val="24"/>
                <w:lang w:eastAsia="en-US"/>
              </w:rPr>
              <w:t>«Культурно-досуговый комплекс</w:t>
            </w:r>
          </w:p>
          <w:p w:rsidR="00956BA2" w:rsidRPr="00A91A6C" w:rsidRDefault="00956BA2" w:rsidP="0012738C">
            <w:pPr>
              <w:autoSpaceDE w:val="0"/>
              <w:autoSpaceDN w:val="0"/>
              <w:adjustRightInd w:val="0"/>
              <w:rPr>
                <w:rFonts w:eastAsia="Calibri"/>
                <w:sz w:val="24"/>
                <w:szCs w:val="24"/>
                <w:lang w:eastAsia="en-US"/>
              </w:rPr>
            </w:pPr>
            <w:r w:rsidRPr="00A91A6C">
              <w:rPr>
                <w:rFonts w:eastAsia="Calibri"/>
                <w:bCs/>
                <w:sz w:val="24"/>
                <w:szCs w:val="24"/>
                <w:lang w:eastAsia="en-US"/>
              </w:rPr>
              <w:t>«21 век» Дзержинского района Во</w:t>
            </w:r>
            <w:r w:rsidRPr="00A91A6C">
              <w:rPr>
                <w:rFonts w:eastAsia="Calibri"/>
                <w:bCs/>
                <w:sz w:val="24"/>
                <w:szCs w:val="24"/>
                <w:lang w:eastAsia="en-US"/>
              </w:rPr>
              <w:t>л</w:t>
            </w:r>
            <w:r w:rsidRPr="00A91A6C">
              <w:rPr>
                <w:rFonts w:eastAsia="Calibri"/>
                <w:bCs/>
                <w:sz w:val="24"/>
                <w:szCs w:val="24"/>
                <w:lang w:eastAsia="en-US"/>
              </w:rPr>
              <w:t>гограда»</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Администрация Ворошиловского района Волг</w:t>
            </w:r>
            <w:r w:rsidRPr="00A91A6C">
              <w:rPr>
                <w:sz w:val="24"/>
                <w:szCs w:val="24"/>
              </w:rPr>
              <w:t>о</w:t>
            </w:r>
            <w:r w:rsidRPr="00A91A6C">
              <w:rPr>
                <w:sz w:val="24"/>
                <w:szCs w:val="24"/>
              </w:rPr>
              <w:t>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25,0</w:t>
            </w:r>
          </w:p>
        </w:tc>
        <w:tc>
          <w:tcPr>
            <w:tcW w:w="1700" w:type="dxa"/>
          </w:tcPr>
          <w:p w:rsidR="00956BA2" w:rsidRPr="00A91A6C" w:rsidRDefault="00956BA2" w:rsidP="0012738C">
            <w:pPr>
              <w:ind w:firstLine="33"/>
              <w:rPr>
                <w:sz w:val="24"/>
                <w:szCs w:val="24"/>
              </w:rPr>
            </w:pPr>
            <w:r>
              <w:rPr>
                <w:sz w:val="24"/>
                <w:szCs w:val="24"/>
              </w:rPr>
              <w:t>МУК</w:t>
            </w:r>
            <w:r w:rsidRPr="00A91A6C">
              <w:rPr>
                <w:spacing w:val="-6"/>
                <w:sz w:val="24"/>
                <w:szCs w:val="24"/>
              </w:rPr>
              <w:t xml:space="preserve"> «Дет</w:t>
            </w:r>
            <w:r w:rsidRPr="00A91A6C">
              <w:rPr>
                <w:spacing w:val="-6"/>
                <w:sz w:val="24"/>
                <w:szCs w:val="24"/>
              </w:rPr>
              <w:softHyphen/>
              <w:t>ский</w:t>
            </w:r>
            <w:r w:rsidRPr="00A91A6C">
              <w:rPr>
                <w:sz w:val="24"/>
                <w:szCs w:val="24"/>
              </w:rPr>
              <w:t xml:space="preserve"> горо</w:t>
            </w:r>
            <w:r w:rsidRPr="00A91A6C">
              <w:rPr>
                <w:sz w:val="24"/>
                <w:szCs w:val="24"/>
              </w:rPr>
              <w:t>д</w:t>
            </w:r>
            <w:r w:rsidRPr="00A91A6C">
              <w:rPr>
                <w:sz w:val="24"/>
                <w:szCs w:val="24"/>
              </w:rPr>
              <w:t>ской парк» Волгограда</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Администрация Советского ра</w:t>
            </w:r>
            <w:r w:rsidRPr="00A91A6C">
              <w:rPr>
                <w:sz w:val="24"/>
                <w:szCs w:val="24"/>
              </w:rPr>
              <w:t>й</w:t>
            </w:r>
            <w:r w:rsidRPr="00A91A6C">
              <w:rPr>
                <w:sz w:val="24"/>
                <w:szCs w:val="24"/>
              </w:rPr>
              <w:t>она Волгограда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93,8</w:t>
            </w:r>
          </w:p>
        </w:tc>
        <w:tc>
          <w:tcPr>
            <w:tcW w:w="1700"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Муниципал</w:t>
            </w:r>
            <w:r w:rsidRPr="00A91A6C">
              <w:rPr>
                <w:rFonts w:eastAsia="Calibri"/>
                <w:sz w:val="24"/>
                <w:szCs w:val="24"/>
                <w:lang w:eastAsia="en-US"/>
              </w:rPr>
              <w:t>ь</w:t>
            </w:r>
            <w:r w:rsidRPr="00A91A6C">
              <w:rPr>
                <w:rFonts w:eastAsia="Calibri"/>
                <w:sz w:val="24"/>
                <w:szCs w:val="24"/>
                <w:lang w:eastAsia="en-US"/>
              </w:rPr>
              <w:t>ное бюдже</w:t>
            </w:r>
            <w:r w:rsidRPr="00A91A6C">
              <w:rPr>
                <w:rFonts w:eastAsia="Calibri"/>
                <w:sz w:val="24"/>
                <w:szCs w:val="24"/>
                <w:lang w:eastAsia="en-US"/>
              </w:rPr>
              <w:t>т</w:t>
            </w:r>
            <w:r w:rsidRPr="00A91A6C">
              <w:rPr>
                <w:rFonts w:eastAsia="Calibri"/>
                <w:sz w:val="24"/>
                <w:szCs w:val="24"/>
                <w:lang w:eastAsia="en-US"/>
              </w:rPr>
              <w:t>ное учрежд</w:t>
            </w:r>
            <w:r w:rsidRPr="00A91A6C">
              <w:rPr>
                <w:rFonts w:eastAsia="Calibri"/>
                <w:sz w:val="24"/>
                <w:szCs w:val="24"/>
                <w:lang w:eastAsia="en-US"/>
              </w:rPr>
              <w:t>е</w:t>
            </w:r>
            <w:r w:rsidRPr="00A91A6C">
              <w:rPr>
                <w:rFonts w:eastAsia="Calibri"/>
                <w:sz w:val="24"/>
                <w:szCs w:val="24"/>
                <w:lang w:eastAsia="en-US"/>
              </w:rPr>
              <w:lastRenderedPageBreak/>
              <w:t>ние культуры «Комплекс культуры и отдыха С</w:t>
            </w:r>
            <w:r w:rsidRPr="00A91A6C">
              <w:rPr>
                <w:rFonts w:eastAsia="Calibri"/>
                <w:sz w:val="24"/>
                <w:szCs w:val="24"/>
                <w:lang w:eastAsia="en-US"/>
              </w:rPr>
              <w:t>о</w:t>
            </w:r>
            <w:r w:rsidRPr="00A91A6C">
              <w:rPr>
                <w:rFonts w:eastAsia="Calibri"/>
                <w:sz w:val="24"/>
                <w:szCs w:val="24"/>
                <w:lang w:eastAsia="en-US"/>
              </w:rPr>
              <w:t>ветского ра</w:t>
            </w:r>
            <w:r w:rsidRPr="00A91A6C">
              <w:rPr>
                <w:rFonts w:eastAsia="Calibri"/>
                <w:sz w:val="24"/>
                <w:szCs w:val="24"/>
                <w:lang w:eastAsia="en-US"/>
              </w:rPr>
              <w:t>й</w:t>
            </w:r>
            <w:r w:rsidRPr="00A91A6C">
              <w:rPr>
                <w:rFonts w:eastAsia="Calibri"/>
                <w:sz w:val="24"/>
                <w:szCs w:val="24"/>
                <w:lang w:eastAsia="en-US"/>
              </w:rPr>
              <w:t>она Волгогр</w:t>
            </w:r>
            <w:r w:rsidRPr="00A91A6C">
              <w:rPr>
                <w:rFonts w:eastAsia="Calibri"/>
                <w:sz w:val="24"/>
                <w:szCs w:val="24"/>
                <w:lang w:eastAsia="en-US"/>
              </w:rPr>
              <w:t>а</w:t>
            </w:r>
            <w:r w:rsidRPr="00A91A6C">
              <w:rPr>
                <w:rFonts w:eastAsia="Calibri"/>
                <w:sz w:val="24"/>
                <w:szCs w:val="24"/>
                <w:lang w:eastAsia="en-US"/>
              </w:rPr>
              <w:t>да»</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Администрация Кировского ра</w:t>
            </w:r>
            <w:r w:rsidRPr="00A91A6C">
              <w:rPr>
                <w:sz w:val="24"/>
                <w:szCs w:val="24"/>
              </w:rPr>
              <w:t>й</w:t>
            </w:r>
            <w:r w:rsidRPr="00A91A6C">
              <w:rPr>
                <w:sz w:val="24"/>
                <w:szCs w:val="24"/>
              </w:rPr>
              <w:t>она Волгограда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100,7</w:t>
            </w:r>
          </w:p>
        </w:tc>
        <w:tc>
          <w:tcPr>
            <w:tcW w:w="1700"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МУК</w:t>
            </w:r>
            <w:r w:rsidRPr="00A91A6C">
              <w:rPr>
                <w:rFonts w:eastAsia="Calibri"/>
                <w:spacing w:val="-4"/>
                <w:sz w:val="24"/>
                <w:szCs w:val="24"/>
                <w:lang w:eastAsia="en-US"/>
              </w:rPr>
              <w:t xml:space="preserve"> «Дом</w:t>
            </w:r>
            <w:r w:rsidRPr="00A91A6C">
              <w:rPr>
                <w:rFonts w:eastAsia="Calibri"/>
                <w:sz w:val="24"/>
                <w:szCs w:val="24"/>
                <w:lang w:eastAsia="en-US"/>
              </w:rPr>
              <w:t xml:space="preserve"> культуры «Патриот» </w:t>
            </w:r>
            <w:r>
              <w:rPr>
                <w:rFonts w:eastAsia="Calibri"/>
                <w:sz w:val="24"/>
                <w:szCs w:val="24"/>
                <w:lang w:eastAsia="en-US"/>
              </w:rPr>
              <w:t>Кировского района Во</w:t>
            </w:r>
            <w:r>
              <w:rPr>
                <w:rFonts w:eastAsia="Calibri"/>
                <w:sz w:val="24"/>
                <w:szCs w:val="24"/>
                <w:lang w:eastAsia="en-US"/>
              </w:rPr>
              <w:t>л</w:t>
            </w:r>
            <w:r>
              <w:rPr>
                <w:rFonts w:eastAsia="Calibri"/>
                <w:sz w:val="24"/>
                <w:szCs w:val="24"/>
                <w:lang w:eastAsia="en-US"/>
              </w:rPr>
              <w:t>гограда»,</w:t>
            </w:r>
            <w:r>
              <w:rPr>
                <w:rFonts w:eastAsia="Calibri"/>
                <w:sz w:val="24"/>
                <w:szCs w:val="24"/>
                <w:lang w:eastAsia="en-US"/>
              </w:rPr>
              <w:br/>
              <w:t>МУК</w:t>
            </w:r>
            <w:r w:rsidRPr="00A91A6C">
              <w:rPr>
                <w:rFonts w:eastAsia="Calibri"/>
                <w:sz w:val="24"/>
                <w:szCs w:val="24"/>
                <w:lang w:eastAsia="en-US"/>
              </w:rPr>
              <w:t xml:space="preserve"> «Центр культуры и досуга «Ава</w:t>
            </w:r>
            <w:r w:rsidRPr="00A91A6C">
              <w:rPr>
                <w:rFonts w:eastAsia="Calibri"/>
                <w:sz w:val="24"/>
                <w:szCs w:val="24"/>
                <w:lang w:eastAsia="en-US"/>
              </w:rPr>
              <w:t>н</w:t>
            </w:r>
            <w:r w:rsidRPr="00A91A6C">
              <w:rPr>
                <w:rFonts w:eastAsia="Calibri"/>
                <w:sz w:val="24"/>
                <w:szCs w:val="24"/>
                <w:lang w:eastAsia="en-US"/>
              </w:rPr>
              <w:t>гард»</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138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А</w:t>
            </w:r>
            <w:r>
              <w:rPr>
                <w:sz w:val="24"/>
                <w:szCs w:val="24"/>
              </w:rPr>
              <w:t>дминистрация Красноарме</w:t>
            </w:r>
            <w:r>
              <w:rPr>
                <w:sz w:val="24"/>
                <w:szCs w:val="24"/>
              </w:rPr>
              <w:t>й</w:t>
            </w:r>
            <w:r>
              <w:rPr>
                <w:sz w:val="24"/>
                <w:szCs w:val="24"/>
              </w:rPr>
              <w:t>ского</w:t>
            </w:r>
            <w:r w:rsidRPr="00A91A6C">
              <w:rPr>
                <w:sz w:val="24"/>
                <w:szCs w:val="24"/>
              </w:rPr>
              <w:t xml:space="preserve"> района Волгограда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23,5</w:t>
            </w:r>
          </w:p>
        </w:tc>
        <w:tc>
          <w:tcPr>
            <w:tcW w:w="1700"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Муниципал</w:t>
            </w:r>
            <w:r w:rsidRPr="00A91A6C">
              <w:rPr>
                <w:rFonts w:eastAsia="Calibri"/>
                <w:sz w:val="24"/>
                <w:szCs w:val="24"/>
                <w:lang w:eastAsia="en-US"/>
              </w:rPr>
              <w:t>ь</w:t>
            </w:r>
            <w:r w:rsidRPr="00A91A6C">
              <w:rPr>
                <w:rFonts w:eastAsia="Calibri"/>
                <w:sz w:val="24"/>
                <w:szCs w:val="24"/>
                <w:lang w:eastAsia="en-US"/>
              </w:rPr>
              <w:t>ное бюдже</w:t>
            </w:r>
            <w:r w:rsidRPr="00A91A6C">
              <w:rPr>
                <w:rFonts w:eastAsia="Calibri"/>
                <w:sz w:val="24"/>
                <w:szCs w:val="24"/>
                <w:lang w:eastAsia="en-US"/>
              </w:rPr>
              <w:t>т</w:t>
            </w:r>
            <w:r w:rsidRPr="00A91A6C">
              <w:rPr>
                <w:rFonts w:eastAsia="Calibri"/>
                <w:sz w:val="24"/>
                <w:szCs w:val="24"/>
                <w:lang w:eastAsia="en-US"/>
              </w:rPr>
              <w:t>ное учрежд</w:t>
            </w:r>
            <w:r w:rsidRPr="00A91A6C">
              <w:rPr>
                <w:rFonts w:eastAsia="Calibri"/>
                <w:sz w:val="24"/>
                <w:szCs w:val="24"/>
                <w:lang w:eastAsia="en-US"/>
              </w:rPr>
              <w:t>е</w:t>
            </w:r>
            <w:r w:rsidRPr="00A91A6C">
              <w:rPr>
                <w:rFonts w:eastAsia="Calibri"/>
                <w:sz w:val="24"/>
                <w:szCs w:val="24"/>
                <w:lang w:eastAsia="en-US"/>
              </w:rPr>
              <w:t>ние «Центр молодежной подготовки»</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Default="00956BA2" w:rsidP="0012738C">
            <w:pPr>
              <w:rPr>
                <w:sz w:val="24"/>
                <w:szCs w:val="24"/>
              </w:rPr>
            </w:pPr>
            <w:r>
              <w:rPr>
                <w:sz w:val="24"/>
                <w:szCs w:val="24"/>
              </w:rPr>
              <w:t>Показатель 22,</w:t>
            </w:r>
          </w:p>
          <w:p w:rsidR="00956BA2" w:rsidRPr="00A91A6C" w:rsidRDefault="00956BA2" w:rsidP="0012738C">
            <w:pPr>
              <w:rPr>
                <w:sz w:val="24"/>
                <w:szCs w:val="24"/>
              </w:rPr>
            </w:pPr>
            <w:r>
              <w:rPr>
                <w:sz w:val="24"/>
                <w:szCs w:val="24"/>
              </w:rPr>
              <w:t>в том числе:</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2591</w:t>
            </w:r>
          </w:p>
        </w:tc>
        <w:tc>
          <w:tcPr>
            <w:tcW w:w="1700" w:type="dxa"/>
          </w:tcPr>
          <w:p w:rsidR="00956BA2" w:rsidRPr="00A91A6C" w:rsidRDefault="00956BA2" w:rsidP="0012738C">
            <w:pPr>
              <w:autoSpaceDE w:val="0"/>
              <w:autoSpaceDN w:val="0"/>
              <w:adjustRightInd w:val="0"/>
              <w:rPr>
                <w:rFonts w:eastAsia="Calibri"/>
                <w:sz w:val="24"/>
                <w:szCs w:val="24"/>
                <w:lang w:eastAsia="en-US"/>
              </w:rPr>
            </w:pPr>
          </w:p>
        </w:tc>
        <w:tc>
          <w:tcPr>
            <w:tcW w:w="708" w:type="dxa"/>
            <w:vMerge w:val="restart"/>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Администрация Тракторозаво</w:t>
            </w:r>
            <w:r w:rsidRPr="00A91A6C">
              <w:rPr>
                <w:sz w:val="24"/>
                <w:szCs w:val="24"/>
              </w:rPr>
              <w:t>д</w:t>
            </w:r>
            <w:r w:rsidRPr="00A91A6C">
              <w:rPr>
                <w:sz w:val="24"/>
                <w:szCs w:val="24"/>
              </w:rPr>
              <w:t>ского района Волгограда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444</w:t>
            </w:r>
          </w:p>
        </w:tc>
        <w:tc>
          <w:tcPr>
            <w:tcW w:w="1700"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Муниципал</w:t>
            </w:r>
            <w:r w:rsidRPr="00A91A6C">
              <w:rPr>
                <w:rFonts w:eastAsia="Calibri"/>
                <w:sz w:val="24"/>
                <w:szCs w:val="24"/>
                <w:lang w:eastAsia="en-US"/>
              </w:rPr>
              <w:t>ь</w:t>
            </w:r>
            <w:r w:rsidRPr="00A91A6C">
              <w:rPr>
                <w:rFonts w:eastAsia="Calibri"/>
                <w:sz w:val="24"/>
                <w:szCs w:val="24"/>
                <w:lang w:eastAsia="en-US"/>
              </w:rPr>
              <w:t>ное бюдже</w:t>
            </w:r>
            <w:r w:rsidRPr="00A91A6C">
              <w:rPr>
                <w:rFonts w:eastAsia="Calibri"/>
                <w:sz w:val="24"/>
                <w:szCs w:val="24"/>
                <w:lang w:eastAsia="en-US"/>
              </w:rPr>
              <w:t>т</w:t>
            </w:r>
            <w:r w:rsidRPr="00A91A6C">
              <w:rPr>
                <w:rFonts w:eastAsia="Calibri"/>
                <w:sz w:val="24"/>
                <w:szCs w:val="24"/>
                <w:lang w:eastAsia="en-US"/>
              </w:rPr>
              <w:t>ное учрежд</w:t>
            </w:r>
            <w:r w:rsidRPr="00A91A6C">
              <w:rPr>
                <w:rFonts w:eastAsia="Calibri"/>
                <w:sz w:val="24"/>
                <w:szCs w:val="24"/>
                <w:lang w:eastAsia="en-US"/>
              </w:rPr>
              <w:t>е</w:t>
            </w:r>
            <w:r w:rsidRPr="00A91A6C">
              <w:rPr>
                <w:rFonts w:eastAsia="Calibri"/>
                <w:sz w:val="24"/>
                <w:szCs w:val="24"/>
                <w:lang w:eastAsia="en-US"/>
              </w:rPr>
              <w:t xml:space="preserve">ние культуры «Дворец культуры </w:t>
            </w:r>
            <w:r w:rsidRPr="00A91A6C">
              <w:rPr>
                <w:rFonts w:eastAsia="Calibri"/>
                <w:sz w:val="24"/>
                <w:szCs w:val="24"/>
                <w:lang w:eastAsia="en-US"/>
              </w:rPr>
              <w:lastRenderedPageBreak/>
              <w:t>Трактороз</w:t>
            </w:r>
            <w:r w:rsidRPr="00A91A6C">
              <w:rPr>
                <w:rFonts w:eastAsia="Calibri"/>
                <w:sz w:val="24"/>
                <w:szCs w:val="24"/>
                <w:lang w:eastAsia="en-US"/>
              </w:rPr>
              <w:t>а</w:t>
            </w:r>
            <w:r w:rsidRPr="00A91A6C">
              <w:rPr>
                <w:rFonts w:eastAsia="Calibri"/>
                <w:sz w:val="24"/>
                <w:szCs w:val="24"/>
                <w:lang w:eastAsia="en-US"/>
              </w:rPr>
              <w:t>водск</w:t>
            </w:r>
            <w:r>
              <w:rPr>
                <w:rFonts w:eastAsia="Calibri"/>
                <w:sz w:val="24"/>
                <w:szCs w:val="24"/>
                <w:lang w:eastAsia="en-US"/>
              </w:rPr>
              <w:t>ого ра</w:t>
            </w:r>
            <w:r>
              <w:rPr>
                <w:rFonts w:eastAsia="Calibri"/>
                <w:sz w:val="24"/>
                <w:szCs w:val="24"/>
                <w:lang w:eastAsia="en-US"/>
              </w:rPr>
              <w:t>й</w:t>
            </w:r>
            <w:r>
              <w:rPr>
                <w:rFonts w:eastAsia="Calibri"/>
                <w:sz w:val="24"/>
                <w:szCs w:val="24"/>
                <w:lang w:eastAsia="en-US"/>
              </w:rPr>
              <w:t>она Волгогр</w:t>
            </w:r>
            <w:r>
              <w:rPr>
                <w:rFonts w:eastAsia="Calibri"/>
                <w:sz w:val="24"/>
                <w:szCs w:val="24"/>
                <w:lang w:eastAsia="en-US"/>
              </w:rPr>
              <w:t>а</w:t>
            </w:r>
            <w:r>
              <w:rPr>
                <w:rFonts w:eastAsia="Calibri"/>
                <w:sz w:val="24"/>
                <w:szCs w:val="24"/>
                <w:lang w:eastAsia="en-US"/>
              </w:rPr>
              <w:t>да»,</w:t>
            </w:r>
            <w:r w:rsidRPr="00A91A6C">
              <w:rPr>
                <w:rFonts w:eastAsia="Calibri"/>
                <w:sz w:val="24"/>
                <w:szCs w:val="24"/>
                <w:lang w:eastAsia="en-US"/>
              </w:rPr>
              <w:t xml:space="preserve"> </w:t>
            </w:r>
            <w:r>
              <w:rPr>
                <w:rFonts w:eastAsia="Calibri"/>
                <w:sz w:val="24"/>
                <w:szCs w:val="24"/>
                <w:lang w:eastAsia="en-US"/>
              </w:rPr>
              <w:t>м</w:t>
            </w:r>
            <w:r w:rsidRPr="00A91A6C">
              <w:rPr>
                <w:rFonts w:eastAsia="Calibri"/>
                <w:sz w:val="24"/>
                <w:szCs w:val="24"/>
                <w:lang w:eastAsia="en-US"/>
              </w:rPr>
              <w:t>униц</w:t>
            </w:r>
            <w:r w:rsidRPr="00A91A6C">
              <w:rPr>
                <w:rFonts w:eastAsia="Calibri"/>
                <w:sz w:val="24"/>
                <w:szCs w:val="24"/>
                <w:lang w:eastAsia="en-US"/>
              </w:rPr>
              <w:t>и</w:t>
            </w:r>
            <w:r w:rsidRPr="00A91A6C">
              <w:rPr>
                <w:rFonts w:eastAsia="Calibri"/>
                <w:sz w:val="24"/>
                <w:szCs w:val="24"/>
                <w:lang w:eastAsia="en-US"/>
              </w:rPr>
              <w:t>пальное бю</w:t>
            </w:r>
            <w:r w:rsidRPr="00A91A6C">
              <w:rPr>
                <w:rFonts w:eastAsia="Calibri"/>
                <w:sz w:val="24"/>
                <w:szCs w:val="24"/>
                <w:lang w:eastAsia="en-US"/>
              </w:rPr>
              <w:t>д</w:t>
            </w:r>
            <w:r w:rsidRPr="00A91A6C">
              <w:rPr>
                <w:rFonts w:eastAsia="Calibri"/>
                <w:sz w:val="24"/>
                <w:szCs w:val="24"/>
                <w:lang w:eastAsia="en-US"/>
              </w:rPr>
              <w:t>жетное учр</w:t>
            </w:r>
            <w:r w:rsidRPr="00A91A6C">
              <w:rPr>
                <w:rFonts w:eastAsia="Calibri"/>
                <w:sz w:val="24"/>
                <w:szCs w:val="24"/>
                <w:lang w:eastAsia="en-US"/>
              </w:rPr>
              <w:t>е</w:t>
            </w:r>
            <w:r w:rsidRPr="00A91A6C">
              <w:rPr>
                <w:rFonts w:eastAsia="Calibri"/>
                <w:sz w:val="24"/>
                <w:szCs w:val="24"/>
                <w:lang w:eastAsia="en-US"/>
              </w:rPr>
              <w:t>ждение «М</w:t>
            </w:r>
            <w:r w:rsidRPr="00A91A6C">
              <w:rPr>
                <w:rFonts w:eastAsia="Calibri"/>
                <w:sz w:val="24"/>
                <w:szCs w:val="24"/>
                <w:lang w:eastAsia="en-US"/>
              </w:rPr>
              <w:t>о</w:t>
            </w:r>
            <w:r w:rsidRPr="00A91A6C">
              <w:rPr>
                <w:rFonts w:eastAsia="Calibri"/>
                <w:sz w:val="24"/>
                <w:szCs w:val="24"/>
                <w:lang w:eastAsia="en-US"/>
              </w:rPr>
              <w:t>лодежный центр кино и досуга «Ударник» Трактороз</w:t>
            </w:r>
            <w:r w:rsidRPr="00A91A6C">
              <w:rPr>
                <w:rFonts w:eastAsia="Calibri"/>
                <w:sz w:val="24"/>
                <w:szCs w:val="24"/>
                <w:lang w:eastAsia="en-US"/>
              </w:rPr>
              <w:t>а</w:t>
            </w:r>
            <w:r w:rsidRPr="00A91A6C">
              <w:rPr>
                <w:rFonts w:eastAsia="Calibri"/>
                <w:sz w:val="24"/>
                <w:szCs w:val="24"/>
                <w:lang w:eastAsia="en-US"/>
              </w:rPr>
              <w:t>водского ра</w:t>
            </w:r>
            <w:r w:rsidRPr="00A91A6C">
              <w:rPr>
                <w:rFonts w:eastAsia="Calibri"/>
                <w:sz w:val="24"/>
                <w:szCs w:val="24"/>
                <w:lang w:eastAsia="en-US"/>
              </w:rPr>
              <w:t>й</w:t>
            </w:r>
            <w:r w:rsidRPr="00A91A6C">
              <w:rPr>
                <w:rFonts w:eastAsia="Calibri"/>
                <w:sz w:val="24"/>
                <w:szCs w:val="24"/>
                <w:lang w:eastAsia="en-US"/>
              </w:rPr>
              <w:t>она Волгогр</w:t>
            </w:r>
            <w:r w:rsidRPr="00A91A6C">
              <w:rPr>
                <w:rFonts w:eastAsia="Calibri"/>
                <w:sz w:val="24"/>
                <w:szCs w:val="24"/>
                <w:lang w:eastAsia="en-US"/>
              </w:rPr>
              <w:t>а</w:t>
            </w:r>
            <w:r w:rsidRPr="00A91A6C">
              <w:rPr>
                <w:rFonts w:eastAsia="Calibri"/>
                <w:sz w:val="24"/>
                <w:szCs w:val="24"/>
                <w:lang w:eastAsia="en-US"/>
              </w:rPr>
              <w:t>да»</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Администрация Краснооктябр</w:t>
            </w:r>
            <w:r w:rsidRPr="00A91A6C">
              <w:rPr>
                <w:sz w:val="24"/>
                <w:szCs w:val="24"/>
              </w:rPr>
              <w:t>ь</w:t>
            </w:r>
            <w:r w:rsidRPr="00A91A6C">
              <w:rPr>
                <w:sz w:val="24"/>
                <w:szCs w:val="24"/>
              </w:rPr>
              <w:t>ского района Волгограда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525</w:t>
            </w:r>
          </w:p>
        </w:tc>
        <w:tc>
          <w:tcPr>
            <w:tcW w:w="1700" w:type="dxa"/>
          </w:tcPr>
          <w:p w:rsidR="00956BA2" w:rsidRPr="00A91A6C" w:rsidRDefault="00956BA2" w:rsidP="0012738C">
            <w:pPr>
              <w:autoSpaceDE w:val="0"/>
              <w:autoSpaceDN w:val="0"/>
              <w:adjustRightInd w:val="0"/>
              <w:rPr>
                <w:rFonts w:eastAsia="Calibri"/>
                <w:sz w:val="24"/>
                <w:szCs w:val="24"/>
                <w:lang w:eastAsia="en-US"/>
              </w:rPr>
            </w:pPr>
            <w:r>
              <w:rPr>
                <w:rFonts w:eastAsia="Calibri"/>
                <w:spacing w:val="-6"/>
                <w:sz w:val="24"/>
                <w:szCs w:val="24"/>
                <w:lang w:eastAsia="en-US"/>
              </w:rPr>
              <w:t>МУК</w:t>
            </w:r>
            <w:r w:rsidRPr="00A91A6C">
              <w:rPr>
                <w:rFonts w:eastAsia="Calibri"/>
                <w:spacing w:val="-6"/>
                <w:sz w:val="24"/>
                <w:szCs w:val="24"/>
                <w:lang w:eastAsia="en-US"/>
              </w:rPr>
              <w:t xml:space="preserve"> «Ко</w:t>
            </w:r>
            <w:r w:rsidRPr="00A91A6C">
              <w:rPr>
                <w:rFonts w:eastAsia="Calibri"/>
                <w:sz w:val="24"/>
                <w:szCs w:val="24"/>
                <w:lang w:eastAsia="en-US"/>
              </w:rPr>
              <w:t>м</w:t>
            </w:r>
            <w:r w:rsidRPr="00A91A6C">
              <w:rPr>
                <w:rFonts w:eastAsia="Calibri"/>
                <w:sz w:val="24"/>
                <w:szCs w:val="24"/>
                <w:lang w:eastAsia="en-US"/>
              </w:rPr>
              <w:softHyphen/>
              <w:t>плекс культ</w:t>
            </w:r>
            <w:r w:rsidRPr="00A91A6C">
              <w:rPr>
                <w:rFonts w:eastAsia="Calibri"/>
                <w:sz w:val="24"/>
                <w:szCs w:val="24"/>
                <w:lang w:eastAsia="en-US"/>
              </w:rPr>
              <w:t>у</w:t>
            </w:r>
            <w:r w:rsidRPr="00A91A6C">
              <w:rPr>
                <w:rFonts w:eastAsia="Calibri"/>
                <w:sz w:val="24"/>
                <w:szCs w:val="24"/>
                <w:lang w:eastAsia="en-US"/>
              </w:rPr>
              <w:t xml:space="preserve">ры и отдыха имени </w:t>
            </w:r>
            <w:proofErr w:type="spellStart"/>
            <w:r w:rsidRPr="00A91A6C">
              <w:rPr>
                <w:rFonts w:eastAsia="Calibri"/>
                <w:sz w:val="24"/>
                <w:szCs w:val="24"/>
                <w:lang w:eastAsia="en-US"/>
              </w:rPr>
              <w:t>Ю.А.Гагарина</w:t>
            </w:r>
            <w:proofErr w:type="spellEnd"/>
            <w:r w:rsidRPr="00A91A6C">
              <w:rPr>
                <w:rFonts w:eastAsia="Calibri"/>
                <w:sz w:val="24"/>
                <w:szCs w:val="24"/>
                <w:lang w:eastAsia="en-US"/>
              </w:rPr>
              <w:t xml:space="preserve"> Красноо</w:t>
            </w:r>
            <w:r w:rsidRPr="00A91A6C">
              <w:rPr>
                <w:rFonts w:eastAsia="Calibri"/>
                <w:sz w:val="24"/>
                <w:szCs w:val="24"/>
                <w:lang w:eastAsia="en-US"/>
              </w:rPr>
              <w:t>к</w:t>
            </w:r>
            <w:r w:rsidRPr="00A91A6C">
              <w:rPr>
                <w:rFonts w:eastAsia="Calibri"/>
                <w:sz w:val="24"/>
                <w:szCs w:val="24"/>
                <w:lang w:eastAsia="en-US"/>
              </w:rPr>
              <w:t>тябрьского района Во</w:t>
            </w:r>
            <w:r w:rsidRPr="00A91A6C">
              <w:rPr>
                <w:rFonts w:eastAsia="Calibri"/>
                <w:sz w:val="24"/>
                <w:szCs w:val="24"/>
                <w:lang w:eastAsia="en-US"/>
              </w:rPr>
              <w:t>л</w:t>
            </w:r>
            <w:r w:rsidRPr="00A91A6C">
              <w:rPr>
                <w:rFonts w:eastAsia="Calibri"/>
                <w:sz w:val="24"/>
                <w:szCs w:val="24"/>
                <w:lang w:eastAsia="en-US"/>
              </w:rPr>
              <w:t>гограда»</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Администрация Центрального района Волг</w:t>
            </w:r>
            <w:r w:rsidRPr="00A91A6C">
              <w:rPr>
                <w:sz w:val="24"/>
                <w:szCs w:val="24"/>
              </w:rPr>
              <w:t>о</w:t>
            </w:r>
            <w:r w:rsidRPr="00A91A6C">
              <w:rPr>
                <w:sz w:val="24"/>
                <w:szCs w:val="24"/>
              </w:rPr>
              <w:t>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170</w:t>
            </w:r>
          </w:p>
        </w:tc>
        <w:tc>
          <w:tcPr>
            <w:tcW w:w="1700"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Муниципал</w:t>
            </w:r>
            <w:r>
              <w:rPr>
                <w:rFonts w:eastAsia="Calibri"/>
                <w:sz w:val="24"/>
                <w:szCs w:val="24"/>
                <w:lang w:eastAsia="en-US"/>
              </w:rPr>
              <w:t>ь</w:t>
            </w:r>
            <w:r>
              <w:rPr>
                <w:rFonts w:eastAsia="Calibri"/>
                <w:sz w:val="24"/>
                <w:szCs w:val="24"/>
                <w:lang w:eastAsia="en-US"/>
              </w:rPr>
              <w:t>ное автоно</w:t>
            </w:r>
            <w:r>
              <w:rPr>
                <w:rFonts w:eastAsia="Calibri"/>
                <w:sz w:val="24"/>
                <w:szCs w:val="24"/>
                <w:lang w:eastAsia="en-US"/>
              </w:rPr>
              <w:t>м</w:t>
            </w:r>
            <w:r>
              <w:rPr>
                <w:rFonts w:eastAsia="Calibri"/>
                <w:sz w:val="24"/>
                <w:szCs w:val="24"/>
                <w:lang w:eastAsia="en-US"/>
              </w:rPr>
              <w:t xml:space="preserve">ное </w:t>
            </w:r>
            <w:r w:rsidRPr="00A91A6C">
              <w:rPr>
                <w:rFonts w:eastAsia="Calibri"/>
                <w:sz w:val="24"/>
                <w:szCs w:val="24"/>
                <w:lang w:eastAsia="en-US"/>
              </w:rPr>
              <w:t>учрежд</w:t>
            </w:r>
            <w:r w:rsidRPr="00A91A6C">
              <w:rPr>
                <w:rFonts w:eastAsia="Calibri"/>
                <w:sz w:val="24"/>
                <w:szCs w:val="24"/>
                <w:lang w:eastAsia="en-US"/>
              </w:rPr>
              <w:t>е</w:t>
            </w:r>
            <w:r w:rsidRPr="00A91A6C">
              <w:rPr>
                <w:rFonts w:eastAsia="Calibri"/>
                <w:sz w:val="24"/>
                <w:szCs w:val="24"/>
                <w:lang w:eastAsia="en-US"/>
              </w:rPr>
              <w:t>ние «Центр спорта и культуры»</w:t>
            </w:r>
            <w:r>
              <w:rPr>
                <w:rFonts w:eastAsia="Calibri"/>
                <w:sz w:val="24"/>
                <w:szCs w:val="24"/>
                <w:lang w:eastAsia="en-US"/>
              </w:rPr>
              <w:t>, м</w:t>
            </w:r>
            <w:r w:rsidRPr="00A91A6C">
              <w:rPr>
                <w:rFonts w:eastAsia="Calibri"/>
                <w:sz w:val="24"/>
                <w:szCs w:val="24"/>
                <w:lang w:eastAsia="en-US"/>
              </w:rPr>
              <w:t>униципал</w:t>
            </w:r>
            <w:r w:rsidRPr="00A91A6C">
              <w:rPr>
                <w:rFonts w:eastAsia="Calibri"/>
                <w:sz w:val="24"/>
                <w:szCs w:val="24"/>
                <w:lang w:eastAsia="en-US"/>
              </w:rPr>
              <w:t>ь</w:t>
            </w:r>
            <w:r w:rsidRPr="00A91A6C">
              <w:rPr>
                <w:rFonts w:eastAsia="Calibri"/>
                <w:sz w:val="24"/>
                <w:szCs w:val="24"/>
                <w:lang w:eastAsia="en-US"/>
              </w:rPr>
              <w:lastRenderedPageBreak/>
              <w:t>ное бюдже</w:t>
            </w:r>
            <w:r w:rsidRPr="00A91A6C">
              <w:rPr>
                <w:rFonts w:eastAsia="Calibri"/>
                <w:sz w:val="24"/>
                <w:szCs w:val="24"/>
                <w:lang w:eastAsia="en-US"/>
              </w:rPr>
              <w:t>т</w:t>
            </w:r>
            <w:r w:rsidRPr="00A91A6C">
              <w:rPr>
                <w:rFonts w:eastAsia="Calibri"/>
                <w:sz w:val="24"/>
                <w:szCs w:val="24"/>
                <w:lang w:eastAsia="en-US"/>
              </w:rPr>
              <w:t>ное учрежд</w:t>
            </w:r>
            <w:r w:rsidRPr="00A91A6C">
              <w:rPr>
                <w:rFonts w:eastAsia="Calibri"/>
                <w:sz w:val="24"/>
                <w:szCs w:val="24"/>
                <w:lang w:eastAsia="en-US"/>
              </w:rPr>
              <w:t>е</w:t>
            </w:r>
            <w:r w:rsidRPr="00A91A6C">
              <w:rPr>
                <w:rFonts w:eastAsia="Calibri"/>
                <w:sz w:val="24"/>
                <w:szCs w:val="24"/>
                <w:lang w:eastAsia="en-US"/>
              </w:rPr>
              <w:t>ние культуры «Центр кул</w:t>
            </w:r>
            <w:r w:rsidRPr="00A91A6C">
              <w:rPr>
                <w:rFonts w:eastAsia="Calibri"/>
                <w:sz w:val="24"/>
                <w:szCs w:val="24"/>
                <w:lang w:eastAsia="en-US"/>
              </w:rPr>
              <w:t>ь</w:t>
            </w:r>
            <w:r w:rsidRPr="00A91A6C">
              <w:rPr>
                <w:rFonts w:eastAsia="Calibri"/>
                <w:sz w:val="24"/>
                <w:szCs w:val="24"/>
                <w:lang w:eastAsia="en-US"/>
              </w:rPr>
              <w:t>туры и досуга «Родина»</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Администрация Дзержинского района Волг</w:t>
            </w:r>
            <w:r w:rsidRPr="00A91A6C">
              <w:rPr>
                <w:sz w:val="24"/>
                <w:szCs w:val="24"/>
              </w:rPr>
              <w:t>о</w:t>
            </w:r>
            <w:r w:rsidRPr="00A91A6C">
              <w:rPr>
                <w:sz w:val="24"/>
                <w:szCs w:val="24"/>
              </w:rPr>
              <w:t>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240</w:t>
            </w:r>
          </w:p>
        </w:tc>
        <w:tc>
          <w:tcPr>
            <w:tcW w:w="1700"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pacing w:val="-6"/>
                <w:sz w:val="24"/>
                <w:szCs w:val="24"/>
                <w:lang w:eastAsia="en-US"/>
              </w:rPr>
              <w:t>М</w:t>
            </w:r>
            <w:r w:rsidRPr="00A91A6C">
              <w:rPr>
                <w:rFonts w:eastAsia="Calibri"/>
                <w:sz w:val="24"/>
                <w:szCs w:val="24"/>
                <w:lang w:eastAsia="en-US"/>
              </w:rPr>
              <w:t>униципал</w:t>
            </w:r>
            <w:r w:rsidRPr="00A91A6C">
              <w:rPr>
                <w:rFonts w:eastAsia="Calibri"/>
                <w:sz w:val="24"/>
                <w:szCs w:val="24"/>
                <w:lang w:eastAsia="en-US"/>
              </w:rPr>
              <w:t>ь</w:t>
            </w:r>
            <w:r w:rsidRPr="00A91A6C">
              <w:rPr>
                <w:rFonts w:eastAsia="Calibri"/>
                <w:sz w:val="24"/>
                <w:szCs w:val="24"/>
                <w:lang w:eastAsia="en-US"/>
              </w:rPr>
              <w:t>ное бюдже</w:t>
            </w:r>
            <w:r w:rsidRPr="00A91A6C">
              <w:rPr>
                <w:rFonts w:eastAsia="Calibri"/>
                <w:sz w:val="24"/>
                <w:szCs w:val="24"/>
                <w:lang w:eastAsia="en-US"/>
              </w:rPr>
              <w:t>т</w:t>
            </w:r>
            <w:r w:rsidRPr="00A91A6C">
              <w:rPr>
                <w:rFonts w:eastAsia="Calibri"/>
                <w:sz w:val="24"/>
                <w:szCs w:val="24"/>
                <w:lang w:eastAsia="en-US"/>
              </w:rPr>
              <w:t>ное учрежд</w:t>
            </w:r>
            <w:r w:rsidRPr="00A91A6C">
              <w:rPr>
                <w:rFonts w:eastAsia="Calibri"/>
                <w:sz w:val="24"/>
                <w:szCs w:val="24"/>
                <w:lang w:eastAsia="en-US"/>
              </w:rPr>
              <w:t>е</w:t>
            </w:r>
            <w:r w:rsidRPr="00A91A6C">
              <w:rPr>
                <w:rFonts w:eastAsia="Calibri"/>
                <w:sz w:val="24"/>
                <w:szCs w:val="24"/>
                <w:lang w:eastAsia="en-US"/>
              </w:rPr>
              <w:t xml:space="preserve">ние культуры </w:t>
            </w:r>
            <w:r w:rsidRPr="00A91A6C">
              <w:rPr>
                <w:rFonts w:eastAsia="Calibri"/>
                <w:bCs/>
                <w:sz w:val="24"/>
                <w:szCs w:val="24"/>
                <w:lang w:eastAsia="en-US"/>
              </w:rPr>
              <w:t>«Культурно-</w:t>
            </w:r>
            <w:r>
              <w:rPr>
                <w:rFonts w:eastAsia="Calibri"/>
                <w:bCs/>
                <w:sz w:val="24"/>
                <w:szCs w:val="24"/>
                <w:lang w:eastAsia="en-US"/>
              </w:rPr>
              <w:t>досуговый комплекс</w:t>
            </w:r>
            <w:r>
              <w:rPr>
                <w:rFonts w:eastAsia="Calibri"/>
                <w:bCs/>
                <w:sz w:val="24"/>
                <w:szCs w:val="24"/>
                <w:lang w:eastAsia="en-US"/>
              </w:rPr>
              <w:br/>
            </w:r>
            <w:r w:rsidRPr="00A91A6C">
              <w:rPr>
                <w:rFonts w:eastAsia="Calibri"/>
                <w:bCs/>
                <w:sz w:val="24"/>
                <w:szCs w:val="24"/>
                <w:lang w:eastAsia="en-US"/>
              </w:rPr>
              <w:t>«21 век» Дзержинского района Во</w:t>
            </w:r>
            <w:r w:rsidRPr="00A91A6C">
              <w:rPr>
                <w:rFonts w:eastAsia="Calibri"/>
                <w:bCs/>
                <w:sz w:val="24"/>
                <w:szCs w:val="24"/>
                <w:lang w:eastAsia="en-US"/>
              </w:rPr>
              <w:t>л</w:t>
            </w:r>
            <w:r w:rsidRPr="00A91A6C">
              <w:rPr>
                <w:rFonts w:eastAsia="Calibri"/>
                <w:bCs/>
                <w:sz w:val="24"/>
                <w:szCs w:val="24"/>
                <w:lang w:eastAsia="en-US"/>
              </w:rPr>
              <w:t>гограда»</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Администрация Ворошиловского района Волг</w:t>
            </w:r>
            <w:r w:rsidRPr="00A91A6C">
              <w:rPr>
                <w:sz w:val="24"/>
                <w:szCs w:val="24"/>
              </w:rPr>
              <w:t>о</w:t>
            </w:r>
            <w:r w:rsidRPr="00A91A6C">
              <w:rPr>
                <w:sz w:val="24"/>
                <w:szCs w:val="24"/>
              </w:rPr>
              <w:t>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125</w:t>
            </w:r>
          </w:p>
        </w:tc>
        <w:tc>
          <w:tcPr>
            <w:tcW w:w="1700" w:type="dxa"/>
          </w:tcPr>
          <w:p w:rsidR="00956BA2" w:rsidRPr="00A91A6C" w:rsidRDefault="00956BA2" w:rsidP="0012738C">
            <w:pPr>
              <w:rPr>
                <w:sz w:val="24"/>
                <w:szCs w:val="24"/>
              </w:rPr>
            </w:pPr>
            <w:r>
              <w:rPr>
                <w:spacing w:val="-6"/>
                <w:sz w:val="24"/>
                <w:szCs w:val="24"/>
              </w:rPr>
              <w:t>МУК</w:t>
            </w:r>
            <w:r w:rsidRPr="00A91A6C">
              <w:rPr>
                <w:spacing w:val="-6"/>
                <w:sz w:val="24"/>
                <w:szCs w:val="24"/>
              </w:rPr>
              <w:t xml:space="preserve"> «Дет</w:t>
            </w:r>
            <w:r w:rsidRPr="00A91A6C">
              <w:rPr>
                <w:spacing w:val="-6"/>
                <w:sz w:val="24"/>
                <w:szCs w:val="24"/>
              </w:rPr>
              <w:softHyphen/>
              <w:t>ский</w:t>
            </w:r>
            <w:r w:rsidRPr="00A91A6C">
              <w:rPr>
                <w:sz w:val="24"/>
                <w:szCs w:val="24"/>
              </w:rPr>
              <w:t xml:space="preserve"> горо</w:t>
            </w:r>
            <w:r w:rsidRPr="00A91A6C">
              <w:rPr>
                <w:sz w:val="24"/>
                <w:szCs w:val="24"/>
              </w:rPr>
              <w:t>д</w:t>
            </w:r>
            <w:r w:rsidRPr="00A91A6C">
              <w:rPr>
                <w:sz w:val="24"/>
                <w:szCs w:val="24"/>
              </w:rPr>
              <w:t>ской парк» Волгограда</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Администрация Советского ра</w:t>
            </w:r>
            <w:r w:rsidRPr="00A91A6C">
              <w:rPr>
                <w:sz w:val="24"/>
                <w:szCs w:val="24"/>
              </w:rPr>
              <w:t>й</w:t>
            </w:r>
            <w:r w:rsidRPr="00A91A6C">
              <w:rPr>
                <w:sz w:val="24"/>
                <w:szCs w:val="24"/>
              </w:rPr>
              <w:t>она Волгограда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500</w:t>
            </w:r>
          </w:p>
        </w:tc>
        <w:tc>
          <w:tcPr>
            <w:tcW w:w="1700"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Муниципал</w:t>
            </w:r>
            <w:r w:rsidRPr="00A91A6C">
              <w:rPr>
                <w:rFonts w:eastAsia="Calibri"/>
                <w:sz w:val="24"/>
                <w:szCs w:val="24"/>
                <w:lang w:eastAsia="en-US"/>
              </w:rPr>
              <w:t>ь</w:t>
            </w:r>
            <w:r w:rsidRPr="00A91A6C">
              <w:rPr>
                <w:rFonts w:eastAsia="Calibri"/>
                <w:sz w:val="24"/>
                <w:szCs w:val="24"/>
                <w:lang w:eastAsia="en-US"/>
              </w:rPr>
              <w:t>ное бюдже</w:t>
            </w:r>
            <w:r w:rsidRPr="00A91A6C">
              <w:rPr>
                <w:rFonts w:eastAsia="Calibri"/>
                <w:sz w:val="24"/>
                <w:szCs w:val="24"/>
                <w:lang w:eastAsia="en-US"/>
              </w:rPr>
              <w:t>т</w:t>
            </w:r>
            <w:r w:rsidRPr="00A91A6C">
              <w:rPr>
                <w:rFonts w:eastAsia="Calibri"/>
                <w:sz w:val="24"/>
                <w:szCs w:val="24"/>
                <w:lang w:eastAsia="en-US"/>
              </w:rPr>
              <w:t>ное учрежд</w:t>
            </w:r>
            <w:r w:rsidRPr="00A91A6C">
              <w:rPr>
                <w:rFonts w:eastAsia="Calibri"/>
                <w:sz w:val="24"/>
                <w:szCs w:val="24"/>
                <w:lang w:eastAsia="en-US"/>
              </w:rPr>
              <w:t>е</w:t>
            </w:r>
            <w:r w:rsidRPr="00A91A6C">
              <w:rPr>
                <w:rFonts w:eastAsia="Calibri"/>
                <w:sz w:val="24"/>
                <w:szCs w:val="24"/>
                <w:lang w:eastAsia="en-US"/>
              </w:rPr>
              <w:t>ние культуры «Комплекс культуры и отдыха С</w:t>
            </w:r>
            <w:r w:rsidRPr="00A91A6C">
              <w:rPr>
                <w:rFonts w:eastAsia="Calibri"/>
                <w:sz w:val="24"/>
                <w:szCs w:val="24"/>
                <w:lang w:eastAsia="en-US"/>
              </w:rPr>
              <w:t>о</w:t>
            </w:r>
            <w:r w:rsidRPr="00A91A6C">
              <w:rPr>
                <w:rFonts w:eastAsia="Calibri"/>
                <w:sz w:val="24"/>
                <w:szCs w:val="24"/>
                <w:lang w:eastAsia="en-US"/>
              </w:rPr>
              <w:t>ветского ра</w:t>
            </w:r>
            <w:r w:rsidRPr="00A91A6C">
              <w:rPr>
                <w:rFonts w:eastAsia="Calibri"/>
                <w:sz w:val="24"/>
                <w:szCs w:val="24"/>
                <w:lang w:eastAsia="en-US"/>
              </w:rPr>
              <w:t>й</w:t>
            </w:r>
            <w:r w:rsidRPr="00A91A6C">
              <w:rPr>
                <w:rFonts w:eastAsia="Calibri"/>
                <w:sz w:val="24"/>
                <w:szCs w:val="24"/>
                <w:lang w:eastAsia="en-US"/>
              </w:rPr>
              <w:t>она Волгогр</w:t>
            </w:r>
            <w:r w:rsidRPr="00A91A6C">
              <w:rPr>
                <w:rFonts w:eastAsia="Calibri"/>
                <w:sz w:val="24"/>
                <w:szCs w:val="24"/>
                <w:lang w:eastAsia="en-US"/>
              </w:rPr>
              <w:t>а</w:t>
            </w:r>
            <w:r w:rsidRPr="00A91A6C">
              <w:rPr>
                <w:rFonts w:eastAsia="Calibri"/>
                <w:sz w:val="24"/>
                <w:szCs w:val="24"/>
                <w:lang w:eastAsia="en-US"/>
              </w:rPr>
              <w:t>да»</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Администрация Кировского ра</w:t>
            </w:r>
            <w:r w:rsidRPr="00A91A6C">
              <w:rPr>
                <w:sz w:val="24"/>
                <w:szCs w:val="24"/>
              </w:rPr>
              <w:t>й</w:t>
            </w:r>
            <w:r w:rsidRPr="00A91A6C">
              <w:rPr>
                <w:sz w:val="24"/>
                <w:szCs w:val="24"/>
              </w:rPr>
              <w:t>она Волгограда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490</w:t>
            </w:r>
          </w:p>
        </w:tc>
        <w:tc>
          <w:tcPr>
            <w:tcW w:w="1700"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МУК</w:t>
            </w:r>
            <w:r w:rsidRPr="00A91A6C">
              <w:rPr>
                <w:rFonts w:eastAsia="Calibri"/>
                <w:spacing w:val="-4"/>
                <w:sz w:val="24"/>
                <w:szCs w:val="24"/>
                <w:lang w:eastAsia="en-US"/>
              </w:rPr>
              <w:t xml:space="preserve"> «Дом</w:t>
            </w:r>
            <w:r w:rsidRPr="00A91A6C">
              <w:rPr>
                <w:rFonts w:eastAsia="Calibri"/>
                <w:sz w:val="24"/>
                <w:szCs w:val="24"/>
                <w:lang w:eastAsia="en-US"/>
              </w:rPr>
              <w:t xml:space="preserve"> культуры «Патриот</w:t>
            </w:r>
            <w:r>
              <w:rPr>
                <w:rFonts w:eastAsia="Calibri"/>
                <w:sz w:val="24"/>
                <w:szCs w:val="24"/>
                <w:lang w:eastAsia="en-US"/>
              </w:rPr>
              <w:t>» Кировского района Во</w:t>
            </w:r>
            <w:r>
              <w:rPr>
                <w:rFonts w:eastAsia="Calibri"/>
                <w:sz w:val="24"/>
                <w:szCs w:val="24"/>
                <w:lang w:eastAsia="en-US"/>
              </w:rPr>
              <w:t>л</w:t>
            </w:r>
            <w:r>
              <w:rPr>
                <w:rFonts w:eastAsia="Calibri"/>
                <w:sz w:val="24"/>
                <w:szCs w:val="24"/>
                <w:lang w:eastAsia="en-US"/>
              </w:rPr>
              <w:t>гограда»,</w:t>
            </w:r>
            <w:r>
              <w:rPr>
                <w:rFonts w:eastAsia="Calibri"/>
                <w:sz w:val="24"/>
                <w:szCs w:val="24"/>
                <w:lang w:eastAsia="en-US"/>
              </w:rPr>
              <w:br/>
              <w:t>МУК</w:t>
            </w:r>
            <w:r w:rsidRPr="00A91A6C">
              <w:rPr>
                <w:rFonts w:eastAsia="Calibri"/>
                <w:sz w:val="24"/>
                <w:szCs w:val="24"/>
                <w:lang w:eastAsia="en-US"/>
              </w:rPr>
              <w:t xml:space="preserve"> «Центр культуры и досуга «Ава</w:t>
            </w:r>
            <w:r w:rsidRPr="00A91A6C">
              <w:rPr>
                <w:rFonts w:eastAsia="Calibri"/>
                <w:sz w:val="24"/>
                <w:szCs w:val="24"/>
                <w:lang w:eastAsia="en-US"/>
              </w:rPr>
              <w:t>н</w:t>
            </w:r>
            <w:r w:rsidRPr="00A91A6C">
              <w:rPr>
                <w:rFonts w:eastAsia="Calibri"/>
                <w:sz w:val="24"/>
                <w:szCs w:val="24"/>
                <w:lang w:eastAsia="en-US"/>
              </w:rPr>
              <w:t>гард»</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1615"/>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А</w:t>
            </w:r>
            <w:r>
              <w:rPr>
                <w:sz w:val="24"/>
                <w:szCs w:val="24"/>
              </w:rPr>
              <w:t>дминистрация Красноарме</w:t>
            </w:r>
            <w:r>
              <w:rPr>
                <w:sz w:val="24"/>
                <w:szCs w:val="24"/>
              </w:rPr>
              <w:t>й</w:t>
            </w:r>
            <w:r>
              <w:rPr>
                <w:sz w:val="24"/>
                <w:szCs w:val="24"/>
              </w:rPr>
              <w:t>ского</w:t>
            </w:r>
            <w:r w:rsidRPr="00A91A6C">
              <w:rPr>
                <w:sz w:val="24"/>
                <w:szCs w:val="24"/>
              </w:rPr>
              <w:t xml:space="preserve"> района Волгограда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97</w:t>
            </w:r>
          </w:p>
        </w:tc>
        <w:tc>
          <w:tcPr>
            <w:tcW w:w="1700"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Муниципал</w:t>
            </w:r>
            <w:r w:rsidRPr="00A91A6C">
              <w:rPr>
                <w:rFonts w:eastAsia="Calibri"/>
                <w:sz w:val="24"/>
                <w:szCs w:val="24"/>
                <w:lang w:eastAsia="en-US"/>
              </w:rPr>
              <w:t>ь</w:t>
            </w:r>
            <w:r w:rsidRPr="00A91A6C">
              <w:rPr>
                <w:rFonts w:eastAsia="Calibri"/>
                <w:sz w:val="24"/>
                <w:szCs w:val="24"/>
                <w:lang w:eastAsia="en-US"/>
              </w:rPr>
              <w:t>ное бюдже</w:t>
            </w:r>
            <w:r w:rsidRPr="00A91A6C">
              <w:rPr>
                <w:rFonts w:eastAsia="Calibri"/>
                <w:sz w:val="24"/>
                <w:szCs w:val="24"/>
                <w:lang w:eastAsia="en-US"/>
              </w:rPr>
              <w:t>т</w:t>
            </w:r>
            <w:r w:rsidRPr="00A91A6C">
              <w:rPr>
                <w:rFonts w:eastAsia="Calibri"/>
                <w:sz w:val="24"/>
                <w:szCs w:val="24"/>
                <w:lang w:eastAsia="en-US"/>
              </w:rPr>
              <w:t>ное учрежд</w:t>
            </w:r>
            <w:r w:rsidRPr="00A91A6C">
              <w:rPr>
                <w:rFonts w:eastAsia="Calibri"/>
                <w:sz w:val="24"/>
                <w:szCs w:val="24"/>
                <w:lang w:eastAsia="en-US"/>
              </w:rPr>
              <w:t>е</w:t>
            </w:r>
            <w:r w:rsidRPr="00A91A6C">
              <w:rPr>
                <w:rFonts w:eastAsia="Calibri"/>
                <w:sz w:val="24"/>
                <w:szCs w:val="24"/>
                <w:lang w:eastAsia="en-US"/>
              </w:rPr>
              <w:t>ние «Центр молодежной подготовки»</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12"/>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Количество зр</w:t>
            </w:r>
            <w:r w:rsidRPr="00A91A6C">
              <w:rPr>
                <w:sz w:val="24"/>
                <w:szCs w:val="24"/>
              </w:rPr>
              <w:t>и</w:t>
            </w:r>
            <w:r w:rsidRPr="00A91A6C">
              <w:rPr>
                <w:sz w:val="24"/>
                <w:szCs w:val="24"/>
              </w:rPr>
              <w:t>телей, посети</w:t>
            </w:r>
            <w:r w:rsidRPr="00A91A6C">
              <w:rPr>
                <w:sz w:val="24"/>
                <w:szCs w:val="24"/>
              </w:rPr>
              <w:t>в</w:t>
            </w:r>
            <w:r w:rsidRPr="00A91A6C">
              <w:rPr>
                <w:sz w:val="24"/>
                <w:szCs w:val="24"/>
              </w:rPr>
              <w:t xml:space="preserve">ших выставки </w:t>
            </w:r>
            <w:r>
              <w:rPr>
                <w:sz w:val="24"/>
                <w:szCs w:val="24"/>
              </w:rPr>
              <w:t>(п</w:t>
            </w:r>
            <w:r w:rsidRPr="00A91A6C">
              <w:rPr>
                <w:sz w:val="24"/>
                <w:szCs w:val="24"/>
              </w:rPr>
              <w:t>оказатель 23</w:t>
            </w:r>
            <w:r>
              <w:rPr>
                <w:sz w:val="24"/>
                <w:szCs w:val="24"/>
              </w:rPr>
              <w:t>)</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8,4</w:t>
            </w:r>
          </w:p>
        </w:tc>
        <w:tc>
          <w:tcPr>
            <w:tcW w:w="1700" w:type="dxa"/>
            <w:vMerge w:val="restart"/>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Муниципал</w:t>
            </w:r>
            <w:r w:rsidRPr="00A91A6C">
              <w:rPr>
                <w:rFonts w:eastAsia="Calibri"/>
                <w:sz w:val="24"/>
                <w:szCs w:val="24"/>
                <w:lang w:eastAsia="en-US"/>
              </w:rPr>
              <w:t>ь</w:t>
            </w:r>
            <w:r w:rsidRPr="00A91A6C">
              <w:rPr>
                <w:rFonts w:eastAsia="Calibri"/>
                <w:sz w:val="24"/>
                <w:szCs w:val="24"/>
                <w:lang w:eastAsia="en-US"/>
              </w:rPr>
              <w:t>ное бюдже</w:t>
            </w:r>
            <w:r w:rsidRPr="00A91A6C">
              <w:rPr>
                <w:rFonts w:eastAsia="Calibri"/>
                <w:sz w:val="24"/>
                <w:szCs w:val="24"/>
                <w:lang w:eastAsia="en-US"/>
              </w:rPr>
              <w:t>т</w:t>
            </w:r>
            <w:r w:rsidRPr="00A91A6C">
              <w:rPr>
                <w:rFonts w:eastAsia="Calibri"/>
                <w:sz w:val="24"/>
                <w:szCs w:val="24"/>
                <w:lang w:eastAsia="en-US"/>
              </w:rPr>
              <w:t>ное учрежд</w:t>
            </w:r>
            <w:r w:rsidRPr="00A91A6C">
              <w:rPr>
                <w:rFonts w:eastAsia="Calibri"/>
                <w:sz w:val="24"/>
                <w:szCs w:val="24"/>
                <w:lang w:eastAsia="en-US"/>
              </w:rPr>
              <w:t>е</w:t>
            </w:r>
            <w:r w:rsidRPr="00A91A6C">
              <w:rPr>
                <w:rFonts w:eastAsia="Calibri"/>
                <w:sz w:val="24"/>
                <w:szCs w:val="24"/>
                <w:lang w:eastAsia="en-US"/>
              </w:rPr>
              <w:t>ние «Центр молодежной подготовки»</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175"/>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Количество эк</w:t>
            </w:r>
            <w:r w:rsidRPr="00A91A6C">
              <w:rPr>
                <w:sz w:val="24"/>
                <w:szCs w:val="24"/>
              </w:rPr>
              <w:t>с</w:t>
            </w:r>
            <w:r w:rsidRPr="00A91A6C">
              <w:rPr>
                <w:sz w:val="24"/>
                <w:szCs w:val="24"/>
              </w:rPr>
              <w:t>позиций (выст</w:t>
            </w:r>
            <w:r w:rsidRPr="00A91A6C">
              <w:rPr>
                <w:sz w:val="24"/>
                <w:szCs w:val="24"/>
              </w:rPr>
              <w:t>а</w:t>
            </w:r>
            <w:r w:rsidRPr="00A91A6C">
              <w:rPr>
                <w:sz w:val="24"/>
                <w:szCs w:val="24"/>
              </w:rPr>
              <w:t>вок)</w:t>
            </w:r>
            <w:r>
              <w:rPr>
                <w:sz w:val="24"/>
                <w:szCs w:val="24"/>
              </w:rPr>
              <w:br/>
              <w:t>(п</w:t>
            </w:r>
            <w:r w:rsidRPr="00A91A6C">
              <w:rPr>
                <w:sz w:val="24"/>
                <w:szCs w:val="24"/>
              </w:rPr>
              <w:t>оказатель 24</w:t>
            </w:r>
            <w:r>
              <w:rPr>
                <w:sz w:val="24"/>
                <w:szCs w:val="24"/>
              </w:rPr>
              <w:t>)</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36</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175"/>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Default="00956BA2" w:rsidP="0012738C">
            <w:pPr>
              <w:rPr>
                <w:sz w:val="24"/>
                <w:szCs w:val="24"/>
              </w:rPr>
            </w:pPr>
            <w:r w:rsidRPr="00A91A6C">
              <w:rPr>
                <w:sz w:val="24"/>
                <w:szCs w:val="24"/>
              </w:rPr>
              <w:t>Количество эк</w:t>
            </w:r>
            <w:r w:rsidRPr="00A91A6C">
              <w:rPr>
                <w:sz w:val="24"/>
                <w:szCs w:val="24"/>
              </w:rPr>
              <w:t>с</w:t>
            </w:r>
            <w:r w:rsidRPr="00A91A6C">
              <w:rPr>
                <w:sz w:val="24"/>
                <w:szCs w:val="24"/>
              </w:rPr>
              <w:t>позиционных предметов</w:t>
            </w:r>
          </w:p>
          <w:p w:rsidR="00956BA2" w:rsidRPr="00A91A6C" w:rsidRDefault="00956BA2" w:rsidP="0012738C">
            <w:pPr>
              <w:rPr>
                <w:sz w:val="24"/>
                <w:szCs w:val="24"/>
              </w:rPr>
            </w:pPr>
            <w:r>
              <w:rPr>
                <w:sz w:val="24"/>
                <w:szCs w:val="24"/>
              </w:rPr>
              <w:t>(п</w:t>
            </w:r>
            <w:r w:rsidRPr="00A91A6C">
              <w:rPr>
                <w:sz w:val="24"/>
                <w:szCs w:val="24"/>
              </w:rPr>
              <w:t>оказатель 25</w:t>
            </w:r>
            <w:r>
              <w:rPr>
                <w:sz w:val="24"/>
                <w:szCs w:val="24"/>
              </w:rPr>
              <w:t>)</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3000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175"/>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Количество зр</w:t>
            </w:r>
            <w:r w:rsidRPr="00A91A6C">
              <w:rPr>
                <w:sz w:val="24"/>
                <w:szCs w:val="24"/>
              </w:rPr>
              <w:t>и</w:t>
            </w:r>
            <w:r w:rsidRPr="00A91A6C">
              <w:rPr>
                <w:sz w:val="24"/>
                <w:szCs w:val="24"/>
              </w:rPr>
              <w:t>телей кинопок</w:t>
            </w:r>
            <w:r w:rsidRPr="00A91A6C">
              <w:rPr>
                <w:sz w:val="24"/>
                <w:szCs w:val="24"/>
              </w:rPr>
              <w:t>а</w:t>
            </w:r>
            <w:r w:rsidRPr="00A91A6C">
              <w:rPr>
                <w:sz w:val="24"/>
                <w:szCs w:val="24"/>
              </w:rPr>
              <w:t>зов</w:t>
            </w:r>
            <w:r>
              <w:rPr>
                <w:sz w:val="24"/>
                <w:szCs w:val="24"/>
              </w:rPr>
              <w:t xml:space="preserve"> (показ</w:t>
            </w:r>
            <w:r>
              <w:rPr>
                <w:sz w:val="24"/>
                <w:szCs w:val="24"/>
              </w:rPr>
              <w:t>а</w:t>
            </w:r>
            <w:r>
              <w:rPr>
                <w:sz w:val="24"/>
                <w:szCs w:val="24"/>
              </w:rPr>
              <w:lastRenderedPageBreak/>
              <w:t>тель </w:t>
            </w:r>
            <w:r w:rsidRPr="00A91A6C">
              <w:rPr>
                <w:sz w:val="24"/>
                <w:szCs w:val="24"/>
              </w:rPr>
              <w:t>26</w:t>
            </w:r>
            <w:r>
              <w:rPr>
                <w:sz w:val="24"/>
                <w:szCs w:val="24"/>
              </w:rPr>
              <w:t>), в том числе:</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lastRenderedPageBreak/>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27,4</w:t>
            </w:r>
          </w:p>
        </w:tc>
        <w:tc>
          <w:tcPr>
            <w:tcW w:w="1700" w:type="dxa"/>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5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Администрация Тракторозаво</w:t>
            </w:r>
            <w:r w:rsidRPr="00A91A6C">
              <w:rPr>
                <w:sz w:val="24"/>
                <w:szCs w:val="24"/>
              </w:rPr>
              <w:t>д</w:t>
            </w:r>
            <w:r w:rsidRPr="00A91A6C">
              <w:rPr>
                <w:sz w:val="24"/>
                <w:szCs w:val="24"/>
              </w:rPr>
              <w:t>ского района Волгограда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18,4</w:t>
            </w:r>
          </w:p>
        </w:tc>
        <w:tc>
          <w:tcPr>
            <w:tcW w:w="1700"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Муниципал</w:t>
            </w:r>
            <w:r w:rsidRPr="00A91A6C">
              <w:rPr>
                <w:rFonts w:eastAsia="Calibri"/>
                <w:sz w:val="24"/>
                <w:szCs w:val="24"/>
                <w:lang w:eastAsia="en-US"/>
              </w:rPr>
              <w:t>ь</w:t>
            </w:r>
            <w:r w:rsidRPr="00A91A6C">
              <w:rPr>
                <w:rFonts w:eastAsia="Calibri"/>
                <w:sz w:val="24"/>
                <w:szCs w:val="24"/>
                <w:lang w:eastAsia="en-US"/>
              </w:rPr>
              <w:t>ное бюдже</w:t>
            </w:r>
            <w:r w:rsidRPr="00A91A6C">
              <w:rPr>
                <w:rFonts w:eastAsia="Calibri"/>
                <w:sz w:val="24"/>
                <w:szCs w:val="24"/>
                <w:lang w:eastAsia="en-US"/>
              </w:rPr>
              <w:t>т</w:t>
            </w:r>
            <w:r w:rsidRPr="00A91A6C">
              <w:rPr>
                <w:rFonts w:eastAsia="Calibri"/>
                <w:sz w:val="24"/>
                <w:szCs w:val="24"/>
                <w:lang w:eastAsia="en-US"/>
              </w:rPr>
              <w:t>ное учрежд</w:t>
            </w:r>
            <w:r w:rsidRPr="00A91A6C">
              <w:rPr>
                <w:rFonts w:eastAsia="Calibri"/>
                <w:sz w:val="24"/>
                <w:szCs w:val="24"/>
                <w:lang w:eastAsia="en-US"/>
              </w:rPr>
              <w:t>е</w:t>
            </w:r>
            <w:r w:rsidRPr="00A91A6C">
              <w:rPr>
                <w:rFonts w:eastAsia="Calibri"/>
                <w:sz w:val="24"/>
                <w:szCs w:val="24"/>
                <w:lang w:eastAsia="en-US"/>
              </w:rPr>
              <w:t>ние «Мол</w:t>
            </w:r>
            <w:r w:rsidRPr="00A91A6C">
              <w:rPr>
                <w:rFonts w:eastAsia="Calibri"/>
                <w:sz w:val="24"/>
                <w:szCs w:val="24"/>
                <w:lang w:eastAsia="en-US"/>
              </w:rPr>
              <w:t>о</w:t>
            </w:r>
            <w:r w:rsidRPr="00A91A6C">
              <w:rPr>
                <w:rFonts w:eastAsia="Calibri"/>
                <w:sz w:val="24"/>
                <w:szCs w:val="24"/>
                <w:lang w:eastAsia="en-US"/>
              </w:rPr>
              <w:t>дежный центр кино и досуга «Ударник» Трактороз</w:t>
            </w:r>
            <w:r w:rsidRPr="00A91A6C">
              <w:rPr>
                <w:rFonts w:eastAsia="Calibri"/>
                <w:sz w:val="24"/>
                <w:szCs w:val="24"/>
                <w:lang w:eastAsia="en-US"/>
              </w:rPr>
              <w:t>а</w:t>
            </w:r>
            <w:r w:rsidRPr="00A91A6C">
              <w:rPr>
                <w:rFonts w:eastAsia="Calibri"/>
                <w:sz w:val="24"/>
                <w:szCs w:val="24"/>
                <w:lang w:eastAsia="en-US"/>
              </w:rPr>
              <w:t>водского ра</w:t>
            </w:r>
            <w:r w:rsidRPr="00A91A6C">
              <w:rPr>
                <w:rFonts w:eastAsia="Calibri"/>
                <w:sz w:val="24"/>
                <w:szCs w:val="24"/>
                <w:lang w:eastAsia="en-US"/>
              </w:rPr>
              <w:t>й</w:t>
            </w:r>
            <w:r w:rsidRPr="00A91A6C">
              <w:rPr>
                <w:rFonts w:eastAsia="Calibri"/>
                <w:sz w:val="24"/>
                <w:szCs w:val="24"/>
                <w:lang w:eastAsia="en-US"/>
              </w:rPr>
              <w:t>она Волгогр</w:t>
            </w:r>
            <w:r w:rsidRPr="00A91A6C">
              <w:rPr>
                <w:rFonts w:eastAsia="Calibri"/>
                <w:sz w:val="24"/>
                <w:szCs w:val="24"/>
                <w:lang w:eastAsia="en-US"/>
              </w:rPr>
              <w:t>а</w:t>
            </w:r>
            <w:r w:rsidRPr="00A91A6C">
              <w:rPr>
                <w:rFonts w:eastAsia="Calibri"/>
                <w:sz w:val="24"/>
                <w:szCs w:val="24"/>
                <w:lang w:eastAsia="en-US"/>
              </w:rPr>
              <w:t>да»</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1301"/>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А</w:t>
            </w:r>
            <w:r>
              <w:rPr>
                <w:sz w:val="24"/>
                <w:szCs w:val="24"/>
              </w:rPr>
              <w:t>дминистрация Красноарме</w:t>
            </w:r>
            <w:r>
              <w:rPr>
                <w:sz w:val="24"/>
                <w:szCs w:val="24"/>
              </w:rPr>
              <w:t>й</w:t>
            </w:r>
            <w:r>
              <w:rPr>
                <w:sz w:val="24"/>
                <w:szCs w:val="24"/>
              </w:rPr>
              <w:t>ского</w:t>
            </w:r>
            <w:r w:rsidRPr="00A91A6C">
              <w:rPr>
                <w:sz w:val="24"/>
                <w:szCs w:val="24"/>
              </w:rPr>
              <w:t xml:space="preserve"> района Волгограда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9,0</w:t>
            </w:r>
          </w:p>
        </w:tc>
        <w:tc>
          <w:tcPr>
            <w:tcW w:w="1700"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Муниципал</w:t>
            </w:r>
            <w:r w:rsidRPr="00A91A6C">
              <w:rPr>
                <w:rFonts w:eastAsia="Calibri"/>
                <w:sz w:val="24"/>
                <w:szCs w:val="24"/>
                <w:lang w:eastAsia="en-US"/>
              </w:rPr>
              <w:t>ь</w:t>
            </w:r>
            <w:r w:rsidRPr="00A91A6C">
              <w:rPr>
                <w:rFonts w:eastAsia="Calibri"/>
                <w:sz w:val="24"/>
                <w:szCs w:val="24"/>
                <w:lang w:eastAsia="en-US"/>
              </w:rPr>
              <w:t>ное бюдже</w:t>
            </w:r>
            <w:r w:rsidRPr="00A91A6C">
              <w:rPr>
                <w:rFonts w:eastAsia="Calibri"/>
                <w:sz w:val="24"/>
                <w:szCs w:val="24"/>
                <w:lang w:eastAsia="en-US"/>
              </w:rPr>
              <w:t>т</w:t>
            </w:r>
            <w:r w:rsidRPr="00A91A6C">
              <w:rPr>
                <w:rFonts w:eastAsia="Calibri"/>
                <w:sz w:val="24"/>
                <w:szCs w:val="24"/>
                <w:lang w:eastAsia="en-US"/>
              </w:rPr>
              <w:t>ное учрежд</w:t>
            </w:r>
            <w:r w:rsidRPr="00A91A6C">
              <w:rPr>
                <w:rFonts w:eastAsia="Calibri"/>
                <w:sz w:val="24"/>
                <w:szCs w:val="24"/>
                <w:lang w:eastAsia="en-US"/>
              </w:rPr>
              <w:t>е</w:t>
            </w:r>
            <w:r w:rsidRPr="00A91A6C">
              <w:rPr>
                <w:rFonts w:eastAsia="Calibri"/>
                <w:sz w:val="24"/>
                <w:szCs w:val="24"/>
                <w:lang w:eastAsia="en-US"/>
              </w:rPr>
              <w:t>ние «Центр молодежной подготовки»</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210</w:t>
            </w:r>
            <w:r w:rsidRPr="00A91A6C">
              <w:rPr>
                <w:rFonts w:eastAsia="Calibri"/>
                <w:sz w:val="24"/>
                <w:szCs w:val="24"/>
                <w:lang w:eastAsia="en-US"/>
              </w:rPr>
              <w:t>122,7</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175</w:t>
            </w:r>
            <w:r w:rsidRPr="00A91A6C">
              <w:rPr>
                <w:rFonts w:eastAsia="Calibri"/>
                <w:sz w:val="24"/>
                <w:szCs w:val="24"/>
                <w:lang w:eastAsia="en-US"/>
              </w:rPr>
              <w:t>951,8</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34</w:t>
            </w:r>
            <w:r w:rsidRPr="00A91A6C">
              <w:rPr>
                <w:rFonts w:eastAsia="Calibri"/>
                <w:sz w:val="24"/>
                <w:szCs w:val="24"/>
                <w:lang w:eastAsia="en-US"/>
              </w:rPr>
              <w:t>170,9</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19</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322</w:t>
            </w:r>
          </w:p>
        </w:tc>
        <w:tc>
          <w:tcPr>
            <w:tcW w:w="1700" w:type="dxa"/>
            <w:vMerge w:val="restart"/>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Администр</w:t>
            </w:r>
            <w:r w:rsidRPr="00A91A6C">
              <w:rPr>
                <w:rFonts w:eastAsia="Calibri"/>
                <w:sz w:val="24"/>
                <w:szCs w:val="24"/>
                <w:lang w:eastAsia="en-US"/>
              </w:rPr>
              <w:t>а</w:t>
            </w:r>
            <w:r w:rsidRPr="00A91A6C">
              <w:rPr>
                <w:rFonts w:eastAsia="Calibri"/>
                <w:sz w:val="24"/>
                <w:szCs w:val="24"/>
                <w:lang w:eastAsia="en-US"/>
              </w:rPr>
              <w:t>ции районов Волгограда и подведомст</w:t>
            </w:r>
            <w:r>
              <w:rPr>
                <w:rFonts w:eastAsia="Calibri"/>
                <w:sz w:val="24"/>
                <w:szCs w:val="24"/>
                <w:lang w:eastAsia="en-US"/>
              </w:rPr>
              <w:softHyphen/>
            </w:r>
            <w:r w:rsidRPr="00A91A6C">
              <w:rPr>
                <w:rFonts w:eastAsia="Calibri"/>
                <w:sz w:val="24"/>
                <w:szCs w:val="24"/>
                <w:lang w:eastAsia="en-US"/>
              </w:rPr>
              <w:t>венные им учреждения культуры</w:t>
            </w:r>
          </w:p>
        </w:tc>
        <w:tc>
          <w:tcPr>
            <w:tcW w:w="708" w:type="dxa"/>
            <w:vMerge w:val="restart"/>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По</w:t>
            </w:r>
            <w:r>
              <w:rPr>
                <w:sz w:val="24"/>
                <w:szCs w:val="24"/>
              </w:rPr>
              <w:t>казатель 20</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5558</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Pr>
                <w:sz w:val="24"/>
                <w:szCs w:val="24"/>
              </w:rPr>
              <w:t>Показатель 21</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856,2</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45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Показатель 22</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2685</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25"/>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Pr>
                <w:sz w:val="24"/>
                <w:szCs w:val="24"/>
              </w:rPr>
              <w:t>Показатель 23</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8,4</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188"/>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Показатель 24</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36</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188"/>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Показатель 25</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3000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188"/>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Pr>
                <w:sz w:val="24"/>
                <w:szCs w:val="24"/>
              </w:rPr>
              <w:t>Показатель 26</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27,4</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2021</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208</w:t>
            </w:r>
            <w:r w:rsidRPr="00A91A6C">
              <w:rPr>
                <w:rFonts w:eastAsia="Calibri"/>
                <w:sz w:val="24"/>
                <w:szCs w:val="24"/>
                <w:lang w:eastAsia="en-US"/>
              </w:rPr>
              <w:t>768,2</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174</w:t>
            </w:r>
            <w:r w:rsidR="00CE24CC">
              <w:rPr>
                <w:rFonts w:eastAsia="Calibri"/>
                <w:sz w:val="24"/>
                <w:szCs w:val="24"/>
                <w:lang w:eastAsia="en-US"/>
              </w:rPr>
              <w:t>5</w:t>
            </w:r>
            <w:r w:rsidRPr="00A91A6C">
              <w:rPr>
                <w:rFonts w:eastAsia="Calibri"/>
                <w:sz w:val="24"/>
                <w:szCs w:val="24"/>
                <w:lang w:eastAsia="en-US"/>
              </w:rPr>
              <w:t>77,3</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34</w:t>
            </w:r>
            <w:r w:rsidRPr="00A91A6C">
              <w:rPr>
                <w:rFonts w:eastAsia="Calibri"/>
                <w:sz w:val="24"/>
                <w:szCs w:val="24"/>
                <w:lang w:eastAsia="en-US"/>
              </w:rPr>
              <w:t>190,9</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19</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322</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Pr>
                <w:sz w:val="24"/>
                <w:szCs w:val="24"/>
              </w:rPr>
              <w:t>Показатель 20</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5568</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Pr>
                <w:sz w:val="24"/>
                <w:szCs w:val="24"/>
              </w:rPr>
              <w:t>Показатель 21</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856,8</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338"/>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Pr>
                <w:sz w:val="24"/>
                <w:szCs w:val="24"/>
              </w:rPr>
              <w:t>Показатель 22</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2688</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175"/>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Pr>
                <w:sz w:val="24"/>
                <w:szCs w:val="24"/>
              </w:rPr>
              <w:t>Показатель 23</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8,4</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5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Показатель 24</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36</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5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Показатель 25</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3000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5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Pr>
                <w:sz w:val="24"/>
                <w:szCs w:val="24"/>
              </w:rPr>
              <w:t>Показатель 26</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27,4</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2022</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209</w:t>
            </w:r>
            <w:r w:rsidRPr="00A91A6C">
              <w:rPr>
                <w:rFonts w:eastAsia="Calibri"/>
                <w:sz w:val="24"/>
                <w:szCs w:val="24"/>
                <w:lang w:eastAsia="en-US"/>
              </w:rPr>
              <w:t>663,8</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174</w:t>
            </w:r>
            <w:r w:rsidRPr="00A91A6C">
              <w:rPr>
                <w:rFonts w:eastAsia="Calibri"/>
                <w:sz w:val="24"/>
                <w:szCs w:val="24"/>
                <w:lang w:eastAsia="en-US"/>
              </w:rPr>
              <w:t>577,3</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35</w:t>
            </w:r>
            <w:r w:rsidRPr="00A91A6C">
              <w:rPr>
                <w:rFonts w:eastAsia="Calibri"/>
                <w:sz w:val="24"/>
                <w:szCs w:val="24"/>
                <w:lang w:eastAsia="en-US"/>
              </w:rPr>
              <w:t>086,5</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19</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322</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Pr>
                <w:sz w:val="24"/>
                <w:szCs w:val="24"/>
              </w:rPr>
              <w:t>Показатель 20</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5580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Pr>
                <w:sz w:val="24"/>
                <w:szCs w:val="24"/>
              </w:rPr>
              <w:t>Показатель 21</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857,3</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153"/>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Pr>
                <w:sz w:val="24"/>
                <w:szCs w:val="24"/>
              </w:rPr>
              <w:t>Показатель 22</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2688</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85"/>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Pr>
                <w:sz w:val="24"/>
                <w:szCs w:val="24"/>
              </w:rPr>
              <w:t>Показатель 23</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8,4</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188"/>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Показатель 24</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36</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188"/>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Показатель 25</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3000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188"/>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Pr>
                <w:sz w:val="24"/>
                <w:szCs w:val="24"/>
              </w:rPr>
              <w:t>Показатель 26</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28,3</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2023</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209</w:t>
            </w:r>
            <w:r w:rsidRPr="00A91A6C">
              <w:rPr>
                <w:rFonts w:eastAsia="Calibri"/>
                <w:sz w:val="24"/>
                <w:szCs w:val="24"/>
                <w:lang w:eastAsia="en-US"/>
              </w:rPr>
              <w:t>944,4</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174</w:t>
            </w:r>
            <w:r w:rsidRPr="00A91A6C">
              <w:rPr>
                <w:rFonts w:eastAsia="Calibri"/>
                <w:sz w:val="24"/>
                <w:szCs w:val="24"/>
                <w:lang w:eastAsia="en-US"/>
              </w:rPr>
              <w:t>577,3</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35</w:t>
            </w:r>
            <w:r w:rsidRPr="00A91A6C">
              <w:rPr>
                <w:rFonts w:eastAsia="Calibri"/>
                <w:sz w:val="24"/>
                <w:szCs w:val="24"/>
                <w:lang w:eastAsia="en-US"/>
              </w:rPr>
              <w:t>367,1</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w:t>
            </w:r>
            <w:r>
              <w:rPr>
                <w:rFonts w:eastAsia="Calibri"/>
                <w:sz w:val="24"/>
                <w:szCs w:val="24"/>
                <w:lang w:eastAsia="en-US"/>
              </w:rPr>
              <w:t>затель 19</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322</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Pr>
                <w:sz w:val="24"/>
                <w:szCs w:val="24"/>
              </w:rPr>
              <w:t>Показатель 20</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5580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Pr>
                <w:sz w:val="24"/>
                <w:szCs w:val="24"/>
              </w:rPr>
              <w:t>Показатель 21</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857,4</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142"/>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Pr>
                <w:sz w:val="24"/>
                <w:szCs w:val="24"/>
              </w:rPr>
              <w:t>Показатель 22</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2688</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37"/>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Pr>
                <w:sz w:val="24"/>
                <w:szCs w:val="24"/>
              </w:rPr>
              <w:t>Показатель 23</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8,4</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188"/>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Показатель 24</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36</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188"/>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Показатель 25</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3000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188"/>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Pr>
                <w:sz w:val="24"/>
                <w:szCs w:val="24"/>
              </w:rPr>
              <w:t>Показатель 26</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28,3</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2024</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209</w:t>
            </w:r>
            <w:r w:rsidRPr="00A91A6C">
              <w:rPr>
                <w:rFonts w:eastAsia="Calibri"/>
                <w:sz w:val="24"/>
                <w:szCs w:val="24"/>
                <w:lang w:eastAsia="en-US"/>
              </w:rPr>
              <w:t>944,4</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174</w:t>
            </w:r>
            <w:r w:rsidRPr="00A91A6C">
              <w:rPr>
                <w:rFonts w:eastAsia="Calibri"/>
                <w:sz w:val="24"/>
                <w:szCs w:val="24"/>
                <w:lang w:eastAsia="en-US"/>
              </w:rPr>
              <w:t>577,3</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35</w:t>
            </w:r>
            <w:r w:rsidRPr="00A91A6C">
              <w:rPr>
                <w:rFonts w:eastAsia="Calibri"/>
                <w:sz w:val="24"/>
                <w:szCs w:val="24"/>
                <w:lang w:eastAsia="en-US"/>
              </w:rPr>
              <w:t>367,1</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19</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322</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Pr>
                <w:sz w:val="24"/>
                <w:szCs w:val="24"/>
              </w:rPr>
              <w:t>Показатель 20</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5580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Pr>
                <w:sz w:val="24"/>
                <w:szCs w:val="24"/>
              </w:rPr>
              <w:t>Показатель 21</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857,4</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302"/>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Pr>
                <w:sz w:val="24"/>
                <w:szCs w:val="24"/>
              </w:rPr>
              <w:t>Показатель 22</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2688</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62"/>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Пока</w:t>
            </w:r>
            <w:r>
              <w:rPr>
                <w:sz w:val="24"/>
                <w:szCs w:val="24"/>
              </w:rPr>
              <w:t>затель 23</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8,4</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13"/>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Показатель 24</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36</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13"/>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Показатель 25</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3000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13"/>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Pr>
                <w:sz w:val="24"/>
                <w:szCs w:val="24"/>
              </w:rPr>
              <w:t>Показатель 26</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28,3</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1589"/>
        </w:trPr>
        <w:tc>
          <w:tcPr>
            <w:tcW w:w="704" w:type="dxa"/>
            <w:vMerge w:val="restart"/>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1.4.</w:t>
            </w:r>
          </w:p>
        </w:tc>
        <w:tc>
          <w:tcPr>
            <w:tcW w:w="1058" w:type="dxa"/>
            <w:vMerge w:val="restart"/>
          </w:tcPr>
          <w:p w:rsidR="00956BA2" w:rsidRPr="00A91A6C" w:rsidRDefault="00956BA2" w:rsidP="0012738C">
            <w:pPr>
              <w:autoSpaceDE w:val="0"/>
              <w:autoSpaceDN w:val="0"/>
              <w:adjustRightInd w:val="0"/>
              <w:rPr>
                <w:rFonts w:eastAsia="Calibri"/>
                <w:sz w:val="24"/>
                <w:szCs w:val="24"/>
                <w:lang w:eastAsia="en-US"/>
              </w:rPr>
            </w:pPr>
            <w:r w:rsidRPr="000101A8">
              <w:rPr>
                <w:rFonts w:eastAsia="Calibri"/>
                <w:spacing w:val="-10"/>
                <w:sz w:val="24"/>
                <w:szCs w:val="24"/>
                <w:lang w:eastAsia="en-US"/>
              </w:rPr>
              <w:t>Задача 4.</w:t>
            </w:r>
            <w:r>
              <w:rPr>
                <w:rFonts w:eastAsia="Calibri"/>
                <w:sz w:val="24"/>
                <w:szCs w:val="24"/>
                <w:lang w:eastAsia="en-US"/>
              </w:rPr>
              <w:t xml:space="preserve"> </w:t>
            </w:r>
            <w:r w:rsidRPr="00A91A6C">
              <w:rPr>
                <w:rFonts w:eastAsia="Calibri"/>
                <w:sz w:val="24"/>
                <w:szCs w:val="24"/>
                <w:lang w:eastAsia="en-US"/>
              </w:rPr>
              <w:t>Орг</w:t>
            </w:r>
            <w:r w:rsidRPr="00A91A6C">
              <w:rPr>
                <w:rFonts w:eastAsia="Calibri"/>
                <w:sz w:val="24"/>
                <w:szCs w:val="24"/>
                <w:lang w:eastAsia="en-US"/>
              </w:rPr>
              <w:t>а</w:t>
            </w:r>
            <w:r w:rsidRPr="00A91A6C">
              <w:rPr>
                <w:rFonts w:eastAsia="Calibri"/>
                <w:sz w:val="24"/>
                <w:szCs w:val="24"/>
                <w:lang w:eastAsia="en-US"/>
              </w:rPr>
              <w:t>низация мер</w:t>
            </w:r>
            <w:r w:rsidRPr="00A91A6C">
              <w:rPr>
                <w:rFonts w:eastAsia="Calibri"/>
                <w:sz w:val="24"/>
                <w:szCs w:val="24"/>
                <w:lang w:eastAsia="en-US"/>
              </w:rPr>
              <w:t>о</w:t>
            </w:r>
            <w:r w:rsidRPr="00A91A6C">
              <w:rPr>
                <w:rFonts w:eastAsia="Calibri"/>
                <w:sz w:val="24"/>
                <w:szCs w:val="24"/>
                <w:lang w:eastAsia="en-US"/>
              </w:rPr>
              <w:t>при</w:t>
            </w:r>
            <w:r w:rsidRPr="00A91A6C">
              <w:rPr>
                <w:rFonts w:eastAsia="Calibri"/>
                <w:sz w:val="24"/>
                <w:szCs w:val="24"/>
                <w:lang w:eastAsia="en-US"/>
              </w:rPr>
              <w:t>я</w:t>
            </w:r>
            <w:r w:rsidRPr="00A91A6C">
              <w:rPr>
                <w:rFonts w:eastAsia="Calibri"/>
                <w:sz w:val="24"/>
                <w:szCs w:val="24"/>
                <w:lang w:eastAsia="en-US"/>
              </w:rPr>
              <w:t>тий в сфере культ</w:t>
            </w:r>
            <w:r w:rsidRPr="00A91A6C">
              <w:rPr>
                <w:rFonts w:eastAsia="Calibri"/>
                <w:sz w:val="24"/>
                <w:szCs w:val="24"/>
                <w:lang w:eastAsia="en-US"/>
              </w:rPr>
              <w:t>у</w:t>
            </w:r>
            <w:r w:rsidRPr="00A91A6C">
              <w:rPr>
                <w:rFonts w:eastAsia="Calibri"/>
                <w:sz w:val="24"/>
                <w:szCs w:val="24"/>
                <w:lang w:eastAsia="en-US"/>
              </w:rPr>
              <w:t>ры</w:t>
            </w: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2019–2024,</w:t>
            </w:r>
            <w:r>
              <w:rPr>
                <w:rFonts w:eastAsia="Calibri"/>
                <w:sz w:val="24"/>
                <w:szCs w:val="24"/>
                <w:lang w:eastAsia="en-US"/>
              </w:rPr>
              <w:br/>
            </w:r>
            <w:r w:rsidRPr="00A91A6C">
              <w:rPr>
                <w:rFonts w:eastAsia="Calibri"/>
                <w:sz w:val="24"/>
                <w:szCs w:val="24"/>
                <w:lang w:eastAsia="en-US"/>
              </w:rPr>
              <w:t>в том числе:</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55</w:t>
            </w:r>
            <w:r w:rsidRPr="00A91A6C">
              <w:rPr>
                <w:rFonts w:eastAsia="Calibri"/>
                <w:sz w:val="24"/>
                <w:szCs w:val="24"/>
                <w:lang w:eastAsia="en-US"/>
              </w:rPr>
              <w:t>987,9</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55</w:t>
            </w:r>
            <w:r w:rsidRPr="00A91A6C">
              <w:rPr>
                <w:rFonts w:eastAsia="Calibri"/>
                <w:sz w:val="24"/>
                <w:szCs w:val="24"/>
                <w:lang w:eastAsia="en-US"/>
              </w:rPr>
              <w:t>987,9</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Default="00956BA2" w:rsidP="0012738C">
            <w:pPr>
              <w:rPr>
                <w:sz w:val="24"/>
                <w:szCs w:val="24"/>
              </w:rPr>
            </w:pPr>
            <w:r w:rsidRPr="002C4992">
              <w:rPr>
                <w:spacing w:val="-6"/>
                <w:sz w:val="24"/>
                <w:szCs w:val="24"/>
              </w:rPr>
              <w:t>Динамика кол</w:t>
            </w:r>
            <w:r w:rsidRPr="002C4992">
              <w:rPr>
                <w:spacing w:val="-6"/>
                <w:sz w:val="24"/>
                <w:szCs w:val="24"/>
              </w:rPr>
              <w:t>и</w:t>
            </w:r>
            <w:r w:rsidRPr="002C4992">
              <w:rPr>
                <w:spacing w:val="-6"/>
                <w:sz w:val="24"/>
                <w:szCs w:val="24"/>
              </w:rPr>
              <w:t>чества культурно-</w:t>
            </w:r>
            <w:r w:rsidRPr="00A91A6C">
              <w:rPr>
                <w:sz w:val="24"/>
                <w:szCs w:val="24"/>
              </w:rPr>
              <w:t>досугов</w:t>
            </w:r>
            <w:r>
              <w:rPr>
                <w:sz w:val="24"/>
                <w:szCs w:val="24"/>
              </w:rPr>
              <w:t>ых мер</w:t>
            </w:r>
            <w:r>
              <w:rPr>
                <w:sz w:val="24"/>
                <w:szCs w:val="24"/>
              </w:rPr>
              <w:t>о</w:t>
            </w:r>
            <w:r>
              <w:rPr>
                <w:sz w:val="24"/>
                <w:szCs w:val="24"/>
              </w:rPr>
              <w:t>приятий в сфере культуры</w:t>
            </w:r>
          </w:p>
          <w:p w:rsidR="00956BA2" w:rsidRPr="00A91A6C" w:rsidRDefault="00956BA2" w:rsidP="0012738C">
            <w:pPr>
              <w:rPr>
                <w:sz w:val="24"/>
                <w:szCs w:val="24"/>
              </w:rPr>
            </w:pPr>
            <w:r>
              <w:rPr>
                <w:sz w:val="24"/>
                <w:szCs w:val="24"/>
              </w:rPr>
              <w:t>(показатель 27),</w:t>
            </w:r>
          </w:p>
          <w:p w:rsidR="00956BA2" w:rsidRPr="00A91A6C" w:rsidRDefault="00956BA2" w:rsidP="0012738C">
            <w:pPr>
              <w:rPr>
                <w:sz w:val="24"/>
                <w:szCs w:val="24"/>
              </w:rPr>
            </w:pPr>
            <w:r w:rsidRPr="00A91A6C">
              <w:rPr>
                <w:sz w:val="24"/>
                <w:szCs w:val="24"/>
              </w:rPr>
              <w:t>в том числе:</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vMerge w:val="restart"/>
          </w:tcPr>
          <w:p w:rsidR="00956BA2" w:rsidRPr="00A91A6C" w:rsidRDefault="00956BA2" w:rsidP="0012738C">
            <w:pPr>
              <w:autoSpaceDE w:val="0"/>
              <w:autoSpaceDN w:val="0"/>
              <w:adjustRightInd w:val="0"/>
              <w:rPr>
                <w:rFonts w:eastAsia="Calibri"/>
                <w:sz w:val="24"/>
                <w:szCs w:val="24"/>
                <w:lang w:eastAsia="en-US"/>
              </w:rPr>
            </w:pPr>
          </w:p>
        </w:tc>
        <w:tc>
          <w:tcPr>
            <w:tcW w:w="708" w:type="dxa"/>
            <w:vMerge w:val="restart"/>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47</w:t>
            </w:r>
            <w:r w:rsidRPr="00A91A6C">
              <w:rPr>
                <w:rFonts w:eastAsia="Calibri"/>
                <w:sz w:val="24"/>
                <w:szCs w:val="24"/>
                <w:lang w:eastAsia="en-US"/>
              </w:rPr>
              <w:t>883,6</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47</w:t>
            </w:r>
            <w:r w:rsidRPr="00A91A6C">
              <w:rPr>
                <w:rFonts w:eastAsia="Calibri"/>
                <w:sz w:val="24"/>
                <w:szCs w:val="24"/>
                <w:lang w:eastAsia="en-US"/>
              </w:rPr>
              <w:t>883,6</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Управление по взаимодействию со средствами массовой и</w:t>
            </w:r>
            <w:r w:rsidRPr="00A91A6C">
              <w:rPr>
                <w:rFonts w:eastAsia="Calibri"/>
                <w:sz w:val="24"/>
                <w:szCs w:val="24"/>
                <w:lang w:eastAsia="en-US"/>
              </w:rPr>
              <w:t>н</w:t>
            </w:r>
            <w:r w:rsidRPr="00A91A6C">
              <w:rPr>
                <w:rFonts w:eastAsia="Calibri"/>
                <w:sz w:val="24"/>
                <w:szCs w:val="24"/>
                <w:lang w:eastAsia="en-US"/>
              </w:rPr>
              <w:t>формации апп</w:t>
            </w:r>
            <w:r w:rsidRPr="00A91A6C">
              <w:rPr>
                <w:rFonts w:eastAsia="Calibri"/>
                <w:sz w:val="24"/>
                <w:szCs w:val="24"/>
                <w:lang w:eastAsia="en-US"/>
              </w:rPr>
              <w:t>а</w:t>
            </w:r>
            <w:r w:rsidRPr="00A91A6C">
              <w:rPr>
                <w:rFonts w:eastAsia="Calibri"/>
                <w:sz w:val="24"/>
                <w:szCs w:val="24"/>
                <w:lang w:eastAsia="en-US"/>
              </w:rPr>
              <w:t>рата главы Во</w:t>
            </w:r>
            <w:r w:rsidRPr="00A91A6C">
              <w:rPr>
                <w:rFonts w:eastAsia="Calibri"/>
                <w:sz w:val="24"/>
                <w:szCs w:val="24"/>
                <w:lang w:eastAsia="en-US"/>
              </w:rPr>
              <w:t>л</w:t>
            </w:r>
            <w:r w:rsidRPr="00A91A6C">
              <w:rPr>
                <w:rFonts w:eastAsia="Calibri"/>
                <w:sz w:val="24"/>
                <w:szCs w:val="24"/>
                <w:lang w:eastAsia="en-US"/>
              </w:rPr>
              <w:t>гограда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6</w:t>
            </w:r>
            <w:r w:rsidRPr="00A91A6C">
              <w:rPr>
                <w:rFonts w:eastAsia="Calibri"/>
                <w:sz w:val="24"/>
                <w:szCs w:val="24"/>
                <w:lang w:eastAsia="en-US"/>
              </w:rPr>
              <w:t>100,3</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6</w:t>
            </w:r>
            <w:r w:rsidRPr="00A91A6C">
              <w:rPr>
                <w:rFonts w:eastAsia="Calibri"/>
                <w:sz w:val="24"/>
                <w:szCs w:val="24"/>
                <w:lang w:eastAsia="en-US"/>
              </w:rPr>
              <w:t>100,3</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Администрация Центрального района Волг</w:t>
            </w:r>
            <w:r w:rsidRPr="00A91A6C">
              <w:rPr>
                <w:rFonts w:eastAsia="Calibri"/>
                <w:sz w:val="24"/>
                <w:szCs w:val="24"/>
                <w:lang w:eastAsia="en-US"/>
              </w:rPr>
              <w:t>о</w:t>
            </w:r>
            <w:r w:rsidRPr="00A91A6C">
              <w:rPr>
                <w:rFonts w:eastAsia="Calibri"/>
                <w:sz w:val="24"/>
                <w:szCs w:val="24"/>
                <w:lang w:eastAsia="en-US"/>
              </w:rPr>
              <w:lastRenderedPageBreak/>
              <w:t>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lastRenderedPageBreak/>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60,0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60,0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Администрация Дзержинского района Волг</w:t>
            </w:r>
            <w:r w:rsidRPr="00A91A6C">
              <w:rPr>
                <w:rFonts w:eastAsia="Calibri"/>
                <w:sz w:val="24"/>
                <w:szCs w:val="24"/>
                <w:lang w:eastAsia="en-US"/>
              </w:rPr>
              <w:t>о</w:t>
            </w:r>
            <w:r w:rsidRPr="00A91A6C">
              <w:rPr>
                <w:rFonts w:eastAsia="Calibri"/>
                <w:sz w:val="24"/>
                <w:szCs w:val="24"/>
                <w:lang w:eastAsia="en-US"/>
              </w:rPr>
              <w:t>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900,0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900,0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Администрация Ворошиловского района Волг</w:t>
            </w:r>
            <w:r w:rsidRPr="00A91A6C">
              <w:rPr>
                <w:rFonts w:eastAsia="Calibri"/>
                <w:sz w:val="24"/>
                <w:szCs w:val="24"/>
                <w:lang w:eastAsia="en-US"/>
              </w:rPr>
              <w:t>о</w:t>
            </w:r>
            <w:r w:rsidRPr="00A91A6C">
              <w:rPr>
                <w:rFonts w:eastAsia="Calibri"/>
                <w:sz w:val="24"/>
                <w:szCs w:val="24"/>
                <w:lang w:eastAsia="en-US"/>
              </w:rPr>
              <w:t>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300,0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300,0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Администрация Советского ра</w:t>
            </w:r>
            <w:r w:rsidRPr="00A91A6C">
              <w:rPr>
                <w:rFonts w:eastAsia="Calibri"/>
                <w:sz w:val="24"/>
                <w:szCs w:val="24"/>
                <w:lang w:eastAsia="en-US"/>
              </w:rPr>
              <w:t>й</w:t>
            </w:r>
            <w:r w:rsidRPr="00A91A6C">
              <w:rPr>
                <w:rFonts w:eastAsia="Calibri"/>
                <w:sz w:val="24"/>
                <w:szCs w:val="24"/>
                <w:lang w:eastAsia="en-US"/>
              </w:rPr>
              <w:t>она Волгограда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744,0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744,0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Администрация Кировского ра</w:t>
            </w:r>
            <w:r w:rsidRPr="00A91A6C">
              <w:rPr>
                <w:rFonts w:eastAsia="Calibri"/>
                <w:sz w:val="24"/>
                <w:szCs w:val="24"/>
                <w:lang w:eastAsia="en-US"/>
              </w:rPr>
              <w:t>й</w:t>
            </w:r>
            <w:r w:rsidRPr="00A91A6C">
              <w:rPr>
                <w:rFonts w:eastAsia="Calibri"/>
                <w:sz w:val="24"/>
                <w:szCs w:val="24"/>
                <w:lang w:eastAsia="en-US"/>
              </w:rPr>
              <w:t>она Волгограда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2019</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14</w:t>
            </w:r>
            <w:r w:rsidRPr="00A91A6C">
              <w:rPr>
                <w:rFonts w:eastAsia="Calibri"/>
                <w:sz w:val="24"/>
                <w:szCs w:val="24"/>
                <w:lang w:eastAsia="en-US"/>
              </w:rPr>
              <w:t>414,9</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14</w:t>
            </w:r>
            <w:r w:rsidRPr="00A91A6C">
              <w:rPr>
                <w:rFonts w:eastAsia="Calibri"/>
                <w:sz w:val="24"/>
                <w:szCs w:val="24"/>
                <w:lang w:eastAsia="en-US"/>
              </w:rPr>
              <w:t>414,9</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sidRPr="002C4992">
              <w:rPr>
                <w:spacing w:val="-6"/>
                <w:sz w:val="24"/>
                <w:szCs w:val="24"/>
              </w:rPr>
              <w:t>Динамика кол</w:t>
            </w:r>
            <w:r w:rsidRPr="002C4992">
              <w:rPr>
                <w:spacing w:val="-6"/>
                <w:sz w:val="24"/>
                <w:szCs w:val="24"/>
              </w:rPr>
              <w:t>и</w:t>
            </w:r>
            <w:r w:rsidRPr="002C4992">
              <w:rPr>
                <w:spacing w:val="-6"/>
                <w:sz w:val="24"/>
                <w:szCs w:val="24"/>
              </w:rPr>
              <w:t>чества культурно-</w:t>
            </w:r>
            <w:r w:rsidRPr="00A91A6C">
              <w:rPr>
                <w:spacing w:val="-2"/>
                <w:sz w:val="24"/>
                <w:szCs w:val="24"/>
              </w:rPr>
              <w:t>досуговых мер</w:t>
            </w:r>
            <w:r w:rsidRPr="00A91A6C">
              <w:rPr>
                <w:spacing w:val="-2"/>
                <w:sz w:val="24"/>
                <w:szCs w:val="24"/>
              </w:rPr>
              <w:t>о</w:t>
            </w:r>
            <w:r w:rsidRPr="00A91A6C">
              <w:rPr>
                <w:spacing w:val="-2"/>
                <w:sz w:val="24"/>
                <w:szCs w:val="24"/>
              </w:rPr>
              <w:t>приятий в сфере культуры</w:t>
            </w:r>
            <w:r>
              <w:rPr>
                <w:sz w:val="24"/>
                <w:szCs w:val="24"/>
              </w:rPr>
              <w:br/>
              <w:t>(п</w:t>
            </w:r>
            <w:r w:rsidRPr="00A91A6C">
              <w:rPr>
                <w:sz w:val="24"/>
                <w:szCs w:val="24"/>
              </w:rPr>
              <w:t>оказатель 27</w:t>
            </w:r>
            <w:r>
              <w:rPr>
                <w:sz w:val="24"/>
                <w:szCs w:val="24"/>
              </w:rPr>
              <w:t>)</w:t>
            </w:r>
            <w:r w:rsidRPr="00A91A6C">
              <w:rPr>
                <w:spacing w:val="-2"/>
                <w:sz w:val="24"/>
                <w:szCs w:val="24"/>
              </w:rPr>
              <w:t>, в том числе</w:t>
            </w:r>
            <w:r>
              <w:rPr>
                <w:spacing w:val="-2"/>
                <w:sz w:val="24"/>
                <w:szCs w:val="24"/>
              </w:rPr>
              <w:t>:</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7</w:t>
            </w:r>
            <w:r w:rsidRPr="00A91A6C">
              <w:rPr>
                <w:rFonts w:eastAsia="Calibri"/>
                <w:sz w:val="24"/>
                <w:szCs w:val="24"/>
                <w:lang w:eastAsia="en-US"/>
              </w:rPr>
              <w:t>980,6</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7</w:t>
            </w:r>
            <w:r w:rsidRPr="00A91A6C">
              <w:rPr>
                <w:rFonts w:eastAsia="Calibri"/>
                <w:sz w:val="24"/>
                <w:szCs w:val="24"/>
                <w:lang w:eastAsia="en-US"/>
              </w:rPr>
              <w:t>980,6</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Управление по взаимодействию со средствами массовой и</w:t>
            </w:r>
            <w:r w:rsidRPr="00A91A6C">
              <w:rPr>
                <w:rFonts w:eastAsia="Calibri"/>
                <w:sz w:val="24"/>
                <w:szCs w:val="24"/>
                <w:lang w:eastAsia="en-US"/>
              </w:rPr>
              <w:t>н</w:t>
            </w:r>
            <w:r w:rsidRPr="00A91A6C">
              <w:rPr>
                <w:rFonts w:eastAsia="Calibri"/>
                <w:sz w:val="24"/>
                <w:szCs w:val="24"/>
                <w:lang w:eastAsia="en-US"/>
              </w:rPr>
              <w:t>формации апп</w:t>
            </w:r>
            <w:r w:rsidRPr="00A91A6C">
              <w:rPr>
                <w:rFonts w:eastAsia="Calibri"/>
                <w:sz w:val="24"/>
                <w:szCs w:val="24"/>
                <w:lang w:eastAsia="en-US"/>
              </w:rPr>
              <w:t>а</w:t>
            </w:r>
            <w:r w:rsidRPr="00A91A6C">
              <w:rPr>
                <w:rFonts w:eastAsia="Calibri"/>
                <w:sz w:val="24"/>
                <w:szCs w:val="24"/>
                <w:lang w:eastAsia="en-US"/>
              </w:rPr>
              <w:t>рата главы Во</w:t>
            </w:r>
            <w:r w:rsidRPr="00A91A6C">
              <w:rPr>
                <w:rFonts w:eastAsia="Calibri"/>
                <w:sz w:val="24"/>
                <w:szCs w:val="24"/>
                <w:lang w:eastAsia="en-US"/>
              </w:rPr>
              <w:t>л</w:t>
            </w:r>
            <w:r w:rsidRPr="00A91A6C">
              <w:rPr>
                <w:rFonts w:eastAsia="Calibri"/>
                <w:sz w:val="24"/>
                <w:szCs w:val="24"/>
                <w:lang w:eastAsia="en-US"/>
              </w:rPr>
              <w:t>гограда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6</w:t>
            </w:r>
            <w:r w:rsidRPr="00A91A6C">
              <w:rPr>
                <w:rFonts w:eastAsia="Calibri"/>
                <w:sz w:val="24"/>
                <w:szCs w:val="24"/>
                <w:lang w:eastAsia="en-US"/>
              </w:rPr>
              <w:t>100,3</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6</w:t>
            </w:r>
            <w:r w:rsidRPr="00A91A6C">
              <w:rPr>
                <w:rFonts w:eastAsia="Calibri"/>
                <w:sz w:val="24"/>
                <w:szCs w:val="24"/>
                <w:lang w:eastAsia="en-US"/>
              </w:rPr>
              <w:t>100,3</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 xml:space="preserve">Администрация Центрального </w:t>
            </w:r>
            <w:r w:rsidRPr="00A91A6C">
              <w:rPr>
                <w:rFonts w:eastAsia="Calibri"/>
                <w:sz w:val="24"/>
                <w:szCs w:val="24"/>
                <w:lang w:eastAsia="en-US"/>
              </w:rPr>
              <w:lastRenderedPageBreak/>
              <w:t>района Волг</w:t>
            </w:r>
            <w:r w:rsidRPr="00A91A6C">
              <w:rPr>
                <w:rFonts w:eastAsia="Calibri"/>
                <w:sz w:val="24"/>
                <w:szCs w:val="24"/>
                <w:lang w:eastAsia="en-US"/>
              </w:rPr>
              <w:t>о</w:t>
            </w:r>
            <w:r w:rsidRPr="00A91A6C">
              <w:rPr>
                <w:rFonts w:eastAsia="Calibri"/>
                <w:sz w:val="24"/>
                <w:szCs w:val="24"/>
                <w:lang w:eastAsia="en-US"/>
              </w:rPr>
              <w:t>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lastRenderedPageBreak/>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Администрация Дзержинского района Волг</w:t>
            </w:r>
            <w:r w:rsidRPr="00A91A6C">
              <w:rPr>
                <w:rFonts w:eastAsia="Calibri"/>
                <w:sz w:val="24"/>
                <w:szCs w:val="24"/>
                <w:lang w:eastAsia="en-US"/>
              </w:rPr>
              <w:t>о</w:t>
            </w:r>
            <w:r w:rsidRPr="00A91A6C">
              <w:rPr>
                <w:rFonts w:eastAsia="Calibri"/>
                <w:sz w:val="24"/>
                <w:szCs w:val="24"/>
                <w:lang w:eastAsia="en-US"/>
              </w:rPr>
              <w:t>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150,0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150,0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Администрация Ворошиловского района Волг</w:t>
            </w:r>
            <w:r w:rsidRPr="00A91A6C">
              <w:rPr>
                <w:rFonts w:eastAsia="Calibri"/>
                <w:sz w:val="24"/>
                <w:szCs w:val="24"/>
                <w:lang w:eastAsia="en-US"/>
              </w:rPr>
              <w:t>о</w:t>
            </w:r>
            <w:r w:rsidRPr="00A91A6C">
              <w:rPr>
                <w:rFonts w:eastAsia="Calibri"/>
                <w:sz w:val="24"/>
                <w:szCs w:val="24"/>
                <w:lang w:eastAsia="en-US"/>
              </w:rPr>
              <w:t>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50,0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50,0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Администрация Советского ра</w:t>
            </w:r>
            <w:r w:rsidRPr="00A91A6C">
              <w:rPr>
                <w:rFonts w:eastAsia="Calibri"/>
                <w:sz w:val="24"/>
                <w:szCs w:val="24"/>
                <w:lang w:eastAsia="en-US"/>
              </w:rPr>
              <w:t>й</w:t>
            </w:r>
            <w:r w:rsidRPr="00A91A6C">
              <w:rPr>
                <w:rFonts w:eastAsia="Calibri"/>
                <w:sz w:val="24"/>
                <w:szCs w:val="24"/>
                <w:lang w:eastAsia="en-US"/>
              </w:rPr>
              <w:t>она Волгограда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124,0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124,0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Администрация Кировского ра</w:t>
            </w:r>
            <w:r w:rsidRPr="00A91A6C">
              <w:rPr>
                <w:rFonts w:eastAsia="Calibri"/>
                <w:sz w:val="24"/>
                <w:szCs w:val="24"/>
                <w:lang w:eastAsia="en-US"/>
              </w:rPr>
              <w:t>й</w:t>
            </w:r>
            <w:r w:rsidRPr="00A91A6C">
              <w:rPr>
                <w:rFonts w:eastAsia="Calibri"/>
                <w:sz w:val="24"/>
                <w:szCs w:val="24"/>
                <w:lang w:eastAsia="en-US"/>
              </w:rPr>
              <w:t>она Волгограда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8</w:t>
            </w:r>
            <w:r w:rsidRPr="00A91A6C">
              <w:rPr>
                <w:rFonts w:eastAsia="Calibri"/>
                <w:sz w:val="24"/>
                <w:szCs w:val="24"/>
                <w:lang w:eastAsia="en-US"/>
              </w:rPr>
              <w:t>314,6</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8</w:t>
            </w:r>
            <w:r w:rsidRPr="00A91A6C">
              <w:rPr>
                <w:rFonts w:eastAsia="Calibri"/>
                <w:sz w:val="24"/>
                <w:szCs w:val="24"/>
                <w:lang w:eastAsia="en-US"/>
              </w:rPr>
              <w:t>314,6</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27</w:t>
            </w:r>
          </w:p>
        </w:tc>
        <w:tc>
          <w:tcPr>
            <w:tcW w:w="105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2021</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8</w:t>
            </w:r>
            <w:r w:rsidRPr="00A91A6C">
              <w:rPr>
                <w:rFonts w:eastAsia="Calibri"/>
                <w:sz w:val="24"/>
                <w:szCs w:val="24"/>
                <w:lang w:eastAsia="en-US"/>
              </w:rPr>
              <w:t>314,6</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8</w:t>
            </w:r>
            <w:r w:rsidRPr="00A91A6C">
              <w:rPr>
                <w:rFonts w:eastAsia="Calibri"/>
                <w:sz w:val="24"/>
                <w:szCs w:val="24"/>
                <w:lang w:eastAsia="en-US"/>
              </w:rPr>
              <w:t>314,6</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27</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val="en-US" w:eastAsia="en-US"/>
              </w:rPr>
            </w:pPr>
            <w:r w:rsidRPr="00A91A6C">
              <w:rPr>
                <w:rFonts w:eastAsia="Calibri"/>
                <w:sz w:val="24"/>
                <w:szCs w:val="24"/>
                <w:lang w:eastAsia="en-US"/>
              </w:rPr>
              <w:t>2022</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8</w:t>
            </w:r>
            <w:r w:rsidRPr="00A91A6C">
              <w:rPr>
                <w:rFonts w:eastAsia="Calibri"/>
                <w:sz w:val="24"/>
                <w:szCs w:val="24"/>
                <w:lang w:eastAsia="en-US"/>
              </w:rPr>
              <w:t>314,6</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8</w:t>
            </w:r>
            <w:r w:rsidRPr="00A91A6C">
              <w:rPr>
                <w:rFonts w:eastAsia="Calibri"/>
                <w:sz w:val="24"/>
                <w:szCs w:val="24"/>
                <w:lang w:eastAsia="en-US"/>
              </w:rPr>
              <w:t>314,6</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27</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2023</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8</w:t>
            </w:r>
            <w:r w:rsidRPr="00A91A6C">
              <w:rPr>
                <w:rFonts w:eastAsia="Calibri"/>
                <w:sz w:val="24"/>
                <w:szCs w:val="24"/>
                <w:lang w:eastAsia="en-US"/>
              </w:rPr>
              <w:t>314,6</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8</w:t>
            </w:r>
            <w:r w:rsidRPr="00A91A6C">
              <w:rPr>
                <w:rFonts w:eastAsia="Calibri"/>
                <w:sz w:val="24"/>
                <w:szCs w:val="24"/>
                <w:lang w:eastAsia="en-US"/>
              </w:rPr>
              <w:t>314,6</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27</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2024</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8</w:t>
            </w:r>
            <w:r w:rsidRPr="00A91A6C">
              <w:rPr>
                <w:rFonts w:eastAsia="Calibri"/>
                <w:sz w:val="24"/>
                <w:szCs w:val="24"/>
                <w:lang w:eastAsia="en-US"/>
              </w:rPr>
              <w:t>314,6</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8</w:t>
            </w:r>
            <w:r w:rsidRPr="00A91A6C">
              <w:rPr>
                <w:rFonts w:eastAsia="Calibri"/>
                <w:sz w:val="24"/>
                <w:szCs w:val="24"/>
                <w:lang w:eastAsia="en-US"/>
              </w:rPr>
              <w:t>314,6</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27</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val="restart"/>
            <w:hideMark/>
          </w:tcPr>
          <w:p w:rsidR="00956BA2" w:rsidRPr="00000554" w:rsidRDefault="00956BA2" w:rsidP="0012738C">
            <w:pPr>
              <w:autoSpaceDE w:val="0"/>
              <w:autoSpaceDN w:val="0"/>
              <w:adjustRightInd w:val="0"/>
              <w:jc w:val="center"/>
              <w:rPr>
                <w:rFonts w:eastAsia="Calibri"/>
                <w:spacing w:val="-20"/>
                <w:sz w:val="24"/>
                <w:szCs w:val="24"/>
                <w:lang w:eastAsia="en-US"/>
              </w:rPr>
            </w:pPr>
            <w:r w:rsidRPr="00000554">
              <w:rPr>
                <w:rFonts w:eastAsia="Calibri"/>
                <w:spacing w:val="-20"/>
                <w:sz w:val="24"/>
                <w:szCs w:val="24"/>
                <w:lang w:eastAsia="en-US"/>
              </w:rPr>
              <w:t>1.4.1.</w:t>
            </w:r>
          </w:p>
        </w:tc>
        <w:tc>
          <w:tcPr>
            <w:tcW w:w="1058" w:type="dxa"/>
            <w:vMerge w:val="restart"/>
          </w:tcPr>
          <w:p w:rsidR="00956BA2" w:rsidRDefault="00956BA2" w:rsidP="0012738C">
            <w:pPr>
              <w:autoSpaceDE w:val="0"/>
              <w:autoSpaceDN w:val="0"/>
              <w:adjustRightInd w:val="0"/>
              <w:rPr>
                <w:rFonts w:eastAsia="Calibri"/>
                <w:sz w:val="24"/>
                <w:szCs w:val="24"/>
                <w:lang w:eastAsia="en-US"/>
              </w:rPr>
            </w:pPr>
            <w:proofErr w:type="spellStart"/>
            <w:r w:rsidRPr="00A91A6C">
              <w:rPr>
                <w:rFonts w:eastAsia="Calibri"/>
                <w:sz w:val="24"/>
                <w:szCs w:val="24"/>
                <w:lang w:eastAsia="en-US"/>
              </w:rPr>
              <w:t>Мер</w:t>
            </w:r>
            <w:r w:rsidRPr="00A91A6C">
              <w:rPr>
                <w:rFonts w:eastAsia="Calibri"/>
                <w:sz w:val="24"/>
                <w:szCs w:val="24"/>
                <w:lang w:eastAsia="en-US"/>
              </w:rPr>
              <w:t>о</w:t>
            </w:r>
            <w:r w:rsidRPr="00A91A6C">
              <w:rPr>
                <w:rFonts w:eastAsia="Calibri"/>
                <w:sz w:val="24"/>
                <w:szCs w:val="24"/>
                <w:lang w:eastAsia="en-US"/>
              </w:rPr>
              <w:t>прия</w:t>
            </w:r>
            <w:proofErr w:type="spellEnd"/>
            <w:r>
              <w:rPr>
                <w:rFonts w:eastAsia="Calibri"/>
                <w:sz w:val="24"/>
                <w:szCs w:val="24"/>
                <w:lang w:eastAsia="en-US"/>
              </w:rPr>
              <w:t>-</w:t>
            </w:r>
            <w:r>
              <w:rPr>
                <w:rFonts w:eastAsia="Calibri"/>
                <w:sz w:val="24"/>
                <w:szCs w:val="24"/>
                <w:lang w:eastAsia="en-US"/>
              </w:rPr>
              <w:br/>
            </w:r>
            <w:proofErr w:type="spellStart"/>
            <w:r w:rsidRPr="00A91A6C">
              <w:rPr>
                <w:rFonts w:eastAsia="Calibri"/>
                <w:sz w:val="24"/>
                <w:szCs w:val="24"/>
                <w:lang w:eastAsia="en-US"/>
              </w:rPr>
              <w:t>тие</w:t>
            </w:r>
            <w:proofErr w:type="spellEnd"/>
            <w:r w:rsidRPr="00A91A6C">
              <w:rPr>
                <w:rFonts w:eastAsia="Calibri"/>
                <w:sz w:val="24"/>
                <w:szCs w:val="24"/>
                <w:lang w:eastAsia="en-US"/>
              </w:rPr>
              <w:t xml:space="preserve"> 4.1. Пров</w:t>
            </w:r>
            <w:r w:rsidRPr="00A91A6C">
              <w:rPr>
                <w:rFonts w:eastAsia="Calibri"/>
                <w:sz w:val="24"/>
                <w:szCs w:val="24"/>
                <w:lang w:eastAsia="en-US"/>
              </w:rPr>
              <w:t>е</w:t>
            </w:r>
            <w:r w:rsidRPr="00A91A6C">
              <w:rPr>
                <w:rFonts w:eastAsia="Calibri"/>
                <w:sz w:val="24"/>
                <w:szCs w:val="24"/>
                <w:lang w:eastAsia="en-US"/>
              </w:rPr>
              <w:t>дение мер</w:t>
            </w:r>
            <w:r w:rsidRPr="00A91A6C">
              <w:rPr>
                <w:rFonts w:eastAsia="Calibri"/>
                <w:sz w:val="24"/>
                <w:szCs w:val="24"/>
                <w:lang w:eastAsia="en-US"/>
              </w:rPr>
              <w:t>о</w:t>
            </w:r>
            <w:r w:rsidRPr="00A91A6C">
              <w:rPr>
                <w:rFonts w:eastAsia="Calibri"/>
                <w:sz w:val="24"/>
                <w:szCs w:val="24"/>
                <w:lang w:eastAsia="en-US"/>
              </w:rPr>
              <w:t>при</w:t>
            </w:r>
            <w:r w:rsidRPr="00A91A6C">
              <w:rPr>
                <w:rFonts w:eastAsia="Calibri"/>
                <w:sz w:val="24"/>
                <w:szCs w:val="24"/>
                <w:lang w:eastAsia="en-US"/>
              </w:rPr>
              <w:t>я</w:t>
            </w:r>
            <w:r w:rsidRPr="00A91A6C">
              <w:rPr>
                <w:rFonts w:eastAsia="Calibri"/>
                <w:sz w:val="24"/>
                <w:szCs w:val="24"/>
                <w:lang w:eastAsia="en-US"/>
              </w:rPr>
              <w:t>тий в сфере культ</w:t>
            </w:r>
            <w:r w:rsidRPr="00A91A6C">
              <w:rPr>
                <w:rFonts w:eastAsia="Calibri"/>
                <w:sz w:val="24"/>
                <w:szCs w:val="24"/>
                <w:lang w:eastAsia="en-US"/>
              </w:rPr>
              <w:t>у</w:t>
            </w:r>
            <w:r w:rsidRPr="00A91A6C">
              <w:rPr>
                <w:rFonts w:eastAsia="Calibri"/>
                <w:sz w:val="24"/>
                <w:szCs w:val="24"/>
                <w:lang w:eastAsia="en-US"/>
              </w:rPr>
              <w:lastRenderedPageBreak/>
              <w:t>ры на терр</w:t>
            </w:r>
            <w:r w:rsidRPr="00A91A6C">
              <w:rPr>
                <w:rFonts w:eastAsia="Calibri"/>
                <w:sz w:val="24"/>
                <w:szCs w:val="24"/>
                <w:lang w:eastAsia="en-US"/>
              </w:rPr>
              <w:t>и</w:t>
            </w:r>
            <w:r w:rsidRPr="00A91A6C">
              <w:rPr>
                <w:rFonts w:eastAsia="Calibri"/>
                <w:sz w:val="24"/>
                <w:szCs w:val="24"/>
                <w:lang w:eastAsia="en-US"/>
              </w:rPr>
              <w:t>тории районов Волго</w:t>
            </w:r>
            <w:r>
              <w:rPr>
                <w:rFonts w:eastAsia="Calibri"/>
                <w:sz w:val="24"/>
                <w:szCs w:val="24"/>
                <w:lang w:eastAsia="en-US"/>
              </w:rPr>
              <w:t>-</w:t>
            </w:r>
          </w:p>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града</w:t>
            </w: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lastRenderedPageBreak/>
              <w:t>2019–2024,</w:t>
            </w:r>
            <w:r>
              <w:rPr>
                <w:rFonts w:eastAsia="Calibri"/>
                <w:sz w:val="24"/>
                <w:szCs w:val="24"/>
                <w:lang w:eastAsia="en-US"/>
              </w:rPr>
              <w:br/>
            </w:r>
            <w:r w:rsidRPr="00A91A6C">
              <w:rPr>
                <w:rFonts w:eastAsia="Calibri"/>
                <w:sz w:val="24"/>
                <w:szCs w:val="24"/>
                <w:lang w:eastAsia="en-US"/>
              </w:rPr>
              <w:t>в том числе:</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w:t>
            </w:r>
            <w:r w:rsidRPr="00A91A6C">
              <w:rPr>
                <w:rFonts w:eastAsia="Calibri"/>
                <w:sz w:val="24"/>
                <w:szCs w:val="24"/>
                <w:lang w:eastAsia="en-US"/>
              </w:rPr>
              <w:t>004,0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w:t>
            </w:r>
            <w:r w:rsidRPr="00A91A6C">
              <w:rPr>
                <w:rFonts w:eastAsia="Calibri"/>
                <w:sz w:val="24"/>
                <w:szCs w:val="24"/>
                <w:lang w:eastAsia="en-US"/>
              </w:rPr>
              <w:t>004,0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sidRPr="00A91A6C">
              <w:rPr>
                <w:sz w:val="24"/>
                <w:szCs w:val="24"/>
              </w:rPr>
              <w:t>Количество м</w:t>
            </w:r>
            <w:r w:rsidRPr="00A91A6C">
              <w:rPr>
                <w:sz w:val="24"/>
                <w:szCs w:val="24"/>
              </w:rPr>
              <w:t>е</w:t>
            </w:r>
            <w:r w:rsidRPr="00A91A6C">
              <w:rPr>
                <w:sz w:val="24"/>
                <w:szCs w:val="24"/>
              </w:rPr>
              <w:t xml:space="preserve">роприятий в сфере культуры </w:t>
            </w:r>
            <w:r>
              <w:rPr>
                <w:sz w:val="24"/>
                <w:szCs w:val="24"/>
              </w:rPr>
              <w:t>(показатель 28)</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384</w:t>
            </w:r>
          </w:p>
        </w:tc>
        <w:tc>
          <w:tcPr>
            <w:tcW w:w="1700" w:type="dxa"/>
            <w:vMerge w:val="restart"/>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Администр</w:t>
            </w:r>
            <w:r w:rsidRPr="00A91A6C">
              <w:rPr>
                <w:rFonts w:eastAsia="Calibri"/>
                <w:sz w:val="24"/>
                <w:szCs w:val="24"/>
                <w:lang w:eastAsia="en-US"/>
              </w:rPr>
              <w:t>а</w:t>
            </w:r>
            <w:r w:rsidRPr="00A91A6C">
              <w:rPr>
                <w:rFonts w:eastAsia="Calibri"/>
                <w:sz w:val="24"/>
                <w:szCs w:val="24"/>
                <w:lang w:eastAsia="en-US"/>
              </w:rPr>
              <w:t>ция Дзержи</w:t>
            </w:r>
            <w:r w:rsidRPr="00A91A6C">
              <w:rPr>
                <w:rFonts w:eastAsia="Calibri"/>
                <w:sz w:val="24"/>
                <w:szCs w:val="24"/>
                <w:lang w:eastAsia="en-US"/>
              </w:rPr>
              <w:t>н</w:t>
            </w:r>
            <w:r w:rsidRPr="00A91A6C">
              <w:rPr>
                <w:rFonts w:eastAsia="Calibri"/>
                <w:sz w:val="24"/>
                <w:szCs w:val="24"/>
                <w:lang w:eastAsia="en-US"/>
              </w:rPr>
              <w:t>ского ра</w:t>
            </w:r>
            <w:r>
              <w:rPr>
                <w:rFonts w:eastAsia="Calibri"/>
                <w:sz w:val="24"/>
                <w:szCs w:val="24"/>
                <w:lang w:eastAsia="en-US"/>
              </w:rPr>
              <w:t>йона Волгограда, администр</w:t>
            </w:r>
            <w:r>
              <w:rPr>
                <w:rFonts w:eastAsia="Calibri"/>
                <w:sz w:val="24"/>
                <w:szCs w:val="24"/>
                <w:lang w:eastAsia="en-US"/>
              </w:rPr>
              <w:t>а</w:t>
            </w:r>
            <w:r>
              <w:rPr>
                <w:rFonts w:eastAsia="Calibri"/>
                <w:sz w:val="24"/>
                <w:szCs w:val="24"/>
                <w:lang w:eastAsia="en-US"/>
              </w:rPr>
              <w:t xml:space="preserve">ция </w:t>
            </w:r>
            <w:r w:rsidRPr="00A91A6C">
              <w:rPr>
                <w:rFonts w:eastAsia="Calibri"/>
                <w:sz w:val="24"/>
                <w:szCs w:val="24"/>
                <w:lang w:eastAsia="en-US"/>
              </w:rPr>
              <w:t>Ворош</w:t>
            </w:r>
            <w:r w:rsidRPr="00A91A6C">
              <w:rPr>
                <w:rFonts w:eastAsia="Calibri"/>
                <w:sz w:val="24"/>
                <w:szCs w:val="24"/>
                <w:lang w:eastAsia="en-US"/>
              </w:rPr>
              <w:t>и</w:t>
            </w:r>
            <w:r w:rsidRPr="00A91A6C">
              <w:rPr>
                <w:rFonts w:eastAsia="Calibri"/>
                <w:sz w:val="24"/>
                <w:szCs w:val="24"/>
                <w:lang w:eastAsia="en-US"/>
              </w:rPr>
              <w:t>ловского ра</w:t>
            </w:r>
            <w:r>
              <w:rPr>
                <w:rFonts w:eastAsia="Calibri"/>
                <w:sz w:val="24"/>
                <w:szCs w:val="24"/>
                <w:lang w:eastAsia="en-US"/>
              </w:rPr>
              <w:t>й</w:t>
            </w:r>
            <w:r>
              <w:rPr>
                <w:rFonts w:eastAsia="Calibri"/>
                <w:sz w:val="24"/>
                <w:szCs w:val="24"/>
                <w:lang w:eastAsia="en-US"/>
              </w:rPr>
              <w:t>она Волгогр</w:t>
            </w:r>
            <w:r>
              <w:rPr>
                <w:rFonts w:eastAsia="Calibri"/>
                <w:sz w:val="24"/>
                <w:szCs w:val="24"/>
                <w:lang w:eastAsia="en-US"/>
              </w:rPr>
              <w:t>а</w:t>
            </w:r>
            <w:r>
              <w:rPr>
                <w:rFonts w:eastAsia="Calibri"/>
                <w:sz w:val="24"/>
                <w:szCs w:val="24"/>
                <w:lang w:eastAsia="en-US"/>
              </w:rPr>
              <w:t>да, админ</w:t>
            </w:r>
            <w:r>
              <w:rPr>
                <w:rFonts w:eastAsia="Calibri"/>
                <w:sz w:val="24"/>
                <w:szCs w:val="24"/>
                <w:lang w:eastAsia="en-US"/>
              </w:rPr>
              <w:t>и</w:t>
            </w:r>
            <w:r>
              <w:rPr>
                <w:rFonts w:eastAsia="Calibri"/>
                <w:sz w:val="24"/>
                <w:szCs w:val="24"/>
                <w:lang w:eastAsia="en-US"/>
              </w:rPr>
              <w:t xml:space="preserve">страция </w:t>
            </w:r>
            <w:r w:rsidRPr="00A91A6C">
              <w:rPr>
                <w:rFonts w:eastAsia="Calibri"/>
                <w:sz w:val="24"/>
                <w:szCs w:val="24"/>
                <w:lang w:eastAsia="en-US"/>
              </w:rPr>
              <w:t>С</w:t>
            </w:r>
            <w:r w:rsidRPr="00A91A6C">
              <w:rPr>
                <w:rFonts w:eastAsia="Calibri"/>
                <w:sz w:val="24"/>
                <w:szCs w:val="24"/>
                <w:lang w:eastAsia="en-US"/>
              </w:rPr>
              <w:t>о</w:t>
            </w:r>
            <w:r w:rsidRPr="00A91A6C">
              <w:rPr>
                <w:rFonts w:eastAsia="Calibri"/>
                <w:sz w:val="24"/>
                <w:szCs w:val="24"/>
                <w:lang w:eastAsia="en-US"/>
              </w:rPr>
              <w:lastRenderedPageBreak/>
              <w:t>ветского ра</w:t>
            </w:r>
            <w:r w:rsidRPr="00A91A6C">
              <w:rPr>
                <w:rFonts w:eastAsia="Calibri"/>
                <w:sz w:val="24"/>
                <w:szCs w:val="24"/>
                <w:lang w:eastAsia="en-US"/>
              </w:rPr>
              <w:t>й</w:t>
            </w:r>
            <w:r w:rsidRPr="00A91A6C">
              <w:rPr>
                <w:rFonts w:eastAsia="Calibri"/>
                <w:sz w:val="24"/>
                <w:szCs w:val="24"/>
                <w:lang w:eastAsia="en-US"/>
              </w:rPr>
              <w:t>она Волгогр</w:t>
            </w:r>
            <w:r w:rsidRPr="00A91A6C">
              <w:rPr>
                <w:rFonts w:eastAsia="Calibri"/>
                <w:sz w:val="24"/>
                <w:szCs w:val="24"/>
                <w:lang w:eastAsia="en-US"/>
              </w:rPr>
              <w:t>а</w:t>
            </w:r>
            <w:r w:rsidRPr="00A91A6C">
              <w:rPr>
                <w:rFonts w:eastAsia="Calibri"/>
                <w:sz w:val="24"/>
                <w:szCs w:val="24"/>
                <w:lang w:eastAsia="en-US"/>
              </w:rPr>
              <w:t>да, админ</w:t>
            </w:r>
            <w:r w:rsidRPr="00A91A6C">
              <w:rPr>
                <w:rFonts w:eastAsia="Calibri"/>
                <w:sz w:val="24"/>
                <w:szCs w:val="24"/>
                <w:lang w:eastAsia="en-US"/>
              </w:rPr>
              <w:t>и</w:t>
            </w:r>
            <w:r w:rsidRPr="00A91A6C">
              <w:rPr>
                <w:rFonts w:eastAsia="Calibri"/>
                <w:sz w:val="24"/>
                <w:szCs w:val="24"/>
                <w:lang w:eastAsia="en-US"/>
              </w:rPr>
              <w:t>страц</w:t>
            </w:r>
            <w:r>
              <w:rPr>
                <w:rFonts w:eastAsia="Calibri"/>
                <w:sz w:val="24"/>
                <w:szCs w:val="24"/>
                <w:lang w:eastAsia="en-US"/>
              </w:rPr>
              <w:t>ия К</w:t>
            </w:r>
            <w:r>
              <w:rPr>
                <w:rFonts w:eastAsia="Calibri"/>
                <w:sz w:val="24"/>
                <w:szCs w:val="24"/>
                <w:lang w:eastAsia="en-US"/>
              </w:rPr>
              <w:t>и</w:t>
            </w:r>
            <w:r>
              <w:rPr>
                <w:rFonts w:eastAsia="Calibri"/>
                <w:sz w:val="24"/>
                <w:szCs w:val="24"/>
                <w:lang w:eastAsia="en-US"/>
              </w:rPr>
              <w:t xml:space="preserve">ровского </w:t>
            </w:r>
            <w:r w:rsidRPr="00A91A6C">
              <w:rPr>
                <w:rFonts w:eastAsia="Calibri"/>
                <w:sz w:val="24"/>
                <w:szCs w:val="24"/>
                <w:lang w:eastAsia="en-US"/>
              </w:rPr>
              <w:t>ра</w:t>
            </w:r>
            <w:r w:rsidRPr="00A91A6C">
              <w:rPr>
                <w:rFonts w:eastAsia="Calibri"/>
                <w:sz w:val="24"/>
                <w:szCs w:val="24"/>
                <w:lang w:eastAsia="en-US"/>
              </w:rPr>
              <w:t>й</w:t>
            </w:r>
            <w:r w:rsidRPr="00A91A6C">
              <w:rPr>
                <w:rFonts w:eastAsia="Calibri"/>
                <w:sz w:val="24"/>
                <w:szCs w:val="24"/>
                <w:lang w:eastAsia="en-US"/>
              </w:rPr>
              <w:t>она Волгогр</w:t>
            </w:r>
            <w:r w:rsidRPr="00A91A6C">
              <w:rPr>
                <w:rFonts w:eastAsia="Calibri"/>
                <w:sz w:val="24"/>
                <w:szCs w:val="24"/>
                <w:lang w:eastAsia="en-US"/>
              </w:rPr>
              <w:t>а</w:t>
            </w:r>
            <w:r w:rsidRPr="00A91A6C">
              <w:rPr>
                <w:rFonts w:eastAsia="Calibri"/>
                <w:sz w:val="24"/>
                <w:szCs w:val="24"/>
                <w:lang w:eastAsia="en-US"/>
              </w:rPr>
              <w:t>да</w:t>
            </w: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60,0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60,0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Администрация Дзержинского района Волг</w:t>
            </w:r>
            <w:r w:rsidRPr="00A91A6C">
              <w:rPr>
                <w:rFonts w:eastAsia="Calibri"/>
                <w:sz w:val="24"/>
                <w:szCs w:val="24"/>
                <w:lang w:eastAsia="en-US"/>
              </w:rPr>
              <w:t>о</w:t>
            </w:r>
            <w:r w:rsidRPr="00A91A6C">
              <w:rPr>
                <w:rFonts w:eastAsia="Calibri"/>
                <w:sz w:val="24"/>
                <w:szCs w:val="24"/>
                <w:lang w:eastAsia="en-US"/>
              </w:rPr>
              <w:t>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156</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900,0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900,0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 xml:space="preserve">Администрация Ворошиловского </w:t>
            </w:r>
            <w:r w:rsidRPr="00A91A6C">
              <w:rPr>
                <w:rFonts w:eastAsia="Calibri"/>
                <w:sz w:val="24"/>
                <w:szCs w:val="24"/>
                <w:lang w:eastAsia="en-US"/>
              </w:rPr>
              <w:lastRenderedPageBreak/>
              <w:t>района Волг</w:t>
            </w:r>
            <w:r w:rsidRPr="00A91A6C">
              <w:rPr>
                <w:rFonts w:eastAsia="Calibri"/>
                <w:sz w:val="24"/>
                <w:szCs w:val="24"/>
                <w:lang w:eastAsia="en-US"/>
              </w:rPr>
              <w:t>о</w:t>
            </w:r>
            <w:r w:rsidRPr="00A91A6C">
              <w:rPr>
                <w:rFonts w:eastAsia="Calibri"/>
                <w:sz w:val="24"/>
                <w:szCs w:val="24"/>
                <w:lang w:eastAsia="en-US"/>
              </w:rPr>
              <w:t>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lastRenderedPageBreak/>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102</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300,0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300,0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Администрация Советского ра</w:t>
            </w:r>
            <w:r w:rsidRPr="00A91A6C">
              <w:rPr>
                <w:rFonts w:eastAsia="Calibri"/>
                <w:sz w:val="24"/>
                <w:szCs w:val="24"/>
                <w:lang w:eastAsia="en-US"/>
              </w:rPr>
              <w:t>й</w:t>
            </w:r>
            <w:r w:rsidRPr="00A91A6C">
              <w:rPr>
                <w:rFonts w:eastAsia="Calibri"/>
                <w:sz w:val="24"/>
                <w:szCs w:val="24"/>
                <w:lang w:eastAsia="en-US"/>
              </w:rPr>
              <w:t>она Волгограда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102</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744,0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744,0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Администрация Кировского ра</w:t>
            </w:r>
            <w:r w:rsidRPr="00A91A6C">
              <w:rPr>
                <w:rFonts w:eastAsia="Calibri"/>
                <w:sz w:val="24"/>
                <w:szCs w:val="24"/>
                <w:lang w:eastAsia="en-US"/>
              </w:rPr>
              <w:t>й</w:t>
            </w:r>
            <w:r w:rsidRPr="00A91A6C">
              <w:rPr>
                <w:rFonts w:eastAsia="Calibri"/>
                <w:sz w:val="24"/>
                <w:szCs w:val="24"/>
                <w:lang w:eastAsia="en-US"/>
              </w:rPr>
              <w:t>она Волгограда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24</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2019</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334,0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334,0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Pr>
                <w:sz w:val="24"/>
                <w:szCs w:val="24"/>
              </w:rPr>
              <w:t>Показатель 28,</w:t>
            </w:r>
            <w:r>
              <w:rPr>
                <w:sz w:val="24"/>
                <w:szCs w:val="24"/>
              </w:rPr>
              <w:br/>
              <w:t>в том числе:</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64</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Администрация</w:t>
            </w:r>
            <w:r w:rsidRPr="00A91A6C">
              <w:rPr>
                <w:rFonts w:eastAsia="Calibri"/>
                <w:sz w:val="24"/>
                <w:szCs w:val="24"/>
                <w:lang w:eastAsia="en-US"/>
              </w:rPr>
              <w:t xml:space="preserve"> Дзержинского района Волг</w:t>
            </w:r>
            <w:r w:rsidRPr="00A91A6C">
              <w:rPr>
                <w:rFonts w:eastAsia="Calibri"/>
                <w:sz w:val="24"/>
                <w:szCs w:val="24"/>
                <w:lang w:eastAsia="en-US"/>
              </w:rPr>
              <w:t>о</w:t>
            </w:r>
            <w:r w:rsidRPr="00A91A6C">
              <w:rPr>
                <w:rFonts w:eastAsia="Calibri"/>
                <w:sz w:val="24"/>
                <w:szCs w:val="24"/>
                <w:lang w:eastAsia="en-US"/>
              </w:rPr>
              <w:t>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26</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150,0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150,0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Администрация Ворошиловского района Волг</w:t>
            </w:r>
            <w:r w:rsidRPr="00A91A6C">
              <w:rPr>
                <w:rFonts w:eastAsia="Calibri"/>
                <w:sz w:val="24"/>
                <w:szCs w:val="24"/>
                <w:lang w:eastAsia="en-US"/>
              </w:rPr>
              <w:t>о</w:t>
            </w:r>
            <w:r w:rsidRPr="00A91A6C">
              <w:rPr>
                <w:rFonts w:eastAsia="Calibri"/>
                <w:sz w:val="24"/>
                <w:szCs w:val="24"/>
                <w:lang w:eastAsia="en-US"/>
              </w:rPr>
              <w:t>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17</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50,0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50,0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 xml:space="preserve">Администрация </w:t>
            </w:r>
            <w:r w:rsidRPr="00A91A6C">
              <w:rPr>
                <w:rFonts w:eastAsia="Calibri"/>
                <w:sz w:val="24"/>
                <w:szCs w:val="24"/>
                <w:lang w:eastAsia="en-US"/>
              </w:rPr>
              <w:t>Советского ра</w:t>
            </w:r>
            <w:r w:rsidRPr="00A91A6C">
              <w:rPr>
                <w:rFonts w:eastAsia="Calibri"/>
                <w:sz w:val="24"/>
                <w:szCs w:val="24"/>
                <w:lang w:eastAsia="en-US"/>
              </w:rPr>
              <w:t>й</w:t>
            </w:r>
            <w:r w:rsidRPr="00A91A6C">
              <w:rPr>
                <w:rFonts w:eastAsia="Calibri"/>
                <w:sz w:val="24"/>
                <w:szCs w:val="24"/>
                <w:lang w:eastAsia="en-US"/>
              </w:rPr>
              <w:t>она Волгограда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17</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124,0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124,0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 xml:space="preserve">Администрация </w:t>
            </w:r>
            <w:r w:rsidRPr="00A91A6C">
              <w:rPr>
                <w:rFonts w:eastAsia="Calibri"/>
                <w:sz w:val="24"/>
                <w:szCs w:val="24"/>
                <w:lang w:eastAsia="en-US"/>
              </w:rPr>
              <w:t>Кировского ра</w:t>
            </w:r>
            <w:r w:rsidRPr="00A91A6C">
              <w:rPr>
                <w:rFonts w:eastAsia="Calibri"/>
                <w:sz w:val="24"/>
                <w:szCs w:val="24"/>
                <w:lang w:eastAsia="en-US"/>
              </w:rPr>
              <w:t>й</w:t>
            </w:r>
            <w:r w:rsidRPr="00A91A6C">
              <w:rPr>
                <w:rFonts w:eastAsia="Calibri"/>
                <w:sz w:val="24"/>
                <w:szCs w:val="24"/>
                <w:lang w:eastAsia="en-US"/>
              </w:rPr>
              <w:t>она Волгограда</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4</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334,0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334,0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28</w:t>
            </w:r>
          </w:p>
        </w:tc>
        <w:tc>
          <w:tcPr>
            <w:tcW w:w="105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64</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2021</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334,0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334,0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28</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64</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2022</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334,0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334,0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28</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64</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2023</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334,0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334,0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28</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64</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2024</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334,0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334,0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28</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64</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val="restart"/>
            <w:hideMark/>
          </w:tcPr>
          <w:p w:rsidR="00956BA2" w:rsidRPr="00000554" w:rsidRDefault="00956BA2" w:rsidP="0012738C">
            <w:pPr>
              <w:autoSpaceDE w:val="0"/>
              <w:autoSpaceDN w:val="0"/>
              <w:adjustRightInd w:val="0"/>
              <w:jc w:val="center"/>
              <w:rPr>
                <w:rFonts w:eastAsia="Calibri"/>
                <w:spacing w:val="-20"/>
                <w:sz w:val="24"/>
                <w:szCs w:val="24"/>
                <w:lang w:eastAsia="en-US"/>
              </w:rPr>
            </w:pPr>
            <w:r w:rsidRPr="00000554">
              <w:rPr>
                <w:rFonts w:eastAsia="Calibri"/>
                <w:spacing w:val="-20"/>
                <w:sz w:val="24"/>
                <w:szCs w:val="24"/>
                <w:lang w:eastAsia="en-US"/>
              </w:rPr>
              <w:t>1.4.2.</w:t>
            </w:r>
          </w:p>
        </w:tc>
        <w:tc>
          <w:tcPr>
            <w:tcW w:w="1058" w:type="dxa"/>
            <w:vMerge w:val="restart"/>
          </w:tcPr>
          <w:p w:rsidR="00956BA2" w:rsidRPr="00A91A6C" w:rsidRDefault="00956BA2" w:rsidP="0012738C">
            <w:pPr>
              <w:autoSpaceDE w:val="0"/>
              <w:autoSpaceDN w:val="0"/>
              <w:adjustRightInd w:val="0"/>
              <w:rPr>
                <w:rFonts w:eastAsia="Calibri"/>
                <w:sz w:val="24"/>
                <w:szCs w:val="24"/>
                <w:lang w:eastAsia="en-US"/>
              </w:rPr>
            </w:pPr>
            <w:proofErr w:type="spellStart"/>
            <w:r w:rsidRPr="00A91A6C">
              <w:rPr>
                <w:rFonts w:eastAsia="Calibri"/>
                <w:sz w:val="24"/>
                <w:szCs w:val="24"/>
                <w:lang w:eastAsia="en-US"/>
              </w:rPr>
              <w:t>Мер</w:t>
            </w:r>
            <w:r w:rsidRPr="00A91A6C">
              <w:rPr>
                <w:rFonts w:eastAsia="Calibri"/>
                <w:sz w:val="24"/>
                <w:szCs w:val="24"/>
                <w:lang w:eastAsia="en-US"/>
              </w:rPr>
              <w:t>о</w:t>
            </w:r>
            <w:r w:rsidRPr="00A91A6C">
              <w:rPr>
                <w:rFonts w:eastAsia="Calibri"/>
                <w:sz w:val="24"/>
                <w:szCs w:val="24"/>
                <w:lang w:eastAsia="en-US"/>
              </w:rPr>
              <w:t>прия</w:t>
            </w:r>
            <w:r>
              <w:rPr>
                <w:rFonts w:eastAsia="Calibri"/>
                <w:sz w:val="24"/>
                <w:szCs w:val="24"/>
                <w:lang w:eastAsia="en-US"/>
              </w:rPr>
              <w:t>-</w:t>
            </w:r>
            <w:r>
              <w:rPr>
                <w:rFonts w:eastAsia="Calibri"/>
                <w:sz w:val="24"/>
                <w:szCs w:val="24"/>
                <w:lang w:eastAsia="en-US"/>
              </w:rPr>
              <w:lastRenderedPageBreak/>
              <w:t>тие</w:t>
            </w:r>
            <w:proofErr w:type="spellEnd"/>
            <w:r>
              <w:rPr>
                <w:rFonts w:eastAsia="Calibri"/>
                <w:sz w:val="24"/>
                <w:szCs w:val="24"/>
                <w:lang w:eastAsia="en-US"/>
              </w:rPr>
              <w:t xml:space="preserve"> 4.2.</w:t>
            </w:r>
            <w:r w:rsidRPr="00A91A6C">
              <w:rPr>
                <w:rFonts w:eastAsia="Calibri"/>
                <w:sz w:val="24"/>
                <w:szCs w:val="24"/>
                <w:lang w:eastAsia="en-US"/>
              </w:rPr>
              <w:t xml:space="preserve"> Пров</w:t>
            </w:r>
            <w:r w:rsidRPr="00A91A6C">
              <w:rPr>
                <w:rFonts w:eastAsia="Calibri"/>
                <w:sz w:val="24"/>
                <w:szCs w:val="24"/>
                <w:lang w:eastAsia="en-US"/>
              </w:rPr>
              <w:t>е</w:t>
            </w:r>
            <w:r w:rsidRPr="00A91A6C">
              <w:rPr>
                <w:rFonts w:eastAsia="Calibri"/>
                <w:sz w:val="24"/>
                <w:szCs w:val="24"/>
                <w:lang w:eastAsia="en-US"/>
              </w:rPr>
              <w:t>дение горо</w:t>
            </w:r>
            <w:r w:rsidRPr="00A91A6C">
              <w:rPr>
                <w:rFonts w:eastAsia="Calibri"/>
                <w:sz w:val="24"/>
                <w:szCs w:val="24"/>
                <w:lang w:eastAsia="en-US"/>
              </w:rPr>
              <w:t>д</w:t>
            </w:r>
            <w:r w:rsidRPr="00A91A6C">
              <w:rPr>
                <w:rFonts w:eastAsia="Calibri"/>
                <w:sz w:val="24"/>
                <w:szCs w:val="24"/>
                <w:lang w:eastAsia="en-US"/>
              </w:rPr>
              <w:t>ских кул</w:t>
            </w:r>
            <w:r w:rsidRPr="00A91A6C">
              <w:rPr>
                <w:rFonts w:eastAsia="Calibri"/>
                <w:sz w:val="24"/>
                <w:szCs w:val="24"/>
                <w:lang w:eastAsia="en-US"/>
              </w:rPr>
              <w:t>ь</w:t>
            </w:r>
            <w:r w:rsidRPr="00A91A6C">
              <w:rPr>
                <w:rFonts w:eastAsia="Calibri"/>
                <w:sz w:val="24"/>
                <w:szCs w:val="24"/>
                <w:lang w:eastAsia="en-US"/>
              </w:rPr>
              <w:t>турно-масс</w:t>
            </w:r>
            <w:r w:rsidRPr="00A91A6C">
              <w:rPr>
                <w:rFonts w:eastAsia="Calibri"/>
                <w:sz w:val="24"/>
                <w:szCs w:val="24"/>
                <w:lang w:eastAsia="en-US"/>
              </w:rPr>
              <w:t>о</w:t>
            </w:r>
            <w:r w:rsidRPr="00A91A6C">
              <w:rPr>
                <w:rFonts w:eastAsia="Calibri"/>
                <w:sz w:val="24"/>
                <w:szCs w:val="24"/>
                <w:lang w:eastAsia="en-US"/>
              </w:rPr>
              <w:t>вых м</w:t>
            </w:r>
            <w:r w:rsidRPr="00A91A6C">
              <w:rPr>
                <w:rFonts w:eastAsia="Calibri"/>
                <w:sz w:val="24"/>
                <w:szCs w:val="24"/>
                <w:lang w:eastAsia="en-US"/>
              </w:rPr>
              <w:t>е</w:t>
            </w:r>
            <w:r w:rsidRPr="00A91A6C">
              <w:rPr>
                <w:rFonts w:eastAsia="Calibri"/>
                <w:sz w:val="24"/>
                <w:szCs w:val="24"/>
                <w:lang w:eastAsia="en-US"/>
              </w:rPr>
              <w:t>ропр</w:t>
            </w:r>
            <w:r>
              <w:rPr>
                <w:rFonts w:eastAsia="Calibri"/>
                <w:sz w:val="24"/>
                <w:szCs w:val="24"/>
                <w:lang w:eastAsia="en-US"/>
              </w:rPr>
              <w:t>и</w:t>
            </w:r>
            <w:r>
              <w:rPr>
                <w:rFonts w:eastAsia="Calibri"/>
                <w:sz w:val="24"/>
                <w:szCs w:val="24"/>
                <w:lang w:eastAsia="en-US"/>
              </w:rPr>
              <w:t>я</w:t>
            </w:r>
            <w:r>
              <w:rPr>
                <w:rFonts w:eastAsia="Calibri"/>
                <w:sz w:val="24"/>
                <w:szCs w:val="24"/>
                <w:lang w:eastAsia="en-US"/>
              </w:rPr>
              <w:t>тий на терр</w:t>
            </w:r>
            <w:r>
              <w:rPr>
                <w:rFonts w:eastAsia="Calibri"/>
                <w:sz w:val="24"/>
                <w:szCs w:val="24"/>
                <w:lang w:eastAsia="en-US"/>
              </w:rPr>
              <w:t>и</w:t>
            </w:r>
            <w:r>
              <w:rPr>
                <w:rFonts w:eastAsia="Calibri"/>
                <w:sz w:val="24"/>
                <w:szCs w:val="24"/>
                <w:lang w:eastAsia="en-US"/>
              </w:rPr>
              <w:t>тории Волг</w:t>
            </w:r>
            <w:r>
              <w:rPr>
                <w:rFonts w:eastAsia="Calibri"/>
                <w:sz w:val="24"/>
                <w:szCs w:val="24"/>
                <w:lang w:eastAsia="en-US"/>
              </w:rPr>
              <w:t>о</w:t>
            </w:r>
            <w:r>
              <w:rPr>
                <w:rFonts w:eastAsia="Calibri"/>
                <w:sz w:val="24"/>
                <w:szCs w:val="24"/>
                <w:lang w:eastAsia="en-US"/>
              </w:rPr>
              <w:t>града</w:t>
            </w: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lastRenderedPageBreak/>
              <w:t>2019–2024,</w:t>
            </w:r>
            <w:r>
              <w:rPr>
                <w:rFonts w:eastAsia="Calibri"/>
                <w:sz w:val="24"/>
                <w:szCs w:val="24"/>
                <w:lang w:eastAsia="en-US"/>
              </w:rPr>
              <w:br/>
            </w:r>
            <w:r w:rsidRPr="00A91A6C">
              <w:rPr>
                <w:rFonts w:eastAsia="Calibri"/>
                <w:sz w:val="24"/>
                <w:szCs w:val="24"/>
                <w:lang w:eastAsia="en-US"/>
              </w:rPr>
              <w:lastRenderedPageBreak/>
              <w:t>в том числе:</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lastRenderedPageBreak/>
              <w:t>53</w:t>
            </w:r>
            <w:r w:rsidRPr="00A91A6C">
              <w:rPr>
                <w:rFonts w:eastAsia="Calibri"/>
                <w:sz w:val="24"/>
                <w:szCs w:val="24"/>
                <w:lang w:eastAsia="en-US"/>
              </w:rPr>
              <w:t>983,9</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53</w:t>
            </w:r>
            <w:r w:rsidRPr="00A91A6C">
              <w:rPr>
                <w:rFonts w:eastAsia="Calibri"/>
                <w:sz w:val="24"/>
                <w:szCs w:val="24"/>
                <w:lang w:eastAsia="en-US"/>
              </w:rPr>
              <w:t>983,9</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Количество г</w:t>
            </w:r>
            <w:r w:rsidRPr="00A91A6C">
              <w:rPr>
                <w:rFonts w:eastAsia="Calibri"/>
                <w:sz w:val="24"/>
                <w:szCs w:val="24"/>
                <w:lang w:eastAsia="en-US"/>
              </w:rPr>
              <w:t>о</w:t>
            </w:r>
            <w:r w:rsidRPr="00A91A6C">
              <w:rPr>
                <w:rFonts w:eastAsia="Calibri"/>
                <w:sz w:val="24"/>
                <w:szCs w:val="24"/>
                <w:lang w:eastAsia="en-US"/>
              </w:rPr>
              <w:t>родских кул</w:t>
            </w:r>
            <w:r w:rsidRPr="00A91A6C">
              <w:rPr>
                <w:rFonts w:eastAsia="Calibri"/>
                <w:sz w:val="24"/>
                <w:szCs w:val="24"/>
                <w:lang w:eastAsia="en-US"/>
              </w:rPr>
              <w:t>ь</w:t>
            </w:r>
            <w:r w:rsidRPr="00A91A6C">
              <w:rPr>
                <w:rFonts w:eastAsia="Calibri"/>
                <w:sz w:val="24"/>
                <w:szCs w:val="24"/>
                <w:lang w:eastAsia="en-US"/>
              </w:rPr>
              <w:lastRenderedPageBreak/>
              <w:t xml:space="preserve">турно-досуговых мероприятий </w:t>
            </w:r>
            <w:r>
              <w:rPr>
                <w:rFonts w:eastAsia="Calibri"/>
                <w:sz w:val="24"/>
                <w:szCs w:val="24"/>
                <w:lang w:eastAsia="en-US"/>
              </w:rPr>
              <w:t>(п</w:t>
            </w:r>
            <w:r w:rsidRPr="00A91A6C">
              <w:rPr>
                <w:rFonts w:eastAsia="Calibri"/>
                <w:sz w:val="24"/>
                <w:szCs w:val="24"/>
                <w:lang w:eastAsia="en-US"/>
              </w:rPr>
              <w:t>оказатель 29</w:t>
            </w:r>
            <w:r>
              <w:rPr>
                <w:rFonts w:eastAsia="Calibri"/>
                <w:sz w:val="24"/>
                <w:szCs w:val="24"/>
                <w:lang w:eastAsia="en-US"/>
              </w:rPr>
              <w:t>)</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lastRenderedPageBreak/>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54</w:t>
            </w:r>
          </w:p>
        </w:tc>
        <w:tc>
          <w:tcPr>
            <w:tcW w:w="1700" w:type="dxa"/>
            <w:vMerge w:val="restart"/>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Управление по взаим</w:t>
            </w:r>
            <w:r w:rsidRPr="00A91A6C">
              <w:rPr>
                <w:rFonts w:eastAsia="Calibri"/>
                <w:sz w:val="24"/>
                <w:szCs w:val="24"/>
                <w:lang w:eastAsia="en-US"/>
              </w:rPr>
              <w:t>о</w:t>
            </w:r>
            <w:r w:rsidRPr="00A91A6C">
              <w:rPr>
                <w:rFonts w:eastAsia="Calibri"/>
                <w:sz w:val="24"/>
                <w:szCs w:val="24"/>
                <w:lang w:eastAsia="en-US"/>
              </w:rPr>
              <w:lastRenderedPageBreak/>
              <w:t>действию со средствами массовой и</w:t>
            </w:r>
            <w:r w:rsidRPr="00A91A6C">
              <w:rPr>
                <w:rFonts w:eastAsia="Calibri"/>
                <w:sz w:val="24"/>
                <w:szCs w:val="24"/>
                <w:lang w:eastAsia="en-US"/>
              </w:rPr>
              <w:t>н</w:t>
            </w:r>
            <w:r w:rsidRPr="00A91A6C">
              <w:rPr>
                <w:rFonts w:eastAsia="Calibri"/>
                <w:sz w:val="24"/>
                <w:szCs w:val="24"/>
                <w:lang w:eastAsia="en-US"/>
              </w:rPr>
              <w:t>формаци</w:t>
            </w:r>
            <w:r>
              <w:rPr>
                <w:rFonts w:eastAsia="Calibri"/>
                <w:sz w:val="24"/>
                <w:szCs w:val="24"/>
                <w:lang w:eastAsia="en-US"/>
              </w:rPr>
              <w:t>и а</w:t>
            </w:r>
            <w:r>
              <w:rPr>
                <w:rFonts w:eastAsia="Calibri"/>
                <w:sz w:val="24"/>
                <w:szCs w:val="24"/>
                <w:lang w:eastAsia="en-US"/>
              </w:rPr>
              <w:t>п</w:t>
            </w:r>
            <w:r>
              <w:rPr>
                <w:rFonts w:eastAsia="Calibri"/>
                <w:sz w:val="24"/>
                <w:szCs w:val="24"/>
                <w:lang w:eastAsia="en-US"/>
              </w:rPr>
              <w:t>парата главы Волгограда, муниципал</w:t>
            </w:r>
            <w:r>
              <w:rPr>
                <w:rFonts w:eastAsia="Calibri"/>
                <w:sz w:val="24"/>
                <w:szCs w:val="24"/>
                <w:lang w:eastAsia="en-US"/>
              </w:rPr>
              <w:t>ь</w:t>
            </w:r>
            <w:r>
              <w:rPr>
                <w:rFonts w:eastAsia="Calibri"/>
                <w:sz w:val="24"/>
                <w:szCs w:val="24"/>
                <w:lang w:eastAsia="en-US"/>
              </w:rPr>
              <w:t>ное автоно</w:t>
            </w:r>
            <w:r>
              <w:rPr>
                <w:rFonts w:eastAsia="Calibri"/>
                <w:sz w:val="24"/>
                <w:szCs w:val="24"/>
                <w:lang w:eastAsia="en-US"/>
              </w:rPr>
              <w:t>м</w:t>
            </w:r>
            <w:r>
              <w:rPr>
                <w:rFonts w:eastAsia="Calibri"/>
                <w:sz w:val="24"/>
                <w:szCs w:val="24"/>
                <w:lang w:eastAsia="en-US"/>
              </w:rPr>
              <w:t>ное учрежд</w:t>
            </w:r>
            <w:r>
              <w:rPr>
                <w:rFonts w:eastAsia="Calibri"/>
                <w:sz w:val="24"/>
                <w:szCs w:val="24"/>
                <w:lang w:eastAsia="en-US"/>
              </w:rPr>
              <w:t>е</w:t>
            </w:r>
            <w:r>
              <w:rPr>
                <w:rFonts w:eastAsia="Calibri"/>
                <w:sz w:val="24"/>
                <w:szCs w:val="24"/>
                <w:lang w:eastAsia="en-US"/>
              </w:rPr>
              <w:t>ние</w:t>
            </w:r>
            <w:r w:rsidRPr="00A91A6C">
              <w:rPr>
                <w:rFonts w:eastAsia="Calibri"/>
                <w:sz w:val="24"/>
                <w:szCs w:val="24"/>
                <w:lang w:eastAsia="en-US"/>
              </w:rPr>
              <w:t xml:space="preserve"> «Инфо</w:t>
            </w:r>
            <w:r w:rsidRPr="00A91A6C">
              <w:rPr>
                <w:rFonts w:eastAsia="Calibri"/>
                <w:sz w:val="24"/>
                <w:szCs w:val="24"/>
                <w:lang w:eastAsia="en-US"/>
              </w:rPr>
              <w:t>р</w:t>
            </w:r>
            <w:r w:rsidRPr="00A91A6C">
              <w:rPr>
                <w:rFonts w:eastAsia="Calibri"/>
                <w:sz w:val="24"/>
                <w:szCs w:val="24"/>
                <w:lang w:eastAsia="en-US"/>
              </w:rPr>
              <w:t xml:space="preserve">мационное агентство Волгограда», </w:t>
            </w:r>
            <w:r>
              <w:rPr>
                <w:rFonts w:eastAsia="Calibri"/>
                <w:sz w:val="24"/>
                <w:szCs w:val="24"/>
                <w:lang w:eastAsia="en-US"/>
              </w:rPr>
              <w:t>муниципал</w:t>
            </w:r>
            <w:r>
              <w:rPr>
                <w:rFonts w:eastAsia="Calibri"/>
                <w:sz w:val="24"/>
                <w:szCs w:val="24"/>
                <w:lang w:eastAsia="en-US"/>
              </w:rPr>
              <w:t>ь</w:t>
            </w:r>
            <w:r>
              <w:rPr>
                <w:rFonts w:eastAsia="Calibri"/>
                <w:sz w:val="24"/>
                <w:szCs w:val="24"/>
                <w:lang w:eastAsia="en-US"/>
              </w:rPr>
              <w:t>ное автоно</w:t>
            </w:r>
            <w:r>
              <w:rPr>
                <w:rFonts w:eastAsia="Calibri"/>
                <w:sz w:val="24"/>
                <w:szCs w:val="24"/>
                <w:lang w:eastAsia="en-US"/>
              </w:rPr>
              <w:t>м</w:t>
            </w:r>
            <w:r>
              <w:rPr>
                <w:rFonts w:eastAsia="Calibri"/>
                <w:sz w:val="24"/>
                <w:szCs w:val="24"/>
                <w:lang w:eastAsia="en-US"/>
              </w:rPr>
              <w:t>ное учрежд</w:t>
            </w:r>
            <w:r>
              <w:rPr>
                <w:rFonts w:eastAsia="Calibri"/>
                <w:sz w:val="24"/>
                <w:szCs w:val="24"/>
                <w:lang w:eastAsia="en-US"/>
              </w:rPr>
              <w:t>е</w:t>
            </w:r>
            <w:r>
              <w:rPr>
                <w:rFonts w:eastAsia="Calibri"/>
                <w:sz w:val="24"/>
                <w:szCs w:val="24"/>
                <w:lang w:eastAsia="en-US"/>
              </w:rPr>
              <w:t>ние</w:t>
            </w:r>
            <w:r w:rsidRPr="00A91A6C">
              <w:rPr>
                <w:rFonts w:eastAsia="Calibri"/>
                <w:sz w:val="24"/>
                <w:szCs w:val="24"/>
                <w:lang w:eastAsia="en-US"/>
              </w:rPr>
              <w:t xml:space="preserve"> «Центр спорта и культуры»</w:t>
            </w:r>
          </w:p>
        </w:tc>
        <w:tc>
          <w:tcPr>
            <w:tcW w:w="708" w:type="dxa"/>
            <w:vMerge w:val="restart"/>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2019</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14</w:t>
            </w:r>
            <w:r w:rsidRPr="00A91A6C">
              <w:rPr>
                <w:rFonts w:eastAsia="Calibri"/>
                <w:sz w:val="24"/>
                <w:szCs w:val="24"/>
                <w:lang w:eastAsia="en-US"/>
              </w:rPr>
              <w:t>080,9</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14</w:t>
            </w:r>
            <w:r w:rsidRPr="00A91A6C">
              <w:rPr>
                <w:rFonts w:eastAsia="Calibri"/>
                <w:sz w:val="24"/>
                <w:szCs w:val="24"/>
                <w:lang w:eastAsia="en-US"/>
              </w:rPr>
              <w:t>080,9</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29</w:t>
            </w:r>
          </w:p>
        </w:tc>
        <w:tc>
          <w:tcPr>
            <w:tcW w:w="105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9</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7</w:t>
            </w:r>
            <w:r w:rsidRPr="00A91A6C">
              <w:rPr>
                <w:rFonts w:eastAsia="Calibri"/>
                <w:sz w:val="24"/>
                <w:szCs w:val="24"/>
                <w:lang w:eastAsia="en-US"/>
              </w:rPr>
              <w:t>980,6</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7</w:t>
            </w:r>
            <w:r w:rsidRPr="00A91A6C">
              <w:rPr>
                <w:rFonts w:eastAsia="Calibri"/>
                <w:sz w:val="24"/>
                <w:szCs w:val="24"/>
                <w:lang w:eastAsia="en-US"/>
              </w:rPr>
              <w:t>980,6</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29</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9</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2021</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7</w:t>
            </w:r>
            <w:r w:rsidRPr="00A91A6C">
              <w:rPr>
                <w:rFonts w:eastAsia="Calibri"/>
                <w:sz w:val="24"/>
                <w:szCs w:val="24"/>
                <w:lang w:eastAsia="en-US"/>
              </w:rPr>
              <w:t>980,6</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7</w:t>
            </w:r>
            <w:r w:rsidRPr="00A91A6C">
              <w:rPr>
                <w:rFonts w:eastAsia="Calibri"/>
                <w:sz w:val="24"/>
                <w:szCs w:val="24"/>
                <w:lang w:eastAsia="en-US"/>
              </w:rPr>
              <w:t>980,6</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29</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9</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2022</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7</w:t>
            </w:r>
            <w:r w:rsidRPr="00A91A6C">
              <w:rPr>
                <w:rFonts w:eastAsia="Calibri"/>
                <w:sz w:val="24"/>
                <w:szCs w:val="24"/>
                <w:lang w:eastAsia="en-US"/>
              </w:rPr>
              <w:t>980,6</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7</w:t>
            </w:r>
            <w:r w:rsidRPr="00A91A6C">
              <w:rPr>
                <w:rFonts w:eastAsia="Calibri"/>
                <w:sz w:val="24"/>
                <w:szCs w:val="24"/>
                <w:lang w:eastAsia="en-US"/>
              </w:rPr>
              <w:t>980,6</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29</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9</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2023</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7</w:t>
            </w:r>
            <w:r w:rsidRPr="00A91A6C">
              <w:rPr>
                <w:rFonts w:eastAsia="Calibri"/>
                <w:sz w:val="24"/>
                <w:szCs w:val="24"/>
                <w:lang w:eastAsia="en-US"/>
              </w:rPr>
              <w:t>980,6</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7</w:t>
            </w:r>
            <w:r w:rsidRPr="00A91A6C">
              <w:rPr>
                <w:rFonts w:eastAsia="Calibri"/>
                <w:sz w:val="24"/>
                <w:szCs w:val="24"/>
                <w:lang w:eastAsia="en-US"/>
              </w:rPr>
              <w:t>980,6</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29</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9</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2024</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7</w:t>
            </w:r>
            <w:r w:rsidRPr="00A91A6C">
              <w:rPr>
                <w:rFonts w:eastAsia="Calibri"/>
                <w:sz w:val="24"/>
                <w:szCs w:val="24"/>
                <w:lang w:eastAsia="en-US"/>
              </w:rPr>
              <w:t>980,6</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7</w:t>
            </w:r>
            <w:r w:rsidRPr="00A91A6C">
              <w:rPr>
                <w:rFonts w:eastAsia="Calibri"/>
                <w:sz w:val="24"/>
                <w:szCs w:val="24"/>
                <w:lang w:eastAsia="en-US"/>
              </w:rPr>
              <w:t>980,6</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29</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9</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val="restart"/>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1.5.</w:t>
            </w:r>
          </w:p>
        </w:tc>
        <w:tc>
          <w:tcPr>
            <w:tcW w:w="1058" w:type="dxa"/>
            <w:vMerge w:val="restart"/>
          </w:tcPr>
          <w:p w:rsidR="00956BA2" w:rsidRPr="00A91A6C" w:rsidRDefault="00956BA2" w:rsidP="0012738C">
            <w:pPr>
              <w:autoSpaceDE w:val="0"/>
              <w:autoSpaceDN w:val="0"/>
              <w:adjustRightInd w:val="0"/>
              <w:rPr>
                <w:rFonts w:eastAsia="Calibri"/>
                <w:sz w:val="24"/>
                <w:szCs w:val="24"/>
                <w:lang w:eastAsia="en-US"/>
              </w:rPr>
            </w:pPr>
            <w:r w:rsidRPr="00C57F52">
              <w:rPr>
                <w:rFonts w:eastAsia="Calibri"/>
                <w:spacing w:val="-10"/>
                <w:sz w:val="24"/>
                <w:szCs w:val="24"/>
                <w:lang w:eastAsia="en-US"/>
              </w:rPr>
              <w:t>Задача 5.</w:t>
            </w:r>
            <w:r w:rsidRPr="00A91A6C">
              <w:rPr>
                <w:rFonts w:eastAsia="Calibri"/>
                <w:sz w:val="24"/>
                <w:szCs w:val="24"/>
                <w:lang w:eastAsia="en-US"/>
              </w:rPr>
              <w:t xml:space="preserve"> Орг</w:t>
            </w:r>
            <w:r w:rsidRPr="00A91A6C">
              <w:rPr>
                <w:rFonts w:eastAsia="Calibri"/>
                <w:sz w:val="24"/>
                <w:szCs w:val="24"/>
                <w:lang w:eastAsia="en-US"/>
              </w:rPr>
              <w:t>а</w:t>
            </w:r>
            <w:r w:rsidRPr="00A91A6C">
              <w:rPr>
                <w:rFonts w:eastAsia="Calibri"/>
                <w:sz w:val="24"/>
                <w:szCs w:val="24"/>
                <w:lang w:eastAsia="en-US"/>
              </w:rPr>
              <w:t>низация де</w:t>
            </w:r>
            <w:r w:rsidRPr="00A91A6C">
              <w:rPr>
                <w:rFonts w:eastAsia="Calibri"/>
                <w:sz w:val="24"/>
                <w:szCs w:val="24"/>
                <w:lang w:eastAsia="en-US"/>
              </w:rPr>
              <w:t>я</w:t>
            </w:r>
            <w:r w:rsidRPr="00A91A6C">
              <w:rPr>
                <w:rFonts w:eastAsia="Calibri"/>
                <w:sz w:val="24"/>
                <w:szCs w:val="24"/>
                <w:lang w:eastAsia="en-US"/>
              </w:rPr>
              <w:t>тельн</w:t>
            </w:r>
            <w:r w:rsidRPr="00A91A6C">
              <w:rPr>
                <w:rFonts w:eastAsia="Calibri"/>
                <w:sz w:val="24"/>
                <w:szCs w:val="24"/>
                <w:lang w:eastAsia="en-US"/>
              </w:rPr>
              <w:t>о</w:t>
            </w:r>
            <w:r w:rsidRPr="00A91A6C">
              <w:rPr>
                <w:rFonts w:eastAsia="Calibri"/>
                <w:sz w:val="24"/>
                <w:szCs w:val="24"/>
                <w:lang w:eastAsia="en-US"/>
              </w:rPr>
              <w:t>сти и оказ</w:t>
            </w:r>
            <w:r w:rsidRPr="00A91A6C">
              <w:rPr>
                <w:rFonts w:eastAsia="Calibri"/>
                <w:sz w:val="24"/>
                <w:szCs w:val="24"/>
                <w:lang w:eastAsia="en-US"/>
              </w:rPr>
              <w:t>а</w:t>
            </w:r>
            <w:r w:rsidRPr="00A91A6C">
              <w:rPr>
                <w:rFonts w:eastAsia="Calibri"/>
                <w:sz w:val="24"/>
                <w:szCs w:val="24"/>
                <w:lang w:eastAsia="en-US"/>
              </w:rPr>
              <w:t>ние услуг уч</w:t>
            </w:r>
            <w:r>
              <w:rPr>
                <w:rFonts w:eastAsia="Calibri"/>
                <w:sz w:val="24"/>
                <w:szCs w:val="24"/>
                <w:lang w:eastAsia="en-US"/>
              </w:rPr>
              <w:t>реж</w:t>
            </w:r>
            <w:r>
              <w:rPr>
                <w:rFonts w:eastAsia="Calibri"/>
                <w:sz w:val="24"/>
                <w:szCs w:val="24"/>
                <w:lang w:eastAsia="en-US"/>
              </w:rPr>
              <w:softHyphen/>
              <w:t>дением высше</w:t>
            </w:r>
            <w:r>
              <w:rPr>
                <w:rFonts w:eastAsia="Calibri"/>
                <w:sz w:val="24"/>
                <w:szCs w:val="24"/>
                <w:lang w:eastAsia="en-US"/>
              </w:rPr>
              <w:softHyphen/>
            </w:r>
            <w:r>
              <w:rPr>
                <w:rFonts w:eastAsia="Calibri"/>
                <w:sz w:val="24"/>
                <w:szCs w:val="24"/>
                <w:lang w:eastAsia="en-US"/>
              </w:rPr>
              <w:lastRenderedPageBreak/>
              <w:t>го обр</w:t>
            </w:r>
            <w:r>
              <w:rPr>
                <w:rFonts w:eastAsia="Calibri"/>
                <w:sz w:val="24"/>
                <w:szCs w:val="24"/>
                <w:lang w:eastAsia="en-US"/>
              </w:rPr>
              <w:t>а</w:t>
            </w:r>
            <w:r>
              <w:rPr>
                <w:rFonts w:eastAsia="Calibri"/>
                <w:sz w:val="24"/>
                <w:szCs w:val="24"/>
                <w:lang w:eastAsia="en-US"/>
              </w:rPr>
              <w:t>зования</w:t>
            </w: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lastRenderedPageBreak/>
              <w:t>2019–2024,</w:t>
            </w:r>
            <w:r>
              <w:rPr>
                <w:rFonts w:eastAsia="Calibri"/>
                <w:sz w:val="24"/>
                <w:szCs w:val="24"/>
                <w:lang w:eastAsia="en-US"/>
              </w:rPr>
              <w:br/>
            </w:r>
            <w:r w:rsidRPr="00A91A6C">
              <w:rPr>
                <w:rFonts w:eastAsia="Calibri"/>
                <w:sz w:val="24"/>
                <w:szCs w:val="24"/>
                <w:lang w:eastAsia="en-US"/>
              </w:rPr>
              <w:t>в том числе:</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337</w:t>
            </w:r>
            <w:r w:rsidRPr="00A91A6C">
              <w:rPr>
                <w:rFonts w:eastAsia="Calibri"/>
                <w:sz w:val="24"/>
                <w:szCs w:val="24"/>
                <w:lang w:eastAsia="en-US"/>
              </w:rPr>
              <w:t>579,1</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197</w:t>
            </w:r>
            <w:r w:rsidRPr="00A91A6C">
              <w:rPr>
                <w:rFonts w:eastAsia="Calibri"/>
                <w:sz w:val="24"/>
                <w:szCs w:val="24"/>
                <w:lang w:eastAsia="en-US"/>
              </w:rPr>
              <w:t>534,9</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140</w:t>
            </w:r>
            <w:r w:rsidRPr="00A91A6C">
              <w:rPr>
                <w:rFonts w:eastAsia="Calibri"/>
                <w:sz w:val="24"/>
                <w:szCs w:val="24"/>
                <w:lang w:eastAsia="en-US"/>
              </w:rPr>
              <w:t>044,2</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14263" w:rsidRDefault="00956BA2" w:rsidP="0012738C">
            <w:pPr>
              <w:rPr>
                <w:sz w:val="24"/>
                <w:szCs w:val="24"/>
              </w:rPr>
            </w:pPr>
            <w:r w:rsidRPr="00A14263">
              <w:rPr>
                <w:sz w:val="24"/>
                <w:szCs w:val="24"/>
              </w:rPr>
              <w:t>Доля студентов муниципального бю</w:t>
            </w:r>
            <w:r>
              <w:rPr>
                <w:sz w:val="24"/>
                <w:szCs w:val="24"/>
              </w:rPr>
              <w:t>джетного о</w:t>
            </w:r>
            <w:r>
              <w:rPr>
                <w:sz w:val="24"/>
                <w:szCs w:val="24"/>
              </w:rPr>
              <w:t>б</w:t>
            </w:r>
            <w:r>
              <w:rPr>
                <w:sz w:val="24"/>
                <w:szCs w:val="24"/>
              </w:rPr>
              <w:t>разовательного учреж</w:t>
            </w:r>
            <w:r w:rsidRPr="00A14263">
              <w:rPr>
                <w:sz w:val="24"/>
                <w:szCs w:val="24"/>
              </w:rPr>
              <w:t>дения высшего образ</w:t>
            </w:r>
            <w:r w:rsidRPr="00A14263">
              <w:rPr>
                <w:sz w:val="24"/>
                <w:szCs w:val="24"/>
              </w:rPr>
              <w:t>о</w:t>
            </w:r>
            <w:r w:rsidRPr="00A14263">
              <w:rPr>
                <w:sz w:val="24"/>
                <w:szCs w:val="24"/>
              </w:rPr>
              <w:t>вания «Волг</w:t>
            </w:r>
            <w:r w:rsidRPr="00A14263">
              <w:rPr>
                <w:sz w:val="24"/>
                <w:szCs w:val="24"/>
              </w:rPr>
              <w:t>о</w:t>
            </w:r>
            <w:r w:rsidRPr="00A14263">
              <w:rPr>
                <w:sz w:val="24"/>
                <w:szCs w:val="24"/>
              </w:rPr>
              <w:t>градская консе</w:t>
            </w:r>
            <w:r w:rsidRPr="00A14263">
              <w:rPr>
                <w:sz w:val="24"/>
                <w:szCs w:val="24"/>
              </w:rPr>
              <w:t>р</w:t>
            </w:r>
            <w:r w:rsidRPr="00A14263">
              <w:rPr>
                <w:sz w:val="24"/>
                <w:szCs w:val="24"/>
              </w:rPr>
              <w:t>ватория (инст</w:t>
            </w:r>
            <w:r w:rsidRPr="00A14263">
              <w:rPr>
                <w:sz w:val="24"/>
                <w:szCs w:val="24"/>
              </w:rPr>
              <w:t>и</w:t>
            </w:r>
            <w:r w:rsidRPr="00A14263">
              <w:rPr>
                <w:sz w:val="24"/>
                <w:szCs w:val="24"/>
              </w:rPr>
              <w:t xml:space="preserve">тут) имени </w:t>
            </w:r>
            <w:proofErr w:type="spellStart"/>
            <w:r w:rsidRPr="00A14263">
              <w:rPr>
                <w:sz w:val="24"/>
                <w:szCs w:val="24"/>
              </w:rPr>
              <w:t>П.А.Серебрякова</w:t>
            </w:r>
            <w:proofErr w:type="spellEnd"/>
            <w:r w:rsidRPr="00A14263">
              <w:rPr>
                <w:sz w:val="24"/>
                <w:szCs w:val="24"/>
              </w:rPr>
              <w:t>», успешно</w:t>
            </w:r>
            <w:r>
              <w:rPr>
                <w:sz w:val="24"/>
                <w:szCs w:val="24"/>
              </w:rPr>
              <w:t xml:space="preserve"> </w:t>
            </w:r>
            <w:r>
              <w:rPr>
                <w:sz w:val="24"/>
                <w:szCs w:val="24"/>
              </w:rPr>
              <w:lastRenderedPageBreak/>
              <w:t>сдавших итог</w:t>
            </w:r>
            <w:r>
              <w:rPr>
                <w:sz w:val="24"/>
                <w:szCs w:val="24"/>
              </w:rPr>
              <w:t>о</w:t>
            </w:r>
            <w:r>
              <w:rPr>
                <w:sz w:val="24"/>
                <w:szCs w:val="24"/>
              </w:rPr>
              <w:t>вую госуда</w:t>
            </w:r>
            <w:r>
              <w:rPr>
                <w:sz w:val="24"/>
                <w:szCs w:val="24"/>
              </w:rPr>
              <w:t>р</w:t>
            </w:r>
            <w:r>
              <w:rPr>
                <w:sz w:val="24"/>
                <w:szCs w:val="24"/>
              </w:rPr>
              <w:t>ственную</w:t>
            </w:r>
            <w:r w:rsidRPr="00A14263">
              <w:rPr>
                <w:sz w:val="24"/>
                <w:szCs w:val="24"/>
              </w:rPr>
              <w:t xml:space="preserve"> атт</w:t>
            </w:r>
            <w:r w:rsidRPr="00A14263">
              <w:rPr>
                <w:sz w:val="24"/>
                <w:szCs w:val="24"/>
              </w:rPr>
              <w:t>е</w:t>
            </w:r>
            <w:r w:rsidRPr="00A14263">
              <w:rPr>
                <w:sz w:val="24"/>
                <w:szCs w:val="24"/>
              </w:rPr>
              <w:t>стацию, от о</w:t>
            </w:r>
            <w:r w:rsidRPr="00A14263">
              <w:rPr>
                <w:sz w:val="24"/>
                <w:szCs w:val="24"/>
              </w:rPr>
              <w:t>б</w:t>
            </w:r>
            <w:r w:rsidRPr="00A14263">
              <w:rPr>
                <w:sz w:val="24"/>
                <w:szCs w:val="24"/>
              </w:rPr>
              <w:t xml:space="preserve">щего количества студентов </w:t>
            </w:r>
            <w:r>
              <w:rPr>
                <w:sz w:val="24"/>
                <w:szCs w:val="24"/>
              </w:rPr>
              <w:t>(п</w:t>
            </w:r>
            <w:r w:rsidRPr="00A14263">
              <w:rPr>
                <w:sz w:val="24"/>
                <w:szCs w:val="24"/>
              </w:rPr>
              <w:t>ок</w:t>
            </w:r>
            <w:r w:rsidRPr="00A14263">
              <w:rPr>
                <w:sz w:val="24"/>
                <w:szCs w:val="24"/>
              </w:rPr>
              <w:t>а</w:t>
            </w:r>
            <w:r w:rsidRPr="00A14263">
              <w:rPr>
                <w:sz w:val="24"/>
                <w:szCs w:val="24"/>
              </w:rPr>
              <w:t>затель 30</w:t>
            </w:r>
            <w:r>
              <w:rPr>
                <w:sz w:val="24"/>
                <w:szCs w:val="24"/>
              </w:rPr>
              <w:t>)</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lastRenderedPageBreak/>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vMerge w:val="restart"/>
          </w:tcPr>
          <w:p w:rsidR="00956BA2" w:rsidRPr="00A91A6C" w:rsidRDefault="00956BA2" w:rsidP="0012738C">
            <w:pPr>
              <w:autoSpaceDE w:val="0"/>
              <w:autoSpaceDN w:val="0"/>
              <w:adjustRightInd w:val="0"/>
              <w:rPr>
                <w:rFonts w:eastAsia="Calibri"/>
                <w:sz w:val="24"/>
                <w:szCs w:val="24"/>
                <w:lang w:eastAsia="en-US"/>
              </w:rPr>
            </w:pPr>
          </w:p>
        </w:tc>
        <w:tc>
          <w:tcPr>
            <w:tcW w:w="708" w:type="dxa"/>
            <w:vMerge w:val="restart"/>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2019</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57</w:t>
            </w:r>
            <w:r w:rsidRPr="00A91A6C">
              <w:rPr>
                <w:rFonts w:eastAsia="Calibri"/>
                <w:sz w:val="24"/>
                <w:szCs w:val="24"/>
                <w:lang w:eastAsia="en-US"/>
              </w:rPr>
              <w:t>262,1</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33</w:t>
            </w:r>
            <w:r w:rsidRPr="00A91A6C">
              <w:rPr>
                <w:rFonts w:eastAsia="Calibri"/>
                <w:sz w:val="24"/>
                <w:szCs w:val="24"/>
                <w:lang w:eastAsia="en-US"/>
              </w:rPr>
              <w:t>921,4</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23</w:t>
            </w:r>
            <w:r w:rsidRPr="00A91A6C">
              <w:rPr>
                <w:rFonts w:eastAsia="Calibri"/>
                <w:sz w:val="24"/>
                <w:szCs w:val="24"/>
                <w:lang w:eastAsia="en-US"/>
              </w:rPr>
              <w:t>340,7</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30</w:t>
            </w:r>
          </w:p>
        </w:tc>
        <w:tc>
          <w:tcPr>
            <w:tcW w:w="105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56</w:t>
            </w:r>
            <w:r w:rsidRPr="00A91A6C">
              <w:rPr>
                <w:rFonts w:eastAsia="Calibri"/>
                <w:sz w:val="24"/>
                <w:szCs w:val="24"/>
                <w:lang w:eastAsia="en-US"/>
              </w:rPr>
              <w:t>063,4</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32</w:t>
            </w:r>
            <w:r w:rsidRPr="00A91A6C">
              <w:rPr>
                <w:rFonts w:eastAsia="Calibri"/>
                <w:sz w:val="24"/>
                <w:szCs w:val="24"/>
                <w:lang w:eastAsia="en-US"/>
              </w:rPr>
              <w:t>722,7</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23</w:t>
            </w:r>
            <w:r w:rsidRPr="00A91A6C">
              <w:rPr>
                <w:rFonts w:eastAsia="Calibri"/>
                <w:sz w:val="24"/>
                <w:szCs w:val="24"/>
                <w:lang w:eastAsia="en-US"/>
              </w:rPr>
              <w:t>340,7</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30</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2021</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56</w:t>
            </w:r>
            <w:r w:rsidRPr="00A91A6C">
              <w:rPr>
                <w:rFonts w:eastAsia="Calibri"/>
                <w:sz w:val="24"/>
                <w:szCs w:val="24"/>
                <w:lang w:eastAsia="en-US"/>
              </w:rPr>
              <w:t xml:space="preserve">063,4 </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32</w:t>
            </w:r>
            <w:r w:rsidRPr="00A91A6C">
              <w:rPr>
                <w:rFonts w:eastAsia="Calibri"/>
                <w:sz w:val="24"/>
                <w:szCs w:val="24"/>
                <w:lang w:eastAsia="en-US"/>
              </w:rPr>
              <w:t>722,7</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23</w:t>
            </w:r>
            <w:r w:rsidRPr="00A91A6C">
              <w:rPr>
                <w:rFonts w:eastAsia="Calibri"/>
                <w:sz w:val="24"/>
                <w:szCs w:val="24"/>
                <w:lang w:eastAsia="en-US"/>
              </w:rPr>
              <w:t>340,7</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w:t>
            </w:r>
            <w:r>
              <w:rPr>
                <w:rFonts w:eastAsia="Calibri"/>
                <w:sz w:val="24"/>
                <w:szCs w:val="24"/>
                <w:lang w:eastAsia="en-US"/>
              </w:rPr>
              <w:t xml:space="preserve"> 30</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2022</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56</w:t>
            </w:r>
            <w:r w:rsidRPr="00A91A6C">
              <w:rPr>
                <w:rFonts w:eastAsia="Calibri"/>
                <w:sz w:val="24"/>
                <w:szCs w:val="24"/>
                <w:lang w:eastAsia="en-US"/>
              </w:rPr>
              <w:t>063,4</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32</w:t>
            </w:r>
            <w:r w:rsidRPr="00A91A6C">
              <w:rPr>
                <w:rFonts w:eastAsia="Calibri"/>
                <w:sz w:val="24"/>
                <w:szCs w:val="24"/>
                <w:lang w:eastAsia="en-US"/>
              </w:rPr>
              <w:t>722,7</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23</w:t>
            </w:r>
            <w:r w:rsidRPr="00A91A6C">
              <w:rPr>
                <w:rFonts w:eastAsia="Calibri"/>
                <w:sz w:val="24"/>
                <w:szCs w:val="24"/>
                <w:lang w:eastAsia="en-US"/>
              </w:rPr>
              <w:t>340,7</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30</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2023</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56</w:t>
            </w:r>
            <w:r w:rsidRPr="00A91A6C">
              <w:rPr>
                <w:rFonts w:eastAsia="Calibri"/>
                <w:sz w:val="24"/>
                <w:szCs w:val="24"/>
                <w:lang w:eastAsia="en-US"/>
              </w:rPr>
              <w:t>063,4</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32</w:t>
            </w:r>
            <w:r w:rsidRPr="00A91A6C">
              <w:rPr>
                <w:rFonts w:eastAsia="Calibri"/>
                <w:sz w:val="24"/>
                <w:szCs w:val="24"/>
                <w:lang w:eastAsia="en-US"/>
              </w:rPr>
              <w:t>722,7</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23</w:t>
            </w:r>
            <w:r w:rsidRPr="00A91A6C">
              <w:rPr>
                <w:rFonts w:eastAsia="Calibri"/>
                <w:sz w:val="24"/>
                <w:szCs w:val="24"/>
                <w:lang w:eastAsia="en-US"/>
              </w:rPr>
              <w:t>340,7</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30</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2024</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56</w:t>
            </w:r>
            <w:r w:rsidRPr="00A91A6C">
              <w:rPr>
                <w:rFonts w:eastAsia="Calibri"/>
                <w:sz w:val="24"/>
                <w:szCs w:val="24"/>
                <w:lang w:eastAsia="en-US"/>
              </w:rPr>
              <w:t>063,4</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32</w:t>
            </w:r>
            <w:r w:rsidRPr="00A91A6C">
              <w:rPr>
                <w:rFonts w:eastAsia="Calibri"/>
                <w:sz w:val="24"/>
                <w:szCs w:val="24"/>
                <w:lang w:eastAsia="en-US"/>
              </w:rPr>
              <w:t>722,7</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23</w:t>
            </w:r>
            <w:r w:rsidRPr="00A91A6C">
              <w:rPr>
                <w:rFonts w:eastAsia="Calibri"/>
                <w:sz w:val="24"/>
                <w:szCs w:val="24"/>
                <w:lang w:eastAsia="en-US"/>
              </w:rPr>
              <w:t>340,7</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30</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100,0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val="restart"/>
            <w:hideMark/>
          </w:tcPr>
          <w:p w:rsidR="00956BA2" w:rsidRPr="00A14263" w:rsidRDefault="00956BA2" w:rsidP="0012738C">
            <w:pPr>
              <w:autoSpaceDE w:val="0"/>
              <w:autoSpaceDN w:val="0"/>
              <w:adjustRightInd w:val="0"/>
              <w:jc w:val="center"/>
              <w:rPr>
                <w:rFonts w:eastAsia="Calibri"/>
                <w:spacing w:val="-20"/>
                <w:sz w:val="24"/>
                <w:szCs w:val="24"/>
                <w:lang w:eastAsia="en-US"/>
              </w:rPr>
            </w:pPr>
            <w:r w:rsidRPr="00A14263">
              <w:rPr>
                <w:rFonts w:eastAsia="Calibri"/>
                <w:spacing w:val="-20"/>
                <w:sz w:val="24"/>
                <w:szCs w:val="24"/>
                <w:lang w:eastAsia="en-US"/>
              </w:rPr>
              <w:t>1.5.1.</w:t>
            </w:r>
          </w:p>
        </w:tc>
        <w:tc>
          <w:tcPr>
            <w:tcW w:w="1058" w:type="dxa"/>
            <w:vMerge w:val="restart"/>
          </w:tcPr>
          <w:p w:rsidR="00956BA2" w:rsidRPr="00A91A6C" w:rsidRDefault="00956BA2" w:rsidP="0012738C">
            <w:pPr>
              <w:autoSpaceDE w:val="0"/>
              <w:autoSpaceDN w:val="0"/>
              <w:adjustRightInd w:val="0"/>
              <w:rPr>
                <w:rFonts w:eastAsia="Calibri"/>
                <w:sz w:val="24"/>
                <w:szCs w:val="24"/>
                <w:lang w:eastAsia="en-US"/>
              </w:rPr>
            </w:pPr>
            <w:proofErr w:type="spellStart"/>
            <w:r w:rsidRPr="00A91A6C">
              <w:rPr>
                <w:rFonts w:eastAsia="Calibri"/>
                <w:sz w:val="24"/>
                <w:szCs w:val="24"/>
                <w:lang w:eastAsia="en-US"/>
              </w:rPr>
              <w:t>Мер</w:t>
            </w:r>
            <w:r w:rsidRPr="00A91A6C">
              <w:rPr>
                <w:rFonts w:eastAsia="Calibri"/>
                <w:sz w:val="24"/>
                <w:szCs w:val="24"/>
                <w:lang w:eastAsia="en-US"/>
              </w:rPr>
              <w:t>о</w:t>
            </w:r>
            <w:r w:rsidRPr="00A91A6C">
              <w:rPr>
                <w:rFonts w:eastAsia="Calibri"/>
                <w:sz w:val="24"/>
                <w:szCs w:val="24"/>
                <w:lang w:eastAsia="en-US"/>
              </w:rPr>
              <w:t>прия</w:t>
            </w:r>
            <w:r>
              <w:rPr>
                <w:rFonts w:eastAsia="Calibri"/>
                <w:sz w:val="24"/>
                <w:szCs w:val="24"/>
                <w:lang w:eastAsia="en-US"/>
              </w:rPr>
              <w:t>-тие</w:t>
            </w:r>
            <w:proofErr w:type="spellEnd"/>
            <w:r>
              <w:rPr>
                <w:rFonts w:eastAsia="Calibri"/>
                <w:sz w:val="24"/>
                <w:szCs w:val="24"/>
                <w:lang w:eastAsia="en-US"/>
              </w:rPr>
              <w:t xml:space="preserve"> 5.1. </w:t>
            </w:r>
            <w:r w:rsidRPr="00A91A6C">
              <w:rPr>
                <w:rFonts w:eastAsia="Calibri"/>
                <w:sz w:val="24"/>
                <w:szCs w:val="24"/>
                <w:lang w:eastAsia="en-US"/>
              </w:rPr>
              <w:t>Орг</w:t>
            </w:r>
            <w:r w:rsidRPr="00A91A6C">
              <w:rPr>
                <w:rFonts w:eastAsia="Calibri"/>
                <w:sz w:val="24"/>
                <w:szCs w:val="24"/>
                <w:lang w:eastAsia="en-US"/>
              </w:rPr>
              <w:t>а</w:t>
            </w:r>
            <w:r w:rsidRPr="00A91A6C">
              <w:rPr>
                <w:rFonts w:eastAsia="Calibri"/>
                <w:sz w:val="24"/>
                <w:szCs w:val="24"/>
                <w:lang w:eastAsia="en-US"/>
              </w:rPr>
              <w:t>низация де</w:t>
            </w:r>
            <w:r w:rsidRPr="00A91A6C">
              <w:rPr>
                <w:rFonts w:eastAsia="Calibri"/>
                <w:sz w:val="24"/>
                <w:szCs w:val="24"/>
                <w:lang w:eastAsia="en-US"/>
              </w:rPr>
              <w:t>я</w:t>
            </w:r>
            <w:r w:rsidRPr="00A91A6C">
              <w:rPr>
                <w:rFonts w:eastAsia="Calibri"/>
                <w:sz w:val="24"/>
                <w:szCs w:val="24"/>
                <w:lang w:eastAsia="en-US"/>
              </w:rPr>
              <w:t>тельн</w:t>
            </w:r>
            <w:r w:rsidRPr="00A91A6C">
              <w:rPr>
                <w:rFonts w:eastAsia="Calibri"/>
                <w:sz w:val="24"/>
                <w:szCs w:val="24"/>
                <w:lang w:eastAsia="en-US"/>
              </w:rPr>
              <w:t>о</w:t>
            </w:r>
            <w:r w:rsidRPr="00A91A6C">
              <w:rPr>
                <w:rFonts w:eastAsia="Calibri"/>
                <w:sz w:val="24"/>
                <w:szCs w:val="24"/>
                <w:lang w:eastAsia="en-US"/>
              </w:rPr>
              <w:t>сти и оказ</w:t>
            </w:r>
            <w:r w:rsidRPr="00A91A6C">
              <w:rPr>
                <w:rFonts w:eastAsia="Calibri"/>
                <w:sz w:val="24"/>
                <w:szCs w:val="24"/>
                <w:lang w:eastAsia="en-US"/>
              </w:rPr>
              <w:t>а</w:t>
            </w:r>
            <w:r w:rsidRPr="00A91A6C">
              <w:rPr>
                <w:rFonts w:eastAsia="Calibri"/>
                <w:sz w:val="24"/>
                <w:szCs w:val="24"/>
                <w:lang w:eastAsia="en-US"/>
              </w:rPr>
              <w:t>ние услуг учреж</w:t>
            </w:r>
            <w:r w:rsidRPr="00A91A6C">
              <w:rPr>
                <w:rFonts w:eastAsia="Calibri"/>
                <w:sz w:val="24"/>
                <w:szCs w:val="24"/>
                <w:lang w:eastAsia="en-US"/>
              </w:rPr>
              <w:softHyphen/>
              <w:t>дением высше</w:t>
            </w:r>
            <w:r w:rsidRPr="00A91A6C">
              <w:rPr>
                <w:rFonts w:eastAsia="Calibri"/>
                <w:sz w:val="24"/>
                <w:szCs w:val="24"/>
                <w:lang w:eastAsia="en-US"/>
              </w:rPr>
              <w:softHyphen/>
              <w:t>го обр</w:t>
            </w:r>
            <w:r w:rsidRPr="00A91A6C">
              <w:rPr>
                <w:rFonts w:eastAsia="Calibri"/>
                <w:sz w:val="24"/>
                <w:szCs w:val="24"/>
                <w:lang w:eastAsia="en-US"/>
              </w:rPr>
              <w:t>а</w:t>
            </w:r>
            <w:r w:rsidRPr="00A91A6C">
              <w:rPr>
                <w:rFonts w:eastAsia="Calibri"/>
                <w:sz w:val="24"/>
                <w:szCs w:val="24"/>
                <w:lang w:eastAsia="en-US"/>
              </w:rPr>
              <w:t>зования</w:t>
            </w: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2019–2024,</w:t>
            </w:r>
            <w:r>
              <w:rPr>
                <w:rFonts w:eastAsia="Calibri"/>
                <w:sz w:val="24"/>
                <w:szCs w:val="24"/>
                <w:lang w:eastAsia="en-US"/>
              </w:rPr>
              <w:br/>
            </w:r>
            <w:r w:rsidRPr="00A91A6C">
              <w:rPr>
                <w:rFonts w:eastAsia="Calibri"/>
                <w:sz w:val="24"/>
                <w:szCs w:val="24"/>
                <w:lang w:eastAsia="en-US"/>
              </w:rPr>
              <w:t>в том числе:</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337</w:t>
            </w:r>
            <w:r w:rsidRPr="00A91A6C">
              <w:rPr>
                <w:rFonts w:eastAsia="Calibri"/>
                <w:sz w:val="24"/>
                <w:szCs w:val="24"/>
                <w:lang w:eastAsia="en-US"/>
              </w:rPr>
              <w:t>579,1</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197</w:t>
            </w:r>
            <w:r w:rsidRPr="00A91A6C">
              <w:rPr>
                <w:rFonts w:eastAsia="Calibri"/>
                <w:sz w:val="24"/>
                <w:szCs w:val="24"/>
                <w:lang w:eastAsia="en-US"/>
              </w:rPr>
              <w:t>534,9</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140</w:t>
            </w:r>
            <w:r w:rsidRPr="00A91A6C">
              <w:rPr>
                <w:rFonts w:eastAsia="Calibri"/>
                <w:sz w:val="24"/>
                <w:szCs w:val="24"/>
                <w:lang w:eastAsia="en-US"/>
              </w:rPr>
              <w:t>044,2</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Default="00956BA2" w:rsidP="0012738C">
            <w:pPr>
              <w:rPr>
                <w:sz w:val="24"/>
                <w:szCs w:val="24"/>
              </w:rPr>
            </w:pPr>
            <w:r w:rsidRPr="00A14263">
              <w:rPr>
                <w:spacing w:val="-6"/>
                <w:sz w:val="24"/>
                <w:szCs w:val="24"/>
              </w:rPr>
              <w:t>Численность сту</w:t>
            </w:r>
            <w:r>
              <w:rPr>
                <w:sz w:val="24"/>
                <w:szCs w:val="24"/>
              </w:rPr>
              <w:softHyphen/>
            </w:r>
            <w:r w:rsidRPr="00A14263">
              <w:rPr>
                <w:sz w:val="24"/>
                <w:szCs w:val="24"/>
              </w:rPr>
              <w:t>дентов муниц</w:t>
            </w:r>
            <w:r w:rsidRPr="00A14263">
              <w:rPr>
                <w:sz w:val="24"/>
                <w:szCs w:val="24"/>
              </w:rPr>
              <w:t>и</w:t>
            </w:r>
            <w:r w:rsidRPr="00A14263">
              <w:rPr>
                <w:sz w:val="24"/>
                <w:szCs w:val="24"/>
              </w:rPr>
              <w:t>пального бю</w:t>
            </w:r>
            <w:r w:rsidRPr="00A14263">
              <w:rPr>
                <w:sz w:val="24"/>
                <w:szCs w:val="24"/>
              </w:rPr>
              <w:t>д</w:t>
            </w:r>
            <w:r w:rsidRPr="00A14263">
              <w:rPr>
                <w:sz w:val="24"/>
                <w:szCs w:val="24"/>
              </w:rPr>
              <w:t xml:space="preserve">жетного </w:t>
            </w:r>
            <w:r w:rsidRPr="00A14263">
              <w:rPr>
                <w:spacing w:val="-8"/>
                <w:sz w:val="24"/>
                <w:szCs w:val="24"/>
              </w:rPr>
              <w:t>образ</w:t>
            </w:r>
            <w:r w:rsidRPr="00A14263">
              <w:rPr>
                <w:spacing w:val="-8"/>
                <w:sz w:val="24"/>
                <w:szCs w:val="24"/>
              </w:rPr>
              <w:t>о</w:t>
            </w:r>
            <w:r w:rsidRPr="00A14263">
              <w:rPr>
                <w:spacing w:val="-8"/>
                <w:sz w:val="24"/>
                <w:szCs w:val="24"/>
              </w:rPr>
              <w:t>вательного учреж</w:t>
            </w:r>
            <w:r w:rsidRPr="00A14263">
              <w:rPr>
                <w:spacing w:val="-8"/>
                <w:sz w:val="24"/>
                <w:szCs w:val="24"/>
              </w:rPr>
              <w:softHyphen/>
              <w:t>дения</w:t>
            </w:r>
            <w:r w:rsidRPr="00A14263">
              <w:rPr>
                <w:sz w:val="24"/>
                <w:szCs w:val="24"/>
              </w:rPr>
              <w:t xml:space="preserve"> высшего образования «Волгоградская консерватория (институт) им</w:t>
            </w:r>
            <w:r w:rsidRPr="00A14263">
              <w:rPr>
                <w:sz w:val="24"/>
                <w:szCs w:val="24"/>
              </w:rPr>
              <w:t>е</w:t>
            </w:r>
            <w:r w:rsidRPr="00A14263">
              <w:rPr>
                <w:sz w:val="24"/>
                <w:szCs w:val="24"/>
              </w:rPr>
              <w:t xml:space="preserve">ни </w:t>
            </w:r>
            <w:proofErr w:type="spellStart"/>
            <w:r w:rsidRPr="00A14263">
              <w:rPr>
                <w:sz w:val="24"/>
                <w:szCs w:val="24"/>
              </w:rPr>
              <w:t>П.А.Серебрякова</w:t>
            </w:r>
            <w:proofErr w:type="spellEnd"/>
            <w:r w:rsidRPr="00A14263">
              <w:rPr>
                <w:sz w:val="24"/>
                <w:szCs w:val="24"/>
              </w:rPr>
              <w:t>» на бюджетных и внебюджетных местах</w:t>
            </w:r>
          </w:p>
          <w:p w:rsidR="00956BA2" w:rsidRPr="00A91A6C" w:rsidRDefault="00956BA2" w:rsidP="0012738C">
            <w:pPr>
              <w:rPr>
                <w:sz w:val="24"/>
                <w:szCs w:val="24"/>
              </w:rPr>
            </w:pPr>
            <w:r>
              <w:rPr>
                <w:sz w:val="24"/>
                <w:szCs w:val="24"/>
              </w:rPr>
              <w:t>(п</w:t>
            </w:r>
            <w:r w:rsidRPr="00A14263">
              <w:rPr>
                <w:sz w:val="24"/>
                <w:szCs w:val="24"/>
              </w:rPr>
              <w:t>оказатель</w:t>
            </w:r>
            <w:r w:rsidRPr="00A91A6C">
              <w:rPr>
                <w:sz w:val="24"/>
                <w:szCs w:val="24"/>
              </w:rPr>
              <w:t xml:space="preserve"> 31</w:t>
            </w:r>
            <w:r>
              <w:rPr>
                <w:sz w:val="24"/>
                <w:szCs w:val="24"/>
              </w:rPr>
              <w:t>)</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ч</w:t>
            </w:r>
            <w:r w:rsidRPr="00A91A6C">
              <w:rPr>
                <w:rFonts w:eastAsia="Calibri"/>
                <w:sz w:val="24"/>
                <w:szCs w:val="24"/>
                <w:lang w:eastAsia="en-US"/>
              </w:rPr>
              <w:t>ел</w:t>
            </w:r>
            <w:r>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330</w:t>
            </w:r>
          </w:p>
        </w:tc>
        <w:tc>
          <w:tcPr>
            <w:tcW w:w="1700" w:type="dxa"/>
            <w:vMerge w:val="restart"/>
          </w:tcPr>
          <w:p w:rsidR="00956BA2" w:rsidRPr="00A91A6C" w:rsidRDefault="00956BA2" w:rsidP="0012738C">
            <w:pPr>
              <w:autoSpaceDE w:val="0"/>
              <w:autoSpaceDN w:val="0"/>
              <w:adjustRightInd w:val="0"/>
              <w:rPr>
                <w:rFonts w:eastAsia="Calibri"/>
                <w:sz w:val="24"/>
                <w:szCs w:val="24"/>
                <w:lang w:eastAsia="en-US"/>
              </w:rPr>
            </w:pPr>
            <w:r w:rsidRPr="00A14263">
              <w:rPr>
                <w:rFonts w:eastAsia="Calibri"/>
                <w:sz w:val="24"/>
                <w:szCs w:val="24"/>
                <w:lang w:eastAsia="en-US"/>
              </w:rPr>
              <w:t>Комитет по культуре а</w:t>
            </w:r>
            <w:r w:rsidRPr="00A14263">
              <w:rPr>
                <w:rFonts w:eastAsia="Calibri"/>
                <w:sz w:val="24"/>
                <w:szCs w:val="24"/>
                <w:lang w:eastAsia="en-US"/>
              </w:rPr>
              <w:t>д</w:t>
            </w:r>
            <w:r w:rsidRPr="00A14263">
              <w:rPr>
                <w:rFonts w:eastAsia="Calibri"/>
                <w:sz w:val="24"/>
                <w:szCs w:val="24"/>
                <w:lang w:eastAsia="en-US"/>
              </w:rPr>
              <w:t>министрации Волгограда, муниципал</w:t>
            </w:r>
            <w:r w:rsidRPr="00A14263">
              <w:rPr>
                <w:rFonts w:eastAsia="Calibri"/>
                <w:sz w:val="24"/>
                <w:szCs w:val="24"/>
                <w:lang w:eastAsia="en-US"/>
              </w:rPr>
              <w:t>ь</w:t>
            </w:r>
            <w:r w:rsidRPr="00A14263">
              <w:rPr>
                <w:rFonts w:eastAsia="Calibri"/>
                <w:sz w:val="24"/>
                <w:szCs w:val="24"/>
                <w:lang w:eastAsia="en-US"/>
              </w:rPr>
              <w:t>ное бюдже</w:t>
            </w:r>
            <w:r w:rsidRPr="00A14263">
              <w:rPr>
                <w:rFonts w:eastAsia="Calibri"/>
                <w:sz w:val="24"/>
                <w:szCs w:val="24"/>
                <w:lang w:eastAsia="en-US"/>
              </w:rPr>
              <w:t>т</w:t>
            </w:r>
            <w:r w:rsidRPr="00A14263">
              <w:rPr>
                <w:rFonts w:eastAsia="Calibri"/>
                <w:sz w:val="24"/>
                <w:szCs w:val="24"/>
                <w:lang w:eastAsia="en-US"/>
              </w:rPr>
              <w:t xml:space="preserve">ное </w:t>
            </w:r>
            <w:r w:rsidRPr="00A14263">
              <w:rPr>
                <w:rFonts w:eastAsia="Calibri"/>
                <w:spacing w:val="-8"/>
                <w:sz w:val="24"/>
                <w:szCs w:val="24"/>
                <w:lang w:eastAsia="en-US"/>
              </w:rPr>
              <w:t>образов</w:t>
            </w:r>
            <w:r w:rsidRPr="00A14263">
              <w:rPr>
                <w:rFonts w:eastAsia="Calibri"/>
                <w:spacing w:val="-8"/>
                <w:sz w:val="24"/>
                <w:szCs w:val="24"/>
                <w:lang w:eastAsia="en-US"/>
              </w:rPr>
              <w:t>а</w:t>
            </w:r>
            <w:r w:rsidRPr="00A14263">
              <w:rPr>
                <w:rFonts w:eastAsia="Calibri"/>
                <w:spacing w:val="-8"/>
                <w:sz w:val="24"/>
                <w:szCs w:val="24"/>
                <w:lang w:eastAsia="en-US"/>
              </w:rPr>
              <w:t>тельное учреж</w:t>
            </w:r>
            <w:r w:rsidRPr="00A14263">
              <w:rPr>
                <w:rFonts w:eastAsia="Calibri"/>
                <w:spacing w:val="-8"/>
                <w:sz w:val="24"/>
                <w:szCs w:val="24"/>
                <w:lang w:eastAsia="en-US"/>
              </w:rPr>
              <w:softHyphen/>
              <w:t>дение</w:t>
            </w:r>
            <w:r w:rsidRPr="00A14263">
              <w:rPr>
                <w:rFonts w:eastAsia="Calibri"/>
                <w:sz w:val="24"/>
                <w:szCs w:val="24"/>
                <w:lang w:eastAsia="en-US"/>
              </w:rPr>
              <w:t xml:space="preserve"> высше</w:t>
            </w:r>
            <w:r>
              <w:rPr>
                <w:rFonts w:eastAsia="Calibri"/>
                <w:sz w:val="24"/>
                <w:szCs w:val="24"/>
                <w:lang w:eastAsia="en-US"/>
              </w:rPr>
              <w:softHyphen/>
            </w:r>
            <w:r w:rsidRPr="00A14263">
              <w:rPr>
                <w:rFonts w:eastAsia="Calibri"/>
                <w:sz w:val="24"/>
                <w:szCs w:val="24"/>
                <w:lang w:eastAsia="en-US"/>
              </w:rPr>
              <w:t>го образов</w:t>
            </w:r>
            <w:r w:rsidRPr="00A14263">
              <w:rPr>
                <w:rFonts w:eastAsia="Calibri"/>
                <w:sz w:val="24"/>
                <w:szCs w:val="24"/>
                <w:lang w:eastAsia="en-US"/>
              </w:rPr>
              <w:t>а</w:t>
            </w:r>
            <w:r w:rsidRPr="00A14263">
              <w:rPr>
                <w:rFonts w:eastAsia="Calibri"/>
                <w:sz w:val="24"/>
                <w:szCs w:val="24"/>
                <w:lang w:eastAsia="en-US"/>
              </w:rPr>
              <w:t>ния «Волг</w:t>
            </w:r>
            <w:r w:rsidRPr="00A14263">
              <w:rPr>
                <w:rFonts w:eastAsia="Calibri"/>
                <w:sz w:val="24"/>
                <w:szCs w:val="24"/>
                <w:lang w:eastAsia="en-US"/>
              </w:rPr>
              <w:t>о</w:t>
            </w:r>
            <w:r w:rsidRPr="00A14263">
              <w:rPr>
                <w:rFonts w:eastAsia="Calibri"/>
                <w:sz w:val="24"/>
                <w:szCs w:val="24"/>
                <w:lang w:eastAsia="en-US"/>
              </w:rPr>
              <w:t>градская ко</w:t>
            </w:r>
            <w:r w:rsidRPr="00A14263">
              <w:rPr>
                <w:rFonts w:eastAsia="Calibri"/>
                <w:sz w:val="24"/>
                <w:szCs w:val="24"/>
                <w:lang w:eastAsia="en-US"/>
              </w:rPr>
              <w:t>н</w:t>
            </w:r>
            <w:r w:rsidRPr="00A14263">
              <w:rPr>
                <w:rFonts w:eastAsia="Calibri"/>
                <w:sz w:val="24"/>
                <w:szCs w:val="24"/>
                <w:lang w:eastAsia="en-US"/>
              </w:rPr>
              <w:t xml:space="preserve">серватория (институт) </w:t>
            </w:r>
            <w:r w:rsidRPr="00A14263">
              <w:rPr>
                <w:rFonts w:eastAsia="Calibri"/>
                <w:spacing w:val="-6"/>
                <w:sz w:val="24"/>
                <w:szCs w:val="24"/>
                <w:lang w:eastAsia="en-US"/>
              </w:rPr>
              <w:t xml:space="preserve">имени </w:t>
            </w:r>
            <w:proofErr w:type="spellStart"/>
            <w:r w:rsidRPr="00A14263">
              <w:rPr>
                <w:rFonts w:eastAsia="Calibri"/>
                <w:spacing w:val="-6"/>
                <w:sz w:val="24"/>
                <w:szCs w:val="24"/>
                <w:lang w:eastAsia="en-US"/>
              </w:rPr>
              <w:t>П.А.Се</w:t>
            </w:r>
            <w:r w:rsidRPr="00A14263">
              <w:rPr>
                <w:rFonts w:eastAsia="Calibri"/>
                <w:spacing w:val="-6"/>
                <w:sz w:val="24"/>
                <w:szCs w:val="24"/>
                <w:lang w:eastAsia="en-US"/>
              </w:rPr>
              <w:softHyphen/>
              <w:t>ребрякова</w:t>
            </w:r>
            <w:proofErr w:type="spellEnd"/>
            <w:r w:rsidRPr="00A91A6C">
              <w:rPr>
                <w:rFonts w:eastAsia="Calibri"/>
                <w:spacing w:val="-8"/>
                <w:sz w:val="24"/>
                <w:szCs w:val="24"/>
                <w:lang w:eastAsia="en-US"/>
              </w:rPr>
              <w:t>»</w:t>
            </w:r>
          </w:p>
        </w:tc>
        <w:tc>
          <w:tcPr>
            <w:tcW w:w="708" w:type="dxa"/>
            <w:vMerge w:val="restart"/>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Default="00956BA2" w:rsidP="0012738C">
            <w:pPr>
              <w:autoSpaceDE w:val="0"/>
              <w:autoSpaceDN w:val="0"/>
              <w:adjustRightInd w:val="0"/>
              <w:rPr>
                <w:rFonts w:eastAsia="Calibri"/>
                <w:sz w:val="24"/>
                <w:szCs w:val="24"/>
                <w:lang w:eastAsia="en-US"/>
              </w:rPr>
            </w:pPr>
            <w:r w:rsidRPr="00F4095E">
              <w:rPr>
                <w:rFonts w:eastAsia="Calibri"/>
                <w:sz w:val="24"/>
                <w:szCs w:val="24"/>
                <w:lang w:eastAsia="en-US"/>
              </w:rPr>
              <w:t xml:space="preserve">Количество направлений </w:t>
            </w:r>
            <w:r w:rsidRPr="00F4095E">
              <w:rPr>
                <w:rFonts w:eastAsia="Calibri"/>
                <w:sz w:val="24"/>
                <w:szCs w:val="24"/>
                <w:lang w:eastAsia="en-US"/>
              </w:rPr>
              <w:lastRenderedPageBreak/>
              <w:t>подготовки (о</w:t>
            </w:r>
            <w:r w:rsidRPr="00F4095E">
              <w:rPr>
                <w:rFonts w:eastAsia="Calibri"/>
                <w:sz w:val="24"/>
                <w:szCs w:val="24"/>
                <w:lang w:eastAsia="en-US"/>
              </w:rPr>
              <w:t>ч</w:t>
            </w:r>
            <w:r w:rsidRPr="00F4095E">
              <w:rPr>
                <w:rFonts w:eastAsia="Calibri"/>
                <w:sz w:val="24"/>
                <w:szCs w:val="24"/>
                <w:lang w:eastAsia="en-US"/>
              </w:rPr>
              <w:t xml:space="preserve">ных, заочных) в муниципальном </w:t>
            </w:r>
            <w:r>
              <w:rPr>
                <w:rFonts w:eastAsia="Calibri"/>
                <w:sz w:val="24"/>
                <w:szCs w:val="24"/>
                <w:lang w:eastAsia="en-US"/>
              </w:rPr>
              <w:t>бюджетном о</w:t>
            </w:r>
            <w:r>
              <w:rPr>
                <w:rFonts w:eastAsia="Calibri"/>
                <w:sz w:val="24"/>
                <w:szCs w:val="24"/>
                <w:lang w:eastAsia="en-US"/>
              </w:rPr>
              <w:t>б</w:t>
            </w:r>
            <w:r>
              <w:rPr>
                <w:rFonts w:eastAsia="Calibri"/>
                <w:sz w:val="24"/>
                <w:szCs w:val="24"/>
                <w:lang w:eastAsia="en-US"/>
              </w:rPr>
              <w:t>разовательном учреж</w:t>
            </w:r>
            <w:r w:rsidRPr="00F4095E">
              <w:rPr>
                <w:rFonts w:eastAsia="Calibri"/>
                <w:sz w:val="24"/>
                <w:szCs w:val="24"/>
                <w:lang w:eastAsia="en-US"/>
              </w:rPr>
              <w:t>дении высшего образ</w:t>
            </w:r>
            <w:r w:rsidRPr="00F4095E">
              <w:rPr>
                <w:rFonts w:eastAsia="Calibri"/>
                <w:sz w:val="24"/>
                <w:szCs w:val="24"/>
                <w:lang w:eastAsia="en-US"/>
              </w:rPr>
              <w:t>о</w:t>
            </w:r>
            <w:r w:rsidRPr="00F4095E">
              <w:rPr>
                <w:rFonts w:eastAsia="Calibri"/>
                <w:sz w:val="24"/>
                <w:szCs w:val="24"/>
                <w:lang w:eastAsia="en-US"/>
              </w:rPr>
              <w:t>вания «Волг</w:t>
            </w:r>
            <w:r w:rsidRPr="00F4095E">
              <w:rPr>
                <w:rFonts w:eastAsia="Calibri"/>
                <w:sz w:val="24"/>
                <w:szCs w:val="24"/>
                <w:lang w:eastAsia="en-US"/>
              </w:rPr>
              <w:t>о</w:t>
            </w:r>
            <w:r w:rsidRPr="00F4095E">
              <w:rPr>
                <w:rFonts w:eastAsia="Calibri"/>
                <w:sz w:val="24"/>
                <w:szCs w:val="24"/>
                <w:lang w:eastAsia="en-US"/>
              </w:rPr>
              <w:t>градская консе</w:t>
            </w:r>
            <w:r w:rsidRPr="00F4095E">
              <w:rPr>
                <w:rFonts w:eastAsia="Calibri"/>
                <w:sz w:val="24"/>
                <w:szCs w:val="24"/>
                <w:lang w:eastAsia="en-US"/>
              </w:rPr>
              <w:t>р</w:t>
            </w:r>
            <w:r w:rsidRPr="00F4095E">
              <w:rPr>
                <w:rFonts w:eastAsia="Calibri"/>
                <w:sz w:val="24"/>
                <w:szCs w:val="24"/>
                <w:lang w:eastAsia="en-US"/>
              </w:rPr>
              <w:t>ватория (инст</w:t>
            </w:r>
            <w:r w:rsidRPr="00F4095E">
              <w:rPr>
                <w:rFonts w:eastAsia="Calibri"/>
                <w:sz w:val="24"/>
                <w:szCs w:val="24"/>
                <w:lang w:eastAsia="en-US"/>
              </w:rPr>
              <w:t>и</w:t>
            </w:r>
            <w:r w:rsidRPr="00F4095E">
              <w:rPr>
                <w:rFonts w:eastAsia="Calibri"/>
                <w:sz w:val="24"/>
                <w:szCs w:val="24"/>
                <w:lang w:eastAsia="en-US"/>
              </w:rPr>
              <w:t>тут) имен</w:t>
            </w:r>
            <w:r w:rsidR="003713A7">
              <w:rPr>
                <w:rFonts w:eastAsia="Calibri"/>
                <w:sz w:val="24"/>
                <w:szCs w:val="24"/>
                <w:lang w:eastAsia="en-US"/>
              </w:rPr>
              <w:t xml:space="preserve">и </w:t>
            </w:r>
            <w:proofErr w:type="spellStart"/>
            <w:r w:rsidR="003713A7">
              <w:rPr>
                <w:rFonts w:eastAsia="Calibri"/>
                <w:sz w:val="24"/>
                <w:szCs w:val="24"/>
                <w:lang w:eastAsia="en-US"/>
              </w:rPr>
              <w:t>П.А.Серебрякова</w:t>
            </w:r>
            <w:proofErr w:type="spellEnd"/>
            <w:r w:rsidR="003713A7">
              <w:rPr>
                <w:rFonts w:eastAsia="Calibri"/>
                <w:sz w:val="24"/>
                <w:szCs w:val="24"/>
                <w:lang w:eastAsia="en-US"/>
              </w:rPr>
              <w:t>»</w:t>
            </w:r>
          </w:p>
          <w:p w:rsidR="00956BA2" w:rsidRPr="00F4095E" w:rsidRDefault="00956BA2" w:rsidP="0012738C">
            <w:pPr>
              <w:autoSpaceDE w:val="0"/>
              <w:autoSpaceDN w:val="0"/>
              <w:adjustRightInd w:val="0"/>
              <w:rPr>
                <w:rFonts w:eastAsia="Calibri"/>
                <w:sz w:val="24"/>
                <w:szCs w:val="24"/>
                <w:lang w:eastAsia="en-US"/>
              </w:rPr>
            </w:pPr>
            <w:r>
              <w:rPr>
                <w:rFonts w:eastAsia="Calibri"/>
                <w:sz w:val="24"/>
                <w:szCs w:val="24"/>
                <w:lang w:eastAsia="en-US"/>
              </w:rPr>
              <w:t>(</w:t>
            </w:r>
            <w:r w:rsidRPr="00F4095E">
              <w:rPr>
                <w:rFonts w:eastAsia="Calibri"/>
                <w:sz w:val="24"/>
                <w:szCs w:val="24"/>
                <w:lang w:eastAsia="en-US"/>
              </w:rPr>
              <w:t>показатель 32</w:t>
            </w:r>
            <w:r>
              <w:rPr>
                <w:rFonts w:eastAsia="Calibri"/>
                <w:sz w:val="24"/>
                <w:szCs w:val="24"/>
                <w:lang w:eastAsia="en-US"/>
              </w:rPr>
              <w:t>)</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lastRenderedPageBreak/>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15</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2019</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57</w:t>
            </w:r>
            <w:r w:rsidRPr="00A91A6C">
              <w:rPr>
                <w:rFonts w:eastAsia="Calibri"/>
                <w:sz w:val="24"/>
                <w:szCs w:val="24"/>
                <w:lang w:eastAsia="en-US"/>
              </w:rPr>
              <w:t>262,1</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33</w:t>
            </w:r>
            <w:r w:rsidRPr="00A91A6C">
              <w:rPr>
                <w:rFonts w:eastAsia="Calibri"/>
                <w:sz w:val="24"/>
                <w:szCs w:val="24"/>
                <w:lang w:eastAsia="en-US"/>
              </w:rPr>
              <w:t>921,4</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23</w:t>
            </w:r>
            <w:r w:rsidRPr="00A91A6C">
              <w:rPr>
                <w:rFonts w:eastAsia="Calibri"/>
                <w:sz w:val="24"/>
                <w:szCs w:val="24"/>
                <w:lang w:eastAsia="en-US"/>
              </w:rPr>
              <w:t>340,7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31</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330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32</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14</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56</w:t>
            </w:r>
            <w:r w:rsidRPr="00A91A6C">
              <w:rPr>
                <w:rFonts w:eastAsia="Calibri"/>
                <w:sz w:val="24"/>
                <w:szCs w:val="24"/>
                <w:lang w:eastAsia="en-US"/>
              </w:rPr>
              <w:t>063,4</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32</w:t>
            </w:r>
            <w:r w:rsidRPr="00A91A6C">
              <w:rPr>
                <w:rFonts w:eastAsia="Calibri"/>
                <w:sz w:val="24"/>
                <w:szCs w:val="24"/>
                <w:lang w:eastAsia="en-US"/>
              </w:rPr>
              <w:t>722,7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23</w:t>
            </w:r>
            <w:r w:rsidRPr="00A91A6C">
              <w:rPr>
                <w:rFonts w:eastAsia="Calibri"/>
                <w:sz w:val="24"/>
                <w:szCs w:val="24"/>
                <w:lang w:eastAsia="en-US"/>
              </w:rPr>
              <w:t>340,7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31</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330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32</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14</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2021</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56</w:t>
            </w:r>
            <w:r w:rsidRPr="00A91A6C">
              <w:rPr>
                <w:rFonts w:eastAsia="Calibri"/>
                <w:sz w:val="24"/>
                <w:szCs w:val="24"/>
                <w:lang w:eastAsia="en-US"/>
              </w:rPr>
              <w:t>063,4</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32</w:t>
            </w:r>
            <w:r w:rsidRPr="00A91A6C">
              <w:rPr>
                <w:rFonts w:eastAsia="Calibri"/>
                <w:sz w:val="24"/>
                <w:szCs w:val="24"/>
                <w:lang w:eastAsia="en-US"/>
              </w:rPr>
              <w:t>722,7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23</w:t>
            </w:r>
            <w:r w:rsidRPr="00A91A6C">
              <w:rPr>
                <w:rFonts w:eastAsia="Calibri"/>
                <w:sz w:val="24"/>
                <w:szCs w:val="24"/>
                <w:lang w:eastAsia="en-US"/>
              </w:rPr>
              <w:t>340,7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31</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330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32</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15</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2022</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56</w:t>
            </w:r>
            <w:r w:rsidRPr="00A91A6C">
              <w:rPr>
                <w:rFonts w:eastAsia="Calibri"/>
                <w:sz w:val="24"/>
                <w:szCs w:val="24"/>
                <w:lang w:eastAsia="en-US"/>
              </w:rPr>
              <w:t>063,4</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32</w:t>
            </w:r>
            <w:r w:rsidRPr="00A91A6C">
              <w:rPr>
                <w:rFonts w:eastAsia="Calibri"/>
                <w:sz w:val="24"/>
                <w:szCs w:val="24"/>
                <w:lang w:eastAsia="en-US"/>
              </w:rPr>
              <w:t>722,7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23</w:t>
            </w:r>
            <w:r w:rsidRPr="00A91A6C">
              <w:rPr>
                <w:rFonts w:eastAsia="Calibri"/>
                <w:sz w:val="24"/>
                <w:szCs w:val="24"/>
                <w:lang w:eastAsia="en-US"/>
              </w:rPr>
              <w:t>340,7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31</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330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32</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15</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2023</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56</w:t>
            </w:r>
            <w:r w:rsidRPr="00A91A6C">
              <w:rPr>
                <w:rFonts w:eastAsia="Calibri"/>
                <w:sz w:val="24"/>
                <w:szCs w:val="24"/>
                <w:lang w:eastAsia="en-US"/>
              </w:rPr>
              <w:t>063,4</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32</w:t>
            </w:r>
            <w:r w:rsidRPr="00A91A6C">
              <w:rPr>
                <w:rFonts w:eastAsia="Calibri"/>
                <w:sz w:val="24"/>
                <w:szCs w:val="24"/>
                <w:lang w:eastAsia="en-US"/>
              </w:rPr>
              <w:t>722,7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23</w:t>
            </w:r>
            <w:r w:rsidRPr="00A91A6C">
              <w:rPr>
                <w:rFonts w:eastAsia="Calibri"/>
                <w:sz w:val="24"/>
                <w:szCs w:val="24"/>
                <w:lang w:eastAsia="en-US"/>
              </w:rPr>
              <w:t>340,7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31</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330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32</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15</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2024</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56</w:t>
            </w:r>
            <w:r w:rsidRPr="00A91A6C">
              <w:rPr>
                <w:rFonts w:eastAsia="Calibri"/>
                <w:sz w:val="24"/>
                <w:szCs w:val="24"/>
                <w:lang w:eastAsia="en-US"/>
              </w:rPr>
              <w:t>063,4</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32</w:t>
            </w:r>
            <w:r w:rsidRPr="00A91A6C">
              <w:rPr>
                <w:rFonts w:eastAsia="Calibri"/>
                <w:sz w:val="24"/>
                <w:szCs w:val="24"/>
                <w:lang w:eastAsia="en-US"/>
              </w:rPr>
              <w:t>722,7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23</w:t>
            </w:r>
            <w:r w:rsidRPr="00A91A6C">
              <w:rPr>
                <w:rFonts w:eastAsia="Calibri"/>
                <w:sz w:val="24"/>
                <w:szCs w:val="24"/>
                <w:lang w:eastAsia="en-US"/>
              </w:rPr>
              <w:t>340,7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31</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330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32</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15</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val="restart"/>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1.6.</w:t>
            </w:r>
          </w:p>
        </w:tc>
        <w:tc>
          <w:tcPr>
            <w:tcW w:w="1058" w:type="dxa"/>
            <w:vMerge w:val="restart"/>
          </w:tcPr>
          <w:p w:rsidR="00956BA2" w:rsidRDefault="00956BA2" w:rsidP="0012738C">
            <w:pPr>
              <w:rPr>
                <w:sz w:val="24"/>
                <w:szCs w:val="24"/>
              </w:rPr>
            </w:pPr>
            <w:r w:rsidRPr="00D93750">
              <w:rPr>
                <w:spacing w:val="-10"/>
                <w:sz w:val="24"/>
                <w:szCs w:val="24"/>
              </w:rPr>
              <w:t>Задача 6.</w:t>
            </w:r>
            <w:r>
              <w:rPr>
                <w:sz w:val="24"/>
                <w:szCs w:val="24"/>
              </w:rPr>
              <w:t xml:space="preserve"> </w:t>
            </w:r>
            <w:r w:rsidRPr="00A91A6C">
              <w:rPr>
                <w:sz w:val="24"/>
                <w:szCs w:val="24"/>
              </w:rPr>
              <w:t>Орг</w:t>
            </w:r>
            <w:r w:rsidRPr="00A91A6C">
              <w:rPr>
                <w:sz w:val="24"/>
                <w:szCs w:val="24"/>
              </w:rPr>
              <w:t>а</w:t>
            </w:r>
            <w:r w:rsidRPr="00A91A6C">
              <w:rPr>
                <w:sz w:val="24"/>
                <w:szCs w:val="24"/>
              </w:rPr>
              <w:t>низация пред</w:t>
            </w:r>
            <w:r w:rsidRPr="00A91A6C">
              <w:rPr>
                <w:sz w:val="24"/>
                <w:szCs w:val="24"/>
              </w:rPr>
              <w:t>о</w:t>
            </w:r>
            <w:r w:rsidRPr="00A91A6C">
              <w:rPr>
                <w:sz w:val="24"/>
                <w:szCs w:val="24"/>
              </w:rPr>
              <w:t>ставл</w:t>
            </w:r>
            <w:r w:rsidRPr="00A91A6C">
              <w:rPr>
                <w:sz w:val="24"/>
                <w:szCs w:val="24"/>
              </w:rPr>
              <w:t>е</w:t>
            </w:r>
            <w:r w:rsidRPr="00A91A6C">
              <w:rPr>
                <w:sz w:val="24"/>
                <w:szCs w:val="24"/>
              </w:rPr>
              <w:lastRenderedPageBreak/>
              <w:t>ния д</w:t>
            </w:r>
            <w:r w:rsidRPr="00A91A6C">
              <w:rPr>
                <w:sz w:val="24"/>
                <w:szCs w:val="24"/>
              </w:rPr>
              <w:t>о</w:t>
            </w:r>
            <w:r w:rsidRPr="00A91A6C">
              <w:rPr>
                <w:sz w:val="24"/>
                <w:szCs w:val="24"/>
              </w:rPr>
              <w:t>полн</w:t>
            </w:r>
            <w:r w:rsidRPr="00A91A6C">
              <w:rPr>
                <w:sz w:val="24"/>
                <w:szCs w:val="24"/>
              </w:rPr>
              <w:t>и</w:t>
            </w:r>
            <w:r w:rsidRPr="00A91A6C">
              <w:rPr>
                <w:sz w:val="24"/>
                <w:szCs w:val="24"/>
              </w:rPr>
              <w:t>тель</w:t>
            </w:r>
            <w:r>
              <w:rPr>
                <w:sz w:val="24"/>
                <w:szCs w:val="24"/>
              </w:rPr>
              <w:t>но-</w:t>
            </w:r>
          </w:p>
          <w:p w:rsidR="00956BA2" w:rsidRPr="00D93750" w:rsidRDefault="00956BA2" w:rsidP="0012738C">
            <w:pPr>
              <w:rPr>
                <w:sz w:val="24"/>
                <w:szCs w:val="24"/>
              </w:rPr>
            </w:pPr>
            <w:proofErr w:type="spellStart"/>
            <w:r w:rsidRPr="00A91A6C">
              <w:rPr>
                <w:sz w:val="24"/>
                <w:szCs w:val="24"/>
              </w:rPr>
              <w:t>го</w:t>
            </w:r>
            <w:proofErr w:type="spellEnd"/>
            <w:r w:rsidRPr="00A91A6C">
              <w:rPr>
                <w:sz w:val="24"/>
                <w:szCs w:val="24"/>
              </w:rPr>
              <w:t xml:space="preserve"> обр</w:t>
            </w:r>
            <w:r w:rsidRPr="00A91A6C">
              <w:rPr>
                <w:sz w:val="24"/>
                <w:szCs w:val="24"/>
              </w:rPr>
              <w:t>а</w:t>
            </w:r>
            <w:r w:rsidRPr="00A91A6C">
              <w:rPr>
                <w:sz w:val="24"/>
                <w:szCs w:val="24"/>
              </w:rPr>
              <w:t>зования детей в сфере иску</w:t>
            </w:r>
            <w:r w:rsidRPr="00A91A6C">
              <w:rPr>
                <w:sz w:val="24"/>
                <w:szCs w:val="24"/>
              </w:rPr>
              <w:t>с</w:t>
            </w:r>
            <w:r w:rsidRPr="00A91A6C">
              <w:rPr>
                <w:sz w:val="24"/>
                <w:szCs w:val="24"/>
              </w:rPr>
              <w:t>ства Волг</w:t>
            </w:r>
            <w:r w:rsidRPr="00A91A6C">
              <w:rPr>
                <w:sz w:val="24"/>
                <w:szCs w:val="24"/>
              </w:rPr>
              <w:t>о</w:t>
            </w:r>
            <w:r w:rsidRPr="00A91A6C">
              <w:rPr>
                <w:sz w:val="24"/>
                <w:szCs w:val="24"/>
              </w:rPr>
              <w:t>града</w:t>
            </w: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lastRenderedPageBreak/>
              <w:t>2019–2024,</w:t>
            </w:r>
            <w:r>
              <w:rPr>
                <w:rFonts w:eastAsia="Calibri"/>
                <w:sz w:val="24"/>
                <w:szCs w:val="24"/>
                <w:lang w:eastAsia="en-US"/>
              </w:rPr>
              <w:br/>
            </w:r>
            <w:r w:rsidRPr="00A91A6C">
              <w:rPr>
                <w:rFonts w:eastAsia="Calibri"/>
                <w:sz w:val="24"/>
                <w:szCs w:val="24"/>
                <w:lang w:eastAsia="en-US"/>
              </w:rPr>
              <w:t>в том числе:</w:t>
            </w:r>
          </w:p>
        </w:tc>
        <w:tc>
          <w:tcPr>
            <w:tcW w:w="1134" w:type="dxa"/>
            <w:vMerge w:val="restart"/>
          </w:tcPr>
          <w:p w:rsidR="00956BA2" w:rsidRPr="00BB1676" w:rsidRDefault="00956BA2" w:rsidP="0012738C">
            <w:pPr>
              <w:autoSpaceDE w:val="0"/>
              <w:autoSpaceDN w:val="0"/>
              <w:adjustRightInd w:val="0"/>
              <w:jc w:val="center"/>
              <w:rPr>
                <w:rFonts w:eastAsia="Calibri"/>
                <w:spacing w:val="-20"/>
                <w:sz w:val="24"/>
                <w:szCs w:val="24"/>
                <w:lang w:eastAsia="en-US"/>
              </w:rPr>
            </w:pPr>
            <w:r w:rsidRPr="00BB1676">
              <w:rPr>
                <w:rFonts w:eastAsia="Calibri"/>
                <w:spacing w:val="-20"/>
                <w:sz w:val="24"/>
                <w:szCs w:val="24"/>
                <w:lang w:eastAsia="en-US"/>
              </w:rPr>
              <w:t>2539821,5</w:t>
            </w:r>
          </w:p>
        </w:tc>
        <w:tc>
          <w:tcPr>
            <w:tcW w:w="1134" w:type="dxa"/>
            <w:vMerge w:val="restart"/>
          </w:tcPr>
          <w:p w:rsidR="00956BA2" w:rsidRPr="00BB1676" w:rsidRDefault="00956BA2" w:rsidP="0012738C">
            <w:pPr>
              <w:autoSpaceDE w:val="0"/>
              <w:autoSpaceDN w:val="0"/>
              <w:adjustRightInd w:val="0"/>
              <w:jc w:val="center"/>
              <w:rPr>
                <w:rFonts w:eastAsia="Calibri"/>
                <w:spacing w:val="-20"/>
                <w:sz w:val="24"/>
                <w:szCs w:val="24"/>
                <w:lang w:eastAsia="en-US"/>
              </w:rPr>
            </w:pPr>
            <w:r w:rsidRPr="00BB1676">
              <w:rPr>
                <w:rFonts w:eastAsia="Calibri"/>
                <w:spacing w:val="-20"/>
                <w:sz w:val="24"/>
                <w:szCs w:val="24"/>
                <w:lang w:eastAsia="en-US"/>
              </w:rPr>
              <w:t>2126801,7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413</w:t>
            </w:r>
            <w:r w:rsidRPr="00A91A6C">
              <w:rPr>
                <w:rFonts w:eastAsia="Calibri"/>
                <w:sz w:val="24"/>
                <w:szCs w:val="24"/>
                <w:lang w:eastAsia="en-US"/>
              </w:rPr>
              <w:t>019,8</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Default="00956BA2" w:rsidP="0012738C">
            <w:pPr>
              <w:rPr>
                <w:sz w:val="24"/>
                <w:szCs w:val="24"/>
              </w:rPr>
            </w:pPr>
            <w:r w:rsidRPr="00A91A6C">
              <w:rPr>
                <w:sz w:val="24"/>
                <w:szCs w:val="24"/>
              </w:rPr>
              <w:t xml:space="preserve">Доля </w:t>
            </w:r>
            <w:r w:rsidRPr="00A91A6C">
              <w:rPr>
                <w:spacing w:val="-4"/>
                <w:sz w:val="24"/>
                <w:szCs w:val="24"/>
              </w:rPr>
              <w:t>обуча</w:t>
            </w:r>
            <w:r w:rsidRPr="00A91A6C">
              <w:rPr>
                <w:spacing w:val="-4"/>
                <w:sz w:val="24"/>
                <w:szCs w:val="24"/>
              </w:rPr>
              <w:t>ю</w:t>
            </w:r>
            <w:r w:rsidRPr="00A91A6C">
              <w:rPr>
                <w:sz w:val="24"/>
                <w:szCs w:val="24"/>
              </w:rPr>
              <w:t>щихся в бю</w:t>
            </w:r>
            <w:r w:rsidRPr="00A91A6C">
              <w:rPr>
                <w:sz w:val="24"/>
                <w:szCs w:val="24"/>
              </w:rPr>
              <w:t>д</w:t>
            </w:r>
            <w:r w:rsidRPr="00A91A6C">
              <w:rPr>
                <w:sz w:val="24"/>
                <w:szCs w:val="24"/>
              </w:rPr>
              <w:t>жетных образ</w:t>
            </w:r>
            <w:r w:rsidRPr="00A91A6C">
              <w:rPr>
                <w:sz w:val="24"/>
                <w:szCs w:val="24"/>
              </w:rPr>
              <w:t>о</w:t>
            </w:r>
            <w:r w:rsidRPr="00A91A6C">
              <w:rPr>
                <w:sz w:val="24"/>
                <w:szCs w:val="24"/>
              </w:rPr>
              <w:t>вательных учр</w:t>
            </w:r>
            <w:r w:rsidRPr="00A91A6C">
              <w:rPr>
                <w:sz w:val="24"/>
                <w:szCs w:val="24"/>
              </w:rPr>
              <w:t>е</w:t>
            </w:r>
            <w:r w:rsidRPr="00A91A6C">
              <w:rPr>
                <w:sz w:val="24"/>
                <w:szCs w:val="24"/>
              </w:rPr>
              <w:t>ж</w:t>
            </w:r>
            <w:r w:rsidRPr="00A91A6C">
              <w:rPr>
                <w:sz w:val="24"/>
                <w:szCs w:val="24"/>
              </w:rPr>
              <w:softHyphen/>
              <w:t>дениях допо</w:t>
            </w:r>
            <w:r w:rsidRPr="00A91A6C">
              <w:rPr>
                <w:sz w:val="24"/>
                <w:szCs w:val="24"/>
              </w:rPr>
              <w:t>л</w:t>
            </w:r>
            <w:r w:rsidRPr="00A91A6C">
              <w:rPr>
                <w:sz w:val="24"/>
                <w:szCs w:val="24"/>
              </w:rPr>
              <w:lastRenderedPageBreak/>
              <w:t>нительного о</w:t>
            </w:r>
            <w:r w:rsidRPr="00A91A6C">
              <w:rPr>
                <w:sz w:val="24"/>
                <w:szCs w:val="24"/>
              </w:rPr>
              <w:t>б</w:t>
            </w:r>
            <w:r w:rsidRPr="00A91A6C">
              <w:rPr>
                <w:sz w:val="24"/>
                <w:szCs w:val="24"/>
              </w:rPr>
              <w:t>разования Во</w:t>
            </w:r>
            <w:r w:rsidRPr="00A91A6C">
              <w:rPr>
                <w:sz w:val="24"/>
                <w:szCs w:val="24"/>
              </w:rPr>
              <w:t>л</w:t>
            </w:r>
            <w:r w:rsidRPr="00A91A6C">
              <w:rPr>
                <w:sz w:val="24"/>
                <w:szCs w:val="24"/>
              </w:rPr>
              <w:t>гогра</w:t>
            </w:r>
            <w:r>
              <w:rPr>
                <w:sz w:val="24"/>
                <w:szCs w:val="24"/>
              </w:rPr>
              <w:softHyphen/>
            </w:r>
            <w:r w:rsidRPr="00A91A6C">
              <w:rPr>
                <w:sz w:val="24"/>
                <w:szCs w:val="24"/>
              </w:rPr>
              <w:t>да в сфере искусства, осв</w:t>
            </w:r>
            <w:r w:rsidRPr="00A91A6C">
              <w:rPr>
                <w:sz w:val="24"/>
                <w:szCs w:val="24"/>
              </w:rPr>
              <w:t>а</w:t>
            </w:r>
            <w:r w:rsidRPr="00A91A6C">
              <w:rPr>
                <w:sz w:val="24"/>
                <w:szCs w:val="24"/>
              </w:rPr>
              <w:t>ивающих пре</w:t>
            </w:r>
            <w:r w:rsidRPr="00A91A6C">
              <w:rPr>
                <w:sz w:val="24"/>
                <w:szCs w:val="24"/>
              </w:rPr>
              <w:t>д</w:t>
            </w:r>
            <w:r w:rsidRPr="00A91A6C">
              <w:rPr>
                <w:sz w:val="24"/>
                <w:szCs w:val="24"/>
              </w:rPr>
              <w:t>профессионал</w:t>
            </w:r>
            <w:r w:rsidRPr="00A91A6C">
              <w:rPr>
                <w:sz w:val="24"/>
                <w:szCs w:val="24"/>
              </w:rPr>
              <w:t>ь</w:t>
            </w:r>
            <w:r>
              <w:rPr>
                <w:sz w:val="24"/>
                <w:szCs w:val="24"/>
              </w:rPr>
              <w:t>ные общеобр</w:t>
            </w:r>
            <w:r>
              <w:rPr>
                <w:sz w:val="24"/>
                <w:szCs w:val="24"/>
              </w:rPr>
              <w:t>а</w:t>
            </w:r>
            <w:r>
              <w:rPr>
                <w:sz w:val="24"/>
                <w:szCs w:val="24"/>
              </w:rPr>
              <w:t>зовательные програм</w:t>
            </w:r>
            <w:r w:rsidRPr="00A91A6C">
              <w:rPr>
                <w:sz w:val="24"/>
                <w:szCs w:val="24"/>
              </w:rPr>
              <w:t>мы, от об</w:t>
            </w:r>
            <w:r>
              <w:rPr>
                <w:sz w:val="24"/>
                <w:szCs w:val="24"/>
              </w:rPr>
              <w:t>щего колич</w:t>
            </w:r>
            <w:r>
              <w:rPr>
                <w:sz w:val="24"/>
                <w:szCs w:val="24"/>
              </w:rPr>
              <w:t>е</w:t>
            </w:r>
            <w:r>
              <w:rPr>
                <w:sz w:val="24"/>
                <w:szCs w:val="24"/>
              </w:rPr>
              <w:t>ства обуча</w:t>
            </w:r>
            <w:r>
              <w:rPr>
                <w:sz w:val="24"/>
                <w:szCs w:val="24"/>
              </w:rPr>
              <w:t>ю</w:t>
            </w:r>
            <w:r>
              <w:rPr>
                <w:sz w:val="24"/>
                <w:szCs w:val="24"/>
              </w:rPr>
              <w:t>щихся на бю</w:t>
            </w:r>
            <w:r>
              <w:rPr>
                <w:sz w:val="24"/>
                <w:szCs w:val="24"/>
              </w:rPr>
              <w:t>д</w:t>
            </w:r>
            <w:r>
              <w:rPr>
                <w:sz w:val="24"/>
                <w:szCs w:val="24"/>
              </w:rPr>
              <w:t>жетных и вн</w:t>
            </w:r>
            <w:r>
              <w:rPr>
                <w:sz w:val="24"/>
                <w:szCs w:val="24"/>
              </w:rPr>
              <w:t>е</w:t>
            </w:r>
            <w:r>
              <w:rPr>
                <w:sz w:val="24"/>
                <w:szCs w:val="24"/>
              </w:rPr>
              <w:t>бюджетных м</w:t>
            </w:r>
            <w:r>
              <w:rPr>
                <w:sz w:val="24"/>
                <w:szCs w:val="24"/>
              </w:rPr>
              <w:t>е</w:t>
            </w:r>
            <w:r>
              <w:rPr>
                <w:sz w:val="24"/>
                <w:szCs w:val="24"/>
              </w:rPr>
              <w:t>стах</w:t>
            </w:r>
          </w:p>
          <w:p w:rsidR="00956BA2" w:rsidRPr="00A91A6C" w:rsidRDefault="00956BA2" w:rsidP="0012738C">
            <w:pPr>
              <w:rPr>
                <w:sz w:val="24"/>
                <w:szCs w:val="24"/>
              </w:rPr>
            </w:pPr>
            <w:r>
              <w:rPr>
                <w:sz w:val="24"/>
                <w:szCs w:val="24"/>
              </w:rPr>
              <w:t>(показатель 33)</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lastRenderedPageBreak/>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18,0</w:t>
            </w:r>
          </w:p>
        </w:tc>
        <w:tc>
          <w:tcPr>
            <w:tcW w:w="1700" w:type="dxa"/>
            <w:vMerge w:val="restart"/>
          </w:tcPr>
          <w:p w:rsidR="00956BA2" w:rsidRPr="00A91A6C" w:rsidRDefault="00956BA2" w:rsidP="0012738C">
            <w:pPr>
              <w:autoSpaceDE w:val="0"/>
              <w:autoSpaceDN w:val="0"/>
              <w:adjustRightInd w:val="0"/>
              <w:rPr>
                <w:rFonts w:eastAsia="Calibri"/>
                <w:sz w:val="24"/>
                <w:szCs w:val="24"/>
                <w:lang w:eastAsia="en-US"/>
              </w:rPr>
            </w:pPr>
          </w:p>
        </w:tc>
        <w:tc>
          <w:tcPr>
            <w:tcW w:w="708" w:type="dxa"/>
            <w:vMerge w:val="restart"/>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Доля детей, пр</w:t>
            </w:r>
            <w:r w:rsidRPr="00A91A6C">
              <w:rPr>
                <w:rFonts w:eastAsia="Calibri"/>
                <w:sz w:val="24"/>
                <w:szCs w:val="24"/>
                <w:lang w:eastAsia="en-US"/>
              </w:rPr>
              <w:t>и</w:t>
            </w:r>
            <w:r w:rsidRPr="00A91A6C">
              <w:rPr>
                <w:rFonts w:eastAsia="Calibri"/>
                <w:sz w:val="24"/>
                <w:szCs w:val="24"/>
                <w:lang w:eastAsia="en-US"/>
              </w:rPr>
              <w:t>влекаемых к участию в тво</w:t>
            </w:r>
            <w:r w:rsidRPr="00A91A6C">
              <w:rPr>
                <w:rFonts w:eastAsia="Calibri"/>
                <w:sz w:val="24"/>
                <w:szCs w:val="24"/>
                <w:lang w:eastAsia="en-US"/>
              </w:rPr>
              <w:t>р</w:t>
            </w:r>
            <w:r w:rsidRPr="00A91A6C">
              <w:rPr>
                <w:rFonts w:eastAsia="Calibri"/>
                <w:sz w:val="24"/>
                <w:szCs w:val="24"/>
                <w:lang w:eastAsia="en-US"/>
              </w:rPr>
              <w:t>ческих меропр</w:t>
            </w:r>
            <w:r w:rsidRPr="00A91A6C">
              <w:rPr>
                <w:rFonts w:eastAsia="Calibri"/>
                <w:sz w:val="24"/>
                <w:szCs w:val="24"/>
                <w:lang w:eastAsia="en-US"/>
              </w:rPr>
              <w:t>и</w:t>
            </w:r>
            <w:r w:rsidRPr="00A91A6C">
              <w:rPr>
                <w:rFonts w:eastAsia="Calibri"/>
                <w:sz w:val="24"/>
                <w:szCs w:val="24"/>
                <w:lang w:eastAsia="en-US"/>
              </w:rPr>
              <w:t>ятиях различн</w:t>
            </w:r>
            <w:r w:rsidRPr="00A91A6C">
              <w:rPr>
                <w:rFonts w:eastAsia="Calibri"/>
                <w:sz w:val="24"/>
                <w:szCs w:val="24"/>
                <w:lang w:eastAsia="en-US"/>
              </w:rPr>
              <w:t>о</w:t>
            </w:r>
            <w:r w:rsidRPr="00A91A6C">
              <w:rPr>
                <w:rFonts w:eastAsia="Calibri"/>
                <w:sz w:val="24"/>
                <w:szCs w:val="24"/>
                <w:lang w:eastAsia="en-US"/>
              </w:rPr>
              <w:t>го уровня (ко</w:t>
            </w:r>
            <w:r w:rsidRPr="00A91A6C">
              <w:rPr>
                <w:rFonts w:eastAsia="Calibri"/>
                <w:sz w:val="24"/>
                <w:szCs w:val="24"/>
                <w:lang w:eastAsia="en-US"/>
              </w:rPr>
              <w:t>н</w:t>
            </w:r>
            <w:r w:rsidRPr="00A91A6C">
              <w:rPr>
                <w:rFonts w:eastAsia="Calibri"/>
                <w:sz w:val="24"/>
                <w:szCs w:val="24"/>
                <w:lang w:eastAsia="en-US"/>
              </w:rPr>
              <w:t>курсах, фестив</w:t>
            </w:r>
            <w:r w:rsidRPr="00A91A6C">
              <w:rPr>
                <w:rFonts w:eastAsia="Calibri"/>
                <w:sz w:val="24"/>
                <w:szCs w:val="24"/>
                <w:lang w:eastAsia="en-US"/>
              </w:rPr>
              <w:t>а</w:t>
            </w:r>
            <w:r w:rsidRPr="00A91A6C">
              <w:rPr>
                <w:rFonts w:eastAsia="Calibri"/>
                <w:sz w:val="24"/>
                <w:szCs w:val="24"/>
                <w:lang w:eastAsia="en-US"/>
              </w:rPr>
              <w:t xml:space="preserve">лях), в общем числе детей, </w:t>
            </w:r>
            <w:r w:rsidRPr="00A91A6C">
              <w:rPr>
                <w:rFonts w:eastAsia="Calibri"/>
                <w:spacing w:val="-4"/>
                <w:sz w:val="24"/>
                <w:szCs w:val="24"/>
                <w:lang w:eastAsia="en-US"/>
              </w:rPr>
              <w:t>обучаю</w:t>
            </w:r>
            <w:r w:rsidRPr="00A91A6C">
              <w:rPr>
                <w:rFonts w:eastAsia="Calibri"/>
                <w:sz w:val="24"/>
                <w:szCs w:val="24"/>
                <w:lang w:eastAsia="en-US"/>
              </w:rPr>
              <w:t>щихся в бюджетных о</w:t>
            </w:r>
            <w:r w:rsidRPr="00A91A6C">
              <w:rPr>
                <w:rFonts w:eastAsia="Calibri"/>
                <w:sz w:val="24"/>
                <w:szCs w:val="24"/>
                <w:lang w:eastAsia="en-US"/>
              </w:rPr>
              <w:t>б</w:t>
            </w:r>
            <w:r w:rsidRPr="00A91A6C">
              <w:rPr>
                <w:rFonts w:eastAsia="Calibri"/>
                <w:sz w:val="24"/>
                <w:szCs w:val="24"/>
                <w:lang w:eastAsia="en-US"/>
              </w:rPr>
              <w:t>разовательных учреж</w:t>
            </w:r>
            <w:r w:rsidRPr="00A91A6C">
              <w:rPr>
                <w:rFonts w:eastAsia="Calibri"/>
                <w:sz w:val="24"/>
                <w:szCs w:val="24"/>
                <w:lang w:eastAsia="en-US"/>
              </w:rPr>
              <w:softHyphen/>
              <w:t>дениях дополнительн</w:t>
            </w:r>
            <w:r w:rsidRPr="00A91A6C">
              <w:rPr>
                <w:rFonts w:eastAsia="Calibri"/>
                <w:sz w:val="24"/>
                <w:szCs w:val="24"/>
                <w:lang w:eastAsia="en-US"/>
              </w:rPr>
              <w:t>о</w:t>
            </w:r>
            <w:r w:rsidRPr="00A91A6C">
              <w:rPr>
                <w:rFonts w:eastAsia="Calibri"/>
                <w:sz w:val="24"/>
                <w:szCs w:val="24"/>
                <w:lang w:eastAsia="en-US"/>
              </w:rPr>
              <w:t xml:space="preserve">го образования </w:t>
            </w:r>
            <w:r w:rsidRPr="00A91A6C">
              <w:rPr>
                <w:rFonts w:eastAsia="Calibri"/>
                <w:sz w:val="24"/>
                <w:szCs w:val="24"/>
                <w:lang w:eastAsia="en-US"/>
              </w:rPr>
              <w:lastRenderedPageBreak/>
              <w:t xml:space="preserve">Волгограда в сфере искусства на бюджетных местах </w:t>
            </w:r>
            <w:r>
              <w:rPr>
                <w:rFonts w:eastAsia="Calibri"/>
                <w:sz w:val="24"/>
                <w:szCs w:val="24"/>
                <w:lang w:eastAsia="en-US"/>
              </w:rPr>
              <w:t>(показ</w:t>
            </w:r>
            <w:r>
              <w:rPr>
                <w:rFonts w:eastAsia="Calibri"/>
                <w:sz w:val="24"/>
                <w:szCs w:val="24"/>
                <w:lang w:eastAsia="en-US"/>
              </w:rPr>
              <w:t>а</w:t>
            </w:r>
            <w:r>
              <w:rPr>
                <w:rFonts w:eastAsia="Calibri"/>
                <w:sz w:val="24"/>
                <w:szCs w:val="24"/>
                <w:lang w:eastAsia="en-US"/>
              </w:rPr>
              <w:t>тель 34)</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lastRenderedPageBreak/>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75,0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2019</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425</w:t>
            </w:r>
            <w:r w:rsidRPr="00A91A6C">
              <w:rPr>
                <w:rFonts w:eastAsia="Calibri"/>
                <w:sz w:val="24"/>
                <w:szCs w:val="24"/>
                <w:lang w:eastAsia="en-US"/>
              </w:rPr>
              <w:t>124,0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356</w:t>
            </w:r>
            <w:r w:rsidRPr="00A91A6C">
              <w:rPr>
                <w:rFonts w:eastAsia="Calibri"/>
                <w:sz w:val="24"/>
                <w:szCs w:val="24"/>
                <w:lang w:eastAsia="en-US"/>
              </w:rPr>
              <w:t>678,2</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68</w:t>
            </w:r>
            <w:r w:rsidRPr="00A91A6C">
              <w:rPr>
                <w:rFonts w:eastAsia="Calibri"/>
                <w:sz w:val="24"/>
                <w:szCs w:val="24"/>
                <w:lang w:eastAsia="en-US"/>
              </w:rPr>
              <w:t>445,8</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33</w:t>
            </w:r>
          </w:p>
        </w:tc>
        <w:tc>
          <w:tcPr>
            <w:tcW w:w="105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6,7</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34</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69,0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422</w:t>
            </w:r>
            <w:r w:rsidRPr="00A91A6C">
              <w:rPr>
                <w:rFonts w:eastAsia="Calibri"/>
                <w:sz w:val="24"/>
                <w:szCs w:val="24"/>
                <w:lang w:eastAsia="en-US"/>
              </w:rPr>
              <w:t>699,9</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354</w:t>
            </w:r>
            <w:r w:rsidRPr="00A91A6C">
              <w:rPr>
                <w:rFonts w:eastAsia="Calibri"/>
                <w:sz w:val="24"/>
                <w:szCs w:val="24"/>
                <w:lang w:eastAsia="en-US"/>
              </w:rPr>
              <w:t>024,7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68</w:t>
            </w:r>
            <w:r w:rsidRPr="00A91A6C">
              <w:rPr>
                <w:rFonts w:eastAsia="Calibri"/>
                <w:sz w:val="24"/>
                <w:szCs w:val="24"/>
                <w:lang w:eastAsia="en-US"/>
              </w:rPr>
              <w:t>675,2</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33</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9,0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34</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70,0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2021</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422</w:t>
            </w:r>
            <w:r w:rsidRPr="00A91A6C">
              <w:rPr>
                <w:rFonts w:eastAsia="Calibri"/>
                <w:sz w:val="24"/>
                <w:szCs w:val="24"/>
                <w:lang w:eastAsia="en-US"/>
              </w:rPr>
              <w:t>999,4</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354</w:t>
            </w:r>
            <w:r w:rsidRPr="00A91A6C">
              <w:rPr>
                <w:rFonts w:eastAsia="Calibri"/>
                <w:sz w:val="24"/>
                <w:szCs w:val="24"/>
                <w:lang w:eastAsia="en-US"/>
              </w:rPr>
              <w:t>024,7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68</w:t>
            </w:r>
            <w:r w:rsidRPr="00A91A6C">
              <w:rPr>
                <w:rFonts w:eastAsia="Calibri"/>
                <w:sz w:val="24"/>
                <w:szCs w:val="24"/>
                <w:lang w:eastAsia="en-US"/>
              </w:rPr>
              <w:t>974,7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33</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11,2</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34</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70,0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2022</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422</w:t>
            </w:r>
            <w:r w:rsidRPr="00A91A6C">
              <w:rPr>
                <w:rFonts w:eastAsia="Calibri"/>
                <w:sz w:val="24"/>
                <w:szCs w:val="24"/>
                <w:lang w:eastAsia="en-US"/>
              </w:rPr>
              <w:t>999,4</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354</w:t>
            </w:r>
            <w:r w:rsidRPr="00A91A6C">
              <w:rPr>
                <w:rFonts w:eastAsia="Calibri"/>
                <w:sz w:val="24"/>
                <w:szCs w:val="24"/>
                <w:lang w:eastAsia="en-US"/>
              </w:rPr>
              <w:t>024,7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68</w:t>
            </w:r>
            <w:r w:rsidRPr="00A91A6C">
              <w:rPr>
                <w:rFonts w:eastAsia="Calibri"/>
                <w:sz w:val="24"/>
                <w:szCs w:val="24"/>
                <w:lang w:eastAsia="en-US"/>
              </w:rPr>
              <w:t>974,7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33</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13,5</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34</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75,0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2023</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422</w:t>
            </w:r>
            <w:r w:rsidRPr="00A91A6C">
              <w:rPr>
                <w:rFonts w:eastAsia="Calibri"/>
                <w:sz w:val="24"/>
                <w:szCs w:val="24"/>
                <w:lang w:eastAsia="en-US"/>
              </w:rPr>
              <w:t>999,4</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354</w:t>
            </w:r>
            <w:r w:rsidRPr="00A91A6C">
              <w:rPr>
                <w:rFonts w:eastAsia="Calibri"/>
                <w:sz w:val="24"/>
                <w:szCs w:val="24"/>
                <w:lang w:eastAsia="en-US"/>
              </w:rPr>
              <w:t>024,7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68</w:t>
            </w:r>
            <w:r w:rsidRPr="00A91A6C">
              <w:rPr>
                <w:rFonts w:eastAsia="Calibri"/>
                <w:sz w:val="24"/>
                <w:szCs w:val="24"/>
                <w:lang w:eastAsia="en-US"/>
              </w:rPr>
              <w:t>974,7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33</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15,7</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Показатель 3</w:t>
            </w:r>
            <w:r>
              <w:rPr>
                <w:rFonts w:eastAsia="Calibri"/>
                <w:sz w:val="24"/>
                <w:szCs w:val="24"/>
                <w:lang w:eastAsia="en-US"/>
              </w:rPr>
              <w:t>4</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75,0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2024</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422</w:t>
            </w:r>
            <w:r w:rsidRPr="00A91A6C">
              <w:rPr>
                <w:rFonts w:eastAsia="Calibri"/>
                <w:sz w:val="24"/>
                <w:szCs w:val="24"/>
                <w:lang w:eastAsia="en-US"/>
              </w:rPr>
              <w:t>999,4</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354</w:t>
            </w:r>
            <w:r w:rsidRPr="00A91A6C">
              <w:rPr>
                <w:rFonts w:eastAsia="Calibri"/>
                <w:sz w:val="24"/>
                <w:szCs w:val="24"/>
                <w:lang w:eastAsia="en-US"/>
              </w:rPr>
              <w:t>024,7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68</w:t>
            </w:r>
            <w:r w:rsidRPr="00A91A6C">
              <w:rPr>
                <w:rFonts w:eastAsia="Calibri"/>
                <w:sz w:val="24"/>
                <w:szCs w:val="24"/>
                <w:lang w:eastAsia="en-US"/>
              </w:rPr>
              <w:t>974,7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33</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18,0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34</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75,0</w:t>
            </w:r>
          </w:p>
        </w:tc>
        <w:tc>
          <w:tcPr>
            <w:tcW w:w="1700" w:type="dxa"/>
            <w:vMerge/>
          </w:tcPr>
          <w:p w:rsidR="00956BA2" w:rsidRPr="00A91A6C" w:rsidRDefault="00956BA2" w:rsidP="0012738C">
            <w:pPr>
              <w:autoSpaceDE w:val="0"/>
              <w:autoSpaceDN w:val="0"/>
              <w:adjustRightInd w:val="0"/>
              <w:rPr>
                <w:rFonts w:eastAsia="Calibri"/>
                <w:spacing w:val="-8"/>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val="restart"/>
            <w:hideMark/>
          </w:tcPr>
          <w:p w:rsidR="00956BA2" w:rsidRPr="002F46E8" w:rsidRDefault="00956BA2" w:rsidP="0012738C">
            <w:pPr>
              <w:autoSpaceDE w:val="0"/>
              <w:autoSpaceDN w:val="0"/>
              <w:adjustRightInd w:val="0"/>
              <w:jc w:val="center"/>
              <w:rPr>
                <w:rFonts w:eastAsia="Calibri"/>
                <w:spacing w:val="-20"/>
                <w:sz w:val="24"/>
                <w:szCs w:val="24"/>
                <w:lang w:eastAsia="en-US"/>
              </w:rPr>
            </w:pPr>
            <w:r w:rsidRPr="002F46E8">
              <w:rPr>
                <w:rFonts w:eastAsia="Calibri"/>
                <w:spacing w:val="-20"/>
                <w:sz w:val="24"/>
                <w:szCs w:val="24"/>
                <w:lang w:eastAsia="en-US"/>
              </w:rPr>
              <w:t>1.6.1.</w:t>
            </w:r>
          </w:p>
        </w:tc>
        <w:tc>
          <w:tcPr>
            <w:tcW w:w="1058" w:type="dxa"/>
            <w:vMerge w:val="restart"/>
          </w:tcPr>
          <w:p w:rsidR="003713A7" w:rsidRDefault="00956BA2" w:rsidP="003713A7">
            <w:pPr>
              <w:autoSpaceDE w:val="0"/>
              <w:autoSpaceDN w:val="0"/>
              <w:adjustRightInd w:val="0"/>
              <w:rPr>
                <w:rFonts w:eastAsia="Calibri"/>
                <w:sz w:val="24"/>
                <w:szCs w:val="24"/>
                <w:lang w:eastAsia="en-US"/>
              </w:rPr>
            </w:pPr>
            <w:proofErr w:type="spellStart"/>
            <w:proofErr w:type="gramStart"/>
            <w:r w:rsidRPr="00A91A6C">
              <w:rPr>
                <w:rFonts w:eastAsia="Calibri"/>
                <w:sz w:val="24"/>
                <w:szCs w:val="24"/>
                <w:lang w:eastAsia="en-US"/>
              </w:rPr>
              <w:t>Мер</w:t>
            </w:r>
            <w:r w:rsidRPr="00A91A6C">
              <w:rPr>
                <w:rFonts w:eastAsia="Calibri"/>
                <w:sz w:val="24"/>
                <w:szCs w:val="24"/>
                <w:lang w:eastAsia="en-US"/>
              </w:rPr>
              <w:t>о</w:t>
            </w:r>
            <w:r w:rsidRPr="00A91A6C">
              <w:rPr>
                <w:rFonts w:eastAsia="Calibri"/>
                <w:sz w:val="24"/>
                <w:szCs w:val="24"/>
                <w:lang w:eastAsia="en-US"/>
              </w:rPr>
              <w:t>прия</w:t>
            </w:r>
            <w:r>
              <w:rPr>
                <w:rFonts w:eastAsia="Calibri"/>
                <w:sz w:val="24"/>
                <w:szCs w:val="24"/>
                <w:lang w:eastAsia="en-US"/>
              </w:rPr>
              <w:t>-тие</w:t>
            </w:r>
            <w:proofErr w:type="spellEnd"/>
            <w:proofErr w:type="gramEnd"/>
            <w:r>
              <w:rPr>
                <w:rFonts w:eastAsia="Calibri"/>
                <w:sz w:val="24"/>
                <w:szCs w:val="24"/>
                <w:lang w:eastAsia="en-US"/>
              </w:rPr>
              <w:t xml:space="preserve"> 6.1. </w:t>
            </w:r>
            <w:r w:rsidRPr="00A91A6C">
              <w:rPr>
                <w:rFonts w:eastAsia="Calibri"/>
                <w:sz w:val="24"/>
                <w:szCs w:val="24"/>
                <w:lang w:eastAsia="en-US"/>
              </w:rPr>
              <w:t>Пред</w:t>
            </w:r>
            <w:r w:rsidRPr="00A91A6C">
              <w:rPr>
                <w:rFonts w:eastAsia="Calibri"/>
                <w:sz w:val="24"/>
                <w:szCs w:val="24"/>
                <w:lang w:eastAsia="en-US"/>
              </w:rPr>
              <w:t>о</w:t>
            </w:r>
            <w:r w:rsidRPr="00A91A6C">
              <w:rPr>
                <w:rFonts w:eastAsia="Calibri"/>
                <w:sz w:val="24"/>
                <w:szCs w:val="24"/>
                <w:lang w:eastAsia="en-US"/>
              </w:rPr>
              <w:t>ставл</w:t>
            </w:r>
            <w:r w:rsidRPr="00A91A6C">
              <w:rPr>
                <w:rFonts w:eastAsia="Calibri"/>
                <w:sz w:val="24"/>
                <w:szCs w:val="24"/>
                <w:lang w:eastAsia="en-US"/>
              </w:rPr>
              <w:t>е</w:t>
            </w:r>
            <w:r w:rsidRPr="00A91A6C">
              <w:rPr>
                <w:rFonts w:eastAsia="Calibri"/>
                <w:sz w:val="24"/>
                <w:szCs w:val="24"/>
                <w:lang w:eastAsia="en-US"/>
              </w:rPr>
              <w:t>ние д</w:t>
            </w:r>
            <w:r w:rsidRPr="00A91A6C">
              <w:rPr>
                <w:rFonts w:eastAsia="Calibri"/>
                <w:sz w:val="24"/>
                <w:szCs w:val="24"/>
                <w:lang w:eastAsia="en-US"/>
              </w:rPr>
              <w:t>о</w:t>
            </w:r>
            <w:r w:rsidRPr="00A91A6C">
              <w:rPr>
                <w:rFonts w:eastAsia="Calibri"/>
                <w:sz w:val="24"/>
                <w:szCs w:val="24"/>
                <w:lang w:eastAsia="en-US"/>
              </w:rPr>
              <w:t>полн</w:t>
            </w:r>
            <w:r w:rsidRPr="00A91A6C">
              <w:rPr>
                <w:rFonts w:eastAsia="Calibri"/>
                <w:sz w:val="24"/>
                <w:szCs w:val="24"/>
                <w:lang w:eastAsia="en-US"/>
              </w:rPr>
              <w:t>и</w:t>
            </w:r>
            <w:r w:rsidRPr="00A91A6C">
              <w:rPr>
                <w:rFonts w:eastAsia="Calibri"/>
                <w:sz w:val="24"/>
                <w:szCs w:val="24"/>
                <w:lang w:eastAsia="en-US"/>
              </w:rPr>
              <w:t>тельн</w:t>
            </w:r>
            <w:r w:rsidRPr="00A91A6C">
              <w:rPr>
                <w:rFonts w:eastAsia="Calibri"/>
                <w:sz w:val="24"/>
                <w:szCs w:val="24"/>
                <w:lang w:eastAsia="en-US"/>
              </w:rPr>
              <w:t>о</w:t>
            </w:r>
            <w:r w:rsidRPr="00A91A6C">
              <w:rPr>
                <w:rFonts w:eastAsia="Calibri"/>
                <w:sz w:val="24"/>
                <w:szCs w:val="24"/>
                <w:lang w:eastAsia="en-US"/>
              </w:rPr>
              <w:t>го обр</w:t>
            </w:r>
            <w:r w:rsidRPr="00A91A6C">
              <w:rPr>
                <w:rFonts w:eastAsia="Calibri"/>
                <w:sz w:val="24"/>
                <w:szCs w:val="24"/>
                <w:lang w:eastAsia="en-US"/>
              </w:rPr>
              <w:t>а</w:t>
            </w:r>
            <w:r w:rsidRPr="00A91A6C">
              <w:rPr>
                <w:rFonts w:eastAsia="Calibri"/>
                <w:sz w:val="24"/>
                <w:szCs w:val="24"/>
                <w:lang w:eastAsia="en-US"/>
              </w:rPr>
              <w:t>зования дет</w:t>
            </w:r>
            <w:r>
              <w:rPr>
                <w:rFonts w:eastAsia="Calibri"/>
                <w:sz w:val="24"/>
                <w:szCs w:val="24"/>
                <w:lang w:eastAsia="en-US"/>
              </w:rPr>
              <w:t>ей в сфере иску</w:t>
            </w:r>
            <w:r>
              <w:rPr>
                <w:rFonts w:eastAsia="Calibri"/>
                <w:sz w:val="24"/>
                <w:szCs w:val="24"/>
                <w:lang w:eastAsia="en-US"/>
              </w:rPr>
              <w:t>с</w:t>
            </w:r>
            <w:r>
              <w:rPr>
                <w:rFonts w:eastAsia="Calibri"/>
                <w:sz w:val="24"/>
                <w:szCs w:val="24"/>
                <w:lang w:eastAsia="en-US"/>
              </w:rPr>
              <w:t xml:space="preserve">ства </w:t>
            </w:r>
            <w:r>
              <w:rPr>
                <w:rFonts w:eastAsia="Calibri"/>
                <w:sz w:val="24"/>
                <w:szCs w:val="24"/>
                <w:lang w:eastAsia="en-US"/>
              </w:rPr>
              <w:lastRenderedPageBreak/>
              <w:t>Волг</w:t>
            </w:r>
            <w:r>
              <w:rPr>
                <w:rFonts w:eastAsia="Calibri"/>
                <w:sz w:val="24"/>
                <w:szCs w:val="24"/>
                <w:lang w:eastAsia="en-US"/>
              </w:rPr>
              <w:t>о</w:t>
            </w:r>
            <w:r>
              <w:rPr>
                <w:rFonts w:eastAsia="Calibri"/>
                <w:sz w:val="24"/>
                <w:szCs w:val="24"/>
                <w:lang w:eastAsia="en-US"/>
              </w:rPr>
              <w:t>града</w:t>
            </w:r>
            <w:r w:rsidR="003713A7">
              <w:rPr>
                <w:rFonts w:eastAsia="Calibri"/>
                <w:sz w:val="24"/>
                <w:szCs w:val="24"/>
                <w:lang w:eastAsia="en-US"/>
              </w:rPr>
              <w:t xml:space="preserve"> </w:t>
            </w:r>
            <w:r w:rsidRPr="00A91A6C">
              <w:rPr>
                <w:rFonts w:eastAsia="Calibri"/>
                <w:sz w:val="24"/>
                <w:szCs w:val="24"/>
                <w:lang w:eastAsia="en-US"/>
              </w:rPr>
              <w:t xml:space="preserve">в </w:t>
            </w:r>
            <w:proofErr w:type="spellStart"/>
            <w:r w:rsidRPr="00A91A6C">
              <w:rPr>
                <w:rFonts w:eastAsia="Calibri"/>
                <w:sz w:val="24"/>
                <w:szCs w:val="24"/>
                <w:lang w:eastAsia="en-US"/>
              </w:rPr>
              <w:t>мун</w:t>
            </w:r>
            <w:r w:rsidRPr="00A91A6C">
              <w:rPr>
                <w:rFonts w:eastAsia="Calibri"/>
                <w:sz w:val="24"/>
                <w:szCs w:val="24"/>
                <w:lang w:eastAsia="en-US"/>
              </w:rPr>
              <w:t>и</w:t>
            </w:r>
            <w:r w:rsidRPr="00A91A6C">
              <w:rPr>
                <w:rFonts w:eastAsia="Calibri"/>
                <w:sz w:val="24"/>
                <w:szCs w:val="24"/>
                <w:lang w:eastAsia="en-US"/>
              </w:rPr>
              <w:t>ципаль</w:t>
            </w:r>
            <w:proofErr w:type="spellEnd"/>
            <w:r w:rsidR="003713A7">
              <w:rPr>
                <w:rFonts w:eastAsia="Calibri"/>
                <w:sz w:val="24"/>
                <w:szCs w:val="24"/>
                <w:lang w:eastAsia="en-US"/>
              </w:rPr>
              <w:t>-</w:t>
            </w:r>
          </w:p>
          <w:p w:rsidR="00956BA2" w:rsidRPr="00A91A6C" w:rsidRDefault="00956BA2" w:rsidP="003713A7">
            <w:pPr>
              <w:autoSpaceDE w:val="0"/>
              <w:autoSpaceDN w:val="0"/>
              <w:adjustRightInd w:val="0"/>
              <w:rPr>
                <w:rFonts w:eastAsia="Calibri"/>
                <w:sz w:val="24"/>
                <w:szCs w:val="24"/>
                <w:lang w:eastAsia="en-US"/>
              </w:rPr>
            </w:pPr>
            <w:proofErr w:type="spellStart"/>
            <w:r w:rsidRPr="00A91A6C">
              <w:rPr>
                <w:rFonts w:eastAsia="Calibri"/>
                <w:sz w:val="24"/>
                <w:szCs w:val="24"/>
                <w:lang w:eastAsia="en-US"/>
              </w:rPr>
              <w:t>ных</w:t>
            </w:r>
            <w:proofErr w:type="spellEnd"/>
            <w:r w:rsidRPr="00A91A6C">
              <w:rPr>
                <w:rFonts w:eastAsia="Calibri"/>
                <w:sz w:val="24"/>
                <w:szCs w:val="24"/>
                <w:lang w:eastAsia="en-US"/>
              </w:rPr>
              <w:t xml:space="preserve"> бю</w:t>
            </w:r>
            <w:r w:rsidRPr="00A91A6C">
              <w:rPr>
                <w:rFonts w:eastAsia="Calibri"/>
                <w:sz w:val="24"/>
                <w:szCs w:val="24"/>
                <w:lang w:eastAsia="en-US"/>
              </w:rPr>
              <w:t>д</w:t>
            </w:r>
            <w:r w:rsidRPr="00A91A6C">
              <w:rPr>
                <w:rFonts w:eastAsia="Calibri"/>
                <w:sz w:val="24"/>
                <w:szCs w:val="24"/>
                <w:lang w:eastAsia="en-US"/>
              </w:rPr>
              <w:t>жетных учреж</w:t>
            </w:r>
            <w:r w:rsidR="003713A7">
              <w:rPr>
                <w:rFonts w:eastAsia="Calibri"/>
                <w:sz w:val="24"/>
                <w:szCs w:val="24"/>
                <w:lang w:eastAsia="en-US"/>
              </w:rPr>
              <w:softHyphen/>
            </w:r>
            <w:r w:rsidRPr="00A91A6C">
              <w:rPr>
                <w:rFonts w:eastAsia="Calibri"/>
                <w:sz w:val="24"/>
                <w:szCs w:val="24"/>
                <w:lang w:eastAsia="en-US"/>
              </w:rPr>
              <w:t>дениях допо</w:t>
            </w:r>
            <w:r w:rsidRPr="00A91A6C">
              <w:rPr>
                <w:rFonts w:eastAsia="Calibri"/>
                <w:sz w:val="24"/>
                <w:szCs w:val="24"/>
                <w:lang w:eastAsia="en-US"/>
              </w:rPr>
              <w:t>л</w:t>
            </w:r>
            <w:r w:rsidRPr="00A91A6C">
              <w:rPr>
                <w:rFonts w:eastAsia="Calibri"/>
                <w:sz w:val="24"/>
                <w:szCs w:val="24"/>
                <w:lang w:eastAsia="en-US"/>
              </w:rPr>
              <w:t>нител</w:t>
            </w:r>
            <w:r w:rsidRPr="00A91A6C">
              <w:rPr>
                <w:rFonts w:eastAsia="Calibri"/>
                <w:sz w:val="24"/>
                <w:szCs w:val="24"/>
                <w:lang w:eastAsia="en-US"/>
              </w:rPr>
              <w:t>ь</w:t>
            </w:r>
            <w:r w:rsidRPr="00A91A6C">
              <w:rPr>
                <w:rFonts w:eastAsia="Calibri"/>
                <w:sz w:val="24"/>
                <w:szCs w:val="24"/>
                <w:lang w:eastAsia="en-US"/>
              </w:rPr>
              <w:t>ного образ</w:t>
            </w:r>
            <w:r w:rsidRPr="00A91A6C">
              <w:rPr>
                <w:rFonts w:eastAsia="Calibri"/>
                <w:sz w:val="24"/>
                <w:szCs w:val="24"/>
                <w:lang w:eastAsia="en-US"/>
              </w:rPr>
              <w:t>о</w:t>
            </w:r>
            <w:r w:rsidRPr="00A91A6C">
              <w:rPr>
                <w:rFonts w:eastAsia="Calibri"/>
                <w:sz w:val="24"/>
                <w:szCs w:val="24"/>
                <w:lang w:eastAsia="en-US"/>
              </w:rPr>
              <w:t>вания в сфере иску</w:t>
            </w:r>
            <w:r w:rsidRPr="00A91A6C">
              <w:rPr>
                <w:rFonts w:eastAsia="Calibri"/>
                <w:sz w:val="24"/>
                <w:szCs w:val="24"/>
                <w:lang w:eastAsia="en-US"/>
              </w:rPr>
              <w:t>с</w:t>
            </w:r>
            <w:r w:rsidRPr="00A91A6C">
              <w:rPr>
                <w:rFonts w:eastAsia="Calibri"/>
                <w:sz w:val="24"/>
                <w:szCs w:val="24"/>
                <w:lang w:eastAsia="en-US"/>
              </w:rPr>
              <w:t>ства Волг</w:t>
            </w:r>
            <w:r w:rsidRPr="00A91A6C">
              <w:rPr>
                <w:rFonts w:eastAsia="Calibri"/>
                <w:sz w:val="24"/>
                <w:szCs w:val="24"/>
                <w:lang w:eastAsia="en-US"/>
              </w:rPr>
              <w:t>о</w:t>
            </w:r>
            <w:r w:rsidRPr="00A91A6C">
              <w:rPr>
                <w:rFonts w:eastAsia="Calibri"/>
                <w:sz w:val="24"/>
                <w:szCs w:val="24"/>
                <w:lang w:eastAsia="en-US"/>
              </w:rPr>
              <w:t>града</w:t>
            </w: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lastRenderedPageBreak/>
              <w:t>2019–2024,</w:t>
            </w:r>
            <w:r>
              <w:rPr>
                <w:rFonts w:eastAsia="Calibri"/>
                <w:sz w:val="24"/>
                <w:szCs w:val="24"/>
                <w:lang w:eastAsia="en-US"/>
              </w:rPr>
              <w:br/>
            </w:r>
            <w:r w:rsidRPr="00A91A6C">
              <w:rPr>
                <w:rFonts w:eastAsia="Calibri"/>
                <w:sz w:val="24"/>
                <w:szCs w:val="24"/>
                <w:lang w:eastAsia="en-US"/>
              </w:rPr>
              <w:t>в том числе:</w:t>
            </w:r>
          </w:p>
        </w:tc>
        <w:tc>
          <w:tcPr>
            <w:tcW w:w="1134" w:type="dxa"/>
            <w:vMerge w:val="restart"/>
          </w:tcPr>
          <w:p w:rsidR="00956BA2" w:rsidRPr="002F46E8" w:rsidRDefault="00956BA2" w:rsidP="0012738C">
            <w:pPr>
              <w:autoSpaceDE w:val="0"/>
              <w:autoSpaceDN w:val="0"/>
              <w:adjustRightInd w:val="0"/>
              <w:jc w:val="center"/>
              <w:rPr>
                <w:rFonts w:eastAsia="Calibri"/>
                <w:spacing w:val="-20"/>
                <w:sz w:val="24"/>
                <w:szCs w:val="24"/>
                <w:lang w:eastAsia="en-US"/>
              </w:rPr>
            </w:pPr>
            <w:r w:rsidRPr="002F46E8">
              <w:rPr>
                <w:rFonts w:eastAsia="Calibri"/>
                <w:spacing w:val="-20"/>
                <w:sz w:val="24"/>
                <w:szCs w:val="24"/>
                <w:lang w:eastAsia="en-US"/>
              </w:rPr>
              <w:t>2539821,5</w:t>
            </w:r>
          </w:p>
        </w:tc>
        <w:tc>
          <w:tcPr>
            <w:tcW w:w="1134" w:type="dxa"/>
            <w:vMerge w:val="restart"/>
          </w:tcPr>
          <w:p w:rsidR="00956BA2" w:rsidRPr="002F46E8" w:rsidRDefault="00956BA2" w:rsidP="0012738C">
            <w:pPr>
              <w:autoSpaceDE w:val="0"/>
              <w:autoSpaceDN w:val="0"/>
              <w:adjustRightInd w:val="0"/>
              <w:jc w:val="center"/>
              <w:rPr>
                <w:rFonts w:eastAsia="Calibri"/>
                <w:spacing w:val="-20"/>
                <w:sz w:val="24"/>
                <w:szCs w:val="24"/>
                <w:lang w:eastAsia="en-US"/>
              </w:rPr>
            </w:pPr>
            <w:r w:rsidRPr="002F46E8">
              <w:rPr>
                <w:rFonts w:eastAsia="Calibri"/>
                <w:spacing w:val="-20"/>
                <w:sz w:val="24"/>
                <w:szCs w:val="24"/>
                <w:lang w:eastAsia="en-US"/>
              </w:rPr>
              <w:t>2126801,7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413</w:t>
            </w:r>
            <w:r w:rsidRPr="00A91A6C">
              <w:rPr>
                <w:rFonts w:eastAsia="Calibri"/>
                <w:sz w:val="24"/>
                <w:szCs w:val="24"/>
                <w:lang w:eastAsia="en-US"/>
              </w:rPr>
              <w:t>019,8</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Default="00956BA2" w:rsidP="0012738C">
            <w:pPr>
              <w:rPr>
                <w:sz w:val="24"/>
                <w:szCs w:val="24"/>
              </w:rPr>
            </w:pPr>
            <w:r w:rsidRPr="00A91A6C">
              <w:rPr>
                <w:sz w:val="24"/>
                <w:szCs w:val="24"/>
              </w:rPr>
              <w:t>Число человеко-часов посещения по общеразв</w:t>
            </w:r>
            <w:r w:rsidRPr="00A91A6C">
              <w:rPr>
                <w:sz w:val="24"/>
                <w:szCs w:val="24"/>
              </w:rPr>
              <w:t>и</w:t>
            </w:r>
            <w:r w:rsidRPr="00A91A6C">
              <w:rPr>
                <w:sz w:val="24"/>
                <w:szCs w:val="24"/>
              </w:rPr>
              <w:t>вающим и пре</w:t>
            </w:r>
            <w:r w:rsidRPr="00A91A6C">
              <w:rPr>
                <w:sz w:val="24"/>
                <w:szCs w:val="24"/>
              </w:rPr>
              <w:t>д</w:t>
            </w:r>
            <w:r w:rsidRPr="00A91A6C">
              <w:rPr>
                <w:sz w:val="24"/>
                <w:szCs w:val="24"/>
              </w:rPr>
              <w:t>п</w:t>
            </w:r>
            <w:r>
              <w:rPr>
                <w:sz w:val="24"/>
                <w:szCs w:val="24"/>
              </w:rPr>
              <w:t>рофессионал</w:t>
            </w:r>
            <w:r>
              <w:rPr>
                <w:sz w:val="24"/>
                <w:szCs w:val="24"/>
              </w:rPr>
              <w:t>ь</w:t>
            </w:r>
            <w:r>
              <w:rPr>
                <w:sz w:val="24"/>
                <w:szCs w:val="24"/>
              </w:rPr>
              <w:t>ным программам в муниципал</w:t>
            </w:r>
            <w:r>
              <w:rPr>
                <w:sz w:val="24"/>
                <w:szCs w:val="24"/>
              </w:rPr>
              <w:t>ь</w:t>
            </w:r>
            <w:r>
              <w:rPr>
                <w:sz w:val="24"/>
                <w:szCs w:val="24"/>
              </w:rPr>
              <w:t>ных бюджетных учреждениях дошкольного образования</w:t>
            </w:r>
            <w:r w:rsidRPr="00A91A6C">
              <w:rPr>
                <w:sz w:val="24"/>
                <w:szCs w:val="24"/>
              </w:rPr>
              <w:t xml:space="preserve"> Во</w:t>
            </w:r>
            <w:r>
              <w:rPr>
                <w:sz w:val="24"/>
                <w:szCs w:val="24"/>
              </w:rPr>
              <w:t>лгограда</w:t>
            </w:r>
          </w:p>
          <w:p w:rsidR="00956BA2" w:rsidRPr="00A91A6C" w:rsidRDefault="00956BA2" w:rsidP="0012738C">
            <w:pPr>
              <w:rPr>
                <w:sz w:val="24"/>
                <w:szCs w:val="24"/>
              </w:rPr>
            </w:pPr>
            <w:r>
              <w:rPr>
                <w:sz w:val="24"/>
                <w:szCs w:val="24"/>
              </w:rPr>
              <w:t>(показатель 35)</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млн. челов</w:t>
            </w:r>
            <w:r w:rsidRPr="00A91A6C">
              <w:rPr>
                <w:rFonts w:eastAsia="Calibri"/>
                <w:sz w:val="24"/>
                <w:szCs w:val="24"/>
                <w:lang w:eastAsia="en-US"/>
              </w:rPr>
              <w:t>е</w:t>
            </w:r>
            <w:r w:rsidRPr="00A91A6C">
              <w:rPr>
                <w:rFonts w:eastAsia="Calibri"/>
                <w:sz w:val="24"/>
                <w:szCs w:val="24"/>
                <w:lang w:eastAsia="en-US"/>
              </w:rPr>
              <w:t>ко-часов</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18,42</w:t>
            </w:r>
          </w:p>
        </w:tc>
        <w:tc>
          <w:tcPr>
            <w:tcW w:w="1700" w:type="dxa"/>
            <w:vMerge w:val="restart"/>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Комитет по культуре а</w:t>
            </w:r>
            <w:r w:rsidRPr="00A91A6C">
              <w:rPr>
                <w:rFonts w:eastAsia="Calibri"/>
                <w:sz w:val="24"/>
                <w:szCs w:val="24"/>
                <w:lang w:eastAsia="en-US"/>
              </w:rPr>
              <w:t>д</w:t>
            </w:r>
            <w:r w:rsidRPr="00A91A6C">
              <w:rPr>
                <w:rFonts w:eastAsia="Calibri"/>
                <w:sz w:val="24"/>
                <w:szCs w:val="24"/>
                <w:lang w:eastAsia="en-US"/>
              </w:rPr>
              <w:t>министрации Волгограда, муниципал</w:t>
            </w:r>
            <w:r w:rsidRPr="00A91A6C">
              <w:rPr>
                <w:rFonts w:eastAsia="Calibri"/>
                <w:sz w:val="24"/>
                <w:szCs w:val="24"/>
                <w:lang w:eastAsia="en-US"/>
              </w:rPr>
              <w:t>ь</w:t>
            </w:r>
            <w:r w:rsidRPr="00A91A6C">
              <w:rPr>
                <w:rFonts w:eastAsia="Calibri"/>
                <w:sz w:val="24"/>
                <w:szCs w:val="24"/>
                <w:lang w:eastAsia="en-US"/>
              </w:rPr>
              <w:t>ные бюдже</w:t>
            </w:r>
            <w:r w:rsidRPr="00A91A6C">
              <w:rPr>
                <w:rFonts w:eastAsia="Calibri"/>
                <w:sz w:val="24"/>
                <w:szCs w:val="24"/>
                <w:lang w:eastAsia="en-US"/>
              </w:rPr>
              <w:t>т</w:t>
            </w:r>
            <w:r w:rsidRPr="00A91A6C">
              <w:rPr>
                <w:rFonts w:eastAsia="Calibri"/>
                <w:sz w:val="24"/>
                <w:szCs w:val="24"/>
                <w:lang w:eastAsia="en-US"/>
              </w:rPr>
              <w:t>ные учрежд</w:t>
            </w:r>
            <w:r w:rsidRPr="00A91A6C">
              <w:rPr>
                <w:rFonts w:eastAsia="Calibri"/>
                <w:sz w:val="24"/>
                <w:szCs w:val="24"/>
                <w:lang w:eastAsia="en-US"/>
              </w:rPr>
              <w:t>е</w:t>
            </w:r>
            <w:r w:rsidRPr="00A91A6C">
              <w:rPr>
                <w:rFonts w:eastAsia="Calibri"/>
                <w:sz w:val="24"/>
                <w:szCs w:val="24"/>
                <w:lang w:eastAsia="en-US"/>
              </w:rPr>
              <w:t>ния дополн</w:t>
            </w:r>
            <w:r w:rsidRPr="00A91A6C">
              <w:rPr>
                <w:rFonts w:eastAsia="Calibri"/>
                <w:sz w:val="24"/>
                <w:szCs w:val="24"/>
                <w:lang w:eastAsia="en-US"/>
              </w:rPr>
              <w:t>и</w:t>
            </w:r>
            <w:r w:rsidRPr="00A91A6C">
              <w:rPr>
                <w:rFonts w:eastAsia="Calibri"/>
                <w:sz w:val="24"/>
                <w:szCs w:val="24"/>
                <w:lang w:eastAsia="en-US"/>
              </w:rPr>
              <w:t>тельного о</w:t>
            </w:r>
            <w:r w:rsidRPr="00A91A6C">
              <w:rPr>
                <w:rFonts w:eastAsia="Calibri"/>
                <w:sz w:val="24"/>
                <w:szCs w:val="24"/>
                <w:lang w:eastAsia="en-US"/>
              </w:rPr>
              <w:t>б</w:t>
            </w:r>
            <w:r w:rsidRPr="00A91A6C">
              <w:rPr>
                <w:rFonts w:eastAsia="Calibri"/>
                <w:sz w:val="24"/>
                <w:szCs w:val="24"/>
                <w:lang w:eastAsia="en-US"/>
              </w:rPr>
              <w:t>разования в сфере иску</w:t>
            </w:r>
            <w:r w:rsidRPr="00A91A6C">
              <w:rPr>
                <w:rFonts w:eastAsia="Calibri"/>
                <w:sz w:val="24"/>
                <w:szCs w:val="24"/>
                <w:lang w:eastAsia="en-US"/>
              </w:rPr>
              <w:t>с</w:t>
            </w:r>
            <w:r w:rsidRPr="00A91A6C">
              <w:rPr>
                <w:rFonts w:eastAsia="Calibri"/>
                <w:sz w:val="24"/>
                <w:szCs w:val="24"/>
                <w:lang w:eastAsia="en-US"/>
              </w:rPr>
              <w:t>ства Волг</w:t>
            </w:r>
            <w:r w:rsidRPr="00A91A6C">
              <w:rPr>
                <w:rFonts w:eastAsia="Calibri"/>
                <w:sz w:val="24"/>
                <w:szCs w:val="24"/>
                <w:lang w:eastAsia="en-US"/>
              </w:rPr>
              <w:t>о</w:t>
            </w:r>
            <w:r w:rsidRPr="00A91A6C">
              <w:rPr>
                <w:rFonts w:eastAsia="Calibri"/>
                <w:sz w:val="24"/>
                <w:szCs w:val="24"/>
                <w:lang w:eastAsia="en-US"/>
              </w:rPr>
              <w:t>града</w:t>
            </w:r>
          </w:p>
        </w:tc>
        <w:tc>
          <w:tcPr>
            <w:tcW w:w="708" w:type="dxa"/>
            <w:vMerge w:val="restart"/>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 xml:space="preserve">Численность </w:t>
            </w:r>
            <w:r w:rsidRPr="00A91A6C">
              <w:rPr>
                <w:rFonts w:eastAsia="Calibri"/>
                <w:sz w:val="24"/>
                <w:szCs w:val="24"/>
                <w:lang w:eastAsia="en-US"/>
              </w:rPr>
              <w:lastRenderedPageBreak/>
              <w:t>обучающихся в бюджетных о</w:t>
            </w:r>
            <w:r w:rsidRPr="00A91A6C">
              <w:rPr>
                <w:rFonts w:eastAsia="Calibri"/>
                <w:sz w:val="24"/>
                <w:szCs w:val="24"/>
                <w:lang w:eastAsia="en-US"/>
              </w:rPr>
              <w:t>б</w:t>
            </w:r>
            <w:r w:rsidRPr="00A91A6C">
              <w:rPr>
                <w:rFonts w:eastAsia="Calibri"/>
                <w:sz w:val="24"/>
                <w:szCs w:val="24"/>
                <w:lang w:eastAsia="en-US"/>
              </w:rPr>
              <w:t>разовательных учреждениях дополнительн</w:t>
            </w:r>
            <w:r w:rsidRPr="00A91A6C">
              <w:rPr>
                <w:rFonts w:eastAsia="Calibri"/>
                <w:sz w:val="24"/>
                <w:szCs w:val="24"/>
                <w:lang w:eastAsia="en-US"/>
              </w:rPr>
              <w:t>о</w:t>
            </w:r>
            <w:r w:rsidRPr="00A91A6C">
              <w:rPr>
                <w:rFonts w:eastAsia="Calibri"/>
                <w:sz w:val="24"/>
                <w:szCs w:val="24"/>
                <w:lang w:eastAsia="en-US"/>
              </w:rPr>
              <w:t>го образования Волгограда в сфере искусства, осваивающих предпрофесси</w:t>
            </w:r>
            <w:r w:rsidRPr="00A91A6C">
              <w:rPr>
                <w:rFonts w:eastAsia="Calibri"/>
                <w:sz w:val="24"/>
                <w:szCs w:val="24"/>
                <w:lang w:eastAsia="en-US"/>
              </w:rPr>
              <w:t>о</w:t>
            </w:r>
            <w:r w:rsidRPr="00A91A6C">
              <w:rPr>
                <w:rFonts w:eastAsia="Calibri"/>
                <w:sz w:val="24"/>
                <w:szCs w:val="24"/>
                <w:lang w:eastAsia="en-US"/>
              </w:rPr>
              <w:t>нальные общ</w:t>
            </w:r>
            <w:r w:rsidRPr="00A91A6C">
              <w:rPr>
                <w:rFonts w:eastAsia="Calibri"/>
                <w:sz w:val="24"/>
                <w:szCs w:val="24"/>
                <w:lang w:eastAsia="en-US"/>
              </w:rPr>
              <w:t>е</w:t>
            </w:r>
            <w:r w:rsidRPr="00A91A6C">
              <w:rPr>
                <w:rFonts w:eastAsia="Calibri"/>
                <w:sz w:val="24"/>
                <w:szCs w:val="24"/>
                <w:lang w:eastAsia="en-US"/>
              </w:rPr>
              <w:t>образовательные программы (на конец отчетного периода)</w:t>
            </w:r>
            <w:r>
              <w:rPr>
                <w:rFonts w:eastAsia="Calibri"/>
                <w:sz w:val="24"/>
                <w:szCs w:val="24"/>
                <w:lang w:eastAsia="en-US"/>
              </w:rPr>
              <w:br/>
              <w:t>(показатель 36)</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lastRenderedPageBreak/>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2378</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rPr>
                <w:sz w:val="24"/>
                <w:szCs w:val="24"/>
              </w:rPr>
            </w:pPr>
            <w:r w:rsidRPr="00A91A6C">
              <w:rPr>
                <w:sz w:val="24"/>
                <w:szCs w:val="24"/>
              </w:rPr>
              <w:t>Численность обучающихся в бюджетных о</w:t>
            </w:r>
            <w:r w:rsidRPr="00A91A6C">
              <w:rPr>
                <w:sz w:val="24"/>
                <w:szCs w:val="24"/>
              </w:rPr>
              <w:t>б</w:t>
            </w:r>
            <w:r w:rsidRPr="00A91A6C">
              <w:rPr>
                <w:sz w:val="24"/>
                <w:szCs w:val="24"/>
              </w:rPr>
              <w:t>разовательных учреждениях дополнительн</w:t>
            </w:r>
            <w:r w:rsidRPr="00A91A6C">
              <w:rPr>
                <w:sz w:val="24"/>
                <w:szCs w:val="24"/>
              </w:rPr>
              <w:t>о</w:t>
            </w:r>
            <w:r w:rsidRPr="00A91A6C">
              <w:rPr>
                <w:sz w:val="24"/>
                <w:szCs w:val="24"/>
              </w:rPr>
              <w:t>го образования Волгограда в сфере искусства (на бюджетных и внебюджетных местах) (на к</w:t>
            </w:r>
            <w:r w:rsidRPr="00A91A6C">
              <w:rPr>
                <w:sz w:val="24"/>
                <w:szCs w:val="24"/>
              </w:rPr>
              <w:t>о</w:t>
            </w:r>
            <w:r w:rsidRPr="00A91A6C">
              <w:rPr>
                <w:sz w:val="24"/>
                <w:szCs w:val="24"/>
              </w:rPr>
              <w:t>нец отчетного периода)</w:t>
            </w:r>
            <w:r>
              <w:rPr>
                <w:sz w:val="24"/>
                <w:szCs w:val="24"/>
              </w:rPr>
              <w:br/>
              <w:t>(показатель 37)</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13,2</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2019</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425</w:t>
            </w:r>
            <w:r w:rsidRPr="00A91A6C">
              <w:rPr>
                <w:rFonts w:eastAsia="Calibri"/>
                <w:sz w:val="24"/>
                <w:szCs w:val="24"/>
                <w:lang w:eastAsia="en-US"/>
              </w:rPr>
              <w:t>124,0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356</w:t>
            </w:r>
            <w:r w:rsidRPr="00A91A6C">
              <w:rPr>
                <w:rFonts w:eastAsia="Calibri"/>
                <w:sz w:val="24"/>
                <w:szCs w:val="24"/>
                <w:lang w:eastAsia="en-US"/>
              </w:rPr>
              <w:t>678,2</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68</w:t>
            </w:r>
            <w:r w:rsidRPr="00A91A6C">
              <w:rPr>
                <w:rFonts w:eastAsia="Calibri"/>
                <w:sz w:val="24"/>
                <w:szCs w:val="24"/>
                <w:lang w:eastAsia="en-US"/>
              </w:rPr>
              <w:t>445,8</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35</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млн. челов</w:t>
            </w:r>
            <w:r w:rsidRPr="00A91A6C">
              <w:rPr>
                <w:rFonts w:eastAsia="Calibri"/>
                <w:sz w:val="24"/>
                <w:szCs w:val="24"/>
                <w:lang w:eastAsia="en-US"/>
              </w:rPr>
              <w:t>е</w:t>
            </w:r>
            <w:r w:rsidRPr="00A91A6C">
              <w:rPr>
                <w:rFonts w:eastAsia="Calibri"/>
                <w:sz w:val="24"/>
                <w:szCs w:val="24"/>
                <w:lang w:eastAsia="en-US"/>
              </w:rPr>
              <w:t>ко-часов</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3,07</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Показател</w:t>
            </w:r>
            <w:r>
              <w:rPr>
                <w:rFonts w:eastAsia="Calibri"/>
                <w:sz w:val="24"/>
                <w:szCs w:val="24"/>
                <w:lang w:eastAsia="en-US"/>
              </w:rPr>
              <w:t>ь 36</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893</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37</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13,2</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422</w:t>
            </w:r>
            <w:r w:rsidRPr="00A91A6C">
              <w:rPr>
                <w:rFonts w:eastAsia="Calibri"/>
                <w:sz w:val="24"/>
                <w:szCs w:val="24"/>
                <w:lang w:eastAsia="en-US"/>
              </w:rPr>
              <w:t>699,9</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354</w:t>
            </w:r>
            <w:r w:rsidRPr="00A91A6C">
              <w:rPr>
                <w:rFonts w:eastAsia="Calibri"/>
                <w:sz w:val="24"/>
                <w:szCs w:val="24"/>
                <w:lang w:eastAsia="en-US"/>
              </w:rPr>
              <w:t>024,7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68</w:t>
            </w:r>
            <w:r w:rsidRPr="00A91A6C">
              <w:rPr>
                <w:rFonts w:eastAsia="Calibri"/>
                <w:sz w:val="24"/>
                <w:szCs w:val="24"/>
                <w:lang w:eastAsia="en-US"/>
              </w:rPr>
              <w:t>675,2</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35</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млн. челов</w:t>
            </w:r>
            <w:r w:rsidRPr="00A91A6C">
              <w:rPr>
                <w:rFonts w:eastAsia="Calibri"/>
                <w:sz w:val="24"/>
                <w:szCs w:val="24"/>
                <w:lang w:eastAsia="en-US"/>
              </w:rPr>
              <w:t>е</w:t>
            </w:r>
            <w:r w:rsidRPr="00A91A6C">
              <w:rPr>
                <w:rFonts w:eastAsia="Calibri"/>
                <w:sz w:val="24"/>
                <w:szCs w:val="24"/>
                <w:lang w:eastAsia="en-US"/>
              </w:rPr>
              <w:t>ко-часов</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3,07</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36</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1190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37</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13,2</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2021</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422</w:t>
            </w:r>
            <w:r w:rsidRPr="00A91A6C">
              <w:rPr>
                <w:rFonts w:eastAsia="Calibri"/>
                <w:sz w:val="24"/>
                <w:szCs w:val="24"/>
                <w:lang w:eastAsia="en-US"/>
              </w:rPr>
              <w:t>999,4</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354</w:t>
            </w:r>
            <w:r w:rsidRPr="00A91A6C">
              <w:rPr>
                <w:rFonts w:eastAsia="Calibri"/>
                <w:sz w:val="24"/>
                <w:szCs w:val="24"/>
                <w:lang w:eastAsia="en-US"/>
              </w:rPr>
              <w:t>024,7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68</w:t>
            </w:r>
            <w:r w:rsidRPr="00A91A6C">
              <w:rPr>
                <w:rFonts w:eastAsia="Calibri"/>
                <w:sz w:val="24"/>
                <w:szCs w:val="24"/>
                <w:lang w:eastAsia="en-US"/>
              </w:rPr>
              <w:t>974,7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35</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млн. челов</w:t>
            </w:r>
            <w:r w:rsidRPr="00A91A6C">
              <w:rPr>
                <w:rFonts w:eastAsia="Calibri"/>
                <w:sz w:val="24"/>
                <w:szCs w:val="24"/>
                <w:lang w:eastAsia="en-US"/>
              </w:rPr>
              <w:t>е</w:t>
            </w:r>
            <w:r w:rsidRPr="00A91A6C">
              <w:rPr>
                <w:rFonts w:eastAsia="Calibri"/>
                <w:sz w:val="24"/>
                <w:szCs w:val="24"/>
                <w:lang w:eastAsia="en-US"/>
              </w:rPr>
              <w:t>ко-часов</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3,07</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36</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1487</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37</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13,2</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2022</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422</w:t>
            </w:r>
            <w:r w:rsidRPr="00A91A6C">
              <w:rPr>
                <w:rFonts w:eastAsia="Calibri"/>
                <w:sz w:val="24"/>
                <w:szCs w:val="24"/>
                <w:lang w:eastAsia="en-US"/>
              </w:rPr>
              <w:t>999,4</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354</w:t>
            </w:r>
            <w:r w:rsidRPr="00A91A6C">
              <w:rPr>
                <w:rFonts w:eastAsia="Calibri"/>
                <w:sz w:val="24"/>
                <w:szCs w:val="24"/>
                <w:lang w:eastAsia="en-US"/>
              </w:rPr>
              <w:t>024,7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68</w:t>
            </w:r>
            <w:r w:rsidRPr="00A91A6C">
              <w:rPr>
                <w:rFonts w:eastAsia="Calibri"/>
                <w:sz w:val="24"/>
                <w:szCs w:val="24"/>
                <w:lang w:eastAsia="en-US"/>
              </w:rPr>
              <w:t>974,7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35</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млн. челов</w:t>
            </w:r>
            <w:r w:rsidRPr="00A91A6C">
              <w:rPr>
                <w:rFonts w:eastAsia="Calibri"/>
                <w:sz w:val="24"/>
                <w:szCs w:val="24"/>
                <w:lang w:eastAsia="en-US"/>
              </w:rPr>
              <w:t>е</w:t>
            </w:r>
            <w:r w:rsidRPr="00A91A6C">
              <w:rPr>
                <w:rFonts w:eastAsia="Calibri"/>
                <w:sz w:val="24"/>
                <w:szCs w:val="24"/>
                <w:lang w:eastAsia="en-US"/>
              </w:rPr>
              <w:t>ко-часов</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3,07</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w:t>
            </w:r>
            <w:r>
              <w:rPr>
                <w:rFonts w:eastAsia="Calibri"/>
                <w:sz w:val="24"/>
                <w:szCs w:val="24"/>
                <w:lang w:eastAsia="en-US"/>
              </w:rPr>
              <w:t>азатель 36</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1784</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37</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13,2</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2023</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422</w:t>
            </w:r>
            <w:r w:rsidRPr="00A91A6C">
              <w:rPr>
                <w:rFonts w:eastAsia="Calibri"/>
                <w:sz w:val="24"/>
                <w:szCs w:val="24"/>
                <w:lang w:eastAsia="en-US"/>
              </w:rPr>
              <w:t>999,4</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354024,7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68</w:t>
            </w:r>
            <w:r w:rsidRPr="00A91A6C">
              <w:rPr>
                <w:rFonts w:eastAsia="Calibri"/>
                <w:sz w:val="24"/>
                <w:szCs w:val="24"/>
                <w:lang w:eastAsia="en-US"/>
              </w:rPr>
              <w:t>974,7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35</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млн. челов</w:t>
            </w:r>
            <w:r w:rsidRPr="00A91A6C">
              <w:rPr>
                <w:rFonts w:eastAsia="Calibri"/>
                <w:sz w:val="24"/>
                <w:szCs w:val="24"/>
                <w:lang w:eastAsia="en-US"/>
              </w:rPr>
              <w:t>е</w:t>
            </w:r>
            <w:r w:rsidRPr="00A91A6C">
              <w:rPr>
                <w:rFonts w:eastAsia="Calibri"/>
                <w:sz w:val="24"/>
                <w:szCs w:val="24"/>
                <w:lang w:eastAsia="en-US"/>
              </w:rPr>
              <w:t>ко-</w:t>
            </w:r>
            <w:r w:rsidRPr="00A91A6C">
              <w:rPr>
                <w:rFonts w:eastAsia="Calibri"/>
                <w:sz w:val="24"/>
                <w:szCs w:val="24"/>
                <w:lang w:eastAsia="en-US"/>
              </w:rPr>
              <w:lastRenderedPageBreak/>
              <w:t>часов</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lastRenderedPageBreak/>
              <w:t>3,07</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36</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2081</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37</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13,2</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val="restart"/>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2024</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422</w:t>
            </w:r>
            <w:r w:rsidRPr="00A91A6C">
              <w:rPr>
                <w:rFonts w:eastAsia="Calibri"/>
                <w:sz w:val="24"/>
                <w:szCs w:val="24"/>
                <w:lang w:eastAsia="en-US"/>
              </w:rPr>
              <w:t>999,4</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354</w:t>
            </w:r>
            <w:r w:rsidRPr="00A91A6C">
              <w:rPr>
                <w:rFonts w:eastAsia="Calibri"/>
                <w:sz w:val="24"/>
                <w:szCs w:val="24"/>
                <w:lang w:eastAsia="en-US"/>
              </w:rPr>
              <w:t>024,7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68</w:t>
            </w:r>
            <w:r w:rsidRPr="00A91A6C">
              <w:rPr>
                <w:rFonts w:eastAsia="Calibri"/>
                <w:sz w:val="24"/>
                <w:szCs w:val="24"/>
                <w:lang w:eastAsia="en-US"/>
              </w:rPr>
              <w:t>974,7</w:t>
            </w:r>
          </w:p>
        </w:tc>
        <w:tc>
          <w:tcPr>
            <w:tcW w:w="850" w:type="dxa"/>
            <w:vMerge w:val="restart"/>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35</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млн. челов</w:t>
            </w:r>
            <w:r w:rsidRPr="00A91A6C">
              <w:rPr>
                <w:rFonts w:eastAsia="Calibri"/>
                <w:sz w:val="24"/>
                <w:szCs w:val="24"/>
                <w:lang w:eastAsia="en-US"/>
              </w:rPr>
              <w:t>е</w:t>
            </w:r>
            <w:r w:rsidRPr="00A91A6C">
              <w:rPr>
                <w:rFonts w:eastAsia="Calibri"/>
                <w:sz w:val="24"/>
                <w:szCs w:val="24"/>
                <w:lang w:eastAsia="en-US"/>
              </w:rPr>
              <w:t>ко-часов</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3,07</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36</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2378</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1"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13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850"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37</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тыс.</w:t>
            </w:r>
            <w:r>
              <w:rPr>
                <w:rFonts w:eastAsia="Calibri"/>
                <w:sz w:val="24"/>
                <w:szCs w:val="24"/>
                <w:lang w:eastAsia="en-US"/>
              </w:rPr>
              <w:t xml:space="preserve"> </w:t>
            </w:r>
            <w:r w:rsidRPr="00A91A6C">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13,2</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567"/>
        </w:trPr>
        <w:tc>
          <w:tcPr>
            <w:tcW w:w="704" w:type="dxa"/>
            <w:vMerge w:val="restart"/>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1.7.</w:t>
            </w:r>
          </w:p>
        </w:tc>
        <w:tc>
          <w:tcPr>
            <w:tcW w:w="1058" w:type="dxa"/>
            <w:vMerge w:val="restart"/>
          </w:tcPr>
          <w:p w:rsidR="00956BA2" w:rsidRPr="00A91A6C" w:rsidRDefault="00956BA2" w:rsidP="0012738C">
            <w:pPr>
              <w:autoSpaceDE w:val="0"/>
              <w:autoSpaceDN w:val="0"/>
              <w:adjustRightInd w:val="0"/>
              <w:rPr>
                <w:rFonts w:eastAsia="Calibri"/>
                <w:sz w:val="24"/>
                <w:szCs w:val="24"/>
                <w:lang w:eastAsia="en-US"/>
              </w:rPr>
            </w:pPr>
            <w:r w:rsidRPr="002F46E8">
              <w:rPr>
                <w:rFonts w:eastAsia="Calibri"/>
                <w:spacing w:val="-10"/>
                <w:sz w:val="24"/>
                <w:szCs w:val="24"/>
                <w:lang w:eastAsia="en-US"/>
              </w:rPr>
              <w:t>Задача 7.</w:t>
            </w:r>
            <w:r>
              <w:rPr>
                <w:rFonts w:eastAsia="Calibri"/>
                <w:sz w:val="24"/>
                <w:szCs w:val="24"/>
                <w:lang w:eastAsia="en-US"/>
              </w:rPr>
              <w:t xml:space="preserve"> </w:t>
            </w:r>
            <w:r w:rsidRPr="00A91A6C">
              <w:rPr>
                <w:rFonts w:eastAsia="Calibri"/>
                <w:sz w:val="24"/>
                <w:szCs w:val="24"/>
                <w:lang w:eastAsia="en-US"/>
              </w:rPr>
              <w:t>Разв</w:t>
            </w:r>
            <w:r w:rsidRPr="00A91A6C">
              <w:rPr>
                <w:rFonts w:eastAsia="Calibri"/>
                <w:sz w:val="24"/>
                <w:szCs w:val="24"/>
                <w:lang w:eastAsia="en-US"/>
              </w:rPr>
              <w:t>и</w:t>
            </w:r>
            <w:r w:rsidRPr="00A91A6C">
              <w:rPr>
                <w:rFonts w:eastAsia="Calibri"/>
                <w:sz w:val="24"/>
                <w:szCs w:val="24"/>
                <w:lang w:eastAsia="en-US"/>
              </w:rPr>
              <w:t>тие и</w:t>
            </w:r>
            <w:r w:rsidRPr="00A91A6C">
              <w:rPr>
                <w:rFonts w:eastAsia="Calibri"/>
                <w:sz w:val="24"/>
                <w:szCs w:val="24"/>
                <w:lang w:eastAsia="en-US"/>
              </w:rPr>
              <w:t>н</w:t>
            </w:r>
            <w:r w:rsidRPr="00A91A6C">
              <w:rPr>
                <w:rFonts w:eastAsia="Calibri"/>
                <w:sz w:val="24"/>
                <w:szCs w:val="24"/>
                <w:lang w:eastAsia="en-US"/>
              </w:rPr>
              <w:t>фр</w:t>
            </w:r>
            <w:r w:rsidRPr="00A91A6C">
              <w:rPr>
                <w:rFonts w:eastAsia="Calibri"/>
                <w:sz w:val="24"/>
                <w:szCs w:val="24"/>
                <w:lang w:eastAsia="en-US"/>
              </w:rPr>
              <w:t>а</w:t>
            </w:r>
            <w:r w:rsidRPr="00A91A6C">
              <w:rPr>
                <w:rFonts w:eastAsia="Calibri"/>
                <w:sz w:val="24"/>
                <w:szCs w:val="24"/>
                <w:lang w:eastAsia="en-US"/>
              </w:rPr>
              <w:t>стру</w:t>
            </w:r>
            <w:r w:rsidRPr="00A91A6C">
              <w:rPr>
                <w:rFonts w:eastAsia="Calibri"/>
                <w:sz w:val="24"/>
                <w:szCs w:val="24"/>
                <w:lang w:eastAsia="en-US"/>
              </w:rPr>
              <w:t>к</w:t>
            </w:r>
            <w:r w:rsidRPr="00A91A6C">
              <w:rPr>
                <w:rFonts w:eastAsia="Calibri"/>
                <w:sz w:val="24"/>
                <w:szCs w:val="24"/>
                <w:lang w:eastAsia="en-US"/>
              </w:rPr>
              <w:t>туры мун</w:t>
            </w:r>
            <w:r w:rsidRPr="00A91A6C">
              <w:rPr>
                <w:rFonts w:eastAsia="Calibri"/>
                <w:sz w:val="24"/>
                <w:szCs w:val="24"/>
                <w:lang w:eastAsia="en-US"/>
              </w:rPr>
              <w:t>и</w:t>
            </w:r>
            <w:r w:rsidRPr="00A91A6C">
              <w:rPr>
                <w:rFonts w:eastAsia="Calibri"/>
                <w:sz w:val="24"/>
                <w:szCs w:val="24"/>
                <w:lang w:eastAsia="en-US"/>
              </w:rPr>
              <w:t>ц</w:t>
            </w:r>
            <w:r w:rsidRPr="00A91A6C">
              <w:rPr>
                <w:rFonts w:eastAsia="Calibri"/>
                <w:sz w:val="24"/>
                <w:szCs w:val="24"/>
                <w:lang w:eastAsia="en-US"/>
              </w:rPr>
              <w:t>и</w:t>
            </w:r>
            <w:r w:rsidRPr="00A91A6C">
              <w:rPr>
                <w:rFonts w:eastAsia="Calibri"/>
                <w:sz w:val="24"/>
                <w:szCs w:val="24"/>
                <w:lang w:eastAsia="en-US"/>
              </w:rPr>
              <w:t>пал</w:t>
            </w:r>
            <w:r w:rsidRPr="00A91A6C">
              <w:rPr>
                <w:rFonts w:eastAsia="Calibri"/>
                <w:sz w:val="24"/>
                <w:szCs w:val="24"/>
                <w:lang w:eastAsia="en-US"/>
              </w:rPr>
              <w:t>ь</w:t>
            </w:r>
            <w:r w:rsidRPr="00A91A6C">
              <w:rPr>
                <w:rFonts w:eastAsia="Calibri"/>
                <w:sz w:val="24"/>
                <w:szCs w:val="24"/>
                <w:lang w:eastAsia="en-US"/>
              </w:rPr>
              <w:t>ных учреж</w:t>
            </w:r>
            <w:r>
              <w:rPr>
                <w:rFonts w:eastAsia="Calibri"/>
                <w:sz w:val="24"/>
                <w:szCs w:val="24"/>
                <w:lang w:eastAsia="en-US"/>
              </w:rPr>
              <w:softHyphen/>
            </w:r>
            <w:r w:rsidRPr="00A91A6C">
              <w:rPr>
                <w:rFonts w:eastAsia="Calibri"/>
                <w:sz w:val="24"/>
                <w:szCs w:val="24"/>
                <w:lang w:eastAsia="en-US"/>
              </w:rPr>
              <w:t>дений культ</w:t>
            </w:r>
            <w:r w:rsidRPr="00A91A6C">
              <w:rPr>
                <w:rFonts w:eastAsia="Calibri"/>
                <w:sz w:val="24"/>
                <w:szCs w:val="24"/>
                <w:lang w:eastAsia="en-US"/>
              </w:rPr>
              <w:t>у</w:t>
            </w:r>
            <w:r w:rsidRPr="00A91A6C">
              <w:rPr>
                <w:rFonts w:eastAsia="Calibri"/>
                <w:sz w:val="24"/>
                <w:szCs w:val="24"/>
                <w:lang w:eastAsia="en-US"/>
              </w:rPr>
              <w:t>ры Во</w:t>
            </w:r>
            <w:r w:rsidRPr="00A91A6C">
              <w:rPr>
                <w:rFonts w:eastAsia="Calibri"/>
                <w:sz w:val="24"/>
                <w:szCs w:val="24"/>
                <w:lang w:eastAsia="en-US"/>
              </w:rPr>
              <w:t>л</w:t>
            </w:r>
            <w:r w:rsidRPr="00A91A6C">
              <w:rPr>
                <w:rFonts w:eastAsia="Calibri"/>
                <w:sz w:val="24"/>
                <w:szCs w:val="24"/>
                <w:lang w:eastAsia="en-US"/>
              </w:rPr>
              <w:t>гограда</w:t>
            </w: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2019–2024,</w:t>
            </w:r>
            <w:r>
              <w:rPr>
                <w:rFonts w:eastAsia="Calibri"/>
                <w:sz w:val="24"/>
                <w:szCs w:val="24"/>
                <w:lang w:eastAsia="en-US"/>
              </w:rPr>
              <w:br/>
            </w:r>
            <w:r w:rsidRPr="00A91A6C">
              <w:rPr>
                <w:rFonts w:eastAsia="Calibri"/>
                <w:sz w:val="24"/>
                <w:szCs w:val="24"/>
                <w:lang w:eastAsia="en-US"/>
              </w:rPr>
              <w:t>в том числе:</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7</w:t>
            </w:r>
            <w:r w:rsidRPr="00A91A6C">
              <w:rPr>
                <w:rFonts w:eastAsia="Calibri"/>
                <w:sz w:val="24"/>
                <w:szCs w:val="24"/>
                <w:lang w:eastAsia="en-US"/>
              </w:rPr>
              <w:t>000,0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7</w:t>
            </w:r>
            <w:r w:rsidRPr="00A91A6C">
              <w:rPr>
                <w:rFonts w:eastAsia="Calibri"/>
                <w:sz w:val="24"/>
                <w:szCs w:val="24"/>
                <w:lang w:eastAsia="en-US"/>
              </w:rPr>
              <w:t>000,0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sidRPr="00A91A6C">
              <w:rPr>
                <w:sz w:val="24"/>
                <w:szCs w:val="24"/>
              </w:rPr>
              <w:t>Количество об</w:t>
            </w:r>
            <w:r w:rsidRPr="00A91A6C">
              <w:rPr>
                <w:sz w:val="24"/>
                <w:szCs w:val="24"/>
              </w:rPr>
              <w:t>ъ</w:t>
            </w:r>
            <w:r w:rsidRPr="00A91A6C">
              <w:rPr>
                <w:sz w:val="24"/>
                <w:szCs w:val="24"/>
              </w:rPr>
              <w:t>ектов, в отнош</w:t>
            </w:r>
            <w:r w:rsidRPr="00A91A6C">
              <w:rPr>
                <w:sz w:val="24"/>
                <w:szCs w:val="24"/>
              </w:rPr>
              <w:t>е</w:t>
            </w:r>
            <w:r w:rsidRPr="00A91A6C">
              <w:rPr>
                <w:sz w:val="24"/>
                <w:szCs w:val="24"/>
              </w:rPr>
              <w:t>нии которых в</w:t>
            </w:r>
            <w:r w:rsidRPr="00A91A6C">
              <w:rPr>
                <w:sz w:val="24"/>
                <w:szCs w:val="24"/>
              </w:rPr>
              <w:t>е</w:t>
            </w:r>
            <w:r w:rsidRPr="00A91A6C">
              <w:rPr>
                <w:sz w:val="24"/>
                <w:szCs w:val="24"/>
              </w:rPr>
              <w:t xml:space="preserve">дутся работы по реконструкции </w:t>
            </w:r>
            <w:r>
              <w:rPr>
                <w:sz w:val="24"/>
                <w:szCs w:val="24"/>
              </w:rPr>
              <w:t>(показатель 38)</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w:t>
            </w:r>
          </w:p>
        </w:tc>
        <w:tc>
          <w:tcPr>
            <w:tcW w:w="1700" w:type="dxa"/>
            <w:vMerge w:val="restart"/>
          </w:tcPr>
          <w:p w:rsidR="00956BA2" w:rsidRPr="00A91A6C" w:rsidRDefault="00956BA2" w:rsidP="0012738C">
            <w:pPr>
              <w:autoSpaceDE w:val="0"/>
              <w:autoSpaceDN w:val="0"/>
              <w:adjustRightInd w:val="0"/>
              <w:rPr>
                <w:rFonts w:eastAsia="Calibri"/>
                <w:sz w:val="24"/>
                <w:szCs w:val="24"/>
                <w:lang w:eastAsia="en-US"/>
              </w:rPr>
            </w:pPr>
          </w:p>
        </w:tc>
        <w:tc>
          <w:tcPr>
            <w:tcW w:w="708" w:type="dxa"/>
            <w:vMerge w:val="restart"/>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27"/>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2019</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7</w:t>
            </w:r>
            <w:r w:rsidRPr="00A91A6C">
              <w:rPr>
                <w:rFonts w:eastAsia="Calibri"/>
                <w:sz w:val="24"/>
                <w:szCs w:val="24"/>
                <w:lang w:eastAsia="en-US"/>
              </w:rPr>
              <w:t>000,0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7</w:t>
            </w:r>
            <w:r w:rsidRPr="00A91A6C">
              <w:rPr>
                <w:rFonts w:eastAsia="Calibri"/>
                <w:sz w:val="24"/>
                <w:szCs w:val="24"/>
                <w:lang w:eastAsia="en-US"/>
              </w:rPr>
              <w:t>000,0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Pr>
                <w:sz w:val="24"/>
                <w:szCs w:val="24"/>
              </w:rPr>
              <w:t>Показатель 38</w:t>
            </w:r>
          </w:p>
        </w:tc>
        <w:tc>
          <w:tcPr>
            <w:tcW w:w="105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27"/>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Pr>
                <w:sz w:val="24"/>
                <w:szCs w:val="24"/>
              </w:rPr>
              <w:t>Показатель 38</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27"/>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2021</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Pr>
                <w:sz w:val="24"/>
                <w:szCs w:val="24"/>
              </w:rPr>
              <w:t>Показатель 38</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27"/>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2022</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Pr>
                <w:sz w:val="24"/>
                <w:szCs w:val="24"/>
              </w:rPr>
              <w:t>Показатель 38</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27"/>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2023</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Pr>
                <w:sz w:val="24"/>
                <w:szCs w:val="24"/>
              </w:rPr>
              <w:t>Показатель 38</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27"/>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2024</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Pr>
                <w:sz w:val="24"/>
                <w:szCs w:val="24"/>
              </w:rPr>
              <w:t>Показатель 38</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567"/>
        </w:trPr>
        <w:tc>
          <w:tcPr>
            <w:tcW w:w="704" w:type="dxa"/>
            <w:vMerge w:val="restart"/>
            <w:hideMark/>
          </w:tcPr>
          <w:p w:rsidR="00956BA2" w:rsidRPr="002F46E8" w:rsidRDefault="00956BA2" w:rsidP="0012738C">
            <w:pPr>
              <w:autoSpaceDE w:val="0"/>
              <w:autoSpaceDN w:val="0"/>
              <w:adjustRightInd w:val="0"/>
              <w:jc w:val="center"/>
              <w:rPr>
                <w:rFonts w:eastAsia="Calibri"/>
                <w:spacing w:val="-20"/>
                <w:sz w:val="24"/>
                <w:szCs w:val="24"/>
                <w:lang w:eastAsia="en-US"/>
              </w:rPr>
            </w:pPr>
            <w:r w:rsidRPr="002F46E8">
              <w:rPr>
                <w:rFonts w:eastAsia="Calibri"/>
                <w:spacing w:val="-20"/>
                <w:sz w:val="24"/>
                <w:szCs w:val="24"/>
                <w:lang w:eastAsia="en-US"/>
              </w:rPr>
              <w:t>1.7.1.</w:t>
            </w:r>
          </w:p>
        </w:tc>
        <w:tc>
          <w:tcPr>
            <w:tcW w:w="1058" w:type="dxa"/>
            <w:vMerge w:val="restart"/>
          </w:tcPr>
          <w:p w:rsidR="00956BA2" w:rsidRPr="00A91A6C" w:rsidRDefault="00956BA2" w:rsidP="0012738C">
            <w:pPr>
              <w:autoSpaceDE w:val="0"/>
              <w:autoSpaceDN w:val="0"/>
              <w:adjustRightInd w:val="0"/>
              <w:rPr>
                <w:rFonts w:eastAsia="Calibri"/>
                <w:sz w:val="24"/>
                <w:szCs w:val="24"/>
                <w:lang w:eastAsia="en-US"/>
              </w:rPr>
            </w:pPr>
            <w:proofErr w:type="spellStart"/>
            <w:proofErr w:type="gramStart"/>
            <w:r w:rsidRPr="00A91A6C">
              <w:rPr>
                <w:rFonts w:eastAsia="Calibri"/>
                <w:sz w:val="24"/>
                <w:szCs w:val="24"/>
                <w:lang w:eastAsia="en-US"/>
              </w:rPr>
              <w:t>Мер</w:t>
            </w:r>
            <w:r w:rsidRPr="00A91A6C">
              <w:rPr>
                <w:rFonts w:eastAsia="Calibri"/>
                <w:sz w:val="24"/>
                <w:szCs w:val="24"/>
                <w:lang w:eastAsia="en-US"/>
              </w:rPr>
              <w:t>о</w:t>
            </w:r>
            <w:r w:rsidRPr="00A91A6C">
              <w:rPr>
                <w:rFonts w:eastAsia="Calibri"/>
                <w:sz w:val="24"/>
                <w:szCs w:val="24"/>
                <w:lang w:eastAsia="en-US"/>
              </w:rPr>
              <w:t>прия</w:t>
            </w:r>
            <w:r>
              <w:rPr>
                <w:rFonts w:eastAsia="Calibri"/>
                <w:sz w:val="24"/>
                <w:szCs w:val="24"/>
                <w:lang w:eastAsia="en-US"/>
              </w:rPr>
              <w:t>-</w:t>
            </w:r>
            <w:r w:rsidRPr="00A91A6C">
              <w:rPr>
                <w:rFonts w:eastAsia="Calibri"/>
                <w:sz w:val="24"/>
                <w:szCs w:val="24"/>
                <w:lang w:eastAsia="en-US"/>
              </w:rPr>
              <w:t>тие</w:t>
            </w:r>
            <w:proofErr w:type="spellEnd"/>
            <w:proofErr w:type="gramEnd"/>
            <w:r w:rsidRPr="00A91A6C">
              <w:rPr>
                <w:rFonts w:eastAsia="Calibri"/>
                <w:sz w:val="24"/>
                <w:szCs w:val="24"/>
                <w:lang w:eastAsia="en-US"/>
              </w:rPr>
              <w:t xml:space="preserve"> 7.1.</w:t>
            </w:r>
          </w:p>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Разр</w:t>
            </w:r>
            <w:r w:rsidRPr="00A91A6C">
              <w:rPr>
                <w:rFonts w:eastAsia="Calibri"/>
                <w:sz w:val="24"/>
                <w:szCs w:val="24"/>
                <w:lang w:eastAsia="en-US"/>
              </w:rPr>
              <w:t>а</w:t>
            </w:r>
            <w:r w:rsidRPr="00A91A6C">
              <w:rPr>
                <w:rFonts w:eastAsia="Calibri"/>
                <w:sz w:val="24"/>
                <w:szCs w:val="24"/>
                <w:lang w:eastAsia="en-US"/>
              </w:rPr>
              <w:t xml:space="preserve">ботка </w:t>
            </w:r>
            <w:r w:rsidRPr="00A91A6C">
              <w:rPr>
                <w:rFonts w:eastAsia="Calibri"/>
                <w:sz w:val="24"/>
                <w:szCs w:val="24"/>
                <w:lang w:eastAsia="en-US"/>
              </w:rPr>
              <w:lastRenderedPageBreak/>
              <w:t>проек</w:t>
            </w:r>
            <w:r w:rsidRPr="00A91A6C">
              <w:rPr>
                <w:rFonts w:eastAsia="Calibri"/>
                <w:sz w:val="24"/>
                <w:szCs w:val="24"/>
                <w:lang w:eastAsia="en-US"/>
              </w:rPr>
              <w:t>т</w:t>
            </w:r>
            <w:r w:rsidRPr="00A91A6C">
              <w:rPr>
                <w:rFonts w:eastAsia="Calibri"/>
                <w:sz w:val="24"/>
                <w:szCs w:val="24"/>
                <w:lang w:eastAsia="en-US"/>
              </w:rPr>
              <w:t>но-сме</w:t>
            </w:r>
            <w:r w:rsidRPr="00A91A6C">
              <w:rPr>
                <w:rFonts w:eastAsia="Calibri"/>
                <w:sz w:val="24"/>
                <w:szCs w:val="24"/>
                <w:lang w:eastAsia="en-US"/>
              </w:rPr>
              <w:t>т</w:t>
            </w:r>
            <w:r w:rsidRPr="00A91A6C">
              <w:rPr>
                <w:rFonts w:eastAsia="Calibri"/>
                <w:sz w:val="24"/>
                <w:szCs w:val="24"/>
                <w:lang w:eastAsia="en-US"/>
              </w:rPr>
              <w:t>ной д</w:t>
            </w:r>
            <w:r w:rsidRPr="00A91A6C">
              <w:rPr>
                <w:rFonts w:eastAsia="Calibri"/>
                <w:sz w:val="24"/>
                <w:szCs w:val="24"/>
                <w:lang w:eastAsia="en-US"/>
              </w:rPr>
              <w:t>о</w:t>
            </w:r>
            <w:r w:rsidRPr="00A91A6C">
              <w:rPr>
                <w:rFonts w:eastAsia="Calibri"/>
                <w:sz w:val="24"/>
                <w:szCs w:val="24"/>
                <w:lang w:eastAsia="en-US"/>
              </w:rPr>
              <w:t>куме</w:t>
            </w:r>
            <w:r w:rsidRPr="00A91A6C">
              <w:rPr>
                <w:rFonts w:eastAsia="Calibri"/>
                <w:sz w:val="24"/>
                <w:szCs w:val="24"/>
                <w:lang w:eastAsia="en-US"/>
              </w:rPr>
              <w:t>н</w:t>
            </w:r>
            <w:r w:rsidRPr="00A91A6C">
              <w:rPr>
                <w:rFonts w:eastAsia="Calibri"/>
                <w:sz w:val="24"/>
                <w:szCs w:val="24"/>
                <w:lang w:eastAsia="en-US"/>
              </w:rPr>
              <w:t>тации по р</w:t>
            </w:r>
            <w:r w:rsidRPr="00A91A6C">
              <w:rPr>
                <w:rFonts w:eastAsia="Calibri"/>
                <w:sz w:val="24"/>
                <w:szCs w:val="24"/>
                <w:lang w:eastAsia="en-US"/>
              </w:rPr>
              <w:t>е</w:t>
            </w:r>
            <w:r w:rsidRPr="00A91A6C">
              <w:rPr>
                <w:rFonts w:eastAsia="Calibri"/>
                <w:sz w:val="24"/>
                <w:szCs w:val="24"/>
                <w:lang w:eastAsia="en-US"/>
              </w:rPr>
              <w:t>конст</w:t>
            </w:r>
            <w:r>
              <w:rPr>
                <w:rFonts w:eastAsia="Calibri"/>
                <w:sz w:val="24"/>
                <w:szCs w:val="24"/>
                <w:lang w:eastAsia="en-US"/>
              </w:rPr>
              <w:softHyphen/>
            </w:r>
            <w:r w:rsidRPr="00A91A6C">
              <w:rPr>
                <w:rFonts w:eastAsia="Calibri"/>
                <w:sz w:val="24"/>
                <w:szCs w:val="24"/>
                <w:lang w:eastAsia="en-US"/>
              </w:rPr>
              <w:t xml:space="preserve">рукции </w:t>
            </w:r>
            <w:r>
              <w:rPr>
                <w:rFonts w:eastAsia="Calibri"/>
                <w:sz w:val="24"/>
                <w:szCs w:val="24"/>
                <w:lang w:eastAsia="en-US"/>
              </w:rPr>
              <w:t>здания по а</w:t>
            </w:r>
            <w:r>
              <w:rPr>
                <w:rFonts w:eastAsia="Calibri"/>
                <w:sz w:val="24"/>
                <w:szCs w:val="24"/>
                <w:lang w:eastAsia="en-US"/>
              </w:rPr>
              <w:t>д</w:t>
            </w:r>
            <w:r>
              <w:rPr>
                <w:rFonts w:eastAsia="Calibri"/>
                <w:sz w:val="24"/>
                <w:szCs w:val="24"/>
                <w:lang w:eastAsia="en-US"/>
              </w:rPr>
              <w:t>ресу:</w:t>
            </w:r>
          </w:p>
          <w:p w:rsidR="00956BA2" w:rsidRPr="00A91A6C" w:rsidRDefault="00956BA2" w:rsidP="0012738C">
            <w:pPr>
              <w:autoSpaceDE w:val="0"/>
              <w:autoSpaceDN w:val="0"/>
              <w:adjustRightInd w:val="0"/>
              <w:rPr>
                <w:rFonts w:eastAsia="Calibri"/>
                <w:sz w:val="24"/>
                <w:szCs w:val="24"/>
                <w:lang w:eastAsia="en-US"/>
              </w:rPr>
            </w:pPr>
            <w:r w:rsidRPr="002F46E8">
              <w:rPr>
                <w:rFonts w:eastAsia="Calibri"/>
                <w:spacing w:val="-10"/>
                <w:sz w:val="24"/>
                <w:szCs w:val="24"/>
                <w:lang w:eastAsia="en-US"/>
              </w:rPr>
              <w:t>г. Волго</w:t>
            </w:r>
            <w:r w:rsidRPr="002F46E8">
              <w:rPr>
                <w:rFonts w:eastAsia="Calibri"/>
                <w:spacing w:val="-10"/>
                <w:sz w:val="24"/>
                <w:szCs w:val="24"/>
                <w:lang w:eastAsia="en-US"/>
              </w:rPr>
              <w:softHyphen/>
              <w:t>град</w:t>
            </w:r>
            <w:r w:rsidRPr="00A91A6C">
              <w:rPr>
                <w:rFonts w:eastAsia="Calibri"/>
                <w:sz w:val="24"/>
                <w:szCs w:val="24"/>
                <w:lang w:eastAsia="en-US"/>
              </w:rPr>
              <w:t>, пр</w:t>
            </w:r>
            <w:r w:rsidRPr="00A91A6C">
              <w:rPr>
                <w:rFonts w:eastAsia="Calibri"/>
                <w:sz w:val="24"/>
                <w:szCs w:val="24"/>
                <w:lang w:eastAsia="en-US"/>
              </w:rPr>
              <w:t>о</w:t>
            </w:r>
            <w:r w:rsidRPr="00A91A6C">
              <w:rPr>
                <w:rFonts w:eastAsia="Calibri"/>
                <w:sz w:val="24"/>
                <w:szCs w:val="24"/>
                <w:lang w:eastAsia="en-US"/>
              </w:rPr>
              <w:t>спект</w:t>
            </w:r>
            <w:r>
              <w:rPr>
                <w:rFonts w:eastAsia="Calibri"/>
                <w:sz w:val="24"/>
                <w:szCs w:val="24"/>
                <w:lang w:eastAsia="en-US"/>
              </w:rPr>
              <w:t xml:space="preserve"> им. </w:t>
            </w:r>
            <w:proofErr w:type="spellStart"/>
            <w:r>
              <w:rPr>
                <w:rFonts w:eastAsia="Calibri"/>
                <w:sz w:val="24"/>
                <w:szCs w:val="24"/>
                <w:lang w:eastAsia="en-US"/>
              </w:rPr>
              <w:t>В.И.Ленина</w:t>
            </w:r>
            <w:proofErr w:type="spellEnd"/>
            <w:r>
              <w:rPr>
                <w:rFonts w:eastAsia="Calibri"/>
                <w:sz w:val="24"/>
                <w:szCs w:val="24"/>
                <w:lang w:eastAsia="en-US"/>
              </w:rPr>
              <w:t>,</w:t>
            </w:r>
            <w:r>
              <w:rPr>
                <w:rFonts w:eastAsia="Calibri"/>
                <w:sz w:val="24"/>
                <w:szCs w:val="24"/>
                <w:lang w:eastAsia="en-US"/>
              </w:rPr>
              <w:br/>
            </w:r>
            <w:r w:rsidRPr="00A91A6C">
              <w:rPr>
                <w:rFonts w:eastAsia="Calibri"/>
                <w:sz w:val="24"/>
                <w:szCs w:val="24"/>
                <w:lang w:eastAsia="en-US"/>
              </w:rPr>
              <w:t>д. 38</w:t>
            </w: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lastRenderedPageBreak/>
              <w:t>2019–2024,</w:t>
            </w:r>
            <w:r>
              <w:rPr>
                <w:rFonts w:eastAsia="Calibri"/>
                <w:sz w:val="24"/>
                <w:szCs w:val="24"/>
                <w:lang w:eastAsia="en-US"/>
              </w:rPr>
              <w:br/>
            </w:r>
            <w:r w:rsidRPr="00A91A6C">
              <w:rPr>
                <w:rFonts w:eastAsia="Calibri"/>
                <w:sz w:val="24"/>
                <w:szCs w:val="24"/>
                <w:lang w:eastAsia="en-US"/>
              </w:rPr>
              <w:t>в том числе:</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7</w:t>
            </w:r>
            <w:r w:rsidRPr="00A91A6C">
              <w:rPr>
                <w:rFonts w:eastAsia="Calibri"/>
                <w:sz w:val="24"/>
                <w:szCs w:val="24"/>
                <w:lang w:eastAsia="en-US"/>
              </w:rPr>
              <w:t>000,0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7</w:t>
            </w:r>
            <w:r w:rsidRPr="00A91A6C">
              <w:rPr>
                <w:rFonts w:eastAsia="Calibri"/>
                <w:sz w:val="24"/>
                <w:szCs w:val="24"/>
                <w:lang w:eastAsia="en-US"/>
              </w:rPr>
              <w:t>000,0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Количе</w:t>
            </w:r>
            <w:r w:rsidR="003713A7">
              <w:rPr>
                <w:rFonts w:eastAsia="Calibri"/>
                <w:sz w:val="24"/>
                <w:szCs w:val="24"/>
                <w:lang w:eastAsia="en-US"/>
              </w:rPr>
              <w:t>ство ра</w:t>
            </w:r>
            <w:r w:rsidR="003713A7">
              <w:rPr>
                <w:rFonts w:eastAsia="Calibri"/>
                <w:sz w:val="24"/>
                <w:szCs w:val="24"/>
                <w:lang w:eastAsia="en-US"/>
              </w:rPr>
              <w:t>з</w:t>
            </w:r>
            <w:r w:rsidR="003713A7">
              <w:rPr>
                <w:rFonts w:eastAsia="Calibri"/>
                <w:sz w:val="24"/>
                <w:szCs w:val="24"/>
                <w:lang w:eastAsia="en-US"/>
              </w:rPr>
              <w:t>работанных пр</w:t>
            </w:r>
            <w:r w:rsidR="003713A7">
              <w:rPr>
                <w:rFonts w:eastAsia="Calibri"/>
                <w:sz w:val="24"/>
                <w:szCs w:val="24"/>
                <w:lang w:eastAsia="en-US"/>
              </w:rPr>
              <w:t>о</w:t>
            </w:r>
            <w:r w:rsidR="003713A7">
              <w:rPr>
                <w:rFonts w:eastAsia="Calibri"/>
                <w:sz w:val="24"/>
                <w:szCs w:val="24"/>
                <w:lang w:eastAsia="en-US"/>
              </w:rPr>
              <w:t>ектов (проектно-сметная док</w:t>
            </w:r>
            <w:r w:rsidR="003713A7">
              <w:rPr>
                <w:rFonts w:eastAsia="Calibri"/>
                <w:sz w:val="24"/>
                <w:szCs w:val="24"/>
                <w:lang w:eastAsia="en-US"/>
              </w:rPr>
              <w:t>у</w:t>
            </w:r>
            <w:r w:rsidR="003713A7">
              <w:rPr>
                <w:rFonts w:eastAsia="Calibri"/>
                <w:sz w:val="24"/>
                <w:szCs w:val="24"/>
                <w:lang w:eastAsia="en-US"/>
              </w:rPr>
              <w:t>ментация</w:t>
            </w:r>
            <w:r w:rsidRPr="00A91A6C">
              <w:rPr>
                <w:rFonts w:eastAsia="Calibri"/>
                <w:sz w:val="24"/>
                <w:szCs w:val="24"/>
                <w:lang w:eastAsia="en-US"/>
              </w:rPr>
              <w:t>) по р</w:t>
            </w:r>
            <w:r w:rsidRPr="00A91A6C">
              <w:rPr>
                <w:rFonts w:eastAsia="Calibri"/>
                <w:sz w:val="24"/>
                <w:szCs w:val="24"/>
                <w:lang w:eastAsia="en-US"/>
              </w:rPr>
              <w:t>е</w:t>
            </w:r>
            <w:r w:rsidRPr="00A91A6C">
              <w:rPr>
                <w:rFonts w:eastAsia="Calibri"/>
                <w:sz w:val="24"/>
                <w:szCs w:val="24"/>
                <w:lang w:eastAsia="en-US"/>
              </w:rPr>
              <w:lastRenderedPageBreak/>
              <w:t>конструкции объекта</w:t>
            </w:r>
            <w:r>
              <w:rPr>
                <w:rFonts w:eastAsia="Calibri"/>
                <w:sz w:val="24"/>
                <w:szCs w:val="24"/>
                <w:lang w:eastAsia="en-US"/>
              </w:rPr>
              <w:br/>
              <w:t>(показатель 39)</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lastRenderedPageBreak/>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w:t>
            </w:r>
          </w:p>
        </w:tc>
        <w:tc>
          <w:tcPr>
            <w:tcW w:w="1700" w:type="dxa"/>
            <w:vMerge w:val="restart"/>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Комитет по строительст</w:t>
            </w:r>
            <w:r>
              <w:rPr>
                <w:rFonts w:eastAsia="Calibri"/>
                <w:sz w:val="24"/>
                <w:szCs w:val="24"/>
                <w:lang w:eastAsia="en-US"/>
              </w:rPr>
              <w:t>ву администр</w:t>
            </w:r>
            <w:r>
              <w:rPr>
                <w:rFonts w:eastAsia="Calibri"/>
                <w:sz w:val="24"/>
                <w:szCs w:val="24"/>
                <w:lang w:eastAsia="en-US"/>
              </w:rPr>
              <w:t>а</w:t>
            </w:r>
            <w:r>
              <w:rPr>
                <w:rFonts w:eastAsia="Calibri"/>
                <w:sz w:val="24"/>
                <w:szCs w:val="24"/>
                <w:lang w:eastAsia="en-US"/>
              </w:rPr>
              <w:t>ции Волг</w:t>
            </w:r>
            <w:r>
              <w:rPr>
                <w:rFonts w:eastAsia="Calibri"/>
                <w:sz w:val="24"/>
                <w:szCs w:val="24"/>
                <w:lang w:eastAsia="en-US"/>
              </w:rPr>
              <w:t>о</w:t>
            </w:r>
            <w:r>
              <w:rPr>
                <w:rFonts w:eastAsia="Calibri"/>
                <w:sz w:val="24"/>
                <w:szCs w:val="24"/>
                <w:lang w:eastAsia="en-US"/>
              </w:rPr>
              <w:t>града, мун</w:t>
            </w:r>
            <w:r>
              <w:rPr>
                <w:rFonts w:eastAsia="Calibri"/>
                <w:sz w:val="24"/>
                <w:szCs w:val="24"/>
                <w:lang w:eastAsia="en-US"/>
              </w:rPr>
              <w:t>и</w:t>
            </w:r>
            <w:r>
              <w:rPr>
                <w:rFonts w:eastAsia="Calibri"/>
                <w:sz w:val="24"/>
                <w:szCs w:val="24"/>
                <w:lang w:eastAsia="en-US"/>
              </w:rPr>
              <w:lastRenderedPageBreak/>
              <w:t>ципальное казенное учреж</w:t>
            </w:r>
            <w:r>
              <w:rPr>
                <w:rFonts w:eastAsia="Calibri"/>
                <w:sz w:val="24"/>
                <w:szCs w:val="24"/>
                <w:lang w:eastAsia="en-US"/>
              </w:rPr>
              <w:softHyphen/>
              <w:t>дение</w:t>
            </w:r>
            <w:r w:rsidR="003713A7">
              <w:rPr>
                <w:rFonts w:eastAsia="Calibri"/>
                <w:sz w:val="24"/>
                <w:szCs w:val="24"/>
                <w:lang w:eastAsia="en-US"/>
              </w:rPr>
              <w:t xml:space="preserve"> </w:t>
            </w:r>
            <w:r w:rsidRPr="00A91A6C">
              <w:rPr>
                <w:rFonts w:eastAsia="Calibri"/>
                <w:sz w:val="24"/>
                <w:szCs w:val="24"/>
                <w:lang w:eastAsia="en-US"/>
              </w:rPr>
              <w:t>Служба ед</w:t>
            </w:r>
            <w:r w:rsidRPr="00A91A6C">
              <w:rPr>
                <w:rFonts w:eastAsia="Calibri"/>
                <w:sz w:val="24"/>
                <w:szCs w:val="24"/>
                <w:lang w:eastAsia="en-US"/>
              </w:rPr>
              <w:t>и</w:t>
            </w:r>
            <w:r w:rsidRPr="00A91A6C">
              <w:rPr>
                <w:rFonts w:eastAsia="Calibri"/>
                <w:sz w:val="24"/>
                <w:szCs w:val="24"/>
                <w:lang w:eastAsia="en-US"/>
              </w:rPr>
              <w:t>ного заказч</w:t>
            </w:r>
            <w:r w:rsidRPr="00A91A6C">
              <w:rPr>
                <w:rFonts w:eastAsia="Calibri"/>
                <w:sz w:val="24"/>
                <w:szCs w:val="24"/>
                <w:lang w:eastAsia="en-US"/>
              </w:rPr>
              <w:t>и</w:t>
            </w:r>
            <w:r w:rsidRPr="00A91A6C">
              <w:rPr>
                <w:rFonts w:eastAsia="Calibri"/>
                <w:sz w:val="24"/>
                <w:szCs w:val="24"/>
                <w:lang w:eastAsia="en-US"/>
              </w:rPr>
              <w:t>ка-заст</w:t>
            </w:r>
            <w:r w:rsidR="003713A7">
              <w:rPr>
                <w:rFonts w:eastAsia="Calibri"/>
                <w:sz w:val="24"/>
                <w:szCs w:val="24"/>
                <w:lang w:eastAsia="en-US"/>
              </w:rPr>
              <w:t>ройщика администр</w:t>
            </w:r>
            <w:r w:rsidR="003713A7">
              <w:rPr>
                <w:rFonts w:eastAsia="Calibri"/>
                <w:sz w:val="24"/>
                <w:szCs w:val="24"/>
                <w:lang w:eastAsia="en-US"/>
              </w:rPr>
              <w:t>а</w:t>
            </w:r>
            <w:r w:rsidR="003713A7">
              <w:rPr>
                <w:rFonts w:eastAsia="Calibri"/>
                <w:sz w:val="24"/>
                <w:szCs w:val="24"/>
                <w:lang w:eastAsia="en-US"/>
              </w:rPr>
              <w:t>ции</w:t>
            </w:r>
            <w:r w:rsidR="003713A7">
              <w:rPr>
                <w:rFonts w:eastAsia="Calibri"/>
                <w:sz w:val="24"/>
                <w:szCs w:val="24"/>
                <w:lang w:eastAsia="en-US"/>
              </w:rPr>
              <w:br/>
              <w:t>Волгограда</w:t>
            </w:r>
          </w:p>
        </w:tc>
        <w:tc>
          <w:tcPr>
            <w:tcW w:w="708" w:type="dxa"/>
            <w:vMerge w:val="restart"/>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27"/>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2019</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7</w:t>
            </w:r>
            <w:r w:rsidRPr="00A91A6C">
              <w:rPr>
                <w:rFonts w:eastAsia="Calibri"/>
                <w:sz w:val="24"/>
                <w:szCs w:val="24"/>
                <w:lang w:eastAsia="en-US"/>
              </w:rPr>
              <w:t>000,0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7</w:t>
            </w:r>
            <w:r w:rsidRPr="00A91A6C">
              <w:rPr>
                <w:rFonts w:eastAsia="Calibri"/>
                <w:sz w:val="24"/>
                <w:szCs w:val="24"/>
                <w:lang w:eastAsia="en-US"/>
              </w:rPr>
              <w:t>000,0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Pr>
                <w:sz w:val="24"/>
                <w:szCs w:val="24"/>
              </w:rPr>
              <w:t>Показатель 39</w:t>
            </w:r>
          </w:p>
        </w:tc>
        <w:tc>
          <w:tcPr>
            <w:tcW w:w="105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27"/>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Pr>
                <w:sz w:val="24"/>
                <w:szCs w:val="24"/>
              </w:rPr>
              <w:t>Показатель 39</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27"/>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2021</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Pr>
                <w:sz w:val="24"/>
                <w:szCs w:val="24"/>
              </w:rPr>
              <w:t>Показатель 39</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27"/>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2022</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Pr>
                <w:sz w:val="24"/>
                <w:szCs w:val="24"/>
              </w:rPr>
              <w:t>Показатель 39</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27"/>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2023</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Pr>
                <w:sz w:val="24"/>
                <w:szCs w:val="24"/>
              </w:rPr>
              <w:t>Показатель 39</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27"/>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2024</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Pr>
                <w:sz w:val="24"/>
                <w:szCs w:val="24"/>
              </w:rPr>
              <w:t>Показатель 39</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1450"/>
        </w:trPr>
        <w:tc>
          <w:tcPr>
            <w:tcW w:w="704" w:type="dxa"/>
            <w:vMerge w:val="restart"/>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1.8.</w:t>
            </w:r>
          </w:p>
        </w:tc>
        <w:tc>
          <w:tcPr>
            <w:tcW w:w="1058" w:type="dxa"/>
            <w:vMerge w:val="restart"/>
          </w:tcPr>
          <w:p w:rsidR="00956BA2" w:rsidRPr="00A91A6C" w:rsidRDefault="00956BA2" w:rsidP="0012738C">
            <w:pPr>
              <w:autoSpaceDE w:val="0"/>
              <w:autoSpaceDN w:val="0"/>
              <w:adjustRightInd w:val="0"/>
              <w:rPr>
                <w:rFonts w:eastAsia="Calibri"/>
                <w:sz w:val="24"/>
                <w:szCs w:val="24"/>
                <w:lang w:eastAsia="en-US"/>
              </w:rPr>
            </w:pPr>
            <w:r w:rsidRPr="00147990">
              <w:rPr>
                <w:rFonts w:eastAsia="Calibri"/>
                <w:spacing w:val="-10"/>
                <w:sz w:val="24"/>
                <w:szCs w:val="24"/>
                <w:lang w:eastAsia="en-US"/>
              </w:rPr>
              <w:t>Задача 8.</w:t>
            </w:r>
            <w:r>
              <w:rPr>
                <w:rFonts w:eastAsia="Calibri"/>
                <w:sz w:val="24"/>
                <w:szCs w:val="24"/>
                <w:lang w:eastAsia="en-US"/>
              </w:rPr>
              <w:t xml:space="preserve"> </w:t>
            </w:r>
            <w:r w:rsidRPr="00A91A6C">
              <w:rPr>
                <w:rFonts w:eastAsia="Calibri"/>
                <w:sz w:val="24"/>
                <w:szCs w:val="24"/>
                <w:lang w:eastAsia="en-US"/>
              </w:rPr>
              <w:t>Обе</w:t>
            </w:r>
            <w:r w:rsidRPr="00A91A6C">
              <w:rPr>
                <w:rFonts w:eastAsia="Calibri"/>
                <w:sz w:val="24"/>
                <w:szCs w:val="24"/>
                <w:lang w:eastAsia="en-US"/>
              </w:rPr>
              <w:t>с</w:t>
            </w:r>
            <w:r w:rsidRPr="00A91A6C">
              <w:rPr>
                <w:rFonts w:eastAsia="Calibri"/>
                <w:sz w:val="24"/>
                <w:szCs w:val="24"/>
                <w:lang w:eastAsia="en-US"/>
              </w:rPr>
              <w:t>печение выплат стипе</w:t>
            </w:r>
            <w:r w:rsidRPr="00A91A6C">
              <w:rPr>
                <w:rFonts w:eastAsia="Calibri"/>
                <w:sz w:val="24"/>
                <w:szCs w:val="24"/>
                <w:lang w:eastAsia="en-US"/>
              </w:rPr>
              <w:t>н</w:t>
            </w:r>
            <w:r w:rsidRPr="00A91A6C">
              <w:rPr>
                <w:rFonts w:eastAsia="Calibri"/>
                <w:sz w:val="24"/>
                <w:szCs w:val="24"/>
                <w:lang w:eastAsia="en-US"/>
              </w:rPr>
              <w:t>дий в сфере культ</w:t>
            </w:r>
            <w:r w:rsidRPr="00A91A6C">
              <w:rPr>
                <w:rFonts w:eastAsia="Calibri"/>
                <w:sz w:val="24"/>
                <w:szCs w:val="24"/>
                <w:lang w:eastAsia="en-US"/>
              </w:rPr>
              <w:t>у</w:t>
            </w:r>
            <w:r w:rsidRPr="00A91A6C">
              <w:rPr>
                <w:rFonts w:eastAsia="Calibri"/>
                <w:sz w:val="24"/>
                <w:szCs w:val="24"/>
                <w:lang w:eastAsia="en-US"/>
              </w:rPr>
              <w:t>ры и образ</w:t>
            </w:r>
            <w:r w:rsidRPr="00A91A6C">
              <w:rPr>
                <w:rFonts w:eastAsia="Calibri"/>
                <w:sz w:val="24"/>
                <w:szCs w:val="24"/>
                <w:lang w:eastAsia="en-US"/>
              </w:rPr>
              <w:t>о</w:t>
            </w:r>
            <w:r w:rsidRPr="00A91A6C">
              <w:rPr>
                <w:rFonts w:eastAsia="Calibri"/>
                <w:sz w:val="24"/>
                <w:szCs w:val="24"/>
                <w:lang w:eastAsia="en-US"/>
              </w:rPr>
              <w:t>ван</w:t>
            </w:r>
            <w:r>
              <w:rPr>
                <w:rFonts w:eastAsia="Calibri"/>
                <w:sz w:val="24"/>
                <w:szCs w:val="24"/>
                <w:lang w:eastAsia="en-US"/>
              </w:rPr>
              <w:t xml:space="preserve">ия в </w:t>
            </w:r>
            <w:r>
              <w:rPr>
                <w:rFonts w:eastAsia="Calibri"/>
                <w:sz w:val="24"/>
                <w:szCs w:val="24"/>
                <w:lang w:eastAsia="en-US"/>
              </w:rPr>
              <w:lastRenderedPageBreak/>
              <w:t>сфере иску</w:t>
            </w:r>
            <w:r>
              <w:rPr>
                <w:rFonts w:eastAsia="Calibri"/>
                <w:sz w:val="24"/>
                <w:szCs w:val="24"/>
                <w:lang w:eastAsia="en-US"/>
              </w:rPr>
              <w:t>с</w:t>
            </w:r>
            <w:r>
              <w:rPr>
                <w:rFonts w:eastAsia="Calibri"/>
                <w:sz w:val="24"/>
                <w:szCs w:val="24"/>
                <w:lang w:eastAsia="en-US"/>
              </w:rPr>
              <w:t>ства Волг</w:t>
            </w:r>
            <w:r>
              <w:rPr>
                <w:rFonts w:eastAsia="Calibri"/>
                <w:sz w:val="24"/>
                <w:szCs w:val="24"/>
                <w:lang w:eastAsia="en-US"/>
              </w:rPr>
              <w:t>о</w:t>
            </w:r>
            <w:r>
              <w:rPr>
                <w:rFonts w:eastAsia="Calibri"/>
                <w:sz w:val="24"/>
                <w:szCs w:val="24"/>
                <w:lang w:eastAsia="en-US"/>
              </w:rPr>
              <w:t>града</w:t>
            </w: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lastRenderedPageBreak/>
              <w:t>2019–2024,</w:t>
            </w:r>
            <w:r>
              <w:rPr>
                <w:rFonts w:eastAsia="Calibri"/>
                <w:sz w:val="24"/>
                <w:szCs w:val="24"/>
                <w:lang w:eastAsia="en-US"/>
              </w:rPr>
              <w:br/>
            </w:r>
            <w:r w:rsidRPr="00A91A6C">
              <w:rPr>
                <w:rFonts w:eastAsia="Calibri"/>
                <w:sz w:val="24"/>
                <w:szCs w:val="24"/>
                <w:lang w:eastAsia="en-US"/>
              </w:rPr>
              <w:t>в том числе:</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8</w:t>
            </w:r>
            <w:r w:rsidRPr="00A91A6C">
              <w:rPr>
                <w:rFonts w:eastAsia="Calibri"/>
                <w:sz w:val="24"/>
                <w:szCs w:val="24"/>
                <w:lang w:eastAsia="en-US"/>
              </w:rPr>
              <w:t>982,0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8</w:t>
            </w:r>
            <w:r w:rsidRPr="00A91A6C">
              <w:rPr>
                <w:rFonts w:eastAsia="Calibri"/>
                <w:sz w:val="24"/>
                <w:szCs w:val="24"/>
                <w:lang w:eastAsia="en-US"/>
              </w:rPr>
              <w:t>982,0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Численность п</w:t>
            </w:r>
            <w:r w:rsidRPr="00A91A6C">
              <w:rPr>
                <w:rFonts w:eastAsia="Calibri"/>
                <w:sz w:val="24"/>
                <w:szCs w:val="24"/>
                <w:lang w:eastAsia="en-US"/>
              </w:rPr>
              <w:t>о</w:t>
            </w:r>
            <w:r w:rsidRPr="00A91A6C">
              <w:rPr>
                <w:rFonts w:eastAsia="Calibri"/>
                <w:sz w:val="24"/>
                <w:szCs w:val="24"/>
                <w:lang w:eastAsia="en-US"/>
              </w:rPr>
              <w:t>лучателей ст</w:t>
            </w:r>
            <w:r w:rsidRPr="00A91A6C">
              <w:rPr>
                <w:rFonts w:eastAsia="Calibri"/>
                <w:sz w:val="24"/>
                <w:szCs w:val="24"/>
                <w:lang w:eastAsia="en-US"/>
              </w:rPr>
              <w:t>и</w:t>
            </w:r>
            <w:r w:rsidRPr="00A91A6C">
              <w:rPr>
                <w:rFonts w:eastAsia="Calibri"/>
                <w:sz w:val="24"/>
                <w:szCs w:val="24"/>
                <w:lang w:eastAsia="en-US"/>
              </w:rPr>
              <w:t>пендий в сфере культуры и о</w:t>
            </w:r>
            <w:r w:rsidRPr="00A91A6C">
              <w:rPr>
                <w:rFonts w:eastAsia="Calibri"/>
                <w:sz w:val="24"/>
                <w:szCs w:val="24"/>
                <w:lang w:eastAsia="en-US"/>
              </w:rPr>
              <w:t>б</w:t>
            </w:r>
            <w:r w:rsidRPr="00A91A6C">
              <w:rPr>
                <w:rFonts w:eastAsia="Calibri"/>
                <w:sz w:val="24"/>
                <w:szCs w:val="24"/>
                <w:lang w:eastAsia="en-US"/>
              </w:rPr>
              <w:t>разования в сф</w:t>
            </w:r>
            <w:r w:rsidRPr="00A91A6C">
              <w:rPr>
                <w:rFonts w:eastAsia="Calibri"/>
                <w:sz w:val="24"/>
                <w:szCs w:val="24"/>
                <w:lang w:eastAsia="en-US"/>
              </w:rPr>
              <w:t>е</w:t>
            </w:r>
            <w:r w:rsidRPr="00A91A6C">
              <w:rPr>
                <w:rFonts w:eastAsia="Calibri"/>
                <w:sz w:val="24"/>
                <w:szCs w:val="24"/>
                <w:lang w:eastAsia="en-US"/>
              </w:rPr>
              <w:t>ре искусства</w:t>
            </w:r>
          </w:p>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40)</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469</w:t>
            </w:r>
          </w:p>
        </w:tc>
        <w:tc>
          <w:tcPr>
            <w:tcW w:w="1700" w:type="dxa"/>
            <w:vMerge w:val="restart"/>
          </w:tcPr>
          <w:p w:rsidR="00956BA2" w:rsidRPr="00A91A6C" w:rsidRDefault="00956BA2" w:rsidP="0012738C">
            <w:pPr>
              <w:autoSpaceDE w:val="0"/>
              <w:autoSpaceDN w:val="0"/>
              <w:adjustRightInd w:val="0"/>
              <w:rPr>
                <w:rFonts w:eastAsia="Calibri"/>
                <w:sz w:val="24"/>
                <w:szCs w:val="24"/>
                <w:lang w:eastAsia="en-US"/>
              </w:rPr>
            </w:pPr>
          </w:p>
        </w:tc>
        <w:tc>
          <w:tcPr>
            <w:tcW w:w="708" w:type="dxa"/>
            <w:vMerge w:val="restart"/>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65"/>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2019</w:t>
            </w:r>
          </w:p>
        </w:tc>
        <w:tc>
          <w:tcPr>
            <w:tcW w:w="1134" w:type="dxa"/>
          </w:tcPr>
          <w:p w:rsidR="00956BA2" w:rsidRPr="00A91A6C" w:rsidRDefault="003713A7" w:rsidP="0012738C">
            <w:pPr>
              <w:autoSpaceDE w:val="0"/>
              <w:autoSpaceDN w:val="0"/>
              <w:adjustRightInd w:val="0"/>
              <w:jc w:val="center"/>
              <w:rPr>
                <w:rFonts w:eastAsia="Calibri"/>
                <w:sz w:val="24"/>
                <w:szCs w:val="24"/>
                <w:lang w:eastAsia="en-US"/>
              </w:rPr>
            </w:pPr>
            <w:r>
              <w:rPr>
                <w:rFonts w:eastAsia="Calibri"/>
                <w:sz w:val="24"/>
                <w:szCs w:val="24"/>
                <w:lang w:eastAsia="en-US"/>
              </w:rPr>
              <w:t>5</w:t>
            </w:r>
            <w:r w:rsidR="00956BA2" w:rsidRPr="00A91A6C">
              <w:rPr>
                <w:rFonts w:eastAsia="Calibri"/>
                <w:sz w:val="24"/>
                <w:szCs w:val="24"/>
                <w:lang w:eastAsia="en-US"/>
              </w:rPr>
              <w:t>382,0</w:t>
            </w:r>
          </w:p>
        </w:tc>
        <w:tc>
          <w:tcPr>
            <w:tcW w:w="1134" w:type="dxa"/>
          </w:tcPr>
          <w:p w:rsidR="00956BA2" w:rsidRPr="00A91A6C" w:rsidRDefault="003713A7" w:rsidP="0012738C">
            <w:pPr>
              <w:autoSpaceDE w:val="0"/>
              <w:autoSpaceDN w:val="0"/>
              <w:adjustRightInd w:val="0"/>
              <w:jc w:val="center"/>
              <w:rPr>
                <w:rFonts w:eastAsia="Calibri"/>
                <w:sz w:val="24"/>
                <w:szCs w:val="24"/>
                <w:lang w:eastAsia="en-US"/>
              </w:rPr>
            </w:pPr>
            <w:r>
              <w:rPr>
                <w:rFonts w:eastAsia="Calibri"/>
                <w:sz w:val="24"/>
                <w:szCs w:val="24"/>
                <w:lang w:eastAsia="en-US"/>
              </w:rPr>
              <w:t>5</w:t>
            </w:r>
            <w:r w:rsidR="00956BA2" w:rsidRPr="00A91A6C">
              <w:rPr>
                <w:rFonts w:eastAsia="Calibri"/>
                <w:sz w:val="24"/>
                <w:szCs w:val="24"/>
                <w:lang w:eastAsia="en-US"/>
              </w:rPr>
              <w:t>382,0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40</w:t>
            </w:r>
          </w:p>
        </w:tc>
        <w:tc>
          <w:tcPr>
            <w:tcW w:w="105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294</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1"/>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720,0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720,0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40</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35</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193"/>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2021</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720,0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720,0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40</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 xml:space="preserve">35 </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172"/>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2022</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720,0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720,0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40</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35</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91"/>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2023</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720,0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720,0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40</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35</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91"/>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2024</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720,0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720,0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40</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35</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val="restart"/>
            <w:hideMark/>
          </w:tcPr>
          <w:p w:rsidR="00956BA2" w:rsidRPr="007937BE" w:rsidRDefault="00956BA2" w:rsidP="0012738C">
            <w:pPr>
              <w:autoSpaceDE w:val="0"/>
              <w:autoSpaceDN w:val="0"/>
              <w:adjustRightInd w:val="0"/>
              <w:jc w:val="center"/>
              <w:rPr>
                <w:rFonts w:eastAsia="Calibri"/>
                <w:spacing w:val="-20"/>
                <w:sz w:val="24"/>
                <w:szCs w:val="24"/>
                <w:lang w:eastAsia="en-US"/>
              </w:rPr>
            </w:pPr>
            <w:r w:rsidRPr="007937BE">
              <w:rPr>
                <w:rFonts w:eastAsia="Calibri"/>
                <w:spacing w:val="-20"/>
                <w:sz w:val="24"/>
                <w:szCs w:val="24"/>
                <w:lang w:eastAsia="en-US"/>
              </w:rPr>
              <w:t>1.8.1.</w:t>
            </w:r>
          </w:p>
        </w:tc>
        <w:tc>
          <w:tcPr>
            <w:tcW w:w="1058" w:type="dxa"/>
            <w:vMerge w:val="restart"/>
          </w:tcPr>
          <w:p w:rsidR="003713A7" w:rsidRDefault="00956BA2" w:rsidP="0012738C">
            <w:pPr>
              <w:autoSpaceDE w:val="0"/>
              <w:autoSpaceDN w:val="0"/>
              <w:adjustRightInd w:val="0"/>
              <w:rPr>
                <w:rFonts w:eastAsia="Calibri"/>
                <w:spacing w:val="-4"/>
                <w:sz w:val="24"/>
                <w:szCs w:val="24"/>
                <w:lang w:eastAsia="en-US"/>
              </w:rPr>
            </w:pPr>
            <w:proofErr w:type="spellStart"/>
            <w:proofErr w:type="gramStart"/>
            <w:r w:rsidRPr="00A91A6C">
              <w:rPr>
                <w:rFonts w:eastAsia="Calibri"/>
                <w:sz w:val="24"/>
                <w:szCs w:val="24"/>
                <w:lang w:eastAsia="en-US"/>
              </w:rPr>
              <w:t>Мер</w:t>
            </w:r>
            <w:r w:rsidRPr="00A91A6C">
              <w:rPr>
                <w:rFonts w:eastAsia="Calibri"/>
                <w:sz w:val="24"/>
                <w:szCs w:val="24"/>
                <w:lang w:eastAsia="en-US"/>
              </w:rPr>
              <w:t>о</w:t>
            </w:r>
            <w:r w:rsidRPr="00A91A6C">
              <w:rPr>
                <w:rFonts w:eastAsia="Calibri"/>
                <w:sz w:val="24"/>
                <w:szCs w:val="24"/>
                <w:lang w:eastAsia="en-US"/>
              </w:rPr>
              <w:t>прия</w:t>
            </w:r>
            <w:r>
              <w:rPr>
                <w:rFonts w:eastAsia="Calibri"/>
                <w:sz w:val="24"/>
                <w:szCs w:val="24"/>
                <w:lang w:eastAsia="en-US"/>
              </w:rPr>
              <w:t>-</w:t>
            </w:r>
            <w:r w:rsidRPr="00A91A6C">
              <w:rPr>
                <w:rFonts w:eastAsia="Calibri"/>
                <w:sz w:val="24"/>
                <w:szCs w:val="24"/>
                <w:lang w:eastAsia="en-US"/>
              </w:rPr>
              <w:t>тие</w:t>
            </w:r>
            <w:proofErr w:type="spellEnd"/>
            <w:proofErr w:type="gramEnd"/>
            <w:r w:rsidRPr="00A91A6C">
              <w:rPr>
                <w:rFonts w:eastAsia="Calibri"/>
                <w:sz w:val="24"/>
                <w:szCs w:val="24"/>
                <w:lang w:eastAsia="en-US"/>
              </w:rPr>
              <w:t xml:space="preserve"> 8.1. </w:t>
            </w:r>
            <w:proofErr w:type="spellStart"/>
            <w:r w:rsidRPr="00A91A6C">
              <w:rPr>
                <w:rFonts w:eastAsia="Calibri"/>
                <w:spacing w:val="-4"/>
                <w:sz w:val="24"/>
                <w:szCs w:val="24"/>
                <w:lang w:eastAsia="en-US"/>
              </w:rPr>
              <w:t>Вы</w:t>
            </w:r>
            <w:r w:rsidR="003713A7">
              <w:rPr>
                <w:rFonts w:eastAsia="Calibri"/>
                <w:spacing w:val="-4"/>
                <w:sz w:val="24"/>
                <w:szCs w:val="24"/>
                <w:lang w:eastAsia="en-US"/>
              </w:rPr>
              <w:t>пла</w:t>
            </w:r>
            <w:proofErr w:type="spellEnd"/>
            <w:r w:rsidR="003713A7">
              <w:rPr>
                <w:rFonts w:eastAsia="Calibri"/>
                <w:spacing w:val="-4"/>
                <w:sz w:val="24"/>
                <w:szCs w:val="24"/>
                <w:lang w:eastAsia="en-US"/>
              </w:rPr>
              <w:t>-</w:t>
            </w:r>
          </w:p>
          <w:p w:rsidR="00956BA2" w:rsidRPr="00A91A6C" w:rsidRDefault="00956BA2" w:rsidP="0012738C">
            <w:pPr>
              <w:autoSpaceDE w:val="0"/>
              <w:autoSpaceDN w:val="0"/>
              <w:adjustRightInd w:val="0"/>
              <w:rPr>
                <w:rFonts w:eastAsia="Calibri"/>
                <w:sz w:val="24"/>
                <w:szCs w:val="24"/>
                <w:lang w:eastAsia="en-US"/>
              </w:rPr>
            </w:pPr>
            <w:r w:rsidRPr="00A91A6C">
              <w:rPr>
                <w:rFonts w:eastAsia="Calibri"/>
                <w:spacing w:val="-4"/>
                <w:sz w:val="24"/>
                <w:szCs w:val="24"/>
                <w:lang w:eastAsia="en-US"/>
              </w:rPr>
              <w:t>та еж</w:t>
            </w:r>
            <w:r w:rsidRPr="00A91A6C">
              <w:rPr>
                <w:rFonts w:eastAsia="Calibri"/>
                <w:spacing w:val="-4"/>
                <w:sz w:val="24"/>
                <w:szCs w:val="24"/>
                <w:lang w:eastAsia="en-US"/>
              </w:rPr>
              <w:t>е</w:t>
            </w:r>
            <w:r w:rsidRPr="00A91A6C">
              <w:rPr>
                <w:rFonts w:eastAsia="Calibri"/>
                <w:spacing w:val="-4"/>
                <w:sz w:val="24"/>
                <w:szCs w:val="24"/>
                <w:lang w:eastAsia="en-US"/>
              </w:rPr>
              <w:t>меся</w:t>
            </w:r>
            <w:r w:rsidRPr="00A91A6C">
              <w:rPr>
                <w:rFonts w:eastAsia="Calibri"/>
                <w:spacing w:val="-4"/>
                <w:sz w:val="24"/>
                <w:szCs w:val="24"/>
                <w:lang w:eastAsia="en-US"/>
              </w:rPr>
              <w:t>ч</w:t>
            </w:r>
            <w:r w:rsidRPr="00A91A6C">
              <w:rPr>
                <w:rFonts w:eastAsia="Calibri"/>
                <w:spacing w:val="-4"/>
                <w:sz w:val="24"/>
                <w:szCs w:val="24"/>
                <w:lang w:eastAsia="en-US"/>
              </w:rPr>
              <w:t>ных стипе</w:t>
            </w:r>
            <w:r w:rsidRPr="00A91A6C">
              <w:rPr>
                <w:rFonts w:eastAsia="Calibri"/>
                <w:spacing w:val="-4"/>
                <w:sz w:val="24"/>
                <w:szCs w:val="24"/>
                <w:lang w:eastAsia="en-US"/>
              </w:rPr>
              <w:t>н</w:t>
            </w:r>
            <w:r w:rsidRPr="00A91A6C">
              <w:rPr>
                <w:rFonts w:eastAsia="Calibri"/>
                <w:spacing w:val="-4"/>
                <w:sz w:val="24"/>
                <w:szCs w:val="24"/>
                <w:lang w:eastAsia="en-US"/>
              </w:rPr>
              <w:t>дий особо одаре</w:t>
            </w:r>
            <w:r w:rsidRPr="00A91A6C">
              <w:rPr>
                <w:rFonts w:eastAsia="Calibri"/>
                <w:spacing w:val="-4"/>
                <w:sz w:val="24"/>
                <w:szCs w:val="24"/>
                <w:lang w:eastAsia="en-US"/>
              </w:rPr>
              <w:t>н</w:t>
            </w:r>
            <w:r w:rsidRPr="00A91A6C">
              <w:rPr>
                <w:rFonts w:eastAsia="Calibri"/>
                <w:spacing w:val="-4"/>
                <w:sz w:val="24"/>
                <w:szCs w:val="24"/>
                <w:lang w:eastAsia="en-US"/>
              </w:rPr>
              <w:t>ным обуч</w:t>
            </w:r>
            <w:r w:rsidRPr="00A91A6C">
              <w:rPr>
                <w:rFonts w:eastAsia="Calibri"/>
                <w:spacing w:val="-4"/>
                <w:sz w:val="24"/>
                <w:szCs w:val="24"/>
                <w:lang w:eastAsia="en-US"/>
              </w:rPr>
              <w:t>а</w:t>
            </w:r>
            <w:r w:rsidRPr="00A91A6C">
              <w:rPr>
                <w:rFonts w:eastAsia="Calibri"/>
                <w:spacing w:val="-4"/>
                <w:sz w:val="24"/>
                <w:szCs w:val="24"/>
                <w:lang w:eastAsia="en-US"/>
              </w:rPr>
              <w:t>ющимся и во</w:t>
            </w:r>
            <w:r w:rsidRPr="00A91A6C">
              <w:rPr>
                <w:rFonts w:eastAsia="Calibri"/>
                <w:spacing w:val="-4"/>
                <w:sz w:val="24"/>
                <w:szCs w:val="24"/>
                <w:lang w:eastAsia="en-US"/>
              </w:rPr>
              <w:t>с</w:t>
            </w:r>
            <w:r w:rsidRPr="00A91A6C">
              <w:rPr>
                <w:rFonts w:eastAsia="Calibri"/>
                <w:spacing w:val="-4"/>
                <w:sz w:val="24"/>
                <w:szCs w:val="24"/>
                <w:lang w:eastAsia="en-US"/>
              </w:rPr>
              <w:t>пита</w:t>
            </w:r>
            <w:r w:rsidRPr="00A91A6C">
              <w:rPr>
                <w:rFonts w:eastAsia="Calibri"/>
                <w:spacing w:val="-4"/>
                <w:sz w:val="24"/>
                <w:szCs w:val="24"/>
                <w:lang w:eastAsia="en-US"/>
              </w:rPr>
              <w:t>н</w:t>
            </w:r>
            <w:r w:rsidRPr="00A91A6C">
              <w:rPr>
                <w:rFonts w:eastAsia="Calibri"/>
                <w:spacing w:val="-4"/>
                <w:sz w:val="24"/>
                <w:szCs w:val="24"/>
                <w:lang w:eastAsia="en-US"/>
              </w:rPr>
              <w:t>никам мун</w:t>
            </w:r>
            <w:r w:rsidRPr="00A91A6C">
              <w:rPr>
                <w:rFonts w:eastAsia="Calibri"/>
                <w:spacing w:val="-4"/>
                <w:sz w:val="24"/>
                <w:szCs w:val="24"/>
                <w:lang w:eastAsia="en-US"/>
              </w:rPr>
              <w:t>и</w:t>
            </w:r>
            <w:r w:rsidRPr="00A91A6C">
              <w:rPr>
                <w:rFonts w:eastAsia="Calibri"/>
                <w:spacing w:val="-4"/>
                <w:sz w:val="24"/>
                <w:szCs w:val="24"/>
                <w:lang w:eastAsia="en-US"/>
              </w:rPr>
              <w:t>ципал</w:t>
            </w:r>
            <w:r w:rsidRPr="00A91A6C">
              <w:rPr>
                <w:rFonts w:eastAsia="Calibri"/>
                <w:spacing w:val="-4"/>
                <w:sz w:val="24"/>
                <w:szCs w:val="24"/>
                <w:lang w:eastAsia="en-US"/>
              </w:rPr>
              <w:t>ь</w:t>
            </w:r>
            <w:r w:rsidRPr="00A91A6C">
              <w:rPr>
                <w:rFonts w:eastAsia="Calibri"/>
                <w:spacing w:val="-4"/>
                <w:sz w:val="24"/>
                <w:szCs w:val="24"/>
                <w:lang w:eastAsia="en-US"/>
              </w:rPr>
              <w:t>ных учреж</w:t>
            </w:r>
            <w:r>
              <w:rPr>
                <w:rFonts w:eastAsia="Calibri"/>
                <w:spacing w:val="-4"/>
                <w:sz w:val="24"/>
                <w:szCs w:val="24"/>
                <w:lang w:eastAsia="en-US"/>
              </w:rPr>
              <w:softHyphen/>
            </w:r>
            <w:r w:rsidRPr="00A91A6C">
              <w:rPr>
                <w:rFonts w:eastAsia="Calibri"/>
                <w:spacing w:val="-4"/>
                <w:sz w:val="24"/>
                <w:szCs w:val="24"/>
                <w:lang w:eastAsia="en-US"/>
              </w:rPr>
              <w:t>дений общего средн</w:t>
            </w:r>
            <w:r w:rsidRPr="00A91A6C">
              <w:rPr>
                <w:rFonts w:eastAsia="Calibri"/>
                <w:spacing w:val="-4"/>
                <w:sz w:val="24"/>
                <w:szCs w:val="24"/>
                <w:lang w:eastAsia="en-US"/>
              </w:rPr>
              <w:t>е</w:t>
            </w:r>
            <w:r w:rsidRPr="00A91A6C">
              <w:rPr>
                <w:rFonts w:eastAsia="Calibri"/>
                <w:spacing w:val="-4"/>
                <w:sz w:val="24"/>
                <w:szCs w:val="24"/>
                <w:lang w:eastAsia="en-US"/>
              </w:rPr>
              <w:t>го и д</w:t>
            </w:r>
            <w:r w:rsidRPr="00A91A6C">
              <w:rPr>
                <w:rFonts w:eastAsia="Calibri"/>
                <w:spacing w:val="-4"/>
                <w:sz w:val="24"/>
                <w:szCs w:val="24"/>
                <w:lang w:eastAsia="en-US"/>
              </w:rPr>
              <w:t>о</w:t>
            </w:r>
            <w:r w:rsidRPr="00A91A6C">
              <w:rPr>
                <w:rFonts w:eastAsia="Calibri"/>
                <w:spacing w:val="-4"/>
                <w:sz w:val="24"/>
                <w:szCs w:val="24"/>
                <w:lang w:eastAsia="en-US"/>
              </w:rPr>
              <w:t>полн</w:t>
            </w:r>
            <w:r w:rsidRPr="00A91A6C">
              <w:rPr>
                <w:rFonts w:eastAsia="Calibri"/>
                <w:spacing w:val="-4"/>
                <w:sz w:val="24"/>
                <w:szCs w:val="24"/>
                <w:lang w:eastAsia="en-US"/>
              </w:rPr>
              <w:t>и</w:t>
            </w:r>
            <w:r w:rsidRPr="00A91A6C">
              <w:rPr>
                <w:rFonts w:eastAsia="Calibri"/>
                <w:spacing w:val="-4"/>
                <w:sz w:val="24"/>
                <w:szCs w:val="24"/>
                <w:lang w:eastAsia="en-US"/>
              </w:rPr>
              <w:lastRenderedPageBreak/>
              <w:t>тельн</w:t>
            </w:r>
            <w:r w:rsidRPr="00A91A6C">
              <w:rPr>
                <w:rFonts w:eastAsia="Calibri"/>
                <w:spacing w:val="-4"/>
                <w:sz w:val="24"/>
                <w:szCs w:val="24"/>
                <w:lang w:eastAsia="en-US"/>
              </w:rPr>
              <w:t>о</w:t>
            </w:r>
            <w:r w:rsidRPr="00A91A6C">
              <w:rPr>
                <w:rFonts w:eastAsia="Calibri"/>
                <w:spacing w:val="-4"/>
                <w:sz w:val="24"/>
                <w:szCs w:val="24"/>
                <w:lang w:eastAsia="en-US"/>
              </w:rPr>
              <w:t>го обр</w:t>
            </w:r>
            <w:r w:rsidRPr="00A91A6C">
              <w:rPr>
                <w:rFonts w:eastAsia="Calibri"/>
                <w:spacing w:val="-4"/>
                <w:sz w:val="24"/>
                <w:szCs w:val="24"/>
                <w:lang w:eastAsia="en-US"/>
              </w:rPr>
              <w:t>а</w:t>
            </w:r>
            <w:r w:rsidRPr="00A91A6C">
              <w:rPr>
                <w:rFonts w:eastAsia="Calibri"/>
                <w:spacing w:val="-4"/>
                <w:sz w:val="24"/>
                <w:szCs w:val="24"/>
                <w:lang w:eastAsia="en-US"/>
              </w:rPr>
              <w:t>зования детей, мун</w:t>
            </w:r>
            <w:r w:rsidRPr="00A91A6C">
              <w:rPr>
                <w:rFonts w:eastAsia="Calibri"/>
                <w:spacing w:val="-4"/>
                <w:sz w:val="24"/>
                <w:szCs w:val="24"/>
                <w:lang w:eastAsia="en-US"/>
              </w:rPr>
              <w:t>и</w:t>
            </w:r>
            <w:r w:rsidRPr="00A91A6C">
              <w:rPr>
                <w:rFonts w:eastAsia="Calibri"/>
                <w:spacing w:val="-4"/>
                <w:sz w:val="24"/>
                <w:szCs w:val="24"/>
                <w:lang w:eastAsia="en-US"/>
              </w:rPr>
              <w:t>ципал</w:t>
            </w:r>
            <w:r w:rsidRPr="00A91A6C">
              <w:rPr>
                <w:rFonts w:eastAsia="Calibri"/>
                <w:spacing w:val="-4"/>
                <w:sz w:val="24"/>
                <w:szCs w:val="24"/>
                <w:lang w:eastAsia="en-US"/>
              </w:rPr>
              <w:t>ь</w:t>
            </w:r>
            <w:r w:rsidRPr="00A91A6C">
              <w:rPr>
                <w:rFonts w:eastAsia="Calibri"/>
                <w:spacing w:val="-4"/>
                <w:sz w:val="24"/>
                <w:szCs w:val="24"/>
                <w:lang w:eastAsia="en-US"/>
              </w:rPr>
              <w:t>ных бю</w:t>
            </w:r>
            <w:r w:rsidRPr="00A91A6C">
              <w:rPr>
                <w:rFonts w:eastAsia="Calibri"/>
                <w:spacing w:val="-4"/>
                <w:sz w:val="24"/>
                <w:szCs w:val="24"/>
                <w:lang w:eastAsia="en-US"/>
              </w:rPr>
              <w:t>д</w:t>
            </w:r>
            <w:r w:rsidRPr="00A91A6C">
              <w:rPr>
                <w:rFonts w:eastAsia="Calibri"/>
                <w:spacing w:val="-4"/>
                <w:sz w:val="24"/>
                <w:szCs w:val="24"/>
                <w:lang w:eastAsia="en-US"/>
              </w:rPr>
              <w:t>жетных учреж</w:t>
            </w:r>
            <w:r>
              <w:rPr>
                <w:rFonts w:eastAsia="Calibri"/>
                <w:spacing w:val="-4"/>
                <w:sz w:val="24"/>
                <w:szCs w:val="24"/>
                <w:lang w:eastAsia="en-US"/>
              </w:rPr>
              <w:softHyphen/>
            </w:r>
            <w:r w:rsidRPr="00A91A6C">
              <w:rPr>
                <w:rFonts w:eastAsia="Calibri"/>
                <w:spacing w:val="-4"/>
                <w:sz w:val="24"/>
                <w:szCs w:val="24"/>
                <w:lang w:eastAsia="en-US"/>
              </w:rPr>
              <w:t>дений физич</w:t>
            </w:r>
            <w:r w:rsidRPr="00A91A6C">
              <w:rPr>
                <w:rFonts w:eastAsia="Calibri"/>
                <w:spacing w:val="-4"/>
                <w:sz w:val="24"/>
                <w:szCs w:val="24"/>
                <w:lang w:eastAsia="en-US"/>
              </w:rPr>
              <w:t>е</w:t>
            </w:r>
            <w:r w:rsidRPr="00A91A6C">
              <w:rPr>
                <w:rFonts w:eastAsia="Calibri"/>
                <w:spacing w:val="-4"/>
                <w:sz w:val="24"/>
                <w:szCs w:val="24"/>
                <w:lang w:eastAsia="en-US"/>
              </w:rPr>
              <w:t>ской культ</w:t>
            </w:r>
            <w:r w:rsidRPr="00A91A6C">
              <w:rPr>
                <w:rFonts w:eastAsia="Calibri"/>
                <w:spacing w:val="-4"/>
                <w:sz w:val="24"/>
                <w:szCs w:val="24"/>
                <w:lang w:eastAsia="en-US"/>
              </w:rPr>
              <w:t>у</w:t>
            </w:r>
            <w:r w:rsidRPr="00A91A6C">
              <w:rPr>
                <w:rFonts w:eastAsia="Calibri"/>
                <w:spacing w:val="-4"/>
                <w:sz w:val="24"/>
                <w:szCs w:val="24"/>
                <w:lang w:eastAsia="en-US"/>
              </w:rPr>
              <w:t>ры и спорта и мун</w:t>
            </w:r>
            <w:r w:rsidRPr="00A91A6C">
              <w:rPr>
                <w:rFonts w:eastAsia="Calibri"/>
                <w:spacing w:val="-4"/>
                <w:sz w:val="24"/>
                <w:szCs w:val="24"/>
                <w:lang w:eastAsia="en-US"/>
              </w:rPr>
              <w:t>и</w:t>
            </w:r>
            <w:r w:rsidRPr="00A91A6C">
              <w:rPr>
                <w:rFonts w:eastAsia="Calibri"/>
                <w:spacing w:val="-4"/>
                <w:sz w:val="24"/>
                <w:szCs w:val="24"/>
                <w:lang w:eastAsia="en-US"/>
              </w:rPr>
              <w:t>ципал</w:t>
            </w:r>
            <w:r w:rsidRPr="00A91A6C">
              <w:rPr>
                <w:rFonts w:eastAsia="Calibri"/>
                <w:spacing w:val="-4"/>
                <w:sz w:val="24"/>
                <w:szCs w:val="24"/>
                <w:lang w:eastAsia="en-US"/>
              </w:rPr>
              <w:t>ь</w:t>
            </w:r>
            <w:r w:rsidRPr="00A91A6C">
              <w:rPr>
                <w:rFonts w:eastAsia="Calibri"/>
                <w:spacing w:val="-4"/>
                <w:sz w:val="24"/>
                <w:szCs w:val="24"/>
                <w:lang w:eastAsia="en-US"/>
              </w:rPr>
              <w:t>ных учреж</w:t>
            </w:r>
            <w:r>
              <w:rPr>
                <w:rFonts w:eastAsia="Calibri"/>
                <w:spacing w:val="-4"/>
                <w:sz w:val="24"/>
                <w:szCs w:val="24"/>
                <w:lang w:eastAsia="en-US"/>
              </w:rPr>
              <w:softHyphen/>
            </w:r>
            <w:r w:rsidRPr="00A91A6C">
              <w:rPr>
                <w:rFonts w:eastAsia="Calibri"/>
                <w:spacing w:val="-4"/>
                <w:sz w:val="24"/>
                <w:szCs w:val="24"/>
                <w:lang w:eastAsia="en-US"/>
              </w:rPr>
              <w:t>дений допо</w:t>
            </w:r>
            <w:r w:rsidRPr="00A91A6C">
              <w:rPr>
                <w:rFonts w:eastAsia="Calibri"/>
                <w:spacing w:val="-4"/>
                <w:sz w:val="24"/>
                <w:szCs w:val="24"/>
                <w:lang w:eastAsia="en-US"/>
              </w:rPr>
              <w:t>л</w:t>
            </w:r>
            <w:r w:rsidRPr="00A91A6C">
              <w:rPr>
                <w:rFonts w:eastAsia="Calibri"/>
                <w:spacing w:val="-4"/>
                <w:sz w:val="24"/>
                <w:szCs w:val="24"/>
                <w:lang w:eastAsia="en-US"/>
              </w:rPr>
              <w:t>нител</w:t>
            </w:r>
            <w:r w:rsidRPr="00A91A6C">
              <w:rPr>
                <w:rFonts w:eastAsia="Calibri"/>
                <w:spacing w:val="-4"/>
                <w:sz w:val="24"/>
                <w:szCs w:val="24"/>
                <w:lang w:eastAsia="en-US"/>
              </w:rPr>
              <w:t>ь</w:t>
            </w:r>
            <w:r w:rsidRPr="00A91A6C">
              <w:rPr>
                <w:rFonts w:eastAsia="Calibri"/>
                <w:spacing w:val="-4"/>
                <w:sz w:val="24"/>
                <w:szCs w:val="24"/>
                <w:lang w:eastAsia="en-US"/>
              </w:rPr>
              <w:t>ного образ</w:t>
            </w:r>
            <w:r w:rsidRPr="00A91A6C">
              <w:rPr>
                <w:rFonts w:eastAsia="Calibri"/>
                <w:spacing w:val="-4"/>
                <w:sz w:val="24"/>
                <w:szCs w:val="24"/>
                <w:lang w:eastAsia="en-US"/>
              </w:rPr>
              <w:t>о</w:t>
            </w:r>
            <w:r w:rsidRPr="00A91A6C">
              <w:rPr>
                <w:rFonts w:eastAsia="Calibri"/>
                <w:spacing w:val="-4"/>
                <w:sz w:val="24"/>
                <w:szCs w:val="24"/>
                <w:lang w:eastAsia="en-US"/>
              </w:rPr>
              <w:t>вания детей в сфере иску</w:t>
            </w:r>
            <w:r w:rsidRPr="00A91A6C">
              <w:rPr>
                <w:rFonts w:eastAsia="Calibri"/>
                <w:spacing w:val="-4"/>
                <w:sz w:val="24"/>
                <w:szCs w:val="24"/>
                <w:lang w:eastAsia="en-US"/>
              </w:rPr>
              <w:t>с</w:t>
            </w:r>
            <w:r w:rsidRPr="00A91A6C">
              <w:rPr>
                <w:rFonts w:eastAsia="Calibri"/>
                <w:spacing w:val="-4"/>
                <w:sz w:val="24"/>
                <w:szCs w:val="24"/>
                <w:lang w:eastAsia="en-US"/>
              </w:rPr>
              <w:t>ства Волг</w:t>
            </w:r>
            <w:r w:rsidRPr="00A91A6C">
              <w:rPr>
                <w:rFonts w:eastAsia="Calibri"/>
                <w:spacing w:val="-4"/>
                <w:sz w:val="24"/>
                <w:szCs w:val="24"/>
                <w:lang w:eastAsia="en-US"/>
              </w:rPr>
              <w:t>о</w:t>
            </w:r>
            <w:r w:rsidRPr="00A91A6C">
              <w:rPr>
                <w:rFonts w:eastAsia="Calibri"/>
                <w:spacing w:val="-4"/>
                <w:sz w:val="24"/>
                <w:szCs w:val="24"/>
                <w:lang w:eastAsia="en-US"/>
              </w:rPr>
              <w:lastRenderedPageBreak/>
              <w:t>града</w:t>
            </w: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lastRenderedPageBreak/>
              <w:t>2019–2024,</w:t>
            </w:r>
            <w:r>
              <w:rPr>
                <w:rFonts w:eastAsia="Calibri"/>
                <w:sz w:val="24"/>
                <w:szCs w:val="24"/>
                <w:lang w:eastAsia="en-US"/>
              </w:rPr>
              <w:br/>
            </w:r>
            <w:r w:rsidRPr="00A91A6C">
              <w:rPr>
                <w:rFonts w:eastAsia="Calibri"/>
                <w:sz w:val="24"/>
                <w:szCs w:val="24"/>
                <w:lang w:eastAsia="en-US"/>
              </w:rPr>
              <w:t>в том числе:</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w:t>
            </w:r>
            <w:r w:rsidRPr="00A91A6C">
              <w:rPr>
                <w:rFonts w:eastAsia="Calibri"/>
                <w:sz w:val="24"/>
                <w:szCs w:val="24"/>
                <w:lang w:eastAsia="en-US"/>
              </w:rPr>
              <w:t>160,0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w:t>
            </w:r>
            <w:r w:rsidRPr="00A91A6C">
              <w:rPr>
                <w:rFonts w:eastAsia="Calibri"/>
                <w:sz w:val="24"/>
                <w:szCs w:val="24"/>
                <w:lang w:eastAsia="en-US"/>
              </w:rPr>
              <w:t>160,0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Численность п</w:t>
            </w:r>
            <w:r w:rsidRPr="00A91A6C">
              <w:rPr>
                <w:rFonts w:eastAsia="Calibri"/>
                <w:sz w:val="24"/>
                <w:szCs w:val="24"/>
                <w:lang w:eastAsia="en-US"/>
              </w:rPr>
              <w:t>о</w:t>
            </w:r>
            <w:r w:rsidRPr="00A91A6C">
              <w:rPr>
                <w:rFonts w:eastAsia="Calibri"/>
                <w:sz w:val="24"/>
                <w:szCs w:val="24"/>
                <w:lang w:eastAsia="en-US"/>
              </w:rPr>
              <w:t>лучателей пе</w:t>
            </w:r>
            <w:r w:rsidRPr="00A91A6C">
              <w:rPr>
                <w:rFonts w:eastAsia="Calibri"/>
                <w:sz w:val="24"/>
                <w:szCs w:val="24"/>
                <w:lang w:eastAsia="en-US"/>
              </w:rPr>
              <w:t>р</w:t>
            </w:r>
            <w:r w:rsidRPr="00A91A6C">
              <w:rPr>
                <w:rFonts w:eastAsia="Calibri"/>
                <w:sz w:val="24"/>
                <w:szCs w:val="24"/>
                <w:lang w:eastAsia="en-US"/>
              </w:rPr>
              <w:t>сональной ст</w:t>
            </w:r>
            <w:r w:rsidRPr="00A91A6C">
              <w:rPr>
                <w:rFonts w:eastAsia="Calibri"/>
                <w:sz w:val="24"/>
                <w:szCs w:val="24"/>
                <w:lang w:eastAsia="en-US"/>
              </w:rPr>
              <w:t>и</w:t>
            </w:r>
            <w:r w:rsidRPr="00A91A6C">
              <w:rPr>
                <w:rFonts w:eastAsia="Calibri"/>
                <w:sz w:val="24"/>
                <w:szCs w:val="24"/>
                <w:lang w:eastAsia="en-US"/>
              </w:rPr>
              <w:t>пендии Волг</w:t>
            </w:r>
            <w:r w:rsidRPr="00A91A6C">
              <w:rPr>
                <w:rFonts w:eastAsia="Calibri"/>
                <w:sz w:val="24"/>
                <w:szCs w:val="24"/>
                <w:lang w:eastAsia="en-US"/>
              </w:rPr>
              <w:t>о</w:t>
            </w:r>
            <w:r w:rsidRPr="00A91A6C">
              <w:rPr>
                <w:rFonts w:eastAsia="Calibri"/>
                <w:sz w:val="24"/>
                <w:szCs w:val="24"/>
                <w:lang w:eastAsia="en-US"/>
              </w:rPr>
              <w:t>град</w:t>
            </w:r>
            <w:r>
              <w:rPr>
                <w:rFonts w:eastAsia="Calibri"/>
                <w:sz w:val="24"/>
                <w:szCs w:val="24"/>
                <w:lang w:eastAsia="en-US"/>
              </w:rPr>
              <w:t>-</w:t>
            </w:r>
          </w:p>
          <w:p w:rsidR="00956BA2" w:rsidRDefault="00956BA2" w:rsidP="0012738C">
            <w:pPr>
              <w:autoSpaceDE w:val="0"/>
              <w:autoSpaceDN w:val="0"/>
              <w:adjustRightInd w:val="0"/>
              <w:rPr>
                <w:rFonts w:eastAsia="Calibri"/>
                <w:sz w:val="24"/>
                <w:szCs w:val="24"/>
                <w:lang w:eastAsia="en-US"/>
              </w:rPr>
            </w:pPr>
            <w:proofErr w:type="spellStart"/>
            <w:r w:rsidRPr="00A91A6C">
              <w:rPr>
                <w:rFonts w:eastAsia="Calibri"/>
                <w:sz w:val="24"/>
                <w:szCs w:val="24"/>
                <w:lang w:eastAsia="en-US"/>
              </w:rPr>
              <w:t>ской</w:t>
            </w:r>
            <w:proofErr w:type="spellEnd"/>
            <w:r w:rsidRPr="00A91A6C">
              <w:rPr>
                <w:rFonts w:eastAsia="Calibri"/>
                <w:sz w:val="24"/>
                <w:szCs w:val="24"/>
                <w:lang w:eastAsia="en-US"/>
              </w:rPr>
              <w:t xml:space="preserve"> городской Думы за высокие достижения в области образ</w:t>
            </w:r>
            <w:r w:rsidRPr="00A91A6C">
              <w:rPr>
                <w:rFonts w:eastAsia="Calibri"/>
                <w:sz w:val="24"/>
                <w:szCs w:val="24"/>
                <w:lang w:eastAsia="en-US"/>
              </w:rPr>
              <w:t>о</w:t>
            </w:r>
            <w:r w:rsidRPr="00A91A6C">
              <w:rPr>
                <w:rFonts w:eastAsia="Calibri"/>
                <w:sz w:val="24"/>
                <w:szCs w:val="24"/>
                <w:lang w:eastAsia="en-US"/>
              </w:rPr>
              <w:t>вания и науки, спорта и иску</w:t>
            </w:r>
            <w:r w:rsidRPr="00A91A6C">
              <w:rPr>
                <w:rFonts w:eastAsia="Calibri"/>
                <w:sz w:val="24"/>
                <w:szCs w:val="24"/>
                <w:lang w:eastAsia="en-US"/>
              </w:rPr>
              <w:t>с</w:t>
            </w:r>
            <w:r w:rsidRPr="00A91A6C">
              <w:rPr>
                <w:rFonts w:eastAsia="Calibri"/>
                <w:sz w:val="24"/>
                <w:szCs w:val="24"/>
                <w:lang w:eastAsia="en-US"/>
              </w:rPr>
              <w:t>ства</w:t>
            </w:r>
          </w:p>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41)</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120</w:t>
            </w:r>
          </w:p>
        </w:tc>
        <w:tc>
          <w:tcPr>
            <w:tcW w:w="1700" w:type="dxa"/>
            <w:vMerge w:val="restart"/>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Комитет по культуре а</w:t>
            </w:r>
            <w:r w:rsidRPr="00A91A6C">
              <w:rPr>
                <w:rFonts w:eastAsia="Calibri"/>
                <w:sz w:val="24"/>
                <w:szCs w:val="24"/>
                <w:lang w:eastAsia="en-US"/>
              </w:rPr>
              <w:t>д</w:t>
            </w:r>
            <w:r w:rsidRPr="00A91A6C">
              <w:rPr>
                <w:rFonts w:eastAsia="Calibri"/>
                <w:sz w:val="24"/>
                <w:szCs w:val="24"/>
                <w:lang w:eastAsia="en-US"/>
              </w:rPr>
              <w:t>министрации Волгограда</w:t>
            </w:r>
          </w:p>
        </w:tc>
        <w:tc>
          <w:tcPr>
            <w:tcW w:w="708" w:type="dxa"/>
            <w:vMerge w:val="restart"/>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2019</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360,0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360,0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41</w:t>
            </w:r>
          </w:p>
        </w:tc>
        <w:tc>
          <w:tcPr>
            <w:tcW w:w="105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360,0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360,0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41</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2021</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360,0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360,0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41</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2022</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360,0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360,0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41</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2023</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360,0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360,0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41</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2024</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360,0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360,0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41</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val="restart"/>
            <w:hideMark/>
          </w:tcPr>
          <w:p w:rsidR="00956BA2" w:rsidRPr="00A84CCC" w:rsidRDefault="00956BA2" w:rsidP="0012738C">
            <w:pPr>
              <w:autoSpaceDE w:val="0"/>
              <w:autoSpaceDN w:val="0"/>
              <w:adjustRightInd w:val="0"/>
              <w:jc w:val="center"/>
              <w:rPr>
                <w:rFonts w:eastAsia="Calibri"/>
                <w:spacing w:val="-20"/>
                <w:sz w:val="24"/>
                <w:szCs w:val="24"/>
                <w:lang w:eastAsia="en-US"/>
              </w:rPr>
            </w:pPr>
            <w:r w:rsidRPr="00A84CCC">
              <w:rPr>
                <w:rFonts w:eastAsia="Calibri"/>
                <w:spacing w:val="-20"/>
                <w:sz w:val="24"/>
                <w:szCs w:val="24"/>
                <w:lang w:eastAsia="en-US"/>
              </w:rPr>
              <w:lastRenderedPageBreak/>
              <w:t>1.8.2.</w:t>
            </w:r>
          </w:p>
        </w:tc>
        <w:tc>
          <w:tcPr>
            <w:tcW w:w="1058" w:type="dxa"/>
            <w:vMerge w:val="restart"/>
          </w:tcPr>
          <w:p w:rsidR="003713A7" w:rsidRDefault="00956BA2" w:rsidP="0012738C">
            <w:pPr>
              <w:autoSpaceDE w:val="0"/>
              <w:autoSpaceDN w:val="0"/>
              <w:adjustRightInd w:val="0"/>
              <w:rPr>
                <w:rFonts w:eastAsia="Calibri"/>
                <w:sz w:val="24"/>
                <w:szCs w:val="24"/>
                <w:lang w:eastAsia="en-US"/>
              </w:rPr>
            </w:pPr>
            <w:proofErr w:type="spellStart"/>
            <w:proofErr w:type="gramStart"/>
            <w:r w:rsidRPr="00A91A6C">
              <w:rPr>
                <w:rFonts w:eastAsia="Calibri"/>
                <w:sz w:val="24"/>
                <w:szCs w:val="24"/>
                <w:lang w:eastAsia="en-US"/>
              </w:rPr>
              <w:t>Мер</w:t>
            </w:r>
            <w:r w:rsidRPr="00A91A6C">
              <w:rPr>
                <w:rFonts w:eastAsia="Calibri"/>
                <w:sz w:val="24"/>
                <w:szCs w:val="24"/>
                <w:lang w:eastAsia="en-US"/>
              </w:rPr>
              <w:t>о</w:t>
            </w:r>
            <w:r w:rsidRPr="00A91A6C">
              <w:rPr>
                <w:rFonts w:eastAsia="Calibri"/>
                <w:sz w:val="24"/>
                <w:szCs w:val="24"/>
                <w:lang w:eastAsia="en-US"/>
              </w:rPr>
              <w:t>прия</w:t>
            </w:r>
            <w:r>
              <w:rPr>
                <w:rFonts w:eastAsia="Calibri"/>
                <w:sz w:val="24"/>
                <w:szCs w:val="24"/>
                <w:lang w:eastAsia="en-US"/>
              </w:rPr>
              <w:t>-</w:t>
            </w:r>
            <w:r w:rsidRPr="00A91A6C">
              <w:rPr>
                <w:rFonts w:eastAsia="Calibri"/>
                <w:sz w:val="24"/>
                <w:szCs w:val="24"/>
                <w:lang w:eastAsia="en-US"/>
              </w:rPr>
              <w:t>тие</w:t>
            </w:r>
            <w:proofErr w:type="spellEnd"/>
            <w:proofErr w:type="gramEnd"/>
            <w:r w:rsidRPr="00A91A6C">
              <w:rPr>
                <w:rFonts w:eastAsia="Calibri"/>
                <w:sz w:val="24"/>
                <w:szCs w:val="24"/>
                <w:lang w:eastAsia="en-US"/>
              </w:rPr>
              <w:t xml:space="preserve"> 8.2. Выпл</w:t>
            </w:r>
            <w:r w:rsidRPr="00A91A6C">
              <w:rPr>
                <w:rFonts w:eastAsia="Calibri"/>
                <w:sz w:val="24"/>
                <w:szCs w:val="24"/>
                <w:lang w:eastAsia="en-US"/>
              </w:rPr>
              <w:t>а</w:t>
            </w:r>
            <w:r w:rsidRPr="00A91A6C">
              <w:rPr>
                <w:rFonts w:eastAsia="Calibri"/>
                <w:sz w:val="24"/>
                <w:szCs w:val="24"/>
                <w:lang w:eastAsia="en-US"/>
              </w:rPr>
              <w:t xml:space="preserve">та </w:t>
            </w:r>
            <w:proofErr w:type="spellStart"/>
            <w:r w:rsidRPr="00A91A6C">
              <w:rPr>
                <w:rFonts w:eastAsia="Calibri"/>
                <w:sz w:val="24"/>
                <w:szCs w:val="24"/>
                <w:lang w:eastAsia="en-US"/>
              </w:rPr>
              <w:t>еж</w:t>
            </w:r>
            <w:r w:rsidRPr="00A91A6C">
              <w:rPr>
                <w:rFonts w:eastAsia="Calibri"/>
                <w:sz w:val="24"/>
                <w:szCs w:val="24"/>
                <w:lang w:eastAsia="en-US"/>
              </w:rPr>
              <w:t>е</w:t>
            </w:r>
            <w:r w:rsidRPr="00A91A6C">
              <w:rPr>
                <w:rFonts w:eastAsia="Calibri"/>
                <w:sz w:val="24"/>
                <w:szCs w:val="24"/>
                <w:lang w:eastAsia="en-US"/>
              </w:rPr>
              <w:t>ме</w:t>
            </w:r>
            <w:proofErr w:type="spellEnd"/>
            <w:r w:rsidR="003713A7">
              <w:rPr>
                <w:rFonts w:eastAsia="Calibri"/>
                <w:sz w:val="24"/>
                <w:szCs w:val="24"/>
                <w:lang w:eastAsia="en-US"/>
              </w:rPr>
              <w:t>-</w:t>
            </w:r>
          </w:p>
          <w:p w:rsidR="00956BA2" w:rsidRPr="00A91A6C" w:rsidRDefault="00956BA2" w:rsidP="0012738C">
            <w:pPr>
              <w:autoSpaceDE w:val="0"/>
              <w:autoSpaceDN w:val="0"/>
              <w:adjustRightInd w:val="0"/>
              <w:rPr>
                <w:rFonts w:eastAsia="Calibri"/>
                <w:sz w:val="24"/>
                <w:szCs w:val="24"/>
                <w:lang w:eastAsia="en-US"/>
              </w:rPr>
            </w:pPr>
            <w:proofErr w:type="spellStart"/>
            <w:r w:rsidRPr="00A91A6C">
              <w:rPr>
                <w:rFonts w:eastAsia="Calibri"/>
                <w:sz w:val="24"/>
                <w:szCs w:val="24"/>
                <w:lang w:eastAsia="en-US"/>
              </w:rPr>
              <w:t>сячных</w:t>
            </w:r>
            <w:proofErr w:type="spellEnd"/>
            <w:r w:rsidRPr="00A91A6C">
              <w:rPr>
                <w:rFonts w:eastAsia="Calibri"/>
                <w:sz w:val="24"/>
                <w:szCs w:val="24"/>
                <w:lang w:eastAsia="en-US"/>
              </w:rPr>
              <w:t xml:space="preserve"> стипе</w:t>
            </w:r>
            <w:r w:rsidRPr="00A91A6C">
              <w:rPr>
                <w:rFonts w:eastAsia="Calibri"/>
                <w:sz w:val="24"/>
                <w:szCs w:val="24"/>
                <w:lang w:eastAsia="en-US"/>
              </w:rPr>
              <w:t>н</w:t>
            </w:r>
            <w:r w:rsidRPr="00A91A6C">
              <w:rPr>
                <w:rFonts w:eastAsia="Calibri"/>
                <w:sz w:val="24"/>
                <w:szCs w:val="24"/>
                <w:lang w:eastAsia="en-US"/>
              </w:rPr>
              <w:t>дий членам колле</w:t>
            </w:r>
            <w:r w:rsidRPr="00A91A6C">
              <w:rPr>
                <w:rFonts w:eastAsia="Calibri"/>
                <w:sz w:val="24"/>
                <w:szCs w:val="24"/>
                <w:lang w:eastAsia="en-US"/>
              </w:rPr>
              <w:t>к</w:t>
            </w:r>
            <w:r w:rsidRPr="00A91A6C">
              <w:rPr>
                <w:rFonts w:eastAsia="Calibri"/>
                <w:sz w:val="24"/>
                <w:szCs w:val="24"/>
                <w:lang w:eastAsia="en-US"/>
              </w:rPr>
              <w:t>тивов спо</w:t>
            </w:r>
            <w:r w:rsidRPr="00A91A6C">
              <w:rPr>
                <w:rFonts w:eastAsia="Calibri"/>
                <w:sz w:val="24"/>
                <w:szCs w:val="24"/>
                <w:lang w:eastAsia="en-US"/>
              </w:rPr>
              <w:t>р</w:t>
            </w:r>
            <w:r w:rsidRPr="00A91A6C">
              <w:rPr>
                <w:rFonts w:eastAsia="Calibri"/>
                <w:sz w:val="24"/>
                <w:szCs w:val="24"/>
                <w:lang w:eastAsia="en-US"/>
              </w:rPr>
              <w:t>тивных команд, анса</w:t>
            </w:r>
            <w:r w:rsidRPr="00A91A6C">
              <w:rPr>
                <w:rFonts w:eastAsia="Calibri"/>
                <w:sz w:val="24"/>
                <w:szCs w:val="24"/>
                <w:lang w:eastAsia="en-US"/>
              </w:rPr>
              <w:t>м</w:t>
            </w:r>
            <w:r w:rsidRPr="00A91A6C">
              <w:rPr>
                <w:rFonts w:eastAsia="Calibri"/>
                <w:sz w:val="24"/>
                <w:szCs w:val="24"/>
                <w:lang w:eastAsia="en-US"/>
              </w:rPr>
              <w:t>блей, оркес</w:t>
            </w:r>
            <w:r w:rsidRPr="00A91A6C">
              <w:rPr>
                <w:rFonts w:eastAsia="Calibri"/>
                <w:sz w:val="24"/>
                <w:szCs w:val="24"/>
                <w:lang w:eastAsia="en-US"/>
              </w:rPr>
              <w:t>т</w:t>
            </w:r>
            <w:r w:rsidRPr="00A91A6C">
              <w:rPr>
                <w:rFonts w:eastAsia="Calibri"/>
                <w:sz w:val="24"/>
                <w:szCs w:val="24"/>
                <w:lang w:eastAsia="en-US"/>
              </w:rPr>
              <w:t>ров учреж</w:t>
            </w:r>
            <w:r>
              <w:rPr>
                <w:rFonts w:eastAsia="Calibri"/>
                <w:sz w:val="24"/>
                <w:szCs w:val="24"/>
                <w:lang w:eastAsia="en-US"/>
              </w:rPr>
              <w:softHyphen/>
            </w:r>
            <w:r w:rsidRPr="00A91A6C">
              <w:rPr>
                <w:rFonts w:eastAsia="Calibri"/>
                <w:sz w:val="24"/>
                <w:szCs w:val="24"/>
                <w:lang w:eastAsia="en-US"/>
              </w:rPr>
              <w:t>дений общего средн</w:t>
            </w:r>
            <w:r w:rsidRPr="00A91A6C">
              <w:rPr>
                <w:rFonts w:eastAsia="Calibri"/>
                <w:sz w:val="24"/>
                <w:szCs w:val="24"/>
                <w:lang w:eastAsia="en-US"/>
              </w:rPr>
              <w:t>е</w:t>
            </w:r>
            <w:r w:rsidRPr="00A91A6C">
              <w:rPr>
                <w:rFonts w:eastAsia="Calibri"/>
                <w:sz w:val="24"/>
                <w:szCs w:val="24"/>
                <w:lang w:eastAsia="en-US"/>
              </w:rPr>
              <w:t>го и д</w:t>
            </w:r>
            <w:r w:rsidRPr="00A91A6C">
              <w:rPr>
                <w:rFonts w:eastAsia="Calibri"/>
                <w:sz w:val="24"/>
                <w:szCs w:val="24"/>
                <w:lang w:eastAsia="en-US"/>
              </w:rPr>
              <w:t>о</w:t>
            </w:r>
            <w:r w:rsidRPr="00A91A6C">
              <w:rPr>
                <w:rFonts w:eastAsia="Calibri"/>
                <w:sz w:val="24"/>
                <w:szCs w:val="24"/>
                <w:lang w:eastAsia="en-US"/>
              </w:rPr>
              <w:t>полн</w:t>
            </w:r>
            <w:r w:rsidRPr="00A91A6C">
              <w:rPr>
                <w:rFonts w:eastAsia="Calibri"/>
                <w:sz w:val="24"/>
                <w:szCs w:val="24"/>
                <w:lang w:eastAsia="en-US"/>
              </w:rPr>
              <w:t>и</w:t>
            </w:r>
            <w:r w:rsidRPr="00A91A6C">
              <w:rPr>
                <w:rFonts w:eastAsia="Calibri"/>
                <w:sz w:val="24"/>
                <w:szCs w:val="24"/>
                <w:lang w:eastAsia="en-US"/>
              </w:rPr>
              <w:t>тельн</w:t>
            </w:r>
            <w:r w:rsidRPr="00A91A6C">
              <w:rPr>
                <w:rFonts w:eastAsia="Calibri"/>
                <w:sz w:val="24"/>
                <w:szCs w:val="24"/>
                <w:lang w:eastAsia="en-US"/>
              </w:rPr>
              <w:t>о</w:t>
            </w:r>
            <w:r w:rsidRPr="00A91A6C">
              <w:rPr>
                <w:rFonts w:eastAsia="Calibri"/>
                <w:sz w:val="24"/>
                <w:szCs w:val="24"/>
                <w:lang w:eastAsia="en-US"/>
              </w:rPr>
              <w:t>го обр</w:t>
            </w:r>
            <w:r w:rsidRPr="00A91A6C">
              <w:rPr>
                <w:rFonts w:eastAsia="Calibri"/>
                <w:sz w:val="24"/>
                <w:szCs w:val="24"/>
                <w:lang w:eastAsia="en-US"/>
              </w:rPr>
              <w:t>а</w:t>
            </w:r>
            <w:r w:rsidRPr="00A91A6C">
              <w:rPr>
                <w:rFonts w:eastAsia="Calibri"/>
                <w:sz w:val="24"/>
                <w:szCs w:val="24"/>
                <w:lang w:eastAsia="en-US"/>
              </w:rPr>
              <w:t>зования и кул</w:t>
            </w:r>
            <w:r w:rsidRPr="00A91A6C">
              <w:rPr>
                <w:rFonts w:eastAsia="Calibri"/>
                <w:sz w:val="24"/>
                <w:szCs w:val="24"/>
                <w:lang w:eastAsia="en-US"/>
              </w:rPr>
              <w:t>ь</w:t>
            </w:r>
            <w:r w:rsidRPr="00A91A6C">
              <w:rPr>
                <w:rFonts w:eastAsia="Calibri"/>
                <w:sz w:val="24"/>
                <w:szCs w:val="24"/>
                <w:lang w:eastAsia="en-US"/>
              </w:rPr>
              <w:t xml:space="preserve">туры </w:t>
            </w:r>
            <w:r w:rsidRPr="00A91A6C">
              <w:rPr>
                <w:rFonts w:eastAsia="Calibri"/>
                <w:sz w:val="24"/>
                <w:szCs w:val="24"/>
                <w:lang w:eastAsia="en-US"/>
              </w:rPr>
              <w:lastRenderedPageBreak/>
              <w:t>Волг</w:t>
            </w:r>
            <w:r w:rsidRPr="00A91A6C">
              <w:rPr>
                <w:rFonts w:eastAsia="Calibri"/>
                <w:sz w:val="24"/>
                <w:szCs w:val="24"/>
                <w:lang w:eastAsia="en-US"/>
              </w:rPr>
              <w:t>о</w:t>
            </w:r>
            <w:r w:rsidRPr="00A91A6C">
              <w:rPr>
                <w:rFonts w:eastAsia="Calibri"/>
                <w:sz w:val="24"/>
                <w:szCs w:val="24"/>
                <w:lang w:eastAsia="en-US"/>
              </w:rPr>
              <w:t>града</w:t>
            </w:r>
          </w:p>
        </w:tc>
        <w:tc>
          <w:tcPr>
            <w:tcW w:w="992" w:type="dxa"/>
            <w:hideMark/>
          </w:tcPr>
          <w:p w:rsidR="00956BA2" w:rsidRPr="00A91A6C" w:rsidRDefault="003713A7" w:rsidP="0012738C">
            <w:pPr>
              <w:autoSpaceDE w:val="0"/>
              <w:autoSpaceDN w:val="0"/>
              <w:adjustRightInd w:val="0"/>
              <w:rPr>
                <w:rFonts w:eastAsia="Calibri"/>
                <w:sz w:val="24"/>
                <w:szCs w:val="24"/>
                <w:lang w:eastAsia="en-US"/>
              </w:rPr>
            </w:pPr>
            <w:r>
              <w:rPr>
                <w:rFonts w:eastAsia="Calibri"/>
                <w:sz w:val="24"/>
                <w:szCs w:val="24"/>
                <w:lang w:eastAsia="en-US"/>
              </w:rPr>
              <w:lastRenderedPageBreak/>
              <w:t>2019–2024,</w:t>
            </w:r>
            <w:r>
              <w:rPr>
                <w:rFonts w:eastAsia="Calibri"/>
                <w:sz w:val="24"/>
                <w:szCs w:val="24"/>
                <w:lang w:eastAsia="en-US"/>
              </w:rPr>
              <w:br/>
            </w:r>
            <w:r w:rsidR="00956BA2" w:rsidRPr="00A91A6C">
              <w:rPr>
                <w:rFonts w:eastAsia="Calibri"/>
                <w:sz w:val="24"/>
                <w:szCs w:val="24"/>
                <w:lang w:eastAsia="en-US"/>
              </w:rPr>
              <w:t>в том числе:</w:t>
            </w:r>
          </w:p>
        </w:tc>
        <w:tc>
          <w:tcPr>
            <w:tcW w:w="1134" w:type="dxa"/>
          </w:tcPr>
          <w:p w:rsidR="00956BA2" w:rsidRPr="00A91A6C" w:rsidRDefault="003713A7" w:rsidP="0012738C">
            <w:pPr>
              <w:autoSpaceDE w:val="0"/>
              <w:autoSpaceDN w:val="0"/>
              <w:adjustRightInd w:val="0"/>
              <w:jc w:val="center"/>
              <w:rPr>
                <w:rFonts w:eastAsia="Calibri"/>
                <w:sz w:val="24"/>
                <w:szCs w:val="24"/>
                <w:lang w:eastAsia="en-US"/>
              </w:rPr>
            </w:pPr>
            <w:r>
              <w:rPr>
                <w:rFonts w:eastAsia="Calibri"/>
                <w:sz w:val="24"/>
                <w:szCs w:val="24"/>
                <w:lang w:eastAsia="en-US"/>
              </w:rPr>
              <w:t>4</w:t>
            </w:r>
            <w:r w:rsidR="00956BA2" w:rsidRPr="00A91A6C">
              <w:rPr>
                <w:rFonts w:eastAsia="Calibri"/>
                <w:sz w:val="24"/>
                <w:szCs w:val="24"/>
                <w:lang w:eastAsia="en-US"/>
              </w:rPr>
              <w:t>662,0</w:t>
            </w:r>
          </w:p>
        </w:tc>
        <w:tc>
          <w:tcPr>
            <w:tcW w:w="1134" w:type="dxa"/>
          </w:tcPr>
          <w:p w:rsidR="00956BA2" w:rsidRPr="00A91A6C" w:rsidRDefault="003713A7" w:rsidP="0012738C">
            <w:pPr>
              <w:autoSpaceDE w:val="0"/>
              <w:autoSpaceDN w:val="0"/>
              <w:adjustRightInd w:val="0"/>
              <w:jc w:val="center"/>
              <w:rPr>
                <w:rFonts w:eastAsia="Calibri"/>
                <w:sz w:val="24"/>
                <w:szCs w:val="24"/>
                <w:lang w:eastAsia="en-US"/>
              </w:rPr>
            </w:pPr>
            <w:r>
              <w:rPr>
                <w:rFonts w:eastAsia="Calibri"/>
                <w:sz w:val="24"/>
                <w:szCs w:val="24"/>
                <w:lang w:eastAsia="en-US"/>
              </w:rPr>
              <w:t>4</w:t>
            </w:r>
            <w:r w:rsidR="00956BA2" w:rsidRPr="00A91A6C">
              <w:rPr>
                <w:rFonts w:eastAsia="Calibri"/>
                <w:sz w:val="24"/>
                <w:szCs w:val="24"/>
                <w:lang w:eastAsia="en-US"/>
              </w:rPr>
              <w:t>662,0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Численность п</w:t>
            </w:r>
            <w:r w:rsidRPr="00A91A6C">
              <w:rPr>
                <w:rFonts w:eastAsia="Calibri"/>
                <w:sz w:val="24"/>
                <w:szCs w:val="24"/>
                <w:lang w:eastAsia="en-US"/>
              </w:rPr>
              <w:t>о</w:t>
            </w:r>
            <w:r w:rsidRPr="00A91A6C">
              <w:rPr>
                <w:rFonts w:eastAsia="Calibri"/>
                <w:sz w:val="24"/>
                <w:szCs w:val="24"/>
                <w:lang w:eastAsia="en-US"/>
              </w:rPr>
              <w:t>лучателей ст</w:t>
            </w:r>
            <w:r w:rsidRPr="00A91A6C">
              <w:rPr>
                <w:rFonts w:eastAsia="Calibri"/>
                <w:sz w:val="24"/>
                <w:szCs w:val="24"/>
                <w:lang w:eastAsia="en-US"/>
              </w:rPr>
              <w:t>и</w:t>
            </w:r>
            <w:r w:rsidRPr="00A91A6C">
              <w:rPr>
                <w:rFonts w:eastAsia="Calibri"/>
                <w:sz w:val="24"/>
                <w:szCs w:val="24"/>
                <w:lang w:eastAsia="en-US"/>
              </w:rPr>
              <w:t>пендии Волг</w:t>
            </w:r>
            <w:r w:rsidRPr="00A91A6C">
              <w:rPr>
                <w:rFonts w:eastAsia="Calibri"/>
                <w:sz w:val="24"/>
                <w:szCs w:val="24"/>
                <w:lang w:eastAsia="en-US"/>
              </w:rPr>
              <w:t>о</w:t>
            </w:r>
            <w:r w:rsidRPr="00A91A6C">
              <w:rPr>
                <w:rFonts w:eastAsia="Calibri"/>
                <w:sz w:val="24"/>
                <w:szCs w:val="24"/>
                <w:lang w:eastAsia="en-US"/>
              </w:rPr>
              <w:t>градской горо</w:t>
            </w:r>
            <w:r w:rsidRPr="00A91A6C">
              <w:rPr>
                <w:rFonts w:eastAsia="Calibri"/>
                <w:sz w:val="24"/>
                <w:szCs w:val="24"/>
                <w:lang w:eastAsia="en-US"/>
              </w:rPr>
              <w:t>д</w:t>
            </w:r>
            <w:r w:rsidRPr="00A91A6C">
              <w:rPr>
                <w:rFonts w:eastAsia="Calibri"/>
                <w:sz w:val="24"/>
                <w:szCs w:val="24"/>
                <w:lang w:eastAsia="en-US"/>
              </w:rPr>
              <w:t>ской Думы чл</w:t>
            </w:r>
            <w:r w:rsidRPr="00A91A6C">
              <w:rPr>
                <w:rFonts w:eastAsia="Calibri"/>
                <w:sz w:val="24"/>
                <w:szCs w:val="24"/>
                <w:lang w:eastAsia="en-US"/>
              </w:rPr>
              <w:t>е</w:t>
            </w:r>
            <w:r w:rsidRPr="00A91A6C">
              <w:rPr>
                <w:rFonts w:eastAsia="Calibri"/>
                <w:sz w:val="24"/>
                <w:szCs w:val="24"/>
                <w:lang w:eastAsia="en-US"/>
              </w:rPr>
              <w:t>нам коллективов спортивных к</w:t>
            </w:r>
            <w:r w:rsidRPr="00A91A6C">
              <w:rPr>
                <w:rFonts w:eastAsia="Calibri"/>
                <w:sz w:val="24"/>
                <w:szCs w:val="24"/>
                <w:lang w:eastAsia="en-US"/>
              </w:rPr>
              <w:t>о</w:t>
            </w:r>
            <w:r w:rsidRPr="00A91A6C">
              <w:rPr>
                <w:rFonts w:eastAsia="Calibri"/>
                <w:sz w:val="24"/>
                <w:szCs w:val="24"/>
                <w:lang w:eastAsia="en-US"/>
              </w:rPr>
              <w:t xml:space="preserve">манд, ансамблей, </w:t>
            </w:r>
            <w:r w:rsidRPr="00A84CCC">
              <w:rPr>
                <w:rFonts w:eastAsia="Calibri"/>
                <w:spacing w:val="-8"/>
                <w:sz w:val="24"/>
                <w:szCs w:val="24"/>
                <w:lang w:eastAsia="en-US"/>
              </w:rPr>
              <w:t>оркестров учреж</w:t>
            </w:r>
            <w:r w:rsidRPr="00A84CCC">
              <w:rPr>
                <w:rFonts w:eastAsia="Calibri"/>
                <w:spacing w:val="-8"/>
                <w:sz w:val="24"/>
                <w:szCs w:val="24"/>
                <w:lang w:eastAsia="en-US"/>
              </w:rPr>
              <w:softHyphen/>
              <w:t>дений</w:t>
            </w:r>
            <w:r w:rsidRPr="00A91A6C">
              <w:rPr>
                <w:rFonts w:eastAsia="Calibri"/>
                <w:sz w:val="24"/>
                <w:szCs w:val="24"/>
                <w:lang w:eastAsia="en-US"/>
              </w:rPr>
              <w:t xml:space="preserve"> общего среднего и д</w:t>
            </w:r>
            <w:r w:rsidRPr="00A91A6C">
              <w:rPr>
                <w:rFonts w:eastAsia="Calibri"/>
                <w:sz w:val="24"/>
                <w:szCs w:val="24"/>
                <w:lang w:eastAsia="en-US"/>
              </w:rPr>
              <w:t>о</w:t>
            </w:r>
            <w:r w:rsidRPr="00A91A6C">
              <w:rPr>
                <w:rFonts w:eastAsia="Calibri"/>
                <w:sz w:val="24"/>
                <w:szCs w:val="24"/>
                <w:lang w:eastAsia="en-US"/>
              </w:rPr>
              <w:t>полнительного образования и культуры Волг</w:t>
            </w:r>
            <w:r w:rsidRPr="00A91A6C">
              <w:rPr>
                <w:rFonts w:eastAsia="Calibri"/>
                <w:sz w:val="24"/>
                <w:szCs w:val="24"/>
                <w:lang w:eastAsia="en-US"/>
              </w:rPr>
              <w:t>о</w:t>
            </w:r>
            <w:r w:rsidRPr="00A91A6C">
              <w:rPr>
                <w:rFonts w:eastAsia="Calibri"/>
                <w:sz w:val="24"/>
                <w:szCs w:val="24"/>
                <w:lang w:eastAsia="en-US"/>
              </w:rPr>
              <w:t>града</w:t>
            </w:r>
          </w:p>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42)</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259</w:t>
            </w:r>
          </w:p>
        </w:tc>
        <w:tc>
          <w:tcPr>
            <w:tcW w:w="1700" w:type="dxa"/>
            <w:vMerge w:val="restart"/>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Комитет по культуре а</w:t>
            </w:r>
            <w:r w:rsidRPr="00A91A6C">
              <w:rPr>
                <w:rFonts w:eastAsia="Calibri"/>
                <w:sz w:val="24"/>
                <w:szCs w:val="24"/>
                <w:lang w:eastAsia="en-US"/>
              </w:rPr>
              <w:t>д</w:t>
            </w:r>
            <w:r w:rsidRPr="00A91A6C">
              <w:rPr>
                <w:rFonts w:eastAsia="Calibri"/>
                <w:sz w:val="24"/>
                <w:szCs w:val="24"/>
                <w:lang w:eastAsia="en-US"/>
              </w:rPr>
              <w:t>министрации Волгограда</w:t>
            </w:r>
          </w:p>
        </w:tc>
        <w:tc>
          <w:tcPr>
            <w:tcW w:w="708" w:type="dxa"/>
            <w:vMerge w:val="restart"/>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2019</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4</w:t>
            </w:r>
            <w:r w:rsidRPr="00A91A6C">
              <w:rPr>
                <w:rFonts w:eastAsia="Calibri"/>
                <w:sz w:val="24"/>
                <w:szCs w:val="24"/>
                <w:lang w:eastAsia="en-US"/>
              </w:rPr>
              <w:t>662,0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4</w:t>
            </w:r>
            <w:r w:rsidRPr="00A91A6C">
              <w:rPr>
                <w:rFonts w:eastAsia="Calibri"/>
                <w:sz w:val="24"/>
                <w:szCs w:val="24"/>
                <w:lang w:eastAsia="en-US"/>
              </w:rPr>
              <w:t>662,0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42</w:t>
            </w:r>
          </w:p>
        </w:tc>
        <w:tc>
          <w:tcPr>
            <w:tcW w:w="105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259</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42</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2021</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42</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2022</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42</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2023</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42</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2024</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42</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val="restart"/>
            <w:hideMark/>
          </w:tcPr>
          <w:p w:rsidR="00956BA2" w:rsidRPr="00A84CCC" w:rsidRDefault="00956BA2" w:rsidP="0012738C">
            <w:pPr>
              <w:autoSpaceDE w:val="0"/>
              <w:autoSpaceDN w:val="0"/>
              <w:adjustRightInd w:val="0"/>
              <w:jc w:val="center"/>
              <w:rPr>
                <w:rFonts w:eastAsia="Calibri"/>
                <w:spacing w:val="-20"/>
                <w:sz w:val="24"/>
                <w:szCs w:val="24"/>
                <w:lang w:eastAsia="en-US"/>
              </w:rPr>
            </w:pPr>
            <w:r w:rsidRPr="00A84CCC">
              <w:rPr>
                <w:rFonts w:eastAsia="Calibri"/>
                <w:spacing w:val="-20"/>
                <w:sz w:val="24"/>
                <w:szCs w:val="24"/>
                <w:lang w:eastAsia="en-US"/>
              </w:rPr>
              <w:lastRenderedPageBreak/>
              <w:t>1.8.3.</w:t>
            </w:r>
          </w:p>
        </w:tc>
        <w:tc>
          <w:tcPr>
            <w:tcW w:w="1058" w:type="dxa"/>
            <w:vMerge w:val="restart"/>
          </w:tcPr>
          <w:p w:rsidR="00513910" w:rsidRDefault="00956BA2" w:rsidP="0012738C">
            <w:pPr>
              <w:autoSpaceDE w:val="0"/>
              <w:autoSpaceDN w:val="0"/>
              <w:adjustRightInd w:val="0"/>
              <w:rPr>
                <w:rFonts w:eastAsia="Calibri"/>
                <w:sz w:val="24"/>
                <w:szCs w:val="24"/>
                <w:lang w:eastAsia="en-US"/>
              </w:rPr>
            </w:pPr>
            <w:proofErr w:type="spellStart"/>
            <w:proofErr w:type="gramStart"/>
            <w:r w:rsidRPr="00A91A6C">
              <w:rPr>
                <w:rFonts w:eastAsia="Calibri"/>
                <w:sz w:val="24"/>
                <w:szCs w:val="24"/>
                <w:lang w:eastAsia="en-US"/>
              </w:rPr>
              <w:t>Мер</w:t>
            </w:r>
            <w:r w:rsidRPr="00A91A6C">
              <w:rPr>
                <w:rFonts w:eastAsia="Calibri"/>
                <w:sz w:val="24"/>
                <w:szCs w:val="24"/>
                <w:lang w:eastAsia="en-US"/>
              </w:rPr>
              <w:t>о</w:t>
            </w:r>
            <w:r w:rsidRPr="00A91A6C">
              <w:rPr>
                <w:rFonts w:eastAsia="Calibri"/>
                <w:sz w:val="24"/>
                <w:szCs w:val="24"/>
                <w:lang w:eastAsia="en-US"/>
              </w:rPr>
              <w:t>прия</w:t>
            </w:r>
            <w:r>
              <w:rPr>
                <w:rFonts w:eastAsia="Calibri"/>
                <w:sz w:val="24"/>
                <w:szCs w:val="24"/>
                <w:lang w:eastAsia="en-US"/>
              </w:rPr>
              <w:t>-тие</w:t>
            </w:r>
            <w:proofErr w:type="spellEnd"/>
            <w:proofErr w:type="gramEnd"/>
            <w:r>
              <w:rPr>
                <w:rFonts w:eastAsia="Calibri"/>
                <w:sz w:val="24"/>
                <w:szCs w:val="24"/>
                <w:lang w:eastAsia="en-US"/>
              </w:rPr>
              <w:t xml:space="preserve"> 8.3.</w:t>
            </w:r>
            <w:r w:rsidRPr="00A91A6C">
              <w:rPr>
                <w:rFonts w:eastAsia="Calibri"/>
                <w:sz w:val="24"/>
                <w:szCs w:val="24"/>
                <w:lang w:eastAsia="en-US"/>
              </w:rPr>
              <w:t xml:space="preserve"> </w:t>
            </w:r>
            <w:proofErr w:type="spellStart"/>
            <w:r w:rsidRPr="00A91A6C">
              <w:rPr>
                <w:rFonts w:eastAsia="Calibri"/>
                <w:sz w:val="24"/>
                <w:szCs w:val="24"/>
                <w:lang w:eastAsia="en-US"/>
              </w:rPr>
              <w:t>Вы</w:t>
            </w:r>
            <w:r w:rsidR="00513910">
              <w:rPr>
                <w:rFonts w:eastAsia="Calibri"/>
                <w:sz w:val="24"/>
                <w:szCs w:val="24"/>
                <w:lang w:eastAsia="en-US"/>
              </w:rPr>
              <w:t>пла</w:t>
            </w:r>
            <w:proofErr w:type="spellEnd"/>
            <w:r w:rsidR="00513910">
              <w:rPr>
                <w:rFonts w:eastAsia="Calibri"/>
                <w:sz w:val="24"/>
                <w:szCs w:val="24"/>
                <w:lang w:eastAsia="en-US"/>
              </w:rPr>
              <w:t>-</w:t>
            </w:r>
          </w:p>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та ст</w:t>
            </w:r>
            <w:r w:rsidRPr="00A91A6C">
              <w:rPr>
                <w:rFonts w:eastAsia="Calibri"/>
                <w:sz w:val="24"/>
                <w:szCs w:val="24"/>
                <w:lang w:eastAsia="en-US"/>
              </w:rPr>
              <w:t>и</w:t>
            </w:r>
            <w:r w:rsidRPr="00A91A6C">
              <w:rPr>
                <w:rFonts w:eastAsia="Calibri"/>
                <w:sz w:val="24"/>
                <w:szCs w:val="24"/>
                <w:lang w:eastAsia="en-US"/>
              </w:rPr>
              <w:t>пендий города-</w:t>
            </w:r>
            <w:r>
              <w:rPr>
                <w:rFonts w:eastAsia="Calibri"/>
                <w:sz w:val="24"/>
                <w:szCs w:val="24"/>
                <w:lang w:eastAsia="en-US"/>
              </w:rPr>
              <w:br/>
            </w:r>
            <w:r w:rsidRPr="00A91A6C">
              <w:rPr>
                <w:rFonts w:eastAsia="Calibri"/>
                <w:sz w:val="24"/>
                <w:szCs w:val="24"/>
                <w:lang w:eastAsia="en-US"/>
              </w:rPr>
              <w:t>героя Волг</w:t>
            </w:r>
            <w:r w:rsidRPr="00A91A6C">
              <w:rPr>
                <w:rFonts w:eastAsia="Calibri"/>
                <w:sz w:val="24"/>
                <w:szCs w:val="24"/>
                <w:lang w:eastAsia="en-US"/>
              </w:rPr>
              <w:t>о</w:t>
            </w:r>
            <w:r w:rsidRPr="00A91A6C">
              <w:rPr>
                <w:rFonts w:eastAsia="Calibri"/>
                <w:sz w:val="24"/>
                <w:szCs w:val="24"/>
                <w:lang w:eastAsia="en-US"/>
              </w:rPr>
              <w:t>града деят</w:t>
            </w:r>
            <w:r w:rsidRPr="00A91A6C">
              <w:rPr>
                <w:rFonts w:eastAsia="Calibri"/>
                <w:sz w:val="24"/>
                <w:szCs w:val="24"/>
                <w:lang w:eastAsia="en-US"/>
              </w:rPr>
              <w:t>е</w:t>
            </w:r>
            <w:r w:rsidRPr="00A91A6C">
              <w:rPr>
                <w:rFonts w:eastAsia="Calibri"/>
                <w:sz w:val="24"/>
                <w:szCs w:val="24"/>
                <w:lang w:eastAsia="en-US"/>
              </w:rPr>
              <w:t>лям культ</w:t>
            </w:r>
            <w:r w:rsidRPr="00A91A6C">
              <w:rPr>
                <w:rFonts w:eastAsia="Calibri"/>
                <w:sz w:val="24"/>
                <w:szCs w:val="24"/>
                <w:lang w:eastAsia="en-US"/>
              </w:rPr>
              <w:t>у</w:t>
            </w:r>
            <w:r w:rsidRPr="00A91A6C">
              <w:rPr>
                <w:rFonts w:eastAsia="Calibri"/>
                <w:sz w:val="24"/>
                <w:szCs w:val="24"/>
                <w:lang w:eastAsia="en-US"/>
              </w:rPr>
              <w:t>ры и иску</w:t>
            </w:r>
            <w:r w:rsidRPr="00A91A6C">
              <w:rPr>
                <w:rFonts w:eastAsia="Calibri"/>
                <w:sz w:val="24"/>
                <w:szCs w:val="24"/>
                <w:lang w:eastAsia="en-US"/>
              </w:rPr>
              <w:t>с</w:t>
            </w:r>
            <w:r w:rsidRPr="00A91A6C">
              <w:rPr>
                <w:rFonts w:eastAsia="Calibri"/>
                <w:sz w:val="24"/>
                <w:szCs w:val="24"/>
                <w:lang w:eastAsia="en-US"/>
              </w:rPr>
              <w:t>ства</w:t>
            </w: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2019–2024,</w:t>
            </w:r>
            <w:r>
              <w:rPr>
                <w:rFonts w:eastAsia="Calibri"/>
                <w:sz w:val="24"/>
                <w:szCs w:val="24"/>
                <w:lang w:eastAsia="en-US"/>
              </w:rPr>
              <w:br/>
            </w:r>
            <w:r w:rsidRPr="00A91A6C">
              <w:rPr>
                <w:rFonts w:eastAsia="Calibri"/>
                <w:sz w:val="24"/>
                <w:szCs w:val="24"/>
                <w:lang w:eastAsia="en-US"/>
              </w:rPr>
              <w:t>в том числе:</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w:t>
            </w:r>
            <w:r w:rsidRPr="00A91A6C">
              <w:rPr>
                <w:rFonts w:eastAsia="Calibri"/>
                <w:sz w:val="24"/>
                <w:szCs w:val="24"/>
                <w:lang w:eastAsia="en-US"/>
              </w:rPr>
              <w:t>160,0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w:t>
            </w:r>
            <w:r w:rsidRPr="00A91A6C">
              <w:rPr>
                <w:rFonts w:eastAsia="Calibri"/>
                <w:sz w:val="24"/>
                <w:szCs w:val="24"/>
                <w:lang w:eastAsia="en-US"/>
              </w:rPr>
              <w:t>160,0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447119"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Численность п</w:t>
            </w:r>
            <w:r w:rsidRPr="00A91A6C">
              <w:rPr>
                <w:rFonts w:eastAsia="Calibri"/>
                <w:sz w:val="24"/>
                <w:szCs w:val="24"/>
                <w:lang w:eastAsia="en-US"/>
              </w:rPr>
              <w:t>о</w:t>
            </w:r>
            <w:r w:rsidRPr="00A91A6C">
              <w:rPr>
                <w:rFonts w:eastAsia="Calibri"/>
                <w:sz w:val="24"/>
                <w:szCs w:val="24"/>
                <w:lang w:eastAsia="en-US"/>
              </w:rPr>
              <w:t>лучателей ст</w:t>
            </w:r>
            <w:r w:rsidRPr="00A91A6C">
              <w:rPr>
                <w:rFonts w:eastAsia="Calibri"/>
                <w:sz w:val="24"/>
                <w:szCs w:val="24"/>
                <w:lang w:eastAsia="en-US"/>
              </w:rPr>
              <w:t>и</w:t>
            </w:r>
            <w:r w:rsidRPr="00A91A6C">
              <w:rPr>
                <w:rFonts w:eastAsia="Calibri"/>
                <w:sz w:val="24"/>
                <w:szCs w:val="24"/>
                <w:lang w:eastAsia="en-US"/>
              </w:rPr>
              <w:t>пендии города-г</w:t>
            </w:r>
            <w:r>
              <w:rPr>
                <w:rFonts w:eastAsia="Calibri"/>
                <w:sz w:val="24"/>
                <w:szCs w:val="24"/>
                <w:lang w:eastAsia="en-US"/>
              </w:rPr>
              <w:t>ероя Волго</w:t>
            </w:r>
            <w:r w:rsidR="00447119">
              <w:rPr>
                <w:rFonts w:eastAsia="Calibri"/>
                <w:sz w:val="24"/>
                <w:szCs w:val="24"/>
                <w:lang w:eastAsia="en-US"/>
              </w:rPr>
              <w:t>-</w:t>
            </w:r>
          </w:p>
          <w:p w:rsidR="00956BA2" w:rsidRDefault="00956BA2" w:rsidP="0012738C">
            <w:pPr>
              <w:autoSpaceDE w:val="0"/>
              <w:autoSpaceDN w:val="0"/>
              <w:adjustRightInd w:val="0"/>
              <w:rPr>
                <w:rFonts w:eastAsia="Calibri"/>
                <w:sz w:val="24"/>
                <w:szCs w:val="24"/>
                <w:lang w:eastAsia="en-US"/>
              </w:rPr>
            </w:pPr>
            <w:r>
              <w:rPr>
                <w:rFonts w:eastAsia="Calibri"/>
                <w:sz w:val="24"/>
                <w:szCs w:val="24"/>
                <w:lang w:eastAsia="en-US"/>
              </w:rPr>
              <w:t>града деятелям культу</w:t>
            </w:r>
            <w:r w:rsidRPr="00A91A6C">
              <w:rPr>
                <w:rFonts w:eastAsia="Calibri"/>
                <w:sz w:val="24"/>
                <w:szCs w:val="24"/>
                <w:lang w:eastAsia="en-US"/>
              </w:rPr>
              <w:t>ры и и</w:t>
            </w:r>
            <w:r w:rsidRPr="00A91A6C">
              <w:rPr>
                <w:rFonts w:eastAsia="Calibri"/>
                <w:sz w:val="24"/>
                <w:szCs w:val="24"/>
                <w:lang w:eastAsia="en-US"/>
              </w:rPr>
              <w:t>с</w:t>
            </w:r>
            <w:r w:rsidRPr="00A91A6C">
              <w:rPr>
                <w:rFonts w:eastAsia="Calibri"/>
                <w:sz w:val="24"/>
                <w:szCs w:val="24"/>
                <w:lang w:eastAsia="en-US"/>
              </w:rPr>
              <w:t>кусства</w:t>
            </w:r>
          </w:p>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43)</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90</w:t>
            </w:r>
          </w:p>
        </w:tc>
        <w:tc>
          <w:tcPr>
            <w:tcW w:w="1700" w:type="dxa"/>
            <w:vMerge w:val="restart"/>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Комитет по культуре а</w:t>
            </w:r>
            <w:r w:rsidRPr="00A91A6C">
              <w:rPr>
                <w:rFonts w:eastAsia="Calibri"/>
                <w:sz w:val="24"/>
                <w:szCs w:val="24"/>
                <w:lang w:eastAsia="en-US"/>
              </w:rPr>
              <w:t>д</w:t>
            </w:r>
            <w:r w:rsidRPr="00A91A6C">
              <w:rPr>
                <w:rFonts w:eastAsia="Calibri"/>
                <w:sz w:val="24"/>
                <w:szCs w:val="24"/>
                <w:lang w:eastAsia="en-US"/>
              </w:rPr>
              <w:t>министрации Волгограда</w:t>
            </w:r>
          </w:p>
        </w:tc>
        <w:tc>
          <w:tcPr>
            <w:tcW w:w="708" w:type="dxa"/>
            <w:vMerge w:val="restart"/>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2019</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360,0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360,0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43</w:t>
            </w:r>
          </w:p>
        </w:tc>
        <w:tc>
          <w:tcPr>
            <w:tcW w:w="105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чел.</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15</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360,0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360,0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43</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15</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2021</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360,0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360,0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43</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15</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2022</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360,0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360,0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43</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15</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2023</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360,0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360,0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43</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15</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2024</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360,0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360,0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43</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15</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val="restart"/>
            <w:hideMark/>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1.9.</w:t>
            </w:r>
          </w:p>
        </w:tc>
        <w:tc>
          <w:tcPr>
            <w:tcW w:w="1058" w:type="dxa"/>
            <w:vMerge w:val="restart"/>
          </w:tcPr>
          <w:p w:rsidR="00956BA2" w:rsidRPr="00A91A6C" w:rsidRDefault="00956BA2" w:rsidP="0012738C">
            <w:pPr>
              <w:autoSpaceDE w:val="0"/>
              <w:autoSpaceDN w:val="0"/>
              <w:adjustRightInd w:val="0"/>
              <w:rPr>
                <w:rFonts w:eastAsia="Calibri"/>
                <w:sz w:val="24"/>
                <w:szCs w:val="24"/>
                <w:lang w:eastAsia="en-US"/>
              </w:rPr>
            </w:pPr>
            <w:r w:rsidRPr="00A84CCC">
              <w:rPr>
                <w:rFonts w:eastAsia="Calibri"/>
                <w:spacing w:val="-12"/>
                <w:sz w:val="24"/>
                <w:szCs w:val="24"/>
                <w:lang w:eastAsia="en-US"/>
              </w:rPr>
              <w:t>Задача 9.</w:t>
            </w:r>
            <w:r w:rsidRPr="00A91A6C">
              <w:rPr>
                <w:rFonts w:eastAsia="Calibri"/>
                <w:sz w:val="24"/>
                <w:szCs w:val="24"/>
                <w:lang w:eastAsia="en-US"/>
              </w:rPr>
              <w:t xml:space="preserve"> Обе</w:t>
            </w:r>
            <w:r w:rsidRPr="00A91A6C">
              <w:rPr>
                <w:rFonts w:eastAsia="Calibri"/>
                <w:sz w:val="24"/>
                <w:szCs w:val="24"/>
                <w:lang w:eastAsia="en-US"/>
              </w:rPr>
              <w:t>с</w:t>
            </w:r>
            <w:r w:rsidRPr="00A91A6C">
              <w:rPr>
                <w:rFonts w:eastAsia="Calibri"/>
                <w:sz w:val="24"/>
                <w:szCs w:val="24"/>
                <w:lang w:eastAsia="en-US"/>
              </w:rPr>
              <w:t>печение центр</w:t>
            </w:r>
            <w:r w:rsidRPr="00A91A6C">
              <w:rPr>
                <w:rFonts w:eastAsia="Calibri"/>
                <w:sz w:val="24"/>
                <w:szCs w:val="24"/>
                <w:lang w:eastAsia="en-US"/>
              </w:rPr>
              <w:t>а</w:t>
            </w:r>
            <w:r w:rsidRPr="00A91A6C">
              <w:rPr>
                <w:rFonts w:eastAsia="Calibri"/>
                <w:sz w:val="24"/>
                <w:szCs w:val="24"/>
                <w:lang w:eastAsia="en-US"/>
              </w:rPr>
              <w:t>лизации бухга</w:t>
            </w:r>
            <w:r w:rsidRPr="00A91A6C">
              <w:rPr>
                <w:rFonts w:eastAsia="Calibri"/>
                <w:sz w:val="24"/>
                <w:szCs w:val="24"/>
                <w:lang w:eastAsia="en-US"/>
              </w:rPr>
              <w:t>л</w:t>
            </w:r>
            <w:r w:rsidRPr="00A91A6C">
              <w:rPr>
                <w:rFonts w:eastAsia="Calibri"/>
                <w:sz w:val="24"/>
                <w:szCs w:val="24"/>
                <w:lang w:eastAsia="en-US"/>
              </w:rPr>
              <w:t>терско</w:t>
            </w:r>
            <w:r>
              <w:rPr>
                <w:rFonts w:eastAsia="Calibri"/>
                <w:sz w:val="24"/>
                <w:szCs w:val="24"/>
                <w:lang w:eastAsia="en-US"/>
              </w:rPr>
              <w:softHyphen/>
            </w:r>
            <w:r w:rsidRPr="00A91A6C">
              <w:rPr>
                <w:rFonts w:eastAsia="Calibri"/>
                <w:sz w:val="24"/>
                <w:szCs w:val="24"/>
                <w:lang w:eastAsia="en-US"/>
              </w:rPr>
              <w:t>го учета</w:t>
            </w: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2019–2024,</w:t>
            </w:r>
            <w:r>
              <w:rPr>
                <w:rFonts w:eastAsia="Calibri"/>
                <w:sz w:val="24"/>
                <w:szCs w:val="24"/>
                <w:lang w:eastAsia="en-US"/>
              </w:rPr>
              <w:br/>
            </w:r>
            <w:r w:rsidRPr="00A91A6C">
              <w:rPr>
                <w:rFonts w:eastAsia="Calibri"/>
                <w:sz w:val="24"/>
                <w:szCs w:val="24"/>
                <w:lang w:eastAsia="en-US"/>
              </w:rPr>
              <w:t>в том числе:</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207</w:t>
            </w:r>
            <w:r w:rsidRPr="00A91A6C">
              <w:rPr>
                <w:rFonts w:eastAsia="Calibri"/>
                <w:sz w:val="24"/>
                <w:szCs w:val="24"/>
                <w:lang w:eastAsia="en-US"/>
              </w:rPr>
              <w:t>941,4</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207</w:t>
            </w:r>
            <w:r w:rsidRPr="00A91A6C">
              <w:rPr>
                <w:rFonts w:eastAsia="Calibri"/>
                <w:sz w:val="24"/>
                <w:szCs w:val="24"/>
                <w:lang w:eastAsia="en-US"/>
              </w:rPr>
              <w:t>941,4</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Доля муниц</w:t>
            </w:r>
            <w:r w:rsidRPr="00A91A6C">
              <w:rPr>
                <w:rFonts w:eastAsia="Calibri"/>
                <w:sz w:val="24"/>
                <w:szCs w:val="24"/>
                <w:lang w:eastAsia="en-US"/>
              </w:rPr>
              <w:t>и</w:t>
            </w:r>
            <w:r w:rsidRPr="00A91A6C">
              <w:rPr>
                <w:rFonts w:eastAsia="Calibri"/>
                <w:sz w:val="24"/>
                <w:szCs w:val="24"/>
                <w:lang w:eastAsia="en-US"/>
              </w:rPr>
              <w:t>пальных учреж</w:t>
            </w:r>
            <w:r>
              <w:rPr>
                <w:rFonts w:eastAsia="Calibri"/>
                <w:sz w:val="24"/>
                <w:szCs w:val="24"/>
                <w:lang w:eastAsia="en-US"/>
              </w:rPr>
              <w:softHyphen/>
            </w:r>
            <w:r w:rsidRPr="00A91A6C">
              <w:rPr>
                <w:rFonts w:eastAsia="Calibri"/>
                <w:sz w:val="24"/>
                <w:szCs w:val="24"/>
                <w:lang w:eastAsia="en-US"/>
              </w:rPr>
              <w:t>дений культуры и образования в сфере искусства, деятельность к</w:t>
            </w:r>
            <w:r w:rsidRPr="00A91A6C">
              <w:rPr>
                <w:rFonts w:eastAsia="Calibri"/>
                <w:sz w:val="24"/>
                <w:szCs w:val="24"/>
                <w:lang w:eastAsia="en-US"/>
              </w:rPr>
              <w:t>о</w:t>
            </w:r>
            <w:r w:rsidRPr="00A91A6C">
              <w:rPr>
                <w:rFonts w:eastAsia="Calibri"/>
                <w:sz w:val="24"/>
                <w:szCs w:val="24"/>
                <w:lang w:eastAsia="en-US"/>
              </w:rPr>
              <w:t>торых обеспече</w:t>
            </w:r>
            <w:r>
              <w:rPr>
                <w:rFonts w:eastAsia="Calibri"/>
                <w:sz w:val="24"/>
                <w:szCs w:val="24"/>
                <w:lang w:eastAsia="en-US"/>
              </w:rPr>
              <w:softHyphen/>
            </w:r>
            <w:r w:rsidRPr="00A91A6C">
              <w:rPr>
                <w:rFonts w:eastAsia="Calibri"/>
                <w:sz w:val="24"/>
                <w:szCs w:val="24"/>
                <w:lang w:eastAsia="en-US"/>
              </w:rPr>
              <w:t>на централиз</w:t>
            </w:r>
            <w:r w:rsidRPr="00A91A6C">
              <w:rPr>
                <w:rFonts w:eastAsia="Calibri"/>
                <w:sz w:val="24"/>
                <w:szCs w:val="24"/>
                <w:lang w:eastAsia="en-US"/>
              </w:rPr>
              <w:t>а</w:t>
            </w:r>
            <w:r w:rsidRPr="00A91A6C">
              <w:rPr>
                <w:rFonts w:eastAsia="Calibri"/>
                <w:sz w:val="24"/>
                <w:szCs w:val="24"/>
                <w:lang w:eastAsia="en-US"/>
              </w:rPr>
              <w:t>цией бухгалте</w:t>
            </w:r>
            <w:r w:rsidRPr="00A91A6C">
              <w:rPr>
                <w:rFonts w:eastAsia="Calibri"/>
                <w:sz w:val="24"/>
                <w:szCs w:val="24"/>
                <w:lang w:eastAsia="en-US"/>
              </w:rPr>
              <w:t>р</w:t>
            </w:r>
            <w:r w:rsidRPr="00A91A6C">
              <w:rPr>
                <w:rFonts w:eastAsia="Calibri"/>
                <w:sz w:val="24"/>
                <w:szCs w:val="24"/>
                <w:lang w:eastAsia="en-US"/>
              </w:rPr>
              <w:t>ского учета, от общего колич</w:t>
            </w:r>
            <w:r w:rsidRPr="00A91A6C">
              <w:rPr>
                <w:rFonts w:eastAsia="Calibri"/>
                <w:sz w:val="24"/>
                <w:szCs w:val="24"/>
                <w:lang w:eastAsia="en-US"/>
              </w:rPr>
              <w:t>е</w:t>
            </w:r>
            <w:r w:rsidRPr="00A91A6C">
              <w:rPr>
                <w:rFonts w:eastAsia="Calibri"/>
                <w:sz w:val="24"/>
                <w:szCs w:val="24"/>
                <w:lang w:eastAsia="en-US"/>
              </w:rPr>
              <w:t xml:space="preserve">ства учреждений </w:t>
            </w:r>
            <w:r>
              <w:rPr>
                <w:rFonts w:eastAsia="Calibri"/>
                <w:sz w:val="24"/>
                <w:szCs w:val="24"/>
                <w:lang w:eastAsia="en-US"/>
              </w:rPr>
              <w:t>(показатель 44)</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60,0</w:t>
            </w:r>
          </w:p>
        </w:tc>
        <w:tc>
          <w:tcPr>
            <w:tcW w:w="1700" w:type="dxa"/>
            <w:vMerge w:val="restart"/>
          </w:tcPr>
          <w:p w:rsidR="00956BA2" w:rsidRPr="00A91A6C" w:rsidRDefault="00956BA2" w:rsidP="0012738C">
            <w:pPr>
              <w:autoSpaceDE w:val="0"/>
              <w:autoSpaceDN w:val="0"/>
              <w:adjustRightInd w:val="0"/>
              <w:rPr>
                <w:rFonts w:eastAsia="Calibri"/>
                <w:sz w:val="24"/>
                <w:szCs w:val="24"/>
                <w:lang w:eastAsia="en-US"/>
              </w:rPr>
            </w:pPr>
          </w:p>
        </w:tc>
        <w:tc>
          <w:tcPr>
            <w:tcW w:w="708" w:type="dxa"/>
            <w:vMerge w:val="restart"/>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2019</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34</w:t>
            </w:r>
            <w:r w:rsidRPr="00A91A6C">
              <w:rPr>
                <w:rFonts w:eastAsia="Calibri"/>
                <w:sz w:val="24"/>
                <w:szCs w:val="24"/>
                <w:lang w:eastAsia="en-US"/>
              </w:rPr>
              <w:t>656,9</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34</w:t>
            </w:r>
            <w:r w:rsidRPr="00A91A6C">
              <w:rPr>
                <w:rFonts w:eastAsia="Calibri"/>
                <w:sz w:val="24"/>
                <w:szCs w:val="24"/>
                <w:lang w:eastAsia="en-US"/>
              </w:rPr>
              <w:t>656,9</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Показате</w:t>
            </w:r>
            <w:r>
              <w:rPr>
                <w:rFonts w:eastAsia="Calibri"/>
                <w:sz w:val="24"/>
                <w:szCs w:val="24"/>
                <w:lang w:eastAsia="en-US"/>
              </w:rPr>
              <w:t>ль 44</w:t>
            </w:r>
          </w:p>
        </w:tc>
        <w:tc>
          <w:tcPr>
            <w:tcW w:w="105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60,0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34</w:t>
            </w:r>
            <w:r w:rsidRPr="00A91A6C">
              <w:rPr>
                <w:rFonts w:eastAsia="Calibri"/>
                <w:sz w:val="24"/>
                <w:szCs w:val="24"/>
                <w:lang w:eastAsia="en-US"/>
              </w:rPr>
              <w:t>656,9</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34</w:t>
            </w:r>
            <w:r w:rsidRPr="00A91A6C">
              <w:rPr>
                <w:rFonts w:eastAsia="Calibri"/>
                <w:sz w:val="24"/>
                <w:szCs w:val="24"/>
                <w:lang w:eastAsia="en-US"/>
              </w:rPr>
              <w:t>656,9</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44</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60,0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2021</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34</w:t>
            </w:r>
            <w:r w:rsidRPr="00A91A6C">
              <w:rPr>
                <w:rFonts w:eastAsia="Calibri"/>
                <w:sz w:val="24"/>
                <w:szCs w:val="24"/>
                <w:lang w:eastAsia="en-US"/>
              </w:rPr>
              <w:t>656,9</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34</w:t>
            </w:r>
            <w:r w:rsidRPr="00A91A6C">
              <w:rPr>
                <w:rFonts w:eastAsia="Calibri"/>
                <w:sz w:val="24"/>
                <w:szCs w:val="24"/>
                <w:lang w:eastAsia="en-US"/>
              </w:rPr>
              <w:t>656,9</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44</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60,0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2022</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34</w:t>
            </w:r>
            <w:r w:rsidRPr="00A91A6C">
              <w:rPr>
                <w:rFonts w:eastAsia="Calibri"/>
                <w:sz w:val="24"/>
                <w:szCs w:val="24"/>
                <w:lang w:eastAsia="en-US"/>
              </w:rPr>
              <w:t>656,9</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34</w:t>
            </w:r>
            <w:r w:rsidRPr="00A91A6C">
              <w:rPr>
                <w:rFonts w:eastAsia="Calibri"/>
                <w:sz w:val="24"/>
                <w:szCs w:val="24"/>
                <w:lang w:eastAsia="en-US"/>
              </w:rPr>
              <w:t>656,9</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44</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60,0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2023</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34</w:t>
            </w:r>
            <w:r w:rsidRPr="00A91A6C">
              <w:rPr>
                <w:rFonts w:eastAsia="Calibri"/>
                <w:sz w:val="24"/>
                <w:szCs w:val="24"/>
                <w:lang w:eastAsia="en-US"/>
              </w:rPr>
              <w:t>656,9</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3</w:t>
            </w:r>
            <w:r>
              <w:rPr>
                <w:rFonts w:eastAsia="Calibri"/>
                <w:sz w:val="24"/>
                <w:szCs w:val="24"/>
                <w:lang w:eastAsia="en-US"/>
              </w:rPr>
              <w:t>4</w:t>
            </w:r>
            <w:r w:rsidRPr="00A91A6C">
              <w:rPr>
                <w:rFonts w:eastAsia="Calibri"/>
                <w:sz w:val="24"/>
                <w:szCs w:val="24"/>
                <w:lang w:eastAsia="en-US"/>
              </w:rPr>
              <w:t>656,9</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44</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60,0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autoSpaceDE w:val="0"/>
              <w:autoSpaceDN w:val="0"/>
              <w:adjustRightInd w:val="0"/>
              <w:rPr>
                <w:rFonts w:eastAsia="Calibri"/>
                <w:sz w:val="24"/>
                <w:szCs w:val="24"/>
                <w:lang w:eastAsia="en-US"/>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2024</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34</w:t>
            </w:r>
            <w:r w:rsidRPr="00A91A6C">
              <w:rPr>
                <w:rFonts w:eastAsia="Calibri"/>
                <w:sz w:val="24"/>
                <w:szCs w:val="24"/>
                <w:lang w:eastAsia="en-US"/>
              </w:rPr>
              <w:t>656,9</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34</w:t>
            </w:r>
            <w:r w:rsidRPr="00A91A6C">
              <w:rPr>
                <w:rFonts w:eastAsia="Calibri"/>
                <w:sz w:val="24"/>
                <w:szCs w:val="24"/>
                <w:lang w:eastAsia="en-US"/>
              </w:rPr>
              <w:t>656,9</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Показатель 44</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60,0</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314"/>
        </w:trPr>
        <w:tc>
          <w:tcPr>
            <w:tcW w:w="704" w:type="dxa"/>
            <w:vMerge w:val="restart"/>
            <w:hideMark/>
          </w:tcPr>
          <w:p w:rsidR="00956BA2" w:rsidRPr="001B1830" w:rsidRDefault="00956BA2" w:rsidP="0012738C">
            <w:pPr>
              <w:autoSpaceDE w:val="0"/>
              <w:autoSpaceDN w:val="0"/>
              <w:adjustRightInd w:val="0"/>
              <w:jc w:val="center"/>
              <w:rPr>
                <w:rFonts w:eastAsia="Calibri"/>
                <w:spacing w:val="-20"/>
                <w:sz w:val="24"/>
                <w:szCs w:val="24"/>
                <w:lang w:eastAsia="en-US"/>
              </w:rPr>
            </w:pPr>
            <w:r w:rsidRPr="001B1830">
              <w:rPr>
                <w:rFonts w:eastAsia="Calibri"/>
                <w:spacing w:val="-20"/>
                <w:sz w:val="24"/>
                <w:szCs w:val="24"/>
                <w:lang w:eastAsia="en-US"/>
              </w:rPr>
              <w:t>1.9.1.</w:t>
            </w:r>
          </w:p>
        </w:tc>
        <w:tc>
          <w:tcPr>
            <w:tcW w:w="1058" w:type="dxa"/>
            <w:vMerge w:val="restart"/>
          </w:tcPr>
          <w:p w:rsidR="00956BA2" w:rsidRPr="00A91A6C" w:rsidRDefault="00956BA2" w:rsidP="0012738C">
            <w:pPr>
              <w:rPr>
                <w:sz w:val="24"/>
                <w:szCs w:val="24"/>
              </w:rPr>
            </w:pPr>
            <w:proofErr w:type="spellStart"/>
            <w:r w:rsidRPr="00A91A6C">
              <w:rPr>
                <w:sz w:val="24"/>
                <w:szCs w:val="24"/>
              </w:rPr>
              <w:t>Мер</w:t>
            </w:r>
            <w:r w:rsidRPr="00A91A6C">
              <w:rPr>
                <w:sz w:val="24"/>
                <w:szCs w:val="24"/>
              </w:rPr>
              <w:t>о</w:t>
            </w:r>
            <w:r w:rsidRPr="00A91A6C">
              <w:rPr>
                <w:sz w:val="24"/>
                <w:szCs w:val="24"/>
              </w:rPr>
              <w:t>прия</w:t>
            </w:r>
            <w:r>
              <w:rPr>
                <w:sz w:val="24"/>
                <w:szCs w:val="24"/>
              </w:rPr>
              <w:t>-тие</w:t>
            </w:r>
            <w:proofErr w:type="spellEnd"/>
            <w:r>
              <w:rPr>
                <w:sz w:val="24"/>
                <w:szCs w:val="24"/>
              </w:rPr>
              <w:t xml:space="preserve"> 9.1. </w:t>
            </w:r>
            <w:r w:rsidRPr="00A91A6C">
              <w:rPr>
                <w:sz w:val="24"/>
                <w:szCs w:val="24"/>
              </w:rPr>
              <w:t>Обе</w:t>
            </w:r>
            <w:r w:rsidRPr="00A91A6C">
              <w:rPr>
                <w:sz w:val="24"/>
                <w:szCs w:val="24"/>
              </w:rPr>
              <w:t>с</w:t>
            </w:r>
            <w:r w:rsidRPr="00A91A6C">
              <w:rPr>
                <w:sz w:val="24"/>
                <w:szCs w:val="24"/>
              </w:rPr>
              <w:t>печение де</w:t>
            </w:r>
            <w:r w:rsidRPr="00A91A6C">
              <w:rPr>
                <w:sz w:val="24"/>
                <w:szCs w:val="24"/>
              </w:rPr>
              <w:t>я</w:t>
            </w:r>
            <w:r w:rsidRPr="00A91A6C">
              <w:rPr>
                <w:sz w:val="24"/>
                <w:szCs w:val="24"/>
              </w:rPr>
              <w:t>тельн</w:t>
            </w:r>
            <w:r w:rsidRPr="00A91A6C">
              <w:rPr>
                <w:sz w:val="24"/>
                <w:szCs w:val="24"/>
              </w:rPr>
              <w:t>о</w:t>
            </w:r>
            <w:r w:rsidRPr="00A91A6C">
              <w:rPr>
                <w:sz w:val="24"/>
                <w:szCs w:val="24"/>
              </w:rPr>
              <w:t>сти м</w:t>
            </w:r>
            <w:r w:rsidRPr="00A91A6C">
              <w:rPr>
                <w:sz w:val="24"/>
                <w:szCs w:val="24"/>
              </w:rPr>
              <w:t>у</w:t>
            </w:r>
            <w:r w:rsidRPr="00A91A6C">
              <w:rPr>
                <w:sz w:val="24"/>
                <w:szCs w:val="24"/>
              </w:rPr>
              <w:t>ниц</w:t>
            </w:r>
            <w:r w:rsidRPr="00A91A6C">
              <w:rPr>
                <w:sz w:val="24"/>
                <w:szCs w:val="24"/>
              </w:rPr>
              <w:t>и</w:t>
            </w:r>
            <w:r w:rsidRPr="00A91A6C">
              <w:rPr>
                <w:sz w:val="24"/>
                <w:szCs w:val="24"/>
              </w:rPr>
              <w:t>пальн</w:t>
            </w:r>
            <w:r w:rsidRPr="00A91A6C">
              <w:rPr>
                <w:sz w:val="24"/>
                <w:szCs w:val="24"/>
              </w:rPr>
              <w:t>о</w:t>
            </w:r>
            <w:r w:rsidRPr="00A91A6C">
              <w:rPr>
                <w:sz w:val="24"/>
                <w:szCs w:val="24"/>
              </w:rPr>
              <w:t>го к</w:t>
            </w:r>
            <w:r w:rsidRPr="00A91A6C">
              <w:rPr>
                <w:sz w:val="24"/>
                <w:szCs w:val="24"/>
              </w:rPr>
              <w:t>а</w:t>
            </w:r>
            <w:r w:rsidRPr="00A91A6C">
              <w:rPr>
                <w:sz w:val="24"/>
                <w:szCs w:val="24"/>
              </w:rPr>
              <w:t>зенного учреж</w:t>
            </w:r>
            <w:r w:rsidRPr="00A91A6C">
              <w:rPr>
                <w:sz w:val="24"/>
                <w:szCs w:val="24"/>
              </w:rPr>
              <w:softHyphen/>
              <w:t>дения «Центр бухга</w:t>
            </w:r>
            <w:r w:rsidRPr="00A91A6C">
              <w:rPr>
                <w:sz w:val="24"/>
                <w:szCs w:val="24"/>
              </w:rPr>
              <w:t>л</w:t>
            </w:r>
            <w:r w:rsidRPr="00A91A6C">
              <w:rPr>
                <w:sz w:val="24"/>
                <w:szCs w:val="24"/>
              </w:rPr>
              <w:t>терско</w:t>
            </w:r>
            <w:r>
              <w:rPr>
                <w:sz w:val="24"/>
                <w:szCs w:val="24"/>
              </w:rPr>
              <w:softHyphen/>
            </w:r>
            <w:r w:rsidRPr="00A91A6C">
              <w:rPr>
                <w:sz w:val="24"/>
                <w:szCs w:val="24"/>
              </w:rPr>
              <w:t>го и инж</w:t>
            </w:r>
            <w:r w:rsidRPr="00A91A6C">
              <w:rPr>
                <w:sz w:val="24"/>
                <w:szCs w:val="24"/>
              </w:rPr>
              <w:t>е</w:t>
            </w:r>
            <w:r w:rsidRPr="00A91A6C">
              <w:rPr>
                <w:sz w:val="24"/>
                <w:szCs w:val="24"/>
              </w:rPr>
              <w:t>нерного обсл</w:t>
            </w:r>
            <w:r w:rsidRPr="00A91A6C">
              <w:rPr>
                <w:sz w:val="24"/>
                <w:szCs w:val="24"/>
              </w:rPr>
              <w:t>у</w:t>
            </w:r>
            <w:r w:rsidRPr="00A91A6C">
              <w:rPr>
                <w:sz w:val="24"/>
                <w:szCs w:val="24"/>
              </w:rPr>
              <w:t>жив</w:t>
            </w:r>
            <w:r w:rsidRPr="00A91A6C">
              <w:rPr>
                <w:sz w:val="24"/>
                <w:szCs w:val="24"/>
              </w:rPr>
              <w:t>а</w:t>
            </w:r>
            <w:r w:rsidRPr="00A91A6C">
              <w:rPr>
                <w:sz w:val="24"/>
                <w:szCs w:val="24"/>
              </w:rPr>
              <w:t>ния учреж</w:t>
            </w:r>
            <w:r w:rsidRPr="00A91A6C">
              <w:rPr>
                <w:sz w:val="24"/>
                <w:szCs w:val="24"/>
              </w:rPr>
              <w:softHyphen/>
              <w:t xml:space="preserve">дений в </w:t>
            </w:r>
            <w:r w:rsidRPr="00A91A6C">
              <w:rPr>
                <w:sz w:val="24"/>
                <w:szCs w:val="24"/>
              </w:rPr>
              <w:lastRenderedPageBreak/>
              <w:t>сфере культ</w:t>
            </w:r>
            <w:r w:rsidRPr="00A91A6C">
              <w:rPr>
                <w:sz w:val="24"/>
                <w:szCs w:val="24"/>
              </w:rPr>
              <w:t>у</w:t>
            </w:r>
            <w:r w:rsidRPr="00A91A6C">
              <w:rPr>
                <w:sz w:val="24"/>
                <w:szCs w:val="24"/>
              </w:rPr>
              <w:t>ры и иску</w:t>
            </w:r>
            <w:r w:rsidRPr="00A91A6C">
              <w:rPr>
                <w:sz w:val="24"/>
                <w:szCs w:val="24"/>
              </w:rPr>
              <w:t>с</w:t>
            </w:r>
            <w:r w:rsidRPr="00A91A6C">
              <w:rPr>
                <w:sz w:val="24"/>
                <w:szCs w:val="24"/>
              </w:rPr>
              <w:t>ства Волг</w:t>
            </w:r>
            <w:r w:rsidRPr="00A91A6C">
              <w:rPr>
                <w:sz w:val="24"/>
                <w:szCs w:val="24"/>
              </w:rPr>
              <w:t>о</w:t>
            </w:r>
            <w:r w:rsidRPr="00A91A6C">
              <w:rPr>
                <w:sz w:val="24"/>
                <w:szCs w:val="24"/>
              </w:rPr>
              <w:t>града»</w:t>
            </w: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lastRenderedPageBreak/>
              <w:t>2019–2024,</w:t>
            </w:r>
            <w:r>
              <w:rPr>
                <w:rFonts w:eastAsia="Calibri"/>
                <w:sz w:val="24"/>
                <w:szCs w:val="24"/>
                <w:lang w:eastAsia="en-US"/>
              </w:rPr>
              <w:br/>
            </w:r>
            <w:r w:rsidRPr="00A91A6C">
              <w:rPr>
                <w:rFonts w:eastAsia="Calibri"/>
                <w:sz w:val="24"/>
                <w:szCs w:val="24"/>
                <w:lang w:eastAsia="en-US"/>
              </w:rPr>
              <w:t>в том числе:</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207</w:t>
            </w:r>
            <w:r w:rsidRPr="00A91A6C">
              <w:rPr>
                <w:rFonts w:eastAsia="Calibri"/>
                <w:sz w:val="24"/>
                <w:szCs w:val="24"/>
                <w:lang w:eastAsia="en-US"/>
              </w:rPr>
              <w:t>941,4</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207</w:t>
            </w:r>
            <w:r w:rsidRPr="00A91A6C">
              <w:rPr>
                <w:rFonts w:eastAsia="Calibri"/>
                <w:sz w:val="24"/>
                <w:szCs w:val="24"/>
                <w:lang w:eastAsia="en-US"/>
              </w:rPr>
              <w:t>941,4</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Default="00956BA2" w:rsidP="0012738C">
            <w:pPr>
              <w:rPr>
                <w:sz w:val="24"/>
                <w:szCs w:val="24"/>
              </w:rPr>
            </w:pPr>
            <w:r>
              <w:rPr>
                <w:sz w:val="24"/>
                <w:szCs w:val="24"/>
              </w:rPr>
              <w:t>Количество м</w:t>
            </w:r>
            <w:r>
              <w:rPr>
                <w:sz w:val="24"/>
                <w:szCs w:val="24"/>
              </w:rPr>
              <w:t>у</w:t>
            </w:r>
            <w:r>
              <w:rPr>
                <w:sz w:val="24"/>
                <w:szCs w:val="24"/>
              </w:rPr>
              <w:t>ниципальных учреж</w:t>
            </w:r>
            <w:r w:rsidRPr="00A91A6C">
              <w:rPr>
                <w:sz w:val="24"/>
                <w:szCs w:val="24"/>
              </w:rPr>
              <w:t>дений культуры и о</w:t>
            </w:r>
            <w:r w:rsidRPr="00A91A6C">
              <w:rPr>
                <w:sz w:val="24"/>
                <w:szCs w:val="24"/>
              </w:rPr>
              <w:t>б</w:t>
            </w:r>
            <w:r w:rsidRPr="00A91A6C">
              <w:rPr>
                <w:sz w:val="24"/>
                <w:szCs w:val="24"/>
              </w:rPr>
              <w:t>разования детей в сфере иску</w:t>
            </w:r>
            <w:r w:rsidRPr="00A91A6C">
              <w:rPr>
                <w:sz w:val="24"/>
                <w:szCs w:val="24"/>
              </w:rPr>
              <w:t>с</w:t>
            </w:r>
            <w:r w:rsidRPr="00A91A6C">
              <w:rPr>
                <w:sz w:val="24"/>
                <w:szCs w:val="24"/>
              </w:rPr>
              <w:t>ства, деятел</w:t>
            </w:r>
            <w:r w:rsidRPr="00A91A6C">
              <w:rPr>
                <w:sz w:val="24"/>
                <w:szCs w:val="24"/>
              </w:rPr>
              <w:t>ь</w:t>
            </w:r>
            <w:r w:rsidRPr="00A91A6C">
              <w:rPr>
                <w:sz w:val="24"/>
                <w:szCs w:val="24"/>
              </w:rPr>
              <w:t>ность которых обеспече</w:t>
            </w:r>
            <w:r>
              <w:rPr>
                <w:sz w:val="24"/>
                <w:szCs w:val="24"/>
              </w:rPr>
              <w:softHyphen/>
            </w:r>
            <w:r w:rsidRPr="00A91A6C">
              <w:rPr>
                <w:sz w:val="24"/>
                <w:szCs w:val="24"/>
              </w:rPr>
              <w:t>на це</w:t>
            </w:r>
            <w:r>
              <w:rPr>
                <w:sz w:val="24"/>
                <w:szCs w:val="24"/>
              </w:rPr>
              <w:t>н</w:t>
            </w:r>
            <w:r>
              <w:rPr>
                <w:sz w:val="24"/>
                <w:szCs w:val="24"/>
              </w:rPr>
              <w:t>трализацией бухгалтерского уче</w:t>
            </w:r>
            <w:r w:rsidRPr="00A91A6C">
              <w:rPr>
                <w:sz w:val="24"/>
                <w:szCs w:val="24"/>
              </w:rPr>
              <w:t>та</w:t>
            </w:r>
          </w:p>
          <w:p w:rsidR="00956BA2" w:rsidRPr="00A91A6C" w:rsidRDefault="00956BA2" w:rsidP="0012738C">
            <w:pPr>
              <w:rPr>
                <w:sz w:val="24"/>
                <w:szCs w:val="24"/>
              </w:rPr>
            </w:pPr>
            <w:r>
              <w:rPr>
                <w:sz w:val="24"/>
                <w:szCs w:val="24"/>
              </w:rPr>
              <w:t>(показатель 45)</w:t>
            </w:r>
          </w:p>
        </w:tc>
        <w:tc>
          <w:tcPr>
            <w:tcW w:w="105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w:t>
            </w:r>
            <w:r w:rsidRPr="00A91A6C">
              <w:rPr>
                <w:rFonts w:eastAsia="Calibri"/>
                <w:sz w:val="24"/>
                <w:szCs w:val="24"/>
                <w:lang w:eastAsia="en-US"/>
              </w:rPr>
              <w:t>д</w:t>
            </w:r>
            <w:r>
              <w:rPr>
                <w:rFonts w:eastAsia="Calibri"/>
                <w:sz w:val="24"/>
                <w:szCs w:val="24"/>
                <w:lang w:eastAsia="en-US"/>
              </w:rPr>
              <w:t>.</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22</w:t>
            </w:r>
          </w:p>
        </w:tc>
        <w:tc>
          <w:tcPr>
            <w:tcW w:w="1700" w:type="dxa"/>
            <w:vMerge w:val="restart"/>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Комитет по кул</w:t>
            </w:r>
            <w:r>
              <w:rPr>
                <w:rFonts w:eastAsia="Calibri"/>
                <w:sz w:val="24"/>
                <w:szCs w:val="24"/>
                <w:lang w:eastAsia="en-US"/>
              </w:rPr>
              <w:t>ьтуре а</w:t>
            </w:r>
            <w:r>
              <w:rPr>
                <w:rFonts w:eastAsia="Calibri"/>
                <w:sz w:val="24"/>
                <w:szCs w:val="24"/>
                <w:lang w:eastAsia="en-US"/>
              </w:rPr>
              <w:t>д</w:t>
            </w:r>
            <w:r>
              <w:rPr>
                <w:rFonts w:eastAsia="Calibri"/>
                <w:sz w:val="24"/>
                <w:szCs w:val="24"/>
                <w:lang w:eastAsia="en-US"/>
              </w:rPr>
              <w:t>министрации Волгограда, муниципал</w:t>
            </w:r>
            <w:r>
              <w:rPr>
                <w:rFonts w:eastAsia="Calibri"/>
                <w:sz w:val="24"/>
                <w:szCs w:val="24"/>
                <w:lang w:eastAsia="en-US"/>
              </w:rPr>
              <w:t>ь</w:t>
            </w:r>
            <w:r>
              <w:rPr>
                <w:rFonts w:eastAsia="Calibri"/>
                <w:sz w:val="24"/>
                <w:szCs w:val="24"/>
                <w:lang w:eastAsia="en-US"/>
              </w:rPr>
              <w:t>ное казенное учреж</w:t>
            </w:r>
            <w:r w:rsidRPr="00A91A6C">
              <w:rPr>
                <w:rFonts w:eastAsia="Calibri"/>
                <w:sz w:val="24"/>
                <w:szCs w:val="24"/>
                <w:lang w:eastAsia="en-US"/>
              </w:rPr>
              <w:t>дение «Центр бу</w:t>
            </w:r>
            <w:r w:rsidRPr="00A91A6C">
              <w:rPr>
                <w:rFonts w:eastAsia="Calibri"/>
                <w:sz w:val="24"/>
                <w:szCs w:val="24"/>
                <w:lang w:eastAsia="en-US"/>
              </w:rPr>
              <w:t>х</w:t>
            </w:r>
            <w:r w:rsidRPr="00A91A6C">
              <w:rPr>
                <w:rFonts w:eastAsia="Calibri"/>
                <w:sz w:val="24"/>
                <w:szCs w:val="24"/>
                <w:lang w:eastAsia="en-US"/>
              </w:rPr>
              <w:t>галтерского и</w:t>
            </w:r>
            <w:r>
              <w:rPr>
                <w:rFonts w:eastAsia="Calibri"/>
                <w:sz w:val="24"/>
                <w:szCs w:val="24"/>
                <w:lang w:eastAsia="en-US"/>
              </w:rPr>
              <w:t xml:space="preserve"> инженерного обслуживания учреж</w:t>
            </w:r>
            <w:r w:rsidRPr="00A91A6C">
              <w:rPr>
                <w:rFonts w:eastAsia="Calibri"/>
                <w:sz w:val="24"/>
                <w:szCs w:val="24"/>
                <w:lang w:eastAsia="en-US"/>
              </w:rPr>
              <w:t>дений в сфере культ</w:t>
            </w:r>
            <w:r w:rsidRPr="00A91A6C">
              <w:rPr>
                <w:rFonts w:eastAsia="Calibri"/>
                <w:sz w:val="24"/>
                <w:szCs w:val="24"/>
                <w:lang w:eastAsia="en-US"/>
              </w:rPr>
              <w:t>у</w:t>
            </w:r>
            <w:r w:rsidRPr="00A91A6C">
              <w:rPr>
                <w:rFonts w:eastAsia="Calibri"/>
                <w:sz w:val="24"/>
                <w:szCs w:val="24"/>
                <w:lang w:eastAsia="en-US"/>
              </w:rPr>
              <w:t>ры и иску</w:t>
            </w:r>
            <w:r w:rsidRPr="00A91A6C">
              <w:rPr>
                <w:rFonts w:eastAsia="Calibri"/>
                <w:sz w:val="24"/>
                <w:szCs w:val="24"/>
                <w:lang w:eastAsia="en-US"/>
              </w:rPr>
              <w:t>с</w:t>
            </w:r>
            <w:r w:rsidRPr="00A91A6C">
              <w:rPr>
                <w:rFonts w:eastAsia="Calibri"/>
                <w:sz w:val="24"/>
                <w:szCs w:val="24"/>
                <w:lang w:eastAsia="en-US"/>
              </w:rPr>
              <w:t>ства Волг</w:t>
            </w:r>
            <w:r w:rsidRPr="00A91A6C">
              <w:rPr>
                <w:rFonts w:eastAsia="Calibri"/>
                <w:sz w:val="24"/>
                <w:szCs w:val="24"/>
                <w:lang w:eastAsia="en-US"/>
              </w:rPr>
              <w:t>о</w:t>
            </w:r>
            <w:r w:rsidRPr="00A91A6C">
              <w:rPr>
                <w:rFonts w:eastAsia="Calibri"/>
                <w:sz w:val="24"/>
                <w:szCs w:val="24"/>
                <w:lang w:eastAsia="en-US"/>
              </w:rPr>
              <w:t>града»</w:t>
            </w:r>
          </w:p>
        </w:tc>
        <w:tc>
          <w:tcPr>
            <w:tcW w:w="708" w:type="dxa"/>
            <w:vMerge w:val="restart"/>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rPr>
                <w:sz w:val="24"/>
                <w:szCs w:val="24"/>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2019</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34</w:t>
            </w:r>
            <w:r w:rsidRPr="00A91A6C">
              <w:rPr>
                <w:rFonts w:eastAsia="Calibri"/>
                <w:sz w:val="24"/>
                <w:szCs w:val="24"/>
                <w:lang w:eastAsia="en-US"/>
              </w:rPr>
              <w:t>656,9</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34</w:t>
            </w:r>
            <w:r w:rsidRPr="00A91A6C">
              <w:rPr>
                <w:rFonts w:eastAsia="Calibri"/>
                <w:sz w:val="24"/>
                <w:szCs w:val="24"/>
                <w:lang w:eastAsia="en-US"/>
              </w:rPr>
              <w:t>656,9</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Pr>
                <w:sz w:val="24"/>
                <w:szCs w:val="24"/>
              </w:rPr>
              <w:t>Показатель 45</w:t>
            </w:r>
          </w:p>
        </w:tc>
        <w:tc>
          <w:tcPr>
            <w:tcW w:w="1054" w:type="dxa"/>
            <w:vMerge w:val="restart"/>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ед.</w:t>
            </w: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22</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rPr>
                <w:sz w:val="24"/>
                <w:szCs w:val="24"/>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34</w:t>
            </w:r>
            <w:r w:rsidRPr="00A91A6C">
              <w:rPr>
                <w:rFonts w:eastAsia="Calibri"/>
                <w:sz w:val="24"/>
                <w:szCs w:val="24"/>
                <w:lang w:eastAsia="en-US"/>
              </w:rPr>
              <w:t>656,9</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34</w:t>
            </w:r>
            <w:r w:rsidRPr="00A91A6C">
              <w:rPr>
                <w:rFonts w:eastAsia="Calibri"/>
                <w:sz w:val="24"/>
                <w:szCs w:val="24"/>
                <w:lang w:eastAsia="en-US"/>
              </w:rPr>
              <w:t>656,9</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Pr>
                <w:sz w:val="24"/>
                <w:szCs w:val="24"/>
              </w:rPr>
              <w:t>Показатель 45</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22</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rPr>
                <w:sz w:val="24"/>
                <w:szCs w:val="24"/>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2021</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34</w:t>
            </w:r>
            <w:r w:rsidRPr="00A91A6C">
              <w:rPr>
                <w:rFonts w:eastAsia="Calibri"/>
                <w:sz w:val="24"/>
                <w:szCs w:val="24"/>
                <w:lang w:eastAsia="en-US"/>
              </w:rPr>
              <w:t>656,9</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34</w:t>
            </w:r>
            <w:r w:rsidRPr="00A91A6C">
              <w:rPr>
                <w:rFonts w:eastAsia="Calibri"/>
                <w:sz w:val="24"/>
                <w:szCs w:val="24"/>
                <w:lang w:eastAsia="en-US"/>
              </w:rPr>
              <w:t>656,9</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Pr>
                <w:sz w:val="24"/>
                <w:szCs w:val="24"/>
              </w:rPr>
              <w:t>Показатель 45</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22</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rPr>
                <w:sz w:val="24"/>
                <w:szCs w:val="24"/>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2022</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34</w:t>
            </w:r>
            <w:r w:rsidRPr="00A91A6C">
              <w:rPr>
                <w:rFonts w:eastAsia="Calibri"/>
                <w:sz w:val="24"/>
                <w:szCs w:val="24"/>
                <w:lang w:eastAsia="en-US"/>
              </w:rPr>
              <w:t>656,9</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34</w:t>
            </w:r>
            <w:r w:rsidRPr="00A91A6C">
              <w:rPr>
                <w:rFonts w:eastAsia="Calibri"/>
                <w:sz w:val="24"/>
                <w:szCs w:val="24"/>
                <w:lang w:eastAsia="en-US"/>
              </w:rPr>
              <w:t>656,9</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Pr>
                <w:sz w:val="24"/>
                <w:szCs w:val="24"/>
              </w:rPr>
              <w:t>Показатель 45</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22</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rPr>
                <w:sz w:val="24"/>
                <w:szCs w:val="24"/>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2023</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34</w:t>
            </w:r>
            <w:r w:rsidRPr="00A91A6C">
              <w:rPr>
                <w:rFonts w:eastAsia="Calibri"/>
                <w:sz w:val="24"/>
                <w:szCs w:val="24"/>
                <w:lang w:eastAsia="en-US"/>
              </w:rPr>
              <w:t>656,9</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34</w:t>
            </w:r>
            <w:r w:rsidRPr="00A91A6C">
              <w:rPr>
                <w:rFonts w:eastAsia="Calibri"/>
                <w:sz w:val="24"/>
                <w:szCs w:val="24"/>
                <w:lang w:eastAsia="en-US"/>
              </w:rPr>
              <w:t>656,9</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Pr>
                <w:sz w:val="24"/>
                <w:szCs w:val="24"/>
              </w:rPr>
              <w:t>Показатель 45</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22</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tcPr>
          <w:p w:rsidR="00956BA2" w:rsidRPr="00A91A6C" w:rsidRDefault="00956BA2" w:rsidP="0012738C">
            <w:pPr>
              <w:rPr>
                <w:sz w:val="24"/>
                <w:szCs w:val="24"/>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2024</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34</w:t>
            </w:r>
            <w:r w:rsidRPr="00A91A6C">
              <w:rPr>
                <w:rFonts w:eastAsia="Calibri"/>
                <w:sz w:val="24"/>
                <w:szCs w:val="24"/>
                <w:lang w:eastAsia="en-US"/>
              </w:rPr>
              <w:t>656,9</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34</w:t>
            </w:r>
            <w:r w:rsidRPr="00A91A6C">
              <w:rPr>
                <w:rFonts w:eastAsia="Calibri"/>
                <w:sz w:val="24"/>
                <w:szCs w:val="24"/>
                <w:lang w:eastAsia="en-US"/>
              </w:rPr>
              <w:t>656,9</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989" w:type="dxa"/>
          </w:tcPr>
          <w:p w:rsidR="00956BA2" w:rsidRPr="00A91A6C" w:rsidRDefault="00956BA2" w:rsidP="0012738C">
            <w:pPr>
              <w:rPr>
                <w:sz w:val="24"/>
                <w:szCs w:val="24"/>
              </w:rPr>
            </w:pPr>
            <w:r>
              <w:rPr>
                <w:sz w:val="24"/>
                <w:szCs w:val="24"/>
              </w:rPr>
              <w:t>Показатель 45</w:t>
            </w:r>
          </w:p>
        </w:tc>
        <w:tc>
          <w:tcPr>
            <w:tcW w:w="1054" w:type="dxa"/>
            <w:vMerge/>
          </w:tcPr>
          <w:p w:rsidR="00956BA2" w:rsidRPr="00A91A6C" w:rsidRDefault="00956BA2" w:rsidP="0012738C">
            <w:pPr>
              <w:autoSpaceDE w:val="0"/>
              <w:autoSpaceDN w:val="0"/>
              <w:adjustRightInd w:val="0"/>
              <w:jc w:val="center"/>
              <w:rPr>
                <w:rFonts w:eastAsia="Calibri"/>
                <w:sz w:val="24"/>
                <w:szCs w:val="24"/>
                <w:lang w:eastAsia="en-US"/>
              </w:rPr>
            </w:pPr>
          </w:p>
        </w:tc>
        <w:tc>
          <w:tcPr>
            <w:tcW w:w="1072"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22</w:t>
            </w:r>
          </w:p>
        </w:tc>
        <w:tc>
          <w:tcPr>
            <w:tcW w:w="1700" w:type="dxa"/>
            <w:vMerge/>
          </w:tcPr>
          <w:p w:rsidR="00956BA2" w:rsidRPr="00A91A6C" w:rsidRDefault="00956BA2" w:rsidP="0012738C">
            <w:pPr>
              <w:autoSpaceDE w:val="0"/>
              <w:autoSpaceDN w:val="0"/>
              <w:adjustRightInd w:val="0"/>
              <w:rPr>
                <w:rFonts w:eastAsia="Calibri"/>
                <w:sz w:val="24"/>
                <w:szCs w:val="24"/>
                <w:lang w:eastAsia="en-US"/>
              </w:rPr>
            </w:pPr>
          </w:p>
        </w:tc>
        <w:tc>
          <w:tcPr>
            <w:tcW w:w="708" w:type="dxa"/>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val="restart"/>
            <w:hideMark/>
          </w:tcPr>
          <w:p w:rsidR="00956BA2" w:rsidRPr="00A91A6C" w:rsidRDefault="00956BA2" w:rsidP="0012738C">
            <w:pPr>
              <w:autoSpaceDE w:val="0"/>
              <w:autoSpaceDN w:val="0"/>
              <w:adjustRightInd w:val="0"/>
              <w:rPr>
                <w:rFonts w:eastAsia="Calibri"/>
                <w:sz w:val="24"/>
                <w:szCs w:val="24"/>
                <w:lang w:eastAsia="en-US"/>
              </w:rPr>
            </w:pPr>
          </w:p>
        </w:tc>
        <w:tc>
          <w:tcPr>
            <w:tcW w:w="1058" w:type="dxa"/>
            <w:vMerge w:val="restart"/>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Итого по Пр</w:t>
            </w:r>
            <w:r w:rsidRPr="00A91A6C">
              <w:rPr>
                <w:rFonts w:eastAsia="Calibri"/>
                <w:sz w:val="24"/>
                <w:szCs w:val="24"/>
                <w:lang w:eastAsia="en-US"/>
              </w:rPr>
              <w:t>о</w:t>
            </w:r>
            <w:r w:rsidRPr="00A91A6C">
              <w:rPr>
                <w:rFonts w:eastAsia="Calibri"/>
                <w:sz w:val="24"/>
                <w:szCs w:val="24"/>
                <w:lang w:eastAsia="en-US"/>
              </w:rPr>
              <w:t>грамме</w:t>
            </w: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Pr>
                <w:rFonts w:eastAsia="Calibri"/>
                <w:sz w:val="24"/>
                <w:szCs w:val="24"/>
                <w:lang w:eastAsia="en-US"/>
              </w:rPr>
              <w:t>2019–2024</w:t>
            </w:r>
            <w:r w:rsidR="00447119">
              <w:rPr>
                <w:rFonts w:eastAsia="Calibri"/>
                <w:sz w:val="24"/>
                <w:szCs w:val="24"/>
                <w:lang w:eastAsia="en-US"/>
              </w:rPr>
              <w:t>,</w:t>
            </w:r>
            <w:r>
              <w:rPr>
                <w:rFonts w:eastAsia="Calibri"/>
                <w:sz w:val="24"/>
                <w:szCs w:val="24"/>
                <w:lang w:eastAsia="en-US"/>
              </w:rPr>
              <w:br/>
            </w:r>
            <w:r w:rsidRPr="00A91A6C">
              <w:rPr>
                <w:rFonts w:eastAsia="Calibri"/>
                <w:sz w:val="24"/>
                <w:szCs w:val="24"/>
                <w:lang w:eastAsia="en-US"/>
              </w:rPr>
              <w:t>в том числе:</w:t>
            </w:r>
          </w:p>
        </w:tc>
        <w:tc>
          <w:tcPr>
            <w:tcW w:w="1134" w:type="dxa"/>
          </w:tcPr>
          <w:p w:rsidR="00956BA2" w:rsidRPr="00521E98" w:rsidRDefault="00956BA2" w:rsidP="0012738C">
            <w:pPr>
              <w:autoSpaceDE w:val="0"/>
              <w:autoSpaceDN w:val="0"/>
              <w:adjustRightInd w:val="0"/>
              <w:jc w:val="center"/>
              <w:rPr>
                <w:rFonts w:eastAsia="Calibri"/>
                <w:spacing w:val="-20"/>
                <w:sz w:val="24"/>
                <w:szCs w:val="24"/>
                <w:lang w:eastAsia="en-US"/>
              </w:rPr>
            </w:pPr>
            <w:r w:rsidRPr="00521E98">
              <w:rPr>
                <w:rFonts w:eastAsia="Calibri"/>
                <w:spacing w:val="-20"/>
                <w:sz w:val="24"/>
                <w:szCs w:val="24"/>
                <w:lang w:eastAsia="en-US"/>
              </w:rPr>
              <w:t>5771859,8</w:t>
            </w:r>
          </w:p>
        </w:tc>
        <w:tc>
          <w:tcPr>
            <w:tcW w:w="1134" w:type="dxa"/>
          </w:tcPr>
          <w:p w:rsidR="00956BA2" w:rsidRPr="00521E98" w:rsidRDefault="00956BA2" w:rsidP="0012738C">
            <w:pPr>
              <w:autoSpaceDE w:val="0"/>
              <w:autoSpaceDN w:val="0"/>
              <w:adjustRightInd w:val="0"/>
              <w:jc w:val="center"/>
              <w:rPr>
                <w:rFonts w:eastAsia="Calibri"/>
                <w:spacing w:val="-20"/>
                <w:sz w:val="24"/>
                <w:szCs w:val="24"/>
                <w:lang w:eastAsia="en-US"/>
              </w:rPr>
            </w:pPr>
            <w:r w:rsidRPr="00521E98">
              <w:rPr>
                <w:rFonts w:eastAsia="Calibri"/>
                <w:spacing w:val="-20"/>
                <w:sz w:val="24"/>
                <w:szCs w:val="24"/>
                <w:lang w:eastAsia="en-US"/>
              </w:rPr>
              <w:t>4769563,2</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521E98" w:rsidRDefault="00956BA2" w:rsidP="0012738C">
            <w:pPr>
              <w:autoSpaceDE w:val="0"/>
              <w:autoSpaceDN w:val="0"/>
              <w:adjustRightInd w:val="0"/>
              <w:jc w:val="center"/>
              <w:rPr>
                <w:rFonts w:eastAsia="Calibri"/>
                <w:spacing w:val="-20"/>
                <w:sz w:val="24"/>
                <w:szCs w:val="24"/>
                <w:lang w:eastAsia="en-US"/>
              </w:rPr>
            </w:pPr>
            <w:r w:rsidRPr="00521E98">
              <w:rPr>
                <w:rFonts w:eastAsia="Calibri"/>
                <w:spacing w:val="-20"/>
                <w:sz w:val="24"/>
                <w:szCs w:val="24"/>
                <w:lang w:eastAsia="en-US"/>
              </w:rPr>
              <w:t>1002296,6</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6523" w:type="dxa"/>
            <w:gridSpan w:val="5"/>
            <w:vMerge w:val="restart"/>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tcPr>
          <w:p w:rsidR="00956BA2" w:rsidRPr="00A91A6C" w:rsidRDefault="00956BA2" w:rsidP="0012738C">
            <w:pPr>
              <w:rPr>
                <w:sz w:val="24"/>
                <w:szCs w:val="24"/>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2019</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989</w:t>
            </w:r>
            <w:r w:rsidRPr="00A91A6C">
              <w:rPr>
                <w:rFonts w:eastAsia="Calibri"/>
                <w:sz w:val="24"/>
                <w:szCs w:val="24"/>
                <w:lang w:eastAsia="en-US"/>
              </w:rPr>
              <w:t>010,4</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818</w:t>
            </w:r>
            <w:r w:rsidRPr="00A91A6C">
              <w:rPr>
                <w:rFonts w:eastAsia="Calibri"/>
                <w:sz w:val="24"/>
                <w:szCs w:val="24"/>
                <w:lang w:eastAsia="en-US"/>
              </w:rPr>
              <w:t>880,8</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170</w:t>
            </w:r>
            <w:r w:rsidRPr="00A91A6C">
              <w:rPr>
                <w:rFonts w:eastAsia="Calibri"/>
                <w:sz w:val="24"/>
                <w:szCs w:val="24"/>
                <w:lang w:eastAsia="en-US"/>
              </w:rPr>
              <w:t>129,6</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6523" w:type="dxa"/>
            <w:gridSpan w:val="5"/>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hideMark/>
          </w:tcPr>
          <w:p w:rsidR="00956BA2" w:rsidRPr="00A91A6C" w:rsidRDefault="00956BA2" w:rsidP="0012738C">
            <w:pPr>
              <w:rPr>
                <w:sz w:val="24"/>
                <w:szCs w:val="24"/>
              </w:rPr>
            </w:pPr>
          </w:p>
        </w:tc>
        <w:tc>
          <w:tcPr>
            <w:tcW w:w="1058" w:type="dxa"/>
            <w:vMerge/>
          </w:tcPr>
          <w:p w:rsidR="00956BA2" w:rsidRPr="00A91A6C" w:rsidRDefault="00956BA2" w:rsidP="0012738C">
            <w:pPr>
              <w:rPr>
                <w:sz w:val="24"/>
                <w:szCs w:val="24"/>
              </w:rPr>
            </w:pPr>
          </w:p>
        </w:tc>
        <w:tc>
          <w:tcPr>
            <w:tcW w:w="992" w:type="dxa"/>
            <w:hideMark/>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969</w:t>
            </w:r>
            <w:r w:rsidRPr="00A91A6C">
              <w:rPr>
                <w:rFonts w:eastAsia="Calibri"/>
                <w:sz w:val="24"/>
                <w:szCs w:val="24"/>
                <w:lang w:eastAsia="en-US"/>
              </w:rPr>
              <w:t>199,0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803</w:t>
            </w:r>
            <w:r w:rsidRPr="00A91A6C">
              <w:rPr>
                <w:rFonts w:eastAsia="Calibri"/>
                <w:sz w:val="24"/>
                <w:szCs w:val="24"/>
                <w:lang w:eastAsia="en-US"/>
              </w:rPr>
              <w:t>670,8</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165</w:t>
            </w:r>
            <w:r w:rsidRPr="00A91A6C">
              <w:rPr>
                <w:rFonts w:eastAsia="Calibri"/>
                <w:sz w:val="24"/>
                <w:szCs w:val="24"/>
                <w:lang w:eastAsia="en-US"/>
              </w:rPr>
              <w:t>528,2</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6523" w:type="dxa"/>
            <w:gridSpan w:val="5"/>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tcPr>
          <w:p w:rsidR="00956BA2" w:rsidRPr="00A91A6C" w:rsidRDefault="00956BA2" w:rsidP="0012738C">
            <w:pPr>
              <w:rPr>
                <w:sz w:val="24"/>
                <w:szCs w:val="24"/>
              </w:rPr>
            </w:pPr>
          </w:p>
        </w:tc>
        <w:tc>
          <w:tcPr>
            <w:tcW w:w="1058" w:type="dxa"/>
            <w:vMerge/>
          </w:tcPr>
          <w:p w:rsidR="00956BA2" w:rsidRPr="00A91A6C" w:rsidRDefault="00956BA2" w:rsidP="0012738C">
            <w:pPr>
              <w:rPr>
                <w:sz w:val="24"/>
                <w:szCs w:val="24"/>
              </w:rPr>
            </w:pPr>
          </w:p>
        </w:tc>
        <w:tc>
          <w:tcPr>
            <w:tcW w:w="992"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2021</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952</w:t>
            </w:r>
            <w:r w:rsidRPr="00A91A6C">
              <w:rPr>
                <w:rFonts w:eastAsia="Calibri"/>
                <w:sz w:val="24"/>
                <w:szCs w:val="24"/>
                <w:lang w:eastAsia="en-US"/>
              </w:rPr>
              <w:t>600,6</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786</w:t>
            </w:r>
            <w:r w:rsidRPr="00A91A6C">
              <w:rPr>
                <w:rFonts w:eastAsia="Calibri"/>
                <w:sz w:val="24"/>
                <w:szCs w:val="24"/>
                <w:lang w:eastAsia="en-US"/>
              </w:rPr>
              <w:t>752,9</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165</w:t>
            </w:r>
            <w:r w:rsidRPr="00A91A6C">
              <w:rPr>
                <w:rFonts w:eastAsia="Calibri"/>
                <w:sz w:val="24"/>
                <w:szCs w:val="24"/>
                <w:lang w:eastAsia="en-US"/>
              </w:rPr>
              <w:t>847,7</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6523" w:type="dxa"/>
            <w:gridSpan w:val="5"/>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tcPr>
          <w:p w:rsidR="00956BA2" w:rsidRPr="00A91A6C" w:rsidRDefault="00956BA2" w:rsidP="0012738C">
            <w:pPr>
              <w:rPr>
                <w:sz w:val="24"/>
                <w:szCs w:val="24"/>
              </w:rPr>
            </w:pPr>
          </w:p>
        </w:tc>
        <w:tc>
          <w:tcPr>
            <w:tcW w:w="1058" w:type="dxa"/>
            <w:vMerge/>
          </w:tcPr>
          <w:p w:rsidR="00956BA2" w:rsidRPr="00A91A6C" w:rsidRDefault="00956BA2" w:rsidP="0012738C">
            <w:pPr>
              <w:rPr>
                <w:sz w:val="24"/>
                <w:szCs w:val="24"/>
              </w:rPr>
            </w:pPr>
          </w:p>
        </w:tc>
        <w:tc>
          <w:tcPr>
            <w:tcW w:w="992"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2022</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953</w:t>
            </w:r>
            <w:r w:rsidRPr="00A91A6C">
              <w:rPr>
                <w:rFonts w:eastAsia="Calibri"/>
                <w:sz w:val="24"/>
                <w:szCs w:val="24"/>
                <w:lang w:eastAsia="en-US"/>
              </w:rPr>
              <w:t>496,2</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786</w:t>
            </w:r>
            <w:r w:rsidRPr="00A91A6C">
              <w:rPr>
                <w:rFonts w:eastAsia="Calibri"/>
                <w:sz w:val="24"/>
                <w:szCs w:val="24"/>
                <w:lang w:eastAsia="en-US"/>
              </w:rPr>
              <w:t>752,9</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166</w:t>
            </w:r>
            <w:r w:rsidRPr="00A91A6C">
              <w:rPr>
                <w:rFonts w:eastAsia="Calibri"/>
                <w:sz w:val="24"/>
                <w:szCs w:val="24"/>
                <w:lang w:eastAsia="en-US"/>
              </w:rPr>
              <w:t>743,3</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6523" w:type="dxa"/>
            <w:gridSpan w:val="5"/>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tcPr>
          <w:p w:rsidR="00956BA2" w:rsidRPr="00A91A6C" w:rsidRDefault="00956BA2" w:rsidP="0012738C">
            <w:pPr>
              <w:rPr>
                <w:sz w:val="24"/>
                <w:szCs w:val="24"/>
              </w:rPr>
            </w:pPr>
          </w:p>
        </w:tc>
        <w:tc>
          <w:tcPr>
            <w:tcW w:w="1058" w:type="dxa"/>
            <w:vMerge/>
          </w:tcPr>
          <w:p w:rsidR="00956BA2" w:rsidRPr="00A91A6C" w:rsidRDefault="00956BA2" w:rsidP="0012738C">
            <w:pPr>
              <w:rPr>
                <w:sz w:val="24"/>
                <w:szCs w:val="24"/>
              </w:rPr>
            </w:pPr>
          </w:p>
        </w:tc>
        <w:tc>
          <w:tcPr>
            <w:tcW w:w="992"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2023</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953</w:t>
            </w:r>
            <w:r w:rsidRPr="00A91A6C">
              <w:rPr>
                <w:rFonts w:eastAsia="Calibri"/>
                <w:sz w:val="24"/>
                <w:szCs w:val="24"/>
                <w:lang w:eastAsia="en-US"/>
              </w:rPr>
              <w:t>776,8</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786</w:t>
            </w:r>
            <w:r w:rsidRPr="00A91A6C">
              <w:rPr>
                <w:rFonts w:eastAsia="Calibri"/>
                <w:sz w:val="24"/>
                <w:szCs w:val="24"/>
                <w:lang w:eastAsia="en-US"/>
              </w:rPr>
              <w:t>752,9</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167</w:t>
            </w:r>
            <w:r w:rsidRPr="00A91A6C">
              <w:rPr>
                <w:rFonts w:eastAsia="Calibri"/>
                <w:sz w:val="24"/>
                <w:szCs w:val="24"/>
                <w:lang w:eastAsia="en-US"/>
              </w:rPr>
              <w:t>023,9</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6523" w:type="dxa"/>
            <w:gridSpan w:val="5"/>
            <w:vMerge/>
          </w:tcPr>
          <w:p w:rsidR="00956BA2" w:rsidRPr="00A91A6C" w:rsidRDefault="00956BA2" w:rsidP="0012738C">
            <w:pPr>
              <w:autoSpaceDE w:val="0"/>
              <w:autoSpaceDN w:val="0"/>
              <w:adjustRightInd w:val="0"/>
              <w:rPr>
                <w:rFonts w:eastAsia="Calibri"/>
                <w:sz w:val="24"/>
                <w:szCs w:val="24"/>
                <w:lang w:eastAsia="en-US"/>
              </w:rPr>
            </w:pPr>
          </w:p>
        </w:tc>
      </w:tr>
      <w:tr w:rsidR="00956BA2" w:rsidRPr="00A91A6C" w:rsidTr="0012738C">
        <w:trPr>
          <w:trHeight w:val="20"/>
        </w:trPr>
        <w:tc>
          <w:tcPr>
            <w:tcW w:w="704" w:type="dxa"/>
            <w:vMerge/>
          </w:tcPr>
          <w:p w:rsidR="00956BA2" w:rsidRPr="00A91A6C" w:rsidRDefault="00956BA2" w:rsidP="0012738C">
            <w:pPr>
              <w:rPr>
                <w:sz w:val="24"/>
                <w:szCs w:val="24"/>
              </w:rPr>
            </w:pPr>
          </w:p>
        </w:tc>
        <w:tc>
          <w:tcPr>
            <w:tcW w:w="1058" w:type="dxa"/>
            <w:vMerge/>
          </w:tcPr>
          <w:p w:rsidR="00956BA2" w:rsidRPr="00A91A6C" w:rsidRDefault="00956BA2" w:rsidP="0012738C">
            <w:pPr>
              <w:rPr>
                <w:sz w:val="24"/>
                <w:szCs w:val="24"/>
              </w:rPr>
            </w:pPr>
          </w:p>
        </w:tc>
        <w:tc>
          <w:tcPr>
            <w:tcW w:w="992" w:type="dxa"/>
          </w:tcPr>
          <w:p w:rsidR="00956BA2" w:rsidRPr="00A91A6C" w:rsidRDefault="00956BA2" w:rsidP="0012738C">
            <w:pPr>
              <w:autoSpaceDE w:val="0"/>
              <w:autoSpaceDN w:val="0"/>
              <w:adjustRightInd w:val="0"/>
              <w:rPr>
                <w:rFonts w:eastAsia="Calibri"/>
                <w:sz w:val="24"/>
                <w:szCs w:val="24"/>
                <w:lang w:eastAsia="en-US"/>
              </w:rPr>
            </w:pPr>
            <w:r w:rsidRPr="00A91A6C">
              <w:rPr>
                <w:rFonts w:eastAsia="Calibri"/>
                <w:sz w:val="24"/>
                <w:szCs w:val="24"/>
                <w:lang w:eastAsia="en-US"/>
              </w:rPr>
              <w:t>2024</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953</w:t>
            </w:r>
            <w:r w:rsidRPr="00A91A6C">
              <w:rPr>
                <w:rFonts w:eastAsia="Calibri"/>
                <w:sz w:val="24"/>
                <w:szCs w:val="24"/>
                <w:lang w:eastAsia="en-US"/>
              </w:rPr>
              <w:t>776,8</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786</w:t>
            </w:r>
            <w:r w:rsidRPr="00A91A6C">
              <w:rPr>
                <w:rFonts w:eastAsia="Calibri"/>
                <w:sz w:val="24"/>
                <w:szCs w:val="24"/>
                <w:lang w:eastAsia="en-US"/>
              </w:rPr>
              <w:t>752,9</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851"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1134" w:type="dxa"/>
          </w:tcPr>
          <w:p w:rsidR="00956BA2" w:rsidRPr="00A91A6C" w:rsidRDefault="00956BA2" w:rsidP="0012738C">
            <w:pPr>
              <w:autoSpaceDE w:val="0"/>
              <w:autoSpaceDN w:val="0"/>
              <w:adjustRightInd w:val="0"/>
              <w:jc w:val="center"/>
              <w:rPr>
                <w:rFonts w:eastAsia="Calibri"/>
                <w:sz w:val="24"/>
                <w:szCs w:val="24"/>
                <w:lang w:eastAsia="en-US"/>
              </w:rPr>
            </w:pPr>
            <w:r>
              <w:rPr>
                <w:rFonts w:eastAsia="Calibri"/>
                <w:sz w:val="24"/>
                <w:szCs w:val="24"/>
                <w:lang w:eastAsia="en-US"/>
              </w:rPr>
              <w:t>167</w:t>
            </w:r>
            <w:r w:rsidRPr="00A91A6C">
              <w:rPr>
                <w:rFonts w:eastAsia="Calibri"/>
                <w:sz w:val="24"/>
                <w:szCs w:val="24"/>
                <w:lang w:eastAsia="en-US"/>
              </w:rPr>
              <w:t>023,9</w:t>
            </w:r>
          </w:p>
        </w:tc>
        <w:tc>
          <w:tcPr>
            <w:tcW w:w="850" w:type="dxa"/>
          </w:tcPr>
          <w:p w:rsidR="00956BA2" w:rsidRPr="00A91A6C" w:rsidRDefault="00956BA2" w:rsidP="0012738C">
            <w:pPr>
              <w:autoSpaceDE w:val="0"/>
              <w:autoSpaceDN w:val="0"/>
              <w:adjustRightInd w:val="0"/>
              <w:jc w:val="center"/>
              <w:rPr>
                <w:rFonts w:eastAsia="Calibri"/>
                <w:sz w:val="24"/>
                <w:szCs w:val="24"/>
                <w:lang w:eastAsia="en-US"/>
              </w:rPr>
            </w:pPr>
            <w:r w:rsidRPr="00A91A6C">
              <w:rPr>
                <w:rFonts w:eastAsia="Calibri"/>
                <w:sz w:val="24"/>
                <w:szCs w:val="24"/>
                <w:lang w:eastAsia="en-US"/>
              </w:rPr>
              <w:t>0,0</w:t>
            </w:r>
          </w:p>
        </w:tc>
        <w:tc>
          <w:tcPr>
            <w:tcW w:w="6523" w:type="dxa"/>
            <w:gridSpan w:val="5"/>
            <w:vMerge/>
          </w:tcPr>
          <w:p w:rsidR="00956BA2" w:rsidRPr="00A91A6C" w:rsidRDefault="00956BA2" w:rsidP="0012738C">
            <w:pPr>
              <w:autoSpaceDE w:val="0"/>
              <w:autoSpaceDN w:val="0"/>
              <w:adjustRightInd w:val="0"/>
              <w:rPr>
                <w:rFonts w:eastAsia="Calibri"/>
                <w:sz w:val="24"/>
                <w:szCs w:val="24"/>
                <w:lang w:eastAsia="en-US"/>
              </w:rPr>
            </w:pPr>
          </w:p>
        </w:tc>
      </w:tr>
    </w:tbl>
    <w:p w:rsidR="00956BA2" w:rsidRPr="00A91A6C" w:rsidRDefault="00956BA2" w:rsidP="00956BA2">
      <w:pPr>
        <w:autoSpaceDE w:val="0"/>
        <w:autoSpaceDN w:val="0"/>
        <w:adjustRightInd w:val="0"/>
        <w:ind w:firstLine="709"/>
        <w:jc w:val="both"/>
        <w:rPr>
          <w:rFonts w:eastAsia="Calibri"/>
          <w:sz w:val="24"/>
          <w:szCs w:val="24"/>
          <w:lang w:eastAsia="en-US"/>
        </w:rPr>
      </w:pPr>
    </w:p>
    <w:p w:rsidR="00956BA2" w:rsidRDefault="00956BA2" w:rsidP="00956BA2">
      <w:pPr>
        <w:autoSpaceDE w:val="0"/>
        <w:autoSpaceDN w:val="0"/>
        <w:adjustRightInd w:val="0"/>
        <w:ind w:firstLine="709"/>
        <w:jc w:val="both"/>
        <w:rPr>
          <w:rFonts w:eastAsia="Calibri"/>
          <w:sz w:val="24"/>
          <w:szCs w:val="24"/>
          <w:lang w:eastAsia="en-US"/>
        </w:rPr>
      </w:pPr>
    </w:p>
    <w:p w:rsidR="00956BA2" w:rsidRDefault="00956BA2" w:rsidP="00956BA2">
      <w:pPr>
        <w:autoSpaceDE w:val="0"/>
        <w:autoSpaceDN w:val="0"/>
        <w:adjustRightInd w:val="0"/>
        <w:ind w:firstLine="709"/>
        <w:jc w:val="both"/>
        <w:rPr>
          <w:rFonts w:eastAsia="Calibri"/>
          <w:sz w:val="24"/>
          <w:szCs w:val="24"/>
          <w:lang w:eastAsia="en-US"/>
        </w:rPr>
      </w:pPr>
    </w:p>
    <w:p w:rsidR="00956BA2" w:rsidRDefault="00956BA2" w:rsidP="00956BA2">
      <w:pPr>
        <w:autoSpaceDE w:val="0"/>
        <w:autoSpaceDN w:val="0"/>
        <w:adjustRightInd w:val="0"/>
        <w:ind w:left="11907"/>
        <w:jc w:val="both"/>
        <w:rPr>
          <w:rFonts w:eastAsia="Calibri"/>
          <w:sz w:val="28"/>
          <w:szCs w:val="28"/>
          <w:lang w:eastAsia="en-US"/>
        </w:rPr>
        <w:sectPr w:rsidR="00956BA2" w:rsidSect="0012738C">
          <w:headerReference w:type="default" r:id="rId13"/>
          <w:pgSz w:w="16838" w:h="11906" w:orient="landscape"/>
          <w:pgMar w:top="1701" w:right="567" w:bottom="851" w:left="1134" w:header="720" w:footer="720" w:gutter="0"/>
          <w:pgNumType w:start="1"/>
          <w:cols w:space="720"/>
          <w:titlePg/>
          <w:docGrid w:linePitch="272"/>
        </w:sectPr>
      </w:pPr>
      <w:r w:rsidRPr="000935C5">
        <w:rPr>
          <w:rFonts w:eastAsia="Calibri"/>
          <w:sz w:val="28"/>
          <w:szCs w:val="28"/>
          <w:lang w:eastAsia="en-US"/>
        </w:rPr>
        <w:t>Комитет по культуре а</w:t>
      </w:r>
      <w:r w:rsidRPr="000935C5">
        <w:rPr>
          <w:rFonts w:eastAsia="Calibri"/>
          <w:sz w:val="28"/>
          <w:szCs w:val="28"/>
          <w:lang w:eastAsia="en-US"/>
        </w:rPr>
        <w:t>д</w:t>
      </w:r>
      <w:r w:rsidRPr="000935C5">
        <w:rPr>
          <w:rFonts w:eastAsia="Calibri"/>
          <w:sz w:val="28"/>
          <w:szCs w:val="28"/>
          <w:lang w:eastAsia="en-US"/>
        </w:rPr>
        <w:t>министрации Волгограда</w:t>
      </w:r>
    </w:p>
    <w:p w:rsidR="00956BA2" w:rsidRPr="00853035" w:rsidRDefault="00956BA2" w:rsidP="00956BA2">
      <w:pPr>
        <w:ind w:left="9214"/>
        <w:jc w:val="both"/>
        <w:rPr>
          <w:sz w:val="28"/>
          <w:szCs w:val="28"/>
        </w:rPr>
      </w:pPr>
      <w:r>
        <w:rPr>
          <w:sz w:val="28"/>
          <w:szCs w:val="28"/>
        </w:rPr>
        <w:lastRenderedPageBreak/>
        <w:t>Приложение 4</w:t>
      </w:r>
    </w:p>
    <w:p w:rsidR="00956BA2" w:rsidRDefault="00956BA2" w:rsidP="00956BA2">
      <w:pPr>
        <w:ind w:left="9214"/>
        <w:jc w:val="both"/>
        <w:rPr>
          <w:sz w:val="28"/>
          <w:szCs w:val="28"/>
        </w:rPr>
      </w:pPr>
      <w:r w:rsidRPr="00853035">
        <w:rPr>
          <w:sz w:val="28"/>
          <w:szCs w:val="28"/>
        </w:rPr>
        <w:t>к муниципальной программе «Развитие культ</w:t>
      </w:r>
      <w:r w:rsidRPr="00853035">
        <w:rPr>
          <w:sz w:val="28"/>
          <w:szCs w:val="28"/>
        </w:rPr>
        <w:t>у</w:t>
      </w:r>
      <w:r w:rsidRPr="00853035">
        <w:rPr>
          <w:sz w:val="28"/>
          <w:szCs w:val="28"/>
        </w:rPr>
        <w:t xml:space="preserve">ры </w:t>
      </w:r>
      <w:r w:rsidRPr="006359F4">
        <w:rPr>
          <w:spacing w:val="-6"/>
          <w:sz w:val="28"/>
          <w:szCs w:val="28"/>
        </w:rPr>
        <w:t>Волгограда», утвержденной постановлением адми</w:t>
      </w:r>
      <w:r w:rsidRPr="006359F4">
        <w:rPr>
          <w:spacing w:val="-6"/>
          <w:sz w:val="28"/>
          <w:szCs w:val="28"/>
        </w:rPr>
        <w:softHyphen/>
      </w:r>
      <w:r>
        <w:rPr>
          <w:sz w:val="28"/>
          <w:szCs w:val="28"/>
        </w:rPr>
        <w:t>нистрации Волгограда</w:t>
      </w:r>
    </w:p>
    <w:p w:rsidR="00956BA2" w:rsidRDefault="00625391" w:rsidP="00956BA2">
      <w:pPr>
        <w:ind w:left="9214"/>
        <w:jc w:val="both"/>
        <w:rPr>
          <w:sz w:val="28"/>
          <w:szCs w:val="28"/>
        </w:rPr>
      </w:pPr>
      <w:r w:rsidRPr="00625391">
        <w:rPr>
          <w:sz w:val="28"/>
          <w:szCs w:val="28"/>
        </w:rPr>
        <w:t>от 29.12.2018 № 1883</w:t>
      </w:r>
    </w:p>
    <w:p w:rsidR="00956BA2" w:rsidRDefault="00956BA2" w:rsidP="00956BA2">
      <w:pPr>
        <w:ind w:left="9214"/>
        <w:jc w:val="both"/>
        <w:rPr>
          <w:sz w:val="28"/>
          <w:szCs w:val="28"/>
        </w:rPr>
      </w:pPr>
    </w:p>
    <w:p w:rsidR="00956BA2" w:rsidRDefault="00956BA2" w:rsidP="00956BA2">
      <w:pPr>
        <w:ind w:left="9214"/>
        <w:jc w:val="both"/>
        <w:rPr>
          <w:sz w:val="28"/>
          <w:szCs w:val="28"/>
        </w:rPr>
      </w:pPr>
    </w:p>
    <w:p w:rsidR="00956BA2" w:rsidRPr="00853035" w:rsidRDefault="00956BA2" w:rsidP="00956BA2">
      <w:pPr>
        <w:pStyle w:val="ConsPlusTitle"/>
        <w:jc w:val="center"/>
        <w:rPr>
          <w:b w:val="0"/>
        </w:rPr>
      </w:pPr>
      <w:r w:rsidRPr="00853035">
        <w:rPr>
          <w:b w:val="0"/>
        </w:rPr>
        <w:t>Обоснование затрат</w:t>
      </w:r>
    </w:p>
    <w:p w:rsidR="00956BA2" w:rsidRPr="00853035" w:rsidRDefault="00956BA2" w:rsidP="00956BA2">
      <w:pPr>
        <w:pStyle w:val="ConsPlusTitle"/>
        <w:jc w:val="center"/>
        <w:rPr>
          <w:b w:val="0"/>
        </w:rPr>
      </w:pPr>
      <w:r w:rsidRPr="00853035">
        <w:rPr>
          <w:b w:val="0"/>
        </w:rPr>
        <w:t xml:space="preserve">по мероприятиям муниципальной программы «Развитие культуры Волгограда» </w:t>
      </w:r>
      <w:r>
        <w:rPr>
          <w:b w:val="0"/>
        </w:rPr>
        <w:t>(далее – Программа)</w:t>
      </w:r>
    </w:p>
    <w:p w:rsidR="00956BA2" w:rsidRPr="00853035" w:rsidRDefault="00956BA2" w:rsidP="00956BA2">
      <w:pPr>
        <w:pStyle w:val="ConsPlusNormal"/>
        <w:jc w:val="both"/>
      </w:pPr>
    </w:p>
    <w:tbl>
      <w:tblPr>
        <w:tblStyle w:val="ab"/>
        <w:tblW w:w="15338" w:type="dxa"/>
        <w:tblInd w:w="79" w:type="dxa"/>
        <w:tblLayout w:type="fixed"/>
        <w:tblLook w:val="04A0" w:firstRow="1" w:lastRow="0" w:firstColumn="1" w:lastColumn="0" w:noHBand="0" w:noVBand="1"/>
      </w:tblPr>
      <w:tblGrid>
        <w:gridCol w:w="625"/>
        <w:gridCol w:w="1389"/>
        <w:gridCol w:w="4111"/>
        <w:gridCol w:w="1134"/>
        <w:gridCol w:w="1134"/>
        <w:gridCol w:w="1134"/>
        <w:gridCol w:w="1134"/>
        <w:gridCol w:w="1134"/>
        <w:gridCol w:w="1134"/>
        <w:gridCol w:w="2409"/>
      </w:tblGrid>
      <w:tr w:rsidR="00956BA2" w:rsidRPr="00853035" w:rsidTr="0012738C">
        <w:tc>
          <w:tcPr>
            <w:tcW w:w="625" w:type="dxa"/>
            <w:vMerge w:val="restart"/>
          </w:tcPr>
          <w:p w:rsidR="00956BA2" w:rsidRPr="00A230F2" w:rsidRDefault="00956BA2" w:rsidP="0012738C">
            <w:pPr>
              <w:jc w:val="center"/>
              <w:rPr>
                <w:sz w:val="26"/>
                <w:szCs w:val="26"/>
              </w:rPr>
            </w:pPr>
            <w:r w:rsidRPr="00A230F2">
              <w:rPr>
                <w:sz w:val="26"/>
                <w:szCs w:val="26"/>
              </w:rPr>
              <w:t>№ п/п</w:t>
            </w:r>
          </w:p>
        </w:tc>
        <w:tc>
          <w:tcPr>
            <w:tcW w:w="1389" w:type="dxa"/>
            <w:vMerge w:val="restart"/>
          </w:tcPr>
          <w:p w:rsidR="00956BA2" w:rsidRPr="00A230F2" w:rsidRDefault="00956BA2" w:rsidP="0012738C">
            <w:pPr>
              <w:pStyle w:val="ConsPlusNormal"/>
              <w:jc w:val="center"/>
              <w:rPr>
                <w:sz w:val="26"/>
                <w:szCs w:val="26"/>
              </w:rPr>
            </w:pPr>
            <w:r w:rsidRPr="00A230F2">
              <w:rPr>
                <w:sz w:val="26"/>
                <w:szCs w:val="26"/>
              </w:rPr>
              <w:t>Наимен</w:t>
            </w:r>
            <w:r w:rsidRPr="00A230F2">
              <w:rPr>
                <w:sz w:val="26"/>
                <w:szCs w:val="26"/>
              </w:rPr>
              <w:t>о</w:t>
            </w:r>
            <w:r w:rsidRPr="00A230F2">
              <w:rPr>
                <w:sz w:val="26"/>
                <w:szCs w:val="26"/>
              </w:rPr>
              <w:t>вание м</w:t>
            </w:r>
            <w:r w:rsidRPr="00A230F2">
              <w:rPr>
                <w:sz w:val="26"/>
                <w:szCs w:val="26"/>
              </w:rPr>
              <w:t>е</w:t>
            </w:r>
            <w:r w:rsidRPr="00A230F2">
              <w:rPr>
                <w:sz w:val="26"/>
                <w:szCs w:val="26"/>
              </w:rPr>
              <w:t>роприятия</w:t>
            </w:r>
          </w:p>
        </w:tc>
        <w:tc>
          <w:tcPr>
            <w:tcW w:w="10915" w:type="dxa"/>
            <w:gridSpan w:val="7"/>
          </w:tcPr>
          <w:p w:rsidR="00956BA2" w:rsidRPr="00A230F2" w:rsidRDefault="00956BA2" w:rsidP="0012738C">
            <w:pPr>
              <w:pStyle w:val="ConsPlusNormal"/>
              <w:jc w:val="center"/>
              <w:rPr>
                <w:sz w:val="26"/>
                <w:szCs w:val="26"/>
              </w:rPr>
            </w:pPr>
            <w:r w:rsidRPr="00A230F2">
              <w:rPr>
                <w:sz w:val="26"/>
                <w:szCs w:val="26"/>
              </w:rPr>
              <w:t>Расчет затрат (с пояснениями) (тыс. руб.)</w:t>
            </w:r>
          </w:p>
        </w:tc>
        <w:tc>
          <w:tcPr>
            <w:tcW w:w="2409" w:type="dxa"/>
            <w:vMerge w:val="restart"/>
          </w:tcPr>
          <w:p w:rsidR="00956BA2" w:rsidRPr="00A230F2" w:rsidRDefault="00956BA2" w:rsidP="0012738C">
            <w:pPr>
              <w:pStyle w:val="ConsPlusNormal"/>
              <w:jc w:val="center"/>
              <w:rPr>
                <w:sz w:val="26"/>
                <w:szCs w:val="26"/>
              </w:rPr>
            </w:pPr>
            <w:r w:rsidRPr="00A230F2">
              <w:rPr>
                <w:sz w:val="26"/>
                <w:szCs w:val="26"/>
              </w:rPr>
              <w:t>Нормативная ссылка</w:t>
            </w:r>
          </w:p>
        </w:tc>
      </w:tr>
      <w:tr w:rsidR="00956BA2" w:rsidRPr="00853035" w:rsidTr="0012738C">
        <w:tc>
          <w:tcPr>
            <w:tcW w:w="625" w:type="dxa"/>
            <w:vMerge/>
          </w:tcPr>
          <w:p w:rsidR="00956BA2" w:rsidRPr="00A230F2" w:rsidRDefault="00956BA2" w:rsidP="0012738C">
            <w:pPr>
              <w:pStyle w:val="ConsPlusNormal"/>
              <w:jc w:val="center"/>
              <w:rPr>
                <w:sz w:val="26"/>
                <w:szCs w:val="26"/>
              </w:rPr>
            </w:pPr>
          </w:p>
        </w:tc>
        <w:tc>
          <w:tcPr>
            <w:tcW w:w="1389" w:type="dxa"/>
            <w:vMerge/>
          </w:tcPr>
          <w:p w:rsidR="00956BA2" w:rsidRPr="00A230F2" w:rsidRDefault="00956BA2" w:rsidP="0012738C">
            <w:pPr>
              <w:pStyle w:val="ConsPlusNormal"/>
              <w:jc w:val="center"/>
              <w:rPr>
                <w:sz w:val="26"/>
                <w:szCs w:val="26"/>
              </w:rPr>
            </w:pPr>
          </w:p>
        </w:tc>
        <w:tc>
          <w:tcPr>
            <w:tcW w:w="4111" w:type="dxa"/>
          </w:tcPr>
          <w:p w:rsidR="00956BA2" w:rsidRPr="00A230F2" w:rsidRDefault="00956BA2" w:rsidP="0012738C">
            <w:pPr>
              <w:pStyle w:val="ConsPlusNormal"/>
              <w:jc w:val="center"/>
              <w:rPr>
                <w:sz w:val="26"/>
                <w:szCs w:val="26"/>
              </w:rPr>
            </w:pPr>
            <w:r w:rsidRPr="00A230F2">
              <w:rPr>
                <w:sz w:val="26"/>
                <w:szCs w:val="26"/>
              </w:rPr>
              <w:t>обоснование</w:t>
            </w:r>
            <w:r w:rsidRPr="00A230F2">
              <w:rPr>
                <w:sz w:val="26"/>
                <w:szCs w:val="26"/>
              </w:rPr>
              <w:br/>
              <w:t>затрат</w:t>
            </w:r>
          </w:p>
        </w:tc>
        <w:tc>
          <w:tcPr>
            <w:tcW w:w="1134" w:type="dxa"/>
          </w:tcPr>
          <w:p w:rsidR="00956BA2" w:rsidRPr="00A230F2" w:rsidRDefault="00956BA2" w:rsidP="0012738C">
            <w:pPr>
              <w:pStyle w:val="ConsPlusNormal"/>
              <w:jc w:val="center"/>
              <w:rPr>
                <w:sz w:val="26"/>
                <w:szCs w:val="26"/>
              </w:rPr>
            </w:pPr>
            <w:r w:rsidRPr="00A230F2">
              <w:rPr>
                <w:sz w:val="26"/>
                <w:szCs w:val="26"/>
              </w:rPr>
              <w:t>2019 год</w:t>
            </w:r>
          </w:p>
        </w:tc>
        <w:tc>
          <w:tcPr>
            <w:tcW w:w="1134" w:type="dxa"/>
          </w:tcPr>
          <w:p w:rsidR="00956BA2" w:rsidRPr="00A230F2" w:rsidRDefault="00956BA2" w:rsidP="0012738C">
            <w:pPr>
              <w:pStyle w:val="ConsPlusNormal"/>
              <w:jc w:val="center"/>
              <w:rPr>
                <w:sz w:val="26"/>
                <w:szCs w:val="26"/>
              </w:rPr>
            </w:pPr>
            <w:r w:rsidRPr="00A230F2">
              <w:rPr>
                <w:sz w:val="26"/>
                <w:szCs w:val="26"/>
              </w:rPr>
              <w:t>2020 год</w:t>
            </w:r>
          </w:p>
        </w:tc>
        <w:tc>
          <w:tcPr>
            <w:tcW w:w="1134" w:type="dxa"/>
          </w:tcPr>
          <w:p w:rsidR="00956BA2" w:rsidRPr="00A230F2" w:rsidRDefault="00956BA2" w:rsidP="0012738C">
            <w:pPr>
              <w:pStyle w:val="ConsPlusNormal"/>
              <w:jc w:val="center"/>
              <w:rPr>
                <w:sz w:val="26"/>
                <w:szCs w:val="26"/>
              </w:rPr>
            </w:pPr>
            <w:r w:rsidRPr="00A230F2">
              <w:rPr>
                <w:sz w:val="26"/>
                <w:szCs w:val="26"/>
              </w:rPr>
              <w:t>2021 год</w:t>
            </w:r>
          </w:p>
        </w:tc>
        <w:tc>
          <w:tcPr>
            <w:tcW w:w="1134" w:type="dxa"/>
          </w:tcPr>
          <w:p w:rsidR="00956BA2" w:rsidRPr="00A230F2" w:rsidRDefault="00956BA2" w:rsidP="0012738C">
            <w:pPr>
              <w:pStyle w:val="ConsPlusNormal"/>
              <w:jc w:val="center"/>
              <w:rPr>
                <w:sz w:val="26"/>
                <w:szCs w:val="26"/>
              </w:rPr>
            </w:pPr>
            <w:r w:rsidRPr="00A230F2">
              <w:rPr>
                <w:sz w:val="26"/>
                <w:szCs w:val="26"/>
              </w:rPr>
              <w:t>2022 год</w:t>
            </w:r>
          </w:p>
        </w:tc>
        <w:tc>
          <w:tcPr>
            <w:tcW w:w="1134" w:type="dxa"/>
          </w:tcPr>
          <w:p w:rsidR="00956BA2" w:rsidRPr="00A230F2" w:rsidRDefault="00956BA2" w:rsidP="0012738C">
            <w:pPr>
              <w:pStyle w:val="ConsPlusNormal"/>
              <w:jc w:val="center"/>
              <w:rPr>
                <w:sz w:val="26"/>
                <w:szCs w:val="26"/>
              </w:rPr>
            </w:pPr>
            <w:r w:rsidRPr="00A230F2">
              <w:rPr>
                <w:sz w:val="26"/>
                <w:szCs w:val="26"/>
              </w:rPr>
              <w:t>2023 год</w:t>
            </w:r>
          </w:p>
        </w:tc>
        <w:tc>
          <w:tcPr>
            <w:tcW w:w="1134" w:type="dxa"/>
          </w:tcPr>
          <w:p w:rsidR="00956BA2" w:rsidRPr="00A230F2" w:rsidRDefault="00956BA2" w:rsidP="0012738C">
            <w:pPr>
              <w:pStyle w:val="ConsPlusNormal"/>
              <w:jc w:val="center"/>
              <w:rPr>
                <w:sz w:val="26"/>
                <w:szCs w:val="26"/>
              </w:rPr>
            </w:pPr>
            <w:r w:rsidRPr="00A230F2">
              <w:rPr>
                <w:sz w:val="26"/>
                <w:szCs w:val="26"/>
              </w:rPr>
              <w:t>2024 год</w:t>
            </w:r>
          </w:p>
        </w:tc>
        <w:tc>
          <w:tcPr>
            <w:tcW w:w="2409" w:type="dxa"/>
            <w:vMerge/>
          </w:tcPr>
          <w:p w:rsidR="00956BA2" w:rsidRPr="00A230F2" w:rsidRDefault="00956BA2" w:rsidP="0012738C">
            <w:pPr>
              <w:pStyle w:val="ConsPlusNormal"/>
              <w:jc w:val="center"/>
              <w:rPr>
                <w:sz w:val="26"/>
                <w:szCs w:val="26"/>
              </w:rPr>
            </w:pPr>
          </w:p>
        </w:tc>
      </w:tr>
      <w:tr w:rsidR="00956BA2" w:rsidRPr="00853035" w:rsidTr="0012738C">
        <w:tc>
          <w:tcPr>
            <w:tcW w:w="625" w:type="dxa"/>
          </w:tcPr>
          <w:p w:rsidR="00956BA2" w:rsidRPr="00A230F2" w:rsidRDefault="00956BA2" w:rsidP="0012738C">
            <w:pPr>
              <w:pStyle w:val="ConsPlusNormal"/>
              <w:jc w:val="center"/>
              <w:rPr>
                <w:sz w:val="26"/>
                <w:szCs w:val="26"/>
              </w:rPr>
            </w:pPr>
            <w:r w:rsidRPr="00A230F2">
              <w:rPr>
                <w:sz w:val="26"/>
                <w:szCs w:val="26"/>
              </w:rPr>
              <w:t>1</w:t>
            </w:r>
          </w:p>
        </w:tc>
        <w:tc>
          <w:tcPr>
            <w:tcW w:w="1389" w:type="dxa"/>
          </w:tcPr>
          <w:p w:rsidR="00956BA2" w:rsidRPr="00A230F2" w:rsidRDefault="00956BA2" w:rsidP="0012738C">
            <w:pPr>
              <w:pStyle w:val="ConsPlusNormal"/>
              <w:jc w:val="center"/>
              <w:rPr>
                <w:sz w:val="26"/>
                <w:szCs w:val="26"/>
              </w:rPr>
            </w:pPr>
            <w:r w:rsidRPr="00A230F2">
              <w:rPr>
                <w:sz w:val="26"/>
                <w:szCs w:val="26"/>
              </w:rPr>
              <w:t>2</w:t>
            </w:r>
          </w:p>
        </w:tc>
        <w:tc>
          <w:tcPr>
            <w:tcW w:w="4111" w:type="dxa"/>
          </w:tcPr>
          <w:p w:rsidR="00956BA2" w:rsidRPr="00A230F2" w:rsidRDefault="00956BA2" w:rsidP="0012738C">
            <w:pPr>
              <w:pStyle w:val="ConsPlusNormal"/>
              <w:jc w:val="center"/>
              <w:rPr>
                <w:sz w:val="26"/>
                <w:szCs w:val="26"/>
              </w:rPr>
            </w:pPr>
            <w:r w:rsidRPr="00A230F2">
              <w:rPr>
                <w:sz w:val="26"/>
                <w:szCs w:val="26"/>
              </w:rPr>
              <w:t>3</w:t>
            </w:r>
          </w:p>
        </w:tc>
        <w:tc>
          <w:tcPr>
            <w:tcW w:w="1134" w:type="dxa"/>
          </w:tcPr>
          <w:p w:rsidR="00956BA2" w:rsidRPr="00A230F2" w:rsidRDefault="00956BA2" w:rsidP="0012738C">
            <w:pPr>
              <w:pStyle w:val="ConsPlusNormal"/>
              <w:jc w:val="center"/>
              <w:rPr>
                <w:sz w:val="26"/>
                <w:szCs w:val="26"/>
              </w:rPr>
            </w:pPr>
            <w:r w:rsidRPr="00A230F2">
              <w:rPr>
                <w:sz w:val="26"/>
                <w:szCs w:val="26"/>
              </w:rPr>
              <w:t>4</w:t>
            </w:r>
          </w:p>
        </w:tc>
        <w:tc>
          <w:tcPr>
            <w:tcW w:w="1134" w:type="dxa"/>
          </w:tcPr>
          <w:p w:rsidR="00956BA2" w:rsidRPr="00A230F2" w:rsidRDefault="00956BA2" w:rsidP="0012738C">
            <w:pPr>
              <w:pStyle w:val="ConsPlusNormal"/>
              <w:jc w:val="center"/>
              <w:rPr>
                <w:sz w:val="26"/>
                <w:szCs w:val="26"/>
              </w:rPr>
            </w:pPr>
            <w:r w:rsidRPr="00A230F2">
              <w:rPr>
                <w:sz w:val="26"/>
                <w:szCs w:val="26"/>
              </w:rPr>
              <w:t>5</w:t>
            </w:r>
          </w:p>
        </w:tc>
        <w:tc>
          <w:tcPr>
            <w:tcW w:w="1134" w:type="dxa"/>
          </w:tcPr>
          <w:p w:rsidR="00956BA2" w:rsidRPr="00A230F2" w:rsidRDefault="00956BA2" w:rsidP="0012738C">
            <w:pPr>
              <w:pStyle w:val="ConsPlusNormal"/>
              <w:jc w:val="center"/>
              <w:rPr>
                <w:sz w:val="26"/>
                <w:szCs w:val="26"/>
              </w:rPr>
            </w:pPr>
            <w:r w:rsidRPr="00A230F2">
              <w:rPr>
                <w:sz w:val="26"/>
                <w:szCs w:val="26"/>
              </w:rPr>
              <w:t>6</w:t>
            </w:r>
          </w:p>
        </w:tc>
        <w:tc>
          <w:tcPr>
            <w:tcW w:w="1134" w:type="dxa"/>
          </w:tcPr>
          <w:p w:rsidR="00956BA2" w:rsidRPr="00A230F2" w:rsidRDefault="00956BA2" w:rsidP="0012738C">
            <w:pPr>
              <w:pStyle w:val="ConsPlusNormal"/>
              <w:jc w:val="center"/>
              <w:rPr>
                <w:sz w:val="26"/>
                <w:szCs w:val="26"/>
              </w:rPr>
            </w:pPr>
            <w:r w:rsidRPr="00A230F2">
              <w:rPr>
                <w:sz w:val="26"/>
                <w:szCs w:val="26"/>
              </w:rPr>
              <w:t>7</w:t>
            </w:r>
          </w:p>
        </w:tc>
        <w:tc>
          <w:tcPr>
            <w:tcW w:w="1134" w:type="dxa"/>
          </w:tcPr>
          <w:p w:rsidR="00956BA2" w:rsidRPr="00A230F2" w:rsidRDefault="00956BA2" w:rsidP="0012738C">
            <w:pPr>
              <w:pStyle w:val="ConsPlusNormal"/>
              <w:jc w:val="center"/>
              <w:rPr>
                <w:sz w:val="26"/>
                <w:szCs w:val="26"/>
              </w:rPr>
            </w:pPr>
            <w:r w:rsidRPr="00A230F2">
              <w:rPr>
                <w:sz w:val="26"/>
                <w:szCs w:val="26"/>
              </w:rPr>
              <w:t>8</w:t>
            </w:r>
          </w:p>
        </w:tc>
        <w:tc>
          <w:tcPr>
            <w:tcW w:w="1134" w:type="dxa"/>
          </w:tcPr>
          <w:p w:rsidR="00956BA2" w:rsidRPr="00A230F2" w:rsidRDefault="00956BA2" w:rsidP="0012738C">
            <w:pPr>
              <w:pStyle w:val="ConsPlusNormal"/>
              <w:jc w:val="center"/>
              <w:rPr>
                <w:sz w:val="26"/>
                <w:szCs w:val="26"/>
              </w:rPr>
            </w:pPr>
            <w:r w:rsidRPr="00A230F2">
              <w:rPr>
                <w:sz w:val="26"/>
                <w:szCs w:val="26"/>
              </w:rPr>
              <w:t>9</w:t>
            </w:r>
          </w:p>
        </w:tc>
        <w:tc>
          <w:tcPr>
            <w:tcW w:w="2409" w:type="dxa"/>
          </w:tcPr>
          <w:p w:rsidR="00956BA2" w:rsidRPr="00A230F2" w:rsidRDefault="00956BA2" w:rsidP="0012738C">
            <w:pPr>
              <w:pStyle w:val="ConsPlusNormal"/>
              <w:jc w:val="center"/>
              <w:rPr>
                <w:sz w:val="26"/>
                <w:szCs w:val="26"/>
              </w:rPr>
            </w:pPr>
            <w:r w:rsidRPr="00A230F2">
              <w:rPr>
                <w:sz w:val="26"/>
                <w:szCs w:val="26"/>
              </w:rPr>
              <w:t>10</w:t>
            </w:r>
          </w:p>
        </w:tc>
      </w:tr>
      <w:tr w:rsidR="00956BA2" w:rsidRPr="00853035" w:rsidTr="0012738C">
        <w:trPr>
          <w:trHeight w:val="4769"/>
        </w:trPr>
        <w:tc>
          <w:tcPr>
            <w:tcW w:w="625" w:type="dxa"/>
          </w:tcPr>
          <w:p w:rsidR="00956BA2" w:rsidRPr="00A230F2" w:rsidRDefault="00956BA2" w:rsidP="0012738C">
            <w:pPr>
              <w:jc w:val="center"/>
              <w:rPr>
                <w:sz w:val="26"/>
                <w:szCs w:val="26"/>
              </w:rPr>
            </w:pPr>
            <w:r w:rsidRPr="00A230F2">
              <w:rPr>
                <w:sz w:val="26"/>
                <w:szCs w:val="26"/>
              </w:rPr>
              <w:t>1.</w:t>
            </w:r>
          </w:p>
        </w:tc>
        <w:tc>
          <w:tcPr>
            <w:tcW w:w="1389" w:type="dxa"/>
          </w:tcPr>
          <w:p w:rsidR="00956BA2" w:rsidRPr="00A230F2" w:rsidRDefault="00956BA2" w:rsidP="0012738C">
            <w:pPr>
              <w:rPr>
                <w:sz w:val="26"/>
                <w:szCs w:val="26"/>
              </w:rPr>
            </w:pPr>
            <w:r w:rsidRPr="00A230F2">
              <w:rPr>
                <w:sz w:val="26"/>
                <w:szCs w:val="26"/>
              </w:rPr>
              <w:t>Меропр</w:t>
            </w:r>
            <w:r w:rsidRPr="00A230F2">
              <w:rPr>
                <w:sz w:val="26"/>
                <w:szCs w:val="26"/>
              </w:rPr>
              <w:t>и</w:t>
            </w:r>
            <w:r w:rsidRPr="00A230F2">
              <w:rPr>
                <w:sz w:val="26"/>
                <w:szCs w:val="26"/>
              </w:rPr>
              <w:t>ятие 1.1. Библи</w:t>
            </w:r>
            <w:r w:rsidRPr="00A230F2">
              <w:rPr>
                <w:sz w:val="26"/>
                <w:szCs w:val="26"/>
              </w:rPr>
              <w:t>о</w:t>
            </w:r>
            <w:r w:rsidRPr="00A230F2">
              <w:rPr>
                <w:sz w:val="26"/>
                <w:szCs w:val="26"/>
              </w:rPr>
              <w:t>течно-информ</w:t>
            </w:r>
            <w:r w:rsidRPr="00A230F2">
              <w:rPr>
                <w:sz w:val="26"/>
                <w:szCs w:val="26"/>
              </w:rPr>
              <w:t>а</w:t>
            </w:r>
            <w:r w:rsidRPr="00A230F2">
              <w:rPr>
                <w:sz w:val="26"/>
                <w:szCs w:val="26"/>
              </w:rPr>
              <w:t>ционное обслуж</w:t>
            </w:r>
            <w:r w:rsidRPr="00A230F2">
              <w:rPr>
                <w:sz w:val="26"/>
                <w:szCs w:val="26"/>
              </w:rPr>
              <w:t>и</w:t>
            </w:r>
            <w:r w:rsidRPr="00A230F2">
              <w:rPr>
                <w:sz w:val="26"/>
                <w:szCs w:val="26"/>
              </w:rPr>
              <w:t>вание населения Волгогр</w:t>
            </w:r>
            <w:r w:rsidRPr="00A230F2">
              <w:rPr>
                <w:sz w:val="26"/>
                <w:szCs w:val="26"/>
              </w:rPr>
              <w:t>а</w:t>
            </w:r>
            <w:r w:rsidRPr="00A230F2">
              <w:rPr>
                <w:sz w:val="26"/>
                <w:szCs w:val="26"/>
              </w:rPr>
              <w:t>да</w:t>
            </w:r>
          </w:p>
        </w:tc>
        <w:tc>
          <w:tcPr>
            <w:tcW w:w="4111" w:type="dxa"/>
          </w:tcPr>
          <w:p w:rsidR="00956BA2" w:rsidRPr="00A230F2" w:rsidRDefault="00956BA2" w:rsidP="0012738C">
            <w:pPr>
              <w:rPr>
                <w:sz w:val="26"/>
                <w:szCs w:val="26"/>
              </w:rPr>
            </w:pPr>
            <w:r w:rsidRPr="00A230F2">
              <w:rPr>
                <w:sz w:val="26"/>
                <w:szCs w:val="26"/>
              </w:rPr>
              <w:t>Обеспечение деятельности Волг</w:t>
            </w:r>
            <w:r w:rsidRPr="00A230F2">
              <w:rPr>
                <w:sz w:val="26"/>
                <w:szCs w:val="26"/>
              </w:rPr>
              <w:t>о</w:t>
            </w:r>
            <w:r w:rsidRPr="00A230F2">
              <w:rPr>
                <w:sz w:val="26"/>
                <w:szCs w:val="26"/>
              </w:rPr>
              <w:t>градского муниципального учреж</w:t>
            </w:r>
            <w:r>
              <w:rPr>
                <w:sz w:val="26"/>
                <w:szCs w:val="26"/>
              </w:rPr>
              <w:softHyphen/>
            </w:r>
            <w:r w:rsidRPr="00A230F2">
              <w:rPr>
                <w:sz w:val="26"/>
                <w:szCs w:val="26"/>
              </w:rPr>
              <w:t>дения культуры «Централизова</w:t>
            </w:r>
            <w:r w:rsidRPr="00A230F2">
              <w:rPr>
                <w:sz w:val="26"/>
                <w:szCs w:val="26"/>
              </w:rPr>
              <w:t>н</w:t>
            </w:r>
            <w:r w:rsidRPr="00A230F2">
              <w:rPr>
                <w:sz w:val="26"/>
                <w:szCs w:val="26"/>
              </w:rPr>
              <w:t>ная система детских библиотек», Волгоградского муниципального учреждения культуры «Централ</w:t>
            </w:r>
            <w:r w:rsidRPr="00A230F2">
              <w:rPr>
                <w:sz w:val="26"/>
                <w:szCs w:val="26"/>
              </w:rPr>
              <w:t>и</w:t>
            </w:r>
            <w:r w:rsidRPr="00A230F2">
              <w:rPr>
                <w:sz w:val="26"/>
                <w:szCs w:val="26"/>
              </w:rPr>
              <w:t>зованная система городских би</w:t>
            </w:r>
            <w:r w:rsidRPr="00A230F2">
              <w:rPr>
                <w:sz w:val="26"/>
                <w:szCs w:val="26"/>
              </w:rPr>
              <w:t>б</w:t>
            </w:r>
            <w:r w:rsidRPr="00A230F2">
              <w:rPr>
                <w:sz w:val="26"/>
                <w:szCs w:val="26"/>
              </w:rPr>
              <w:t>лиотек»:</w:t>
            </w:r>
          </w:p>
          <w:p w:rsidR="00956BA2" w:rsidRPr="00A230F2" w:rsidRDefault="00956BA2" w:rsidP="0012738C">
            <w:pPr>
              <w:rPr>
                <w:sz w:val="26"/>
                <w:szCs w:val="26"/>
              </w:rPr>
            </w:pPr>
            <w:r w:rsidRPr="00A230F2">
              <w:rPr>
                <w:sz w:val="26"/>
                <w:szCs w:val="26"/>
              </w:rPr>
              <w:t>1. Субсидия на выполнение мун</w:t>
            </w:r>
            <w:r w:rsidRPr="00A230F2">
              <w:rPr>
                <w:sz w:val="26"/>
                <w:szCs w:val="26"/>
              </w:rPr>
              <w:t>и</w:t>
            </w:r>
            <w:r w:rsidRPr="00A230F2">
              <w:rPr>
                <w:sz w:val="26"/>
                <w:szCs w:val="26"/>
              </w:rPr>
              <w:t>ципального задания:</w:t>
            </w:r>
          </w:p>
          <w:p w:rsidR="00956BA2" w:rsidRPr="00A230F2" w:rsidRDefault="00956BA2" w:rsidP="0012738C">
            <w:pPr>
              <w:rPr>
                <w:sz w:val="26"/>
                <w:szCs w:val="26"/>
              </w:rPr>
            </w:pPr>
            <w:r w:rsidRPr="00A230F2">
              <w:rPr>
                <w:sz w:val="26"/>
                <w:szCs w:val="26"/>
              </w:rPr>
              <w:t xml:space="preserve">2019 год – </w:t>
            </w:r>
            <w:r>
              <w:rPr>
                <w:bCs/>
                <w:sz w:val="26"/>
                <w:szCs w:val="26"/>
              </w:rPr>
              <w:t>85</w:t>
            </w:r>
            <w:r w:rsidRPr="00A230F2">
              <w:rPr>
                <w:bCs/>
                <w:sz w:val="26"/>
                <w:szCs w:val="26"/>
              </w:rPr>
              <w:t>958,7</w:t>
            </w:r>
            <w:r w:rsidRPr="00A230F2">
              <w:rPr>
                <w:sz w:val="26"/>
                <w:szCs w:val="26"/>
              </w:rPr>
              <w:t xml:space="preserve"> тыс. рублей,</w:t>
            </w:r>
          </w:p>
          <w:p w:rsidR="00956BA2" w:rsidRPr="00A230F2" w:rsidRDefault="00956BA2" w:rsidP="0012738C">
            <w:pPr>
              <w:rPr>
                <w:sz w:val="26"/>
                <w:szCs w:val="26"/>
              </w:rPr>
            </w:pPr>
            <w:r w:rsidRPr="00A230F2">
              <w:rPr>
                <w:sz w:val="26"/>
                <w:szCs w:val="26"/>
              </w:rPr>
              <w:t xml:space="preserve">2020 год – </w:t>
            </w:r>
            <w:r>
              <w:rPr>
                <w:bCs/>
                <w:sz w:val="26"/>
                <w:szCs w:val="26"/>
              </w:rPr>
              <w:t>85</w:t>
            </w:r>
            <w:r w:rsidRPr="00A230F2">
              <w:rPr>
                <w:bCs/>
                <w:sz w:val="26"/>
                <w:szCs w:val="26"/>
              </w:rPr>
              <w:t>958,7</w:t>
            </w:r>
            <w:r w:rsidRPr="00A230F2">
              <w:rPr>
                <w:sz w:val="26"/>
                <w:szCs w:val="26"/>
              </w:rPr>
              <w:t xml:space="preserve"> тыс. рублей,</w:t>
            </w:r>
          </w:p>
          <w:p w:rsidR="00956BA2" w:rsidRPr="00A230F2" w:rsidRDefault="00956BA2" w:rsidP="0012738C">
            <w:pPr>
              <w:rPr>
                <w:sz w:val="26"/>
                <w:szCs w:val="26"/>
              </w:rPr>
            </w:pPr>
            <w:r w:rsidRPr="00A230F2">
              <w:rPr>
                <w:sz w:val="26"/>
                <w:szCs w:val="26"/>
              </w:rPr>
              <w:t xml:space="preserve">2021 год – </w:t>
            </w:r>
            <w:r>
              <w:rPr>
                <w:bCs/>
                <w:sz w:val="26"/>
                <w:szCs w:val="26"/>
              </w:rPr>
              <w:t>85</w:t>
            </w:r>
            <w:r w:rsidRPr="00A230F2">
              <w:rPr>
                <w:bCs/>
                <w:sz w:val="26"/>
                <w:szCs w:val="26"/>
              </w:rPr>
              <w:t>958,7</w:t>
            </w:r>
            <w:r w:rsidRPr="00A230F2">
              <w:rPr>
                <w:sz w:val="26"/>
                <w:szCs w:val="26"/>
              </w:rPr>
              <w:t xml:space="preserve"> тыс. рублей,</w:t>
            </w:r>
          </w:p>
          <w:p w:rsidR="00956BA2" w:rsidRPr="00A230F2" w:rsidRDefault="00956BA2" w:rsidP="0012738C">
            <w:pPr>
              <w:rPr>
                <w:sz w:val="26"/>
                <w:szCs w:val="26"/>
              </w:rPr>
            </w:pPr>
            <w:r w:rsidRPr="00A230F2">
              <w:rPr>
                <w:sz w:val="26"/>
                <w:szCs w:val="26"/>
              </w:rPr>
              <w:t xml:space="preserve">2022 год – </w:t>
            </w:r>
            <w:r>
              <w:rPr>
                <w:bCs/>
                <w:sz w:val="26"/>
                <w:szCs w:val="26"/>
              </w:rPr>
              <w:t>85</w:t>
            </w:r>
            <w:r w:rsidRPr="00A230F2">
              <w:rPr>
                <w:bCs/>
                <w:sz w:val="26"/>
                <w:szCs w:val="26"/>
              </w:rPr>
              <w:t>958,7</w:t>
            </w:r>
            <w:r w:rsidRPr="00A230F2">
              <w:rPr>
                <w:sz w:val="26"/>
                <w:szCs w:val="26"/>
              </w:rPr>
              <w:t xml:space="preserve"> тыс. рублей,</w:t>
            </w:r>
          </w:p>
          <w:p w:rsidR="00956BA2" w:rsidRPr="00A230F2" w:rsidRDefault="00956BA2" w:rsidP="0012738C">
            <w:pPr>
              <w:rPr>
                <w:sz w:val="26"/>
                <w:szCs w:val="26"/>
              </w:rPr>
            </w:pPr>
            <w:r w:rsidRPr="00A230F2">
              <w:rPr>
                <w:sz w:val="26"/>
                <w:szCs w:val="26"/>
              </w:rPr>
              <w:t xml:space="preserve">2023 год – </w:t>
            </w:r>
            <w:r>
              <w:rPr>
                <w:bCs/>
                <w:sz w:val="26"/>
                <w:szCs w:val="26"/>
              </w:rPr>
              <w:t>85</w:t>
            </w:r>
            <w:r w:rsidRPr="00A230F2">
              <w:rPr>
                <w:bCs/>
                <w:sz w:val="26"/>
                <w:szCs w:val="26"/>
              </w:rPr>
              <w:t>958,7</w:t>
            </w:r>
            <w:r w:rsidRPr="00A230F2">
              <w:rPr>
                <w:sz w:val="26"/>
                <w:szCs w:val="26"/>
              </w:rPr>
              <w:t xml:space="preserve"> тыс. рублей,</w:t>
            </w:r>
          </w:p>
          <w:p w:rsidR="00956BA2" w:rsidRPr="00A230F2" w:rsidRDefault="00956BA2" w:rsidP="0012738C">
            <w:pPr>
              <w:rPr>
                <w:sz w:val="26"/>
                <w:szCs w:val="26"/>
              </w:rPr>
            </w:pPr>
            <w:r>
              <w:rPr>
                <w:sz w:val="26"/>
                <w:szCs w:val="26"/>
              </w:rPr>
              <w:t>2024 год – 85</w:t>
            </w:r>
            <w:r w:rsidRPr="00A230F2">
              <w:rPr>
                <w:sz w:val="26"/>
                <w:szCs w:val="26"/>
              </w:rPr>
              <w:t>958,7 тыс. рублей.</w:t>
            </w:r>
          </w:p>
        </w:tc>
        <w:tc>
          <w:tcPr>
            <w:tcW w:w="1134" w:type="dxa"/>
          </w:tcPr>
          <w:p w:rsidR="00956BA2" w:rsidRPr="00A230F2" w:rsidRDefault="00956BA2" w:rsidP="0012738C">
            <w:pPr>
              <w:jc w:val="center"/>
              <w:rPr>
                <w:sz w:val="26"/>
                <w:szCs w:val="26"/>
              </w:rPr>
            </w:pPr>
            <w:r>
              <w:rPr>
                <w:sz w:val="26"/>
                <w:szCs w:val="26"/>
              </w:rPr>
              <w:t>89</w:t>
            </w:r>
            <w:r w:rsidRPr="00A230F2">
              <w:rPr>
                <w:sz w:val="26"/>
                <w:szCs w:val="26"/>
              </w:rPr>
              <w:t>416,2</w:t>
            </w:r>
          </w:p>
        </w:tc>
        <w:tc>
          <w:tcPr>
            <w:tcW w:w="1134" w:type="dxa"/>
          </w:tcPr>
          <w:p w:rsidR="00956BA2" w:rsidRPr="00A230F2" w:rsidRDefault="00956BA2" w:rsidP="0012738C">
            <w:pPr>
              <w:jc w:val="center"/>
              <w:rPr>
                <w:sz w:val="26"/>
                <w:szCs w:val="26"/>
              </w:rPr>
            </w:pPr>
            <w:r>
              <w:rPr>
                <w:sz w:val="26"/>
                <w:szCs w:val="26"/>
              </w:rPr>
              <w:t>89</w:t>
            </w:r>
            <w:r w:rsidRPr="00A230F2">
              <w:rPr>
                <w:sz w:val="26"/>
                <w:szCs w:val="26"/>
              </w:rPr>
              <w:t>233,2</w:t>
            </w:r>
          </w:p>
        </w:tc>
        <w:tc>
          <w:tcPr>
            <w:tcW w:w="1134" w:type="dxa"/>
          </w:tcPr>
          <w:p w:rsidR="00956BA2" w:rsidRPr="00A230F2" w:rsidRDefault="00956BA2" w:rsidP="0012738C">
            <w:pPr>
              <w:jc w:val="center"/>
              <w:rPr>
                <w:sz w:val="26"/>
                <w:szCs w:val="26"/>
              </w:rPr>
            </w:pPr>
            <w:r>
              <w:rPr>
                <w:sz w:val="26"/>
                <w:szCs w:val="26"/>
              </w:rPr>
              <w:t>89</w:t>
            </w:r>
            <w:r w:rsidRPr="00A230F2">
              <w:rPr>
                <w:sz w:val="26"/>
                <w:szCs w:val="26"/>
              </w:rPr>
              <w:t>233,2</w:t>
            </w:r>
          </w:p>
        </w:tc>
        <w:tc>
          <w:tcPr>
            <w:tcW w:w="1134" w:type="dxa"/>
          </w:tcPr>
          <w:p w:rsidR="00956BA2" w:rsidRPr="00A230F2" w:rsidRDefault="00956BA2" w:rsidP="0012738C">
            <w:pPr>
              <w:jc w:val="center"/>
              <w:rPr>
                <w:sz w:val="26"/>
                <w:szCs w:val="26"/>
              </w:rPr>
            </w:pPr>
            <w:r>
              <w:rPr>
                <w:sz w:val="26"/>
                <w:szCs w:val="26"/>
              </w:rPr>
              <w:t>89</w:t>
            </w:r>
            <w:r w:rsidRPr="00A230F2">
              <w:rPr>
                <w:sz w:val="26"/>
                <w:szCs w:val="26"/>
              </w:rPr>
              <w:t>233,2</w:t>
            </w:r>
          </w:p>
        </w:tc>
        <w:tc>
          <w:tcPr>
            <w:tcW w:w="1134" w:type="dxa"/>
          </w:tcPr>
          <w:p w:rsidR="00956BA2" w:rsidRPr="00A230F2" w:rsidRDefault="00956BA2" w:rsidP="0012738C">
            <w:pPr>
              <w:jc w:val="center"/>
              <w:rPr>
                <w:sz w:val="26"/>
                <w:szCs w:val="26"/>
              </w:rPr>
            </w:pPr>
            <w:r>
              <w:rPr>
                <w:sz w:val="26"/>
                <w:szCs w:val="26"/>
              </w:rPr>
              <w:t>89</w:t>
            </w:r>
            <w:r w:rsidRPr="00A230F2">
              <w:rPr>
                <w:sz w:val="26"/>
                <w:szCs w:val="26"/>
              </w:rPr>
              <w:t>233,2</w:t>
            </w:r>
          </w:p>
        </w:tc>
        <w:tc>
          <w:tcPr>
            <w:tcW w:w="1134" w:type="dxa"/>
          </w:tcPr>
          <w:p w:rsidR="00956BA2" w:rsidRPr="00A230F2" w:rsidRDefault="00956BA2" w:rsidP="0012738C">
            <w:pPr>
              <w:jc w:val="center"/>
              <w:rPr>
                <w:sz w:val="26"/>
                <w:szCs w:val="26"/>
              </w:rPr>
            </w:pPr>
            <w:r>
              <w:rPr>
                <w:sz w:val="26"/>
                <w:szCs w:val="26"/>
              </w:rPr>
              <w:t>89</w:t>
            </w:r>
            <w:r w:rsidRPr="00A230F2">
              <w:rPr>
                <w:sz w:val="26"/>
                <w:szCs w:val="26"/>
              </w:rPr>
              <w:t>233,2</w:t>
            </w:r>
          </w:p>
        </w:tc>
        <w:tc>
          <w:tcPr>
            <w:tcW w:w="2409" w:type="dxa"/>
          </w:tcPr>
          <w:p w:rsidR="00956BA2" w:rsidRPr="00A230F2" w:rsidRDefault="00D462FF" w:rsidP="0012738C">
            <w:pPr>
              <w:contextualSpacing/>
              <w:rPr>
                <w:sz w:val="26"/>
                <w:szCs w:val="26"/>
              </w:rPr>
            </w:pPr>
            <w:r>
              <w:rPr>
                <w:sz w:val="26"/>
                <w:szCs w:val="26"/>
              </w:rPr>
              <w:t>Постановление</w:t>
            </w:r>
            <w:r w:rsidR="00956BA2">
              <w:rPr>
                <w:sz w:val="26"/>
                <w:szCs w:val="26"/>
              </w:rPr>
              <w:br/>
            </w:r>
            <w:r w:rsidR="00956BA2" w:rsidRPr="00A230F2">
              <w:rPr>
                <w:sz w:val="26"/>
                <w:szCs w:val="26"/>
              </w:rPr>
              <w:t xml:space="preserve">администрации </w:t>
            </w:r>
            <w:r w:rsidR="00956BA2">
              <w:rPr>
                <w:sz w:val="26"/>
                <w:szCs w:val="26"/>
              </w:rPr>
              <w:t>Волгограда</w:t>
            </w:r>
            <w:r w:rsidR="00956BA2">
              <w:rPr>
                <w:sz w:val="26"/>
                <w:szCs w:val="26"/>
              </w:rPr>
              <w:br/>
            </w:r>
            <w:r w:rsidR="00956BA2" w:rsidRPr="00A230F2">
              <w:rPr>
                <w:sz w:val="26"/>
                <w:szCs w:val="26"/>
              </w:rPr>
              <w:t>от 17 июля 2015 г. № 997 «Об утверж</w:t>
            </w:r>
            <w:r w:rsidR="00956BA2">
              <w:rPr>
                <w:sz w:val="26"/>
                <w:szCs w:val="26"/>
              </w:rPr>
              <w:softHyphen/>
            </w:r>
            <w:r w:rsidR="00956BA2" w:rsidRPr="00A230F2">
              <w:rPr>
                <w:sz w:val="26"/>
                <w:szCs w:val="26"/>
              </w:rPr>
              <w:t>дении Порядка определения объ</w:t>
            </w:r>
            <w:r w:rsidR="00956BA2" w:rsidRPr="00A230F2">
              <w:rPr>
                <w:sz w:val="26"/>
                <w:szCs w:val="26"/>
              </w:rPr>
              <w:t>е</w:t>
            </w:r>
            <w:r w:rsidR="00956BA2" w:rsidRPr="00A230F2">
              <w:rPr>
                <w:sz w:val="26"/>
                <w:szCs w:val="26"/>
              </w:rPr>
              <w:t>ма финансового обеспечения в</w:t>
            </w:r>
            <w:r w:rsidR="00956BA2" w:rsidRPr="00A230F2">
              <w:rPr>
                <w:sz w:val="26"/>
                <w:szCs w:val="26"/>
              </w:rPr>
              <w:t>ы</w:t>
            </w:r>
            <w:r w:rsidR="00956BA2" w:rsidRPr="00A230F2">
              <w:rPr>
                <w:sz w:val="26"/>
                <w:szCs w:val="26"/>
              </w:rPr>
              <w:t>полнения муниц</w:t>
            </w:r>
            <w:r w:rsidR="00956BA2" w:rsidRPr="00A230F2">
              <w:rPr>
                <w:sz w:val="26"/>
                <w:szCs w:val="26"/>
              </w:rPr>
              <w:t>и</w:t>
            </w:r>
            <w:r w:rsidR="00956BA2" w:rsidRPr="00A230F2">
              <w:rPr>
                <w:sz w:val="26"/>
                <w:szCs w:val="26"/>
              </w:rPr>
              <w:t xml:space="preserve">пального задания муниципальными учреждениями </w:t>
            </w:r>
            <w:r w:rsidR="00956BA2">
              <w:rPr>
                <w:sz w:val="26"/>
                <w:szCs w:val="26"/>
              </w:rPr>
              <w:t>Волгограда»</w:t>
            </w:r>
            <w:r w:rsidR="00956BA2">
              <w:rPr>
                <w:sz w:val="26"/>
                <w:szCs w:val="26"/>
              </w:rPr>
              <w:br/>
            </w:r>
            <w:r w:rsidR="00956BA2" w:rsidRPr="00A230F2">
              <w:rPr>
                <w:sz w:val="26"/>
                <w:szCs w:val="26"/>
              </w:rPr>
              <w:t>(далее – постано</w:t>
            </w:r>
            <w:r w:rsidR="00956BA2" w:rsidRPr="00A230F2">
              <w:rPr>
                <w:sz w:val="26"/>
                <w:szCs w:val="26"/>
              </w:rPr>
              <w:t>в</w:t>
            </w:r>
            <w:r w:rsidR="00956BA2" w:rsidRPr="00A230F2">
              <w:rPr>
                <w:sz w:val="26"/>
                <w:szCs w:val="26"/>
              </w:rPr>
              <w:t xml:space="preserve">ление </w:t>
            </w:r>
            <w:proofErr w:type="spellStart"/>
            <w:r w:rsidR="00956BA2" w:rsidRPr="00A230F2">
              <w:rPr>
                <w:sz w:val="26"/>
                <w:szCs w:val="26"/>
              </w:rPr>
              <w:t>администра</w:t>
            </w:r>
            <w:proofErr w:type="spellEnd"/>
            <w:r w:rsidR="00956BA2">
              <w:rPr>
                <w:sz w:val="26"/>
                <w:szCs w:val="26"/>
              </w:rPr>
              <w:t>-</w:t>
            </w:r>
          </w:p>
        </w:tc>
      </w:tr>
    </w:tbl>
    <w:p w:rsidR="00956BA2" w:rsidRDefault="00956BA2" w:rsidP="00956BA2">
      <w:pPr>
        <w:tabs>
          <w:tab w:val="left" w:pos="817"/>
          <w:tab w:val="left" w:pos="2206"/>
          <w:tab w:val="left" w:pos="6317"/>
          <w:tab w:val="left" w:pos="7451"/>
          <w:tab w:val="left" w:pos="8585"/>
          <w:tab w:val="left" w:pos="9719"/>
          <w:tab w:val="left" w:pos="10853"/>
          <w:tab w:val="left" w:pos="11987"/>
          <w:tab w:val="left" w:pos="13121"/>
        </w:tabs>
        <w:ind w:left="192"/>
        <w:contextualSpacing/>
        <w:rPr>
          <w:sz w:val="8"/>
          <w:szCs w:val="8"/>
        </w:rPr>
      </w:pPr>
      <w:r>
        <w:rPr>
          <w:sz w:val="8"/>
          <w:szCs w:val="8"/>
        </w:rPr>
        <w:br w:type="page"/>
      </w:r>
    </w:p>
    <w:tbl>
      <w:tblPr>
        <w:tblStyle w:val="ab"/>
        <w:tblW w:w="15338" w:type="dxa"/>
        <w:tblInd w:w="79" w:type="dxa"/>
        <w:tblLayout w:type="fixed"/>
        <w:tblLook w:val="04A0" w:firstRow="1" w:lastRow="0" w:firstColumn="1" w:lastColumn="0" w:noHBand="0" w:noVBand="1"/>
      </w:tblPr>
      <w:tblGrid>
        <w:gridCol w:w="625"/>
        <w:gridCol w:w="1389"/>
        <w:gridCol w:w="4111"/>
        <w:gridCol w:w="1134"/>
        <w:gridCol w:w="1134"/>
        <w:gridCol w:w="1134"/>
        <w:gridCol w:w="1134"/>
        <w:gridCol w:w="1134"/>
        <w:gridCol w:w="1134"/>
        <w:gridCol w:w="2409"/>
      </w:tblGrid>
      <w:tr w:rsidR="00956BA2" w:rsidRPr="00853035" w:rsidTr="0012738C">
        <w:trPr>
          <w:tblHeader/>
        </w:trPr>
        <w:tc>
          <w:tcPr>
            <w:tcW w:w="15338" w:type="dxa"/>
            <w:gridSpan w:val="10"/>
            <w:tcBorders>
              <w:top w:val="nil"/>
              <w:left w:val="nil"/>
              <w:bottom w:val="single" w:sz="4" w:space="0" w:color="auto"/>
              <w:right w:val="nil"/>
            </w:tcBorders>
          </w:tcPr>
          <w:p w:rsidR="00956BA2" w:rsidRPr="00144DF4" w:rsidRDefault="00956BA2" w:rsidP="0012738C">
            <w:pPr>
              <w:contextualSpacing/>
              <w:jc w:val="right"/>
              <w:rPr>
                <w:sz w:val="24"/>
                <w:szCs w:val="24"/>
              </w:rPr>
            </w:pPr>
            <w:r>
              <w:rPr>
                <w:sz w:val="24"/>
                <w:szCs w:val="24"/>
              </w:rPr>
              <w:lastRenderedPageBreak/>
              <w:t>Продолжение приложения 4</w:t>
            </w:r>
          </w:p>
        </w:tc>
      </w:tr>
      <w:tr w:rsidR="00956BA2" w:rsidRPr="00853035" w:rsidTr="0012738C">
        <w:trPr>
          <w:tblHeader/>
        </w:trPr>
        <w:tc>
          <w:tcPr>
            <w:tcW w:w="625" w:type="dxa"/>
            <w:tcBorders>
              <w:top w:val="single" w:sz="4" w:space="0" w:color="auto"/>
            </w:tcBorders>
          </w:tcPr>
          <w:p w:rsidR="00956BA2" w:rsidRPr="00A230F2" w:rsidRDefault="00956BA2" w:rsidP="0012738C">
            <w:pPr>
              <w:pStyle w:val="ConsPlusNormal"/>
              <w:jc w:val="center"/>
              <w:rPr>
                <w:sz w:val="26"/>
                <w:szCs w:val="26"/>
              </w:rPr>
            </w:pPr>
            <w:r w:rsidRPr="00A230F2">
              <w:rPr>
                <w:sz w:val="26"/>
                <w:szCs w:val="26"/>
              </w:rPr>
              <w:t>1</w:t>
            </w:r>
          </w:p>
        </w:tc>
        <w:tc>
          <w:tcPr>
            <w:tcW w:w="1389" w:type="dxa"/>
            <w:tcBorders>
              <w:top w:val="single" w:sz="4" w:space="0" w:color="auto"/>
            </w:tcBorders>
          </w:tcPr>
          <w:p w:rsidR="00956BA2" w:rsidRPr="00A230F2" w:rsidRDefault="00956BA2" w:rsidP="0012738C">
            <w:pPr>
              <w:pStyle w:val="ConsPlusNormal"/>
              <w:jc w:val="center"/>
              <w:rPr>
                <w:sz w:val="26"/>
                <w:szCs w:val="26"/>
              </w:rPr>
            </w:pPr>
            <w:r w:rsidRPr="00A230F2">
              <w:rPr>
                <w:sz w:val="26"/>
                <w:szCs w:val="26"/>
              </w:rPr>
              <w:t>2</w:t>
            </w:r>
          </w:p>
        </w:tc>
        <w:tc>
          <w:tcPr>
            <w:tcW w:w="4111" w:type="dxa"/>
            <w:tcBorders>
              <w:top w:val="single" w:sz="4" w:space="0" w:color="auto"/>
            </w:tcBorders>
          </w:tcPr>
          <w:p w:rsidR="00956BA2" w:rsidRPr="00A230F2" w:rsidRDefault="00956BA2" w:rsidP="0012738C">
            <w:pPr>
              <w:pStyle w:val="ConsPlusNormal"/>
              <w:jc w:val="center"/>
              <w:rPr>
                <w:sz w:val="26"/>
                <w:szCs w:val="26"/>
              </w:rPr>
            </w:pPr>
            <w:r w:rsidRPr="00A230F2">
              <w:rPr>
                <w:sz w:val="26"/>
                <w:szCs w:val="26"/>
              </w:rPr>
              <w:t>3</w:t>
            </w:r>
          </w:p>
        </w:tc>
        <w:tc>
          <w:tcPr>
            <w:tcW w:w="1134" w:type="dxa"/>
            <w:tcBorders>
              <w:top w:val="single" w:sz="4" w:space="0" w:color="auto"/>
            </w:tcBorders>
          </w:tcPr>
          <w:p w:rsidR="00956BA2" w:rsidRPr="00A230F2" w:rsidRDefault="00956BA2" w:rsidP="0012738C">
            <w:pPr>
              <w:pStyle w:val="ConsPlusNormal"/>
              <w:jc w:val="center"/>
              <w:rPr>
                <w:sz w:val="26"/>
                <w:szCs w:val="26"/>
              </w:rPr>
            </w:pPr>
            <w:r w:rsidRPr="00A230F2">
              <w:rPr>
                <w:sz w:val="26"/>
                <w:szCs w:val="26"/>
              </w:rPr>
              <w:t>4</w:t>
            </w:r>
          </w:p>
        </w:tc>
        <w:tc>
          <w:tcPr>
            <w:tcW w:w="1134" w:type="dxa"/>
            <w:tcBorders>
              <w:top w:val="single" w:sz="4" w:space="0" w:color="auto"/>
            </w:tcBorders>
          </w:tcPr>
          <w:p w:rsidR="00956BA2" w:rsidRPr="00A230F2" w:rsidRDefault="00956BA2" w:rsidP="0012738C">
            <w:pPr>
              <w:pStyle w:val="ConsPlusNormal"/>
              <w:jc w:val="center"/>
              <w:rPr>
                <w:sz w:val="26"/>
                <w:szCs w:val="26"/>
              </w:rPr>
            </w:pPr>
            <w:r w:rsidRPr="00A230F2">
              <w:rPr>
                <w:sz w:val="26"/>
                <w:szCs w:val="26"/>
              </w:rPr>
              <w:t>5</w:t>
            </w:r>
          </w:p>
        </w:tc>
        <w:tc>
          <w:tcPr>
            <w:tcW w:w="1134" w:type="dxa"/>
            <w:tcBorders>
              <w:top w:val="single" w:sz="4" w:space="0" w:color="auto"/>
            </w:tcBorders>
          </w:tcPr>
          <w:p w:rsidR="00956BA2" w:rsidRPr="00A230F2" w:rsidRDefault="00956BA2" w:rsidP="0012738C">
            <w:pPr>
              <w:pStyle w:val="ConsPlusNormal"/>
              <w:jc w:val="center"/>
              <w:rPr>
                <w:sz w:val="26"/>
                <w:szCs w:val="26"/>
              </w:rPr>
            </w:pPr>
            <w:r w:rsidRPr="00A230F2">
              <w:rPr>
                <w:sz w:val="26"/>
                <w:szCs w:val="26"/>
              </w:rPr>
              <w:t>6</w:t>
            </w:r>
          </w:p>
        </w:tc>
        <w:tc>
          <w:tcPr>
            <w:tcW w:w="1134" w:type="dxa"/>
            <w:tcBorders>
              <w:top w:val="single" w:sz="4" w:space="0" w:color="auto"/>
            </w:tcBorders>
          </w:tcPr>
          <w:p w:rsidR="00956BA2" w:rsidRPr="00A230F2" w:rsidRDefault="00956BA2" w:rsidP="0012738C">
            <w:pPr>
              <w:pStyle w:val="ConsPlusNormal"/>
              <w:jc w:val="center"/>
              <w:rPr>
                <w:sz w:val="26"/>
                <w:szCs w:val="26"/>
              </w:rPr>
            </w:pPr>
            <w:r w:rsidRPr="00A230F2">
              <w:rPr>
                <w:sz w:val="26"/>
                <w:szCs w:val="26"/>
              </w:rPr>
              <w:t>7</w:t>
            </w:r>
          </w:p>
        </w:tc>
        <w:tc>
          <w:tcPr>
            <w:tcW w:w="1134" w:type="dxa"/>
            <w:tcBorders>
              <w:top w:val="single" w:sz="4" w:space="0" w:color="auto"/>
            </w:tcBorders>
          </w:tcPr>
          <w:p w:rsidR="00956BA2" w:rsidRPr="00A230F2" w:rsidRDefault="00956BA2" w:rsidP="0012738C">
            <w:pPr>
              <w:pStyle w:val="ConsPlusNormal"/>
              <w:jc w:val="center"/>
              <w:rPr>
                <w:sz w:val="26"/>
                <w:szCs w:val="26"/>
              </w:rPr>
            </w:pPr>
            <w:r w:rsidRPr="00A230F2">
              <w:rPr>
                <w:sz w:val="26"/>
                <w:szCs w:val="26"/>
              </w:rPr>
              <w:t>8</w:t>
            </w:r>
          </w:p>
        </w:tc>
        <w:tc>
          <w:tcPr>
            <w:tcW w:w="1134" w:type="dxa"/>
            <w:tcBorders>
              <w:top w:val="single" w:sz="4" w:space="0" w:color="auto"/>
            </w:tcBorders>
          </w:tcPr>
          <w:p w:rsidR="00956BA2" w:rsidRPr="00A230F2" w:rsidRDefault="00956BA2" w:rsidP="0012738C">
            <w:pPr>
              <w:pStyle w:val="ConsPlusNormal"/>
              <w:jc w:val="center"/>
              <w:rPr>
                <w:sz w:val="26"/>
                <w:szCs w:val="26"/>
              </w:rPr>
            </w:pPr>
            <w:r w:rsidRPr="00A230F2">
              <w:rPr>
                <w:sz w:val="26"/>
                <w:szCs w:val="26"/>
              </w:rPr>
              <w:t>9</w:t>
            </w:r>
          </w:p>
        </w:tc>
        <w:tc>
          <w:tcPr>
            <w:tcW w:w="2409" w:type="dxa"/>
            <w:tcBorders>
              <w:top w:val="single" w:sz="4" w:space="0" w:color="auto"/>
            </w:tcBorders>
          </w:tcPr>
          <w:p w:rsidR="00956BA2" w:rsidRPr="00A230F2" w:rsidRDefault="00956BA2" w:rsidP="0012738C">
            <w:pPr>
              <w:pStyle w:val="ConsPlusNormal"/>
              <w:jc w:val="center"/>
              <w:rPr>
                <w:sz w:val="26"/>
                <w:szCs w:val="26"/>
              </w:rPr>
            </w:pPr>
            <w:r w:rsidRPr="00A230F2">
              <w:rPr>
                <w:sz w:val="26"/>
                <w:szCs w:val="26"/>
              </w:rPr>
              <w:t>10</w:t>
            </w:r>
          </w:p>
        </w:tc>
      </w:tr>
      <w:tr w:rsidR="00956BA2" w:rsidRPr="00853035" w:rsidTr="0012738C">
        <w:tc>
          <w:tcPr>
            <w:tcW w:w="625" w:type="dxa"/>
          </w:tcPr>
          <w:p w:rsidR="00956BA2" w:rsidRPr="00A230F2" w:rsidRDefault="00956BA2" w:rsidP="0012738C">
            <w:pPr>
              <w:jc w:val="center"/>
              <w:rPr>
                <w:sz w:val="26"/>
                <w:szCs w:val="26"/>
              </w:rPr>
            </w:pPr>
          </w:p>
        </w:tc>
        <w:tc>
          <w:tcPr>
            <w:tcW w:w="1389" w:type="dxa"/>
          </w:tcPr>
          <w:p w:rsidR="00956BA2" w:rsidRPr="00A230F2" w:rsidRDefault="00956BA2" w:rsidP="0012738C">
            <w:pPr>
              <w:rPr>
                <w:sz w:val="26"/>
                <w:szCs w:val="26"/>
              </w:rPr>
            </w:pPr>
          </w:p>
        </w:tc>
        <w:tc>
          <w:tcPr>
            <w:tcW w:w="4111" w:type="dxa"/>
          </w:tcPr>
          <w:p w:rsidR="00956BA2" w:rsidRPr="00A230F2" w:rsidRDefault="00956BA2" w:rsidP="0012738C">
            <w:pPr>
              <w:rPr>
                <w:sz w:val="26"/>
                <w:szCs w:val="26"/>
              </w:rPr>
            </w:pPr>
            <w:r>
              <w:rPr>
                <w:sz w:val="26"/>
                <w:szCs w:val="26"/>
              </w:rPr>
              <w:t>2. Субсидия на иные це</w:t>
            </w:r>
            <w:r w:rsidRPr="00A230F2">
              <w:rPr>
                <w:sz w:val="26"/>
                <w:szCs w:val="26"/>
              </w:rPr>
              <w:t>ли:</w:t>
            </w:r>
          </w:p>
          <w:p w:rsidR="00956BA2" w:rsidRPr="00A230F2" w:rsidRDefault="00956BA2" w:rsidP="0012738C">
            <w:pPr>
              <w:rPr>
                <w:sz w:val="26"/>
                <w:szCs w:val="26"/>
              </w:rPr>
            </w:pPr>
            <w:r w:rsidRPr="00A230F2">
              <w:rPr>
                <w:sz w:val="26"/>
                <w:szCs w:val="26"/>
              </w:rPr>
              <w:t>2019 год – 183,0 тыс. рублей,</w:t>
            </w:r>
          </w:p>
          <w:p w:rsidR="00956BA2" w:rsidRPr="00A230F2" w:rsidRDefault="00956BA2" w:rsidP="0012738C">
            <w:pPr>
              <w:rPr>
                <w:sz w:val="26"/>
                <w:szCs w:val="26"/>
              </w:rPr>
            </w:pPr>
            <w:r w:rsidRPr="00A230F2">
              <w:rPr>
                <w:sz w:val="26"/>
                <w:szCs w:val="26"/>
              </w:rPr>
              <w:t>2020 год – 0,0 тыс. рублей,</w:t>
            </w:r>
          </w:p>
          <w:p w:rsidR="00956BA2" w:rsidRPr="00A230F2" w:rsidRDefault="00956BA2" w:rsidP="0012738C">
            <w:pPr>
              <w:rPr>
                <w:sz w:val="26"/>
                <w:szCs w:val="26"/>
              </w:rPr>
            </w:pPr>
            <w:r w:rsidRPr="00A230F2">
              <w:rPr>
                <w:sz w:val="26"/>
                <w:szCs w:val="26"/>
              </w:rPr>
              <w:t>2021 год – 0,0 тыс. рублей,</w:t>
            </w:r>
          </w:p>
          <w:p w:rsidR="00956BA2" w:rsidRPr="00A230F2" w:rsidRDefault="00956BA2" w:rsidP="0012738C">
            <w:pPr>
              <w:rPr>
                <w:sz w:val="26"/>
                <w:szCs w:val="26"/>
              </w:rPr>
            </w:pPr>
            <w:r w:rsidRPr="00A230F2">
              <w:rPr>
                <w:sz w:val="26"/>
                <w:szCs w:val="26"/>
              </w:rPr>
              <w:t>2022 год – 0,0 тыс. рублей,</w:t>
            </w:r>
          </w:p>
          <w:p w:rsidR="00956BA2" w:rsidRPr="00A230F2" w:rsidRDefault="00956BA2" w:rsidP="0012738C">
            <w:pPr>
              <w:rPr>
                <w:sz w:val="26"/>
                <w:szCs w:val="26"/>
              </w:rPr>
            </w:pPr>
            <w:r w:rsidRPr="00A230F2">
              <w:rPr>
                <w:sz w:val="26"/>
                <w:szCs w:val="26"/>
              </w:rPr>
              <w:t>2023 год – 0,0 тыс. рублей,</w:t>
            </w:r>
          </w:p>
          <w:p w:rsidR="00956BA2" w:rsidRPr="00A230F2" w:rsidRDefault="00956BA2" w:rsidP="0012738C">
            <w:pPr>
              <w:rPr>
                <w:sz w:val="26"/>
                <w:szCs w:val="26"/>
              </w:rPr>
            </w:pPr>
            <w:r w:rsidRPr="00A230F2">
              <w:rPr>
                <w:sz w:val="26"/>
                <w:szCs w:val="26"/>
              </w:rPr>
              <w:t>2024 год – 0,0 тыс. рублей.</w:t>
            </w:r>
          </w:p>
          <w:p w:rsidR="00956BA2" w:rsidRPr="00A230F2" w:rsidRDefault="00956BA2" w:rsidP="0012738C">
            <w:pPr>
              <w:rPr>
                <w:sz w:val="26"/>
                <w:szCs w:val="26"/>
              </w:rPr>
            </w:pPr>
            <w:r w:rsidRPr="00A230F2">
              <w:rPr>
                <w:sz w:val="26"/>
                <w:szCs w:val="26"/>
              </w:rPr>
              <w:t>3. Внебюджетные источники:</w:t>
            </w:r>
          </w:p>
          <w:p w:rsidR="00956BA2" w:rsidRPr="00A230F2" w:rsidRDefault="00956BA2" w:rsidP="0012738C">
            <w:pPr>
              <w:rPr>
                <w:sz w:val="26"/>
                <w:szCs w:val="26"/>
              </w:rPr>
            </w:pPr>
            <w:r>
              <w:rPr>
                <w:sz w:val="26"/>
                <w:szCs w:val="26"/>
              </w:rPr>
              <w:t>2019 год – 3</w:t>
            </w:r>
            <w:r w:rsidRPr="00A230F2">
              <w:rPr>
                <w:sz w:val="26"/>
                <w:szCs w:val="26"/>
              </w:rPr>
              <w:t>274,5 тыс. рублей,</w:t>
            </w:r>
          </w:p>
          <w:p w:rsidR="00956BA2" w:rsidRPr="00A230F2" w:rsidRDefault="00956BA2" w:rsidP="0012738C">
            <w:pPr>
              <w:rPr>
                <w:sz w:val="26"/>
                <w:szCs w:val="26"/>
              </w:rPr>
            </w:pPr>
            <w:r>
              <w:rPr>
                <w:sz w:val="26"/>
                <w:szCs w:val="26"/>
              </w:rPr>
              <w:t>2020 год – 3</w:t>
            </w:r>
            <w:r w:rsidRPr="00A230F2">
              <w:rPr>
                <w:sz w:val="26"/>
                <w:szCs w:val="26"/>
              </w:rPr>
              <w:t>274,5 тыс. рублей,</w:t>
            </w:r>
          </w:p>
          <w:p w:rsidR="00956BA2" w:rsidRPr="00A230F2" w:rsidRDefault="00956BA2" w:rsidP="0012738C">
            <w:pPr>
              <w:rPr>
                <w:sz w:val="26"/>
                <w:szCs w:val="26"/>
              </w:rPr>
            </w:pPr>
            <w:r>
              <w:rPr>
                <w:sz w:val="26"/>
                <w:szCs w:val="26"/>
              </w:rPr>
              <w:t>2021 год – 3</w:t>
            </w:r>
            <w:r w:rsidRPr="00A230F2">
              <w:rPr>
                <w:sz w:val="26"/>
                <w:szCs w:val="26"/>
              </w:rPr>
              <w:t>274,5 тыс. рублей,</w:t>
            </w:r>
          </w:p>
          <w:p w:rsidR="00956BA2" w:rsidRPr="00A230F2" w:rsidRDefault="00956BA2" w:rsidP="0012738C">
            <w:pPr>
              <w:rPr>
                <w:sz w:val="26"/>
                <w:szCs w:val="26"/>
              </w:rPr>
            </w:pPr>
            <w:r>
              <w:rPr>
                <w:sz w:val="26"/>
                <w:szCs w:val="26"/>
              </w:rPr>
              <w:t>2022 год – 3</w:t>
            </w:r>
            <w:r w:rsidRPr="00A230F2">
              <w:rPr>
                <w:sz w:val="26"/>
                <w:szCs w:val="26"/>
              </w:rPr>
              <w:t>274,5 тыс. рублей,</w:t>
            </w:r>
          </w:p>
          <w:p w:rsidR="00956BA2" w:rsidRPr="00A230F2" w:rsidRDefault="00956BA2" w:rsidP="0012738C">
            <w:pPr>
              <w:rPr>
                <w:sz w:val="26"/>
                <w:szCs w:val="26"/>
              </w:rPr>
            </w:pPr>
            <w:r>
              <w:rPr>
                <w:sz w:val="26"/>
                <w:szCs w:val="26"/>
              </w:rPr>
              <w:t>2023 год – 3</w:t>
            </w:r>
            <w:r w:rsidRPr="00A230F2">
              <w:rPr>
                <w:sz w:val="26"/>
                <w:szCs w:val="26"/>
              </w:rPr>
              <w:t>274,5 тыс. рублей,</w:t>
            </w:r>
          </w:p>
          <w:p w:rsidR="00956BA2" w:rsidRPr="00A230F2" w:rsidRDefault="00956BA2" w:rsidP="0012738C">
            <w:pPr>
              <w:rPr>
                <w:sz w:val="26"/>
                <w:szCs w:val="26"/>
              </w:rPr>
            </w:pPr>
            <w:r>
              <w:rPr>
                <w:sz w:val="26"/>
                <w:szCs w:val="26"/>
              </w:rPr>
              <w:t>2024 год – 3274,5 тыс. рублей</w:t>
            </w:r>
          </w:p>
        </w:tc>
        <w:tc>
          <w:tcPr>
            <w:tcW w:w="1134" w:type="dxa"/>
          </w:tcPr>
          <w:p w:rsidR="00956BA2" w:rsidRDefault="00956BA2" w:rsidP="0012738C">
            <w:pPr>
              <w:jc w:val="center"/>
              <w:rPr>
                <w:sz w:val="26"/>
                <w:szCs w:val="26"/>
              </w:rPr>
            </w:pPr>
          </w:p>
        </w:tc>
        <w:tc>
          <w:tcPr>
            <w:tcW w:w="1134" w:type="dxa"/>
          </w:tcPr>
          <w:p w:rsidR="00956BA2" w:rsidRDefault="00956BA2" w:rsidP="0012738C">
            <w:pPr>
              <w:jc w:val="center"/>
              <w:rPr>
                <w:sz w:val="26"/>
                <w:szCs w:val="26"/>
              </w:rPr>
            </w:pPr>
          </w:p>
        </w:tc>
        <w:tc>
          <w:tcPr>
            <w:tcW w:w="1134" w:type="dxa"/>
          </w:tcPr>
          <w:p w:rsidR="00956BA2" w:rsidRDefault="00956BA2" w:rsidP="0012738C">
            <w:pPr>
              <w:jc w:val="center"/>
              <w:rPr>
                <w:sz w:val="26"/>
                <w:szCs w:val="26"/>
              </w:rPr>
            </w:pPr>
          </w:p>
        </w:tc>
        <w:tc>
          <w:tcPr>
            <w:tcW w:w="1134" w:type="dxa"/>
          </w:tcPr>
          <w:p w:rsidR="00956BA2" w:rsidRDefault="00956BA2" w:rsidP="0012738C">
            <w:pPr>
              <w:jc w:val="center"/>
              <w:rPr>
                <w:sz w:val="26"/>
                <w:szCs w:val="26"/>
              </w:rPr>
            </w:pPr>
          </w:p>
        </w:tc>
        <w:tc>
          <w:tcPr>
            <w:tcW w:w="1134" w:type="dxa"/>
          </w:tcPr>
          <w:p w:rsidR="00956BA2" w:rsidRDefault="00956BA2" w:rsidP="0012738C">
            <w:pPr>
              <w:jc w:val="center"/>
              <w:rPr>
                <w:sz w:val="26"/>
                <w:szCs w:val="26"/>
              </w:rPr>
            </w:pPr>
          </w:p>
        </w:tc>
        <w:tc>
          <w:tcPr>
            <w:tcW w:w="1134" w:type="dxa"/>
          </w:tcPr>
          <w:p w:rsidR="00956BA2" w:rsidRDefault="00956BA2" w:rsidP="0012738C">
            <w:pPr>
              <w:jc w:val="center"/>
              <w:rPr>
                <w:sz w:val="26"/>
                <w:szCs w:val="26"/>
              </w:rPr>
            </w:pPr>
          </w:p>
        </w:tc>
        <w:tc>
          <w:tcPr>
            <w:tcW w:w="2409" w:type="dxa"/>
          </w:tcPr>
          <w:p w:rsidR="00956BA2" w:rsidRDefault="00956BA2" w:rsidP="002B7084">
            <w:pPr>
              <w:contextualSpacing/>
              <w:rPr>
                <w:sz w:val="26"/>
                <w:szCs w:val="26"/>
              </w:rPr>
            </w:pPr>
            <w:proofErr w:type="spellStart"/>
            <w:r>
              <w:rPr>
                <w:sz w:val="26"/>
                <w:szCs w:val="26"/>
              </w:rPr>
              <w:t>ции</w:t>
            </w:r>
            <w:proofErr w:type="spellEnd"/>
            <w:r>
              <w:rPr>
                <w:sz w:val="26"/>
                <w:szCs w:val="26"/>
              </w:rPr>
              <w:t xml:space="preserve"> Волгограда</w:t>
            </w:r>
            <w:r>
              <w:rPr>
                <w:sz w:val="26"/>
                <w:szCs w:val="26"/>
              </w:rPr>
              <w:br/>
            </w:r>
            <w:r w:rsidRPr="00A230F2">
              <w:rPr>
                <w:sz w:val="26"/>
                <w:szCs w:val="26"/>
              </w:rPr>
              <w:t>от 17 июля 2015 г. № 997)</w:t>
            </w:r>
            <w:r>
              <w:rPr>
                <w:sz w:val="26"/>
                <w:szCs w:val="26"/>
              </w:rPr>
              <w:t xml:space="preserve">, </w:t>
            </w:r>
            <w:r w:rsidR="002B7084">
              <w:rPr>
                <w:sz w:val="26"/>
                <w:szCs w:val="26"/>
              </w:rPr>
              <w:t>постано</w:t>
            </w:r>
            <w:r w:rsidR="002B7084">
              <w:rPr>
                <w:sz w:val="26"/>
                <w:szCs w:val="26"/>
              </w:rPr>
              <w:t>в</w:t>
            </w:r>
            <w:r w:rsidR="002B7084">
              <w:rPr>
                <w:sz w:val="26"/>
                <w:szCs w:val="26"/>
              </w:rPr>
              <w:t>ление</w:t>
            </w:r>
            <w:r w:rsidR="002B7084" w:rsidRPr="002B7084">
              <w:rPr>
                <w:sz w:val="26"/>
                <w:szCs w:val="26"/>
              </w:rPr>
              <w:t xml:space="preserve"> </w:t>
            </w:r>
            <w:r w:rsidR="002B7084" w:rsidRPr="00A230F2">
              <w:rPr>
                <w:sz w:val="26"/>
                <w:szCs w:val="26"/>
              </w:rPr>
              <w:t>администр</w:t>
            </w:r>
            <w:r w:rsidR="002B7084" w:rsidRPr="00A230F2">
              <w:rPr>
                <w:sz w:val="26"/>
                <w:szCs w:val="26"/>
              </w:rPr>
              <w:t>а</w:t>
            </w:r>
            <w:r w:rsidR="002B7084" w:rsidRPr="00A230F2">
              <w:rPr>
                <w:sz w:val="26"/>
                <w:szCs w:val="26"/>
              </w:rPr>
              <w:t xml:space="preserve">ции </w:t>
            </w:r>
            <w:r w:rsidR="002B7084">
              <w:rPr>
                <w:sz w:val="26"/>
                <w:szCs w:val="26"/>
              </w:rPr>
              <w:t>Волгограда</w:t>
            </w:r>
            <w:r w:rsidR="002B7084">
              <w:rPr>
                <w:sz w:val="26"/>
                <w:szCs w:val="26"/>
              </w:rPr>
              <w:br/>
            </w:r>
            <w:r>
              <w:rPr>
                <w:sz w:val="26"/>
                <w:szCs w:val="26"/>
              </w:rPr>
              <w:t>от 01 сентября 2014 г.</w:t>
            </w:r>
            <w:r w:rsidR="002B7084" w:rsidRPr="002B7084">
              <w:rPr>
                <w:sz w:val="26"/>
                <w:szCs w:val="26"/>
              </w:rPr>
              <w:t xml:space="preserve"> </w:t>
            </w:r>
            <w:r w:rsidR="002B7084">
              <w:rPr>
                <w:spacing w:val="-6"/>
                <w:sz w:val="26"/>
                <w:szCs w:val="26"/>
              </w:rPr>
              <w:t>№ 1100</w:t>
            </w:r>
            <w:r w:rsidR="002B7084">
              <w:rPr>
                <w:spacing w:val="-6"/>
                <w:sz w:val="26"/>
                <w:szCs w:val="26"/>
              </w:rPr>
              <w:br/>
            </w:r>
            <w:r w:rsidRPr="005071DE">
              <w:rPr>
                <w:spacing w:val="-6"/>
                <w:sz w:val="26"/>
                <w:szCs w:val="26"/>
              </w:rPr>
              <w:t>«Об утверж</w:t>
            </w:r>
            <w:r>
              <w:rPr>
                <w:sz w:val="26"/>
                <w:szCs w:val="26"/>
              </w:rPr>
              <w:t>дении П</w:t>
            </w:r>
            <w:r w:rsidRPr="00A230F2">
              <w:rPr>
                <w:sz w:val="26"/>
                <w:szCs w:val="26"/>
              </w:rPr>
              <w:t>орядка определ</w:t>
            </w:r>
            <w:r w:rsidRPr="00A230F2">
              <w:rPr>
                <w:sz w:val="26"/>
                <w:szCs w:val="26"/>
              </w:rPr>
              <w:t>е</w:t>
            </w:r>
            <w:r w:rsidRPr="00A230F2">
              <w:rPr>
                <w:sz w:val="26"/>
                <w:szCs w:val="26"/>
              </w:rPr>
              <w:t>ния объема и усл</w:t>
            </w:r>
            <w:r w:rsidRPr="00A230F2">
              <w:rPr>
                <w:sz w:val="26"/>
                <w:szCs w:val="26"/>
              </w:rPr>
              <w:t>о</w:t>
            </w:r>
            <w:r w:rsidRPr="00A230F2">
              <w:rPr>
                <w:sz w:val="26"/>
                <w:szCs w:val="26"/>
              </w:rPr>
              <w:t>вий предоставл</w:t>
            </w:r>
            <w:r w:rsidRPr="00A230F2">
              <w:rPr>
                <w:sz w:val="26"/>
                <w:szCs w:val="26"/>
              </w:rPr>
              <w:t>е</w:t>
            </w:r>
            <w:r w:rsidRPr="00A230F2">
              <w:rPr>
                <w:sz w:val="26"/>
                <w:szCs w:val="26"/>
              </w:rPr>
              <w:t>ния муниципал</w:t>
            </w:r>
            <w:r w:rsidRPr="00A230F2">
              <w:rPr>
                <w:sz w:val="26"/>
                <w:szCs w:val="26"/>
              </w:rPr>
              <w:t>ь</w:t>
            </w:r>
            <w:r w:rsidRPr="00A230F2">
              <w:rPr>
                <w:sz w:val="26"/>
                <w:szCs w:val="26"/>
              </w:rPr>
              <w:t>ным бюд</w:t>
            </w:r>
            <w:r w:rsidR="002B7084">
              <w:rPr>
                <w:sz w:val="26"/>
                <w:szCs w:val="26"/>
              </w:rPr>
              <w:t>жетным (автономным) учреждениям</w:t>
            </w:r>
            <w:r w:rsidR="002B7084">
              <w:rPr>
                <w:sz w:val="26"/>
                <w:szCs w:val="26"/>
              </w:rPr>
              <w:br/>
            </w:r>
            <w:r w:rsidRPr="00A230F2">
              <w:rPr>
                <w:sz w:val="26"/>
                <w:szCs w:val="26"/>
              </w:rPr>
              <w:t>Волгограда субс</w:t>
            </w:r>
            <w:r w:rsidRPr="00A230F2">
              <w:rPr>
                <w:sz w:val="26"/>
                <w:szCs w:val="26"/>
              </w:rPr>
              <w:t>и</w:t>
            </w:r>
            <w:r w:rsidRPr="00A230F2">
              <w:rPr>
                <w:sz w:val="26"/>
                <w:szCs w:val="26"/>
              </w:rPr>
              <w:t>дий на иные цели» (далее – постано</w:t>
            </w:r>
            <w:r w:rsidR="002B7084">
              <w:rPr>
                <w:sz w:val="26"/>
                <w:szCs w:val="26"/>
              </w:rPr>
              <w:t>в</w:t>
            </w:r>
            <w:r w:rsidR="002B7084">
              <w:rPr>
                <w:sz w:val="26"/>
                <w:szCs w:val="26"/>
              </w:rPr>
              <w:t>ление администр</w:t>
            </w:r>
            <w:r w:rsidR="002B7084">
              <w:rPr>
                <w:sz w:val="26"/>
                <w:szCs w:val="26"/>
              </w:rPr>
              <w:t>а</w:t>
            </w:r>
            <w:r w:rsidR="002B7084">
              <w:rPr>
                <w:sz w:val="26"/>
                <w:szCs w:val="26"/>
              </w:rPr>
              <w:t>ции Волгограда</w:t>
            </w:r>
            <w:r w:rsidR="002B7084">
              <w:rPr>
                <w:sz w:val="26"/>
                <w:szCs w:val="26"/>
              </w:rPr>
              <w:br/>
            </w:r>
            <w:r w:rsidRPr="00A230F2">
              <w:rPr>
                <w:sz w:val="26"/>
                <w:szCs w:val="26"/>
              </w:rPr>
              <w:t>от 01 сентября 2014 г. № 1100)</w:t>
            </w:r>
          </w:p>
        </w:tc>
      </w:tr>
      <w:tr w:rsidR="00956BA2" w:rsidRPr="00853035" w:rsidTr="0012738C">
        <w:tc>
          <w:tcPr>
            <w:tcW w:w="625" w:type="dxa"/>
          </w:tcPr>
          <w:p w:rsidR="00956BA2" w:rsidRPr="00A230F2" w:rsidRDefault="00956BA2" w:rsidP="0012738C">
            <w:pPr>
              <w:jc w:val="center"/>
              <w:rPr>
                <w:sz w:val="26"/>
                <w:szCs w:val="26"/>
              </w:rPr>
            </w:pPr>
          </w:p>
        </w:tc>
        <w:tc>
          <w:tcPr>
            <w:tcW w:w="1389" w:type="dxa"/>
          </w:tcPr>
          <w:p w:rsidR="00956BA2" w:rsidRPr="00A230F2" w:rsidRDefault="00956BA2" w:rsidP="0012738C">
            <w:pPr>
              <w:rPr>
                <w:sz w:val="26"/>
                <w:szCs w:val="26"/>
              </w:rPr>
            </w:pPr>
            <w:r w:rsidRPr="00A230F2">
              <w:rPr>
                <w:sz w:val="26"/>
                <w:szCs w:val="26"/>
              </w:rPr>
              <w:t>Итого</w:t>
            </w:r>
          </w:p>
        </w:tc>
        <w:tc>
          <w:tcPr>
            <w:tcW w:w="4111" w:type="dxa"/>
          </w:tcPr>
          <w:p w:rsidR="00956BA2" w:rsidRPr="00A230F2" w:rsidRDefault="00956BA2" w:rsidP="0012738C">
            <w:pPr>
              <w:rPr>
                <w:sz w:val="26"/>
                <w:szCs w:val="26"/>
              </w:rPr>
            </w:pPr>
          </w:p>
        </w:tc>
        <w:tc>
          <w:tcPr>
            <w:tcW w:w="1134" w:type="dxa"/>
          </w:tcPr>
          <w:p w:rsidR="00956BA2" w:rsidRPr="00A230F2" w:rsidRDefault="00956BA2" w:rsidP="0012738C">
            <w:pPr>
              <w:jc w:val="center"/>
              <w:rPr>
                <w:sz w:val="26"/>
                <w:szCs w:val="26"/>
              </w:rPr>
            </w:pPr>
            <w:r>
              <w:rPr>
                <w:sz w:val="26"/>
                <w:szCs w:val="26"/>
              </w:rPr>
              <w:t>89</w:t>
            </w:r>
            <w:r w:rsidRPr="00A230F2">
              <w:rPr>
                <w:sz w:val="26"/>
                <w:szCs w:val="26"/>
              </w:rPr>
              <w:t>416,2</w:t>
            </w:r>
          </w:p>
        </w:tc>
        <w:tc>
          <w:tcPr>
            <w:tcW w:w="1134" w:type="dxa"/>
          </w:tcPr>
          <w:p w:rsidR="00956BA2" w:rsidRPr="00A230F2" w:rsidRDefault="00956BA2" w:rsidP="0012738C">
            <w:pPr>
              <w:jc w:val="center"/>
              <w:rPr>
                <w:sz w:val="26"/>
                <w:szCs w:val="26"/>
              </w:rPr>
            </w:pPr>
            <w:r>
              <w:rPr>
                <w:sz w:val="26"/>
                <w:szCs w:val="26"/>
              </w:rPr>
              <w:t>89</w:t>
            </w:r>
            <w:r w:rsidRPr="00A230F2">
              <w:rPr>
                <w:sz w:val="26"/>
                <w:szCs w:val="26"/>
              </w:rPr>
              <w:t>233,2</w:t>
            </w:r>
          </w:p>
        </w:tc>
        <w:tc>
          <w:tcPr>
            <w:tcW w:w="1134" w:type="dxa"/>
          </w:tcPr>
          <w:p w:rsidR="00956BA2" w:rsidRPr="00A230F2" w:rsidRDefault="00956BA2" w:rsidP="0012738C">
            <w:pPr>
              <w:jc w:val="center"/>
              <w:rPr>
                <w:sz w:val="26"/>
                <w:szCs w:val="26"/>
              </w:rPr>
            </w:pPr>
            <w:r>
              <w:rPr>
                <w:sz w:val="26"/>
                <w:szCs w:val="26"/>
              </w:rPr>
              <w:t>89</w:t>
            </w:r>
            <w:r w:rsidRPr="00A230F2">
              <w:rPr>
                <w:sz w:val="26"/>
                <w:szCs w:val="26"/>
              </w:rPr>
              <w:t>233,2</w:t>
            </w:r>
          </w:p>
        </w:tc>
        <w:tc>
          <w:tcPr>
            <w:tcW w:w="1134" w:type="dxa"/>
          </w:tcPr>
          <w:p w:rsidR="00956BA2" w:rsidRPr="00A230F2" w:rsidRDefault="00956BA2" w:rsidP="0012738C">
            <w:pPr>
              <w:jc w:val="center"/>
              <w:rPr>
                <w:sz w:val="26"/>
                <w:szCs w:val="26"/>
              </w:rPr>
            </w:pPr>
            <w:r>
              <w:rPr>
                <w:sz w:val="26"/>
                <w:szCs w:val="26"/>
              </w:rPr>
              <w:t>89</w:t>
            </w:r>
            <w:r w:rsidRPr="00A230F2">
              <w:rPr>
                <w:sz w:val="26"/>
                <w:szCs w:val="26"/>
              </w:rPr>
              <w:t>233,2</w:t>
            </w:r>
          </w:p>
        </w:tc>
        <w:tc>
          <w:tcPr>
            <w:tcW w:w="1134" w:type="dxa"/>
          </w:tcPr>
          <w:p w:rsidR="00956BA2" w:rsidRPr="00A230F2" w:rsidRDefault="00956BA2" w:rsidP="0012738C">
            <w:pPr>
              <w:jc w:val="center"/>
              <w:rPr>
                <w:sz w:val="26"/>
                <w:szCs w:val="26"/>
              </w:rPr>
            </w:pPr>
            <w:r>
              <w:rPr>
                <w:sz w:val="26"/>
                <w:szCs w:val="26"/>
              </w:rPr>
              <w:t>89</w:t>
            </w:r>
            <w:r w:rsidRPr="00A230F2">
              <w:rPr>
                <w:sz w:val="26"/>
                <w:szCs w:val="26"/>
              </w:rPr>
              <w:t>233,2</w:t>
            </w:r>
          </w:p>
        </w:tc>
        <w:tc>
          <w:tcPr>
            <w:tcW w:w="1134" w:type="dxa"/>
          </w:tcPr>
          <w:p w:rsidR="00956BA2" w:rsidRPr="00A230F2" w:rsidRDefault="00956BA2" w:rsidP="0012738C">
            <w:pPr>
              <w:jc w:val="center"/>
              <w:rPr>
                <w:sz w:val="26"/>
                <w:szCs w:val="26"/>
              </w:rPr>
            </w:pPr>
            <w:r>
              <w:rPr>
                <w:sz w:val="26"/>
                <w:szCs w:val="26"/>
              </w:rPr>
              <w:t>89</w:t>
            </w:r>
            <w:r w:rsidRPr="00A230F2">
              <w:rPr>
                <w:sz w:val="26"/>
                <w:szCs w:val="26"/>
              </w:rPr>
              <w:t>233,2</w:t>
            </w:r>
          </w:p>
        </w:tc>
        <w:tc>
          <w:tcPr>
            <w:tcW w:w="2409" w:type="dxa"/>
          </w:tcPr>
          <w:p w:rsidR="00956BA2" w:rsidRPr="00A230F2" w:rsidRDefault="00956BA2" w:rsidP="0012738C">
            <w:pPr>
              <w:rPr>
                <w:sz w:val="26"/>
                <w:szCs w:val="26"/>
              </w:rPr>
            </w:pPr>
          </w:p>
        </w:tc>
      </w:tr>
      <w:tr w:rsidR="00956BA2" w:rsidRPr="00853035" w:rsidTr="0012738C">
        <w:tc>
          <w:tcPr>
            <w:tcW w:w="625" w:type="dxa"/>
          </w:tcPr>
          <w:p w:rsidR="00956BA2" w:rsidRPr="00A230F2" w:rsidRDefault="00956BA2" w:rsidP="0012738C">
            <w:pPr>
              <w:jc w:val="center"/>
              <w:rPr>
                <w:sz w:val="26"/>
                <w:szCs w:val="26"/>
              </w:rPr>
            </w:pPr>
            <w:r w:rsidRPr="00A230F2">
              <w:rPr>
                <w:sz w:val="26"/>
                <w:szCs w:val="26"/>
              </w:rPr>
              <w:t>2.</w:t>
            </w:r>
          </w:p>
        </w:tc>
        <w:tc>
          <w:tcPr>
            <w:tcW w:w="1389" w:type="dxa"/>
          </w:tcPr>
          <w:p w:rsidR="00D462FF" w:rsidRDefault="00956BA2" w:rsidP="0012738C">
            <w:pPr>
              <w:rPr>
                <w:sz w:val="26"/>
                <w:szCs w:val="26"/>
              </w:rPr>
            </w:pPr>
            <w:r w:rsidRPr="00A230F2">
              <w:rPr>
                <w:sz w:val="26"/>
                <w:szCs w:val="26"/>
              </w:rPr>
              <w:t>Меропр</w:t>
            </w:r>
            <w:r w:rsidRPr="00A230F2">
              <w:rPr>
                <w:sz w:val="26"/>
                <w:szCs w:val="26"/>
              </w:rPr>
              <w:t>и</w:t>
            </w:r>
            <w:r w:rsidRPr="00A230F2">
              <w:rPr>
                <w:sz w:val="26"/>
                <w:szCs w:val="26"/>
              </w:rPr>
              <w:t>ятие 2.1. Орган</w:t>
            </w:r>
            <w:r w:rsidRPr="00A230F2">
              <w:rPr>
                <w:sz w:val="26"/>
                <w:szCs w:val="26"/>
              </w:rPr>
              <w:t>и</w:t>
            </w:r>
            <w:r w:rsidRPr="00A230F2">
              <w:rPr>
                <w:sz w:val="26"/>
                <w:szCs w:val="26"/>
              </w:rPr>
              <w:t>зация концер</w:t>
            </w:r>
            <w:r w:rsidRPr="00A230F2">
              <w:rPr>
                <w:sz w:val="26"/>
                <w:szCs w:val="26"/>
              </w:rPr>
              <w:t>т</w:t>
            </w:r>
            <w:r w:rsidRPr="00A230F2">
              <w:rPr>
                <w:sz w:val="26"/>
                <w:szCs w:val="26"/>
              </w:rPr>
              <w:t>ного о</w:t>
            </w:r>
            <w:r w:rsidRPr="00A230F2">
              <w:rPr>
                <w:sz w:val="26"/>
                <w:szCs w:val="26"/>
              </w:rPr>
              <w:t>б</w:t>
            </w:r>
            <w:r w:rsidRPr="00A230F2">
              <w:rPr>
                <w:sz w:val="26"/>
                <w:szCs w:val="26"/>
              </w:rPr>
              <w:lastRenderedPageBreak/>
              <w:t>служи</w:t>
            </w:r>
            <w:r w:rsidR="00D462FF">
              <w:rPr>
                <w:sz w:val="26"/>
                <w:szCs w:val="26"/>
              </w:rPr>
              <w:t>-</w:t>
            </w:r>
          </w:p>
          <w:p w:rsidR="00956BA2" w:rsidRDefault="00956BA2" w:rsidP="0012738C">
            <w:pPr>
              <w:rPr>
                <w:sz w:val="26"/>
                <w:szCs w:val="26"/>
              </w:rPr>
            </w:pPr>
            <w:proofErr w:type="spellStart"/>
            <w:r w:rsidRPr="00A230F2">
              <w:rPr>
                <w:sz w:val="26"/>
                <w:szCs w:val="26"/>
              </w:rPr>
              <w:t>вания</w:t>
            </w:r>
            <w:proofErr w:type="spellEnd"/>
            <w:r w:rsidRPr="00A230F2">
              <w:rPr>
                <w:sz w:val="26"/>
                <w:szCs w:val="26"/>
              </w:rPr>
              <w:t xml:space="preserve"> населения Волго</w:t>
            </w:r>
            <w:r>
              <w:rPr>
                <w:sz w:val="26"/>
                <w:szCs w:val="26"/>
              </w:rPr>
              <w:t>-</w:t>
            </w:r>
          </w:p>
          <w:p w:rsidR="00956BA2" w:rsidRPr="00A230F2" w:rsidRDefault="00956BA2" w:rsidP="0012738C">
            <w:pPr>
              <w:rPr>
                <w:sz w:val="26"/>
                <w:szCs w:val="26"/>
              </w:rPr>
            </w:pPr>
            <w:r w:rsidRPr="00A230F2">
              <w:rPr>
                <w:sz w:val="26"/>
                <w:szCs w:val="26"/>
              </w:rPr>
              <w:t>града</w:t>
            </w:r>
          </w:p>
        </w:tc>
        <w:tc>
          <w:tcPr>
            <w:tcW w:w="4111" w:type="dxa"/>
          </w:tcPr>
          <w:p w:rsidR="00956BA2" w:rsidRPr="00A230F2" w:rsidRDefault="00956BA2" w:rsidP="0012738C">
            <w:pPr>
              <w:rPr>
                <w:sz w:val="26"/>
                <w:szCs w:val="26"/>
              </w:rPr>
            </w:pPr>
            <w:r w:rsidRPr="00A230F2">
              <w:rPr>
                <w:sz w:val="26"/>
                <w:szCs w:val="26"/>
              </w:rPr>
              <w:lastRenderedPageBreak/>
              <w:t>Обеспечение деятельности мун</w:t>
            </w:r>
            <w:r w:rsidRPr="00A230F2">
              <w:rPr>
                <w:sz w:val="26"/>
                <w:szCs w:val="26"/>
              </w:rPr>
              <w:t>и</w:t>
            </w:r>
            <w:r w:rsidRPr="00A230F2">
              <w:rPr>
                <w:sz w:val="26"/>
                <w:szCs w:val="26"/>
              </w:rPr>
              <w:t>ципального учреждения культуры «</w:t>
            </w:r>
            <w:proofErr w:type="spellStart"/>
            <w:r w:rsidRPr="00A230F2">
              <w:rPr>
                <w:sz w:val="26"/>
                <w:szCs w:val="26"/>
              </w:rPr>
              <w:t>Волгоградконцерт</w:t>
            </w:r>
            <w:proofErr w:type="spellEnd"/>
            <w:r w:rsidRPr="00A230F2">
              <w:rPr>
                <w:sz w:val="26"/>
                <w:szCs w:val="26"/>
              </w:rPr>
              <w:t>»:</w:t>
            </w:r>
          </w:p>
          <w:p w:rsidR="00956BA2" w:rsidRPr="00A230F2" w:rsidRDefault="00956BA2" w:rsidP="0012738C">
            <w:pPr>
              <w:rPr>
                <w:sz w:val="26"/>
                <w:szCs w:val="26"/>
              </w:rPr>
            </w:pPr>
            <w:r w:rsidRPr="00A230F2">
              <w:rPr>
                <w:sz w:val="26"/>
                <w:szCs w:val="26"/>
              </w:rPr>
              <w:t>1. Субсидия на выполнение мун</w:t>
            </w:r>
            <w:r w:rsidRPr="00A230F2">
              <w:rPr>
                <w:sz w:val="26"/>
                <w:szCs w:val="26"/>
              </w:rPr>
              <w:t>и</w:t>
            </w:r>
            <w:r w:rsidRPr="00A230F2">
              <w:rPr>
                <w:sz w:val="26"/>
                <w:szCs w:val="26"/>
              </w:rPr>
              <w:t>ципального задания:</w:t>
            </w:r>
          </w:p>
          <w:p w:rsidR="00956BA2" w:rsidRPr="00A230F2" w:rsidRDefault="00956BA2" w:rsidP="0012738C">
            <w:pPr>
              <w:rPr>
                <w:sz w:val="26"/>
                <w:szCs w:val="26"/>
              </w:rPr>
            </w:pPr>
            <w:r>
              <w:rPr>
                <w:sz w:val="26"/>
                <w:szCs w:val="26"/>
              </w:rPr>
              <w:t>2019 год – 15</w:t>
            </w:r>
            <w:r w:rsidRPr="00A230F2">
              <w:rPr>
                <w:sz w:val="26"/>
                <w:szCs w:val="26"/>
              </w:rPr>
              <w:t>843,1 тыс. рублей,</w:t>
            </w:r>
          </w:p>
          <w:p w:rsidR="00956BA2" w:rsidRPr="00A230F2" w:rsidRDefault="00956BA2" w:rsidP="0012738C">
            <w:pPr>
              <w:rPr>
                <w:sz w:val="26"/>
                <w:szCs w:val="26"/>
              </w:rPr>
            </w:pPr>
            <w:r>
              <w:rPr>
                <w:sz w:val="26"/>
                <w:szCs w:val="26"/>
              </w:rPr>
              <w:lastRenderedPageBreak/>
              <w:t>2020 год – 15</w:t>
            </w:r>
            <w:r w:rsidRPr="00A230F2">
              <w:rPr>
                <w:sz w:val="26"/>
                <w:szCs w:val="26"/>
              </w:rPr>
              <w:t>825,1 тыс. рублей,</w:t>
            </w:r>
          </w:p>
          <w:p w:rsidR="00956BA2" w:rsidRPr="00A230F2" w:rsidRDefault="00956BA2" w:rsidP="0012738C">
            <w:pPr>
              <w:rPr>
                <w:sz w:val="26"/>
                <w:szCs w:val="26"/>
              </w:rPr>
            </w:pPr>
            <w:r>
              <w:rPr>
                <w:sz w:val="26"/>
                <w:szCs w:val="26"/>
              </w:rPr>
              <w:t>2021 год – 12</w:t>
            </w:r>
            <w:r w:rsidRPr="00A230F2">
              <w:rPr>
                <w:sz w:val="26"/>
                <w:szCs w:val="26"/>
              </w:rPr>
              <w:t>371,5 тыс. рублей,</w:t>
            </w:r>
          </w:p>
          <w:p w:rsidR="00956BA2" w:rsidRPr="00A230F2" w:rsidRDefault="00956BA2" w:rsidP="0012738C">
            <w:pPr>
              <w:rPr>
                <w:sz w:val="26"/>
                <w:szCs w:val="26"/>
              </w:rPr>
            </w:pPr>
            <w:r>
              <w:rPr>
                <w:sz w:val="26"/>
                <w:szCs w:val="26"/>
              </w:rPr>
              <w:t>2022 год – 12</w:t>
            </w:r>
            <w:r w:rsidRPr="00A230F2">
              <w:rPr>
                <w:sz w:val="26"/>
                <w:szCs w:val="26"/>
              </w:rPr>
              <w:t>371,5 тыс. рублей,</w:t>
            </w:r>
          </w:p>
          <w:p w:rsidR="00956BA2" w:rsidRPr="00A230F2" w:rsidRDefault="00956BA2" w:rsidP="0012738C">
            <w:pPr>
              <w:rPr>
                <w:sz w:val="26"/>
                <w:szCs w:val="26"/>
              </w:rPr>
            </w:pPr>
            <w:r>
              <w:rPr>
                <w:sz w:val="26"/>
                <w:szCs w:val="26"/>
              </w:rPr>
              <w:t>2023 год – 12</w:t>
            </w:r>
            <w:r w:rsidRPr="00A230F2">
              <w:rPr>
                <w:sz w:val="26"/>
                <w:szCs w:val="26"/>
              </w:rPr>
              <w:t>371,5 тыс. рублей,</w:t>
            </w:r>
          </w:p>
          <w:p w:rsidR="00956BA2" w:rsidRPr="00A230F2" w:rsidRDefault="00956BA2" w:rsidP="0012738C">
            <w:pPr>
              <w:rPr>
                <w:sz w:val="26"/>
                <w:szCs w:val="26"/>
              </w:rPr>
            </w:pPr>
            <w:r>
              <w:rPr>
                <w:sz w:val="26"/>
                <w:szCs w:val="26"/>
              </w:rPr>
              <w:t>2024 год – 12</w:t>
            </w:r>
            <w:r w:rsidRPr="00A230F2">
              <w:rPr>
                <w:sz w:val="26"/>
                <w:szCs w:val="26"/>
              </w:rPr>
              <w:t>371,5 тыс. рублей.</w:t>
            </w:r>
          </w:p>
          <w:p w:rsidR="00956BA2" w:rsidRPr="00A230F2" w:rsidRDefault="00956BA2" w:rsidP="0012738C">
            <w:pPr>
              <w:rPr>
                <w:sz w:val="26"/>
                <w:szCs w:val="26"/>
              </w:rPr>
            </w:pPr>
            <w:r>
              <w:rPr>
                <w:sz w:val="26"/>
                <w:szCs w:val="26"/>
              </w:rPr>
              <w:t>2. Субсидия на иные це</w:t>
            </w:r>
            <w:r w:rsidRPr="00A230F2">
              <w:rPr>
                <w:sz w:val="26"/>
                <w:szCs w:val="26"/>
              </w:rPr>
              <w:t>ли:</w:t>
            </w:r>
          </w:p>
          <w:p w:rsidR="00956BA2" w:rsidRPr="00A230F2" w:rsidRDefault="00956BA2" w:rsidP="0012738C">
            <w:pPr>
              <w:rPr>
                <w:sz w:val="26"/>
                <w:szCs w:val="26"/>
              </w:rPr>
            </w:pPr>
            <w:r>
              <w:rPr>
                <w:sz w:val="26"/>
                <w:szCs w:val="26"/>
              </w:rPr>
              <w:t>2019 год – 9</w:t>
            </w:r>
            <w:r w:rsidRPr="00A230F2">
              <w:rPr>
                <w:sz w:val="26"/>
                <w:szCs w:val="26"/>
              </w:rPr>
              <w:t>487,8 тыс. рублей,</w:t>
            </w:r>
          </w:p>
          <w:p w:rsidR="00956BA2" w:rsidRPr="00A230F2" w:rsidRDefault="00956BA2" w:rsidP="0012738C">
            <w:pPr>
              <w:rPr>
                <w:sz w:val="26"/>
                <w:szCs w:val="26"/>
              </w:rPr>
            </w:pPr>
            <w:r w:rsidRPr="00A230F2">
              <w:rPr>
                <w:sz w:val="26"/>
                <w:szCs w:val="26"/>
              </w:rPr>
              <w:t>из них:</w:t>
            </w:r>
          </w:p>
          <w:p w:rsidR="00956BA2" w:rsidRPr="00A230F2" w:rsidRDefault="00956BA2" w:rsidP="0012738C">
            <w:pPr>
              <w:rPr>
                <w:sz w:val="26"/>
                <w:szCs w:val="26"/>
              </w:rPr>
            </w:pPr>
            <w:r>
              <w:rPr>
                <w:sz w:val="26"/>
                <w:szCs w:val="26"/>
              </w:rPr>
              <w:t>1</w:t>
            </w:r>
            <w:r w:rsidRPr="00A230F2">
              <w:rPr>
                <w:sz w:val="26"/>
                <w:szCs w:val="26"/>
              </w:rPr>
              <w:t>309,9 тыс. рублей – проведение Новогодних и Рождественских мероприятий;</w:t>
            </w:r>
          </w:p>
          <w:p w:rsidR="00956BA2" w:rsidRPr="00A230F2" w:rsidRDefault="00956BA2" w:rsidP="0012738C">
            <w:pPr>
              <w:rPr>
                <w:sz w:val="26"/>
                <w:szCs w:val="26"/>
              </w:rPr>
            </w:pPr>
            <w:r w:rsidRPr="00A230F2">
              <w:rPr>
                <w:sz w:val="26"/>
                <w:szCs w:val="26"/>
              </w:rPr>
              <w:t>99,8 тыс. рублей – проведени</w:t>
            </w:r>
            <w:r>
              <w:rPr>
                <w:sz w:val="26"/>
                <w:szCs w:val="26"/>
              </w:rPr>
              <w:t>е м</w:t>
            </w:r>
            <w:r>
              <w:rPr>
                <w:sz w:val="26"/>
                <w:szCs w:val="26"/>
              </w:rPr>
              <w:t>е</w:t>
            </w:r>
            <w:r>
              <w:rPr>
                <w:sz w:val="26"/>
                <w:szCs w:val="26"/>
              </w:rPr>
              <w:t>роприятий, посвященных 76-й</w:t>
            </w:r>
            <w:r>
              <w:rPr>
                <w:sz w:val="26"/>
                <w:szCs w:val="26"/>
              </w:rPr>
              <w:br/>
            </w:r>
            <w:r w:rsidRPr="00A230F2">
              <w:rPr>
                <w:sz w:val="26"/>
                <w:szCs w:val="26"/>
              </w:rPr>
              <w:t>годовщине разгрома немецко-</w:t>
            </w:r>
            <w:r>
              <w:rPr>
                <w:sz w:val="26"/>
                <w:szCs w:val="26"/>
              </w:rPr>
              <w:br/>
            </w:r>
            <w:r w:rsidRPr="00A230F2">
              <w:rPr>
                <w:sz w:val="26"/>
                <w:szCs w:val="26"/>
              </w:rPr>
              <w:t>фашистских захватчиков в Ст</w:t>
            </w:r>
            <w:r w:rsidRPr="00A230F2">
              <w:rPr>
                <w:sz w:val="26"/>
                <w:szCs w:val="26"/>
              </w:rPr>
              <w:t>а</w:t>
            </w:r>
            <w:r w:rsidRPr="00A230F2">
              <w:rPr>
                <w:sz w:val="26"/>
                <w:szCs w:val="26"/>
              </w:rPr>
              <w:t>линградской битве;</w:t>
            </w:r>
          </w:p>
          <w:p w:rsidR="00956BA2" w:rsidRPr="00A230F2" w:rsidRDefault="00956BA2" w:rsidP="0012738C">
            <w:pPr>
              <w:rPr>
                <w:sz w:val="26"/>
                <w:szCs w:val="26"/>
              </w:rPr>
            </w:pPr>
            <w:r w:rsidRPr="00A230F2">
              <w:rPr>
                <w:sz w:val="26"/>
                <w:szCs w:val="26"/>
              </w:rPr>
              <w:t>60,4 тыс. рублей – организация официального приема в рамках проведения мероприятий, посв</w:t>
            </w:r>
            <w:r w:rsidRPr="00A230F2">
              <w:rPr>
                <w:sz w:val="26"/>
                <w:szCs w:val="26"/>
              </w:rPr>
              <w:t>я</w:t>
            </w:r>
            <w:r w:rsidRPr="00A230F2">
              <w:rPr>
                <w:sz w:val="26"/>
                <w:szCs w:val="26"/>
              </w:rPr>
              <w:t>щенных 76-й годовщине разгрома немецко-фашистских захватчиков в Сталинградской битве;</w:t>
            </w:r>
          </w:p>
          <w:p w:rsidR="00956BA2" w:rsidRPr="00A230F2" w:rsidRDefault="00956BA2" w:rsidP="0012738C">
            <w:pPr>
              <w:rPr>
                <w:sz w:val="26"/>
                <w:szCs w:val="26"/>
              </w:rPr>
            </w:pPr>
            <w:r>
              <w:rPr>
                <w:sz w:val="26"/>
                <w:szCs w:val="26"/>
              </w:rPr>
              <w:t>1</w:t>
            </w:r>
            <w:r w:rsidRPr="00A230F2">
              <w:rPr>
                <w:sz w:val="26"/>
                <w:szCs w:val="26"/>
              </w:rPr>
              <w:t>980,4 тыс. рублей – организация концертно-развлекательной шоу-программы, посвященной пров</w:t>
            </w:r>
            <w:r w:rsidRPr="00A230F2">
              <w:rPr>
                <w:sz w:val="26"/>
                <w:szCs w:val="26"/>
              </w:rPr>
              <w:t>о</w:t>
            </w:r>
            <w:r w:rsidRPr="00A230F2">
              <w:rPr>
                <w:sz w:val="26"/>
                <w:szCs w:val="26"/>
              </w:rPr>
              <w:t>дам русской зимы («Масленица»);</w:t>
            </w:r>
          </w:p>
          <w:p w:rsidR="00956BA2" w:rsidRPr="00A230F2" w:rsidRDefault="00956BA2" w:rsidP="0012738C">
            <w:pPr>
              <w:rPr>
                <w:sz w:val="26"/>
                <w:szCs w:val="26"/>
              </w:rPr>
            </w:pPr>
            <w:r w:rsidRPr="00A230F2">
              <w:rPr>
                <w:sz w:val="26"/>
                <w:szCs w:val="26"/>
              </w:rPr>
              <w:t>137,8 тыс. рублей – организация концертной программы «Кры</w:t>
            </w:r>
            <w:r w:rsidRPr="00A230F2">
              <w:rPr>
                <w:sz w:val="26"/>
                <w:szCs w:val="26"/>
              </w:rPr>
              <w:t>м</w:t>
            </w:r>
            <w:r w:rsidRPr="00A230F2">
              <w:rPr>
                <w:sz w:val="26"/>
                <w:szCs w:val="26"/>
              </w:rPr>
              <w:t>ская весна! МЫ ВМЕСТЕ»;</w:t>
            </w:r>
          </w:p>
          <w:p w:rsidR="00956BA2" w:rsidRPr="00A230F2" w:rsidRDefault="00956BA2" w:rsidP="0012738C">
            <w:pPr>
              <w:rPr>
                <w:sz w:val="26"/>
                <w:szCs w:val="26"/>
              </w:rPr>
            </w:pPr>
            <w:r w:rsidRPr="00A230F2">
              <w:rPr>
                <w:sz w:val="26"/>
                <w:szCs w:val="26"/>
              </w:rPr>
              <w:lastRenderedPageBreak/>
              <w:t xml:space="preserve">80,4 тыс. рублей – организация официального приема в рамках проведения мероприятия, </w:t>
            </w:r>
            <w:r w:rsidRPr="00D36605">
              <w:rPr>
                <w:spacing w:val="-4"/>
                <w:sz w:val="26"/>
                <w:szCs w:val="26"/>
              </w:rPr>
              <w:t>посв</w:t>
            </w:r>
            <w:r w:rsidRPr="00D36605">
              <w:rPr>
                <w:spacing w:val="-4"/>
                <w:sz w:val="26"/>
                <w:szCs w:val="26"/>
              </w:rPr>
              <w:t>я</w:t>
            </w:r>
            <w:r w:rsidRPr="00D36605">
              <w:rPr>
                <w:spacing w:val="-4"/>
                <w:sz w:val="26"/>
                <w:szCs w:val="26"/>
              </w:rPr>
              <w:t>щенного Дню работника культуры;</w:t>
            </w:r>
          </w:p>
          <w:p w:rsidR="00956BA2" w:rsidRPr="00A230F2" w:rsidRDefault="00956BA2" w:rsidP="0012738C">
            <w:pPr>
              <w:rPr>
                <w:sz w:val="26"/>
                <w:szCs w:val="26"/>
              </w:rPr>
            </w:pPr>
            <w:r w:rsidRPr="00A230F2">
              <w:rPr>
                <w:sz w:val="26"/>
                <w:szCs w:val="26"/>
              </w:rPr>
              <w:t>100,0 тыс. рублей – проведение мероприятия, посвященного Дню работника культуры;</w:t>
            </w:r>
          </w:p>
          <w:p w:rsidR="00956BA2" w:rsidRPr="00A230F2" w:rsidRDefault="00956BA2" w:rsidP="0012738C">
            <w:pPr>
              <w:rPr>
                <w:sz w:val="26"/>
                <w:szCs w:val="26"/>
              </w:rPr>
            </w:pPr>
            <w:r w:rsidRPr="00A230F2">
              <w:rPr>
                <w:sz w:val="26"/>
                <w:szCs w:val="26"/>
              </w:rPr>
              <w:t>120,6 тыс. рублей – организация официальных мероприятий в ра</w:t>
            </w:r>
            <w:r w:rsidRPr="00A230F2">
              <w:rPr>
                <w:sz w:val="26"/>
                <w:szCs w:val="26"/>
              </w:rPr>
              <w:t>м</w:t>
            </w:r>
            <w:r w:rsidRPr="00A230F2">
              <w:rPr>
                <w:sz w:val="26"/>
                <w:szCs w:val="26"/>
              </w:rPr>
              <w:t>ках проведения приема ветера</w:t>
            </w:r>
            <w:r>
              <w:rPr>
                <w:sz w:val="26"/>
                <w:szCs w:val="26"/>
              </w:rPr>
              <w:t>нов по случаю празднования 73-й</w:t>
            </w:r>
            <w:r>
              <w:rPr>
                <w:sz w:val="26"/>
                <w:szCs w:val="26"/>
              </w:rPr>
              <w:br/>
            </w:r>
            <w:r w:rsidRPr="00A230F2">
              <w:rPr>
                <w:sz w:val="26"/>
                <w:szCs w:val="26"/>
              </w:rPr>
              <w:t>годовщины Победы в Великой Отечественной войне;</w:t>
            </w:r>
          </w:p>
          <w:p w:rsidR="00956BA2" w:rsidRPr="00A230F2" w:rsidRDefault="00956BA2" w:rsidP="0012738C">
            <w:pPr>
              <w:rPr>
                <w:sz w:val="26"/>
                <w:szCs w:val="26"/>
              </w:rPr>
            </w:pPr>
            <w:r w:rsidRPr="00A230F2">
              <w:rPr>
                <w:sz w:val="26"/>
                <w:szCs w:val="26"/>
              </w:rPr>
              <w:t>739,1 тыс. рублей – проведение общегородских культурно-массовых мероприятий, посв</w:t>
            </w:r>
            <w:r w:rsidRPr="00A230F2">
              <w:rPr>
                <w:sz w:val="26"/>
                <w:szCs w:val="26"/>
              </w:rPr>
              <w:t>я</w:t>
            </w:r>
            <w:r>
              <w:rPr>
                <w:sz w:val="26"/>
                <w:szCs w:val="26"/>
              </w:rPr>
              <w:t>щенных Дню Победы (в том числе к</w:t>
            </w:r>
            <w:r w:rsidRPr="00A230F2">
              <w:rPr>
                <w:sz w:val="26"/>
                <w:szCs w:val="26"/>
              </w:rPr>
              <w:t>онцерт национальных культур «Поклонимся великим тем г</w:t>
            </w:r>
            <w:r w:rsidRPr="00A230F2">
              <w:rPr>
                <w:sz w:val="26"/>
                <w:szCs w:val="26"/>
              </w:rPr>
              <w:t>о</w:t>
            </w:r>
            <w:r w:rsidRPr="00A230F2">
              <w:rPr>
                <w:sz w:val="26"/>
                <w:szCs w:val="26"/>
              </w:rPr>
              <w:t>дам!»);</w:t>
            </w:r>
          </w:p>
          <w:p w:rsidR="00956BA2" w:rsidRPr="00A230F2" w:rsidRDefault="00956BA2" w:rsidP="0012738C">
            <w:pPr>
              <w:rPr>
                <w:sz w:val="26"/>
                <w:szCs w:val="26"/>
              </w:rPr>
            </w:pPr>
            <w:r w:rsidRPr="00A230F2">
              <w:rPr>
                <w:sz w:val="26"/>
                <w:szCs w:val="26"/>
              </w:rPr>
              <w:t>100,0 тыс. рублей – проведение мероприятия, посвященного Дню России;</w:t>
            </w:r>
          </w:p>
          <w:p w:rsidR="00956BA2" w:rsidRPr="00A230F2" w:rsidRDefault="00956BA2" w:rsidP="0012738C">
            <w:pPr>
              <w:rPr>
                <w:sz w:val="26"/>
                <w:szCs w:val="26"/>
              </w:rPr>
            </w:pPr>
            <w:r w:rsidRPr="00A230F2">
              <w:rPr>
                <w:sz w:val="26"/>
                <w:szCs w:val="26"/>
              </w:rPr>
              <w:t>403,1 тыс. рублей – проведение общегородских культурно-массовых мероприятий, посв</w:t>
            </w:r>
            <w:r w:rsidRPr="00A230F2">
              <w:rPr>
                <w:sz w:val="26"/>
                <w:szCs w:val="26"/>
              </w:rPr>
              <w:t>я</w:t>
            </w:r>
            <w:r w:rsidRPr="00A230F2">
              <w:rPr>
                <w:sz w:val="26"/>
                <w:szCs w:val="26"/>
              </w:rPr>
              <w:t xml:space="preserve">щенных Дню города (в том числе </w:t>
            </w:r>
            <w:r w:rsidR="00D462FF">
              <w:rPr>
                <w:sz w:val="26"/>
                <w:szCs w:val="26"/>
              </w:rPr>
              <w:t>мероприятие «</w:t>
            </w:r>
            <w:r w:rsidRPr="00A230F2">
              <w:rPr>
                <w:sz w:val="26"/>
                <w:szCs w:val="26"/>
              </w:rPr>
              <w:t>Аллея национал</w:t>
            </w:r>
            <w:r w:rsidRPr="00A230F2">
              <w:rPr>
                <w:sz w:val="26"/>
                <w:szCs w:val="26"/>
              </w:rPr>
              <w:t>ь</w:t>
            </w:r>
            <w:r w:rsidRPr="00A230F2">
              <w:rPr>
                <w:sz w:val="26"/>
                <w:szCs w:val="26"/>
              </w:rPr>
              <w:t>ных культур</w:t>
            </w:r>
            <w:r w:rsidR="00D462FF">
              <w:rPr>
                <w:sz w:val="26"/>
                <w:szCs w:val="26"/>
              </w:rPr>
              <w:t>»</w:t>
            </w:r>
            <w:r w:rsidRPr="00A230F2">
              <w:rPr>
                <w:sz w:val="26"/>
                <w:szCs w:val="26"/>
              </w:rPr>
              <w:t>);</w:t>
            </w:r>
          </w:p>
          <w:p w:rsidR="00956BA2" w:rsidRPr="00A230F2" w:rsidRDefault="00956BA2" w:rsidP="0012738C">
            <w:pPr>
              <w:rPr>
                <w:sz w:val="26"/>
                <w:szCs w:val="26"/>
              </w:rPr>
            </w:pPr>
            <w:r w:rsidRPr="00A230F2">
              <w:rPr>
                <w:sz w:val="26"/>
                <w:szCs w:val="26"/>
              </w:rPr>
              <w:lastRenderedPageBreak/>
              <w:t xml:space="preserve">100,0 тыс. рублей – проведение городского культурно-спортивного фестиваля среди национальных </w:t>
            </w:r>
            <w:r>
              <w:rPr>
                <w:sz w:val="26"/>
                <w:szCs w:val="26"/>
              </w:rPr>
              <w:t>объединений «Во</w:t>
            </w:r>
            <w:r>
              <w:rPr>
                <w:sz w:val="26"/>
                <w:szCs w:val="26"/>
              </w:rPr>
              <w:t>л</w:t>
            </w:r>
            <w:r>
              <w:rPr>
                <w:sz w:val="26"/>
                <w:szCs w:val="26"/>
              </w:rPr>
              <w:t xml:space="preserve">гоград – </w:t>
            </w:r>
            <w:r w:rsidRPr="00A230F2">
              <w:rPr>
                <w:sz w:val="26"/>
                <w:szCs w:val="26"/>
              </w:rPr>
              <w:t>город Дружбы»;</w:t>
            </w:r>
          </w:p>
          <w:p w:rsidR="00956BA2" w:rsidRPr="00A230F2" w:rsidRDefault="00956BA2" w:rsidP="0012738C">
            <w:pPr>
              <w:rPr>
                <w:sz w:val="26"/>
                <w:szCs w:val="26"/>
              </w:rPr>
            </w:pPr>
            <w:r w:rsidRPr="00A230F2">
              <w:rPr>
                <w:sz w:val="26"/>
                <w:szCs w:val="26"/>
              </w:rPr>
              <w:t>300,0 тыс. рублей – проведение мероприятия, посвященного гос</w:t>
            </w:r>
            <w:r w:rsidRPr="00A230F2">
              <w:rPr>
                <w:sz w:val="26"/>
                <w:szCs w:val="26"/>
              </w:rPr>
              <w:t>у</w:t>
            </w:r>
            <w:r w:rsidRPr="00A230F2">
              <w:rPr>
                <w:sz w:val="26"/>
                <w:szCs w:val="26"/>
              </w:rPr>
              <w:t>дарственному празднику День народного единства;</w:t>
            </w:r>
          </w:p>
          <w:p w:rsidR="00956BA2" w:rsidRPr="00A230F2" w:rsidRDefault="00956BA2" w:rsidP="0012738C">
            <w:pPr>
              <w:rPr>
                <w:sz w:val="26"/>
                <w:szCs w:val="26"/>
              </w:rPr>
            </w:pPr>
            <w:r w:rsidRPr="00A230F2">
              <w:rPr>
                <w:sz w:val="26"/>
                <w:szCs w:val="26"/>
              </w:rPr>
              <w:t>100,0 тыс. рублей – проведение цикла мероприятий, посвященных культуре народов России и мира;</w:t>
            </w:r>
          </w:p>
          <w:p w:rsidR="00956BA2" w:rsidRPr="00A230F2" w:rsidRDefault="00956BA2" w:rsidP="0012738C">
            <w:pPr>
              <w:rPr>
                <w:sz w:val="26"/>
                <w:szCs w:val="26"/>
              </w:rPr>
            </w:pPr>
            <w:r w:rsidRPr="00A230F2">
              <w:rPr>
                <w:sz w:val="26"/>
                <w:szCs w:val="26"/>
              </w:rPr>
              <w:t xml:space="preserve">500,0 тыс. рублей – проведение цикла мероприятий, посвященных 90-летию </w:t>
            </w:r>
            <w:proofErr w:type="spellStart"/>
            <w:r w:rsidRPr="00A230F2">
              <w:rPr>
                <w:sz w:val="26"/>
                <w:szCs w:val="26"/>
              </w:rPr>
              <w:t>А.Н.Пахмутовой</w:t>
            </w:r>
            <w:proofErr w:type="spellEnd"/>
            <w:r w:rsidRPr="00A230F2">
              <w:rPr>
                <w:sz w:val="26"/>
                <w:szCs w:val="26"/>
              </w:rPr>
              <w:t>;</w:t>
            </w:r>
          </w:p>
          <w:p w:rsidR="00956BA2" w:rsidRPr="00A230F2" w:rsidRDefault="00956BA2" w:rsidP="0012738C">
            <w:pPr>
              <w:rPr>
                <w:sz w:val="26"/>
                <w:szCs w:val="26"/>
              </w:rPr>
            </w:pPr>
            <w:r w:rsidRPr="00A230F2">
              <w:rPr>
                <w:sz w:val="26"/>
                <w:szCs w:val="26"/>
              </w:rPr>
              <w:t>694,7 тыс. рублей – организация прием</w:t>
            </w:r>
            <w:r>
              <w:rPr>
                <w:sz w:val="26"/>
                <w:szCs w:val="26"/>
              </w:rPr>
              <w:t>ов п</w:t>
            </w:r>
            <w:r w:rsidRPr="00A230F2">
              <w:rPr>
                <w:sz w:val="26"/>
                <w:szCs w:val="26"/>
              </w:rPr>
              <w:t>редседателя Волгогра</w:t>
            </w:r>
            <w:r w:rsidRPr="00A230F2">
              <w:rPr>
                <w:sz w:val="26"/>
                <w:szCs w:val="26"/>
              </w:rPr>
              <w:t>д</w:t>
            </w:r>
            <w:r w:rsidRPr="00A230F2">
              <w:rPr>
                <w:sz w:val="26"/>
                <w:szCs w:val="26"/>
              </w:rPr>
              <w:t>ской городской Думы;</w:t>
            </w:r>
          </w:p>
          <w:p w:rsidR="00956BA2" w:rsidRPr="00A230F2" w:rsidRDefault="00956BA2" w:rsidP="0012738C">
            <w:pPr>
              <w:rPr>
                <w:sz w:val="26"/>
                <w:szCs w:val="26"/>
              </w:rPr>
            </w:pPr>
            <w:r>
              <w:rPr>
                <w:sz w:val="26"/>
                <w:szCs w:val="26"/>
              </w:rPr>
              <w:t>2</w:t>
            </w:r>
            <w:r w:rsidRPr="00A230F2">
              <w:rPr>
                <w:sz w:val="26"/>
                <w:szCs w:val="26"/>
              </w:rPr>
              <w:t xml:space="preserve">061,6 тыс. рублей – проведение и организация прочих </w:t>
            </w:r>
            <w:r>
              <w:rPr>
                <w:sz w:val="26"/>
                <w:szCs w:val="26"/>
              </w:rPr>
              <w:t>культурно-массовых мероприятий.</w:t>
            </w:r>
          </w:p>
          <w:p w:rsidR="00956BA2" w:rsidRPr="00A230F2" w:rsidRDefault="00956BA2" w:rsidP="0012738C">
            <w:pPr>
              <w:rPr>
                <w:sz w:val="26"/>
                <w:szCs w:val="26"/>
              </w:rPr>
            </w:pPr>
            <w:r>
              <w:rPr>
                <w:sz w:val="26"/>
                <w:szCs w:val="26"/>
              </w:rPr>
              <w:t>2020 год – 8</w:t>
            </w:r>
            <w:r w:rsidRPr="00A230F2">
              <w:rPr>
                <w:sz w:val="26"/>
                <w:szCs w:val="26"/>
              </w:rPr>
              <w:t>887,8 тыс. рублей,</w:t>
            </w:r>
          </w:p>
          <w:p w:rsidR="00956BA2" w:rsidRPr="00A230F2" w:rsidRDefault="00956BA2" w:rsidP="0012738C">
            <w:pPr>
              <w:rPr>
                <w:sz w:val="26"/>
                <w:szCs w:val="26"/>
              </w:rPr>
            </w:pPr>
            <w:r>
              <w:rPr>
                <w:sz w:val="26"/>
                <w:szCs w:val="26"/>
              </w:rPr>
              <w:t>2021 год – 8</w:t>
            </w:r>
            <w:r w:rsidRPr="00A230F2">
              <w:rPr>
                <w:sz w:val="26"/>
                <w:szCs w:val="26"/>
              </w:rPr>
              <w:t>887,8 тыс. рублей,</w:t>
            </w:r>
          </w:p>
          <w:p w:rsidR="00956BA2" w:rsidRPr="00A230F2" w:rsidRDefault="00956BA2" w:rsidP="0012738C">
            <w:pPr>
              <w:rPr>
                <w:sz w:val="26"/>
                <w:szCs w:val="26"/>
              </w:rPr>
            </w:pPr>
            <w:r>
              <w:rPr>
                <w:sz w:val="26"/>
                <w:szCs w:val="26"/>
              </w:rPr>
              <w:t>2022 год – 8</w:t>
            </w:r>
            <w:r w:rsidRPr="00A230F2">
              <w:rPr>
                <w:sz w:val="26"/>
                <w:szCs w:val="26"/>
              </w:rPr>
              <w:t>887,8 тыс. рублей,</w:t>
            </w:r>
          </w:p>
          <w:p w:rsidR="00956BA2" w:rsidRPr="00A230F2" w:rsidRDefault="00956BA2" w:rsidP="0012738C">
            <w:pPr>
              <w:rPr>
                <w:sz w:val="26"/>
                <w:szCs w:val="26"/>
              </w:rPr>
            </w:pPr>
            <w:r>
              <w:rPr>
                <w:sz w:val="26"/>
                <w:szCs w:val="26"/>
              </w:rPr>
              <w:t>2023 год – 8</w:t>
            </w:r>
            <w:r w:rsidRPr="00A230F2">
              <w:rPr>
                <w:sz w:val="26"/>
                <w:szCs w:val="26"/>
              </w:rPr>
              <w:t>887,8 тыс. рублей,</w:t>
            </w:r>
          </w:p>
          <w:p w:rsidR="00956BA2" w:rsidRPr="00A230F2" w:rsidRDefault="00956BA2" w:rsidP="0012738C">
            <w:pPr>
              <w:rPr>
                <w:sz w:val="26"/>
                <w:szCs w:val="26"/>
              </w:rPr>
            </w:pPr>
            <w:r>
              <w:rPr>
                <w:sz w:val="26"/>
                <w:szCs w:val="26"/>
              </w:rPr>
              <w:t>2024 год – 8</w:t>
            </w:r>
            <w:r w:rsidRPr="00A230F2">
              <w:rPr>
                <w:sz w:val="26"/>
                <w:szCs w:val="26"/>
              </w:rPr>
              <w:t>887,8 тыс. рублей.</w:t>
            </w:r>
          </w:p>
          <w:p w:rsidR="00956BA2" w:rsidRPr="00A230F2" w:rsidRDefault="00956BA2" w:rsidP="0012738C">
            <w:pPr>
              <w:rPr>
                <w:sz w:val="26"/>
                <w:szCs w:val="26"/>
              </w:rPr>
            </w:pPr>
            <w:r w:rsidRPr="00A230F2">
              <w:rPr>
                <w:sz w:val="26"/>
                <w:szCs w:val="26"/>
              </w:rPr>
              <w:t>3. Внебюджетные источники:</w:t>
            </w:r>
          </w:p>
          <w:p w:rsidR="00956BA2" w:rsidRPr="00A230F2" w:rsidRDefault="00956BA2" w:rsidP="0012738C">
            <w:pPr>
              <w:rPr>
                <w:sz w:val="26"/>
                <w:szCs w:val="26"/>
              </w:rPr>
            </w:pPr>
            <w:r>
              <w:rPr>
                <w:sz w:val="26"/>
                <w:szCs w:val="26"/>
              </w:rPr>
              <w:t>2019 год – 2</w:t>
            </w:r>
            <w:r w:rsidRPr="00A230F2">
              <w:rPr>
                <w:sz w:val="26"/>
                <w:szCs w:val="26"/>
              </w:rPr>
              <w:t>500,0 тыс. рублей,</w:t>
            </w:r>
          </w:p>
          <w:p w:rsidR="00956BA2" w:rsidRPr="00A230F2" w:rsidRDefault="00956BA2" w:rsidP="0012738C">
            <w:pPr>
              <w:rPr>
                <w:sz w:val="26"/>
                <w:szCs w:val="26"/>
              </w:rPr>
            </w:pPr>
            <w:r>
              <w:rPr>
                <w:sz w:val="26"/>
                <w:szCs w:val="26"/>
              </w:rPr>
              <w:t>2020 год – 2</w:t>
            </w:r>
            <w:r w:rsidRPr="00A230F2">
              <w:rPr>
                <w:sz w:val="26"/>
                <w:szCs w:val="26"/>
              </w:rPr>
              <w:t>500,0 тыс. рублей,</w:t>
            </w:r>
          </w:p>
          <w:p w:rsidR="00956BA2" w:rsidRPr="00A230F2" w:rsidRDefault="00956BA2" w:rsidP="0012738C">
            <w:pPr>
              <w:rPr>
                <w:sz w:val="26"/>
                <w:szCs w:val="26"/>
              </w:rPr>
            </w:pPr>
            <w:r>
              <w:rPr>
                <w:sz w:val="26"/>
                <w:szCs w:val="26"/>
              </w:rPr>
              <w:lastRenderedPageBreak/>
              <w:t>2021 год – 2</w:t>
            </w:r>
            <w:r w:rsidRPr="00A230F2">
              <w:rPr>
                <w:sz w:val="26"/>
                <w:szCs w:val="26"/>
              </w:rPr>
              <w:t>500,0 тыс. рублей,</w:t>
            </w:r>
          </w:p>
          <w:p w:rsidR="00956BA2" w:rsidRPr="00A230F2" w:rsidRDefault="00956BA2" w:rsidP="0012738C">
            <w:pPr>
              <w:rPr>
                <w:sz w:val="26"/>
                <w:szCs w:val="26"/>
              </w:rPr>
            </w:pPr>
            <w:r>
              <w:rPr>
                <w:sz w:val="26"/>
                <w:szCs w:val="26"/>
              </w:rPr>
              <w:t>2022 год – 2</w:t>
            </w:r>
            <w:r w:rsidRPr="00A230F2">
              <w:rPr>
                <w:sz w:val="26"/>
                <w:szCs w:val="26"/>
              </w:rPr>
              <w:t>500,0 тыс. рублей,</w:t>
            </w:r>
          </w:p>
          <w:p w:rsidR="00956BA2" w:rsidRPr="00A230F2" w:rsidRDefault="00956BA2" w:rsidP="0012738C">
            <w:pPr>
              <w:rPr>
                <w:sz w:val="26"/>
                <w:szCs w:val="26"/>
              </w:rPr>
            </w:pPr>
            <w:r>
              <w:rPr>
                <w:sz w:val="26"/>
                <w:szCs w:val="26"/>
              </w:rPr>
              <w:t>2023 год – 2</w:t>
            </w:r>
            <w:r w:rsidRPr="00A230F2">
              <w:rPr>
                <w:sz w:val="26"/>
                <w:szCs w:val="26"/>
              </w:rPr>
              <w:t>500,0 тыс. рублей,</w:t>
            </w:r>
          </w:p>
          <w:p w:rsidR="00956BA2" w:rsidRPr="00A230F2" w:rsidRDefault="00956BA2" w:rsidP="0012738C">
            <w:pPr>
              <w:rPr>
                <w:sz w:val="26"/>
                <w:szCs w:val="26"/>
              </w:rPr>
            </w:pPr>
            <w:r>
              <w:rPr>
                <w:sz w:val="26"/>
                <w:szCs w:val="26"/>
              </w:rPr>
              <w:t>2024 год – 2500,0 тыс. рублей</w:t>
            </w:r>
          </w:p>
        </w:tc>
        <w:tc>
          <w:tcPr>
            <w:tcW w:w="1134" w:type="dxa"/>
          </w:tcPr>
          <w:p w:rsidR="00956BA2" w:rsidRPr="00A230F2" w:rsidRDefault="00D462FF" w:rsidP="0012738C">
            <w:pPr>
              <w:jc w:val="center"/>
              <w:rPr>
                <w:sz w:val="26"/>
                <w:szCs w:val="26"/>
              </w:rPr>
            </w:pPr>
            <w:r>
              <w:rPr>
                <w:sz w:val="26"/>
                <w:szCs w:val="26"/>
              </w:rPr>
              <w:lastRenderedPageBreak/>
              <w:t>27</w:t>
            </w:r>
            <w:r w:rsidR="00956BA2" w:rsidRPr="00A230F2">
              <w:rPr>
                <w:sz w:val="26"/>
                <w:szCs w:val="26"/>
              </w:rPr>
              <w:t>830,9</w:t>
            </w:r>
          </w:p>
        </w:tc>
        <w:tc>
          <w:tcPr>
            <w:tcW w:w="1134" w:type="dxa"/>
          </w:tcPr>
          <w:p w:rsidR="00956BA2" w:rsidRPr="00A230F2" w:rsidRDefault="00D462FF" w:rsidP="0012738C">
            <w:pPr>
              <w:jc w:val="center"/>
              <w:rPr>
                <w:sz w:val="26"/>
                <w:szCs w:val="26"/>
              </w:rPr>
            </w:pPr>
            <w:r>
              <w:rPr>
                <w:sz w:val="26"/>
                <w:szCs w:val="26"/>
              </w:rPr>
              <w:t>27</w:t>
            </w:r>
            <w:r w:rsidR="00956BA2" w:rsidRPr="00A230F2">
              <w:rPr>
                <w:sz w:val="26"/>
                <w:szCs w:val="26"/>
              </w:rPr>
              <w:t>212,9</w:t>
            </w:r>
          </w:p>
        </w:tc>
        <w:tc>
          <w:tcPr>
            <w:tcW w:w="1134" w:type="dxa"/>
          </w:tcPr>
          <w:p w:rsidR="00956BA2" w:rsidRPr="00A230F2" w:rsidRDefault="00D462FF" w:rsidP="0012738C">
            <w:pPr>
              <w:jc w:val="center"/>
              <w:rPr>
                <w:sz w:val="26"/>
                <w:szCs w:val="26"/>
              </w:rPr>
            </w:pPr>
            <w:r>
              <w:rPr>
                <w:sz w:val="26"/>
                <w:szCs w:val="26"/>
              </w:rPr>
              <w:t>23</w:t>
            </w:r>
            <w:r w:rsidR="00956BA2" w:rsidRPr="00A230F2">
              <w:rPr>
                <w:sz w:val="26"/>
                <w:szCs w:val="26"/>
              </w:rPr>
              <w:t>759,3</w:t>
            </w:r>
          </w:p>
        </w:tc>
        <w:tc>
          <w:tcPr>
            <w:tcW w:w="1134" w:type="dxa"/>
          </w:tcPr>
          <w:p w:rsidR="00956BA2" w:rsidRPr="00A230F2" w:rsidRDefault="00D462FF" w:rsidP="0012738C">
            <w:pPr>
              <w:jc w:val="center"/>
              <w:rPr>
                <w:sz w:val="26"/>
                <w:szCs w:val="26"/>
              </w:rPr>
            </w:pPr>
            <w:r>
              <w:rPr>
                <w:sz w:val="26"/>
                <w:szCs w:val="26"/>
              </w:rPr>
              <w:t>23</w:t>
            </w:r>
            <w:r w:rsidR="00956BA2" w:rsidRPr="00A230F2">
              <w:rPr>
                <w:sz w:val="26"/>
                <w:szCs w:val="26"/>
              </w:rPr>
              <w:t>759,3</w:t>
            </w:r>
          </w:p>
        </w:tc>
        <w:tc>
          <w:tcPr>
            <w:tcW w:w="1134" w:type="dxa"/>
          </w:tcPr>
          <w:p w:rsidR="00956BA2" w:rsidRPr="00A230F2" w:rsidRDefault="00D462FF" w:rsidP="0012738C">
            <w:pPr>
              <w:jc w:val="center"/>
              <w:rPr>
                <w:sz w:val="26"/>
                <w:szCs w:val="26"/>
              </w:rPr>
            </w:pPr>
            <w:r>
              <w:rPr>
                <w:sz w:val="26"/>
                <w:szCs w:val="26"/>
              </w:rPr>
              <w:t>23</w:t>
            </w:r>
            <w:r w:rsidR="00956BA2" w:rsidRPr="00A230F2">
              <w:rPr>
                <w:sz w:val="26"/>
                <w:szCs w:val="26"/>
              </w:rPr>
              <w:t>759,3</w:t>
            </w:r>
          </w:p>
        </w:tc>
        <w:tc>
          <w:tcPr>
            <w:tcW w:w="1134" w:type="dxa"/>
          </w:tcPr>
          <w:p w:rsidR="00956BA2" w:rsidRPr="00A230F2" w:rsidRDefault="00D462FF" w:rsidP="0012738C">
            <w:pPr>
              <w:jc w:val="center"/>
              <w:rPr>
                <w:sz w:val="26"/>
                <w:szCs w:val="26"/>
              </w:rPr>
            </w:pPr>
            <w:r>
              <w:rPr>
                <w:sz w:val="26"/>
                <w:szCs w:val="26"/>
              </w:rPr>
              <w:t>23</w:t>
            </w:r>
            <w:r w:rsidR="00956BA2" w:rsidRPr="00A230F2">
              <w:rPr>
                <w:sz w:val="26"/>
                <w:szCs w:val="26"/>
              </w:rPr>
              <w:t>759,3</w:t>
            </w:r>
          </w:p>
        </w:tc>
        <w:tc>
          <w:tcPr>
            <w:tcW w:w="2409" w:type="dxa"/>
          </w:tcPr>
          <w:p w:rsidR="00956BA2" w:rsidRPr="00A230F2" w:rsidRDefault="00956BA2" w:rsidP="0012738C">
            <w:pPr>
              <w:rPr>
                <w:sz w:val="26"/>
                <w:szCs w:val="26"/>
              </w:rPr>
            </w:pPr>
            <w:r>
              <w:rPr>
                <w:sz w:val="26"/>
                <w:szCs w:val="26"/>
              </w:rPr>
              <w:t>Постановление</w:t>
            </w:r>
            <w:r>
              <w:rPr>
                <w:sz w:val="26"/>
                <w:szCs w:val="26"/>
              </w:rPr>
              <w:br/>
              <w:t>администрации Волгограда</w:t>
            </w:r>
            <w:r>
              <w:rPr>
                <w:sz w:val="26"/>
                <w:szCs w:val="26"/>
              </w:rPr>
              <w:br/>
              <w:t>от 17 июля 2015 г. № 997,</w:t>
            </w:r>
            <w:r w:rsidRPr="00A230F2">
              <w:rPr>
                <w:sz w:val="26"/>
                <w:szCs w:val="26"/>
              </w:rPr>
              <w:t xml:space="preserve"> постано</w:t>
            </w:r>
            <w:r>
              <w:rPr>
                <w:sz w:val="26"/>
                <w:szCs w:val="26"/>
              </w:rPr>
              <w:t>в</w:t>
            </w:r>
            <w:r>
              <w:rPr>
                <w:sz w:val="26"/>
                <w:szCs w:val="26"/>
              </w:rPr>
              <w:t>ление администр</w:t>
            </w:r>
            <w:r>
              <w:rPr>
                <w:sz w:val="26"/>
                <w:szCs w:val="26"/>
              </w:rPr>
              <w:t>а</w:t>
            </w:r>
            <w:r>
              <w:rPr>
                <w:sz w:val="26"/>
                <w:szCs w:val="26"/>
              </w:rPr>
              <w:lastRenderedPageBreak/>
              <w:t>ции Волгограда</w:t>
            </w:r>
            <w:r>
              <w:rPr>
                <w:sz w:val="26"/>
                <w:szCs w:val="26"/>
              </w:rPr>
              <w:br/>
            </w:r>
            <w:r w:rsidRPr="00A230F2">
              <w:rPr>
                <w:sz w:val="26"/>
                <w:szCs w:val="26"/>
              </w:rPr>
              <w:t>от 01 сентября 2014 г. № 1100</w:t>
            </w:r>
          </w:p>
        </w:tc>
      </w:tr>
      <w:tr w:rsidR="00956BA2" w:rsidRPr="00853035" w:rsidTr="0012738C">
        <w:tc>
          <w:tcPr>
            <w:tcW w:w="625" w:type="dxa"/>
          </w:tcPr>
          <w:p w:rsidR="00956BA2" w:rsidRPr="00A230F2" w:rsidRDefault="00956BA2" w:rsidP="0012738C">
            <w:pPr>
              <w:jc w:val="center"/>
              <w:rPr>
                <w:sz w:val="26"/>
                <w:szCs w:val="26"/>
              </w:rPr>
            </w:pPr>
            <w:r w:rsidRPr="00A230F2">
              <w:rPr>
                <w:sz w:val="26"/>
                <w:szCs w:val="26"/>
              </w:rPr>
              <w:lastRenderedPageBreak/>
              <w:t>3.</w:t>
            </w:r>
          </w:p>
        </w:tc>
        <w:tc>
          <w:tcPr>
            <w:tcW w:w="1389" w:type="dxa"/>
          </w:tcPr>
          <w:p w:rsidR="00956BA2" w:rsidRPr="00A230F2" w:rsidRDefault="00956BA2" w:rsidP="0012738C">
            <w:pPr>
              <w:rPr>
                <w:sz w:val="26"/>
                <w:szCs w:val="26"/>
              </w:rPr>
            </w:pPr>
            <w:r w:rsidRPr="00A230F2">
              <w:rPr>
                <w:sz w:val="26"/>
                <w:szCs w:val="26"/>
              </w:rPr>
              <w:t>Меропр</w:t>
            </w:r>
            <w:r w:rsidRPr="00A230F2">
              <w:rPr>
                <w:sz w:val="26"/>
                <w:szCs w:val="26"/>
              </w:rPr>
              <w:t>и</w:t>
            </w:r>
            <w:r w:rsidRPr="00A230F2">
              <w:rPr>
                <w:sz w:val="26"/>
                <w:szCs w:val="26"/>
              </w:rPr>
              <w:t>ятие 2.2. Орган</w:t>
            </w:r>
            <w:r w:rsidRPr="00A230F2">
              <w:rPr>
                <w:sz w:val="26"/>
                <w:szCs w:val="26"/>
              </w:rPr>
              <w:t>и</w:t>
            </w:r>
            <w:r w:rsidRPr="00A230F2">
              <w:rPr>
                <w:sz w:val="26"/>
                <w:szCs w:val="26"/>
              </w:rPr>
              <w:t>зация т</w:t>
            </w:r>
            <w:r w:rsidRPr="00A230F2">
              <w:rPr>
                <w:sz w:val="26"/>
                <w:szCs w:val="26"/>
              </w:rPr>
              <w:t>е</w:t>
            </w:r>
            <w:r w:rsidRPr="00A230F2">
              <w:rPr>
                <w:sz w:val="26"/>
                <w:szCs w:val="26"/>
              </w:rPr>
              <w:t>атральн</w:t>
            </w:r>
            <w:r w:rsidRPr="00A230F2">
              <w:rPr>
                <w:sz w:val="26"/>
                <w:szCs w:val="26"/>
              </w:rPr>
              <w:t>о</w:t>
            </w:r>
            <w:r w:rsidRPr="00A230F2">
              <w:rPr>
                <w:sz w:val="26"/>
                <w:szCs w:val="26"/>
              </w:rPr>
              <w:t>го обсл</w:t>
            </w:r>
            <w:r w:rsidRPr="00A230F2">
              <w:rPr>
                <w:sz w:val="26"/>
                <w:szCs w:val="26"/>
              </w:rPr>
              <w:t>у</w:t>
            </w:r>
            <w:r w:rsidRPr="00A230F2">
              <w:rPr>
                <w:sz w:val="26"/>
                <w:szCs w:val="26"/>
              </w:rPr>
              <w:t>живания населения Волгогр</w:t>
            </w:r>
            <w:r w:rsidRPr="00A230F2">
              <w:rPr>
                <w:sz w:val="26"/>
                <w:szCs w:val="26"/>
              </w:rPr>
              <w:t>а</w:t>
            </w:r>
            <w:r w:rsidRPr="00A230F2">
              <w:rPr>
                <w:sz w:val="26"/>
                <w:szCs w:val="26"/>
              </w:rPr>
              <w:t>да</w:t>
            </w:r>
          </w:p>
        </w:tc>
        <w:tc>
          <w:tcPr>
            <w:tcW w:w="4111" w:type="dxa"/>
          </w:tcPr>
          <w:p w:rsidR="00956BA2" w:rsidRPr="00A230F2" w:rsidRDefault="00956BA2" w:rsidP="0012738C">
            <w:pPr>
              <w:rPr>
                <w:sz w:val="26"/>
                <w:szCs w:val="26"/>
              </w:rPr>
            </w:pPr>
            <w:r w:rsidRPr="00A230F2">
              <w:rPr>
                <w:sz w:val="26"/>
                <w:szCs w:val="26"/>
              </w:rPr>
              <w:t>Обеспечение деятельности мун</w:t>
            </w:r>
            <w:r w:rsidRPr="00A230F2">
              <w:rPr>
                <w:sz w:val="26"/>
                <w:szCs w:val="26"/>
              </w:rPr>
              <w:t>и</w:t>
            </w:r>
            <w:r w:rsidRPr="00A230F2">
              <w:rPr>
                <w:sz w:val="26"/>
                <w:szCs w:val="26"/>
              </w:rPr>
              <w:t>ципального учреждения куль</w:t>
            </w:r>
            <w:r>
              <w:rPr>
                <w:sz w:val="26"/>
                <w:szCs w:val="26"/>
              </w:rPr>
              <w:t>туры «Волгоградский музыкальный</w:t>
            </w:r>
            <w:r>
              <w:rPr>
                <w:sz w:val="26"/>
                <w:szCs w:val="26"/>
              </w:rPr>
              <w:br/>
            </w:r>
            <w:r w:rsidRPr="00A230F2">
              <w:rPr>
                <w:sz w:val="26"/>
                <w:szCs w:val="26"/>
              </w:rPr>
              <w:t>театр» и муниципального учреж</w:t>
            </w:r>
            <w:r>
              <w:rPr>
                <w:sz w:val="26"/>
                <w:szCs w:val="26"/>
              </w:rPr>
              <w:softHyphen/>
            </w:r>
            <w:r w:rsidRPr="00A230F2">
              <w:rPr>
                <w:sz w:val="26"/>
                <w:szCs w:val="26"/>
              </w:rPr>
              <w:t>дения культуры «Волгоградский молодежный театр»:</w:t>
            </w:r>
          </w:p>
          <w:p w:rsidR="00956BA2" w:rsidRPr="00A230F2" w:rsidRDefault="00956BA2" w:rsidP="0012738C">
            <w:pPr>
              <w:rPr>
                <w:sz w:val="26"/>
                <w:szCs w:val="26"/>
              </w:rPr>
            </w:pPr>
            <w:r w:rsidRPr="00A230F2">
              <w:rPr>
                <w:sz w:val="26"/>
                <w:szCs w:val="26"/>
              </w:rPr>
              <w:t>1. Субсидия на выполнение мун</w:t>
            </w:r>
            <w:r w:rsidRPr="00A230F2">
              <w:rPr>
                <w:sz w:val="26"/>
                <w:szCs w:val="26"/>
              </w:rPr>
              <w:t>и</w:t>
            </w:r>
            <w:r w:rsidRPr="00A230F2">
              <w:rPr>
                <w:sz w:val="26"/>
                <w:szCs w:val="26"/>
              </w:rPr>
              <w:t>ципального задания:</w:t>
            </w:r>
          </w:p>
          <w:p w:rsidR="00956BA2" w:rsidRPr="00A230F2" w:rsidRDefault="00956BA2" w:rsidP="0012738C">
            <w:pPr>
              <w:rPr>
                <w:sz w:val="26"/>
                <w:szCs w:val="26"/>
              </w:rPr>
            </w:pPr>
            <w:r>
              <w:rPr>
                <w:sz w:val="26"/>
                <w:szCs w:val="26"/>
              </w:rPr>
              <w:t>2019 год – 87</w:t>
            </w:r>
            <w:r w:rsidRPr="00A230F2">
              <w:rPr>
                <w:sz w:val="26"/>
                <w:szCs w:val="26"/>
              </w:rPr>
              <w:t>439,7 тыс. рублей,</w:t>
            </w:r>
          </w:p>
          <w:p w:rsidR="00956BA2" w:rsidRPr="00A230F2" w:rsidRDefault="00956BA2" w:rsidP="0012738C">
            <w:pPr>
              <w:rPr>
                <w:sz w:val="26"/>
                <w:szCs w:val="26"/>
              </w:rPr>
            </w:pPr>
            <w:r>
              <w:rPr>
                <w:sz w:val="26"/>
                <w:szCs w:val="26"/>
              </w:rPr>
              <w:t>2020 год – 86</w:t>
            </w:r>
            <w:r w:rsidRPr="00A230F2">
              <w:rPr>
                <w:sz w:val="26"/>
                <w:szCs w:val="26"/>
              </w:rPr>
              <w:t>608,5 тыс. рублей,</w:t>
            </w:r>
          </w:p>
          <w:p w:rsidR="00956BA2" w:rsidRPr="00A230F2" w:rsidRDefault="00956BA2" w:rsidP="0012738C">
            <w:pPr>
              <w:rPr>
                <w:sz w:val="26"/>
                <w:szCs w:val="26"/>
              </w:rPr>
            </w:pPr>
            <w:r>
              <w:rPr>
                <w:sz w:val="26"/>
                <w:szCs w:val="26"/>
              </w:rPr>
              <w:t>2021 год – 74</w:t>
            </w:r>
            <w:r w:rsidRPr="00A230F2">
              <w:rPr>
                <w:sz w:val="26"/>
                <w:szCs w:val="26"/>
              </w:rPr>
              <w:t>518,7 тыс. рублей,</w:t>
            </w:r>
          </w:p>
          <w:p w:rsidR="00956BA2" w:rsidRPr="00A230F2" w:rsidRDefault="00956BA2" w:rsidP="0012738C">
            <w:pPr>
              <w:rPr>
                <w:sz w:val="26"/>
                <w:szCs w:val="26"/>
              </w:rPr>
            </w:pPr>
            <w:r>
              <w:rPr>
                <w:sz w:val="26"/>
                <w:szCs w:val="26"/>
              </w:rPr>
              <w:t>2022 год – 74</w:t>
            </w:r>
            <w:r w:rsidRPr="00A230F2">
              <w:rPr>
                <w:sz w:val="26"/>
                <w:szCs w:val="26"/>
              </w:rPr>
              <w:t>518,7 тыс. рублей,</w:t>
            </w:r>
          </w:p>
          <w:p w:rsidR="00956BA2" w:rsidRPr="00A230F2" w:rsidRDefault="00956BA2" w:rsidP="0012738C">
            <w:pPr>
              <w:rPr>
                <w:sz w:val="26"/>
                <w:szCs w:val="26"/>
              </w:rPr>
            </w:pPr>
            <w:r>
              <w:rPr>
                <w:sz w:val="26"/>
                <w:szCs w:val="26"/>
              </w:rPr>
              <w:t>2023 год – 74</w:t>
            </w:r>
            <w:r w:rsidRPr="00A230F2">
              <w:rPr>
                <w:sz w:val="26"/>
                <w:szCs w:val="26"/>
              </w:rPr>
              <w:t>518,7 тыс. рублей,</w:t>
            </w:r>
          </w:p>
          <w:p w:rsidR="00956BA2" w:rsidRPr="00A230F2" w:rsidRDefault="00956BA2" w:rsidP="0012738C">
            <w:pPr>
              <w:rPr>
                <w:sz w:val="26"/>
                <w:szCs w:val="26"/>
              </w:rPr>
            </w:pPr>
            <w:r>
              <w:rPr>
                <w:sz w:val="26"/>
                <w:szCs w:val="26"/>
              </w:rPr>
              <w:t>2024 год – 74</w:t>
            </w:r>
            <w:r w:rsidRPr="00A230F2">
              <w:rPr>
                <w:sz w:val="26"/>
                <w:szCs w:val="26"/>
              </w:rPr>
              <w:t>518,7 тыс. рублей.</w:t>
            </w:r>
          </w:p>
          <w:p w:rsidR="00956BA2" w:rsidRPr="00A230F2" w:rsidRDefault="00956BA2" w:rsidP="0012738C">
            <w:pPr>
              <w:rPr>
                <w:sz w:val="26"/>
                <w:szCs w:val="26"/>
              </w:rPr>
            </w:pPr>
            <w:r>
              <w:rPr>
                <w:sz w:val="26"/>
                <w:szCs w:val="26"/>
              </w:rPr>
              <w:t>2. Субсидия на иные це</w:t>
            </w:r>
            <w:r w:rsidRPr="00A230F2">
              <w:rPr>
                <w:sz w:val="26"/>
                <w:szCs w:val="26"/>
              </w:rPr>
              <w:t>ли:</w:t>
            </w:r>
          </w:p>
          <w:p w:rsidR="00956BA2" w:rsidRPr="00A230F2" w:rsidRDefault="00956BA2" w:rsidP="0012738C">
            <w:pPr>
              <w:rPr>
                <w:sz w:val="26"/>
                <w:szCs w:val="26"/>
              </w:rPr>
            </w:pPr>
            <w:r>
              <w:rPr>
                <w:sz w:val="26"/>
                <w:szCs w:val="26"/>
              </w:rPr>
              <w:t>2019 год – 3</w:t>
            </w:r>
            <w:r w:rsidRPr="00A230F2">
              <w:rPr>
                <w:sz w:val="26"/>
                <w:szCs w:val="26"/>
              </w:rPr>
              <w:t>247,0 тыс. рублей,</w:t>
            </w:r>
          </w:p>
          <w:p w:rsidR="00956BA2" w:rsidRPr="00A230F2" w:rsidRDefault="00956BA2" w:rsidP="0012738C">
            <w:pPr>
              <w:rPr>
                <w:sz w:val="26"/>
                <w:szCs w:val="26"/>
              </w:rPr>
            </w:pPr>
            <w:r w:rsidRPr="00A230F2">
              <w:rPr>
                <w:sz w:val="26"/>
                <w:szCs w:val="26"/>
              </w:rPr>
              <w:t>2020 год – 0,0 тыс. рублей,</w:t>
            </w:r>
          </w:p>
          <w:p w:rsidR="00956BA2" w:rsidRPr="00A230F2" w:rsidRDefault="00956BA2" w:rsidP="0012738C">
            <w:pPr>
              <w:rPr>
                <w:sz w:val="26"/>
                <w:szCs w:val="26"/>
              </w:rPr>
            </w:pPr>
            <w:r w:rsidRPr="00A230F2">
              <w:rPr>
                <w:sz w:val="26"/>
                <w:szCs w:val="26"/>
              </w:rPr>
              <w:t>2021 год – 0,0 тыс. рублей,</w:t>
            </w:r>
          </w:p>
          <w:p w:rsidR="00956BA2" w:rsidRPr="00A230F2" w:rsidRDefault="00956BA2" w:rsidP="0012738C">
            <w:pPr>
              <w:rPr>
                <w:sz w:val="26"/>
                <w:szCs w:val="26"/>
              </w:rPr>
            </w:pPr>
            <w:r w:rsidRPr="00A230F2">
              <w:rPr>
                <w:sz w:val="26"/>
                <w:szCs w:val="26"/>
              </w:rPr>
              <w:t>2022 год – 0,0 тыс. рублей,</w:t>
            </w:r>
          </w:p>
          <w:p w:rsidR="00956BA2" w:rsidRPr="00A230F2" w:rsidRDefault="00956BA2" w:rsidP="0012738C">
            <w:pPr>
              <w:rPr>
                <w:sz w:val="26"/>
                <w:szCs w:val="26"/>
              </w:rPr>
            </w:pPr>
            <w:r w:rsidRPr="00A230F2">
              <w:rPr>
                <w:sz w:val="26"/>
                <w:szCs w:val="26"/>
              </w:rPr>
              <w:t>2023 год – 0,0 тыс. рублей,</w:t>
            </w:r>
          </w:p>
          <w:p w:rsidR="00956BA2" w:rsidRPr="00A230F2" w:rsidRDefault="00956BA2" w:rsidP="0012738C">
            <w:pPr>
              <w:rPr>
                <w:sz w:val="26"/>
                <w:szCs w:val="26"/>
              </w:rPr>
            </w:pPr>
            <w:r w:rsidRPr="00A230F2">
              <w:rPr>
                <w:sz w:val="26"/>
                <w:szCs w:val="26"/>
              </w:rPr>
              <w:t>2024 год – 0,0 тыс. рублей.</w:t>
            </w:r>
          </w:p>
          <w:p w:rsidR="00956BA2" w:rsidRPr="00A230F2" w:rsidRDefault="00956BA2" w:rsidP="0012738C">
            <w:pPr>
              <w:rPr>
                <w:sz w:val="26"/>
                <w:szCs w:val="26"/>
              </w:rPr>
            </w:pPr>
            <w:r w:rsidRPr="00A230F2">
              <w:rPr>
                <w:sz w:val="26"/>
                <w:szCs w:val="26"/>
              </w:rPr>
              <w:t>3. Внебюджетные источники:</w:t>
            </w:r>
          </w:p>
          <w:p w:rsidR="00956BA2" w:rsidRPr="00A230F2" w:rsidRDefault="00956BA2" w:rsidP="0012738C">
            <w:pPr>
              <w:rPr>
                <w:sz w:val="26"/>
                <w:szCs w:val="26"/>
              </w:rPr>
            </w:pPr>
            <w:r>
              <w:rPr>
                <w:sz w:val="26"/>
                <w:szCs w:val="26"/>
              </w:rPr>
              <w:t>2019 год – 38</w:t>
            </w:r>
            <w:r w:rsidRPr="00A230F2">
              <w:rPr>
                <w:sz w:val="26"/>
                <w:szCs w:val="26"/>
              </w:rPr>
              <w:t>328,4 тыс. рублей,</w:t>
            </w:r>
          </w:p>
          <w:p w:rsidR="00956BA2" w:rsidRPr="00A230F2" w:rsidRDefault="00956BA2" w:rsidP="0012738C">
            <w:pPr>
              <w:rPr>
                <w:sz w:val="26"/>
                <w:szCs w:val="26"/>
              </w:rPr>
            </w:pPr>
            <w:r>
              <w:rPr>
                <w:sz w:val="26"/>
                <w:szCs w:val="26"/>
              </w:rPr>
              <w:t>2020 год – 33</w:t>
            </w:r>
            <w:r w:rsidRPr="00A230F2">
              <w:rPr>
                <w:sz w:val="26"/>
                <w:szCs w:val="26"/>
              </w:rPr>
              <w:t>566,9 тыс. рублей,</w:t>
            </w:r>
          </w:p>
          <w:p w:rsidR="00956BA2" w:rsidRPr="00A230F2" w:rsidRDefault="00956BA2" w:rsidP="0012738C">
            <w:pPr>
              <w:rPr>
                <w:sz w:val="26"/>
                <w:szCs w:val="26"/>
              </w:rPr>
            </w:pPr>
            <w:r>
              <w:rPr>
                <w:sz w:val="26"/>
                <w:szCs w:val="26"/>
              </w:rPr>
              <w:t>2021 год – 33</w:t>
            </w:r>
            <w:r w:rsidRPr="00A230F2">
              <w:rPr>
                <w:sz w:val="26"/>
                <w:szCs w:val="26"/>
              </w:rPr>
              <w:t>566,9 тыс. рублей,</w:t>
            </w:r>
          </w:p>
          <w:p w:rsidR="00956BA2" w:rsidRPr="00A230F2" w:rsidRDefault="00956BA2" w:rsidP="0012738C">
            <w:pPr>
              <w:rPr>
                <w:sz w:val="26"/>
                <w:szCs w:val="26"/>
              </w:rPr>
            </w:pPr>
            <w:r>
              <w:rPr>
                <w:sz w:val="26"/>
                <w:szCs w:val="26"/>
              </w:rPr>
              <w:lastRenderedPageBreak/>
              <w:t>2022 год – 33</w:t>
            </w:r>
            <w:r w:rsidRPr="00A230F2">
              <w:rPr>
                <w:sz w:val="26"/>
                <w:szCs w:val="26"/>
              </w:rPr>
              <w:t>566,9 тыс. рублей,</w:t>
            </w:r>
          </w:p>
          <w:p w:rsidR="00956BA2" w:rsidRPr="00A230F2" w:rsidRDefault="00956BA2" w:rsidP="0012738C">
            <w:pPr>
              <w:rPr>
                <w:sz w:val="26"/>
                <w:szCs w:val="26"/>
              </w:rPr>
            </w:pPr>
            <w:r>
              <w:rPr>
                <w:sz w:val="26"/>
                <w:szCs w:val="26"/>
              </w:rPr>
              <w:t>2023 год – 33</w:t>
            </w:r>
            <w:r w:rsidRPr="00A230F2">
              <w:rPr>
                <w:sz w:val="26"/>
                <w:szCs w:val="26"/>
              </w:rPr>
              <w:t>566,9 тыс. рублей,</w:t>
            </w:r>
          </w:p>
          <w:p w:rsidR="00956BA2" w:rsidRPr="00A230F2" w:rsidRDefault="00956BA2" w:rsidP="0012738C">
            <w:pPr>
              <w:rPr>
                <w:sz w:val="26"/>
                <w:szCs w:val="26"/>
              </w:rPr>
            </w:pPr>
            <w:r>
              <w:rPr>
                <w:sz w:val="26"/>
                <w:szCs w:val="26"/>
              </w:rPr>
              <w:t>2024 год – 33</w:t>
            </w:r>
            <w:r w:rsidRPr="00A230F2">
              <w:rPr>
                <w:sz w:val="26"/>
                <w:szCs w:val="26"/>
              </w:rPr>
              <w:t>566,9 тыс. рублей.</w:t>
            </w:r>
          </w:p>
        </w:tc>
        <w:tc>
          <w:tcPr>
            <w:tcW w:w="1134" w:type="dxa"/>
          </w:tcPr>
          <w:p w:rsidR="00956BA2" w:rsidRPr="00ED1976" w:rsidRDefault="00956BA2" w:rsidP="0012738C">
            <w:pPr>
              <w:jc w:val="center"/>
              <w:rPr>
                <w:spacing w:val="-20"/>
                <w:sz w:val="26"/>
                <w:szCs w:val="26"/>
              </w:rPr>
            </w:pPr>
            <w:r w:rsidRPr="00ED1976">
              <w:rPr>
                <w:spacing w:val="-20"/>
                <w:sz w:val="26"/>
                <w:szCs w:val="26"/>
              </w:rPr>
              <w:lastRenderedPageBreak/>
              <w:t>129015,1</w:t>
            </w:r>
          </w:p>
        </w:tc>
        <w:tc>
          <w:tcPr>
            <w:tcW w:w="1134" w:type="dxa"/>
          </w:tcPr>
          <w:p w:rsidR="00956BA2" w:rsidRPr="00ED1976" w:rsidRDefault="00956BA2" w:rsidP="0012738C">
            <w:pPr>
              <w:jc w:val="center"/>
              <w:rPr>
                <w:spacing w:val="-20"/>
                <w:sz w:val="26"/>
                <w:szCs w:val="26"/>
              </w:rPr>
            </w:pPr>
            <w:r w:rsidRPr="00ED1976">
              <w:rPr>
                <w:spacing w:val="-20"/>
                <w:sz w:val="26"/>
                <w:szCs w:val="26"/>
              </w:rPr>
              <w:t>120175,4</w:t>
            </w:r>
          </w:p>
        </w:tc>
        <w:tc>
          <w:tcPr>
            <w:tcW w:w="1134" w:type="dxa"/>
          </w:tcPr>
          <w:p w:rsidR="00956BA2" w:rsidRPr="00ED1976" w:rsidRDefault="00956BA2" w:rsidP="0012738C">
            <w:pPr>
              <w:jc w:val="center"/>
              <w:rPr>
                <w:spacing w:val="-20"/>
                <w:sz w:val="26"/>
                <w:szCs w:val="26"/>
              </w:rPr>
            </w:pPr>
            <w:r w:rsidRPr="00ED1976">
              <w:rPr>
                <w:spacing w:val="-20"/>
                <w:sz w:val="26"/>
                <w:szCs w:val="26"/>
              </w:rPr>
              <w:t>108085,6</w:t>
            </w:r>
          </w:p>
        </w:tc>
        <w:tc>
          <w:tcPr>
            <w:tcW w:w="1134" w:type="dxa"/>
          </w:tcPr>
          <w:p w:rsidR="00956BA2" w:rsidRPr="00ED1976" w:rsidRDefault="00956BA2" w:rsidP="0012738C">
            <w:pPr>
              <w:jc w:val="center"/>
              <w:rPr>
                <w:spacing w:val="-20"/>
                <w:sz w:val="26"/>
                <w:szCs w:val="26"/>
              </w:rPr>
            </w:pPr>
            <w:r w:rsidRPr="00ED1976">
              <w:rPr>
                <w:spacing w:val="-20"/>
                <w:sz w:val="26"/>
                <w:szCs w:val="26"/>
              </w:rPr>
              <w:t>108085,6</w:t>
            </w:r>
          </w:p>
        </w:tc>
        <w:tc>
          <w:tcPr>
            <w:tcW w:w="1134" w:type="dxa"/>
          </w:tcPr>
          <w:p w:rsidR="00956BA2" w:rsidRPr="00ED1976" w:rsidRDefault="00956BA2" w:rsidP="0012738C">
            <w:pPr>
              <w:jc w:val="center"/>
              <w:rPr>
                <w:spacing w:val="-20"/>
                <w:sz w:val="26"/>
                <w:szCs w:val="26"/>
              </w:rPr>
            </w:pPr>
            <w:r w:rsidRPr="00ED1976">
              <w:rPr>
                <w:spacing w:val="-20"/>
                <w:sz w:val="26"/>
                <w:szCs w:val="26"/>
              </w:rPr>
              <w:t>108085,6</w:t>
            </w:r>
          </w:p>
        </w:tc>
        <w:tc>
          <w:tcPr>
            <w:tcW w:w="1134" w:type="dxa"/>
          </w:tcPr>
          <w:p w:rsidR="00956BA2" w:rsidRPr="00ED1976" w:rsidRDefault="00956BA2" w:rsidP="0012738C">
            <w:pPr>
              <w:jc w:val="center"/>
              <w:rPr>
                <w:spacing w:val="-20"/>
                <w:sz w:val="26"/>
                <w:szCs w:val="26"/>
              </w:rPr>
            </w:pPr>
            <w:r w:rsidRPr="00ED1976">
              <w:rPr>
                <w:spacing w:val="-20"/>
                <w:sz w:val="26"/>
                <w:szCs w:val="26"/>
              </w:rPr>
              <w:t>108085,6</w:t>
            </w:r>
          </w:p>
        </w:tc>
        <w:tc>
          <w:tcPr>
            <w:tcW w:w="2409" w:type="dxa"/>
          </w:tcPr>
          <w:p w:rsidR="00956BA2" w:rsidRPr="00A230F2" w:rsidRDefault="00956BA2" w:rsidP="0012738C">
            <w:pPr>
              <w:rPr>
                <w:sz w:val="26"/>
                <w:szCs w:val="26"/>
              </w:rPr>
            </w:pPr>
            <w:r>
              <w:rPr>
                <w:sz w:val="26"/>
                <w:szCs w:val="26"/>
              </w:rPr>
              <w:t>Постановление</w:t>
            </w:r>
            <w:r>
              <w:rPr>
                <w:sz w:val="26"/>
                <w:szCs w:val="26"/>
              </w:rPr>
              <w:br/>
              <w:t>администрации Волгограда</w:t>
            </w:r>
            <w:r>
              <w:rPr>
                <w:sz w:val="26"/>
                <w:szCs w:val="26"/>
              </w:rPr>
              <w:br/>
              <w:t>от 17 июля 2015 г. № 997,</w:t>
            </w:r>
            <w:r w:rsidRPr="00A230F2">
              <w:rPr>
                <w:sz w:val="26"/>
                <w:szCs w:val="26"/>
              </w:rPr>
              <w:t xml:space="preserve"> постано</w:t>
            </w:r>
            <w:r>
              <w:rPr>
                <w:sz w:val="26"/>
                <w:szCs w:val="26"/>
              </w:rPr>
              <w:t>в</w:t>
            </w:r>
            <w:r>
              <w:rPr>
                <w:sz w:val="26"/>
                <w:szCs w:val="26"/>
              </w:rPr>
              <w:t>ление администр</w:t>
            </w:r>
            <w:r>
              <w:rPr>
                <w:sz w:val="26"/>
                <w:szCs w:val="26"/>
              </w:rPr>
              <w:t>а</w:t>
            </w:r>
            <w:r>
              <w:rPr>
                <w:sz w:val="26"/>
                <w:szCs w:val="26"/>
              </w:rPr>
              <w:t>ции Волгограда</w:t>
            </w:r>
            <w:r>
              <w:rPr>
                <w:sz w:val="26"/>
                <w:szCs w:val="26"/>
              </w:rPr>
              <w:br/>
            </w:r>
            <w:r w:rsidRPr="00A230F2">
              <w:rPr>
                <w:sz w:val="26"/>
                <w:szCs w:val="26"/>
              </w:rPr>
              <w:t>от 01 сентября 2014 г. № 1100</w:t>
            </w:r>
          </w:p>
        </w:tc>
      </w:tr>
      <w:tr w:rsidR="00956BA2" w:rsidRPr="00853035" w:rsidTr="0012738C">
        <w:tc>
          <w:tcPr>
            <w:tcW w:w="625" w:type="dxa"/>
          </w:tcPr>
          <w:p w:rsidR="00956BA2" w:rsidRPr="00A230F2" w:rsidRDefault="00956BA2" w:rsidP="0012738C">
            <w:pPr>
              <w:jc w:val="center"/>
              <w:rPr>
                <w:sz w:val="26"/>
                <w:szCs w:val="26"/>
              </w:rPr>
            </w:pPr>
          </w:p>
        </w:tc>
        <w:tc>
          <w:tcPr>
            <w:tcW w:w="1389" w:type="dxa"/>
          </w:tcPr>
          <w:p w:rsidR="00956BA2" w:rsidRPr="00A230F2" w:rsidRDefault="00956BA2" w:rsidP="0012738C">
            <w:pPr>
              <w:rPr>
                <w:sz w:val="26"/>
                <w:szCs w:val="26"/>
              </w:rPr>
            </w:pPr>
            <w:r w:rsidRPr="00A230F2">
              <w:rPr>
                <w:sz w:val="26"/>
                <w:szCs w:val="26"/>
              </w:rPr>
              <w:t>Итого</w:t>
            </w:r>
          </w:p>
        </w:tc>
        <w:tc>
          <w:tcPr>
            <w:tcW w:w="4111" w:type="dxa"/>
          </w:tcPr>
          <w:p w:rsidR="00956BA2" w:rsidRPr="00A230F2" w:rsidRDefault="00956BA2" w:rsidP="0012738C">
            <w:pPr>
              <w:rPr>
                <w:sz w:val="26"/>
                <w:szCs w:val="26"/>
              </w:rPr>
            </w:pPr>
          </w:p>
        </w:tc>
        <w:tc>
          <w:tcPr>
            <w:tcW w:w="1134" w:type="dxa"/>
          </w:tcPr>
          <w:p w:rsidR="00956BA2" w:rsidRPr="00900B43" w:rsidRDefault="00956BA2" w:rsidP="0012738C">
            <w:pPr>
              <w:jc w:val="center"/>
              <w:rPr>
                <w:spacing w:val="-20"/>
                <w:sz w:val="26"/>
                <w:szCs w:val="26"/>
              </w:rPr>
            </w:pPr>
            <w:r w:rsidRPr="00900B43">
              <w:rPr>
                <w:spacing w:val="-20"/>
                <w:sz w:val="26"/>
                <w:szCs w:val="26"/>
              </w:rPr>
              <w:t>156846,0</w:t>
            </w:r>
          </w:p>
        </w:tc>
        <w:tc>
          <w:tcPr>
            <w:tcW w:w="1134" w:type="dxa"/>
          </w:tcPr>
          <w:p w:rsidR="00956BA2" w:rsidRPr="00900B43" w:rsidRDefault="00956BA2" w:rsidP="0012738C">
            <w:pPr>
              <w:jc w:val="center"/>
              <w:rPr>
                <w:spacing w:val="-20"/>
                <w:sz w:val="26"/>
                <w:szCs w:val="26"/>
              </w:rPr>
            </w:pPr>
            <w:r w:rsidRPr="00900B43">
              <w:rPr>
                <w:spacing w:val="-20"/>
                <w:sz w:val="26"/>
                <w:szCs w:val="26"/>
              </w:rPr>
              <w:t>147388,3</w:t>
            </w:r>
          </w:p>
        </w:tc>
        <w:tc>
          <w:tcPr>
            <w:tcW w:w="1134" w:type="dxa"/>
          </w:tcPr>
          <w:p w:rsidR="00956BA2" w:rsidRPr="00900B43" w:rsidRDefault="00956BA2" w:rsidP="0012738C">
            <w:pPr>
              <w:jc w:val="center"/>
              <w:rPr>
                <w:spacing w:val="-20"/>
                <w:sz w:val="26"/>
                <w:szCs w:val="26"/>
              </w:rPr>
            </w:pPr>
            <w:r w:rsidRPr="00900B43">
              <w:rPr>
                <w:spacing w:val="-20"/>
                <w:sz w:val="26"/>
                <w:szCs w:val="26"/>
              </w:rPr>
              <w:t>131844,9</w:t>
            </w:r>
          </w:p>
        </w:tc>
        <w:tc>
          <w:tcPr>
            <w:tcW w:w="1134" w:type="dxa"/>
          </w:tcPr>
          <w:p w:rsidR="00956BA2" w:rsidRPr="00900B43" w:rsidRDefault="00956BA2" w:rsidP="0012738C">
            <w:pPr>
              <w:jc w:val="center"/>
              <w:rPr>
                <w:spacing w:val="-20"/>
                <w:sz w:val="26"/>
                <w:szCs w:val="26"/>
              </w:rPr>
            </w:pPr>
            <w:r w:rsidRPr="00900B43">
              <w:rPr>
                <w:spacing w:val="-20"/>
                <w:sz w:val="26"/>
                <w:szCs w:val="26"/>
              </w:rPr>
              <w:t>131844,9</w:t>
            </w:r>
          </w:p>
        </w:tc>
        <w:tc>
          <w:tcPr>
            <w:tcW w:w="1134" w:type="dxa"/>
          </w:tcPr>
          <w:p w:rsidR="00956BA2" w:rsidRPr="00900B43" w:rsidRDefault="00956BA2" w:rsidP="0012738C">
            <w:pPr>
              <w:jc w:val="center"/>
              <w:rPr>
                <w:spacing w:val="-20"/>
                <w:sz w:val="26"/>
                <w:szCs w:val="26"/>
              </w:rPr>
            </w:pPr>
            <w:r w:rsidRPr="00900B43">
              <w:rPr>
                <w:spacing w:val="-20"/>
                <w:sz w:val="26"/>
                <w:szCs w:val="26"/>
              </w:rPr>
              <w:t>131844,9</w:t>
            </w:r>
          </w:p>
        </w:tc>
        <w:tc>
          <w:tcPr>
            <w:tcW w:w="1134" w:type="dxa"/>
          </w:tcPr>
          <w:p w:rsidR="00956BA2" w:rsidRPr="00900B43" w:rsidRDefault="00956BA2" w:rsidP="0012738C">
            <w:pPr>
              <w:jc w:val="center"/>
              <w:rPr>
                <w:spacing w:val="-20"/>
                <w:sz w:val="26"/>
                <w:szCs w:val="26"/>
              </w:rPr>
            </w:pPr>
            <w:r w:rsidRPr="00900B43">
              <w:rPr>
                <w:spacing w:val="-20"/>
                <w:sz w:val="26"/>
                <w:szCs w:val="26"/>
              </w:rPr>
              <w:t>131844,9</w:t>
            </w:r>
          </w:p>
        </w:tc>
        <w:tc>
          <w:tcPr>
            <w:tcW w:w="2409" w:type="dxa"/>
          </w:tcPr>
          <w:p w:rsidR="00956BA2" w:rsidRPr="00A230F2" w:rsidRDefault="00956BA2" w:rsidP="0012738C">
            <w:pPr>
              <w:jc w:val="center"/>
              <w:rPr>
                <w:sz w:val="26"/>
                <w:szCs w:val="26"/>
              </w:rPr>
            </w:pPr>
          </w:p>
        </w:tc>
      </w:tr>
      <w:tr w:rsidR="00956BA2" w:rsidRPr="00853035" w:rsidTr="0012738C">
        <w:tc>
          <w:tcPr>
            <w:tcW w:w="625" w:type="dxa"/>
          </w:tcPr>
          <w:p w:rsidR="00956BA2" w:rsidRPr="00A230F2" w:rsidRDefault="00956BA2" w:rsidP="0012738C">
            <w:pPr>
              <w:jc w:val="center"/>
              <w:rPr>
                <w:sz w:val="26"/>
                <w:szCs w:val="26"/>
              </w:rPr>
            </w:pPr>
            <w:r w:rsidRPr="00A230F2">
              <w:rPr>
                <w:sz w:val="26"/>
                <w:szCs w:val="26"/>
              </w:rPr>
              <w:t>4.</w:t>
            </w:r>
          </w:p>
        </w:tc>
        <w:tc>
          <w:tcPr>
            <w:tcW w:w="1389" w:type="dxa"/>
          </w:tcPr>
          <w:p w:rsidR="00956BA2" w:rsidRPr="00A230F2" w:rsidRDefault="00956BA2" w:rsidP="0012738C">
            <w:pPr>
              <w:rPr>
                <w:sz w:val="26"/>
                <w:szCs w:val="26"/>
              </w:rPr>
            </w:pPr>
            <w:r w:rsidRPr="00A230F2">
              <w:rPr>
                <w:sz w:val="26"/>
                <w:szCs w:val="26"/>
              </w:rPr>
              <w:t>Меропр</w:t>
            </w:r>
            <w:r w:rsidRPr="00A230F2">
              <w:rPr>
                <w:sz w:val="26"/>
                <w:szCs w:val="26"/>
              </w:rPr>
              <w:t>и</w:t>
            </w:r>
            <w:r w:rsidRPr="00A230F2">
              <w:rPr>
                <w:sz w:val="26"/>
                <w:szCs w:val="26"/>
              </w:rPr>
              <w:t>ятие 3.1. Орган</w:t>
            </w:r>
            <w:r w:rsidRPr="00A230F2">
              <w:rPr>
                <w:sz w:val="26"/>
                <w:szCs w:val="26"/>
              </w:rPr>
              <w:t>и</w:t>
            </w:r>
            <w:r w:rsidRPr="00A230F2">
              <w:rPr>
                <w:sz w:val="26"/>
                <w:szCs w:val="26"/>
              </w:rPr>
              <w:t>зация де</w:t>
            </w:r>
            <w:r>
              <w:rPr>
                <w:sz w:val="26"/>
                <w:szCs w:val="26"/>
              </w:rPr>
              <w:t>я</w:t>
            </w:r>
            <w:r>
              <w:rPr>
                <w:sz w:val="26"/>
                <w:szCs w:val="26"/>
              </w:rPr>
              <w:t>тельности учрежд</w:t>
            </w:r>
            <w:r>
              <w:rPr>
                <w:sz w:val="26"/>
                <w:szCs w:val="26"/>
              </w:rPr>
              <w:t>е</w:t>
            </w:r>
            <w:r>
              <w:rPr>
                <w:sz w:val="26"/>
                <w:szCs w:val="26"/>
              </w:rPr>
              <w:t>ний кул</w:t>
            </w:r>
            <w:r>
              <w:rPr>
                <w:sz w:val="26"/>
                <w:szCs w:val="26"/>
              </w:rPr>
              <w:t>ь</w:t>
            </w:r>
            <w:r>
              <w:rPr>
                <w:sz w:val="26"/>
                <w:szCs w:val="26"/>
              </w:rPr>
              <w:t>турно</w:t>
            </w:r>
            <w:r w:rsidRPr="00A230F2">
              <w:rPr>
                <w:sz w:val="26"/>
                <w:szCs w:val="26"/>
              </w:rPr>
              <w:t>-</w:t>
            </w:r>
            <w:r w:rsidRPr="00A230F2">
              <w:rPr>
                <w:sz w:val="26"/>
                <w:szCs w:val="26"/>
              </w:rPr>
              <w:br/>
              <w:t>досугов</w:t>
            </w:r>
            <w:r w:rsidRPr="00A230F2">
              <w:rPr>
                <w:sz w:val="26"/>
                <w:szCs w:val="26"/>
              </w:rPr>
              <w:t>о</w:t>
            </w:r>
            <w:r w:rsidRPr="00A230F2">
              <w:rPr>
                <w:sz w:val="26"/>
                <w:szCs w:val="26"/>
              </w:rPr>
              <w:t>го типа (дома и дворцы культуры) Волгогр</w:t>
            </w:r>
            <w:r w:rsidRPr="00A230F2">
              <w:rPr>
                <w:sz w:val="26"/>
                <w:szCs w:val="26"/>
              </w:rPr>
              <w:t>а</w:t>
            </w:r>
            <w:r w:rsidRPr="00A230F2">
              <w:rPr>
                <w:sz w:val="26"/>
                <w:szCs w:val="26"/>
              </w:rPr>
              <w:t>да</w:t>
            </w:r>
          </w:p>
        </w:tc>
        <w:tc>
          <w:tcPr>
            <w:tcW w:w="4111" w:type="dxa"/>
          </w:tcPr>
          <w:p w:rsidR="00956BA2" w:rsidRPr="00A230F2" w:rsidRDefault="00956BA2" w:rsidP="0012738C">
            <w:pPr>
              <w:rPr>
                <w:sz w:val="26"/>
                <w:szCs w:val="26"/>
              </w:rPr>
            </w:pPr>
            <w:r w:rsidRPr="00900B43">
              <w:rPr>
                <w:spacing w:val="-6"/>
                <w:sz w:val="26"/>
                <w:szCs w:val="26"/>
              </w:rPr>
              <w:t>Обеспечение деятельности 11 куль</w:t>
            </w:r>
            <w:r w:rsidRPr="00900B43">
              <w:rPr>
                <w:spacing w:val="-6"/>
                <w:sz w:val="26"/>
                <w:szCs w:val="26"/>
              </w:rPr>
              <w:softHyphen/>
              <w:t>турно</w:t>
            </w:r>
            <w:r w:rsidRPr="00A230F2">
              <w:rPr>
                <w:sz w:val="26"/>
                <w:szCs w:val="26"/>
              </w:rPr>
              <w:t>-досуговых учреждений:</w:t>
            </w:r>
          </w:p>
          <w:p w:rsidR="00956BA2" w:rsidRPr="00A230F2" w:rsidRDefault="00956BA2" w:rsidP="0012738C">
            <w:pPr>
              <w:pStyle w:val="af3"/>
              <w:ind w:left="33"/>
              <w:rPr>
                <w:sz w:val="26"/>
                <w:szCs w:val="26"/>
              </w:rPr>
            </w:pPr>
            <w:r w:rsidRPr="00A230F2">
              <w:rPr>
                <w:sz w:val="26"/>
                <w:szCs w:val="26"/>
              </w:rPr>
              <w:t>1.</w:t>
            </w:r>
            <w:r>
              <w:rPr>
                <w:sz w:val="26"/>
                <w:szCs w:val="26"/>
              </w:rPr>
              <w:t> </w:t>
            </w:r>
            <w:r w:rsidRPr="00A230F2">
              <w:rPr>
                <w:sz w:val="26"/>
                <w:szCs w:val="26"/>
              </w:rPr>
              <w:t>Субсидия на выполнение мун</w:t>
            </w:r>
            <w:r w:rsidRPr="00A230F2">
              <w:rPr>
                <w:sz w:val="26"/>
                <w:szCs w:val="26"/>
              </w:rPr>
              <w:t>и</w:t>
            </w:r>
            <w:r w:rsidRPr="00A230F2">
              <w:rPr>
                <w:sz w:val="26"/>
                <w:szCs w:val="26"/>
              </w:rPr>
              <w:t>ципального задания:</w:t>
            </w:r>
          </w:p>
          <w:p w:rsidR="00956BA2" w:rsidRPr="00A230F2" w:rsidRDefault="00956BA2" w:rsidP="0012738C">
            <w:pPr>
              <w:pStyle w:val="af3"/>
              <w:ind w:left="33"/>
              <w:rPr>
                <w:sz w:val="26"/>
                <w:szCs w:val="26"/>
              </w:rPr>
            </w:pPr>
            <w:r>
              <w:rPr>
                <w:sz w:val="26"/>
                <w:szCs w:val="26"/>
              </w:rPr>
              <w:t>2019 год – 154799,7 тыс. рублей,</w:t>
            </w:r>
            <w:r>
              <w:rPr>
                <w:sz w:val="26"/>
                <w:szCs w:val="26"/>
              </w:rPr>
              <w:br/>
            </w:r>
            <w:r w:rsidRPr="00A230F2">
              <w:rPr>
                <w:sz w:val="26"/>
                <w:szCs w:val="26"/>
              </w:rPr>
              <w:t>в том числе по районам:</w:t>
            </w:r>
          </w:p>
          <w:p w:rsidR="00956BA2" w:rsidRPr="00A230F2" w:rsidRDefault="00956BA2" w:rsidP="0012738C">
            <w:pPr>
              <w:rPr>
                <w:sz w:val="26"/>
                <w:szCs w:val="26"/>
              </w:rPr>
            </w:pPr>
            <w:r>
              <w:rPr>
                <w:sz w:val="26"/>
                <w:szCs w:val="26"/>
              </w:rPr>
              <w:t>Ворошиловский район –</w:t>
            </w:r>
            <w:r>
              <w:rPr>
                <w:sz w:val="26"/>
                <w:szCs w:val="26"/>
              </w:rPr>
              <w:br/>
              <w:t>13</w:t>
            </w:r>
            <w:r w:rsidRPr="00A230F2">
              <w:rPr>
                <w:sz w:val="26"/>
                <w:szCs w:val="26"/>
              </w:rPr>
              <w:t>864,1 тыс. рублей,</w:t>
            </w:r>
          </w:p>
          <w:p w:rsidR="00956BA2" w:rsidRPr="00A230F2" w:rsidRDefault="00956BA2" w:rsidP="0012738C">
            <w:pPr>
              <w:rPr>
                <w:sz w:val="26"/>
                <w:szCs w:val="26"/>
              </w:rPr>
            </w:pPr>
            <w:r>
              <w:rPr>
                <w:sz w:val="26"/>
                <w:szCs w:val="26"/>
              </w:rPr>
              <w:t>Дзержинский район –</w:t>
            </w:r>
            <w:r>
              <w:rPr>
                <w:sz w:val="26"/>
                <w:szCs w:val="26"/>
              </w:rPr>
              <w:br/>
              <w:t>13</w:t>
            </w:r>
            <w:r w:rsidRPr="00A230F2">
              <w:rPr>
                <w:sz w:val="26"/>
                <w:szCs w:val="26"/>
              </w:rPr>
              <w:t>581,2 тыс. рублей,</w:t>
            </w:r>
          </w:p>
          <w:p w:rsidR="00956BA2" w:rsidRPr="00A230F2" w:rsidRDefault="00956BA2" w:rsidP="0012738C">
            <w:pPr>
              <w:rPr>
                <w:sz w:val="26"/>
                <w:szCs w:val="26"/>
              </w:rPr>
            </w:pPr>
            <w:r>
              <w:rPr>
                <w:sz w:val="26"/>
                <w:szCs w:val="26"/>
              </w:rPr>
              <w:t>Кировский район –</w:t>
            </w:r>
            <w:r>
              <w:rPr>
                <w:sz w:val="26"/>
                <w:szCs w:val="26"/>
              </w:rPr>
              <w:br/>
              <w:t>18</w:t>
            </w:r>
            <w:r w:rsidRPr="00A230F2">
              <w:rPr>
                <w:sz w:val="26"/>
                <w:szCs w:val="26"/>
              </w:rPr>
              <w:t>793,9 тыс. рублей,</w:t>
            </w:r>
          </w:p>
          <w:p w:rsidR="00956BA2" w:rsidRPr="00A230F2" w:rsidRDefault="00956BA2" w:rsidP="0012738C">
            <w:pPr>
              <w:rPr>
                <w:sz w:val="26"/>
                <w:szCs w:val="26"/>
              </w:rPr>
            </w:pPr>
            <w:r w:rsidRPr="00A230F2">
              <w:rPr>
                <w:spacing w:val="-6"/>
                <w:sz w:val="26"/>
                <w:szCs w:val="26"/>
              </w:rPr>
              <w:t>Красноармейский район –</w:t>
            </w:r>
            <w:r>
              <w:rPr>
                <w:sz w:val="26"/>
                <w:szCs w:val="26"/>
              </w:rPr>
              <w:br/>
              <w:t>11</w:t>
            </w:r>
            <w:r w:rsidRPr="00A230F2">
              <w:rPr>
                <w:sz w:val="26"/>
                <w:szCs w:val="26"/>
              </w:rPr>
              <w:t>248,0 тыс. рублей,</w:t>
            </w:r>
          </w:p>
          <w:p w:rsidR="00956BA2" w:rsidRPr="00A230F2" w:rsidRDefault="00956BA2" w:rsidP="0012738C">
            <w:pPr>
              <w:rPr>
                <w:sz w:val="26"/>
                <w:szCs w:val="26"/>
              </w:rPr>
            </w:pPr>
            <w:r>
              <w:rPr>
                <w:sz w:val="26"/>
                <w:szCs w:val="26"/>
              </w:rPr>
              <w:t>Краснооктябрьский район – 27</w:t>
            </w:r>
            <w:r w:rsidRPr="00A230F2">
              <w:rPr>
                <w:sz w:val="26"/>
                <w:szCs w:val="26"/>
              </w:rPr>
              <w:t>448,1 тыс. рублей,</w:t>
            </w:r>
          </w:p>
          <w:p w:rsidR="00956BA2" w:rsidRPr="00A230F2" w:rsidRDefault="00956BA2" w:rsidP="0012738C">
            <w:pPr>
              <w:rPr>
                <w:sz w:val="26"/>
                <w:szCs w:val="26"/>
              </w:rPr>
            </w:pPr>
            <w:r>
              <w:rPr>
                <w:sz w:val="26"/>
                <w:szCs w:val="26"/>
              </w:rPr>
              <w:t>Советский район –</w:t>
            </w:r>
            <w:r>
              <w:rPr>
                <w:sz w:val="26"/>
                <w:szCs w:val="26"/>
              </w:rPr>
              <w:br/>
              <w:t>21</w:t>
            </w:r>
            <w:r w:rsidRPr="00A230F2">
              <w:rPr>
                <w:sz w:val="26"/>
                <w:szCs w:val="26"/>
              </w:rPr>
              <w:t>702,3 тыс. рублей,</w:t>
            </w:r>
          </w:p>
          <w:p w:rsidR="00956BA2" w:rsidRPr="00A230F2" w:rsidRDefault="00956BA2" w:rsidP="0012738C">
            <w:pPr>
              <w:rPr>
                <w:sz w:val="26"/>
                <w:szCs w:val="26"/>
              </w:rPr>
            </w:pPr>
            <w:proofErr w:type="spellStart"/>
            <w:r>
              <w:rPr>
                <w:sz w:val="26"/>
                <w:szCs w:val="26"/>
              </w:rPr>
              <w:t>Тракторозаводский</w:t>
            </w:r>
            <w:proofErr w:type="spellEnd"/>
            <w:r>
              <w:rPr>
                <w:sz w:val="26"/>
                <w:szCs w:val="26"/>
              </w:rPr>
              <w:t xml:space="preserve"> район – 32</w:t>
            </w:r>
            <w:r w:rsidRPr="00A230F2">
              <w:rPr>
                <w:sz w:val="26"/>
                <w:szCs w:val="26"/>
              </w:rPr>
              <w:t>305,4 тыс. рублей,</w:t>
            </w:r>
          </w:p>
          <w:p w:rsidR="00956BA2" w:rsidRPr="00A230F2" w:rsidRDefault="00956BA2" w:rsidP="0012738C">
            <w:pPr>
              <w:rPr>
                <w:sz w:val="26"/>
                <w:szCs w:val="26"/>
              </w:rPr>
            </w:pPr>
            <w:r>
              <w:rPr>
                <w:sz w:val="26"/>
                <w:szCs w:val="26"/>
              </w:rPr>
              <w:t>Центральный район –</w:t>
            </w:r>
            <w:r>
              <w:rPr>
                <w:sz w:val="26"/>
                <w:szCs w:val="26"/>
              </w:rPr>
              <w:br/>
              <w:t>15</w:t>
            </w:r>
            <w:r w:rsidRPr="00A230F2">
              <w:rPr>
                <w:sz w:val="26"/>
                <w:szCs w:val="26"/>
              </w:rPr>
              <w:t>856,7 тыс. рублей.</w:t>
            </w:r>
          </w:p>
          <w:p w:rsidR="00956BA2" w:rsidRPr="00A230F2" w:rsidRDefault="00956BA2" w:rsidP="0012738C">
            <w:pPr>
              <w:rPr>
                <w:sz w:val="26"/>
                <w:szCs w:val="26"/>
              </w:rPr>
            </w:pPr>
            <w:r>
              <w:rPr>
                <w:sz w:val="26"/>
                <w:szCs w:val="26"/>
              </w:rPr>
              <w:t>2020 год – 168418,3 тыс. рублей,</w:t>
            </w:r>
            <w:r>
              <w:rPr>
                <w:sz w:val="26"/>
                <w:szCs w:val="26"/>
              </w:rPr>
              <w:br/>
            </w:r>
            <w:r w:rsidRPr="00A230F2">
              <w:rPr>
                <w:sz w:val="26"/>
                <w:szCs w:val="26"/>
              </w:rPr>
              <w:t>в том числе по районам:</w:t>
            </w:r>
          </w:p>
          <w:p w:rsidR="00956BA2" w:rsidRPr="00A230F2" w:rsidRDefault="00956BA2" w:rsidP="0012738C">
            <w:pPr>
              <w:rPr>
                <w:sz w:val="26"/>
                <w:szCs w:val="26"/>
              </w:rPr>
            </w:pPr>
            <w:r>
              <w:rPr>
                <w:sz w:val="26"/>
                <w:szCs w:val="26"/>
              </w:rPr>
              <w:t>Ворошиловский район –</w:t>
            </w:r>
            <w:r>
              <w:rPr>
                <w:sz w:val="26"/>
                <w:szCs w:val="26"/>
              </w:rPr>
              <w:br/>
            </w:r>
            <w:r>
              <w:rPr>
                <w:sz w:val="26"/>
                <w:szCs w:val="26"/>
              </w:rPr>
              <w:lastRenderedPageBreak/>
              <w:t>16</w:t>
            </w:r>
            <w:r w:rsidRPr="00A230F2">
              <w:rPr>
                <w:sz w:val="26"/>
                <w:szCs w:val="26"/>
              </w:rPr>
              <w:t>759,2 тыс. рублей,</w:t>
            </w:r>
          </w:p>
          <w:p w:rsidR="00956BA2" w:rsidRPr="00A230F2" w:rsidRDefault="00956BA2" w:rsidP="0012738C">
            <w:pPr>
              <w:rPr>
                <w:sz w:val="26"/>
                <w:szCs w:val="26"/>
              </w:rPr>
            </w:pPr>
            <w:r>
              <w:rPr>
                <w:sz w:val="26"/>
                <w:szCs w:val="26"/>
              </w:rPr>
              <w:t>Дзержинский район –</w:t>
            </w:r>
            <w:r>
              <w:rPr>
                <w:sz w:val="26"/>
                <w:szCs w:val="26"/>
              </w:rPr>
              <w:br/>
              <w:t>13</w:t>
            </w:r>
            <w:r w:rsidRPr="00A230F2">
              <w:rPr>
                <w:sz w:val="26"/>
                <w:szCs w:val="26"/>
              </w:rPr>
              <w:t>581,2 тыс. рублей,</w:t>
            </w:r>
          </w:p>
          <w:p w:rsidR="00956BA2" w:rsidRPr="00A230F2" w:rsidRDefault="00956BA2" w:rsidP="0012738C">
            <w:pPr>
              <w:rPr>
                <w:sz w:val="26"/>
                <w:szCs w:val="26"/>
              </w:rPr>
            </w:pPr>
            <w:r>
              <w:rPr>
                <w:sz w:val="26"/>
                <w:szCs w:val="26"/>
              </w:rPr>
              <w:t>Кировский район –</w:t>
            </w:r>
            <w:r>
              <w:rPr>
                <w:sz w:val="26"/>
                <w:szCs w:val="26"/>
              </w:rPr>
              <w:br/>
              <w:t>18</w:t>
            </w:r>
            <w:r w:rsidRPr="00A230F2">
              <w:rPr>
                <w:sz w:val="26"/>
                <w:szCs w:val="26"/>
              </w:rPr>
              <w:t>793,9 тыс. рублей,</w:t>
            </w:r>
          </w:p>
          <w:p w:rsidR="00956BA2" w:rsidRPr="00A230F2" w:rsidRDefault="00956BA2" w:rsidP="0012738C">
            <w:pPr>
              <w:rPr>
                <w:sz w:val="26"/>
                <w:szCs w:val="26"/>
              </w:rPr>
            </w:pPr>
            <w:r w:rsidRPr="00A230F2">
              <w:rPr>
                <w:spacing w:val="-6"/>
                <w:sz w:val="26"/>
                <w:szCs w:val="26"/>
              </w:rPr>
              <w:t>Красноармейский район –</w:t>
            </w:r>
            <w:r>
              <w:rPr>
                <w:sz w:val="26"/>
                <w:szCs w:val="26"/>
              </w:rPr>
              <w:br/>
              <w:t>11</w:t>
            </w:r>
            <w:r w:rsidRPr="00A230F2">
              <w:rPr>
                <w:sz w:val="26"/>
                <w:szCs w:val="26"/>
              </w:rPr>
              <w:t>248,0 тыс. рублей,</w:t>
            </w:r>
          </w:p>
          <w:p w:rsidR="00956BA2" w:rsidRPr="00A230F2" w:rsidRDefault="00956BA2" w:rsidP="0012738C">
            <w:pPr>
              <w:rPr>
                <w:sz w:val="26"/>
                <w:szCs w:val="26"/>
              </w:rPr>
            </w:pPr>
            <w:r>
              <w:rPr>
                <w:sz w:val="26"/>
                <w:szCs w:val="26"/>
              </w:rPr>
              <w:t>Краснооктябрьский район – 27</w:t>
            </w:r>
            <w:r w:rsidRPr="00A230F2">
              <w:rPr>
                <w:sz w:val="26"/>
                <w:szCs w:val="26"/>
              </w:rPr>
              <w:t>448,1 тыс. рублей,</w:t>
            </w:r>
          </w:p>
          <w:p w:rsidR="00956BA2" w:rsidRPr="00A230F2" w:rsidRDefault="00956BA2" w:rsidP="0012738C">
            <w:pPr>
              <w:rPr>
                <w:sz w:val="26"/>
                <w:szCs w:val="26"/>
              </w:rPr>
            </w:pPr>
            <w:r w:rsidRPr="00A230F2">
              <w:rPr>
                <w:sz w:val="26"/>
                <w:szCs w:val="26"/>
              </w:rPr>
              <w:t>Советский район –</w:t>
            </w:r>
            <w:r>
              <w:rPr>
                <w:sz w:val="26"/>
                <w:szCs w:val="26"/>
              </w:rPr>
              <w:br/>
              <w:t>21</w:t>
            </w:r>
            <w:r w:rsidRPr="00A230F2">
              <w:rPr>
                <w:sz w:val="26"/>
                <w:szCs w:val="26"/>
              </w:rPr>
              <w:t>764,8 тыс. рублей,</w:t>
            </w:r>
          </w:p>
          <w:p w:rsidR="00956BA2" w:rsidRPr="00A230F2" w:rsidRDefault="00956BA2" w:rsidP="0012738C">
            <w:pPr>
              <w:rPr>
                <w:sz w:val="26"/>
                <w:szCs w:val="26"/>
              </w:rPr>
            </w:pPr>
            <w:proofErr w:type="spellStart"/>
            <w:r>
              <w:rPr>
                <w:sz w:val="26"/>
                <w:szCs w:val="26"/>
              </w:rPr>
              <w:t>Тракторозаводский</w:t>
            </w:r>
            <w:proofErr w:type="spellEnd"/>
            <w:r>
              <w:rPr>
                <w:sz w:val="26"/>
                <w:szCs w:val="26"/>
              </w:rPr>
              <w:t xml:space="preserve"> район – 33</w:t>
            </w:r>
            <w:r w:rsidRPr="00A230F2">
              <w:rPr>
                <w:sz w:val="26"/>
                <w:szCs w:val="26"/>
              </w:rPr>
              <w:t>866,1 тыс. рублей,</w:t>
            </w:r>
          </w:p>
          <w:p w:rsidR="00956BA2" w:rsidRPr="00A230F2" w:rsidRDefault="00956BA2" w:rsidP="0012738C">
            <w:pPr>
              <w:rPr>
                <w:sz w:val="26"/>
                <w:szCs w:val="26"/>
              </w:rPr>
            </w:pPr>
            <w:r>
              <w:rPr>
                <w:sz w:val="26"/>
                <w:szCs w:val="26"/>
              </w:rPr>
              <w:t>Центральный район –</w:t>
            </w:r>
            <w:r>
              <w:rPr>
                <w:sz w:val="26"/>
                <w:szCs w:val="26"/>
              </w:rPr>
              <w:br/>
              <w:t>24</w:t>
            </w:r>
            <w:r w:rsidRPr="00A230F2">
              <w:rPr>
                <w:sz w:val="26"/>
                <w:szCs w:val="26"/>
              </w:rPr>
              <w:t>957,0 тыс. рублей.</w:t>
            </w:r>
          </w:p>
          <w:p w:rsidR="00956BA2" w:rsidRPr="00A230F2" w:rsidRDefault="00956BA2" w:rsidP="0012738C">
            <w:pPr>
              <w:rPr>
                <w:sz w:val="26"/>
                <w:szCs w:val="26"/>
              </w:rPr>
            </w:pPr>
            <w:r>
              <w:rPr>
                <w:sz w:val="26"/>
                <w:szCs w:val="26"/>
              </w:rPr>
              <w:t>2021 год – 167043,8 тыс. рублей,</w:t>
            </w:r>
            <w:r>
              <w:rPr>
                <w:sz w:val="26"/>
                <w:szCs w:val="26"/>
              </w:rPr>
              <w:br/>
            </w:r>
            <w:r w:rsidRPr="00A230F2">
              <w:rPr>
                <w:sz w:val="26"/>
                <w:szCs w:val="26"/>
              </w:rPr>
              <w:t>в том числе по районам:</w:t>
            </w:r>
          </w:p>
          <w:p w:rsidR="00956BA2" w:rsidRPr="00A230F2" w:rsidRDefault="00956BA2" w:rsidP="0012738C">
            <w:pPr>
              <w:rPr>
                <w:sz w:val="26"/>
                <w:szCs w:val="26"/>
              </w:rPr>
            </w:pPr>
            <w:r>
              <w:rPr>
                <w:sz w:val="26"/>
                <w:szCs w:val="26"/>
              </w:rPr>
              <w:t>Ворошиловский район –</w:t>
            </w:r>
            <w:r>
              <w:rPr>
                <w:sz w:val="26"/>
                <w:szCs w:val="26"/>
              </w:rPr>
              <w:br/>
              <w:t>16</w:t>
            </w:r>
            <w:r w:rsidRPr="00A230F2">
              <w:rPr>
                <w:sz w:val="26"/>
                <w:szCs w:val="26"/>
              </w:rPr>
              <w:t>709,2 тыс. рублей,</w:t>
            </w:r>
          </w:p>
          <w:p w:rsidR="00956BA2" w:rsidRPr="00A230F2" w:rsidRDefault="00956BA2" w:rsidP="0012738C">
            <w:pPr>
              <w:rPr>
                <w:sz w:val="26"/>
                <w:szCs w:val="26"/>
              </w:rPr>
            </w:pPr>
            <w:r>
              <w:rPr>
                <w:sz w:val="26"/>
                <w:szCs w:val="26"/>
              </w:rPr>
              <w:t>Дзержинский район –</w:t>
            </w:r>
            <w:r>
              <w:rPr>
                <w:sz w:val="26"/>
                <w:szCs w:val="26"/>
              </w:rPr>
              <w:br/>
              <w:t>13</w:t>
            </w:r>
            <w:r w:rsidRPr="00A230F2">
              <w:rPr>
                <w:sz w:val="26"/>
                <w:szCs w:val="26"/>
              </w:rPr>
              <w:t>581,2 тыс. рублей,</w:t>
            </w:r>
          </w:p>
          <w:p w:rsidR="00956BA2" w:rsidRPr="00A230F2" w:rsidRDefault="00956BA2" w:rsidP="0012738C">
            <w:pPr>
              <w:rPr>
                <w:sz w:val="26"/>
                <w:szCs w:val="26"/>
              </w:rPr>
            </w:pPr>
            <w:r>
              <w:rPr>
                <w:sz w:val="26"/>
                <w:szCs w:val="26"/>
              </w:rPr>
              <w:t>Кировский район –</w:t>
            </w:r>
            <w:r>
              <w:rPr>
                <w:sz w:val="26"/>
                <w:szCs w:val="26"/>
              </w:rPr>
              <w:br/>
              <w:t>18</w:t>
            </w:r>
            <w:r w:rsidRPr="00A230F2">
              <w:rPr>
                <w:sz w:val="26"/>
                <w:szCs w:val="26"/>
              </w:rPr>
              <w:t>279,1 тыс. рублей,</w:t>
            </w:r>
          </w:p>
          <w:p w:rsidR="00956BA2" w:rsidRPr="00A230F2" w:rsidRDefault="00956BA2" w:rsidP="0012738C">
            <w:pPr>
              <w:rPr>
                <w:sz w:val="26"/>
                <w:szCs w:val="26"/>
              </w:rPr>
            </w:pPr>
            <w:r w:rsidRPr="00A230F2">
              <w:rPr>
                <w:spacing w:val="-6"/>
                <w:sz w:val="26"/>
                <w:szCs w:val="26"/>
              </w:rPr>
              <w:t>Красноармейский район –</w:t>
            </w:r>
            <w:r>
              <w:rPr>
                <w:sz w:val="26"/>
                <w:szCs w:val="26"/>
              </w:rPr>
              <w:br/>
              <w:t>11</w:t>
            </w:r>
            <w:r w:rsidRPr="00A230F2">
              <w:rPr>
                <w:sz w:val="26"/>
                <w:szCs w:val="26"/>
              </w:rPr>
              <w:t>248,0 тыс. рублей,</w:t>
            </w:r>
          </w:p>
          <w:p w:rsidR="00956BA2" w:rsidRPr="00A230F2" w:rsidRDefault="00956BA2" w:rsidP="0012738C">
            <w:pPr>
              <w:rPr>
                <w:sz w:val="26"/>
                <w:szCs w:val="26"/>
              </w:rPr>
            </w:pPr>
            <w:r>
              <w:rPr>
                <w:sz w:val="26"/>
                <w:szCs w:val="26"/>
              </w:rPr>
              <w:t>Краснооктябрьский район – 27</w:t>
            </w:r>
            <w:r w:rsidRPr="00A230F2">
              <w:rPr>
                <w:sz w:val="26"/>
                <w:szCs w:val="26"/>
              </w:rPr>
              <w:t>448,1 тыс. рублей,</w:t>
            </w:r>
          </w:p>
          <w:p w:rsidR="00956BA2" w:rsidRPr="00A230F2" w:rsidRDefault="00956BA2" w:rsidP="0012738C">
            <w:pPr>
              <w:rPr>
                <w:sz w:val="26"/>
                <w:szCs w:val="26"/>
              </w:rPr>
            </w:pPr>
            <w:r>
              <w:rPr>
                <w:sz w:val="26"/>
                <w:szCs w:val="26"/>
              </w:rPr>
              <w:t>Советский район –</w:t>
            </w:r>
            <w:r>
              <w:rPr>
                <w:sz w:val="26"/>
                <w:szCs w:val="26"/>
              </w:rPr>
              <w:br/>
              <w:t>21</w:t>
            </w:r>
            <w:r w:rsidRPr="00A230F2">
              <w:rPr>
                <w:sz w:val="26"/>
                <w:szCs w:val="26"/>
              </w:rPr>
              <w:t>764,8 тыс. рублей,</w:t>
            </w:r>
          </w:p>
          <w:p w:rsidR="00956BA2" w:rsidRPr="00A230F2" w:rsidRDefault="00956BA2" w:rsidP="0012738C">
            <w:pPr>
              <w:rPr>
                <w:sz w:val="26"/>
                <w:szCs w:val="26"/>
              </w:rPr>
            </w:pPr>
            <w:proofErr w:type="spellStart"/>
            <w:r>
              <w:rPr>
                <w:sz w:val="26"/>
                <w:szCs w:val="26"/>
              </w:rPr>
              <w:lastRenderedPageBreak/>
              <w:t>Тракторозаводский</w:t>
            </w:r>
            <w:proofErr w:type="spellEnd"/>
            <w:r>
              <w:rPr>
                <w:sz w:val="26"/>
                <w:szCs w:val="26"/>
              </w:rPr>
              <w:t xml:space="preserve"> район – 32</w:t>
            </w:r>
            <w:r w:rsidRPr="00A230F2">
              <w:rPr>
                <w:sz w:val="26"/>
                <w:szCs w:val="26"/>
              </w:rPr>
              <w:t>376,0 тыс. рублей,</w:t>
            </w:r>
          </w:p>
          <w:p w:rsidR="00956BA2" w:rsidRPr="00A230F2" w:rsidRDefault="00956BA2" w:rsidP="0012738C">
            <w:pPr>
              <w:rPr>
                <w:sz w:val="26"/>
                <w:szCs w:val="26"/>
              </w:rPr>
            </w:pPr>
            <w:r>
              <w:rPr>
                <w:sz w:val="26"/>
                <w:szCs w:val="26"/>
              </w:rPr>
              <w:t>Центральный район –</w:t>
            </w:r>
            <w:r>
              <w:rPr>
                <w:sz w:val="26"/>
                <w:szCs w:val="26"/>
              </w:rPr>
              <w:br/>
              <w:t>25</w:t>
            </w:r>
            <w:r w:rsidRPr="00A230F2">
              <w:rPr>
                <w:sz w:val="26"/>
                <w:szCs w:val="26"/>
              </w:rPr>
              <w:t>637,4 тыс. рублей.</w:t>
            </w:r>
          </w:p>
          <w:p w:rsidR="00956BA2" w:rsidRPr="00A230F2" w:rsidRDefault="00956BA2" w:rsidP="0012738C">
            <w:pPr>
              <w:rPr>
                <w:sz w:val="26"/>
                <w:szCs w:val="26"/>
              </w:rPr>
            </w:pPr>
            <w:r>
              <w:rPr>
                <w:sz w:val="26"/>
                <w:szCs w:val="26"/>
              </w:rPr>
              <w:t>2022 год – 167043,8 тыс. рублей,</w:t>
            </w:r>
            <w:r>
              <w:rPr>
                <w:sz w:val="26"/>
                <w:szCs w:val="26"/>
              </w:rPr>
              <w:br/>
            </w:r>
            <w:r w:rsidRPr="00A230F2">
              <w:rPr>
                <w:sz w:val="26"/>
                <w:szCs w:val="26"/>
              </w:rPr>
              <w:t>в том числе по районам:</w:t>
            </w:r>
          </w:p>
          <w:p w:rsidR="00956BA2" w:rsidRPr="00A230F2" w:rsidRDefault="00956BA2" w:rsidP="0012738C">
            <w:pPr>
              <w:rPr>
                <w:sz w:val="26"/>
                <w:szCs w:val="26"/>
              </w:rPr>
            </w:pPr>
            <w:r>
              <w:rPr>
                <w:sz w:val="26"/>
                <w:szCs w:val="26"/>
              </w:rPr>
              <w:t>Ворошиловский район –</w:t>
            </w:r>
            <w:r>
              <w:rPr>
                <w:sz w:val="26"/>
                <w:szCs w:val="26"/>
              </w:rPr>
              <w:br/>
              <w:t>16</w:t>
            </w:r>
            <w:r w:rsidRPr="00A230F2">
              <w:rPr>
                <w:sz w:val="26"/>
                <w:szCs w:val="26"/>
              </w:rPr>
              <w:t>709,2 тыс. рублей,</w:t>
            </w:r>
          </w:p>
          <w:p w:rsidR="00956BA2" w:rsidRPr="00A230F2" w:rsidRDefault="00956BA2" w:rsidP="0012738C">
            <w:pPr>
              <w:rPr>
                <w:sz w:val="26"/>
                <w:szCs w:val="26"/>
              </w:rPr>
            </w:pPr>
            <w:r>
              <w:rPr>
                <w:sz w:val="26"/>
                <w:szCs w:val="26"/>
              </w:rPr>
              <w:t>Дзержинский район –</w:t>
            </w:r>
            <w:r>
              <w:rPr>
                <w:sz w:val="26"/>
                <w:szCs w:val="26"/>
              </w:rPr>
              <w:br/>
              <w:t>13</w:t>
            </w:r>
            <w:r w:rsidRPr="00A230F2">
              <w:rPr>
                <w:sz w:val="26"/>
                <w:szCs w:val="26"/>
              </w:rPr>
              <w:t>581,2 тыс. рублей,</w:t>
            </w:r>
          </w:p>
          <w:p w:rsidR="00956BA2" w:rsidRPr="00A230F2" w:rsidRDefault="00956BA2" w:rsidP="0012738C">
            <w:pPr>
              <w:rPr>
                <w:sz w:val="26"/>
                <w:szCs w:val="26"/>
              </w:rPr>
            </w:pPr>
            <w:r>
              <w:rPr>
                <w:sz w:val="26"/>
                <w:szCs w:val="26"/>
              </w:rPr>
              <w:t>Кировский район –</w:t>
            </w:r>
            <w:r>
              <w:rPr>
                <w:sz w:val="26"/>
                <w:szCs w:val="26"/>
              </w:rPr>
              <w:br/>
              <w:t>18</w:t>
            </w:r>
            <w:r w:rsidRPr="00A230F2">
              <w:rPr>
                <w:sz w:val="26"/>
                <w:szCs w:val="26"/>
              </w:rPr>
              <w:t>279,1 тыс. рублей,</w:t>
            </w:r>
          </w:p>
          <w:p w:rsidR="00956BA2" w:rsidRPr="00A230F2" w:rsidRDefault="00956BA2" w:rsidP="0012738C">
            <w:pPr>
              <w:rPr>
                <w:sz w:val="26"/>
                <w:szCs w:val="26"/>
              </w:rPr>
            </w:pPr>
            <w:r w:rsidRPr="00A230F2">
              <w:rPr>
                <w:spacing w:val="-6"/>
                <w:sz w:val="26"/>
                <w:szCs w:val="26"/>
              </w:rPr>
              <w:t>Красноармейский район –</w:t>
            </w:r>
            <w:r>
              <w:rPr>
                <w:sz w:val="26"/>
                <w:szCs w:val="26"/>
              </w:rPr>
              <w:br/>
              <w:t>11</w:t>
            </w:r>
            <w:r w:rsidRPr="00A230F2">
              <w:rPr>
                <w:sz w:val="26"/>
                <w:szCs w:val="26"/>
              </w:rPr>
              <w:t>248,0 тыс. рублей,</w:t>
            </w:r>
          </w:p>
          <w:p w:rsidR="00956BA2" w:rsidRPr="00A230F2" w:rsidRDefault="00956BA2" w:rsidP="0012738C">
            <w:pPr>
              <w:rPr>
                <w:sz w:val="26"/>
                <w:szCs w:val="26"/>
              </w:rPr>
            </w:pPr>
            <w:r w:rsidRPr="00A230F2">
              <w:rPr>
                <w:sz w:val="26"/>
                <w:szCs w:val="26"/>
              </w:rPr>
              <w:t>Краснооктябрьс</w:t>
            </w:r>
            <w:r>
              <w:rPr>
                <w:sz w:val="26"/>
                <w:szCs w:val="26"/>
              </w:rPr>
              <w:t>кий район – 27</w:t>
            </w:r>
            <w:r w:rsidRPr="00A230F2">
              <w:rPr>
                <w:sz w:val="26"/>
                <w:szCs w:val="26"/>
              </w:rPr>
              <w:t>448,1 тыс. рублей,</w:t>
            </w:r>
          </w:p>
          <w:p w:rsidR="00956BA2" w:rsidRPr="00A230F2" w:rsidRDefault="00956BA2" w:rsidP="0012738C">
            <w:pPr>
              <w:rPr>
                <w:sz w:val="26"/>
                <w:szCs w:val="26"/>
              </w:rPr>
            </w:pPr>
            <w:r>
              <w:rPr>
                <w:sz w:val="26"/>
                <w:szCs w:val="26"/>
              </w:rPr>
              <w:t>Советский район –</w:t>
            </w:r>
            <w:r>
              <w:rPr>
                <w:sz w:val="26"/>
                <w:szCs w:val="26"/>
              </w:rPr>
              <w:br/>
              <w:t>21</w:t>
            </w:r>
            <w:r w:rsidRPr="00A230F2">
              <w:rPr>
                <w:sz w:val="26"/>
                <w:szCs w:val="26"/>
              </w:rPr>
              <w:t>764,8 тыс. рублей,</w:t>
            </w:r>
          </w:p>
          <w:p w:rsidR="00956BA2" w:rsidRPr="00A230F2" w:rsidRDefault="00956BA2" w:rsidP="0012738C">
            <w:pPr>
              <w:rPr>
                <w:sz w:val="26"/>
                <w:szCs w:val="26"/>
              </w:rPr>
            </w:pPr>
            <w:proofErr w:type="spellStart"/>
            <w:r>
              <w:rPr>
                <w:sz w:val="26"/>
                <w:szCs w:val="26"/>
              </w:rPr>
              <w:t>Тракторозаводский</w:t>
            </w:r>
            <w:proofErr w:type="spellEnd"/>
            <w:r>
              <w:rPr>
                <w:sz w:val="26"/>
                <w:szCs w:val="26"/>
              </w:rPr>
              <w:t xml:space="preserve"> район – 32</w:t>
            </w:r>
            <w:r w:rsidRPr="00A230F2">
              <w:rPr>
                <w:sz w:val="26"/>
                <w:szCs w:val="26"/>
              </w:rPr>
              <w:t>376,0 тыс. рублей,</w:t>
            </w:r>
          </w:p>
          <w:p w:rsidR="00956BA2" w:rsidRPr="00A230F2" w:rsidRDefault="00956BA2" w:rsidP="0012738C">
            <w:pPr>
              <w:rPr>
                <w:sz w:val="26"/>
                <w:szCs w:val="26"/>
              </w:rPr>
            </w:pPr>
            <w:r>
              <w:rPr>
                <w:sz w:val="26"/>
                <w:szCs w:val="26"/>
              </w:rPr>
              <w:t>Центральный район –</w:t>
            </w:r>
            <w:r>
              <w:rPr>
                <w:sz w:val="26"/>
                <w:szCs w:val="26"/>
              </w:rPr>
              <w:br/>
              <w:t>25</w:t>
            </w:r>
            <w:r w:rsidRPr="00A230F2">
              <w:rPr>
                <w:sz w:val="26"/>
                <w:szCs w:val="26"/>
              </w:rPr>
              <w:t>637,4 тыс. рублей.</w:t>
            </w:r>
          </w:p>
          <w:p w:rsidR="00956BA2" w:rsidRPr="00A230F2" w:rsidRDefault="00956BA2" w:rsidP="0012738C">
            <w:pPr>
              <w:rPr>
                <w:sz w:val="26"/>
                <w:szCs w:val="26"/>
              </w:rPr>
            </w:pPr>
            <w:r>
              <w:rPr>
                <w:sz w:val="26"/>
                <w:szCs w:val="26"/>
              </w:rPr>
              <w:t>2023 год – 167043,8 тыс. рублей,</w:t>
            </w:r>
            <w:r>
              <w:rPr>
                <w:sz w:val="26"/>
                <w:szCs w:val="26"/>
              </w:rPr>
              <w:br/>
            </w:r>
            <w:r w:rsidRPr="00A230F2">
              <w:rPr>
                <w:sz w:val="26"/>
                <w:szCs w:val="26"/>
              </w:rPr>
              <w:t>в том числе по районам:</w:t>
            </w:r>
          </w:p>
          <w:p w:rsidR="00956BA2" w:rsidRPr="00A230F2" w:rsidRDefault="00956BA2" w:rsidP="0012738C">
            <w:pPr>
              <w:rPr>
                <w:sz w:val="26"/>
                <w:szCs w:val="26"/>
              </w:rPr>
            </w:pPr>
            <w:r>
              <w:rPr>
                <w:sz w:val="26"/>
                <w:szCs w:val="26"/>
              </w:rPr>
              <w:t>Ворошиловский район –</w:t>
            </w:r>
            <w:r>
              <w:rPr>
                <w:sz w:val="26"/>
                <w:szCs w:val="26"/>
              </w:rPr>
              <w:br/>
              <w:t>16</w:t>
            </w:r>
            <w:r w:rsidRPr="00A230F2">
              <w:rPr>
                <w:sz w:val="26"/>
                <w:szCs w:val="26"/>
              </w:rPr>
              <w:t>709,2 тыс. рублей,</w:t>
            </w:r>
          </w:p>
          <w:p w:rsidR="00956BA2" w:rsidRPr="00A230F2" w:rsidRDefault="00956BA2" w:rsidP="0012738C">
            <w:pPr>
              <w:rPr>
                <w:sz w:val="26"/>
                <w:szCs w:val="26"/>
              </w:rPr>
            </w:pPr>
            <w:r>
              <w:rPr>
                <w:sz w:val="26"/>
                <w:szCs w:val="26"/>
              </w:rPr>
              <w:t>Дзержинский район –</w:t>
            </w:r>
            <w:r>
              <w:rPr>
                <w:sz w:val="26"/>
                <w:szCs w:val="26"/>
              </w:rPr>
              <w:br/>
              <w:t>13</w:t>
            </w:r>
            <w:r w:rsidRPr="00A230F2">
              <w:rPr>
                <w:sz w:val="26"/>
                <w:szCs w:val="26"/>
              </w:rPr>
              <w:t>581,2 тыс. рублей,</w:t>
            </w:r>
          </w:p>
          <w:p w:rsidR="00956BA2" w:rsidRPr="00A230F2" w:rsidRDefault="00956BA2" w:rsidP="0012738C">
            <w:pPr>
              <w:rPr>
                <w:sz w:val="26"/>
                <w:szCs w:val="26"/>
              </w:rPr>
            </w:pPr>
            <w:r>
              <w:rPr>
                <w:sz w:val="26"/>
                <w:szCs w:val="26"/>
              </w:rPr>
              <w:t>Кировский район –</w:t>
            </w:r>
            <w:r>
              <w:rPr>
                <w:sz w:val="26"/>
                <w:szCs w:val="26"/>
              </w:rPr>
              <w:br/>
            </w:r>
            <w:r>
              <w:rPr>
                <w:sz w:val="26"/>
                <w:szCs w:val="26"/>
              </w:rPr>
              <w:lastRenderedPageBreak/>
              <w:t>18</w:t>
            </w:r>
            <w:r w:rsidRPr="00A230F2">
              <w:rPr>
                <w:sz w:val="26"/>
                <w:szCs w:val="26"/>
              </w:rPr>
              <w:t>279,1 тыс. рублей,</w:t>
            </w:r>
          </w:p>
          <w:p w:rsidR="00956BA2" w:rsidRPr="00A230F2" w:rsidRDefault="00956BA2" w:rsidP="0012738C">
            <w:pPr>
              <w:rPr>
                <w:sz w:val="26"/>
                <w:szCs w:val="26"/>
              </w:rPr>
            </w:pPr>
            <w:r w:rsidRPr="00A230F2">
              <w:rPr>
                <w:spacing w:val="-6"/>
                <w:sz w:val="26"/>
                <w:szCs w:val="26"/>
              </w:rPr>
              <w:t>Красноармейский район –</w:t>
            </w:r>
            <w:r>
              <w:rPr>
                <w:sz w:val="26"/>
                <w:szCs w:val="26"/>
              </w:rPr>
              <w:br/>
              <w:t>11</w:t>
            </w:r>
            <w:r w:rsidRPr="00A230F2">
              <w:rPr>
                <w:sz w:val="26"/>
                <w:szCs w:val="26"/>
              </w:rPr>
              <w:t>248,0 тыс. рублей,</w:t>
            </w:r>
          </w:p>
          <w:p w:rsidR="00956BA2" w:rsidRPr="00A230F2" w:rsidRDefault="00956BA2" w:rsidP="0012738C">
            <w:pPr>
              <w:rPr>
                <w:sz w:val="26"/>
                <w:szCs w:val="26"/>
              </w:rPr>
            </w:pPr>
            <w:r>
              <w:rPr>
                <w:sz w:val="26"/>
                <w:szCs w:val="26"/>
              </w:rPr>
              <w:t>Краснооктябрьский район – 27</w:t>
            </w:r>
            <w:r w:rsidRPr="00A230F2">
              <w:rPr>
                <w:sz w:val="26"/>
                <w:szCs w:val="26"/>
              </w:rPr>
              <w:t>448,1 тыс. рублей,</w:t>
            </w:r>
          </w:p>
          <w:p w:rsidR="00956BA2" w:rsidRPr="00A230F2" w:rsidRDefault="00956BA2" w:rsidP="0012738C">
            <w:pPr>
              <w:rPr>
                <w:sz w:val="26"/>
                <w:szCs w:val="26"/>
              </w:rPr>
            </w:pPr>
            <w:r>
              <w:rPr>
                <w:sz w:val="26"/>
                <w:szCs w:val="26"/>
              </w:rPr>
              <w:t>Советский район –</w:t>
            </w:r>
            <w:r>
              <w:rPr>
                <w:sz w:val="26"/>
                <w:szCs w:val="26"/>
              </w:rPr>
              <w:br/>
              <w:t>21</w:t>
            </w:r>
            <w:r w:rsidRPr="00A230F2">
              <w:rPr>
                <w:sz w:val="26"/>
                <w:szCs w:val="26"/>
              </w:rPr>
              <w:t>764,8 тыс. рублей,</w:t>
            </w:r>
          </w:p>
          <w:p w:rsidR="00956BA2" w:rsidRPr="00A230F2" w:rsidRDefault="00956BA2" w:rsidP="0012738C">
            <w:pPr>
              <w:rPr>
                <w:sz w:val="26"/>
                <w:szCs w:val="26"/>
              </w:rPr>
            </w:pPr>
            <w:proofErr w:type="spellStart"/>
            <w:r>
              <w:rPr>
                <w:sz w:val="26"/>
                <w:szCs w:val="26"/>
              </w:rPr>
              <w:t>Тракторозаводский</w:t>
            </w:r>
            <w:proofErr w:type="spellEnd"/>
            <w:r>
              <w:rPr>
                <w:sz w:val="26"/>
                <w:szCs w:val="26"/>
              </w:rPr>
              <w:t xml:space="preserve"> рай</w:t>
            </w:r>
            <w:r w:rsidRPr="00A230F2">
              <w:rPr>
                <w:sz w:val="26"/>
                <w:szCs w:val="26"/>
              </w:rPr>
              <w:t xml:space="preserve">он </w:t>
            </w:r>
            <w:r>
              <w:rPr>
                <w:sz w:val="26"/>
                <w:szCs w:val="26"/>
              </w:rPr>
              <w:t>– 32</w:t>
            </w:r>
            <w:r w:rsidRPr="00A230F2">
              <w:rPr>
                <w:sz w:val="26"/>
                <w:szCs w:val="26"/>
              </w:rPr>
              <w:t>376,0 тыс. рублей,</w:t>
            </w:r>
          </w:p>
          <w:p w:rsidR="00956BA2" w:rsidRPr="00A230F2" w:rsidRDefault="00956BA2" w:rsidP="0012738C">
            <w:pPr>
              <w:rPr>
                <w:sz w:val="26"/>
                <w:szCs w:val="26"/>
              </w:rPr>
            </w:pPr>
            <w:r>
              <w:rPr>
                <w:sz w:val="26"/>
                <w:szCs w:val="26"/>
              </w:rPr>
              <w:t>Центральный район –</w:t>
            </w:r>
            <w:r>
              <w:rPr>
                <w:sz w:val="26"/>
                <w:szCs w:val="26"/>
              </w:rPr>
              <w:br/>
              <w:t>25</w:t>
            </w:r>
            <w:r w:rsidRPr="00A230F2">
              <w:rPr>
                <w:sz w:val="26"/>
                <w:szCs w:val="26"/>
              </w:rPr>
              <w:t>637,4 тыс. рублей.</w:t>
            </w:r>
          </w:p>
          <w:p w:rsidR="00956BA2" w:rsidRPr="00A230F2" w:rsidRDefault="00956BA2" w:rsidP="0012738C">
            <w:pPr>
              <w:rPr>
                <w:sz w:val="26"/>
                <w:szCs w:val="26"/>
              </w:rPr>
            </w:pPr>
            <w:r>
              <w:rPr>
                <w:sz w:val="26"/>
                <w:szCs w:val="26"/>
              </w:rPr>
              <w:t>2024 год – 167043,8 тыс. рублей,</w:t>
            </w:r>
            <w:r>
              <w:rPr>
                <w:sz w:val="26"/>
                <w:szCs w:val="26"/>
              </w:rPr>
              <w:br/>
            </w:r>
            <w:r w:rsidRPr="00A230F2">
              <w:rPr>
                <w:sz w:val="26"/>
                <w:szCs w:val="26"/>
              </w:rPr>
              <w:t>в том числе по районам:</w:t>
            </w:r>
          </w:p>
          <w:p w:rsidR="00956BA2" w:rsidRPr="00A230F2" w:rsidRDefault="00956BA2" w:rsidP="0012738C">
            <w:pPr>
              <w:rPr>
                <w:sz w:val="26"/>
                <w:szCs w:val="26"/>
              </w:rPr>
            </w:pPr>
            <w:r>
              <w:rPr>
                <w:sz w:val="26"/>
                <w:szCs w:val="26"/>
              </w:rPr>
              <w:t>Ворошиловский район –</w:t>
            </w:r>
            <w:r>
              <w:rPr>
                <w:sz w:val="26"/>
                <w:szCs w:val="26"/>
              </w:rPr>
              <w:br/>
              <w:t>16</w:t>
            </w:r>
            <w:r w:rsidRPr="00A230F2">
              <w:rPr>
                <w:sz w:val="26"/>
                <w:szCs w:val="26"/>
              </w:rPr>
              <w:t>709,2 тыс. рублей,</w:t>
            </w:r>
          </w:p>
          <w:p w:rsidR="00956BA2" w:rsidRPr="00A230F2" w:rsidRDefault="00956BA2" w:rsidP="0012738C">
            <w:pPr>
              <w:rPr>
                <w:sz w:val="26"/>
                <w:szCs w:val="26"/>
              </w:rPr>
            </w:pPr>
            <w:r>
              <w:rPr>
                <w:sz w:val="26"/>
                <w:szCs w:val="26"/>
              </w:rPr>
              <w:t>Дзержинский район –</w:t>
            </w:r>
            <w:r>
              <w:rPr>
                <w:sz w:val="26"/>
                <w:szCs w:val="26"/>
              </w:rPr>
              <w:br/>
              <w:t>13</w:t>
            </w:r>
            <w:r w:rsidRPr="00A230F2">
              <w:rPr>
                <w:sz w:val="26"/>
                <w:szCs w:val="26"/>
              </w:rPr>
              <w:t>581,2 тыс. рублей,</w:t>
            </w:r>
          </w:p>
          <w:p w:rsidR="00956BA2" w:rsidRPr="00A230F2" w:rsidRDefault="00956BA2" w:rsidP="0012738C">
            <w:pPr>
              <w:rPr>
                <w:sz w:val="26"/>
                <w:szCs w:val="26"/>
              </w:rPr>
            </w:pPr>
            <w:r>
              <w:rPr>
                <w:sz w:val="26"/>
                <w:szCs w:val="26"/>
              </w:rPr>
              <w:t>Кировский район –</w:t>
            </w:r>
            <w:r>
              <w:rPr>
                <w:sz w:val="26"/>
                <w:szCs w:val="26"/>
              </w:rPr>
              <w:br/>
              <w:t>18</w:t>
            </w:r>
            <w:r w:rsidRPr="00A230F2">
              <w:rPr>
                <w:sz w:val="26"/>
                <w:szCs w:val="26"/>
              </w:rPr>
              <w:t>279,1 тыс. рублей,</w:t>
            </w:r>
          </w:p>
          <w:p w:rsidR="00956BA2" w:rsidRPr="00A230F2" w:rsidRDefault="00956BA2" w:rsidP="0012738C">
            <w:pPr>
              <w:rPr>
                <w:sz w:val="26"/>
                <w:szCs w:val="26"/>
              </w:rPr>
            </w:pPr>
            <w:r w:rsidRPr="00A230F2">
              <w:rPr>
                <w:spacing w:val="-6"/>
                <w:sz w:val="26"/>
                <w:szCs w:val="26"/>
              </w:rPr>
              <w:t>Красноармейский район –</w:t>
            </w:r>
            <w:r>
              <w:rPr>
                <w:sz w:val="26"/>
                <w:szCs w:val="26"/>
              </w:rPr>
              <w:br/>
              <w:t>11</w:t>
            </w:r>
            <w:r w:rsidRPr="00A230F2">
              <w:rPr>
                <w:sz w:val="26"/>
                <w:szCs w:val="26"/>
              </w:rPr>
              <w:t>248,0 тыс. рублей,</w:t>
            </w:r>
          </w:p>
          <w:p w:rsidR="00956BA2" w:rsidRPr="00A230F2" w:rsidRDefault="00956BA2" w:rsidP="0012738C">
            <w:pPr>
              <w:rPr>
                <w:sz w:val="26"/>
                <w:szCs w:val="26"/>
              </w:rPr>
            </w:pPr>
            <w:r>
              <w:rPr>
                <w:sz w:val="26"/>
                <w:szCs w:val="26"/>
              </w:rPr>
              <w:t>Краснооктябрьский район – 27</w:t>
            </w:r>
            <w:r w:rsidRPr="00A230F2">
              <w:rPr>
                <w:sz w:val="26"/>
                <w:szCs w:val="26"/>
              </w:rPr>
              <w:t>448,1 тыс. рублей,</w:t>
            </w:r>
          </w:p>
          <w:p w:rsidR="00956BA2" w:rsidRPr="00A230F2" w:rsidRDefault="00956BA2" w:rsidP="0012738C">
            <w:pPr>
              <w:rPr>
                <w:sz w:val="26"/>
                <w:szCs w:val="26"/>
              </w:rPr>
            </w:pPr>
            <w:r>
              <w:rPr>
                <w:sz w:val="26"/>
                <w:szCs w:val="26"/>
              </w:rPr>
              <w:t>Советский район –</w:t>
            </w:r>
            <w:r>
              <w:rPr>
                <w:sz w:val="26"/>
                <w:szCs w:val="26"/>
              </w:rPr>
              <w:br/>
              <w:t>21</w:t>
            </w:r>
            <w:r w:rsidRPr="00A230F2">
              <w:rPr>
                <w:sz w:val="26"/>
                <w:szCs w:val="26"/>
              </w:rPr>
              <w:t>764,8 тыс. рублей,</w:t>
            </w:r>
          </w:p>
          <w:p w:rsidR="00956BA2" w:rsidRPr="00A230F2" w:rsidRDefault="00956BA2" w:rsidP="0012738C">
            <w:pPr>
              <w:rPr>
                <w:sz w:val="26"/>
                <w:szCs w:val="26"/>
              </w:rPr>
            </w:pPr>
            <w:proofErr w:type="spellStart"/>
            <w:r>
              <w:rPr>
                <w:sz w:val="26"/>
                <w:szCs w:val="26"/>
              </w:rPr>
              <w:t>Тракторозаводский</w:t>
            </w:r>
            <w:proofErr w:type="spellEnd"/>
            <w:r>
              <w:rPr>
                <w:sz w:val="26"/>
                <w:szCs w:val="26"/>
              </w:rPr>
              <w:t xml:space="preserve"> район –32</w:t>
            </w:r>
            <w:r w:rsidRPr="00A230F2">
              <w:rPr>
                <w:sz w:val="26"/>
                <w:szCs w:val="26"/>
              </w:rPr>
              <w:t>376,0 тыс. рублей,</w:t>
            </w:r>
          </w:p>
          <w:p w:rsidR="00956BA2" w:rsidRPr="00A230F2" w:rsidRDefault="00956BA2" w:rsidP="0012738C">
            <w:pPr>
              <w:rPr>
                <w:sz w:val="26"/>
                <w:szCs w:val="26"/>
              </w:rPr>
            </w:pPr>
            <w:r>
              <w:rPr>
                <w:sz w:val="26"/>
                <w:szCs w:val="26"/>
              </w:rPr>
              <w:t>Центральный район –</w:t>
            </w:r>
            <w:r>
              <w:rPr>
                <w:sz w:val="26"/>
                <w:szCs w:val="26"/>
              </w:rPr>
              <w:br/>
              <w:t>25</w:t>
            </w:r>
            <w:r w:rsidRPr="00A230F2">
              <w:rPr>
                <w:sz w:val="26"/>
                <w:szCs w:val="26"/>
              </w:rPr>
              <w:t>637,4 тыс. рублей.</w:t>
            </w:r>
          </w:p>
          <w:p w:rsidR="00956BA2" w:rsidRPr="00A230F2" w:rsidRDefault="00956BA2" w:rsidP="0012738C">
            <w:pPr>
              <w:rPr>
                <w:sz w:val="26"/>
                <w:szCs w:val="26"/>
              </w:rPr>
            </w:pPr>
            <w:r>
              <w:rPr>
                <w:sz w:val="26"/>
                <w:szCs w:val="26"/>
              </w:rPr>
              <w:lastRenderedPageBreak/>
              <w:t>2. Субсидия на иные це</w:t>
            </w:r>
            <w:r w:rsidRPr="00A230F2">
              <w:rPr>
                <w:sz w:val="26"/>
                <w:szCs w:val="26"/>
              </w:rPr>
              <w:t>ли:</w:t>
            </w:r>
          </w:p>
          <w:p w:rsidR="00956BA2" w:rsidRPr="00A230F2" w:rsidRDefault="00956BA2" w:rsidP="0012738C">
            <w:pPr>
              <w:rPr>
                <w:spacing w:val="-8"/>
                <w:sz w:val="26"/>
                <w:szCs w:val="26"/>
              </w:rPr>
            </w:pPr>
            <w:r w:rsidRPr="00A230F2">
              <w:rPr>
                <w:spacing w:val="-8"/>
                <w:sz w:val="26"/>
                <w:szCs w:val="26"/>
              </w:rPr>
              <w:t xml:space="preserve">2019 </w:t>
            </w:r>
            <w:r w:rsidRPr="00A230F2">
              <w:rPr>
                <w:sz w:val="26"/>
                <w:szCs w:val="26"/>
              </w:rPr>
              <w:t>год</w:t>
            </w:r>
            <w:r w:rsidRPr="00A230F2">
              <w:rPr>
                <w:spacing w:val="-8"/>
                <w:sz w:val="26"/>
                <w:szCs w:val="26"/>
              </w:rPr>
              <w:t xml:space="preserve"> </w:t>
            </w:r>
            <w:r>
              <w:rPr>
                <w:spacing w:val="-8"/>
                <w:sz w:val="26"/>
                <w:szCs w:val="26"/>
              </w:rPr>
              <w:t>– 9</w:t>
            </w:r>
            <w:r w:rsidRPr="00A230F2">
              <w:rPr>
                <w:spacing w:val="-8"/>
                <w:sz w:val="26"/>
                <w:szCs w:val="26"/>
              </w:rPr>
              <w:t xml:space="preserve">868,4 тыс. </w:t>
            </w:r>
            <w:r>
              <w:rPr>
                <w:spacing w:val="-8"/>
                <w:sz w:val="26"/>
                <w:szCs w:val="26"/>
              </w:rPr>
              <w:t>рублей, в том числе по районам:</w:t>
            </w:r>
          </w:p>
          <w:p w:rsidR="00956BA2" w:rsidRPr="00A230F2" w:rsidRDefault="00956BA2" w:rsidP="0012738C">
            <w:pPr>
              <w:rPr>
                <w:sz w:val="26"/>
                <w:szCs w:val="26"/>
              </w:rPr>
            </w:pPr>
            <w:r>
              <w:rPr>
                <w:sz w:val="26"/>
                <w:szCs w:val="26"/>
              </w:rPr>
              <w:t>Ворошиловский район –</w:t>
            </w:r>
            <w:r>
              <w:rPr>
                <w:sz w:val="26"/>
                <w:szCs w:val="26"/>
              </w:rPr>
              <w:br/>
            </w:r>
            <w:r w:rsidRPr="00A230F2">
              <w:rPr>
                <w:sz w:val="26"/>
                <w:szCs w:val="26"/>
              </w:rPr>
              <w:t>172,4 тыс. рублей,</w:t>
            </w:r>
          </w:p>
          <w:p w:rsidR="00956BA2" w:rsidRPr="00A230F2" w:rsidRDefault="00956BA2" w:rsidP="0012738C">
            <w:pPr>
              <w:rPr>
                <w:sz w:val="26"/>
                <w:szCs w:val="26"/>
              </w:rPr>
            </w:pPr>
            <w:r>
              <w:rPr>
                <w:sz w:val="26"/>
                <w:szCs w:val="26"/>
              </w:rPr>
              <w:t>Дзержинский район –</w:t>
            </w:r>
            <w:r>
              <w:rPr>
                <w:sz w:val="26"/>
                <w:szCs w:val="26"/>
              </w:rPr>
              <w:br/>
              <w:t>2</w:t>
            </w:r>
            <w:r w:rsidRPr="00A230F2">
              <w:rPr>
                <w:sz w:val="26"/>
                <w:szCs w:val="26"/>
              </w:rPr>
              <w:t>411,0 тыс. рублей,</w:t>
            </w:r>
          </w:p>
          <w:p w:rsidR="00956BA2" w:rsidRPr="00A230F2" w:rsidRDefault="00956BA2" w:rsidP="0012738C">
            <w:pPr>
              <w:rPr>
                <w:sz w:val="26"/>
                <w:szCs w:val="26"/>
              </w:rPr>
            </w:pPr>
            <w:r>
              <w:rPr>
                <w:sz w:val="26"/>
                <w:szCs w:val="26"/>
              </w:rPr>
              <w:t>Кировский район –</w:t>
            </w:r>
            <w:r>
              <w:rPr>
                <w:sz w:val="26"/>
                <w:szCs w:val="26"/>
              </w:rPr>
              <w:br/>
              <w:t>3</w:t>
            </w:r>
            <w:r w:rsidRPr="00A230F2">
              <w:rPr>
                <w:sz w:val="26"/>
                <w:szCs w:val="26"/>
              </w:rPr>
              <w:t>296,9 тыс. рублей,</w:t>
            </w:r>
          </w:p>
          <w:p w:rsidR="00956BA2" w:rsidRPr="00A230F2" w:rsidRDefault="00956BA2" w:rsidP="0012738C">
            <w:pPr>
              <w:rPr>
                <w:sz w:val="26"/>
                <w:szCs w:val="26"/>
              </w:rPr>
            </w:pPr>
            <w:r>
              <w:rPr>
                <w:sz w:val="26"/>
                <w:szCs w:val="26"/>
              </w:rPr>
              <w:t>Советский район –</w:t>
            </w:r>
            <w:r>
              <w:rPr>
                <w:sz w:val="26"/>
                <w:szCs w:val="26"/>
              </w:rPr>
              <w:br/>
            </w:r>
            <w:r w:rsidRPr="00A230F2">
              <w:rPr>
                <w:sz w:val="26"/>
                <w:szCs w:val="26"/>
              </w:rPr>
              <w:t>608,1 тыс. рублей,</w:t>
            </w:r>
          </w:p>
          <w:p w:rsidR="00956BA2" w:rsidRPr="00A230F2" w:rsidRDefault="00956BA2" w:rsidP="0012738C">
            <w:pPr>
              <w:rPr>
                <w:sz w:val="26"/>
                <w:szCs w:val="26"/>
              </w:rPr>
            </w:pPr>
            <w:proofErr w:type="spellStart"/>
            <w:r>
              <w:rPr>
                <w:sz w:val="26"/>
                <w:szCs w:val="26"/>
              </w:rPr>
              <w:t>Тракторозаводский</w:t>
            </w:r>
            <w:proofErr w:type="spellEnd"/>
            <w:r>
              <w:rPr>
                <w:sz w:val="26"/>
                <w:szCs w:val="26"/>
              </w:rPr>
              <w:t xml:space="preserve"> район –</w:t>
            </w:r>
            <w:r>
              <w:rPr>
                <w:sz w:val="26"/>
                <w:szCs w:val="26"/>
              </w:rPr>
              <w:br/>
              <w:t>2100,0 тыс. рублей,</w:t>
            </w:r>
          </w:p>
          <w:p w:rsidR="00956BA2" w:rsidRPr="00A230F2" w:rsidRDefault="00956BA2" w:rsidP="0012738C">
            <w:pPr>
              <w:rPr>
                <w:sz w:val="26"/>
                <w:szCs w:val="26"/>
              </w:rPr>
            </w:pPr>
            <w:r w:rsidRPr="00A230F2">
              <w:rPr>
                <w:sz w:val="26"/>
                <w:szCs w:val="26"/>
              </w:rPr>
              <w:t>Цент</w:t>
            </w:r>
            <w:r>
              <w:rPr>
                <w:sz w:val="26"/>
                <w:szCs w:val="26"/>
              </w:rPr>
              <w:t>ральный район –</w:t>
            </w:r>
            <w:r>
              <w:rPr>
                <w:sz w:val="26"/>
                <w:szCs w:val="26"/>
              </w:rPr>
              <w:br/>
              <w:t>1</w:t>
            </w:r>
            <w:r w:rsidRPr="00A230F2">
              <w:rPr>
                <w:sz w:val="26"/>
                <w:szCs w:val="26"/>
              </w:rPr>
              <w:t>280,0 тыс. рублей.</w:t>
            </w:r>
          </w:p>
          <w:p w:rsidR="00956BA2" w:rsidRPr="00A230F2" w:rsidRDefault="00956BA2" w:rsidP="0012738C">
            <w:pPr>
              <w:rPr>
                <w:spacing w:val="-8"/>
                <w:sz w:val="26"/>
                <w:szCs w:val="26"/>
              </w:rPr>
            </w:pPr>
            <w:r w:rsidRPr="00A230F2">
              <w:rPr>
                <w:spacing w:val="-8"/>
                <w:sz w:val="26"/>
                <w:szCs w:val="26"/>
              </w:rPr>
              <w:t xml:space="preserve">2020 </w:t>
            </w:r>
            <w:r w:rsidRPr="00A230F2">
              <w:rPr>
                <w:sz w:val="26"/>
                <w:szCs w:val="26"/>
              </w:rPr>
              <w:t>год</w:t>
            </w:r>
            <w:r>
              <w:rPr>
                <w:spacing w:val="-8"/>
                <w:sz w:val="26"/>
                <w:szCs w:val="26"/>
              </w:rPr>
              <w:t xml:space="preserve"> – 7533,5 </w:t>
            </w:r>
            <w:r w:rsidRPr="00A230F2">
              <w:rPr>
                <w:spacing w:val="-8"/>
                <w:sz w:val="26"/>
                <w:szCs w:val="26"/>
              </w:rPr>
              <w:t xml:space="preserve">тыс. </w:t>
            </w:r>
            <w:r>
              <w:rPr>
                <w:spacing w:val="-8"/>
                <w:sz w:val="26"/>
                <w:szCs w:val="26"/>
              </w:rPr>
              <w:t>рублей, в том числе по районам:</w:t>
            </w:r>
          </w:p>
          <w:p w:rsidR="00956BA2" w:rsidRPr="00A230F2" w:rsidRDefault="00956BA2" w:rsidP="0012738C">
            <w:pPr>
              <w:rPr>
                <w:sz w:val="26"/>
                <w:szCs w:val="26"/>
              </w:rPr>
            </w:pPr>
            <w:r>
              <w:rPr>
                <w:sz w:val="26"/>
                <w:szCs w:val="26"/>
              </w:rPr>
              <w:t>Ворошиловский район –</w:t>
            </w:r>
            <w:r>
              <w:rPr>
                <w:sz w:val="26"/>
                <w:szCs w:val="26"/>
              </w:rPr>
              <w:br/>
            </w:r>
            <w:r w:rsidRPr="00A230F2">
              <w:rPr>
                <w:sz w:val="26"/>
                <w:szCs w:val="26"/>
              </w:rPr>
              <w:t>245,0 тыс. рублей,</w:t>
            </w:r>
          </w:p>
          <w:p w:rsidR="00956BA2" w:rsidRPr="00A230F2" w:rsidRDefault="00956BA2" w:rsidP="0012738C">
            <w:pPr>
              <w:rPr>
                <w:sz w:val="26"/>
                <w:szCs w:val="26"/>
              </w:rPr>
            </w:pPr>
            <w:r>
              <w:rPr>
                <w:sz w:val="26"/>
                <w:szCs w:val="26"/>
              </w:rPr>
              <w:t>Дзержинский район –</w:t>
            </w:r>
            <w:r>
              <w:rPr>
                <w:sz w:val="26"/>
                <w:szCs w:val="26"/>
              </w:rPr>
              <w:br/>
              <w:t>2</w:t>
            </w:r>
            <w:r w:rsidRPr="00A230F2">
              <w:rPr>
                <w:sz w:val="26"/>
                <w:szCs w:val="26"/>
              </w:rPr>
              <w:t>411,0 тыс. рублей,</w:t>
            </w:r>
          </w:p>
          <w:p w:rsidR="00956BA2" w:rsidRPr="00A230F2" w:rsidRDefault="00956BA2" w:rsidP="0012738C">
            <w:pPr>
              <w:rPr>
                <w:sz w:val="26"/>
                <w:szCs w:val="26"/>
              </w:rPr>
            </w:pPr>
            <w:r>
              <w:rPr>
                <w:sz w:val="26"/>
                <w:szCs w:val="26"/>
              </w:rPr>
              <w:t>Кировский район –</w:t>
            </w:r>
            <w:r>
              <w:rPr>
                <w:sz w:val="26"/>
                <w:szCs w:val="26"/>
              </w:rPr>
              <w:br/>
              <w:t>3</w:t>
            </w:r>
            <w:r w:rsidRPr="00A230F2">
              <w:rPr>
                <w:sz w:val="26"/>
                <w:szCs w:val="26"/>
              </w:rPr>
              <w:t>296,9 тыс. рублей,</w:t>
            </w:r>
          </w:p>
          <w:p w:rsidR="00956BA2" w:rsidRPr="00A230F2" w:rsidRDefault="00956BA2" w:rsidP="0012738C">
            <w:pPr>
              <w:rPr>
                <w:sz w:val="26"/>
                <w:szCs w:val="26"/>
              </w:rPr>
            </w:pPr>
            <w:r>
              <w:rPr>
                <w:sz w:val="26"/>
                <w:szCs w:val="26"/>
              </w:rPr>
              <w:t>Советский район –</w:t>
            </w:r>
            <w:r>
              <w:rPr>
                <w:sz w:val="26"/>
                <w:szCs w:val="26"/>
              </w:rPr>
              <w:br/>
            </w:r>
            <w:r w:rsidRPr="00A230F2">
              <w:rPr>
                <w:sz w:val="26"/>
                <w:szCs w:val="26"/>
              </w:rPr>
              <w:t>580,6 тыс. рублей,</w:t>
            </w:r>
          </w:p>
          <w:p w:rsidR="00956BA2" w:rsidRPr="00A230F2" w:rsidRDefault="00956BA2" w:rsidP="0012738C">
            <w:pPr>
              <w:rPr>
                <w:sz w:val="26"/>
                <w:szCs w:val="26"/>
              </w:rPr>
            </w:pPr>
            <w:r w:rsidRPr="00A230F2">
              <w:rPr>
                <w:sz w:val="26"/>
                <w:szCs w:val="26"/>
              </w:rPr>
              <w:t>Цен</w:t>
            </w:r>
            <w:r>
              <w:rPr>
                <w:sz w:val="26"/>
                <w:szCs w:val="26"/>
              </w:rPr>
              <w:t>тральный район –</w:t>
            </w:r>
            <w:r>
              <w:rPr>
                <w:sz w:val="26"/>
                <w:szCs w:val="26"/>
              </w:rPr>
              <w:br/>
              <w:t>1</w:t>
            </w:r>
            <w:r w:rsidRPr="00A230F2">
              <w:rPr>
                <w:sz w:val="26"/>
                <w:szCs w:val="26"/>
              </w:rPr>
              <w:t>000,0 тыс. рублей.</w:t>
            </w:r>
          </w:p>
          <w:p w:rsidR="00956BA2" w:rsidRPr="00900B43" w:rsidRDefault="00956BA2" w:rsidP="0012738C">
            <w:pPr>
              <w:rPr>
                <w:sz w:val="26"/>
                <w:szCs w:val="26"/>
              </w:rPr>
            </w:pPr>
            <w:r w:rsidRPr="00900B43">
              <w:rPr>
                <w:sz w:val="26"/>
                <w:szCs w:val="26"/>
              </w:rPr>
              <w:t xml:space="preserve">2021 год – 7533,5 тыс. </w:t>
            </w:r>
            <w:r>
              <w:rPr>
                <w:sz w:val="26"/>
                <w:szCs w:val="26"/>
              </w:rPr>
              <w:t>рублей,</w:t>
            </w:r>
            <w:r>
              <w:rPr>
                <w:sz w:val="26"/>
                <w:szCs w:val="26"/>
              </w:rPr>
              <w:br/>
            </w:r>
            <w:r w:rsidRPr="00900B43">
              <w:rPr>
                <w:sz w:val="26"/>
                <w:szCs w:val="26"/>
              </w:rPr>
              <w:t>в том числе по районам:</w:t>
            </w:r>
          </w:p>
          <w:p w:rsidR="00956BA2" w:rsidRPr="00A230F2" w:rsidRDefault="00956BA2" w:rsidP="0012738C">
            <w:pPr>
              <w:rPr>
                <w:sz w:val="26"/>
                <w:szCs w:val="26"/>
              </w:rPr>
            </w:pPr>
            <w:r>
              <w:rPr>
                <w:sz w:val="26"/>
                <w:szCs w:val="26"/>
              </w:rPr>
              <w:lastRenderedPageBreak/>
              <w:t>Ворошиловский район –</w:t>
            </w:r>
            <w:r>
              <w:rPr>
                <w:sz w:val="26"/>
                <w:szCs w:val="26"/>
              </w:rPr>
              <w:br/>
            </w:r>
            <w:r w:rsidRPr="00A230F2">
              <w:rPr>
                <w:sz w:val="26"/>
                <w:szCs w:val="26"/>
              </w:rPr>
              <w:t>245,0 тыс. рублей,</w:t>
            </w:r>
          </w:p>
          <w:p w:rsidR="00956BA2" w:rsidRPr="00A230F2" w:rsidRDefault="00956BA2" w:rsidP="0012738C">
            <w:pPr>
              <w:rPr>
                <w:sz w:val="26"/>
                <w:szCs w:val="26"/>
              </w:rPr>
            </w:pPr>
            <w:r>
              <w:rPr>
                <w:sz w:val="26"/>
                <w:szCs w:val="26"/>
              </w:rPr>
              <w:t>Дзержинский район –</w:t>
            </w:r>
            <w:r>
              <w:rPr>
                <w:sz w:val="26"/>
                <w:szCs w:val="26"/>
              </w:rPr>
              <w:br/>
              <w:t>2</w:t>
            </w:r>
            <w:r w:rsidRPr="00A230F2">
              <w:rPr>
                <w:sz w:val="26"/>
                <w:szCs w:val="26"/>
              </w:rPr>
              <w:t>411,0 тыс. рублей,</w:t>
            </w:r>
          </w:p>
          <w:p w:rsidR="00956BA2" w:rsidRPr="00A230F2" w:rsidRDefault="00956BA2" w:rsidP="0012738C">
            <w:pPr>
              <w:rPr>
                <w:sz w:val="26"/>
                <w:szCs w:val="26"/>
              </w:rPr>
            </w:pPr>
            <w:r>
              <w:rPr>
                <w:sz w:val="26"/>
                <w:szCs w:val="26"/>
              </w:rPr>
              <w:t>Кировский район –</w:t>
            </w:r>
            <w:r>
              <w:rPr>
                <w:sz w:val="26"/>
                <w:szCs w:val="26"/>
              </w:rPr>
              <w:br/>
              <w:t>3</w:t>
            </w:r>
            <w:r w:rsidRPr="00A230F2">
              <w:rPr>
                <w:sz w:val="26"/>
                <w:szCs w:val="26"/>
              </w:rPr>
              <w:t>296,9 тыс. рублей,</w:t>
            </w:r>
          </w:p>
          <w:p w:rsidR="00956BA2" w:rsidRPr="00A230F2" w:rsidRDefault="00956BA2" w:rsidP="0012738C">
            <w:pPr>
              <w:rPr>
                <w:sz w:val="26"/>
                <w:szCs w:val="26"/>
              </w:rPr>
            </w:pPr>
            <w:r>
              <w:rPr>
                <w:sz w:val="26"/>
                <w:szCs w:val="26"/>
              </w:rPr>
              <w:t>Советский район –</w:t>
            </w:r>
            <w:r>
              <w:rPr>
                <w:sz w:val="26"/>
                <w:szCs w:val="26"/>
              </w:rPr>
              <w:br/>
            </w:r>
            <w:r w:rsidRPr="00A230F2">
              <w:rPr>
                <w:sz w:val="26"/>
                <w:szCs w:val="26"/>
              </w:rPr>
              <w:t>580,6 тыс. рублей,</w:t>
            </w:r>
          </w:p>
          <w:p w:rsidR="00956BA2" w:rsidRPr="00A230F2" w:rsidRDefault="00956BA2" w:rsidP="0012738C">
            <w:pPr>
              <w:rPr>
                <w:sz w:val="26"/>
                <w:szCs w:val="26"/>
              </w:rPr>
            </w:pPr>
            <w:r w:rsidRPr="00A230F2">
              <w:rPr>
                <w:sz w:val="26"/>
                <w:szCs w:val="26"/>
              </w:rPr>
              <w:t>Цен</w:t>
            </w:r>
            <w:r>
              <w:rPr>
                <w:sz w:val="26"/>
                <w:szCs w:val="26"/>
              </w:rPr>
              <w:t>тральный район –</w:t>
            </w:r>
            <w:r>
              <w:rPr>
                <w:sz w:val="26"/>
                <w:szCs w:val="26"/>
              </w:rPr>
              <w:br/>
              <w:t>1</w:t>
            </w:r>
            <w:r w:rsidRPr="00A230F2">
              <w:rPr>
                <w:sz w:val="26"/>
                <w:szCs w:val="26"/>
              </w:rPr>
              <w:t>000,0 тыс. рублей.</w:t>
            </w:r>
          </w:p>
          <w:p w:rsidR="00956BA2" w:rsidRPr="00A230F2" w:rsidRDefault="00956BA2" w:rsidP="0012738C">
            <w:pPr>
              <w:rPr>
                <w:spacing w:val="-8"/>
                <w:sz w:val="26"/>
                <w:szCs w:val="26"/>
              </w:rPr>
            </w:pPr>
            <w:r w:rsidRPr="00A230F2">
              <w:rPr>
                <w:spacing w:val="-8"/>
                <w:sz w:val="26"/>
                <w:szCs w:val="26"/>
              </w:rPr>
              <w:t xml:space="preserve">2022 </w:t>
            </w:r>
            <w:r w:rsidRPr="00A230F2">
              <w:rPr>
                <w:sz w:val="26"/>
                <w:szCs w:val="26"/>
              </w:rPr>
              <w:t>год</w:t>
            </w:r>
            <w:r>
              <w:rPr>
                <w:spacing w:val="-8"/>
                <w:sz w:val="26"/>
                <w:szCs w:val="26"/>
              </w:rPr>
              <w:t xml:space="preserve"> – 7</w:t>
            </w:r>
            <w:r w:rsidRPr="00A230F2">
              <w:rPr>
                <w:spacing w:val="-8"/>
                <w:sz w:val="26"/>
                <w:szCs w:val="26"/>
              </w:rPr>
              <w:t xml:space="preserve">533,5 тыс. рублей, в том числе по районам: </w:t>
            </w:r>
          </w:p>
          <w:p w:rsidR="00956BA2" w:rsidRPr="00A230F2" w:rsidRDefault="00956BA2" w:rsidP="0012738C">
            <w:pPr>
              <w:rPr>
                <w:sz w:val="26"/>
                <w:szCs w:val="26"/>
              </w:rPr>
            </w:pPr>
            <w:r>
              <w:rPr>
                <w:sz w:val="26"/>
                <w:szCs w:val="26"/>
              </w:rPr>
              <w:t>Ворошиловский район –</w:t>
            </w:r>
            <w:r>
              <w:rPr>
                <w:sz w:val="26"/>
                <w:szCs w:val="26"/>
              </w:rPr>
              <w:br/>
            </w:r>
            <w:r w:rsidRPr="00A230F2">
              <w:rPr>
                <w:sz w:val="26"/>
                <w:szCs w:val="26"/>
              </w:rPr>
              <w:t>245,0 тыс. рублей,</w:t>
            </w:r>
          </w:p>
          <w:p w:rsidR="00956BA2" w:rsidRPr="00A230F2" w:rsidRDefault="00956BA2" w:rsidP="0012738C">
            <w:pPr>
              <w:rPr>
                <w:sz w:val="26"/>
                <w:szCs w:val="26"/>
              </w:rPr>
            </w:pPr>
            <w:r>
              <w:rPr>
                <w:sz w:val="26"/>
                <w:szCs w:val="26"/>
              </w:rPr>
              <w:t>Дзержинский район –</w:t>
            </w:r>
            <w:r>
              <w:rPr>
                <w:sz w:val="26"/>
                <w:szCs w:val="26"/>
              </w:rPr>
              <w:br/>
              <w:t>2</w:t>
            </w:r>
            <w:r w:rsidRPr="00A230F2">
              <w:rPr>
                <w:sz w:val="26"/>
                <w:szCs w:val="26"/>
              </w:rPr>
              <w:t>411,0 тыс. рублей,</w:t>
            </w:r>
          </w:p>
          <w:p w:rsidR="00956BA2" w:rsidRPr="00A230F2" w:rsidRDefault="00956BA2" w:rsidP="0012738C">
            <w:pPr>
              <w:rPr>
                <w:sz w:val="26"/>
                <w:szCs w:val="26"/>
              </w:rPr>
            </w:pPr>
            <w:r>
              <w:rPr>
                <w:sz w:val="26"/>
                <w:szCs w:val="26"/>
              </w:rPr>
              <w:t>Кировский район –</w:t>
            </w:r>
            <w:r>
              <w:rPr>
                <w:sz w:val="26"/>
                <w:szCs w:val="26"/>
              </w:rPr>
              <w:br/>
              <w:t>3</w:t>
            </w:r>
            <w:r w:rsidRPr="00A230F2">
              <w:rPr>
                <w:sz w:val="26"/>
                <w:szCs w:val="26"/>
              </w:rPr>
              <w:t>296,9 тыс. рублей,</w:t>
            </w:r>
          </w:p>
          <w:p w:rsidR="00956BA2" w:rsidRPr="00A230F2" w:rsidRDefault="00956BA2" w:rsidP="0012738C">
            <w:pPr>
              <w:rPr>
                <w:sz w:val="26"/>
                <w:szCs w:val="26"/>
              </w:rPr>
            </w:pPr>
            <w:r>
              <w:rPr>
                <w:sz w:val="26"/>
                <w:szCs w:val="26"/>
              </w:rPr>
              <w:t>Советский район –</w:t>
            </w:r>
            <w:r>
              <w:rPr>
                <w:sz w:val="26"/>
                <w:szCs w:val="26"/>
              </w:rPr>
              <w:br/>
            </w:r>
            <w:r w:rsidRPr="00A230F2">
              <w:rPr>
                <w:sz w:val="26"/>
                <w:szCs w:val="26"/>
              </w:rPr>
              <w:t>580,6 тыс. рублей,</w:t>
            </w:r>
          </w:p>
          <w:p w:rsidR="00956BA2" w:rsidRPr="00A230F2" w:rsidRDefault="00956BA2" w:rsidP="0012738C">
            <w:pPr>
              <w:rPr>
                <w:sz w:val="26"/>
                <w:szCs w:val="26"/>
              </w:rPr>
            </w:pPr>
            <w:r w:rsidRPr="00A230F2">
              <w:rPr>
                <w:sz w:val="26"/>
                <w:szCs w:val="26"/>
              </w:rPr>
              <w:t>Цен</w:t>
            </w:r>
            <w:r>
              <w:rPr>
                <w:sz w:val="26"/>
                <w:szCs w:val="26"/>
              </w:rPr>
              <w:t>тральный район –</w:t>
            </w:r>
            <w:r>
              <w:rPr>
                <w:sz w:val="26"/>
                <w:szCs w:val="26"/>
              </w:rPr>
              <w:br/>
              <w:t>1</w:t>
            </w:r>
            <w:r w:rsidRPr="00A230F2">
              <w:rPr>
                <w:sz w:val="26"/>
                <w:szCs w:val="26"/>
              </w:rPr>
              <w:t>000,0 тыс. рублей.</w:t>
            </w:r>
          </w:p>
          <w:p w:rsidR="00956BA2" w:rsidRPr="00A230F2" w:rsidRDefault="00956BA2" w:rsidP="0012738C">
            <w:pPr>
              <w:rPr>
                <w:spacing w:val="-8"/>
                <w:sz w:val="26"/>
                <w:szCs w:val="26"/>
              </w:rPr>
            </w:pPr>
            <w:r w:rsidRPr="00A230F2">
              <w:rPr>
                <w:spacing w:val="-8"/>
                <w:sz w:val="26"/>
                <w:szCs w:val="26"/>
              </w:rPr>
              <w:t xml:space="preserve">2023 </w:t>
            </w:r>
            <w:r w:rsidRPr="00A230F2">
              <w:rPr>
                <w:sz w:val="26"/>
                <w:szCs w:val="26"/>
              </w:rPr>
              <w:t>год</w:t>
            </w:r>
            <w:r>
              <w:rPr>
                <w:spacing w:val="-8"/>
                <w:sz w:val="26"/>
                <w:szCs w:val="26"/>
              </w:rPr>
              <w:t xml:space="preserve"> –</w:t>
            </w:r>
            <w:r w:rsidR="00D462FF">
              <w:rPr>
                <w:spacing w:val="-8"/>
                <w:sz w:val="26"/>
                <w:szCs w:val="26"/>
              </w:rPr>
              <w:t xml:space="preserve"> </w:t>
            </w:r>
            <w:r>
              <w:rPr>
                <w:spacing w:val="-8"/>
                <w:sz w:val="26"/>
                <w:szCs w:val="26"/>
              </w:rPr>
              <w:t>7</w:t>
            </w:r>
            <w:r w:rsidRPr="00A230F2">
              <w:rPr>
                <w:spacing w:val="-8"/>
                <w:sz w:val="26"/>
                <w:szCs w:val="26"/>
              </w:rPr>
              <w:t xml:space="preserve">533,5 тыс. рублей, в том числе по районам: </w:t>
            </w:r>
          </w:p>
          <w:p w:rsidR="00956BA2" w:rsidRPr="00A230F2" w:rsidRDefault="00956BA2" w:rsidP="0012738C">
            <w:pPr>
              <w:rPr>
                <w:sz w:val="26"/>
                <w:szCs w:val="26"/>
              </w:rPr>
            </w:pPr>
            <w:r>
              <w:rPr>
                <w:sz w:val="26"/>
                <w:szCs w:val="26"/>
              </w:rPr>
              <w:t>Ворошиловский район –</w:t>
            </w:r>
            <w:r>
              <w:rPr>
                <w:sz w:val="26"/>
                <w:szCs w:val="26"/>
              </w:rPr>
              <w:br/>
            </w:r>
            <w:r w:rsidRPr="00A230F2">
              <w:rPr>
                <w:sz w:val="26"/>
                <w:szCs w:val="26"/>
              </w:rPr>
              <w:t>245,0 тыс. рублей,</w:t>
            </w:r>
          </w:p>
          <w:p w:rsidR="00956BA2" w:rsidRPr="00A230F2" w:rsidRDefault="00956BA2" w:rsidP="0012738C">
            <w:pPr>
              <w:rPr>
                <w:sz w:val="26"/>
                <w:szCs w:val="26"/>
              </w:rPr>
            </w:pPr>
            <w:r>
              <w:rPr>
                <w:sz w:val="26"/>
                <w:szCs w:val="26"/>
              </w:rPr>
              <w:t>Дзержинский район –</w:t>
            </w:r>
            <w:r>
              <w:rPr>
                <w:sz w:val="26"/>
                <w:szCs w:val="26"/>
              </w:rPr>
              <w:br/>
              <w:t>2</w:t>
            </w:r>
            <w:r w:rsidRPr="00A230F2">
              <w:rPr>
                <w:sz w:val="26"/>
                <w:szCs w:val="26"/>
              </w:rPr>
              <w:t>411,0 тыс. рублей,</w:t>
            </w:r>
          </w:p>
          <w:p w:rsidR="00956BA2" w:rsidRPr="00A230F2" w:rsidRDefault="00956BA2" w:rsidP="0012738C">
            <w:pPr>
              <w:rPr>
                <w:sz w:val="26"/>
                <w:szCs w:val="26"/>
              </w:rPr>
            </w:pPr>
            <w:r>
              <w:rPr>
                <w:sz w:val="26"/>
                <w:szCs w:val="26"/>
              </w:rPr>
              <w:t>Кировский район –</w:t>
            </w:r>
            <w:r>
              <w:rPr>
                <w:sz w:val="26"/>
                <w:szCs w:val="26"/>
              </w:rPr>
              <w:br/>
            </w:r>
            <w:r>
              <w:rPr>
                <w:sz w:val="26"/>
                <w:szCs w:val="26"/>
              </w:rPr>
              <w:lastRenderedPageBreak/>
              <w:t>3</w:t>
            </w:r>
            <w:r w:rsidRPr="00A230F2">
              <w:rPr>
                <w:sz w:val="26"/>
                <w:szCs w:val="26"/>
              </w:rPr>
              <w:t>296,9 тыс. рублей,</w:t>
            </w:r>
          </w:p>
          <w:p w:rsidR="00956BA2" w:rsidRPr="00A230F2" w:rsidRDefault="00956BA2" w:rsidP="0012738C">
            <w:pPr>
              <w:rPr>
                <w:sz w:val="26"/>
                <w:szCs w:val="26"/>
              </w:rPr>
            </w:pPr>
            <w:r>
              <w:rPr>
                <w:sz w:val="26"/>
                <w:szCs w:val="26"/>
              </w:rPr>
              <w:t>Советский район –</w:t>
            </w:r>
            <w:r>
              <w:rPr>
                <w:sz w:val="26"/>
                <w:szCs w:val="26"/>
              </w:rPr>
              <w:br/>
            </w:r>
            <w:r w:rsidRPr="00A230F2">
              <w:rPr>
                <w:sz w:val="26"/>
                <w:szCs w:val="26"/>
              </w:rPr>
              <w:t>580,6 тыс. рублей,</w:t>
            </w:r>
          </w:p>
          <w:p w:rsidR="00956BA2" w:rsidRPr="00A230F2" w:rsidRDefault="00956BA2" w:rsidP="0012738C">
            <w:pPr>
              <w:rPr>
                <w:sz w:val="26"/>
                <w:szCs w:val="26"/>
              </w:rPr>
            </w:pPr>
            <w:r w:rsidRPr="00A230F2">
              <w:rPr>
                <w:sz w:val="26"/>
                <w:szCs w:val="26"/>
              </w:rPr>
              <w:t>Цен</w:t>
            </w:r>
            <w:r>
              <w:rPr>
                <w:sz w:val="26"/>
                <w:szCs w:val="26"/>
              </w:rPr>
              <w:t>тральный район –</w:t>
            </w:r>
            <w:r>
              <w:rPr>
                <w:sz w:val="26"/>
                <w:szCs w:val="26"/>
              </w:rPr>
              <w:br/>
              <w:t>1</w:t>
            </w:r>
            <w:r w:rsidRPr="00A230F2">
              <w:rPr>
                <w:sz w:val="26"/>
                <w:szCs w:val="26"/>
              </w:rPr>
              <w:t>000,0 тыс. рублей.</w:t>
            </w:r>
          </w:p>
          <w:p w:rsidR="00956BA2" w:rsidRPr="00A230F2" w:rsidRDefault="00956BA2" w:rsidP="0012738C">
            <w:pPr>
              <w:rPr>
                <w:spacing w:val="-8"/>
                <w:sz w:val="26"/>
                <w:szCs w:val="26"/>
              </w:rPr>
            </w:pPr>
            <w:r w:rsidRPr="00A230F2">
              <w:rPr>
                <w:spacing w:val="-8"/>
                <w:sz w:val="26"/>
                <w:szCs w:val="26"/>
              </w:rPr>
              <w:t xml:space="preserve">2024 </w:t>
            </w:r>
            <w:r w:rsidRPr="00A230F2">
              <w:rPr>
                <w:sz w:val="26"/>
                <w:szCs w:val="26"/>
              </w:rPr>
              <w:t>год</w:t>
            </w:r>
            <w:r>
              <w:rPr>
                <w:spacing w:val="-8"/>
                <w:sz w:val="26"/>
                <w:szCs w:val="26"/>
              </w:rPr>
              <w:t xml:space="preserve"> – 7</w:t>
            </w:r>
            <w:r w:rsidRPr="00A230F2">
              <w:rPr>
                <w:spacing w:val="-8"/>
                <w:sz w:val="26"/>
                <w:szCs w:val="26"/>
              </w:rPr>
              <w:t xml:space="preserve">533,5 тыс. рублей, в том числе по районам: </w:t>
            </w:r>
          </w:p>
          <w:p w:rsidR="00956BA2" w:rsidRPr="00A230F2" w:rsidRDefault="00956BA2" w:rsidP="0012738C">
            <w:pPr>
              <w:rPr>
                <w:sz w:val="26"/>
                <w:szCs w:val="26"/>
              </w:rPr>
            </w:pPr>
            <w:r>
              <w:rPr>
                <w:sz w:val="26"/>
                <w:szCs w:val="26"/>
              </w:rPr>
              <w:t>Ворошиловский район –</w:t>
            </w:r>
            <w:r>
              <w:rPr>
                <w:sz w:val="26"/>
                <w:szCs w:val="26"/>
              </w:rPr>
              <w:br/>
            </w:r>
            <w:r w:rsidRPr="00A230F2">
              <w:rPr>
                <w:sz w:val="26"/>
                <w:szCs w:val="26"/>
              </w:rPr>
              <w:t>245,0 тыс. рублей,</w:t>
            </w:r>
          </w:p>
          <w:p w:rsidR="00956BA2" w:rsidRPr="00A230F2" w:rsidRDefault="00956BA2" w:rsidP="0012738C">
            <w:pPr>
              <w:rPr>
                <w:sz w:val="26"/>
                <w:szCs w:val="26"/>
              </w:rPr>
            </w:pPr>
            <w:r>
              <w:rPr>
                <w:sz w:val="26"/>
                <w:szCs w:val="26"/>
              </w:rPr>
              <w:t>Дзержинский район –</w:t>
            </w:r>
            <w:r>
              <w:rPr>
                <w:sz w:val="26"/>
                <w:szCs w:val="26"/>
              </w:rPr>
              <w:br/>
              <w:t>2</w:t>
            </w:r>
            <w:r w:rsidRPr="00A230F2">
              <w:rPr>
                <w:sz w:val="26"/>
                <w:szCs w:val="26"/>
              </w:rPr>
              <w:t>411,0 тыс. рублей,</w:t>
            </w:r>
          </w:p>
          <w:p w:rsidR="00956BA2" w:rsidRPr="00A230F2" w:rsidRDefault="00956BA2" w:rsidP="0012738C">
            <w:pPr>
              <w:rPr>
                <w:sz w:val="26"/>
                <w:szCs w:val="26"/>
              </w:rPr>
            </w:pPr>
            <w:r>
              <w:rPr>
                <w:sz w:val="26"/>
                <w:szCs w:val="26"/>
              </w:rPr>
              <w:t>Кировский район –</w:t>
            </w:r>
            <w:r>
              <w:rPr>
                <w:sz w:val="26"/>
                <w:szCs w:val="26"/>
              </w:rPr>
              <w:br/>
              <w:t>3</w:t>
            </w:r>
            <w:r w:rsidRPr="00A230F2">
              <w:rPr>
                <w:sz w:val="26"/>
                <w:szCs w:val="26"/>
              </w:rPr>
              <w:t>296,9 тыс. рублей,</w:t>
            </w:r>
          </w:p>
          <w:p w:rsidR="00956BA2" w:rsidRPr="00A230F2" w:rsidRDefault="00956BA2" w:rsidP="0012738C">
            <w:pPr>
              <w:rPr>
                <w:sz w:val="26"/>
                <w:szCs w:val="26"/>
              </w:rPr>
            </w:pPr>
            <w:r>
              <w:rPr>
                <w:sz w:val="26"/>
                <w:szCs w:val="26"/>
              </w:rPr>
              <w:t>Советский район –</w:t>
            </w:r>
            <w:r>
              <w:rPr>
                <w:sz w:val="26"/>
                <w:szCs w:val="26"/>
              </w:rPr>
              <w:br/>
            </w:r>
            <w:r w:rsidRPr="00A230F2">
              <w:rPr>
                <w:sz w:val="26"/>
                <w:szCs w:val="26"/>
              </w:rPr>
              <w:t>580,6 тыс. рублей,</w:t>
            </w:r>
          </w:p>
          <w:p w:rsidR="00956BA2" w:rsidRPr="00A230F2" w:rsidRDefault="00956BA2" w:rsidP="0012738C">
            <w:pPr>
              <w:rPr>
                <w:sz w:val="26"/>
                <w:szCs w:val="26"/>
              </w:rPr>
            </w:pPr>
            <w:r w:rsidRPr="00A230F2">
              <w:rPr>
                <w:sz w:val="26"/>
                <w:szCs w:val="26"/>
              </w:rPr>
              <w:t>Цен</w:t>
            </w:r>
            <w:r>
              <w:rPr>
                <w:sz w:val="26"/>
                <w:szCs w:val="26"/>
              </w:rPr>
              <w:t xml:space="preserve">тральный район – </w:t>
            </w:r>
            <w:r>
              <w:rPr>
                <w:sz w:val="26"/>
                <w:szCs w:val="26"/>
              </w:rPr>
              <w:br/>
              <w:t>1</w:t>
            </w:r>
            <w:r w:rsidRPr="00A230F2">
              <w:rPr>
                <w:sz w:val="26"/>
                <w:szCs w:val="26"/>
              </w:rPr>
              <w:t>000,0 тыс. рублей.</w:t>
            </w:r>
          </w:p>
          <w:p w:rsidR="00956BA2" w:rsidRPr="00A230F2" w:rsidRDefault="00956BA2" w:rsidP="0012738C">
            <w:pPr>
              <w:rPr>
                <w:sz w:val="26"/>
                <w:szCs w:val="26"/>
              </w:rPr>
            </w:pPr>
            <w:r w:rsidRPr="00A230F2">
              <w:rPr>
                <w:sz w:val="26"/>
                <w:szCs w:val="26"/>
              </w:rPr>
              <w:t>3. Внебюджетные источники:</w:t>
            </w:r>
          </w:p>
          <w:p w:rsidR="00956BA2" w:rsidRPr="00A230F2" w:rsidRDefault="00956BA2" w:rsidP="0012738C">
            <w:pPr>
              <w:rPr>
                <w:sz w:val="26"/>
                <w:szCs w:val="26"/>
              </w:rPr>
            </w:pPr>
            <w:r>
              <w:rPr>
                <w:sz w:val="26"/>
                <w:szCs w:val="26"/>
              </w:rPr>
              <w:t>2019 год – 34240,2 тыс. рублей</w:t>
            </w:r>
            <w:r w:rsidR="00D462FF">
              <w:rPr>
                <w:sz w:val="26"/>
                <w:szCs w:val="26"/>
              </w:rPr>
              <w:t>,</w:t>
            </w:r>
            <w:r>
              <w:rPr>
                <w:sz w:val="26"/>
                <w:szCs w:val="26"/>
              </w:rPr>
              <w:br/>
            </w:r>
            <w:r w:rsidRPr="00A230F2">
              <w:rPr>
                <w:sz w:val="26"/>
                <w:szCs w:val="26"/>
              </w:rPr>
              <w:t>в том числе по районам:</w:t>
            </w:r>
          </w:p>
          <w:p w:rsidR="00956BA2" w:rsidRPr="00A230F2" w:rsidRDefault="00956BA2" w:rsidP="0012738C">
            <w:pPr>
              <w:rPr>
                <w:sz w:val="26"/>
                <w:szCs w:val="26"/>
              </w:rPr>
            </w:pPr>
            <w:r>
              <w:rPr>
                <w:sz w:val="26"/>
                <w:szCs w:val="26"/>
              </w:rPr>
              <w:t xml:space="preserve">Ворошиловский район – </w:t>
            </w:r>
            <w:r>
              <w:rPr>
                <w:sz w:val="26"/>
                <w:szCs w:val="26"/>
              </w:rPr>
              <w:br/>
              <w:t>4</w:t>
            </w:r>
            <w:r w:rsidRPr="00A230F2">
              <w:rPr>
                <w:sz w:val="26"/>
                <w:szCs w:val="26"/>
              </w:rPr>
              <w:t>548,6 тыс. рублей,</w:t>
            </w:r>
          </w:p>
          <w:p w:rsidR="00956BA2" w:rsidRPr="00A230F2" w:rsidRDefault="00956BA2" w:rsidP="0012738C">
            <w:pPr>
              <w:rPr>
                <w:sz w:val="26"/>
                <w:szCs w:val="26"/>
              </w:rPr>
            </w:pPr>
            <w:r>
              <w:rPr>
                <w:sz w:val="26"/>
                <w:szCs w:val="26"/>
              </w:rPr>
              <w:t xml:space="preserve">Дзержинский район – </w:t>
            </w:r>
            <w:r>
              <w:rPr>
                <w:sz w:val="26"/>
                <w:szCs w:val="26"/>
              </w:rPr>
              <w:br/>
              <w:t>3</w:t>
            </w:r>
            <w:r w:rsidRPr="00A230F2">
              <w:rPr>
                <w:sz w:val="26"/>
                <w:szCs w:val="26"/>
              </w:rPr>
              <w:t>000,0 тыс. рублей,</w:t>
            </w:r>
          </w:p>
          <w:p w:rsidR="00956BA2" w:rsidRPr="00A230F2" w:rsidRDefault="00956BA2" w:rsidP="0012738C">
            <w:pPr>
              <w:rPr>
                <w:sz w:val="26"/>
                <w:szCs w:val="26"/>
              </w:rPr>
            </w:pPr>
            <w:r>
              <w:rPr>
                <w:sz w:val="26"/>
                <w:szCs w:val="26"/>
              </w:rPr>
              <w:t xml:space="preserve">Кировский район – </w:t>
            </w:r>
            <w:r>
              <w:rPr>
                <w:sz w:val="26"/>
                <w:szCs w:val="26"/>
              </w:rPr>
              <w:br/>
              <w:t>2</w:t>
            </w:r>
            <w:r w:rsidRPr="00A230F2">
              <w:rPr>
                <w:sz w:val="26"/>
                <w:szCs w:val="26"/>
              </w:rPr>
              <w:t>355,6 тыс. рублей,</w:t>
            </w:r>
          </w:p>
          <w:p w:rsidR="00956BA2" w:rsidRPr="00A230F2" w:rsidRDefault="00956BA2" w:rsidP="0012738C">
            <w:pPr>
              <w:rPr>
                <w:sz w:val="26"/>
                <w:szCs w:val="26"/>
              </w:rPr>
            </w:pPr>
            <w:r w:rsidRPr="00A230F2">
              <w:rPr>
                <w:sz w:val="26"/>
                <w:szCs w:val="26"/>
              </w:rPr>
              <w:t>Краснооктяб</w:t>
            </w:r>
            <w:r>
              <w:rPr>
                <w:sz w:val="26"/>
                <w:szCs w:val="26"/>
              </w:rPr>
              <w:t xml:space="preserve">рьский район – </w:t>
            </w:r>
            <w:r>
              <w:rPr>
                <w:sz w:val="26"/>
                <w:szCs w:val="26"/>
              </w:rPr>
              <w:br/>
              <w:t>6</w:t>
            </w:r>
            <w:r w:rsidRPr="00A230F2">
              <w:rPr>
                <w:sz w:val="26"/>
                <w:szCs w:val="26"/>
              </w:rPr>
              <w:t>312,7 тыс. рублей,</w:t>
            </w:r>
          </w:p>
          <w:p w:rsidR="00956BA2" w:rsidRPr="00A230F2" w:rsidRDefault="00956BA2" w:rsidP="0012738C">
            <w:pPr>
              <w:rPr>
                <w:sz w:val="26"/>
                <w:szCs w:val="26"/>
              </w:rPr>
            </w:pPr>
            <w:r w:rsidRPr="00A230F2">
              <w:rPr>
                <w:spacing w:val="-6"/>
                <w:sz w:val="26"/>
                <w:szCs w:val="26"/>
              </w:rPr>
              <w:t>Красноармейский район –</w:t>
            </w:r>
            <w:r>
              <w:rPr>
                <w:sz w:val="26"/>
                <w:szCs w:val="26"/>
              </w:rPr>
              <w:br/>
            </w:r>
            <w:r>
              <w:rPr>
                <w:sz w:val="26"/>
                <w:szCs w:val="26"/>
              </w:rPr>
              <w:lastRenderedPageBreak/>
              <w:t>1</w:t>
            </w:r>
            <w:r w:rsidRPr="00A230F2">
              <w:rPr>
                <w:sz w:val="26"/>
                <w:szCs w:val="26"/>
              </w:rPr>
              <w:t>174,4 тыс. рублей,</w:t>
            </w:r>
          </w:p>
          <w:p w:rsidR="00956BA2" w:rsidRPr="00A230F2" w:rsidRDefault="00956BA2" w:rsidP="0012738C">
            <w:pPr>
              <w:rPr>
                <w:sz w:val="26"/>
                <w:szCs w:val="26"/>
              </w:rPr>
            </w:pPr>
            <w:r>
              <w:rPr>
                <w:sz w:val="26"/>
                <w:szCs w:val="26"/>
              </w:rPr>
              <w:t xml:space="preserve">Советский район – </w:t>
            </w:r>
            <w:r>
              <w:rPr>
                <w:sz w:val="26"/>
                <w:szCs w:val="26"/>
              </w:rPr>
              <w:br/>
              <w:t>2</w:t>
            </w:r>
            <w:r w:rsidRPr="00A230F2">
              <w:rPr>
                <w:sz w:val="26"/>
                <w:szCs w:val="26"/>
              </w:rPr>
              <w:t>387,5 тыс. рублей,</w:t>
            </w:r>
          </w:p>
          <w:p w:rsidR="00956BA2" w:rsidRPr="00A230F2" w:rsidRDefault="00956BA2" w:rsidP="0012738C">
            <w:pPr>
              <w:rPr>
                <w:sz w:val="26"/>
                <w:szCs w:val="26"/>
              </w:rPr>
            </w:pPr>
            <w:proofErr w:type="spellStart"/>
            <w:r>
              <w:rPr>
                <w:sz w:val="26"/>
                <w:szCs w:val="26"/>
              </w:rPr>
              <w:t>Тракторозаводский</w:t>
            </w:r>
            <w:proofErr w:type="spellEnd"/>
            <w:r>
              <w:rPr>
                <w:sz w:val="26"/>
                <w:szCs w:val="26"/>
              </w:rPr>
              <w:t xml:space="preserve"> район – </w:t>
            </w:r>
            <w:r>
              <w:rPr>
                <w:sz w:val="26"/>
                <w:szCs w:val="26"/>
              </w:rPr>
              <w:br/>
              <w:t>8</w:t>
            </w:r>
            <w:r w:rsidRPr="00A230F2">
              <w:rPr>
                <w:sz w:val="26"/>
                <w:szCs w:val="26"/>
              </w:rPr>
              <w:t>860,5 тыс. рублей,</w:t>
            </w:r>
          </w:p>
          <w:p w:rsidR="00956BA2" w:rsidRPr="00A230F2" w:rsidRDefault="00956BA2" w:rsidP="0012738C">
            <w:pPr>
              <w:rPr>
                <w:sz w:val="26"/>
                <w:szCs w:val="26"/>
              </w:rPr>
            </w:pPr>
            <w:r>
              <w:rPr>
                <w:sz w:val="26"/>
                <w:szCs w:val="26"/>
              </w:rPr>
              <w:t xml:space="preserve">Центральный район – </w:t>
            </w:r>
            <w:r>
              <w:rPr>
                <w:sz w:val="26"/>
                <w:szCs w:val="26"/>
              </w:rPr>
              <w:br/>
              <w:t>5</w:t>
            </w:r>
            <w:r w:rsidR="00D462FF">
              <w:rPr>
                <w:sz w:val="26"/>
                <w:szCs w:val="26"/>
              </w:rPr>
              <w:t>600,9 тыс. рублей.</w:t>
            </w:r>
          </w:p>
          <w:p w:rsidR="00956BA2" w:rsidRPr="00A230F2" w:rsidRDefault="00956BA2" w:rsidP="0012738C">
            <w:pPr>
              <w:rPr>
                <w:sz w:val="26"/>
                <w:szCs w:val="26"/>
              </w:rPr>
            </w:pPr>
            <w:r>
              <w:rPr>
                <w:sz w:val="26"/>
                <w:szCs w:val="26"/>
              </w:rPr>
              <w:t>2020 год – 34170,9 тыс. рублей,</w:t>
            </w:r>
            <w:r>
              <w:rPr>
                <w:sz w:val="26"/>
                <w:szCs w:val="26"/>
              </w:rPr>
              <w:br/>
            </w:r>
            <w:r w:rsidRPr="00A230F2">
              <w:rPr>
                <w:sz w:val="26"/>
                <w:szCs w:val="26"/>
              </w:rPr>
              <w:t>в том числе по районам:</w:t>
            </w:r>
          </w:p>
          <w:p w:rsidR="00956BA2" w:rsidRPr="00A230F2" w:rsidRDefault="00956BA2" w:rsidP="0012738C">
            <w:pPr>
              <w:rPr>
                <w:sz w:val="26"/>
                <w:szCs w:val="26"/>
              </w:rPr>
            </w:pPr>
            <w:r>
              <w:rPr>
                <w:sz w:val="26"/>
                <w:szCs w:val="26"/>
              </w:rPr>
              <w:t>Ворошиловский район –</w:t>
            </w:r>
            <w:r>
              <w:rPr>
                <w:sz w:val="26"/>
                <w:szCs w:val="26"/>
              </w:rPr>
              <w:br/>
              <w:t>4</w:t>
            </w:r>
            <w:r w:rsidRPr="00A230F2">
              <w:rPr>
                <w:sz w:val="26"/>
                <w:szCs w:val="26"/>
              </w:rPr>
              <w:t>548,0 тыс. рублей,</w:t>
            </w:r>
          </w:p>
          <w:p w:rsidR="00956BA2" w:rsidRPr="00A230F2" w:rsidRDefault="00956BA2" w:rsidP="0012738C">
            <w:pPr>
              <w:rPr>
                <w:sz w:val="26"/>
                <w:szCs w:val="26"/>
              </w:rPr>
            </w:pPr>
            <w:r>
              <w:rPr>
                <w:sz w:val="26"/>
                <w:szCs w:val="26"/>
              </w:rPr>
              <w:t>Дзержинский район –</w:t>
            </w:r>
            <w:r>
              <w:rPr>
                <w:sz w:val="26"/>
                <w:szCs w:val="26"/>
              </w:rPr>
              <w:br/>
              <w:t>3</w:t>
            </w:r>
            <w:r w:rsidRPr="00A230F2">
              <w:rPr>
                <w:sz w:val="26"/>
                <w:szCs w:val="26"/>
              </w:rPr>
              <w:t>000,0 тыс. рублей,</w:t>
            </w:r>
          </w:p>
          <w:p w:rsidR="00956BA2" w:rsidRPr="00A230F2" w:rsidRDefault="00956BA2" w:rsidP="0012738C">
            <w:pPr>
              <w:rPr>
                <w:sz w:val="26"/>
                <w:szCs w:val="26"/>
              </w:rPr>
            </w:pPr>
            <w:r>
              <w:rPr>
                <w:sz w:val="26"/>
                <w:szCs w:val="26"/>
              </w:rPr>
              <w:t xml:space="preserve">Кировский район – </w:t>
            </w:r>
            <w:r>
              <w:rPr>
                <w:sz w:val="26"/>
                <w:szCs w:val="26"/>
              </w:rPr>
              <w:br/>
              <w:t>2</w:t>
            </w:r>
            <w:r w:rsidRPr="00A230F2">
              <w:rPr>
                <w:sz w:val="26"/>
                <w:szCs w:val="26"/>
              </w:rPr>
              <w:t>355,6 тыс. рублей,</w:t>
            </w:r>
          </w:p>
          <w:p w:rsidR="00956BA2" w:rsidRPr="00A230F2" w:rsidRDefault="00956BA2" w:rsidP="0012738C">
            <w:pPr>
              <w:rPr>
                <w:sz w:val="26"/>
                <w:szCs w:val="26"/>
              </w:rPr>
            </w:pPr>
            <w:r>
              <w:rPr>
                <w:sz w:val="26"/>
                <w:szCs w:val="26"/>
              </w:rPr>
              <w:t xml:space="preserve">Краснооктябрьский район – </w:t>
            </w:r>
            <w:r>
              <w:rPr>
                <w:sz w:val="26"/>
                <w:szCs w:val="26"/>
              </w:rPr>
              <w:br/>
              <w:t>6</w:t>
            </w:r>
            <w:r w:rsidRPr="00A230F2">
              <w:rPr>
                <w:sz w:val="26"/>
                <w:szCs w:val="26"/>
              </w:rPr>
              <w:t>312,7 тыс. рублей,</w:t>
            </w:r>
          </w:p>
          <w:p w:rsidR="00956BA2" w:rsidRPr="00A230F2" w:rsidRDefault="00956BA2" w:rsidP="0012738C">
            <w:pPr>
              <w:rPr>
                <w:sz w:val="26"/>
                <w:szCs w:val="26"/>
              </w:rPr>
            </w:pPr>
            <w:r w:rsidRPr="00A230F2">
              <w:rPr>
                <w:spacing w:val="-6"/>
                <w:sz w:val="26"/>
                <w:szCs w:val="26"/>
              </w:rPr>
              <w:t>Красноармейский район –</w:t>
            </w:r>
            <w:r>
              <w:rPr>
                <w:sz w:val="26"/>
                <w:szCs w:val="26"/>
              </w:rPr>
              <w:t xml:space="preserve"> </w:t>
            </w:r>
            <w:r>
              <w:rPr>
                <w:sz w:val="26"/>
                <w:szCs w:val="26"/>
              </w:rPr>
              <w:br/>
              <w:t>1</w:t>
            </w:r>
            <w:r w:rsidRPr="00A230F2">
              <w:rPr>
                <w:sz w:val="26"/>
                <w:szCs w:val="26"/>
              </w:rPr>
              <w:t>174,4 тыс. рублей,</w:t>
            </w:r>
          </w:p>
          <w:p w:rsidR="00956BA2" w:rsidRPr="00A230F2" w:rsidRDefault="00956BA2" w:rsidP="0012738C">
            <w:pPr>
              <w:rPr>
                <w:sz w:val="26"/>
                <w:szCs w:val="26"/>
              </w:rPr>
            </w:pPr>
            <w:r>
              <w:rPr>
                <w:sz w:val="26"/>
                <w:szCs w:val="26"/>
              </w:rPr>
              <w:t xml:space="preserve">Советский район – </w:t>
            </w:r>
            <w:r>
              <w:rPr>
                <w:sz w:val="26"/>
                <w:szCs w:val="26"/>
              </w:rPr>
              <w:br/>
              <w:t>2</w:t>
            </w:r>
            <w:r w:rsidRPr="00A230F2">
              <w:rPr>
                <w:sz w:val="26"/>
                <w:szCs w:val="26"/>
              </w:rPr>
              <w:t>387,5 тыс. рублей,</w:t>
            </w:r>
          </w:p>
          <w:p w:rsidR="00956BA2" w:rsidRPr="00A230F2" w:rsidRDefault="00956BA2" w:rsidP="0012738C">
            <w:pPr>
              <w:rPr>
                <w:sz w:val="26"/>
                <w:szCs w:val="26"/>
              </w:rPr>
            </w:pPr>
            <w:proofErr w:type="spellStart"/>
            <w:r>
              <w:rPr>
                <w:sz w:val="26"/>
                <w:szCs w:val="26"/>
              </w:rPr>
              <w:t>Тракторозаводский</w:t>
            </w:r>
            <w:proofErr w:type="spellEnd"/>
            <w:r>
              <w:rPr>
                <w:sz w:val="26"/>
                <w:szCs w:val="26"/>
              </w:rPr>
              <w:t xml:space="preserve"> район – </w:t>
            </w:r>
            <w:r>
              <w:rPr>
                <w:sz w:val="26"/>
                <w:szCs w:val="26"/>
              </w:rPr>
              <w:br/>
              <w:t>8</w:t>
            </w:r>
            <w:r w:rsidRPr="00A230F2">
              <w:rPr>
                <w:sz w:val="26"/>
                <w:szCs w:val="26"/>
              </w:rPr>
              <w:t>860,5 тыс. рублей,</w:t>
            </w:r>
          </w:p>
          <w:p w:rsidR="00956BA2" w:rsidRPr="00A230F2" w:rsidRDefault="00956BA2" w:rsidP="0012738C">
            <w:pPr>
              <w:rPr>
                <w:sz w:val="26"/>
                <w:szCs w:val="26"/>
              </w:rPr>
            </w:pPr>
            <w:r>
              <w:rPr>
                <w:sz w:val="26"/>
                <w:szCs w:val="26"/>
              </w:rPr>
              <w:t xml:space="preserve">Центральный район – </w:t>
            </w:r>
            <w:r>
              <w:rPr>
                <w:sz w:val="26"/>
                <w:szCs w:val="26"/>
              </w:rPr>
              <w:br/>
              <w:t>5</w:t>
            </w:r>
            <w:r w:rsidRPr="00A230F2">
              <w:rPr>
                <w:sz w:val="26"/>
                <w:szCs w:val="26"/>
              </w:rPr>
              <w:t>532,2 тыс. рублей</w:t>
            </w:r>
            <w:r w:rsidR="00D462FF">
              <w:rPr>
                <w:sz w:val="26"/>
                <w:szCs w:val="26"/>
              </w:rPr>
              <w:t>.</w:t>
            </w:r>
          </w:p>
          <w:p w:rsidR="00956BA2" w:rsidRPr="00A230F2" w:rsidRDefault="00956BA2" w:rsidP="0012738C">
            <w:pPr>
              <w:rPr>
                <w:sz w:val="26"/>
                <w:szCs w:val="26"/>
              </w:rPr>
            </w:pPr>
            <w:r>
              <w:rPr>
                <w:sz w:val="26"/>
                <w:szCs w:val="26"/>
              </w:rPr>
              <w:t>2021 год – 34190,9 тыс. рублей,</w:t>
            </w:r>
            <w:r>
              <w:rPr>
                <w:sz w:val="26"/>
                <w:szCs w:val="26"/>
              </w:rPr>
              <w:br/>
            </w:r>
            <w:r w:rsidRPr="00A230F2">
              <w:rPr>
                <w:sz w:val="26"/>
                <w:szCs w:val="26"/>
              </w:rPr>
              <w:t>в том числе по районам:</w:t>
            </w:r>
          </w:p>
          <w:p w:rsidR="00956BA2" w:rsidRPr="00A230F2" w:rsidRDefault="00956BA2" w:rsidP="0012738C">
            <w:pPr>
              <w:rPr>
                <w:sz w:val="26"/>
                <w:szCs w:val="26"/>
              </w:rPr>
            </w:pPr>
            <w:r>
              <w:rPr>
                <w:sz w:val="26"/>
                <w:szCs w:val="26"/>
              </w:rPr>
              <w:t xml:space="preserve">Ворошиловский район – </w:t>
            </w:r>
            <w:r>
              <w:rPr>
                <w:sz w:val="26"/>
                <w:szCs w:val="26"/>
              </w:rPr>
              <w:br/>
              <w:t>4</w:t>
            </w:r>
            <w:r w:rsidRPr="00A230F2">
              <w:rPr>
                <w:sz w:val="26"/>
                <w:szCs w:val="26"/>
              </w:rPr>
              <w:t>548,0 тыс. рублей,</w:t>
            </w:r>
          </w:p>
          <w:p w:rsidR="00956BA2" w:rsidRPr="00A230F2" w:rsidRDefault="00956BA2" w:rsidP="0012738C">
            <w:pPr>
              <w:rPr>
                <w:sz w:val="26"/>
                <w:szCs w:val="26"/>
              </w:rPr>
            </w:pPr>
            <w:r>
              <w:rPr>
                <w:sz w:val="26"/>
                <w:szCs w:val="26"/>
              </w:rPr>
              <w:lastRenderedPageBreak/>
              <w:t xml:space="preserve">Дзержинский район – </w:t>
            </w:r>
            <w:r>
              <w:rPr>
                <w:sz w:val="26"/>
                <w:szCs w:val="26"/>
              </w:rPr>
              <w:br/>
              <w:t>3</w:t>
            </w:r>
            <w:r w:rsidRPr="00A230F2">
              <w:rPr>
                <w:sz w:val="26"/>
                <w:szCs w:val="26"/>
              </w:rPr>
              <w:t>000,0 тыс. рублей,</w:t>
            </w:r>
          </w:p>
          <w:p w:rsidR="00956BA2" w:rsidRPr="00A230F2" w:rsidRDefault="00956BA2" w:rsidP="0012738C">
            <w:pPr>
              <w:rPr>
                <w:sz w:val="26"/>
                <w:szCs w:val="26"/>
              </w:rPr>
            </w:pPr>
            <w:r w:rsidRPr="00A230F2">
              <w:rPr>
                <w:sz w:val="26"/>
                <w:szCs w:val="26"/>
              </w:rPr>
              <w:t xml:space="preserve">Кировский район – </w:t>
            </w:r>
            <w:r>
              <w:rPr>
                <w:sz w:val="26"/>
                <w:szCs w:val="26"/>
              </w:rPr>
              <w:br/>
              <w:t>2</w:t>
            </w:r>
            <w:r w:rsidRPr="00A230F2">
              <w:rPr>
                <w:sz w:val="26"/>
                <w:szCs w:val="26"/>
              </w:rPr>
              <w:t>375,6 тыс. рублей,</w:t>
            </w:r>
          </w:p>
          <w:p w:rsidR="00956BA2" w:rsidRPr="00A230F2" w:rsidRDefault="00956BA2" w:rsidP="0012738C">
            <w:pPr>
              <w:rPr>
                <w:sz w:val="26"/>
                <w:szCs w:val="26"/>
              </w:rPr>
            </w:pPr>
            <w:r>
              <w:rPr>
                <w:sz w:val="26"/>
                <w:szCs w:val="26"/>
              </w:rPr>
              <w:t xml:space="preserve">Краснооктябрьский район – </w:t>
            </w:r>
            <w:r>
              <w:rPr>
                <w:sz w:val="26"/>
                <w:szCs w:val="26"/>
              </w:rPr>
              <w:br/>
              <w:t>6</w:t>
            </w:r>
            <w:r w:rsidRPr="00A230F2">
              <w:rPr>
                <w:sz w:val="26"/>
                <w:szCs w:val="26"/>
              </w:rPr>
              <w:t>312,7 тыс. рублей,</w:t>
            </w:r>
          </w:p>
          <w:p w:rsidR="00956BA2" w:rsidRPr="00A230F2" w:rsidRDefault="00956BA2" w:rsidP="0012738C">
            <w:pPr>
              <w:rPr>
                <w:sz w:val="26"/>
                <w:szCs w:val="26"/>
              </w:rPr>
            </w:pPr>
            <w:r w:rsidRPr="00A230F2">
              <w:rPr>
                <w:spacing w:val="-6"/>
                <w:sz w:val="26"/>
                <w:szCs w:val="26"/>
              </w:rPr>
              <w:t>Красноармейский район –</w:t>
            </w:r>
            <w:r>
              <w:rPr>
                <w:sz w:val="26"/>
                <w:szCs w:val="26"/>
              </w:rPr>
              <w:t xml:space="preserve"> </w:t>
            </w:r>
            <w:r>
              <w:rPr>
                <w:sz w:val="26"/>
                <w:szCs w:val="26"/>
              </w:rPr>
              <w:br/>
              <w:t>1</w:t>
            </w:r>
            <w:r w:rsidRPr="00A230F2">
              <w:rPr>
                <w:sz w:val="26"/>
                <w:szCs w:val="26"/>
              </w:rPr>
              <w:t>174,4 тыс. рублей,</w:t>
            </w:r>
          </w:p>
          <w:p w:rsidR="00956BA2" w:rsidRPr="00A230F2" w:rsidRDefault="00956BA2" w:rsidP="0012738C">
            <w:pPr>
              <w:rPr>
                <w:sz w:val="26"/>
                <w:szCs w:val="26"/>
              </w:rPr>
            </w:pPr>
            <w:r>
              <w:rPr>
                <w:sz w:val="26"/>
                <w:szCs w:val="26"/>
              </w:rPr>
              <w:t xml:space="preserve">Советский район – </w:t>
            </w:r>
            <w:r>
              <w:rPr>
                <w:sz w:val="26"/>
                <w:szCs w:val="26"/>
              </w:rPr>
              <w:br/>
              <w:t>2</w:t>
            </w:r>
            <w:r w:rsidRPr="00A230F2">
              <w:rPr>
                <w:sz w:val="26"/>
                <w:szCs w:val="26"/>
              </w:rPr>
              <w:t>387,5 тыс. рублей,</w:t>
            </w:r>
          </w:p>
          <w:p w:rsidR="00956BA2" w:rsidRPr="00A230F2" w:rsidRDefault="00956BA2" w:rsidP="0012738C">
            <w:pPr>
              <w:rPr>
                <w:sz w:val="26"/>
                <w:szCs w:val="26"/>
              </w:rPr>
            </w:pPr>
            <w:proofErr w:type="spellStart"/>
            <w:r>
              <w:rPr>
                <w:sz w:val="26"/>
                <w:szCs w:val="26"/>
              </w:rPr>
              <w:t>Тракторозаводский</w:t>
            </w:r>
            <w:proofErr w:type="spellEnd"/>
            <w:r>
              <w:rPr>
                <w:sz w:val="26"/>
                <w:szCs w:val="26"/>
              </w:rPr>
              <w:t xml:space="preserve"> рай</w:t>
            </w:r>
            <w:r w:rsidRPr="00A230F2">
              <w:rPr>
                <w:sz w:val="26"/>
                <w:szCs w:val="26"/>
              </w:rPr>
              <w:t xml:space="preserve">он – </w:t>
            </w:r>
            <w:r>
              <w:rPr>
                <w:sz w:val="26"/>
                <w:szCs w:val="26"/>
              </w:rPr>
              <w:br/>
              <w:t>8</w:t>
            </w:r>
            <w:r w:rsidRPr="00A230F2">
              <w:rPr>
                <w:sz w:val="26"/>
                <w:szCs w:val="26"/>
              </w:rPr>
              <w:t>860,5 тыс. рублей,</w:t>
            </w:r>
          </w:p>
          <w:p w:rsidR="00956BA2" w:rsidRPr="00A230F2" w:rsidRDefault="00956BA2" w:rsidP="0012738C">
            <w:pPr>
              <w:rPr>
                <w:sz w:val="26"/>
                <w:szCs w:val="26"/>
              </w:rPr>
            </w:pPr>
            <w:r w:rsidRPr="00A230F2">
              <w:rPr>
                <w:sz w:val="26"/>
                <w:szCs w:val="26"/>
              </w:rPr>
              <w:t xml:space="preserve">Центральный район – </w:t>
            </w:r>
            <w:r>
              <w:rPr>
                <w:sz w:val="26"/>
                <w:szCs w:val="26"/>
              </w:rPr>
              <w:br/>
              <w:t>5</w:t>
            </w:r>
            <w:r w:rsidRPr="00A230F2">
              <w:rPr>
                <w:sz w:val="26"/>
                <w:szCs w:val="26"/>
              </w:rPr>
              <w:t>532,2 тыс. рублей</w:t>
            </w:r>
            <w:r>
              <w:rPr>
                <w:sz w:val="26"/>
                <w:szCs w:val="26"/>
              </w:rPr>
              <w:t>.</w:t>
            </w:r>
          </w:p>
          <w:p w:rsidR="00956BA2" w:rsidRPr="00A230F2" w:rsidRDefault="00956BA2" w:rsidP="0012738C">
            <w:pPr>
              <w:rPr>
                <w:sz w:val="26"/>
                <w:szCs w:val="26"/>
              </w:rPr>
            </w:pPr>
            <w:r>
              <w:rPr>
                <w:sz w:val="26"/>
                <w:szCs w:val="26"/>
              </w:rPr>
              <w:t>2022 год – 35</w:t>
            </w:r>
            <w:r w:rsidRPr="00A230F2">
              <w:rPr>
                <w:sz w:val="26"/>
                <w:szCs w:val="26"/>
              </w:rPr>
              <w:t>0</w:t>
            </w:r>
            <w:r>
              <w:rPr>
                <w:sz w:val="26"/>
                <w:szCs w:val="26"/>
              </w:rPr>
              <w:t>86,5 тыс. рублей,</w:t>
            </w:r>
            <w:r>
              <w:rPr>
                <w:sz w:val="26"/>
                <w:szCs w:val="26"/>
              </w:rPr>
              <w:br/>
            </w:r>
            <w:r w:rsidRPr="00A230F2">
              <w:rPr>
                <w:sz w:val="26"/>
                <w:szCs w:val="26"/>
              </w:rPr>
              <w:t>в том числе по районам:</w:t>
            </w:r>
          </w:p>
          <w:p w:rsidR="00956BA2" w:rsidRPr="00A230F2" w:rsidRDefault="00956BA2" w:rsidP="0012738C">
            <w:pPr>
              <w:rPr>
                <w:sz w:val="26"/>
                <w:szCs w:val="26"/>
              </w:rPr>
            </w:pPr>
            <w:r>
              <w:rPr>
                <w:sz w:val="26"/>
                <w:szCs w:val="26"/>
              </w:rPr>
              <w:t xml:space="preserve">Ворошиловский район – </w:t>
            </w:r>
            <w:r>
              <w:rPr>
                <w:sz w:val="26"/>
                <w:szCs w:val="26"/>
              </w:rPr>
              <w:br/>
              <w:t>4</w:t>
            </w:r>
            <w:r w:rsidRPr="00A230F2">
              <w:rPr>
                <w:sz w:val="26"/>
                <w:szCs w:val="26"/>
              </w:rPr>
              <w:t>548,0 тыс. рублей,</w:t>
            </w:r>
          </w:p>
          <w:p w:rsidR="00956BA2" w:rsidRPr="00A230F2" w:rsidRDefault="00956BA2" w:rsidP="0012738C">
            <w:pPr>
              <w:rPr>
                <w:sz w:val="26"/>
                <w:szCs w:val="26"/>
              </w:rPr>
            </w:pPr>
            <w:r>
              <w:rPr>
                <w:sz w:val="26"/>
                <w:szCs w:val="26"/>
              </w:rPr>
              <w:t xml:space="preserve">Дзержинский район – </w:t>
            </w:r>
            <w:r>
              <w:rPr>
                <w:sz w:val="26"/>
                <w:szCs w:val="26"/>
              </w:rPr>
              <w:br/>
              <w:t>3</w:t>
            </w:r>
            <w:r w:rsidRPr="00A230F2">
              <w:rPr>
                <w:sz w:val="26"/>
                <w:szCs w:val="26"/>
              </w:rPr>
              <w:t>000,0 тыс. рублей,</w:t>
            </w:r>
          </w:p>
          <w:p w:rsidR="00956BA2" w:rsidRPr="00A230F2" w:rsidRDefault="00956BA2" w:rsidP="0012738C">
            <w:pPr>
              <w:rPr>
                <w:sz w:val="26"/>
                <w:szCs w:val="26"/>
              </w:rPr>
            </w:pPr>
            <w:r>
              <w:rPr>
                <w:sz w:val="26"/>
                <w:szCs w:val="26"/>
              </w:rPr>
              <w:t xml:space="preserve">Кировский район – </w:t>
            </w:r>
            <w:r>
              <w:rPr>
                <w:sz w:val="26"/>
                <w:szCs w:val="26"/>
              </w:rPr>
              <w:br/>
              <w:t>2</w:t>
            </w:r>
            <w:r w:rsidRPr="00A230F2">
              <w:rPr>
                <w:sz w:val="26"/>
                <w:szCs w:val="26"/>
              </w:rPr>
              <w:t>375,6 тыс. рублей,</w:t>
            </w:r>
          </w:p>
          <w:p w:rsidR="00956BA2" w:rsidRPr="00A230F2" w:rsidRDefault="00956BA2" w:rsidP="0012738C">
            <w:pPr>
              <w:rPr>
                <w:sz w:val="26"/>
                <w:szCs w:val="26"/>
              </w:rPr>
            </w:pPr>
            <w:r>
              <w:rPr>
                <w:sz w:val="26"/>
                <w:szCs w:val="26"/>
              </w:rPr>
              <w:t>Краснооктябрьский рай</w:t>
            </w:r>
            <w:r w:rsidRPr="00A230F2">
              <w:rPr>
                <w:sz w:val="26"/>
                <w:szCs w:val="26"/>
              </w:rPr>
              <w:t xml:space="preserve">он – </w:t>
            </w:r>
            <w:r>
              <w:rPr>
                <w:sz w:val="26"/>
                <w:szCs w:val="26"/>
              </w:rPr>
              <w:br/>
            </w:r>
            <w:r w:rsidRPr="00A230F2">
              <w:rPr>
                <w:sz w:val="26"/>
                <w:szCs w:val="26"/>
              </w:rPr>
              <w:t>6312,7 тыс. рублей,</w:t>
            </w:r>
          </w:p>
          <w:p w:rsidR="00956BA2" w:rsidRDefault="00956BA2" w:rsidP="0012738C">
            <w:pPr>
              <w:rPr>
                <w:sz w:val="26"/>
                <w:szCs w:val="26"/>
              </w:rPr>
            </w:pPr>
            <w:r w:rsidRPr="00A230F2">
              <w:rPr>
                <w:spacing w:val="-6"/>
                <w:sz w:val="26"/>
                <w:szCs w:val="26"/>
              </w:rPr>
              <w:t>Красноармейский район –</w:t>
            </w:r>
            <w:r>
              <w:rPr>
                <w:sz w:val="26"/>
                <w:szCs w:val="26"/>
              </w:rPr>
              <w:t xml:space="preserve"> </w:t>
            </w:r>
          </w:p>
          <w:p w:rsidR="00956BA2" w:rsidRPr="00A230F2" w:rsidRDefault="00956BA2" w:rsidP="0012738C">
            <w:pPr>
              <w:rPr>
                <w:sz w:val="26"/>
                <w:szCs w:val="26"/>
              </w:rPr>
            </w:pPr>
            <w:r>
              <w:rPr>
                <w:sz w:val="26"/>
                <w:szCs w:val="26"/>
              </w:rPr>
              <w:t>1</w:t>
            </w:r>
            <w:r w:rsidRPr="00A230F2">
              <w:rPr>
                <w:sz w:val="26"/>
                <w:szCs w:val="26"/>
              </w:rPr>
              <w:t>174,4 тыс. рублей,</w:t>
            </w:r>
          </w:p>
          <w:p w:rsidR="00956BA2" w:rsidRPr="00A230F2" w:rsidRDefault="00956BA2" w:rsidP="0012738C">
            <w:pPr>
              <w:rPr>
                <w:sz w:val="26"/>
                <w:szCs w:val="26"/>
              </w:rPr>
            </w:pPr>
            <w:r>
              <w:rPr>
                <w:sz w:val="26"/>
                <w:szCs w:val="26"/>
              </w:rPr>
              <w:t xml:space="preserve">Советский район – </w:t>
            </w:r>
            <w:r>
              <w:rPr>
                <w:sz w:val="26"/>
                <w:szCs w:val="26"/>
              </w:rPr>
              <w:br/>
              <w:t>2</w:t>
            </w:r>
            <w:r w:rsidRPr="00A230F2">
              <w:rPr>
                <w:sz w:val="26"/>
                <w:szCs w:val="26"/>
              </w:rPr>
              <w:t>387,5 тыс. рублей,</w:t>
            </w:r>
          </w:p>
          <w:p w:rsidR="00956BA2" w:rsidRPr="00A230F2" w:rsidRDefault="00956BA2" w:rsidP="0012738C">
            <w:pPr>
              <w:rPr>
                <w:sz w:val="26"/>
                <w:szCs w:val="26"/>
              </w:rPr>
            </w:pPr>
            <w:proofErr w:type="spellStart"/>
            <w:r>
              <w:rPr>
                <w:sz w:val="26"/>
                <w:szCs w:val="26"/>
              </w:rPr>
              <w:t>Тракторозаводский</w:t>
            </w:r>
            <w:proofErr w:type="spellEnd"/>
            <w:r>
              <w:rPr>
                <w:sz w:val="26"/>
                <w:szCs w:val="26"/>
              </w:rPr>
              <w:t xml:space="preserve"> район – </w:t>
            </w:r>
            <w:r>
              <w:rPr>
                <w:sz w:val="26"/>
                <w:szCs w:val="26"/>
              </w:rPr>
              <w:br/>
            </w:r>
            <w:r>
              <w:rPr>
                <w:sz w:val="26"/>
                <w:szCs w:val="26"/>
              </w:rPr>
              <w:lastRenderedPageBreak/>
              <w:t>9</w:t>
            </w:r>
            <w:r w:rsidRPr="00A230F2">
              <w:rPr>
                <w:sz w:val="26"/>
                <w:szCs w:val="26"/>
              </w:rPr>
              <w:t>756,1 тыс. рублей,</w:t>
            </w:r>
          </w:p>
          <w:p w:rsidR="00956BA2" w:rsidRPr="00A230F2" w:rsidRDefault="00956BA2" w:rsidP="0012738C">
            <w:pPr>
              <w:rPr>
                <w:sz w:val="26"/>
                <w:szCs w:val="26"/>
              </w:rPr>
            </w:pPr>
            <w:r>
              <w:rPr>
                <w:sz w:val="26"/>
                <w:szCs w:val="26"/>
              </w:rPr>
              <w:t xml:space="preserve">Центральный район – </w:t>
            </w:r>
            <w:r>
              <w:rPr>
                <w:sz w:val="26"/>
                <w:szCs w:val="26"/>
              </w:rPr>
              <w:br/>
              <w:t>5</w:t>
            </w:r>
            <w:r w:rsidRPr="00A230F2">
              <w:rPr>
                <w:sz w:val="26"/>
                <w:szCs w:val="26"/>
              </w:rPr>
              <w:t>532,2 тыс. рублей.</w:t>
            </w:r>
          </w:p>
          <w:p w:rsidR="00956BA2" w:rsidRPr="00A230F2" w:rsidRDefault="00956BA2" w:rsidP="0012738C">
            <w:pPr>
              <w:rPr>
                <w:sz w:val="26"/>
                <w:szCs w:val="26"/>
              </w:rPr>
            </w:pPr>
            <w:r w:rsidRPr="00A230F2">
              <w:rPr>
                <w:sz w:val="26"/>
                <w:szCs w:val="26"/>
              </w:rPr>
              <w:t>2</w:t>
            </w:r>
            <w:r>
              <w:rPr>
                <w:sz w:val="26"/>
                <w:szCs w:val="26"/>
              </w:rPr>
              <w:t>023 год – 35367,1 тыс. рублей,</w:t>
            </w:r>
            <w:r>
              <w:rPr>
                <w:sz w:val="26"/>
                <w:szCs w:val="26"/>
              </w:rPr>
              <w:br/>
            </w:r>
            <w:r w:rsidRPr="00A230F2">
              <w:rPr>
                <w:sz w:val="26"/>
                <w:szCs w:val="26"/>
              </w:rPr>
              <w:t>в том числе по районам:</w:t>
            </w:r>
          </w:p>
          <w:p w:rsidR="00956BA2" w:rsidRPr="00A230F2" w:rsidRDefault="00956BA2" w:rsidP="0012738C">
            <w:pPr>
              <w:rPr>
                <w:sz w:val="26"/>
                <w:szCs w:val="26"/>
              </w:rPr>
            </w:pPr>
            <w:r w:rsidRPr="00A230F2">
              <w:rPr>
                <w:sz w:val="26"/>
                <w:szCs w:val="26"/>
              </w:rPr>
              <w:t xml:space="preserve">Ворошиловский район – </w:t>
            </w:r>
          </w:p>
          <w:p w:rsidR="00956BA2" w:rsidRPr="00A230F2" w:rsidRDefault="00956BA2" w:rsidP="0012738C">
            <w:pPr>
              <w:rPr>
                <w:sz w:val="26"/>
                <w:szCs w:val="26"/>
              </w:rPr>
            </w:pPr>
            <w:r>
              <w:rPr>
                <w:sz w:val="26"/>
                <w:szCs w:val="26"/>
              </w:rPr>
              <w:t>4</w:t>
            </w:r>
            <w:r w:rsidRPr="00A230F2">
              <w:rPr>
                <w:sz w:val="26"/>
                <w:szCs w:val="26"/>
              </w:rPr>
              <w:t>548,0 тыс. рублей,</w:t>
            </w:r>
          </w:p>
          <w:p w:rsidR="00956BA2" w:rsidRDefault="00956BA2" w:rsidP="0012738C">
            <w:pPr>
              <w:rPr>
                <w:sz w:val="26"/>
                <w:szCs w:val="26"/>
              </w:rPr>
            </w:pPr>
            <w:r>
              <w:rPr>
                <w:sz w:val="26"/>
                <w:szCs w:val="26"/>
              </w:rPr>
              <w:t xml:space="preserve">Дзержинский район – </w:t>
            </w:r>
          </w:p>
          <w:p w:rsidR="00956BA2" w:rsidRPr="00A230F2" w:rsidRDefault="00956BA2" w:rsidP="0012738C">
            <w:pPr>
              <w:rPr>
                <w:sz w:val="26"/>
                <w:szCs w:val="26"/>
              </w:rPr>
            </w:pPr>
            <w:r>
              <w:rPr>
                <w:sz w:val="26"/>
                <w:szCs w:val="26"/>
              </w:rPr>
              <w:t>3</w:t>
            </w:r>
            <w:r w:rsidRPr="00A230F2">
              <w:rPr>
                <w:sz w:val="26"/>
                <w:szCs w:val="26"/>
              </w:rPr>
              <w:t>000,0 тыс. рублей,</w:t>
            </w:r>
          </w:p>
          <w:p w:rsidR="00956BA2" w:rsidRPr="00A230F2" w:rsidRDefault="00956BA2" w:rsidP="0012738C">
            <w:pPr>
              <w:rPr>
                <w:sz w:val="26"/>
                <w:szCs w:val="26"/>
              </w:rPr>
            </w:pPr>
            <w:r w:rsidRPr="00A230F2">
              <w:rPr>
                <w:sz w:val="26"/>
                <w:szCs w:val="26"/>
              </w:rPr>
              <w:t xml:space="preserve">Кировский район – </w:t>
            </w:r>
            <w:r>
              <w:rPr>
                <w:sz w:val="26"/>
                <w:szCs w:val="26"/>
              </w:rPr>
              <w:br/>
            </w:r>
            <w:r w:rsidRPr="00A230F2">
              <w:rPr>
                <w:sz w:val="26"/>
                <w:szCs w:val="26"/>
              </w:rPr>
              <w:t>2375,6 тыс. рублей,</w:t>
            </w:r>
          </w:p>
          <w:p w:rsidR="00956BA2" w:rsidRPr="00A230F2" w:rsidRDefault="00956BA2" w:rsidP="0012738C">
            <w:pPr>
              <w:rPr>
                <w:sz w:val="26"/>
                <w:szCs w:val="26"/>
              </w:rPr>
            </w:pPr>
            <w:r>
              <w:rPr>
                <w:sz w:val="26"/>
                <w:szCs w:val="26"/>
              </w:rPr>
              <w:t>Краснооктябрьский рай</w:t>
            </w:r>
            <w:r w:rsidRPr="00A230F2">
              <w:rPr>
                <w:sz w:val="26"/>
                <w:szCs w:val="26"/>
              </w:rPr>
              <w:t xml:space="preserve">он – </w:t>
            </w:r>
          </w:p>
          <w:p w:rsidR="00956BA2" w:rsidRPr="00A230F2" w:rsidRDefault="00956BA2" w:rsidP="0012738C">
            <w:pPr>
              <w:rPr>
                <w:sz w:val="26"/>
                <w:szCs w:val="26"/>
              </w:rPr>
            </w:pPr>
            <w:r>
              <w:rPr>
                <w:sz w:val="26"/>
                <w:szCs w:val="26"/>
              </w:rPr>
              <w:t>6</w:t>
            </w:r>
            <w:r w:rsidRPr="00A230F2">
              <w:rPr>
                <w:sz w:val="26"/>
                <w:szCs w:val="26"/>
              </w:rPr>
              <w:t>312,7 тыс. рублей,</w:t>
            </w:r>
          </w:p>
          <w:p w:rsidR="00956BA2" w:rsidRPr="00A230F2" w:rsidRDefault="00956BA2" w:rsidP="0012738C">
            <w:pPr>
              <w:rPr>
                <w:sz w:val="26"/>
                <w:szCs w:val="26"/>
              </w:rPr>
            </w:pPr>
            <w:r w:rsidRPr="00A230F2">
              <w:rPr>
                <w:spacing w:val="-6"/>
                <w:sz w:val="26"/>
                <w:szCs w:val="26"/>
              </w:rPr>
              <w:t>Красноармейский район –</w:t>
            </w:r>
            <w:r w:rsidRPr="00A230F2">
              <w:rPr>
                <w:sz w:val="26"/>
                <w:szCs w:val="26"/>
              </w:rPr>
              <w:t xml:space="preserve"> </w:t>
            </w:r>
            <w:r>
              <w:rPr>
                <w:sz w:val="26"/>
                <w:szCs w:val="26"/>
              </w:rPr>
              <w:br/>
              <w:t>1</w:t>
            </w:r>
            <w:r w:rsidRPr="00A230F2">
              <w:rPr>
                <w:sz w:val="26"/>
                <w:szCs w:val="26"/>
              </w:rPr>
              <w:t>174,4 тыс. рублей,</w:t>
            </w:r>
          </w:p>
          <w:p w:rsidR="00956BA2" w:rsidRPr="00A230F2" w:rsidRDefault="00956BA2" w:rsidP="0012738C">
            <w:pPr>
              <w:rPr>
                <w:sz w:val="26"/>
                <w:szCs w:val="26"/>
              </w:rPr>
            </w:pPr>
            <w:r>
              <w:rPr>
                <w:sz w:val="26"/>
                <w:szCs w:val="26"/>
              </w:rPr>
              <w:t xml:space="preserve">Советский район – </w:t>
            </w:r>
            <w:r>
              <w:rPr>
                <w:sz w:val="26"/>
                <w:szCs w:val="26"/>
              </w:rPr>
              <w:br/>
              <w:t>2</w:t>
            </w:r>
            <w:r w:rsidRPr="00A230F2">
              <w:rPr>
                <w:sz w:val="26"/>
                <w:szCs w:val="26"/>
              </w:rPr>
              <w:t>387,5 тыс. рублей,</w:t>
            </w:r>
          </w:p>
          <w:p w:rsidR="00956BA2" w:rsidRPr="00A230F2" w:rsidRDefault="00956BA2" w:rsidP="0012738C">
            <w:pPr>
              <w:rPr>
                <w:sz w:val="26"/>
                <w:szCs w:val="26"/>
              </w:rPr>
            </w:pPr>
            <w:proofErr w:type="spellStart"/>
            <w:r>
              <w:rPr>
                <w:sz w:val="26"/>
                <w:szCs w:val="26"/>
              </w:rPr>
              <w:t>Тракторозаводский</w:t>
            </w:r>
            <w:proofErr w:type="spellEnd"/>
            <w:r>
              <w:rPr>
                <w:sz w:val="26"/>
                <w:szCs w:val="26"/>
              </w:rPr>
              <w:t xml:space="preserve"> район – 10</w:t>
            </w:r>
            <w:r w:rsidRPr="00A230F2">
              <w:rPr>
                <w:sz w:val="26"/>
                <w:szCs w:val="26"/>
              </w:rPr>
              <w:t>036,7 тыс. рублей,</w:t>
            </w:r>
          </w:p>
          <w:p w:rsidR="00956BA2" w:rsidRPr="00A230F2" w:rsidRDefault="00956BA2" w:rsidP="0012738C">
            <w:pPr>
              <w:rPr>
                <w:sz w:val="26"/>
                <w:szCs w:val="26"/>
              </w:rPr>
            </w:pPr>
            <w:r w:rsidRPr="00A230F2">
              <w:rPr>
                <w:sz w:val="26"/>
                <w:szCs w:val="26"/>
              </w:rPr>
              <w:t xml:space="preserve">Центральный район – </w:t>
            </w:r>
            <w:r>
              <w:rPr>
                <w:sz w:val="26"/>
                <w:szCs w:val="26"/>
              </w:rPr>
              <w:br/>
            </w:r>
            <w:r w:rsidRPr="00A230F2">
              <w:rPr>
                <w:sz w:val="26"/>
                <w:szCs w:val="26"/>
              </w:rPr>
              <w:t>5532,2 тыс. рублей.</w:t>
            </w:r>
          </w:p>
          <w:p w:rsidR="00956BA2" w:rsidRPr="00A230F2" w:rsidRDefault="00956BA2" w:rsidP="0012738C">
            <w:pPr>
              <w:rPr>
                <w:sz w:val="26"/>
                <w:szCs w:val="26"/>
              </w:rPr>
            </w:pPr>
            <w:r>
              <w:rPr>
                <w:sz w:val="26"/>
                <w:szCs w:val="26"/>
              </w:rPr>
              <w:t>2024 год – 35367,1 тыс. рублей,</w:t>
            </w:r>
            <w:r>
              <w:rPr>
                <w:sz w:val="26"/>
                <w:szCs w:val="26"/>
              </w:rPr>
              <w:br/>
            </w:r>
            <w:r w:rsidRPr="00A230F2">
              <w:rPr>
                <w:sz w:val="26"/>
                <w:szCs w:val="26"/>
              </w:rPr>
              <w:t>в том числе по районам:</w:t>
            </w:r>
          </w:p>
          <w:p w:rsidR="00956BA2" w:rsidRPr="00A230F2" w:rsidRDefault="00956BA2" w:rsidP="0012738C">
            <w:pPr>
              <w:rPr>
                <w:sz w:val="26"/>
                <w:szCs w:val="26"/>
              </w:rPr>
            </w:pPr>
            <w:r w:rsidRPr="00A230F2">
              <w:rPr>
                <w:sz w:val="26"/>
                <w:szCs w:val="26"/>
              </w:rPr>
              <w:t xml:space="preserve">Ворошиловский район – </w:t>
            </w:r>
          </w:p>
          <w:p w:rsidR="00956BA2" w:rsidRPr="00A230F2" w:rsidRDefault="00956BA2" w:rsidP="0012738C">
            <w:pPr>
              <w:rPr>
                <w:sz w:val="26"/>
                <w:szCs w:val="26"/>
              </w:rPr>
            </w:pPr>
            <w:r>
              <w:rPr>
                <w:sz w:val="26"/>
                <w:szCs w:val="26"/>
              </w:rPr>
              <w:t>4</w:t>
            </w:r>
            <w:r w:rsidRPr="00A230F2">
              <w:rPr>
                <w:sz w:val="26"/>
                <w:szCs w:val="26"/>
              </w:rPr>
              <w:t>548,0 тыс. рублей,</w:t>
            </w:r>
          </w:p>
          <w:p w:rsidR="00956BA2" w:rsidRPr="00A230F2" w:rsidRDefault="00956BA2" w:rsidP="0012738C">
            <w:pPr>
              <w:rPr>
                <w:sz w:val="26"/>
                <w:szCs w:val="26"/>
              </w:rPr>
            </w:pPr>
            <w:r>
              <w:rPr>
                <w:sz w:val="26"/>
                <w:szCs w:val="26"/>
              </w:rPr>
              <w:t xml:space="preserve">Дзержинский район – </w:t>
            </w:r>
            <w:r>
              <w:rPr>
                <w:sz w:val="26"/>
                <w:szCs w:val="26"/>
              </w:rPr>
              <w:br/>
              <w:t>3</w:t>
            </w:r>
            <w:r w:rsidRPr="00A230F2">
              <w:rPr>
                <w:sz w:val="26"/>
                <w:szCs w:val="26"/>
              </w:rPr>
              <w:t>000,0 тыс. рублей,</w:t>
            </w:r>
          </w:p>
          <w:p w:rsidR="00956BA2" w:rsidRPr="00A230F2" w:rsidRDefault="00956BA2" w:rsidP="0012738C">
            <w:pPr>
              <w:rPr>
                <w:sz w:val="26"/>
                <w:szCs w:val="26"/>
              </w:rPr>
            </w:pPr>
            <w:r w:rsidRPr="00A230F2">
              <w:rPr>
                <w:sz w:val="26"/>
                <w:szCs w:val="26"/>
              </w:rPr>
              <w:t xml:space="preserve">Кировский район – </w:t>
            </w:r>
            <w:r>
              <w:rPr>
                <w:sz w:val="26"/>
                <w:szCs w:val="26"/>
              </w:rPr>
              <w:br/>
            </w:r>
            <w:r w:rsidRPr="00A230F2">
              <w:rPr>
                <w:sz w:val="26"/>
                <w:szCs w:val="26"/>
              </w:rPr>
              <w:t>2375,6 тыс. рублей,</w:t>
            </w:r>
          </w:p>
          <w:p w:rsidR="00956BA2" w:rsidRPr="00A230F2" w:rsidRDefault="00956BA2" w:rsidP="0012738C">
            <w:pPr>
              <w:rPr>
                <w:sz w:val="26"/>
                <w:szCs w:val="26"/>
              </w:rPr>
            </w:pPr>
            <w:r>
              <w:rPr>
                <w:sz w:val="26"/>
                <w:szCs w:val="26"/>
              </w:rPr>
              <w:lastRenderedPageBreak/>
              <w:t>Краснооктябрьский рай</w:t>
            </w:r>
            <w:r w:rsidRPr="00A230F2">
              <w:rPr>
                <w:sz w:val="26"/>
                <w:szCs w:val="26"/>
              </w:rPr>
              <w:t xml:space="preserve">он – </w:t>
            </w:r>
          </w:p>
          <w:p w:rsidR="00956BA2" w:rsidRPr="00A230F2" w:rsidRDefault="00956BA2" w:rsidP="0012738C">
            <w:pPr>
              <w:rPr>
                <w:sz w:val="26"/>
                <w:szCs w:val="26"/>
              </w:rPr>
            </w:pPr>
            <w:r>
              <w:rPr>
                <w:sz w:val="26"/>
                <w:szCs w:val="26"/>
              </w:rPr>
              <w:t>6</w:t>
            </w:r>
            <w:r w:rsidRPr="00A230F2">
              <w:rPr>
                <w:sz w:val="26"/>
                <w:szCs w:val="26"/>
              </w:rPr>
              <w:t>312,7 тыс. рублей,</w:t>
            </w:r>
          </w:p>
          <w:p w:rsidR="00956BA2" w:rsidRPr="00A230F2" w:rsidRDefault="00956BA2" w:rsidP="0012738C">
            <w:pPr>
              <w:rPr>
                <w:sz w:val="26"/>
                <w:szCs w:val="26"/>
              </w:rPr>
            </w:pPr>
            <w:r w:rsidRPr="00A230F2">
              <w:rPr>
                <w:spacing w:val="-6"/>
                <w:sz w:val="26"/>
                <w:szCs w:val="26"/>
              </w:rPr>
              <w:t>Красноармейский район –</w:t>
            </w:r>
            <w:r>
              <w:rPr>
                <w:spacing w:val="-6"/>
                <w:sz w:val="26"/>
                <w:szCs w:val="26"/>
              </w:rPr>
              <w:br/>
            </w:r>
            <w:r>
              <w:rPr>
                <w:sz w:val="26"/>
                <w:szCs w:val="26"/>
              </w:rPr>
              <w:t>1</w:t>
            </w:r>
            <w:r w:rsidRPr="00A230F2">
              <w:rPr>
                <w:sz w:val="26"/>
                <w:szCs w:val="26"/>
              </w:rPr>
              <w:t>174,4 тыс. рублей,</w:t>
            </w:r>
          </w:p>
          <w:p w:rsidR="00956BA2" w:rsidRPr="00A230F2" w:rsidRDefault="00956BA2" w:rsidP="0012738C">
            <w:pPr>
              <w:rPr>
                <w:sz w:val="26"/>
                <w:szCs w:val="26"/>
              </w:rPr>
            </w:pPr>
            <w:r>
              <w:rPr>
                <w:sz w:val="26"/>
                <w:szCs w:val="26"/>
              </w:rPr>
              <w:t xml:space="preserve">Советский район – </w:t>
            </w:r>
            <w:r>
              <w:rPr>
                <w:sz w:val="26"/>
                <w:szCs w:val="26"/>
              </w:rPr>
              <w:br/>
              <w:t>2</w:t>
            </w:r>
            <w:r w:rsidRPr="00A230F2">
              <w:rPr>
                <w:sz w:val="26"/>
                <w:szCs w:val="26"/>
              </w:rPr>
              <w:t>387,5 тыс. рублей,</w:t>
            </w:r>
          </w:p>
          <w:p w:rsidR="00956BA2" w:rsidRPr="00A230F2" w:rsidRDefault="00956BA2" w:rsidP="0012738C">
            <w:pPr>
              <w:rPr>
                <w:sz w:val="26"/>
                <w:szCs w:val="26"/>
              </w:rPr>
            </w:pPr>
            <w:proofErr w:type="spellStart"/>
            <w:r>
              <w:rPr>
                <w:sz w:val="26"/>
                <w:szCs w:val="26"/>
              </w:rPr>
              <w:t>Тракторозаводский</w:t>
            </w:r>
            <w:proofErr w:type="spellEnd"/>
            <w:r>
              <w:rPr>
                <w:sz w:val="26"/>
                <w:szCs w:val="26"/>
              </w:rPr>
              <w:t xml:space="preserve"> район – 10</w:t>
            </w:r>
            <w:r w:rsidRPr="00A230F2">
              <w:rPr>
                <w:sz w:val="26"/>
                <w:szCs w:val="26"/>
              </w:rPr>
              <w:t>036,7 тыс. рублей,</w:t>
            </w:r>
          </w:p>
          <w:p w:rsidR="00956BA2" w:rsidRPr="00A230F2" w:rsidRDefault="00956BA2" w:rsidP="0012738C">
            <w:pPr>
              <w:rPr>
                <w:sz w:val="26"/>
                <w:szCs w:val="26"/>
              </w:rPr>
            </w:pPr>
            <w:r>
              <w:rPr>
                <w:sz w:val="26"/>
                <w:szCs w:val="26"/>
              </w:rPr>
              <w:t xml:space="preserve">Центральный район – </w:t>
            </w:r>
            <w:r>
              <w:rPr>
                <w:sz w:val="26"/>
                <w:szCs w:val="26"/>
              </w:rPr>
              <w:br/>
              <w:t>5532,2 тыс. рублей</w:t>
            </w:r>
          </w:p>
        </w:tc>
        <w:tc>
          <w:tcPr>
            <w:tcW w:w="1134" w:type="dxa"/>
          </w:tcPr>
          <w:p w:rsidR="00956BA2" w:rsidRPr="00900B43" w:rsidRDefault="00956BA2" w:rsidP="0012738C">
            <w:pPr>
              <w:jc w:val="center"/>
              <w:rPr>
                <w:spacing w:val="-20"/>
                <w:sz w:val="26"/>
                <w:szCs w:val="26"/>
              </w:rPr>
            </w:pPr>
            <w:r w:rsidRPr="00900B43">
              <w:rPr>
                <w:spacing w:val="-20"/>
                <w:sz w:val="26"/>
                <w:szCs w:val="26"/>
              </w:rPr>
              <w:lastRenderedPageBreak/>
              <w:t>198908,3</w:t>
            </w:r>
          </w:p>
        </w:tc>
        <w:tc>
          <w:tcPr>
            <w:tcW w:w="1134" w:type="dxa"/>
          </w:tcPr>
          <w:p w:rsidR="00956BA2" w:rsidRPr="00900B43" w:rsidRDefault="00956BA2" w:rsidP="0012738C">
            <w:pPr>
              <w:jc w:val="center"/>
              <w:rPr>
                <w:spacing w:val="-20"/>
                <w:sz w:val="26"/>
                <w:szCs w:val="26"/>
              </w:rPr>
            </w:pPr>
            <w:r w:rsidRPr="00900B43">
              <w:rPr>
                <w:spacing w:val="-20"/>
                <w:sz w:val="26"/>
                <w:szCs w:val="26"/>
              </w:rPr>
              <w:t>210122,7</w:t>
            </w:r>
          </w:p>
        </w:tc>
        <w:tc>
          <w:tcPr>
            <w:tcW w:w="1134" w:type="dxa"/>
          </w:tcPr>
          <w:p w:rsidR="00956BA2" w:rsidRPr="00900B43" w:rsidRDefault="00956BA2" w:rsidP="0012738C">
            <w:pPr>
              <w:jc w:val="center"/>
              <w:rPr>
                <w:spacing w:val="-20"/>
                <w:sz w:val="26"/>
                <w:szCs w:val="26"/>
              </w:rPr>
            </w:pPr>
            <w:r w:rsidRPr="00900B43">
              <w:rPr>
                <w:spacing w:val="-20"/>
                <w:sz w:val="26"/>
                <w:szCs w:val="26"/>
              </w:rPr>
              <w:t>208768,2</w:t>
            </w:r>
          </w:p>
        </w:tc>
        <w:tc>
          <w:tcPr>
            <w:tcW w:w="1134" w:type="dxa"/>
          </w:tcPr>
          <w:p w:rsidR="00956BA2" w:rsidRPr="00900B43" w:rsidRDefault="00956BA2" w:rsidP="0012738C">
            <w:pPr>
              <w:jc w:val="center"/>
              <w:rPr>
                <w:spacing w:val="-20"/>
                <w:sz w:val="26"/>
                <w:szCs w:val="26"/>
              </w:rPr>
            </w:pPr>
            <w:r w:rsidRPr="00900B43">
              <w:rPr>
                <w:spacing w:val="-20"/>
                <w:sz w:val="26"/>
                <w:szCs w:val="26"/>
              </w:rPr>
              <w:t>209663,8</w:t>
            </w:r>
          </w:p>
        </w:tc>
        <w:tc>
          <w:tcPr>
            <w:tcW w:w="1134" w:type="dxa"/>
          </w:tcPr>
          <w:p w:rsidR="00956BA2" w:rsidRPr="00900B43" w:rsidRDefault="00956BA2" w:rsidP="0012738C">
            <w:pPr>
              <w:jc w:val="center"/>
              <w:rPr>
                <w:spacing w:val="-20"/>
                <w:sz w:val="26"/>
                <w:szCs w:val="26"/>
              </w:rPr>
            </w:pPr>
            <w:r w:rsidRPr="00900B43">
              <w:rPr>
                <w:spacing w:val="-20"/>
                <w:sz w:val="26"/>
                <w:szCs w:val="26"/>
              </w:rPr>
              <w:t>209944,4</w:t>
            </w:r>
          </w:p>
        </w:tc>
        <w:tc>
          <w:tcPr>
            <w:tcW w:w="1134" w:type="dxa"/>
          </w:tcPr>
          <w:p w:rsidR="00956BA2" w:rsidRPr="00900B43" w:rsidRDefault="00956BA2" w:rsidP="0012738C">
            <w:pPr>
              <w:jc w:val="center"/>
              <w:rPr>
                <w:spacing w:val="-20"/>
                <w:sz w:val="26"/>
                <w:szCs w:val="26"/>
              </w:rPr>
            </w:pPr>
            <w:r w:rsidRPr="00900B43">
              <w:rPr>
                <w:spacing w:val="-20"/>
                <w:sz w:val="26"/>
                <w:szCs w:val="26"/>
              </w:rPr>
              <w:t>209944,4</w:t>
            </w:r>
          </w:p>
        </w:tc>
        <w:tc>
          <w:tcPr>
            <w:tcW w:w="2409" w:type="dxa"/>
          </w:tcPr>
          <w:p w:rsidR="00956BA2" w:rsidRPr="00A230F2" w:rsidRDefault="00956BA2" w:rsidP="0012738C">
            <w:pPr>
              <w:rPr>
                <w:sz w:val="26"/>
                <w:szCs w:val="26"/>
              </w:rPr>
            </w:pPr>
            <w:r>
              <w:rPr>
                <w:sz w:val="26"/>
                <w:szCs w:val="26"/>
              </w:rPr>
              <w:t>Постановление</w:t>
            </w:r>
            <w:r>
              <w:rPr>
                <w:sz w:val="26"/>
                <w:szCs w:val="26"/>
              </w:rPr>
              <w:br/>
            </w:r>
            <w:r w:rsidRPr="00A230F2">
              <w:rPr>
                <w:sz w:val="26"/>
                <w:szCs w:val="26"/>
              </w:rPr>
              <w:t xml:space="preserve">администрации </w:t>
            </w:r>
            <w:r>
              <w:rPr>
                <w:sz w:val="26"/>
                <w:szCs w:val="26"/>
              </w:rPr>
              <w:t>Волгограда</w:t>
            </w:r>
            <w:r>
              <w:rPr>
                <w:sz w:val="26"/>
                <w:szCs w:val="26"/>
              </w:rPr>
              <w:br/>
              <w:t>от 17 июля 2015 г. № 997,</w:t>
            </w:r>
            <w:r w:rsidRPr="00A230F2">
              <w:rPr>
                <w:sz w:val="26"/>
                <w:szCs w:val="26"/>
              </w:rPr>
              <w:t xml:space="preserve"> постано</w:t>
            </w:r>
            <w:r>
              <w:rPr>
                <w:sz w:val="26"/>
                <w:szCs w:val="26"/>
              </w:rPr>
              <w:t>в</w:t>
            </w:r>
            <w:r>
              <w:rPr>
                <w:sz w:val="26"/>
                <w:szCs w:val="26"/>
              </w:rPr>
              <w:t>ление администр</w:t>
            </w:r>
            <w:r>
              <w:rPr>
                <w:sz w:val="26"/>
                <w:szCs w:val="26"/>
              </w:rPr>
              <w:t>а</w:t>
            </w:r>
            <w:r>
              <w:rPr>
                <w:sz w:val="26"/>
                <w:szCs w:val="26"/>
              </w:rPr>
              <w:t>ции Волгограда</w:t>
            </w:r>
            <w:r>
              <w:rPr>
                <w:sz w:val="26"/>
                <w:szCs w:val="26"/>
              </w:rPr>
              <w:br/>
            </w:r>
            <w:r w:rsidRPr="00A230F2">
              <w:rPr>
                <w:sz w:val="26"/>
                <w:szCs w:val="26"/>
              </w:rPr>
              <w:t>от 01 сентября 2014 г. № 1100</w:t>
            </w:r>
          </w:p>
        </w:tc>
      </w:tr>
      <w:tr w:rsidR="00956BA2" w:rsidRPr="00853035" w:rsidTr="0012738C">
        <w:tc>
          <w:tcPr>
            <w:tcW w:w="625" w:type="dxa"/>
          </w:tcPr>
          <w:p w:rsidR="00956BA2" w:rsidRPr="00A230F2" w:rsidRDefault="00956BA2" w:rsidP="0012738C">
            <w:pPr>
              <w:jc w:val="center"/>
              <w:rPr>
                <w:sz w:val="26"/>
                <w:szCs w:val="26"/>
              </w:rPr>
            </w:pPr>
          </w:p>
        </w:tc>
        <w:tc>
          <w:tcPr>
            <w:tcW w:w="1389" w:type="dxa"/>
          </w:tcPr>
          <w:p w:rsidR="00956BA2" w:rsidRPr="00A230F2" w:rsidRDefault="00956BA2" w:rsidP="0012738C">
            <w:pPr>
              <w:rPr>
                <w:sz w:val="26"/>
                <w:szCs w:val="26"/>
              </w:rPr>
            </w:pPr>
            <w:r w:rsidRPr="00A230F2">
              <w:rPr>
                <w:sz w:val="26"/>
                <w:szCs w:val="26"/>
              </w:rPr>
              <w:t>Итого</w:t>
            </w:r>
          </w:p>
        </w:tc>
        <w:tc>
          <w:tcPr>
            <w:tcW w:w="4111" w:type="dxa"/>
          </w:tcPr>
          <w:p w:rsidR="00956BA2" w:rsidRPr="00A230F2" w:rsidRDefault="00956BA2" w:rsidP="0012738C">
            <w:pPr>
              <w:rPr>
                <w:sz w:val="26"/>
                <w:szCs w:val="26"/>
              </w:rPr>
            </w:pPr>
          </w:p>
        </w:tc>
        <w:tc>
          <w:tcPr>
            <w:tcW w:w="1134" w:type="dxa"/>
          </w:tcPr>
          <w:p w:rsidR="00956BA2" w:rsidRPr="008D700B" w:rsidRDefault="00956BA2" w:rsidP="0012738C">
            <w:pPr>
              <w:jc w:val="center"/>
              <w:rPr>
                <w:spacing w:val="-20"/>
                <w:sz w:val="26"/>
                <w:szCs w:val="26"/>
              </w:rPr>
            </w:pPr>
            <w:r w:rsidRPr="008D700B">
              <w:rPr>
                <w:spacing w:val="-20"/>
                <w:sz w:val="26"/>
                <w:szCs w:val="26"/>
              </w:rPr>
              <w:t>198908,3</w:t>
            </w:r>
          </w:p>
        </w:tc>
        <w:tc>
          <w:tcPr>
            <w:tcW w:w="1134" w:type="dxa"/>
          </w:tcPr>
          <w:p w:rsidR="00956BA2" w:rsidRPr="008D700B" w:rsidRDefault="00956BA2" w:rsidP="0012738C">
            <w:pPr>
              <w:jc w:val="center"/>
              <w:rPr>
                <w:spacing w:val="-20"/>
                <w:sz w:val="26"/>
                <w:szCs w:val="26"/>
              </w:rPr>
            </w:pPr>
            <w:r w:rsidRPr="008D700B">
              <w:rPr>
                <w:spacing w:val="-20"/>
                <w:sz w:val="26"/>
                <w:szCs w:val="26"/>
              </w:rPr>
              <w:t>210122,7</w:t>
            </w:r>
          </w:p>
        </w:tc>
        <w:tc>
          <w:tcPr>
            <w:tcW w:w="1134" w:type="dxa"/>
          </w:tcPr>
          <w:p w:rsidR="00956BA2" w:rsidRPr="008D700B" w:rsidRDefault="00956BA2" w:rsidP="0012738C">
            <w:pPr>
              <w:jc w:val="center"/>
              <w:rPr>
                <w:spacing w:val="-20"/>
                <w:sz w:val="26"/>
                <w:szCs w:val="26"/>
              </w:rPr>
            </w:pPr>
            <w:r w:rsidRPr="008D700B">
              <w:rPr>
                <w:spacing w:val="-20"/>
                <w:sz w:val="26"/>
                <w:szCs w:val="26"/>
              </w:rPr>
              <w:t>208768,2</w:t>
            </w:r>
          </w:p>
        </w:tc>
        <w:tc>
          <w:tcPr>
            <w:tcW w:w="1134" w:type="dxa"/>
          </w:tcPr>
          <w:p w:rsidR="00956BA2" w:rsidRPr="008D700B" w:rsidRDefault="00956BA2" w:rsidP="0012738C">
            <w:pPr>
              <w:jc w:val="center"/>
              <w:rPr>
                <w:spacing w:val="-20"/>
                <w:sz w:val="26"/>
                <w:szCs w:val="26"/>
              </w:rPr>
            </w:pPr>
            <w:r w:rsidRPr="008D700B">
              <w:rPr>
                <w:spacing w:val="-20"/>
                <w:sz w:val="26"/>
                <w:szCs w:val="26"/>
              </w:rPr>
              <w:t>209663,8</w:t>
            </w:r>
          </w:p>
        </w:tc>
        <w:tc>
          <w:tcPr>
            <w:tcW w:w="1134" w:type="dxa"/>
          </w:tcPr>
          <w:p w:rsidR="00956BA2" w:rsidRPr="008D700B" w:rsidRDefault="00956BA2" w:rsidP="0012738C">
            <w:pPr>
              <w:jc w:val="center"/>
              <w:rPr>
                <w:spacing w:val="-20"/>
                <w:sz w:val="26"/>
                <w:szCs w:val="26"/>
              </w:rPr>
            </w:pPr>
            <w:r w:rsidRPr="008D700B">
              <w:rPr>
                <w:spacing w:val="-20"/>
                <w:sz w:val="26"/>
                <w:szCs w:val="26"/>
              </w:rPr>
              <w:t>209944,4</w:t>
            </w:r>
          </w:p>
        </w:tc>
        <w:tc>
          <w:tcPr>
            <w:tcW w:w="1134" w:type="dxa"/>
          </w:tcPr>
          <w:p w:rsidR="00956BA2" w:rsidRPr="008D700B" w:rsidRDefault="00956BA2" w:rsidP="0012738C">
            <w:pPr>
              <w:jc w:val="center"/>
              <w:rPr>
                <w:spacing w:val="-20"/>
                <w:sz w:val="26"/>
                <w:szCs w:val="26"/>
              </w:rPr>
            </w:pPr>
            <w:r w:rsidRPr="008D700B">
              <w:rPr>
                <w:spacing w:val="-20"/>
                <w:sz w:val="26"/>
                <w:szCs w:val="26"/>
              </w:rPr>
              <w:t>209944,4</w:t>
            </w:r>
          </w:p>
        </w:tc>
        <w:tc>
          <w:tcPr>
            <w:tcW w:w="2409" w:type="dxa"/>
          </w:tcPr>
          <w:p w:rsidR="00956BA2" w:rsidRPr="00A230F2" w:rsidRDefault="00956BA2" w:rsidP="0012738C">
            <w:pPr>
              <w:jc w:val="center"/>
              <w:rPr>
                <w:sz w:val="26"/>
                <w:szCs w:val="26"/>
              </w:rPr>
            </w:pPr>
          </w:p>
        </w:tc>
      </w:tr>
      <w:tr w:rsidR="00956BA2" w:rsidRPr="00853035" w:rsidTr="0012738C">
        <w:tc>
          <w:tcPr>
            <w:tcW w:w="625" w:type="dxa"/>
          </w:tcPr>
          <w:p w:rsidR="00956BA2" w:rsidRPr="00A230F2" w:rsidRDefault="00956BA2" w:rsidP="0012738C">
            <w:pPr>
              <w:jc w:val="center"/>
              <w:rPr>
                <w:sz w:val="26"/>
                <w:szCs w:val="26"/>
              </w:rPr>
            </w:pPr>
            <w:r w:rsidRPr="00A230F2">
              <w:rPr>
                <w:sz w:val="26"/>
                <w:szCs w:val="26"/>
              </w:rPr>
              <w:t>5.</w:t>
            </w:r>
          </w:p>
        </w:tc>
        <w:tc>
          <w:tcPr>
            <w:tcW w:w="1389" w:type="dxa"/>
          </w:tcPr>
          <w:p w:rsidR="00956BA2" w:rsidRPr="00A230F2" w:rsidRDefault="00956BA2" w:rsidP="0012738C">
            <w:pPr>
              <w:rPr>
                <w:sz w:val="26"/>
                <w:szCs w:val="26"/>
              </w:rPr>
            </w:pPr>
            <w:r w:rsidRPr="00A230F2">
              <w:rPr>
                <w:sz w:val="26"/>
                <w:szCs w:val="26"/>
              </w:rPr>
              <w:t>Меропр</w:t>
            </w:r>
            <w:r w:rsidRPr="00A230F2">
              <w:rPr>
                <w:sz w:val="26"/>
                <w:szCs w:val="26"/>
              </w:rPr>
              <w:t>и</w:t>
            </w:r>
            <w:r w:rsidRPr="00A230F2">
              <w:rPr>
                <w:sz w:val="26"/>
                <w:szCs w:val="26"/>
              </w:rPr>
              <w:t>ятие 4.1. Провед</w:t>
            </w:r>
            <w:r w:rsidRPr="00A230F2">
              <w:rPr>
                <w:sz w:val="26"/>
                <w:szCs w:val="26"/>
              </w:rPr>
              <w:t>е</w:t>
            </w:r>
            <w:r w:rsidRPr="00A230F2">
              <w:rPr>
                <w:sz w:val="26"/>
                <w:szCs w:val="26"/>
              </w:rPr>
              <w:t>ние мер</w:t>
            </w:r>
            <w:r w:rsidRPr="00A230F2">
              <w:rPr>
                <w:sz w:val="26"/>
                <w:szCs w:val="26"/>
              </w:rPr>
              <w:t>о</w:t>
            </w:r>
            <w:r w:rsidRPr="00A230F2">
              <w:rPr>
                <w:sz w:val="26"/>
                <w:szCs w:val="26"/>
              </w:rPr>
              <w:t>приятий в сфере культуры на терр</w:t>
            </w:r>
            <w:r w:rsidRPr="00A230F2">
              <w:rPr>
                <w:sz w:val="26"/>
                <w:szCs w:val="26"/>
              </w:rPr>
              <w:t>и</w:t>
            </w:r>
            <w:r w:rsidRPr="00A230F2">
              <w:rPr>
                <w:sz w:val="26"/>
                <w:szCs w:val="26"/>
              </w:rPr>
              <w:t>тории районов Волгогр</w:t>
            </w:r>
            <w:r w:rsidRPr="00A230F2">
              <w:rPr>
                <w:sz w:val="26"/>
                <w:szCs w:val="26"/>
              </w:rPr>
              <w:t>а</w:t>
            </w:r>
            <w:r w:rsidRPr="00A230F2">
              <w:rPr>
                <w:sz w:val="26"/>
                <w:szCs w:val="26"/>
              </w:rPr>
              <w:t>да</w:t>
            </w:r>
          </w:p>
        </w:tc>
        <w:tc>
          <w:tcPr>
            <w:tcW w:w="4111" w:type="dxa"/>
          </w:tcPr>
          <w:p w:rsidR="00956BA2" w:rsidRPr="00A230F2" w:rsidRDefault="00956BA2" w:rsidP="0012738C">
            <w:pPr>
              <w:rPr>
                <w:sz w:val="26"/>
                <w:szCs w:val="26"/>
              </w:rPr>
            </w:pPr>
            <w:r w:rsidRPr="00A230F2">
              <w:rPr>
                <w:sz w:val="26"/>
                <w:szCs w:val="26"/>
              </w:rPr>
              <w:t>Согласно сметам администраций районов Волгограда:</w:t>
            </w:r>
          </w:p>
          <w:p w:rsidR="00956BA2" w:rsidRPr="00A230F2" w:rsidRDefault="00956BA2" w:rsidP="0012738C">
            <w:pPr>
              <w:rPr>
                <w:sz w:val="26"/>
                <w:szCs w:val="26"/>
              </w:rPr>
            </w:pPr>
            <w:r>
              <w:rPr>
                <w:sz w:val="26"/>
                <w:szCs w:val="26"/>
              </w:rPr>
              <w:t>2019 год – 334,0 тыс. рублей,</w:t>
            </w:r>
            <w:r>
              <w:rPr>
                <w:sz w:val="26"/>
                <w:szCs w:val="26"/>
              </w:rPr>
              <w:br/>
            </w:r>
            <w:r w:rsidRPr="00A230F2">
              <w:rPr>
                <w:sz w:val="26"/>
                <w:szCs w:val="26"/>
              </w:rPr>
              <w:t>в том числе по районам:</w:t>
            </w:r>
          </w:p>
          <w:p w:rsidR="00956BA2" w:rsidRPr="00A230F2" w:rsidRDefault="00956BA2" w:rsidP="0012738C">
            <w:pPr>
              <w:rPr>
                <w:sz w:val="26"/>
                <w:szCs w:val="26"/>
              </w:rPr>
            </w:pPr>
            <w:r w:rsidRPr="00A230F2">
              <w:rPr>
                <w:sz w:val="26"/>
                <w:szCs w:val="26"/>
              </w:rPr>
              <w:t>Дзержинский район –</w:t>
            </w:r>
            <w:r>
              <w:rPr>
                <w:sz w:val="26"/>
                <w:szCs w:val="26"/>
              </w:rPr>
              <w:br/>
            </w:r>
            <w:r w:rsidRPr="00A230F2">
              <w:rPr>
                <w:sz w:val="26"/>
                <w:szCs w:val="26"/>
              </w:rPr>
              <w:t>10,0 тыс. рублей,</w:t>
            </w:r>
          </w:p>
          <w:p w:rsidR="00956BA2" w:rsidRPr="00A230F2" w:rsidRDefault="00956BA2" w:rsidP="0012738C">
            <w:pPr>
              <w:rPr>
                <w:sz w:val="26"/>
                <w:szCs w:val="26"/>
              </w:rPr>
            </w:pPr>
            <w:r w:rsidRPr="00A230F2">
              <w:rPr>
                <w:sz w:val="26"/>
                <w:szCs w:val="26"/>
              </w:rPr>
              <w:t xml:space="preserve">Ворошиловский район – </w:t>
            </w:r>
            <w:r>
              <w:rPr>
                <w:sz w:val="26"/>
                <w:szCs w:val="26"/>
              </w:rPr>
              <w:br/>
            </w:r>
            <w:r w:rsidRPr="00A230F2">
              <w:rPr>
                <w:sz w:val="26"/>
                <w:szCs w:val="26"/>
              </w:rPr>
              <w:t>150,0 тыс. рублей,</w:t>
            </w:r>
          </w:p>
          <w:p w:rsidR="00956BA2" w:rsidRPr="00A230F2" w:rsidRDefault="00956BA2" w:rsidP="0012738C">
            <w:pPr>
              <w:rPr>
                <w:sz w:val="26"/>
                <w:szCs w:val="26"/>
              </w:rPr>
            </w:pPr>
            <w:r w:rsidRPr="00A230F2">
              <w:rPr>
                <w:sz w:val="26"/>
                <w:szCs w:val="26"/>
              </w:rPr>
              <w:t>Кировский район –</w:t>
            </w:r>
            <w:r>
              <w:rPr>
                <w:sz w:val="26"/>
                <w:szCs w:val="26"/>
              </w:rPr>
              <w:br/>
            </w:r>
            <w:r w:rsidRPr="00A230F2">
              <w:rPr>
                <w:sz w:val="26"/>
                <w:szCs w:val="26"/>
              </w:rPr>
              <w:t>124,0 тыс. рублей,</w:t>
            </w:r>
          </w:p>
          <w:p w:rsidR="00956BA2" w:rsidRDefault="00956BA2" w:rsidP="0012738C">
            <w:pPr>
              <w:rPr>
                <w:sz w:val="26"/>
                <w:szCs w:val="26"/>
              </w:rPr>
            </w:pPr>
            <w:r w:rsidRPr="00A230F2">
              <w:rPr>
                <w:sz w:val="26"/>
                <w:szCs w:val="26"/>
              </w:rPr>
              <w:t>Советский район –</w:t>
            </w:r>
          </w:p>
          <w:p w:rsidR="00956BA2" w:rsidRPr="00A230F2" w:rsidRDefault="00D462FF" w:rsidP="0012738C">
            <w:pPr>
              <w:rPr>
                <w:sz w:val="26"/>
                <w:szCs w:val="26"/>
              </w:rPr>
            </w:pPr>
            <w:r>
              <w:rPr>
                <w:sz w:val="26"/>
                <w:szCs w:val="26"/>
              </w:rPr>
              <w:t>50,0 тыс. рублей.</w:t>
            </w:r>
          </w:p>
          <w:p w:rsidR="00956BA2" w:rsidRDefault="00956BA2" w:rsidP="0012738C">
            <w:pPr>
              <w:rPr>
                <w:sz w:val="26"/>
                <w:szCs w:val="26"/>
              </w:rPr>
            </w:pPr>
            <w:r w:rsidRPr="00A230F2">
              <w:rPr>
                <w:sz w:val="26"/>
                <w:szCs w:val="26"/>
              </w:rPr>
              <w:t xml:space="preserve">2020 год – 334,0 тыс. рублей, </w:t>
            </w:r>
          </w:p>
          <w:p w:rsidR="00956BA2" w:rsidRPr="00A230F2" w:rsidRDefault="00956BA2" w:rsidP="0012738C">
            <w:pPr>
              <w:rPr>
                <w:sz w:val="26"/>
                <w:szCs w:val="26"/>
              </w:rPr>
            </w:pPr>
            <w:r w:rsidRPr="00A230F2">
              <w:rPr>
                <w:sz w:val="26"/>
                <w:szCs w:val="26"/>
              </w:rPr>
              <w:t>в том числе по районам:</w:t>
            </w:r>
          </w:p>
          <w:p w:rsidR="00956BA2" w:rsidRDefault="00956BA2" w:rsidP="0012738C">
            <w:pPr>
              <w:rPr>
                <w:sz w:val="26"/>
                <w:szCs w:val="26"/>
              </w:rPr>
            </w:pPr>
            <w:r w:rsidRPr="00A230F2">
              <w:rPr>
                <w:sz w:val="26"/>
                <w:szCs w:val="26"/>
              </w:rPr>
              <w:t>Дзержинский район –</w:t>
            </w:r>
          </w:p>
          <w:p w:rsidR="00956BA2" w:rsidRPr="00A230F2" w:rsidRDefault="00956BA2" w:rsidP="0012738C">
            <w:pPr>
              <w:rPr>
                <w:sz w:val="26"/>
                <w:szCs w:val="26"/>
              </w:rPr>
            </w:pPr>
            <w:r w:rsidRPr="00A230F2">
              <w:rPr>
                <w:sz w:val="26"/>
                <w:szCs w:val="26"/>
              </w:rPr>
              <w:t>10,0 тыс. рублей,</w:t>
            </w:r>
          </w:p>
          <w:p w:rsidR="00956BA2" w:rsidRDefault="00956BA2" w:rsidP="0012738C">
            <w:pPr>
              <w:rPr>
                <w:sz w:val="26"/>
                <w:szCs w:val="26"/>
              </w:rPr>
            </w:pPr>
            <w:r w:rsidRPr="00A230F2">
              <w:rPr>
                <w:sz w:val="26"/>
                <w:szCs w:val="26"/>
              </w:rPr>
              <w:t xml:space="preserve">Ворошиловский район – </w:t>
            </w:r>
          </w:p>
          <w:p w:rsidR="00956BA2" w:rsidRPr="00A230F2" w:rsidRDefault="00956BA2" w:rsidP="0012738C">
            <w:pPr>
              <w:rPr>
                <w:sz w:val="26"/>
                <w:szCs w:val="26"/>
              </w:rPr>
            </w:pPr>
            <w:r w:rsidRPr="00A230F2">
              <w:rPr>
                <w:sz w:val="26"/>
                <w:szCs w:val="26"/>
              </w:rPr>
              <w:t>150,0 тыс. рублей,</w:t>
            </w:r>
          </w:p>
          <w:p w:rsidR="00956BA2" w:rsidRDefault="00956BA2" w:rsidP="0012738C">
            <w:pPr>
              <w:rPr>
                <w:sz w:val="26"/>
                <w:szCs w:val="26"/>
              </w:rPr>
            </w:pPr>
            <w:r w:rsidRPr="00A230F2">
              <w:rPr>
                <w:sz w:val="26"/>
                <w:szCs w:val="26"/>
              </w:rPr>
              <w:lastRenderedPageBreak/>
              <w:t>Кировский район –</w:t>
            </w:r>
          </w:p>
          <w:p w:rsidR="00956BA2" w:rsidRPr="00A230F2" w:rsidRDefault="00956BA2" w:rsidP="0012738C">
            <w:pPr>
              <w:rPr>
                <w:sz w:val="26"/>
                <w:szCs w:val="26"/>
              </w:rPr>
            </w:pPr>
            <w:r w:rsidRPr="00A230F2">
              <w:rPr>
                <w:sz w:val="26"/>
                <w:szCs w:val="26"/>
              </w:rPr>
              <w:t>124,0 тыс. рублей,</w:t>
            </w:r>
          </w:p>
          <w:p w:rsidR="00956BA2" w:rsidRDefault="00956BA2" w:rsidP="0012738C">
            <w:pPr>
              <w:rPr>
                <w:sz w:val="26"/>
                <w:szCs w:val="26"/>
              </w:rPr>
            </w:pPr>
            <w:r w:rsidRPr="00A230F2">
              <w:rPr>
                <w:sz w:val="26"/>
                <w:szCs w:val="26"/>
              </w:rPr>
              <w:t>Советский район –</w:t>
            </w:r>
          </w:p>
          <w:p w:rsidR="00956BA2" w:rsidRPr="00A230F2" w:rsidRDefault="00956BA2" w:rsidP="0012738C">
            <w:pPr>
              <w:rPr>
                <w:sz w:val="26"/>
                <w:szCs w:val="26"/>
              </w:rPr>
            </w:pPr>
            <w:r w:rsidRPr="00A230F2">
              <w:rPr>
                <w:sz w:val="26"/>
                <w:szCs w:val="26"/>
              </w:rPr>
              <w:t>50,0 тыс. рублей</w:t>
            </w:r>
            <w:r w:rsidR="00D462FF">
              <w:rPr>
                <w:sz w:val="26"/>
                <w:szCs w:val="26"/>
              </w:rPr>
              <w:t>.</w:t>
            </w:r>
          </w:p>
          <w:p w:rsidR="00956BA2" w:rsidRPr="00A230F2" w:rsidRDefault="00956BA2" w:rsidP="0012738C">
            <w:pPr>
              <w:rPr>
                <w:sz w:val="26"/>
                <w:szCs w:val="26"/>
              </w:rPr>
            </w:pPr>
            <w:r w:rsidRPr="00A230F2">
              <w:rPr>
                <w:sz w:val="26"/>
                <w:szCs w:val="26"/>
              </w:rPr>
              <w:t xml:space="preserve">2021 год – 334,0 тыс. рублей, </w:t>
            </w:r>
            <w:r>
              <w:rPr>
                <w:sz w:val="26"/>
                <w:szCs w:val="26"/>
              </w:rPr>
              <w:br/>
            </w:r>
            <w:r w:rsidRPr="00A230F2">
              <w:rPr>
                <w:sz w:val="26"/>
                <w:szCs w:val="26"/>
              </w:rPr>
              <w:t>в том числе по районам:</w:t>
            </w:r>
          </w:p>
          <w:p w:rsidR="00956BA2" w:rsidRPr="00A230F2" w:rsidRDefault="00956BA2" w:rsidP="0012738C">
            <w:pPr>
              <w:rPr>
                <w:sz w:val="26"/>
                <w:szCs w:val="26"/>
              </w:rPr>
            </w:pPr>
            <w:r w:rsidRPr="00A230F2">
              <w:rPr>
                <w:sz w:val="26"/>
                <w:szCs w:val="26"/>
              </w:rPr>
              <w:t>Дзержинский район –</w:t>
            </w:r>
            <w:r>
              <w:rPr>
                <w:sz w:val="26"/>
                <w:szCs w:val="26"/>
              </w:rPr>
              <w:br/>
            </w:r>
            <w:r w:rsidRPr="00A230F2">
              <w:rPr>
                <w:sz w:val="26"/>
                <w:szCs w:val="26"/>
              </w:rPr>
              <w:t>10,0 тыс. рублей,</w:t>
            </w:r>
          </w:p>
          <w:p w:rsidR="00956BA2" w:rsidRPr="00A230F2" w:rsidRDefault="00956BA2" w:rsidP="0012738C">
            <w:pPr>
              <w:rPr>
                <w:sz w:val="26"/>
                <w:szCs w:val="26"/>
              </w:rPr>
            </w:pPr>
            <w:r w:rsidRPr="00A230F2">
              <w:rPr>
                <w:sz w:val="26"/>
                <w:szCs w:val="26"/>
              </w:rPr>
              <w:t xml:space="preserve">Ворошиловский район – </w:t>
            </w:r>
            <w:r>
              <w:rPr>
                <w:sz w:val="26"/>
                <w:szCs w:val="26"/>
              </w:rPr>
              <w:br/>
            </w:r>
            <w:r w:rsidRPr="00A230F2">
              <w:rPr>
                <w:sz w:val="26"/>
                <w:szCs w:val="26"/>
              </w:rPr>
              <w:t>150,0 тыс. рублей,</w:t>
            </w:r>
          </w:p>
          <w:p w:rsidR="00956BA2" w:rsidRDefault="00956BA2" w:rsidP="0012738C">
            <w:pPr>
              <w:rPr>
                <w:sz w:val="26"/>
                <w:szCs w:val="26"/>
              </w:rPr>
            </w:pPr>
            <w:r w:rsidRPr="00A230F2">
              <w:rPr>
                <w:sz w:val="26"/>
                <w:szCs w:val="26"/>
              </w:rPr>
              <w:t>Кировский район –</w:t>
            </w:r>
          </w:p>
          <w:p w:rsidR="00956BA2" w:rsidRPr="00A230F2" w:rsidRDefault="00956BA2" w:rsidP="0012738C">
            <w:pPr>
              <w:rPr>
                <w:sz w:val="26"/>
                <w:szCs w:val="26"/>
              </w:rPr>
            </w:pPr>
            <w:r w:rsidRPr="00A230F2">
              <w:rPr>
                <w:sz w:val="26"/>
                <w:szCs w:val="26"/>
              </w:rPr>
              <w:t>124,0 тыс. рублей,</w:t>
            </w:r>
          </w:p>
          <w:p w:rsidR="00956BA2" w:rsidRDefault="00956BA2" w:rsidP="0012738C">
            <w:pPr>
              <w:rPr>
                <w:sz w:val="26"/>
                <w:szCs w:val="26"/>
              </w:rPr>
            </w:pPr>
            <w:r w:rsidRPr="00A230F2">
              <w:rPr>
                <w:sz w:val="26"/>
                <w:szCs w:val="26"/>
              </w:rPr>
              <w:t>Советский район –</w:t>
            </w:r>
          </w:p>
          <w:p w:rsidR="00956BA2" w:rsidRPr="00A230F2" w:rsidRDefault="00956BA2" w:rsidP="0012738C">
            <w:pPr>
              <w:rPr>
                <w:sz w:val="26"/>
                <w:szCs w:val="26"/>
              </w:rPr>
            </w:pPr>
            <w:r w:rsidRPr="00A230F2">
              <w:rPr>
                <w:sz w:val="26"/>
                <w:szCs w:val="26"/>
              </w:rPr>
              <w:t>50,0 тыс. рублей</w:t>
            </w:r>
            <w:r w:rsidR="00D462FF">
              <w:rPr>
                <w:sz w:val="26"/>
                <w:szCs w:val="26"/>
              </w:rPr>
              <w:t>.</w:t>
            </w:r>
          </w:p>
          <w:p w:rsidR="00956BA2" w:rsidRDefault="00956BA2" w:rsidP="0012738C">
            <w:pPr>
              <w:rPr>
                <w:sz w:val="26"/>
                <w:szCs w:val="26"/>
              </w:rPr>
            </w:pPr>
            <w:r w:rsidRPr="00A230F2">
              <w:rPr>
                <w:sz w:val="26"/>
                <w:szCs w:val="26"/>
              </w:rPr>
              <w:t xml:space="preserve">2022 год – 334,0 тыс. рублей, </w:t>
            </w:r>
          </w:p>
          <w:p w:rsidR="00956BA2" w:rsidRPr="00A230F2" w:rsidRDefault="00956BA2" w:rsidP="0012738C">
            <w:pPr>
              <w:rPr>
                <w:sz w:val="26"/>
                <w:szCs w:val="26"/>
              </w:rPr>
            </w:pPr>
            <w:r w:rsidRPr="00A230F2">
              <w:rPr>
                <w:sz w:val="26"/>
                <w:szCs w:val="26"/>
              </w:rPr>
              <w:t>в том числе по районам:</w:t>
            </w:r>
          </w:p>
          <w:p w:rsidR="00956BA2" w:rsidRPr="00A230F2" w:rsidRDefault="00956BA2" w:rsidP="0012738C">
            <w:pPr>
              <w:rPr>
                <w:sz w:val="26"/>
                <w:szCs w:val="26"/>
              </w:rPr>
            </w:pPr>
            <w:r w:rsidRPr="00A230F2">
              <w:rPr>
                <w:sz w:val="26"/>
                <w:szCs w:val="26"/>
              </w:rPr>
              <w:t>Дзержинский район –</w:t>
            </w:r>
            <w:r>
              <w:rPr>
                <w:sz w:val="26"/>
                <w:szCs w:val="26"/>
              </w:rPr>
              <w:br/>
            </w:r>
            <w:r w:rsidRPr="00A230F2">
              <w:rPr>
                <w:sz w:val="26"/>
                <w:szCs w:val="26"/>
              </w:rPr>
              <w:t>10,0 тыс. рублей,</w:t>
            </w:r>
          </w:p>
          <w:p w:rsidR="00956BA2" w:rsidRPr="00A230F2" w:rsidRDefault="00956BA2" w:rsidP="0012738C">
            <w:pPr>
              <w:rPr>
                <w:sz w:val="26"/>
                <w:szCs w:val="26"/>
              </w:rPr>
            </w:pPr>
            <w:r w:rsidRPr="00A230F2">
              <w:rPr>
                <w:sz w:val="26"/>
                <w:szCs w:val="26"/>
              </w:rPr>
              <w:t xml:space="preserve">Ворошиловский район – </w:t>
            </w:r>
            <w:r>
              <w:rPr>
                <w:sz w:val="26"/>
                <w:szCs w:val="26"/>
              </w:rPr>
              <w:br/>
            </w:r>
            <w:r w:rsidRPr="00A230F2">
              <w:rPr>
                <w:sz w:val="26"/>
                <w:szCs w:val="26"/>
              </w:rPr>
              <w:t>150,0 тыс. рублей,</w:t>
            </w:r>
          </w:p>
          <w:p w:rsidR="00956BA2" w:rsidRPr="00A230F2" w:rsidRDefault="00956BA2" w:rsidP="0012738C">
            <w:pPr>
              <w:rPr>
                <w:sz w:val="26"/>
                <w:szCs w:val="26"/>
              </w:rPr>
            </w:pPr>
            <w:r w:rsidRPr="00A230F2">
              <w:rPr>
                <w:sz w:val="26"/>
                <w:szCs w:val="26"/>
              </w:rPr>
              <w:t>Кировский район –</w:t>
            </w:r>
            <w:r>
              <w:rPr>
                <w:sz w:val="26"/>
                <w:szCs w:val="26"/>
              </w:rPr>
              <w:br/>
            </w:r>
            <w:r w:rsidRPr="00A230F2">
              <w:rPr>
                <w:sz w:val="26"/>
                <w:szCs w:val="26"/>
              </w:rPr>
              <w:t>124,0 тыс. рублей,</w:t>
            </w:r>
          </w:p>
          <w:p w:rsidR="00956BA2" w:rsidRPr="00A230F2" w:rsidRDefault="00956BA2" w:rsidP="0012738C">
            <w:pPr>
              <w:rPr>
                <w:sz w:val="26"/>
                <w:szCs w:val="26"/>
              </w:rPr>
            </w:pPr>
            <w:r w:rsidRPr="00A230F2">
              <w:rPr>
                <w:sz w:val="26"/>
                <w:szCs w:val="26"/>
              </w:rPr>
              <w:t>Советский район –</w:t>
            </w:r>
            <w:r>
              <w:rPr>
                <w:sz w:val="26"/>
                <w:szCs w:val="26"/>
              </w:rPr>
              <w:br/>
            </w:r>
            <w:r w:rsidRPr="00A230F2">
              <w:rPr>
                <w:sz w:val="26"/>
                <w:szCs w:val="26"/>
              </w:rPr>
              <w:t>50,0 тыс. рублей</w:t>
            </w:r>
            <w:r w:rsidR="00D462FF">
              <w:rPr>
                <w:sz w:val="26"/>
                <w:szCs w:val="26"/>
              </w:rPr>
              <w:t>.</w:t>
            </w:r>
          </w:p>
          <w:p w:rsidR="00956BA2" w:rsidRPr="00A230F2" w:rsidRDefault="00956BA2" w:rsidP="0012738C">
            <w:pPr>
              <w:rPr>
                <w:sz w:val="26"/>
                <w:szCs w:val="26"/>
              </w:rPr>
            </w:pPr>
            <w:r w:rsidRPr="00A230F2">
              <w:rPr>
                <w:sz w:val="26"/>
                <w:szCs w:val="26"/>
              </w:rPr>
              <w:t xml:space="preserve">2023 год – 334,0 тыс. рублей, </w:t>
            </w:r>
            <w:r>
              <w:rPr>
                <w:sz w:val="26"/>
                <w:szCs w:val="26"/>
              </w:rPr>
              <w:br/>
            </w:r>
            <w:r w:rsidRPr="00A230F2">
              <w:rPr>
                <w:sz w:val="26"/>
                <w:szCs w:val="26"/>
              </w:rPr>
              <w:t>в том числе по районам:</w:t>
            </w:r>
          </w:p>
          <w:p w:rsidR="00956BA2" w:rsidRPr="00A230F2" w:rsidRDefault="00956BA2" w:rsidP="0012738C">
            <w:pPr>
              <w:rPr>
                <w:sz w:val="26"/>
                <w:szCs w:val="26"/>
              </w:rPr>
            </w:pPr>
            <w:r w:rsidRPr="00A230F2">
              <w:rPr>
                <w:sz w:val="26"/>
                <w:szCs w:val="26"/>
              </w:rPr>
              <w:t>Дзержинский район –</w:t>
            </w:r>
            <w:r>
              <w:rPr>
                <w:sz w:val="26"/>
                <w:szCs w:val="26"/>
              </w:rPr>
              <w:br/>
            </w:r>
            <w:r w:rsidRPr="00A230F2">
              <w:rPr>
                <w:sz w:val="26"/>
                <w:szCs w:val="26"/>
              </w:rPr>
              <w:t>10,0 тыс. рублей,</w:t>
            </w:r>
          </w:p>
          <w:p w:rsidR="00956BA2" w:rsidRPr="00A230F2" w:rsidRDefault="00956BA2" w:rsidP="0012738C">
            <w:pPr>
              <w:rPr>
                <w:sz w:val="26"/>
                <w:szCs w:val="26"/>
              </w:rPr>
            </w:pPr>
            <w:r w:rsidRPr="00A230F2">
              <w:rPr>
                <w:sz w:val="26"/>
                <w:szCs w:val="26"/>
              </w:rPr>
              <w:t xml:space="preserve">Ворошиловский район – </w:t>
            </w:r>
            <w:r>
              <w:rPr>
                <w:sz w:val="26"/>
                <w:szCs w:val="26"/>
              </w:rPr>
              <w:br/>
            </w:r>
            <w:r w:rsidRPr="00A230F2">
              <w:rPr>
                <w:sz w:val="26"/>
                <w:szCs w:val="26"/>
              </w:rPr>
              <w:lastRenderedPageBreak/>
              <w:t>150,0 тыс. рублей,</w:t>
            </w:r>
          </w:p>
          <w:p w:rsidR="00956BA2" w:rsidRPr="00A230F2" w:rsidRDefault="00956BA2" w:rsidP="0012738C">
            <w:pPr>
              <w:rPr>
                <w:sz w:val="26"/>
                <w:szCs w:val="26"/>
              </w:rPr>
            </w:pPr>
            <w:r w:rsidRPr="00A230F2">
              <w:rPr>
                <w:sz w:val="26"/>
                <w:szCs w:val="26"/>
              </w:rPr>
              <w:t>Кировский район –</w:t>
            </w:r>
            <w:r>
              <w:rPr>
                <w:sz w:val="26"/>
                <w:szCs w:val="26"/>
              </w:rPr>
              <w:br/>
            </w:r>
            <w:r w:rsidRPr="00A230F2">
              <w:rPr>
                <w:sz w:val="26"/>
                <w:szCs w:val="26"/>
              </w:rPr>
              <w:t>124,0 тыс. рублей,</w:t>
            </w:r>
          </w:p>
          <w:p w:rsidR="00956BA2" w:rsidRPr="00A230F2" w:rsidRDefault="00956BA2" w:rsidP="0012738C">
            <w:pPr>
              <w:rPr>
                <w:sz w:val="26"/>
                <w:szCs w:val="26"/>
              </w:rPr>
            </w:pPr>
            <w:r w:rsidRPr="00A230F2">
              <w:rPr>
                <w:sz w:val="26"/>
                <w:szCs w:val="26"/>
              </w:rPr>
              <w:t>Советский район –</w:t>
            </w:r>
            <w:r>
              <w:rPr>
                <w:sz w:val="26"/>
                <w:szCs w:val="26"/>
              </w:rPr>
              <w:br/>
            </w:r>
            <w:r w:rsidRPr="00A230F2">
              <w:rPr>
                <w:sz w:val="26"/>
                <w:szCs w:val="26"/>
              </w:rPr>
              <w:t>50,0 тыс. рублей.</w:t>
            </w:r>
          </w:p>
          <w:p w:rsidR="00956BA2" w:rsidRPr="00A230F2" w:rsidRDefault="00956BA2" w:rsidP="0012738C">
            <w:pPr>
              <w:rPr>
                <w:sz w:val="26"/>
                <w:szCs w:val="26"/>
              </w:rPr>
            </w:pPr>
            <w:r w:rsidRPr="00A230F2">
              <w:rPr>
                <w:sz w:val="26"/>
                <w:szCs w:val="26"/>
              </w:rPr>
              <w:t xml:space="preserve">2024 год – 334,0 тыс. рублей, </w:t>
            </w:r>
            <w:r>
              <w:rPr>
                <w:sz w:val="26"/>
                <w:szCs w:val="26"/>
              </w:rPr>
              <w:br/>
            </w:r>
            <w:r w:rsidRPr="00A230F2">
              <w:rPr>
                <w:sz w:val="26"/>
                <w:szCs w:val="26"/>
              </w:rPr>
              <w:t>в том числе по районам:</w:t>
            </w:r>
          </w:p>
          <w:p w:rsidR="00956BA2" w:rsidRPr="00A230F2" w:rsidRDefault="00956BA2" w:rsidP="0012738C">
            <w:pPr>
              <w:rPr>
                <w:sz w:val="26"/>
                <w:szCs w:val="26"/>
              </w:rPr>
            </w:pPr>
            <w:r w:rsidRPr="00A230F2">
              <w:rPr>
                <w:sz w:val="26"/>
                <w:szCs w:val="26"/>
              </w:rPr>
              <w:t>Дзержинский район –</w:t>
            </w:r>
            <w:r>
              <w:rPr>
                <w:sz w:val="26"/>
                <w:szCs w:val="26"/>
              </w:rPr>
              <w:br/>
            </w:r>
            <w:r w:rsidRPr="00A230F2">
              <w:rPr>
                <w:sz w:val="26"/>
                <w:szCs w:val="26"/>
              </w:rPr>
              <w:t>10,0 тыс. рублей,</w:t>
            </w:r>
          </w:p>
          <w:p w:rsidR="00956BA2" w:rsidRPr="00A230F2" w:rsidRDefault="00956BA2" w:rsidP="0012738C">
            <w:pPr>
              <w:rPr>
                <w:sz w:val="26"/>
                <w:szCs w:val="26"/>
              </w:rPr>
            </w:pPr>
            <w:r w:rsidRPr="00A230F2">
              <w:rPr>
                <w:sz w:val="26"/>
                <w:szCs w:val="26"/>
              </w:rPr>
              <w:t xml:space="preserve">Ворошиловский район – </w:t>
            </w:r>
            <w:r>
              <w:rPr>
                <w:sz w:val="26"/>
                <w:szCs w:val="26"/>
              </w:rPr>
              <w:br/>
            </w:r>
            <w:r w:rsidRPr="00A230F2">
              <w:rPr>
                <w:sz w:val="26"/>
                <w:szCs w:val="26"/>
              </w:rPr>
              <w:t>150,0 тыс. рублей,</w:t>
            </w:r>
          </w:p>
          <w:p w:rsidR="00956BA2" w:rsidRPr="00A230F2" w:rsidRDefault="00956BA2" w:rsidP="0012738C">
            <w:pPr>
              <w:rPr>
                <w:sz w:val="26"/>
                <w:szCs w:val="26"/>
              </w:rPr>
            </w:pPr>
            <w:r w:rsidRPr="00A230F2">
              <w:rPr>
                <w:sz w:val="26"/>
                <w:szCs w:val="26"/>
              </w:rPr>
              <w:t>Кировский район –</w:t>
            </w:r>
            <w:r>
              <w:rPr>
                <w:sz w:val="26"/>
                <w:szCs w:val="26"/>
              </w:rPr>
              <w:br/>
            </w:r>
            <w:r w:rsidRPr="00A230F2">
              <w:rPr>
                <w:sz w:val="26"/>
                <w:szCs w:val="26"/>
              </w:rPr>
              <w:t>124,0 тыс. рублей,</w:t>
            </w:r>
          </w:p>
          <w:p w:rsidR="00956BA2" w:rsidRPr="00A230F2" w:rsidRDefault="00956BA2" w:rsidP="0012738C">
            <w:pPr>
              <w:rPr>
                <w:sz w:val="26"/>
                <w:szCs w:val="26"/>
              </w:rPr>
            </w:pPr>
            <w:r w:rsidRPr="00A230F2">
              <w:rPr>
                <w:sz w:val="26"/>
                <w:szCs w:val="26"/>
              </w:rPr>
              <w:t>Советский район –</w:t>
            </w:r>
            <w:r>
              <w:rPr>
                <w:sz w:val="26"/>
                <w:szCs w:val="26"/>
              </w:rPr>
              <w:br/>
              <w:t>50,0 тыс. рублей</w:t>
            </w:r>
          </w:p>
        </w:tc>
        <w:tc>
          <w:tcPr>
            <w:tcW w:w="1134" w:type="dxa"/>
          </w:tcPr>
          <w:p w:rsidR="00956BA2" w:rsidRPr="00A230F2" w:rsidRDefault="00956BA2" w:rsidP="0012738C">
            <w:pPr>
              <w:jc w:val="center"/>
              <w:rPr>
                <w:sz w:val="26"/>
                <w:szCs w:val="26"/>
              </w:rPr>
            </w:pPr>
            <w:r w:rsidRPr="00A230F2">
              <w:rPr>
                <w:sz w:val="26"/>
                <w:szCs w:val="26"/>
              </w:rPr>
              <w:lastRenderedPageBreak/>
              <w:t>334,0</w:t>
            </w:r>
          </w:p>
        </w:tc>
        <w:tc>
          <w:tcPr>
            <w:tcW w:w="1134" w:type="dxa"/>
          </w:tcPr>
          <w:p w:rsidR="00956BA2" w:rsidRPr="00A230F2" w:rsidRDefault="00956BA2" w:rsidP="0012738C">
            <w:pPr>
              <w:jc w:val="center"/>
              <w:rPr>
                <w:sz w:val="26"/>
                <w:szCs w:val="26"/>
              </w:rPr>
            </w:pPr>
            <w:r w:rsidRPr="00A230F2">
              <w:rPr>
                <w:sz w:val="26"/>
                <w:szCs w:val="26"/>
              </w:rPr>
              <w:t>334,0</w:t>
            </w:r>
          </w:p>
        </w:tc>
        <w:tc>
          <w:tcPr>
            <w:tcW w:w="1134" w:type="dxa"/>
          </w:tcPr>
          <w:p w:rsidR="00956BA2" w:rsidRPr="00A230F2" w:rsidRDefault="00956BA2" w:rsidP="0012738C">
            <w:pPr>
              <w:jc w:val="center"/>
              <w:rPr>
                <w:sz w:val="26"/>
                <w:szCs w:val="26"/>
              </w:rPr>
            </w:pPr>
            <w:r w:rsidRPr="00A230F2">
              <w:rPr>
                <w:sz w:val="26"/>
                <w:szCs w:val="26"/>
              </w:rPr>
              <w:t>334,0</w:t>
            </w:r>
          </w:p>
        </w:tc>
        <w:tc>
          <w:tcPr>
            <w:tcW w:w="1134" w:type="dxa"/>
          </w:tcPr>
          <w:p w:rsidR="00956BA2" w:rsidRPr="00A230F2" w:rsidRDefault="00956BA2" w:rsidP="0012738C">
            <w:pPr>
              <w:jc w:val="center"/>
              <w:rPr>
                <w:sz w:val="26"/>
                <w:szCs w:val="26"/>
              </w:rPr>
            </w:pPr>
            <w:r w:rsidRPr="00A230F2">
              <w:rPr>
                <w:sz w:val="26"/>
                <w:szCs w:val="26"/>
              </w:rPr>
              <w:t>334,0</w:t>
            </w:r>
          </w:p>
        </w:tc>
        <w:tc>
          <w:tcPr>
            <w:tcW w:w="1134" w:type="dxa"/>
          </w:tcPr>
          <w:p w:rsidR="00956BA2" w:rsidRPr="00A230F2" w:rsidRDefault="00956BA2" w:rsidP="0012738C">
            <w:pPr>
              <w:jc w:val="center"/>
              <w:rPr>
                <w:sz w:val="26"/>
                <w:szCs w:val="26"/>
              </w:rPr>
            </w:pPr>
            <w:r w:rsidRPr="00A230F2">
              <w:rPr>
                <w:sz w:val="26"/>
                <w:szCs w:val="26"/>
              </w:rPr>
              <w:t>334,0</w:t>
            </w:r>
          </w:p>
        </w:tc>
        <w:tc>
          <w:tcPr>
            <w:tcW w:w="1134" w:type="dxa"/>
          </w:tcPr>
          <w:p w:rsidR="00956BA2" w:rsidRPr="00A230F2" w:rsidRDefault="00956BA2" w:rsidP="0012738C">
            <w:pPr>
              <w:jc w:val="center"/>
              <w:rPr>
                <w:sz w:val="26"/>
                <w:szCs w:val="26"/>
              </w:rPr>
            </w:pPr>
            <w:r w:rsidRPr="00A230F2">
              <w:rPr>
                <w:sz w:val="26"/>
                <w:szCs w:val="26"/>
              </w:rPr>
              <w:t>334,0</w:t>
            </w:r>
          </w:p>
        </w:tc>
        <w:tc>
          <w:tcPr>
            <w:tcW w:w="2409" w:type="dxa"/>
          </w:tcPr>
          <w:p w:rsidR="00956BA2" w:rsidRPr="00A230F2" w:rsidRDefault="00956BA2" w:rsidP="0012738C">
            <w:pPr>
              <w:jc w:val="center"/>
              <w:rPr>
                <w:sz w:val="26"/>
                <w:szCs w:val="26"/>
              </w:rPr>
            </w:pPr>
          </w:p>
        </w:tc>
      </w:tr>
      <w:tr w:rsidR="00956BA2" w:rsidRPr="00853035" w:rsidTr="0012738C">
        <w:tc>
          <w:tcPr>
            <w:tcW w:w="625" w:type="dxa"/>
          </w:tcPr>
          <w:p w:rsidR="00956BA2" w:rsidRPr="00A230F2" w:rsidRDefault="00956BA2" w:rsidP="0012738C">
            <w:pPr>
              <w:jc w:val="center"/>
              <w:rPr>
                <w:sz w:val="26"/>
                <w:szCs w:val="26"/>
              </w:rPr>
            </w:pPr>
          </w:p>
        </w:tc>
        <w:tc>
          <w:tcPr>
            <w:tcW w:w="1389" w:type="dxa"/>
          </w:tcPr>
          <w:p w:rsidR="00956BA2" w:rsidRPr="00A230F2" w:rsidRDefault="00956BA2" w:rsidP="0012738C">
            <w:pPr>
              <w:rPr>
                <w:sz w:val="26"/>
                <w:szCs w:val="26"/>
              </w:rPr>
            </w:pPr>
            <w:r w:rsidRPr="00A230F2">
              <w:rPr>
                <w:sz w:val="26"/>
                <w:szCs w:val="26"/>
              </w:rPr>
              <w:t>Итого</w:t>
            </w:r>
          </w:p>
        </w:tc>
        <w:tc>
          <w:tcPr>
            <w:tcW w:w="4111" w:type="dxa"/>
          </w:tcPr>
          <w:p w:rsidR="00956BA2" w:rsidRPr="00A230F2" w:rsidRDefault="00956BA2" w:rsidP="0012738C">
            <w:pPr>
              <w:rPr>
                <w:sz w:val="26"/>
                <w:szCs w:val="26"/>
              </w:rPr>
            </w:pPr>
          </w:p>
        </w:tc>
        <w:tc>
          <w:tcPr>
            <w:tcW w:w="1134" w:type="dxa"/>
          </w:tcPr>
          <w:p w:rsidR="00956BA2" w:rsidRPr="00A230F2" w:rsidRDefault="00956BA2" w:rsidP="0012738C">
            <w:pPr>
              <w:jc w:val="center"/>
              <w:rPr>
                <w:sz w:val="26"/>
                <w:szCs w:val="26"/>
              </w:rPr>
            </w:pPr>
            <w:r w:rsidRPr="00A230F2">
              <w:rPr>
                <w:sz w:val="26"/>
                <w:szCs w:val="26"/>
              </w:rPr>
              <w:t>334,0</w:t>
            </w:r>
          </w:p>
        </w:tc>
        <w:tc>
          <w:tcPr>
            <w:tcW w:w="1134" w:type="dxa"/>
          </w:tcPr>
          <w:p w:rsidR="00956BA2" w:rsidRPr="00A230F2" w:rsidRDefault="00956BA2" w:rsidP="0012738C">
            <w:pPr>
              <w:jc w:val="center"/>
              <w:rPr>
                <w:sz w:val="26"/>
                <w:szCs w:val="26"/>
              </w:rPr>
            </w:pPr>
            <w:r w:rsidRPr="00A230F2">
              <w:rPr>
                <w:sz w:val="26"/>
                <w:szCs w:val="26"/>
              </w:rPr>
              <w:t>334,0</w:t>
            </w:r>
          </w:p>
        </w:tc>
        <w:tc>
          <w:tcPr>
            <w:tcW w:w="1134" w:type="dxa"/>
          </w:tcPr>
          <w:p w:rsidR="00956BA2" w:rsidRPr="00A230F2" w:rsidRDefault="00956BA2" w:rsidP="0012738C">
            <w:pPr>
              <w:jc w:val="center"/>
              <w:rPr>
                <w:sz w:val="26"/>
                <w:szCs w:val="26"/>
              </w:rPr>
            </w:pPr>
            <w:r w:rsidRPr="00A230F2">
              <w:rPr>
                <w:sz w:val="26"/>
                <w:szCs w:val="26"/>
              </w:rPr>
              <w:t>334,0</w:t>
            </w:r>
          </w:p>
        </w:tc>
        <w:tc>
          <w:tcPr>
            <w:tcW w:w="1134" w:type="dxa"/>
          </w:tcPr>
          <w:p w:rsidR="00956BA2" w:rsidRPr="00A230F2" w:rsidRDefault="00956BA2" w:rsidP="0012738C">
            <w:pPr>
              <w:jc w:val="center"/>
              <w:rPr>
                <w:sz w:val="26"/>
                <w:szCs w:val="26"/>
              </w:rPr>
            </w:pPr>
            <w:r w:rsidRPr="00A230F2">
              <w:rPr>
                <w:sz w:val="26"/>
                <w:szCs w:val="26"/>
              </w:rPr>
              <w:t>334,0</w:t>
            </w:r>
          </w:p>
        </w:tc>
        <w:tc>
          <w:tcPr>
            <w:tcW w:w="1134" w:type="dxa"/>
          </w:tcPr>
          <w:p w:rsidR="00956BA2" w:rsidRPr="00A230F2" w:rsidRDefault="00956BA2" w:rsidP="0012738C">
            <w:pPr>
              <w:jc w:val="center"/>
              <w:rPr>
                <w:sz w:val="26"/>
                <w:szCs w:val="26"/>
              </w:rPr>
            </w:pPr>
            <w:r w:rsidRPr="00A230F2">
              <w:rPr>
                <w:sz w:val="26"/>
                <w:szCs w:val="26"/>
              </w:rPr>
              <w:t>334,0</w:t>
            </w:r>
          </w:p>
        </w:tc>
        <w:tc>
          <w:tcPr>
            <w:tcW w:w="1134" w:type="dxa"/>
          </w:tcPr>
          <w:p w:rsidR="00956BA2" w:rsidRPr="00A230F2" w:rsidRDefault="00956BA2" w:rsidP="0012738C">
            <w:pPr>
              <w:jc w:val="center"/>
              <w:rPr>
                <w:sz w:val="26"/>
                <w:szCs w:val="26"/>
              </w:rPr>
            </w:pPr>
            <w:r w:rsidRPr="00A230F2">
              <w:rPr>
                <w:sz w:val="26"/>
                <w:szCs w:val="26"/>
              </w:rPr>
              <w:t>334,0</w:t>
            </w:r>
          </w:p>
        </w:tc>
        <w:tc>
          <w:tcPr>
            <w:tcW w:w="2409" w:type="dxa"/>
          </w:tcPr>
          <w:p w:rsidR="00956BA2" w:rsidRPr="00A230F2" w:rsidRDefault="00956BA2" w:rsidP="0012738C">
            <w:pPr>
              <w:jc w:val="center"/>
              <w:rPr>
                <w:sz w:val="26"/>
                <w:szCs w:val="26"/>
              </w:rPr>
            </w:pPr>
          </w:p>
        </w:tc>
      </w:tr>
      <w:tr w:rsidR="00956BA2" w:rsidRPr="00853035" w:rsidTr="0012738C">
        <w:tc>
          <w:tcPr>
            <w:tcW w:w="625" w:type="dxa"/>
          </w:tcPr>
          <w:p w:rsidR="00956BA2" w:rsidRPr="00A230F2" w:rsidRDefault="00956BA2" w:rsidP="0012738C">
            <w:pPr>
              <w:jc w:val="center"/>
              <w:rPr>
                <w:sz w:val="26"/>
                <w:szCs w:val="26"/>
              </w:rPr>
            </w:pPr>
            <w:r w:rsidRPr="00A230F2">
              <w:rPr>
                <w:sz w:val="26"/>
                <w:szCs w:val="26"/>
              </w:rPr>
              <w:t>6.</w:t>
            </w:r>
          </w:p>
        </w:tc>
        <w:tc>
          <w:tcPr>
            <w:tcW w:w="1389" w:type="dxa"/>
          </w:tcPr>
          <w:p w:rsidR="00956BA2" w:rsidRPr="00A230F2" w:rsidRDefault="00956BA2" w:rsidP="0012738C">
            <w:pPr>
              <w:rPr>
                <w:sz w:val="26"/>
                <w:szCs w:val="26"/>
              </w:rPr>
            </w:pPr>
            <w:r w:rsidRPr="00A230F2">
              <w:rPr>
                <w:sz w:val="26"/>
                <w:szCs w:val="26"/>
              </w:rPr>
              <w:t>Меропр</w:t>
            </w:r>
            <w:r w:rsidRPr="00A230F2">
              <w:rPr>
                <w:sz w:val="26"/>
                <w:szCs w:val="26"/>
              </w:rPr>
              <w:t>и</w:t>
            </w:r>
            <w:r w:rsidRPr="00A230F2">
              <w:rPr>
                <w:sz w:val="26"/>
                <w:szCs w:val="26"/>
              </w:rPr>
              <w:t>ятие 4.2. Провед</w:t>
            </w:r>
            <w:r w:rsidRPr="00A230F2">
              <w:rPr>
                <w:sz w:val="26"/>
                <w:szCs w:val="26"/>
              </w:rPr>
              <w:t>е</w:t>
            </w:r>
            <w:r w:rsidRPr="00A230F2">
              <w:rPr>
                <w:sz w:val="26"/>
                <w:szCs w:val="26"/>
              </w:rPr>
              <w:t>ние г</w:t>
            </w:r>
            <w:r w:rsidRPr="00A230F2">
              <w:rPr>
                <w:sz w:val="26"/>
                <w:szCs w:val="26"/>
              </w:rPr>
              <w:t>о</w:t>
            </w:r>
            <w:r w:rsidRPr="00A230F2">
              <w:rPr>
                <w:sz w:val="26"/>
                <w:szCs w:val="26"/>
              </w:rPr>
              <w:t>родских культу</w:t>
            </w:r>
            <w:r w:rsidRPr="00A230F2">
              <w:rPr>
                <w:sz w:val="26"/>
                <w:szCs w:val="26"/>
              </w:rPr>
              <w:t>р</w:t>
            </w:r>
            <w:r w:rsidRPr="00A230F2">
              <w:rPr>
                <w:sz w:val="26"/>
                <w:szCs w:val="26"/>
              </w:rPr>
              <w:t xml:space="preserve">но-массовых </w:t>
            </w:r>
            <w:r>
              <w:rPr>
                <w:sz w:val="26"/>
                <w:szCs w:val="26"/>
              </w:rPr>
              <w:t>меропр</w:t>
            </w:r>
            <w:r>
              <w:rPr>
                <w:sz w:val="26"/>
                <w:szCs w:val="26"/>
              </w:rPr>
              <w:t>и</w:t>
            </w:r>
            <w:r>
              <w:rPr>
                <w:sz w:val="26"/>
                <w:szCs w:val="26"/>
              </w:rPr>
              <w:t>ятий на террит</w:t>
            </w:r>
            <w:r>
              <w:rPr>
                <w:sz w:val="26"/>
                <w:szCs w:val="26"/>
              </w:rPr>
              <w:t>о</w:t>
            </w:r>
            <w:r>
              <w:rPr>
                <w:sz w:val="26"/>
                <w:szCs w:val="26"/>
              </w:rPr>
              <w:t>рии</w:t>
            </w:r>
            <w:r>
              <w:rPr>
                <w:sz w:val="26"/>
                <w:szCs w:val="26"/>
              </w:rPr>
              <w:br/>
            </w:r>
            <w:r w:rsidRPr="00A230F2">
              <w:rPr>
                <w:sz w:val="26"/>
                <w:szCs w:val="26"/>
              </w:rPr>
              <w:t>Волгогр</w:t>
            </w:r>
            <w:r w:rsidRPr="00A230F2">
              <w:rPr>
                <w:sz w:val="26"/>
                <w:szCs w:val="26"/>
              </w:rPr>
              <w:t>а</w:t>
            </w:r>
            <w:r w:rsidRPr="00A230F2">
              <w:rPr>
                <w:sz w:val="26"/>
                <w:szCs w:val="26"/>
              </w:rPr>
              <w:lastRenderedPageBreak/>
              <w:t>да</w:t>
            </w:r>
          </w:p>
        </w:tc>
        <w:tc>
          <w:tcPr>
            <w:tcW w:w="4111" w:type="dxa"/>
          </w:tcPr>
          <w:p w:rsidR="00956BA2" w:rsidRPr="00EC5100" w:rsidRDefault="00956BA2" w:rsidP="0012738C">
            <w:pPr>
              <w:rPr>
                <w:sz w:val="26"/>
                <w:szCs w:val="26"/>
              </w:rPr>
            </w:pPr>
            <w:r w:rsidRPr="00EC5100">
              <w:rPr>
                <w:sz w:val="26"/>
                <w:szCs w:val="26"/>
              </w:rPr>
              <w:lastRenderedPageBreak/>
              <w:t>Обеспечение деятельности мун</w:t>
            </w:r>
            <w:r w:rsidRPr="00EC5100">
              <w:rPr>
                <w:sz w:val="26"/>
                <w:szCs w:val="26"/>
              </w:rPr>
              <w:t>и</w:t>
            </w:r>
            <w:r w:rsidRPr="00EC5100">
              <w:rPr>
                <w:sz w:val="26"/>
                <w:szCs w:val="26"/>
              </w:rPr>
              <w:t>ципального автономного учр</w:t>
            </w:r>
            <w:r w:rsidRPr="00EC5100">
              <w:rPr>
                <w:sz w:val="26"/>
                <w:szCs w:val="26"/>
              </w:rPr>
              <w:t>е</w:t>
            </w:r>
            <w:r w:rsidRPr="00EC5100">
              <w:rPr>
                <w:sz w:val="26"/>
                <w:szCs w:val="26"/>
              </w:rPr>
              <w:t>ждения «Информационное агентство Волгограда»:</w:t>
            </w:r>
          </w:p>
          <w:p w:rsidR="00956BA2" w:rsidRPr="00EC5100" w:rsidRDefault="00956BA2" w:rsidP="0012738C">
            <w:pPr>
              <w:rPr>
                <w:sz w:val="26"/>
                <w:szCs w:val="26"/>
              </w:rPr>
            </w:pPr>
            <w:r w:rsidRPr="00EC5100">
              <w:rPr>
                <w:sz w:val="26"/>
                <w:szCs w:val="26"/>
              </w:rPr>
              <w:t>1. Субсидия на иные цели:</w:t>
            </w:r>
          </w:p>
          <w:p w:rsidR="00956BA2" w:rsidRPr="00EC5100" w:rsidRDefault="00956BA2" w:rsidP="0012738C">
            <w:pPr>
              <w:rPr>
                <w:sz w:val="26"/>
                <w:szCs w:val="26"/>
              </w:rPr>
            </w:pPr>
            <w:r>
              <w:rPr>
                <w:sz w:val="26"/>
                <w:szCs w:val="26"/>
              </w:rPr>
              <w:t xml:space="preserve">2019 год – 7980,6 </w:t>
            </w:r>
            <w:r w:rsidRPr="00EC5100">
              <w:rPr>
                <w:sz w:val="26"/>
                <w:szCs w:val="26"/>
              </w:rPr>
              <w:t>тыс. рублей,</w:t>
            </w:r>
          </w:p>
          <w:p w:rsidR="00956BA2" w:rsidRPr="00EC5100" w:rsidRDefault="00956BA2" w:rsidP="0012738C">
            <w:pPr>
              <w:rPr>
                <w:sz w:val="26"/>
                <w:szCs w:val="26"/>
              </w:rPr>
            </w:pPr>
            <w:r>
              <w:rPr>
                <w:sz w:val="26"/>
                <w:szCs w:val="26"/>
              </w:rPr>
              <w:t>2020 год – 7</w:t>
            </w:r>
            <w:r w:rsidRPr="00EC5100">
              <w:rPr>
                <w:sz w:val="26"/>
                <w:szCs w:val="26"/>
              </w:rPr>
              <w:t>980,6 тыс. рублей,</w:t>
            </w:r>
          </w:p>
          <w:p w:rsidR="00956BA2" w:rsidRPr="00EC5100" w:rsidRDefault="00956BA2" w:rsidP="0012738C">
            <w:pPr>
              <w:rPr>
                <w:sz w:val="26"/>
                <w:szCs w:val="26"/>
              </w:rPr>
            </w:pPr>
            <w:r>
              <w:rPr>
                <w:sz w:val="26"/>
                <w:szCs w:val="26"/>
              </w:rPr>
              <w:t>2021 год – 7</w:t>
            </w:r>
            <w:r w:rsidRPr="00EC5100">
              <w:rPr>
                <w:sz w:val="26"/>
                <w:szCs w:val="26"/>
              </w:rPr>
              <w:t>980,6 тыс. рублей,</w:t>
            </w:r>
          </w:p>
          <w:p w:rsidR="00956BA2" w:rsidRPr="00EC5100" w:rsidRDefault="00956BA2" w:rsidP="0012738C">
            <w:pPr>
              <w:rPr>
                <w:sz w:val="26"/>
                <w:szCs w:val="26"/>
              </w:rPr>
            </w:pPr>
            <w:r>
              <w:rPr>
                <w:sz w:val="26"/>
                <w:szCs w:val="26"/>
              </w:rPr>
              <w:t>2022 год – 7</w:t>
            </w:r>
            <w:r w:rsidRPr="00EC5100">
              <w:rPr>
                <w:sz w:val="26"/>
                <w:szCs w:val="26"/>
              </w:rPr>
              <w:t>980,6 тыс. рублей,</w:t>
            </w:r>
          </w:p>
          <w:p w:rsidR="00956BA2" w:rsidRPr="00EC5100" w:rsidRDefault="00956BA2" w:rsidP="0012738C">
            <w:pPr>
              <w:rPr>
                <w:sz w:val="26"/>
                <w:szCs w:val="26"/>
              </w:rPr>
            </w:pPr>
            <w:r>
              <w:rPr>
                <w:sz w:val="26"/>
                <w:szCs w:val="26"/>
              </w:rPr>
              <w:t>2023 год – 7</w:t>
            </w:r>
            <w:r w:rsidRPr="00EC5100">
              <w:rPr>
                <w:sz w:val="26"/>
                <w:szCs w:val="26"/>
              </w:rPr>
              <w:t>980,6 тыс. рублей,</w:t>
            </w:r>
          </w:p>
          <w:p w:rsidR="00956BA2" w:rsidRPr="00EC5100" w:rsidRDefault="00956BA2" w:rsidP="0012738C">
            <w:pPr>
              <w:rPr>
                <w:sz w:val="26"/>
                <w:szCs w:val="26"/>
              </w:rPr>
            </w:pPr>
            <w:r>
              <w:rPr>
                <w:sz w:val="26"/>
                <w:szCs w:val="26"/>
              </w:rPr>
              <w:t>2024 год – 7</w:t>
            </w:r>
            <w:r w:rsidRPr="00EC5100">
              <w:rPr>
                <w:sz w:val="26"/>
                <w:szCs w:val="26"/>
              </w:rPr>
              <w:t>980,6 тыс. рублей.</w:t>
            </w:r>
          </w:p>
          <w:p w:rsidR="00956BA2" w:rsidRPr="00EC5100" w:rsidRDefault="00956BA2" w:rsidP="0012738C">
            <w:pPr>
              <w:rPr>
                <w:sz w:val="26"/>
                <w:szCs w:val="26"/>
              </w:rPr>
            </w:pPr>
            <w:r w:rsidRPr="00EC5100">
              <w:rPr>
                <w:sz w:val="26"/>
                <w:szCs w:val="26"/>
              </w:rPr>
              <w:t>Обеспечение деятельности мун</w:t>
            </w:r>
            <w:r w:rsidRPr="00EC5100">
              <w:rPr>
                <w:sz w:val="26"/>
                <w:szCs w:val="26"/>
              </w:rPr>
              <w:t>и</w:t>
            </w:r>
            <w:r w:rsidRPr="00EC5100">
              <w:rPr>
                <w:sz w:val="26"/>
                <w:szCs w:val="26"/>
              </w:rPr>
              <w:t>ципального автономного учр</w:t>
            </w:r>
            <w:r w:rsidRPr="00EC5100">
              <w:rPr>
                <w:sz w:val="26"/>
                <w:szCs w:val="26"/>
              </w:rPr>
              <w:t>е</w:t>
            </w:r>
            <w:r w:rsidRPr="00EC5100">
              <w:rPr>
                <w:sz w:val="26"/>
                <w:szCs w:val="26"/>
              </w:rPr>
              <w:lastRenderedPageBreak/>
              <w:t>ждения «Центр спорта и культ</w:t>
            </w:r>
            <w:r w:rsidRPr="00EC5100">
              <w:rPr>
                <w:sz w:val="26"/>
                <w:szCs w:val="26"/>
              </w:rPr>
              <w:t>у</w:t>
            </w:r>
            <w:r w:rsidRPr="00EC5100">
              <w:rPr>
                <w:sz w:val="26"/>
                <w:szCs w:val="26"/>
              </w:rPr>
              <w:t>ры»:</w:t>
            </w:r>
          </w:p>
          <w:p w:rsidR="00956BA2" w:rsidRPr="00EC5100" w:rsidRDefault="00956BA2" w:rsidP="0012738C">
            <w:pPr>
              <w:rPr>
                <w:sz w:val="26"/>
                <w:szCs w:val="26"/>
              </w:rPr>
            </w:pPr>
            <w:r w:rsidRPr="00EC5100">
              <w:rPr>
                <w:sz w:val="26"/>
                <w:szCs w:val="26"/>
              </w:rPr>
              <w:t>1. Субсидия на иные цели:</w:t>
            </w:r>
          </w:p>
          <w:p w:rsidR="00956BA2" w:rsidRPr="00EC5100" w:rsidRDefault="00956BA2" w:rsidP="0012738C">
            <w:pPr>
              <w:rPr>
                <w:sz w:val="26"/>
                <w:szCs w:val="26"/>
              </w:rPr>
            </w:pPr>
            <w:r>
              <w:rPr>
                <w:sz w:val="26"/>
                <w:szCs w:val="26"/>
              </w:rPr>
              <w:t>2019 год – 6100,3</w:t>
            </w:r>
            <w:r w:rsidRPr="00EC5100">
              <w:rPr>
                <w:sz w:val="26"/>
                <w:szCs w:val="26"/>
              </w:rPr>
              <w:t xml:space="preserve"> тыс. рублей,</w:t>
            </w:r>
          </w:p>
          <w:p w:rsidR="00956BA2" w:rsidRPr="00EC5100" w:rsidRDefault="00956BA2" w:rsidP="0012738C">
            <w:pPr>
              <w:rPr>
                <w:sz w:val="26"/>
                <w:szCs w:val="26"/>
              </w:rPr>
            </w:pPr>
            <w:r w:rsidRPr="00EC5100">
              <w:rPr>
                <w:sz w:val="26"/>
                <w:szCs w:val="26"/>
              </w:rPr>
              <w:t>2020 год – 0,0 тыс. рублей,</w:t>
            </w:r>
          </w:p>
          <w:p w:rsidR="00956BA2" w:rsidRPr="00EC5100" w:rsidRDefault="00956BA2" w:rsidP="0012738C">
            <w:pPr>
              <w:rPr>
                <w:sz w:val="26"/>
                <w:szCs w:val="26"/>
              </w:rPr>
            </w:pPr>
            <w:r w:rsidRPr="00EC5100">
              <w:rPr>
                <w:sz w:val="26"/>
                <w:szCs w:val="26"/>
              </w:rPr>
              <w:t>2021 год – 0,0 тыс. рублей,</w:t>
            </w:r>
          </w:p>
          <w:p w:rsidR="00956BA2" w:rsidRPr="00EC5100" w:rsidRDefault="00956BA2" w:rsidP="0012738C">
            <w:pPr>
              <w:rPr>
                <w:sz w:val="26"/>
                <w:szCs w:val="26"/>
              </w:rPr>
            </w:pPr>
            <w:r w:rsidRPr="00EC5100">
              <w:rPr>
                <w:sz w:val="26"/>
                <w:szCs w:val="26"/>
              </w:rPr>
              <w:t>2022 год – 0,0 тыс. рублей,</w:t>
            </w:r>
          </w:p>
          <w:p w:rsidR="00956BA2" w:rsidRPr="00EC5100" w:rsidRDefault="00956BA2" w:rsidP="0012738C">
            <w:pPr>
              <w:rPr>
                <w:sz w:val="26"/>
                <w:szCs w:val="26"/>
              </w:rPr>
            </w:pPr>
            <w:r w:rsidRPr="00EC5100">
              <w:rPr>
                <w:sz w:val="26"/>
                <w:szCs w:val="26"/>
              </w:rPr>
              <w:t>2023 год – 0,0 тыс. рублей,</w:t>
            </w:r>
          </w:p>
          <w:p w:rsidR="00956BA2" w:rsidRPr="00EC5100" w:rsidRDefault="00956BA2" w:rsidP="0012738C">
            <w:pPr>
              <w:rPr>
                <w:sz w:val="26"/>
                <w:szCs w:val="26"/>
              </w:rPr>
            </w:pPr>
            <w:r w:rsidRPr="00EC5100">
              <w:rPr>
                <w:sz w:val="26"/>
                <w:szCs w:val="26"/>
              </w:rPr>
              <w:t xml:space="preserve">2024 </w:t>
            </w:r>
            <w:r>
              <w:rPr>
                <w:sz w:val="26"/>
                <w:szCs w:val="26"/>
              </w:rPr>
              <w:t>год – 0,0 тыс. рублей</w:t>
            </w:r>
          </w:p>
        </w:tc>
        <w:tc>
          <w:tcPr>
            <w:tcW w:w="1134" w:type="dxa"/>
          </w:tcPr>
          <w:p w:rsidR="00956BA2" w:rsidRPr="00A230F2" w:rsidRDefault="00956BA2" w:rsidP="0012738C">
            <w:pPr>
              <w:jc w:val="center"/>
              <w:rPr>
                <w:sz w:val="26"/>
                <w:szCs w:val="26"/>
              </w:rPr>
            </w:pPr>
            <w:r>
              <w:rPr>
                <w:sz w:val="26"/>
                <w:szCs w:val="26"/>
              </w:rPr>
              <w:lastRenderedPageBreak/>
              <w:t>14</w:t>
            </w:r>
            <w:r w:rsidRPr="00A230F2">
              <w:rPr>
                <w:sz w:val="26"/>
                <w:szCs w:val="26"/>
              </w:rPr>
              <w:t>080,9</w:t>
            </w:r>
          </w:p>
        </w:tc>
        <w:tc>
          <w:tcPr>
            <w:tcW w:w="1134" w:type="dxa"/>
          </w:tcPr>
          <w:p w:rsidR="00956BA2" w:rsidRPr="00A230F2" w:rsidRDefault="00956BA2" w:rsidP="0012738C">
            <w:pPr>
              <w:jc w:val="center"/>
              <w:rPr>
                <w:sz w:val="26"/>
                <w:szCs w:val="26"/>
              </w:rPr>
            </w:pPr>
            <w:r>
              <w:rPr>
                <w:sz w:val="26"/>
                <w:szCs w:val="26"/>
              </w:rPr>
              <w:t>7</w:t>
            </w:r>
            <w:r w:rsidRPr="00A230F2">
              <w:rPr>
                <w:sz w:val="26"/>
                <w:szCs w:val="26"/>
              </w:rPr>
              <w:t>980,6</w:t>
            </w:r>
          </w:p>
        </w:tc>
        <w:tc>
          <w:tcPr>
            <w:tcW w:w="1134" w:type="dxa"/>
          </w:tcPr>
          <w:p w:rsidR="00956BA2" w:rsidRPr="00A230F2" w:rsidRDefault="00956BA2" w:rsidP="0012738C">
            <w:pPr>
              <w:jc w:val="center"/>
              <w:rPr>
                <w:sz w:val="26"/>
                <w:szCs w:val="26"/>
              </w:rPr>
            </w:pPr>
            <w:r>
              <w:rPr>
                <w:sz w:val="26"/>
                <w:szCs w:val="26"/>
              </w:rPr>
              <w:t>7</w:t>
            </w:r>
            <w:r w:rsidRPr="00A230F2">
              <w:rPr>
                <w:sz w:val="26"/>
                <w:szCs w:val="26"/>
              </w:rPr>
              <w:t>980,6</w:t>
            </w:r>
          </w:p>
        </w:tc>
        <w:tc>
          <w:tcPr>
            <w:tcW w:w="1134" w:type="dxa"/>
          </w:tcPr>
          <w:p w:rsidR="00956BA2" w:rsidRPr="00A230F2" w:rsidRDefault="00956BA2" w:rsidP="0012738C">
            <w:pPr>
              <w:jc w:val="center"/>
              <w:rPr>
                <w:sz w:val="26"/>
                <w:szCs w:val="26"/>
              </w:rPr>
            </w:pPr>
            <w:r>
              <w:rPr>
                <w:sz w:val="26"/>
                <w:szCs w:val="26"/>
              </w:rPr>
              <w:t>7</w:t>
            </w:r>
            <w:r w:rsidRPr="00A230F2">
              <w:rPr>
                <w:sz w:val="26"/>
                <w:szCs w:val="26"/>
              </w:rPr>
              <w:t>980,6</w:t>
            </w:r>
          </w:p>
        </w:tc>
        <w:tc>
          <w:tcPr>
            <w:tcW w:w="1134" w:type="dxa"/>
          </w:tcPr>
          <w:p w:rsidR="00956BA2" w:rsidRPr="00A230F2" w:rsidRDefault="00956BA2" w:rsidP="0012738C">
            <w:pPr>
              <w:jc w:val="center"/>
              <w:rPr>
                <w:sz w:val="26"/>
                <w:szCs w:val="26"/>
              </w:rPr>
            </w:pPr>
            <w:r>
              <w:rPr>
                <w:sz w:val="26"/>
                <w:szCs w:val="26"/>
              </w:rPr>
              <w:t>7</w:t>
            </w:r>
            <w:r w:rsidRPr="00A230F2">
              <w:rPr>
                <w:sz w:val="26"/>
                <w:szCs w:val="26"/>
              </w:rPr>
              <w:t>980,6</w:t>
            </w:r>
          </w:p>
        </w:tc>
        <w:tc>
          <w:tcPr>
            <w:tcW w:w="1134" w:type="dxa"/>
          </w:tcPr>
          <w:p w:rsidR="00956BA2" w:rsidRPr="00A230F2" w:rsidRDefault="00956BA2" w:rsidP="0012738C">
            <w:pPr>
              <w:jc w:val="center"/>
              <w:rPr>
                <w:sz w:val="26"/>
                <w:szCs w:val="26"/>
              </w:rPr>
            </w:pPr>
            <w:r>
              <w:rPr>
                <w:sz w:val="26"/>
                <w:szCs w:val="26"/>
              </w:rPr>
              <w:t>7</w:t>
            </w:r>
            <w:r w:rsidRPr="00A230F2">
              <w:rPr>
                <w:sz w:val="26"/>
                <w:szCs w:val="26"/>
              </w:rPr>
              <w:t>980,6</w:t>
            </w:r>
          </w:p>
        </w:tc>
        <w:tc>
          <w:tcPr>
            <w:tcW w:w="2409" w:type="dxa"/>
          </w:tcPr>
          <w:p w:rsidR="00956BA2" w:rsidRPr="00A230F2" w:rsidRDefault="00956BA2" w:rsidP="0012738C">
            <w:pPr>
              <w:rPr>
                <w:sz w:val="26"/>
                <w:szCs w:val="26"/>
              </w:rPr>
            </w:pPr>
            <w:r>
              <w:rPr>
                <w:sz w:val="26"/>
                <w:szCs w:val="26"/>
              </w:rPr>
              <w:t>Постановление</w:t>
            </w:r>
            <w:r>
              <w:rPr>
                <w:sz w:val="26"/>
                <w:szCs w:val="26"/>
              </w:rPr>
              <w:br/>
            </w:r>
            <w:r w:rsidRPr="00A230F2">
              <w:rPr>
                <w:sz w:val="26"/>
                <w:szCs w:val="26"/>
              </w:rPr>
              <w:t xml:space="preserve">администрации Волгограда </w:t>
            </w:r>
            <w:r>
              <w:rPr>
                <w:sz w:val="26"/>
                <w:szCs w:val="26"/>
              </w:rPr>
              <w:br/>
            </w:r>
            <w:r w:rsidRPr="00A230F2">
              <w:rPr>
                <w:sz w:val="26"/>
                <w:szCs w:val="26"/>
              </w:rPr>
              <w:t>от 01 сентября 2014 г. № 1100</w:t>
            </w:r>
          </w:p>
        </w:tc>
      </w:tr>
      <w:tr w:rsidR="00956BA2" w:rsidRPr="00853035" w:rsidTr="0012738C">
        <w:tc>
          <w:tcPr>
            <w:tcW w:w="625" w:type="dxa"/>
          </w:tcPr>
          <w:p w:rsidR="00956BA2" w:rsidRPr="00A230F2" w:rsidRDefault="00956BA2" w:rsidP="0012738C">
            <w:pPr>
              <w:jc w:val="center"/>
              <w:rPr>
                <w:sz w:val="26"/>
                <w:szCs w:val="26"/>
              </w:rPr>
            </w:pPr>
          </w:p>
        </w:tc>
        <w:tc>
          <w:tcPr>
            <w:tcW w:w="1389" w:type="dxa"/>
          </w:tcPr>
          <w:p w:rsidR="00956BA2" w:rsidRPr="00A230F2" w:rsidRDefault="00956BA2" w:rsidP="0012738C">
            <w:pPr>
              <w:rPr>
                <w:sz w:val="26"/>
                <w:szCs w:val="26"/>
              </w:rPr>
            </w:pPr>
            <w:r w:rsidRPr="00A230F2">
              <w:rPr>
                <w:sz w:val="26"/>
                <w:szCs w:val="26"/>
              </w:rPr>
              <w:t>Итого</w:t>
            </w:r>
          </w:p>
        </w:tc>
        <w:tc>
          <w:tcPr>
            <w:tcW w:w="4111" w:type="dxa"/>
          </w:tcPr>
          <w:p w:rsidR="00956BA2" w:rsidRPr="00A230F2" w:rsidRDefault="00956BA2" w:rsidP="0012738C">
            <w:pPr>
              <w:rPr>
                <w:sz w:val="26"/>
                <w:szCs w:val="26"/>
              </w:rPr>
            </w:pPr>
          </w:p>
        </w:tc>
        <w:tc>
          <w:tcPr>
            <w:tcW w:w="1134" w:type="dxa"/>
          </w:tcPr>
          <w:p w:rsidR="00956BA2" w:rsidRPr="00A230F2" w:rsidRDefault="00956BA2" w:rsidP="0012738C">
            <w:pPr>
              <w:jc w:val="center"/>
              <w:rPr>
                <w:sz w:val="26"/>
                <w:szCs w:val="26"/>
              </w:rPr>
            </w:pPr>
            <w:r>
              <w:rPr>
                <w:sz w:val="26"/>
                <w:szCs w:val="26"/>
              </w:rPr>
              <w:t>14</w:t>
            </w:r>
            <w:r w:rsidRPr="00A230F2">
              <w:rPr>
                <w:sz w:val="26"/>
                <w:szCs w:val="26"/>
              </w:rPr>
              <w:t>080,9</w:t>
            </w:r>
          </w:p>
        </w:tc>
        <w:tc>
          <w:tcPr>
            <w:tcW w:w="1134" w:type="dxa"/>
          </w:tcPr>
          <w:p w:rsidR="00956BA2" w:rsidRPr="00A230F2" w:rsidRDefault="00956BA2" w:rsidP="0012738C">
            <w:pPr>
              <w:jc w:val="center"/>
              <w:rPr>
                <w:sz w:val="26"/>
                <w:szCs w:val="26"/>
              </w:rPr>
            </w:pPr>
            <w:r>
              <w:rPr>
                <w:sz w:val="26"/>
                <w:szCs w:val="26"/>
              </w:rPr>
              <w:t>7</w:t>
            </w:r>
            <w:r w:rsidRPr="00A230F2">
              <w:rPr>
                <w:sz w:val="26"/>
                <w:szCs w:val="26"/>
              </w:rPr>
              <w:t>980,6</w:t>
            </w:r>
          </w:p>
        </w:tc>
        <w:tc>
          <w:tcPr>
            <w:tcW w:w="1134" w:type="dxa"/>
          </w:tcPr>
          <w:p w:rsidR="00956BA2" w:rsidRPr="00A230F2" w:rsidRDefault="00956BA2" w:rsidP="0012738C">
            <w:pPr>
              <w:jc w:val="center"/>
              <w:rPr>
                <w:sz w:val="26"/>
                <w:szCs w:val="26"/>
              </w:rPr>
            </w:pPr>
            <w:r>
              <w:rPr>
                <w:sz w:val="26"/>
                <w:szCs w:val="26"/>
              </w:rPr>
              <w:t>7</w:t>
            </w:r>
            <w:r w:rsidRPr="00A230F2">
              <w:rPr>
                <w:sz w:val="26"/>
                <w:szCs w:val="26"/>
              </w:rPr>
              <w:t>980,6</w:t>
            </w:r>
          </w:p>
        </w:tc>
        <w:tc>
          <w:tcPr>
            <w:tcW w:w="1134" w:type="dxa"/>
          </w:tcPr>
          <w:p w:rsidR="00956BA2" w:rsidRPr="00A230F2" w:rsidRDefault="00956BA2" w:rsidP="0012738C">
            <w:pPr>
              <w:jc w:val="center"/>
              <w:rPr>
                <w:sz w:val="26"/>
                <w:szCs w:val="26"/>
              </w:rPr>
            </w:pPr>
            <w:r>
              <w:rPr>
                <w:sz w:val="26"/>
                <w:szCs w:val="26"/>
              </w:rPr>
              <w:t>7</w:t>
            </w:r>
            <w:r w:rsidRPr="00A230F2">
              <w:rPr>
                <w:sz w:val="26"/>
                <w:szCs w:val="26"/>
              </w:rPr>
              <w:t>980,6</w:t>
            </w:r>
          </w:p>
        </w:tc>
        <w:tc>
          <w:tcPr>
            <w:tcW w:w="1134" w:type="dxa"/>
          </w:tcPr>
          <w:p w:rsidR="00956BA2" w:rsidRPr="00A230F2" w:rsidRDefault="00956BA2" w:rsidP="0012738C">
            <w:pPr>
              <w:jc w:val="center"/>
              <w:rPr>
                <w:sz w:val="26"/>
                <w:szCs w:val="26"/>
              </w:rPr>
            </w:pPr>
            <w:r>
              <w:rPr>
                <w:sz w:val="26"/>
                <w:szCs w:val="26"/>
              </w:rPr>
              <w:t>7</w:t>
            </w:r>
            <w:r w:rsidRPr="00A230F2">
              <w:rPr>
                <w:sz w:val="26"/>
                <w:szCs w:val="26"/>
              </w:rPr>
              <w:t>980,6</w:t>
            </w:r>
          </w:p>
        </w:tc>
        <w:tc>
          <w:tcPr>
            <w:tcW w:w="1134" w:type="dxa"/>
          </w:tcPr>
          <w:p w:rsidR="00956BA2" w:rsidRPr="00A230F2" w:rsidRDefault="00956BA2" w:rsidP="0012738C">
            <w:pPr>
              <w:jc w:val="center"/>
              <w:rPr>
                <w:sz w:val="26"/>
                <w:szCs w:val="26"/>
              </w:rPr>
            </w:pPr>
            <w:r>
              <w:rPr>
                <w:sz w:val="26"/>
                <w:szCs w:val="26"/>
              </w:rPr>
              <w:t>7</w:t>
            </w:r>
            <w:r w:rsidRPr="00A230F2">
              <w:rPr>
                <w:sz w:val="26"/>
                <w:szCs w:val="26"/>
              </w:rPr>
              <w:t>980,6</w:t>
            </w:r>
          </w:p>
        </w:tc>
        <w:tc>
          <w:tcPr>
            <w:tcW w:w="2409" w:type="dxa"/>
          </w:tcPr>
          <w:p w:rsidR="00956BA2" w:rsidRPr="00A230F2" w:rsidRDefault="00956BA2" w:rsidP="0012738C">
            <w:pPr>
              <w:jc w:val="center"/>
              <w:rPr>
                <w:sz w:val="26"/>
                <w:szCs w:val="26"/>
              </w:rPr>
            </w:pPr>
          </w:p>
        </w:tc>
      </w:tr>
      <w:tr w:rsidR="00956BA2" w:rsidRPr="00853035" w:rsidTr="0012738C">
        <w:tc>
          <w:tcPr>
            <w:tcW w:w="625" w:type="dxa"/>
          </w:tcPr>
          <w:p w:rsidR="00956BA2" w:rsidRPr="00A230F2" w:rsidRDefault="00956BA2" w:rsidP="0012738C">
            <w:pPr>
              <w:jc w:val="center"/>
              <w:rPr>
                <w:sz w:val="26"/>
                <w:szCs w:val="26"/>
              </w:rPr>
            </w:pPr>
            <w:r w:rsidRPr="00A230F2">
              <w:rPr>
                <w:sz w:val="26"/>
                <w:szCs w:val="26"/>
              </w:rPr>
              <w:t>7.</w:t>
            </w:r>
          </w:p>
        </w:tc>
        <w:tc>
          <w:tcPr>
            <w:tcW w:w="1389" w:type="dxa"/>
          </w:tcPr>
          <w:p w:rsidR="00956BA2" w:rsidRPr="00CB1147" w:rsidRDefault="00956BA2" w:rsidP="0012738C">
            <w:pPr>
              <w:rPr>
                <w:sz w:val="26"/>
                <w:szCs w:val="26"/>
              </w:rPr>
            </w:pPr>
            <w:r>
              <w:rPr>
                <w:sz w:val="26"/>
                <w:szCs w:val="26"/>
              </w:rPr>
              <w:t>Меропр</w:t>
            </w:r>
            <w:r>
              <w:rPr>
                <w:sz w:val="26"/>
                <w:szCs w:val="26"/>
              </w:rPr>
              <w:t>и</w:t>
            </w:r>
            <w:r>
              <w:rPr>
                <w:sz w:val="26"/>
                <w:szCs w:val="26"/>
              </w:rPr>
              <w:t xml:space="preserve">ятие 5.1. </w:t>
            </w:r>
            <w:r w:rsidRPr="00CB1147">
              <w:rPr>
                <w:sz w:val="26"/>
                <w:szCs w:val="26"/>
              </w:rPr>
              <w:t>Орган</w:t>
            </w:r>
            <w:r w:rsidRPr="00CB1147">
              <w:rPr>
                <w:sz w:val="26"/>
                <w:szCs w:val="26"/>
              </w:rPr>
              <w:t>и</w:t>
            </w:r>
            <w:r w:rsidRPr="00CB1147">
              <w:rPr>
                <w:sz w:val="26"/>
                <w:szCs w:val="26"/>
              </w:rPr>
              <w:t>зация де</w:t>
            </w:r>
            <w:r w:rsidRPr="00CB1147">
              <w:rPr>
                <w:sz w:val="26"/>
                <w:szCs w:val="26"/>
              </w:rPr>
              <w:t>я</w:t>
            </w:r>
            <w:r w:rsidRPr="00CB1147">
              <w:rPr>
                <w:sz w:val="26"/>
                <w:szCs w:val="26"/>
              </w:rPr>
              <w:t>тельности и оказ</w:t>
            </w:r>
            <w:r w:rsidRPr="00CB1147">
              <w:rPr>
                <w:sz w:val="26"/>
                <w:szCs w:val="26"/>
              </w:rPr>
              <w:t>а</w:t>
            </w:r>
            <w:r w:rsidRPr="00CB1147">
              <w:rPr>
                <w:sz w:val="26"/>
                <w:szCs w:val="26"/>
              </w:rPr>
              <w:t>ние</w:t>
            </w:r>
            <w:r>
              <w:rPr>
                <w:sz w:val="26"/>
                <w:szCs w:val="26"/>
              </w:rPr>
              <w:t xml:space="preserve"> ус</w:t>
            </w:r>
            <w:r w:rsidRPr="00CB1147">
              <w:rPr>
                <w:sz w:val="26"/>
                <w:szCs w:val="26"/>
              </w:rPr>
              <w:t>луг учрежд</w:t>
            </w:r>
            <w:r w:rsidRPr="00CB1147">
              <w:rPr>
                <w:sz w:val="26"/>
                <w:szCs w:val="26"/>
              </w:rPr>
              <w:t>е</w:t>
            </w:r>
            <w:r w:rsidRPr="00CB1147">
              <w:rPr>
                <w:sz w:val="26"/>
                <w:szCs w:val="26"/>
              </w:rPr>
              <w:t>нием высшего образов</w:t>
            </w:r>
            <w:r w:rsidRPr="00CB1147">
              <w:rPr>
                <w:sz w:val="26"/>
                <w:szCs w:val="26"/>
              </w:rPr>
              <w:t>а</w:t>
            </w:r>
            <w:r w:rsidRPr="00CB1147">
              <w:rPr>
                <w:sz w:val="26"/>
                <w:szCs w:val="26"/>
              </w:rPr>
              <w:t>ния</w:t>
            </w:r>
          </w:p>
        </w:tc>
        <w:tc>
          <w:tcPr>
            <w:tcW w:w="4111" w:type="dxa"/>
          </w:tcPr>
          <w:p w:rsidR="00956BA2" w:rsidRPr="00CB1147" w:rsidRDefault="00956BA2" w:rsidP="0012738C">
            <w:pPr>
              <w:rPr>
                <w:sz w:val="26"/>
                <w:szCs w:val="26"/>
              </w:rPr>
            </w:pPr>
            <w:r w:rsidRPr="00CB1147">
              <w:rPr>
                <w:sz w:val="26"/>
                <w:szCs w:val="26"/>
              </w:rPr>
              <w:t>Обеспечение деятельности мун</w:t>
            </w:r>
            <w:r w:rsidRPr="00CB1147">
              <w:rPr>
                <w:sz w:val="26"/>
                <w:szCs w:val="26"/>
              </w:rPr>
              <w:t>и</w:t>
            </w:r>
            <w:r w:rsidRPr="00CB1147">
              <w:rPr>
                <w:sz w:val="26"/>
                <w:szCs w:val="26"/>
              </w:rPr>
              <w:t>ципального бюджетного образов</w:t>
            </w:r>
            <w:r w:rsidRPr="00CB1147">
              <w:rPr>
                <w:sz w:val="26"/>
                <w:szCs w:val="26"/>
              </w:rPr>
              <w:t>а</w:t>
            </w:r>
            <w:r w:rsidRPr="00CB1147">
              <w:rPr>
                <w:sz w:val="26"/>
                <w:szCs w:val="26"/>
              </w:rPr>
              <w:t>тельного учреждения высшего о</w:t>
            </w:r>
            <w:r w:rsidRPr="00CB1147">
              <w:rPr>
                <w:sz w:val="26"/>
                <w:szCs w:val="26"/>
              </w:rPr>
              <w:t>б</w:t>
            </w:r>
            <w:r w:rsidRPr="00CB1147">
              <w:rPr>
                <w:sz w:val="26"/>
                <w:szCs w:val="26"/>
              </w:rPr>
              <w:t>разования «Волгоградск</w:t>
            </w:r>
            <w:r>
              <w:rPr>
                <w:sz w:val="26"/>
                <w:szCs w:val="26"/>
              </w:rPr>
              <w:t>ая консе</w:t>
            </w:r>
            <w:r>
              <w:rPr>
                <w:sz w:val="26"/>
                <w:szCs w:val="26"/>
              </w:rPr>
              <w:t>р</w:t>
            </w:r>
            <w:r>
              <w:rPr>
                <w:sz w:val="26"/>
                <w:szCs w:val="26"/>
              </w:rPr>
              <w:t>ватория (институт) име</w:t>
            </w:r>
            <w:r w:rsidRPr="00CB1147">
              <w:rPr>
                <w:sz w:val="26"/>
                <w:szCs w:val="26"/>
              </w:rPr>
              <w:t xml:space="preserve">ни </w:t>
            </w:r>
            <w:proofErr w:type="spellStart"/>
            <w:r w:rsidRPr="00CB1147">
              <w:rPr>
                <w:sz w:val="26"/>
                <w:szCs w:val="26"/>
              </w:rPr>
              <w:t>П.А.Серебрякова</w:t>
            </w:r>
            <w:proofErr w:type="spellEnd"/>
            <w:r w:rsidRPr="00CB1147">
              <w:rPr>
                <w:sz w:val="26"/>
                <w:szCs w:val="26"/>
              </w:rPr>
              <w:t>»:</w:t>
            </w:r>
          </w:p>
          <w:p w:rsidR="00956BA2" w:rsidRPr="00CB1147" w:rsidRDefault="00956BA2" w:rsidP="0012738C">
            <w:pPr>
              <w:rPr>
                <w:sz w:val="26"/>
                <w:szCs w:val="26"/>
              </w:rPr>
            </w:pPr>
            <w:r w:rsidRPr="00CB1147">
              <w:rPr>
                <w:sz w:val="26"/>
                <w:szCs w:val="26"/>
              </w:rPr>
              <w:t>1. Субсидия на выполнение мун</w:t>
            </w:r>
            <w:r w:rsidRPr="00CB1147">
              <w:rPr>
                <w:sz w:val="26"/>
                <w:szCs w:val="26"/>
              </w:rPr>
              <w:t>и</w:t>
            </w:r>
            <w:r w:rsidRPr="00CB1147">
              <w:rPr>
                <w:sz w:val="26"/>
                <w:szCs w:val="26"/>
              </w:rPr>
              <w:t>ципального задания:</w:t>
            </w:r>
          </w:p>
          <w:p w:rsidR="00956BA2" w:rsidRPr="00CB1147" w:rsidRDefault="00956BA2" w:rsidP="0012738C">
            <w:pPr>
              <w:rPr>
                <w:sz w:val="26"/>
                <w:szCs w:val="26"/>
              </w:rPr>
            </w:pPr>
            <w:r w:rsidRPr="00CB1147">
              <w:rPr>
                <w:sz w:val="26"/>
                <w:szCs w:val="26"/>
              </w:rPr>
              <w:t>20</w:t>
            </w:r>
            <w:r>
              <w:rPr>
                <w:sz w:val="26"/>
                <w:szCs w:val="26"/>
              </w:rPr>
              <w:t>19 год – 16</w:t>
            </w:r>
            <w:r w:rsidRPr="00CB1147">
              <w:rPr>
                <w:sz w:val="26"/>
                <w:szCs w:val="26"/>
              </w:rPr>
              <w:t>711,5 тыс. рублей,</w:t>
            </w:r>
          </w:p>
          <w:p w:rsidR="00956BA2" w:rsidRPr="00CB1147" w:rsidRDefault="00956BA2" w:rsidP="0012738C">
            <w:pPr>
              <w:rPr>
                <w:sz w:val="26"/>
                <w:szCs w:val="26"/>
              </w:rPr>
            </w:pPr>
            <w:r>
              <w:rPr>
                <w:sz w:val="26"/>
                <w:szCs w:val="26"/>
              </w:rPr>
              <w:t>2020 год – 16</w:t>
            </w:r>
            <w:r w:rsidRPr="00CB1147">
              <w:rPr>
                <w:sz w:val="26"/>
                <w:szCs w:val="26"/>
              </w:rPr>
              <w:t>711,5 тыс. рублей,</w:t>
            </w:r>
          </w:p>
          <w:p w:rsidR="00956BA2" w:rsidRPr="00CB1147" w:rsidRDefault="00956BA2" w:rsidP="0012738C">
            <w:pPr>
              <w:rPr>
                <w:sz w:val="26"/>
                <w:szCs w:val="26"/>
              </w:rPr>
            </w:pPr>
            <w:r>
              <w:rPr>
                <w:sz w:val="26"/>
                <w:szCs w:val="26"/>
              </w:rPr>
              <w:t>2021 год – 16</w:t>
            </w:r>
            <w:r w:rsidRPr="00CB1147">
              <w:rPr>
                <w:sz w:val="26"/>
                <w:szCs w:val="26"/>
              </w:rPr>
              <w:t>711,5 тыс. рублей,</w:t>
            </w:r>
          </w:p>
          <w:p w:rsidR="00956BA2" w:rsidRPr="00CB1147" w:rsidRDefault="00956BA2" w:rsidP="0012738C">
            <w:pPr>
              <w:rPr>
                <w:sz w:val="26"/>
                <w:szCs w:val="26"/>
              </w:rPr>
            </w:pPr>
            <w:r>
              <w:rPr>
                <w:sz w:val="26"/>
                <w:szCs w:val="26"/>
              </w:rPr>
              <w:t>2022 год – 16</w:t>
            </w:r>
            <w:r w:rsidRPr="00CB1147">
              <w:rPr>
                <w:sz w:val="26"/>
                <w:szCs w:val="26"/>
              </w:rPr>
              <w:t>711,5 тыс. рублей,</w:t>
            </w:r>
          </w:p>
          <w:p w:rsidR="00956BA2" w:rsidRPr="00CB1147" w:rsidRDefault="00956BA2" w:rsidP="0012738C">
            <w:pPr>
              <w:rPr>
                <w:sz w:val="26"/>
                <w:szCs w:val="26"/>
              </w:rPr>
            </w:pPr>
            <w:r>
              <w:rPr>
                <w:sz w:val="26"/>
                <w:szCs w:val="26"/>
              </w:rPr>
              <w:t>2023 год – 16</w:t>
            </w:r>
            <w:r w:rsidRPr="00CB1147">
              <w:rPr>
                <w:sz w:val="26"/>
                <w:szCs w:val="26"/>
              </w:rPr>
              <w:t>711,5 тыс. рублей,</w:t>
            </w:r>
          </w:p>
          <w:p w:rsidR="00956BA2" w:rsidRPr="00CB1147" w:rsidRDefault="00956BA2" w:rsidP="0012738C">
            <w:pPr>
              <w:rPr>
                <w:sz w:val="26"/>
                <w:szCs w:val="26"/>
              </w:rPr>
            </w:pPr>
            <w:r>
              <w:rPr>
                <w:sz w:val="26"/>
                <w:szCs w:val="26"/>
              </w:rPr>
              <w:t>2024 год – 16</w:t>
            </w:r>
            <w:r w:rsidRPr="00CB1147">
              <w:rPr>
                <w:sz w:val="26"/>
                <w:szCs w:val="26"/>
              </w:rPr>
              <w:t>711,5 тыс. рублей.</w:t>
            </w:r>
          </w:p>
          <w:p w:rsidR="00956BA2" w:rsidRPr="00CB1147" w:rsidRDefault="00956BA2" w:rsidP="0012738C">
            <w:pPr>
              <w:rPr>
                <w:sz w:val="26"/>
                <w:szCs w:val="26"/>
              </w:rPr>
            </w:pPr>
            <w:r>
              <w:rPr>
                <w:sz w:val="26"/>
                <w:szCs w:val="26"/>
              </w:rPr>
              <w:t>2. Субсидия на иные це</w:t>
            </w:r>
            <w:r w:rsidRPr="00CB1147">
              <w:rPr>
                <w:sz w:val="26"/>
                <w:szCs w:val="26"/>
              </w:rPr>
              <w:t>ли:</w:t>
            </w:r>
          </w:p>
          <w:p w:rsidR="00956BA2" w:rsidRPr="00CB1147" w:rsidRDefault="00956BA2" w:rsidP="0012738C">
            <w:pPr>
              <w:rPr>
                <w:sz w:val="26"/>
                <w:szCs w:val="26"/>
              </w:rPr>
            </w:pPr>
            <w:r>
              <w:rPr>
                <w:sz w:val="26"/>
                <w:szCs w:val="26"/>
              </w:rPr>
              <w:t>2019 год – 17</w:t>
            </w:r>
            <w:r w:rsidRPr="00CB1147">
              <w:rPr>
                <w:sz w:val="26"/>
                <w:szCs w:val="26"/>
              </w:rPr>
              <w:t>209,9 тыс. рублей,</w:t>
            </w:r>
          </w:p>
          <w:p w:rsidR="00956BA2" w:rsidRPr="00CB1147" w:rsidRDefault="00956BA2" w:rsidP="0012738C">
            <w:pPr>
              <w:rPr>
                <w:sz w:val="26"/>
                <w:szCs w:val="26"/>
              </w:rPr>
            </w:pPr>
            <w:r>
              <w:rPr>
                <w:sz w:val="26"/>
                <w:szCs w:val="26"/>
              </w:rPr>
              <w:t>2020 год – 16</w:t>
            </w:r>
            <w:r w:rsidRPr="00CB1147">
              <w:rPr>
                <w:sz w:val="26"/>
                <w:szCs w:val="26"/>
              </w:rPr>
              <w:t>011,2 тыс. рублей,</w:t>
            </w:r>
          </w:p>
          <w:p w:rsidR="00956BA2" w:rsidRPr="00CB1147" w:rsidRDefault="00956BA2" w:rsidP="0012738C">
            <w:pPr>
              <w:rPr>
                <w:sz w:val="26"/>
                <w:szCs w:val="26"/>
              </w:rPr>
            </w:pPr>
            <w:r>
              <w:rPr>
                <w:sz w:val="26"/>
                <w:szCs w:val="26"/>
              </w:rPr>
              <w:t>2021 год – 16</w:t>
            </w:r>
            <w:r w:rsidRPr="00CB1147">
              <w:rPr>
                <w:sz w:val="26"/>
                <w:szCs w:val="26"/>
              </w:rPr>
              <w:t>011,2 тыс. рублей,</w:t>
            </w:r>
          </w:p>
          <w:p w:rsidR="00956BA2" w:rsidRPr="00CB1147" w:rsidRDefault="00956BA2" w:rsidP="0012738C">
            <w:pPr>
              <w:rPr>
                <w:sz w:val="26"/>
                <w:szCs w:val="26"/>
              </w:rPr>
            </w:pPr>
            <w:r>
              <w:rPr>
                <w:sz w:val="26"/>
                <w:szCs w:val="26"/>
              </w:rPr>
              <w:t>2022 год – 16</w:t>
            </w:r>
            <w:r w:rsidRPr="00CB1147">
              <w:rPr>
                <w:sz w:val="26"/>
                <w:szCs w:val="26"/>
              </w:rPr>
              <w:t>011,2 тыс. рублей,</w:t>
            </w:r>
          </w:p>
          <w:p w:rsidR="00956BA2" w:rsidRPr="00CB1147" w:rsidRDefault="00956BA2" w:rsidP="0012738C">
            <w:pPr>
              <w:rPr>
                <w:sz w:val="26"/>
                <w:szCs w:val="26"/>
              </w:rPr>
            </w:pPr>
            <w:r>
              <w:rPr>
                <w:sz w:val="26"/>
                <w:szCs w:val="26"/>
              </w:rPr>
              <w:lastRenderedPageBreak/>
              <w:t>2023 год – 16</w:t>
            </w:r>
            <w:r w:rsidRPr="00CB1147">
              <w:rPr>
                <w:sz w:val="26"/>
                <w:szCs w:val="26"/>
              </w:rPr>
              <w:t>011,2 тыс. рублей,</w:t>
            </w:r>
          </w:p>
          <w:p w:rsidR="00956BA2" w:rsidRPr="00CB1147" w:rsidRDefault="00956BA2" w:rsidP="0012738C">
            <w:pPr>
              <w:rPr>
                <w:sz w:val="26"/>
                <w:szCs w:val="26"/>
              </w:rPr>
            </w:pPr>
            <w:r>
              <w:rPr>
                <w:sz w:val="26"/>
                <w:szCs w:val="26"/>
              </w:rPr>
              <w:t>2024 год – 16</w:t>
            </w:r>
            <w:r w:rsidRPr="00CB1147">
              <w:rPr>
                <w:sz w:val="26"/>
                <w:szCs w:val="26"/>
              </w:rPr>
              <w:t>011,2 тыс. рублей.</w:t>
            </w:r>
          </w:p>
          <w:p w:rsidR="00956BA2" w:rsidRPr="00CB1147" w:rsidRDefault="00956BA2" w:rsidP="0012738C">
            <w:pPr>
              <w:rPr>
                <w:sz w:val="26"/>
                <w:szCs w:val="26"/>
              </w:rPr>
            </w:pPr>
            <w:r w:rsidRPr="00CB1147">
              <w:rPr>
                <w:sz w:val="26"/>
                <w:szCs w:val="26"/>
              </w:rPr>
              <w:t>3. Внебюджетные источники:</w:t>
            </w:r>
          </w:p>
          <w:p w:rsidR="00956BA2" w:rsidRPr="00CB1147" w:rsidRDefault="00956BA2" w:rsidP="0012738C">
            <w:pPr>
              <w:rPr>
                <w:sz w:val="26"/>
                <w:szCs w:val="26"/>
              </w:rPr>
            </w:pPr>
            <w:r>
              <w:rPr>
                <w:sz w:val="26"/>
                <w:szCs w:val="26"/>
              </w:rPr>
              <w:t>2019 год – 23</w:t>
            </w:r>
            <w:r w:rsidRPr="00CB1147">
              <w:rPr>
                <w:sz w:val="26"/>
                <w:szCs w:val="26"/>
              </w:rPr>
              <w:t>340,7 тыс. рублей,</w:t>
            </w:r>
          </w:p>
          <w:p w:rsidR="00956BA2" w:rsidRPr="00CB1147" w:rsidRDefault="00956BA2" w:rsidP="0012738C">
            <w:pPr>
              <w:rPr>
                <w:sz w:val="26"/>
                <w:szCs w:val="26"/>
              </w:rPr>
            </w:pPr>
            <w:r>
              <w:rPr>
                <w:sz w:val="26"/>
                <w:szCs w:val="26"/>
              </w:rPr>
              <w:t>2020 год – 23</w:t>
            </w:r>
            <w:r w:rsidRPr="00CB1147">
              <w:rPr>
                <w:sz w:val="26"/>
                <w:szCs w:val="26"/>
              </w:rPr>
              <w:t>340,7 тыс. рублей,</w:t>
            </w:r>
          </w:p>
          <w:p w:rsidR="00956BA2" w:rsidRPr="00CB1147" w:rsidRDefault="00956BA2" w:rsidP="0012738C">
            <w:pPr>
              <w:rPr>
                <w:sz w:val="26"/>
                <w:szCs w:val="26"/>
              </w:rPr>
            </w:pPr>
            <w:r>
              <w:rPr>
                <w:sz w:val="26"/>
                <w:szCs w:val="26"/>
              </w:rPr>
              <w:t>2021 год – 23</w:t>
            </w:r>
            <w:r w:rsidRPr="00CB1147">
              <w:rPr>
                <w:sz w:val="26"/>
                <w:szCs w:val="26"/>
              </w:rPr>
              <w:t>340,7 тыс. рублей,</w:t>
            </w:r>
          </w:p>
          <w:p w:rsidR="00956BA2" w:rsidRPr="00CB1147" w:rsidRDefault="00956BA2" w:rsidP="0012738C">
            <w:pPr>
              <w:rPr>
                <w:sz w:val="26"/>
                <w:szCs w:val="26"/>
              </w:rPr>
            </w:pPr>
            <w:r>
              <w:rPr>
                <w:sz w:val="26"/>
                <w:szCs w:val="26"/>
              </w:rPr>
              <w:t>2022 год – 23</w:t>
            </w:r>
            <w:r w:rsidRPr="00CB1147">
              <w:rPr>
                <w:sz w:val="26"/>
                <w:szCs w:val="26"/>
              </w:rPr>
              <w:t>340,7 тыс. рублей,</w:t>
            </w:r>
          </w:p>
          <w:p w:rsidR="00956BA2" w:rsidRPr="00CB1147" w:rsidRDefault="00956BA2" w:rsidP="0012738C">
            <w:pPr>
              <w:rPr>
                <w:sz w:val="26"/>
                <w:szCs w:val="26"/>
              </w:rPr>
            </w:pPr>
            <w:r>
              <w:rPr>
                <w:sz w:val="26"/>
                <w:szCs w:val="26"/>
              </w:rPr>
              <w:t>2023 год – 23</w:t>
            </w:r>
            <w:r w:rsidRPr="00CB1147">
              <w:rPr>
                <w:sz w:val="26"/>
                <w:szCs w:val="26"/>
              </w:rPr>
              <w:t>340,7 тыс. рублей,</w:t>
            </w:r>
          </w:p>
          <w:p w:rsidR="00956BA2" w:rsidRPr="00CB1147" w:rsidRDefault="00956BA2" w:rsidP="0012738C">
            <w:pPr>
              <w:rPr>
                <w:sz w:val="26"/>
                <w:szCs w:val="26"/>
              </w:rPr>
            </w:pPr>
            <w:r>
              <w:rPr>
                <w:sz w:val="26"/>
                <w:szCs w:val="26"/>
              </w:rPr>
              <w:t>2024 год – 23340,7 тыс. рублей</w:t>
            </w:r>
          </w:p>
        </w:tc>
        <w:tc>
          <w:tcPr>
            <w:tcW w:w="1134" w:type="dxa"/>
          </w:tcPr>
          <w:p w:rsidR="00956BA2" w:rsidRPr="00A230F2" w:rsidRDefault="00956BA2" w:rsidP="0012738C">
            <w:pPr>
              <w:jc w:val="center"/>
              <w:rPr>
                <w:sz w:val="26"/>
                <w:szCs w:val="26"/>
              </w:rPr>
            </w:pPr>
            <w:r>
              <w:rPr>
                <w:sz w:val="26"/>
                <w:szCs w:val="26"/>
              </w:rPr>
              <w:lastRenderedPageBreak/>
              <w:t>57</w:t>
            </w:r>
            <w:r w:rsidRPr="00A230F2">
              <w:rPr>
                <w:sz w:val="26"/>
                <w:szCs w:val="26"/>
              </w:rPr>
              <w:t>262,1</w:t>
            </w:r>
          </w:p>
        </w:tc>
        <w:tc>
          <w:tcPr>
            <w:tcW w:w="1134" w:type="dxa"/>
          </w:tcPr>
          <w:p w:rsidR="00956BA2" w:rsidRPr="00A230F2" w:rsidRDefault="00956BA2" w:rsidP="0012738C">
            <w:pPr>
              <w:jc w:val="center"/>
              <w:rPr>
                <w:sz w:val="26"/>
                <w:szCs w:val="26"/>
              </w:rPr>
            </w:pPr>
            <w:r>
              <w:rPr>
                <w:sz w:val="26"/>
                <w:szCs w:val="26"/>
              </w:rPr>
              <w:t>56</w:t>
            </w:r>
            <w:r w:rsidRPr="00A230F2">
              <w:rPr>
                <w:sz w:val="26"/>
                <w:szCs w:val="26"/>
              </w:rPr>
              <w:t>063,4</w:t>
            </w:r>
          </w:p>
        </w:tc>
        <w:tc>
          <w:tcPr>
            <w:tcW w:w="1134" w:type="dxa"/>
          </w:tcPr>
          <w:p w:rsidR="00956BA2" w:rsidRPr="00A230F2" w:rsidRDefault="00956BA2" w:rsidP="0012738C">
            <w:pPr>
              <w:jc w:val="center"/>
              <w:rPr>
                <w:sz w:val="26"/>
                <w:szCs w:val="26"/>
              </w:rPr>
            </w:pPr>
            <w:r>
              <w:rPr>
                <w:sz w:val="26"/>
                <w:szCs w:val="26"/>
              </w:rPr>
              <w:t>56</w:t>
            </w:r>
            <w:r w:rsidRPr="00A230F2">
              <w:rPr>
                <w:sz w:val="26"/>
                <w:szCs w:val="26"/>
              </w:rPr>
              <w:t>063,4</w:t>
            </w:r>
          </w:p>
        </w:tc>
        <w:tc>
          <w:tcPr>
            <w:tcW w:w="1134" w:type="dxa"/>
          </w:tcPr>
          <w:p w:rsidR="00956BA2" w:rsidRPr="00A230F2" w:rsidRDefault="00956BA2" w:rsidP="0012738C">
            <w:pPr>
              <w:jc w:val="center"/>
              <w:rPr>
                <w:sz w:val="26"/>
                <w:szCs w:val="26"/>
              </w:rPr>
            </w:pPr>
            <w:r>
              <w:rPr>
                <w:sz w:val="26"/>
                <w:szCs w:val="26"/>
              </w:rPr>
              <w:t>56</w:t>
            </w:r>
            <w:r w:rsidRPr="00A230F2">
              <w:rPr>
                <w:sz w:val="26"/>
                <w:szCs w:val="26"/>
              </w:rPr>
              <w:t>063,4</w:t>
            </w:r>
          </w:p>
        </w:tc>
        <w:tc>
          <w:tcPr>
            <w:tcW w:w="1134" w:type="dxa"/>
          </w:tcPr>
          <w:p w:rsidR="00956BA2" w:rsidRPr="00A230F2" w:rsidRDefault="00956BA2" w:rsidP="0012738C">
            <w:pPr>
              <w:jc w:val="center"/>
              <w:rPr>
                <w:sz w:val="26"/>
                <w:szCs w:val="26"/>
              </w:rPr>
            </w:pPr>
            <w:r>
              <w:rPr>
                <w:sz w:val="26"/>
                <w:szCs w:val="26"/>
              </w:rPr>
              <w:t>56</w:t>
            </w:r>
            <w:r w:rsidRPr="00A230F2">
              <w:rPr>
                <w:sz w:val="26"/>
                <w:szCs w:val="26"/>
              </w:rPr>
              <w:t>063,4</w:t>
            </w:r>
          </w:p>
        </w:tc>
        <w:tc>
          <w:tcPr>
            <w:tcW w:w="1134" w:type="dxa"/>
          </w:tcPr>
          <w:p w:rsidR="00956BA2" w:rsidRPr="00A230F2" w:rsidRDefault="00956BA2" w:rsidP="0012738C">
            <w:pPr>
              <w:jc w:val="center"/>
              <w:rPr>
                <w:sz w:val="26"/>
                <w:szCs w:val="26"/>
              </w:rPr>
            </w:pPr>
            <w:r>
              <w:rPr>
                <w:sz w:val="26"/>
                <w:szCs w:val="26"/>
              </w:rPr>
              <w:t>56</w:t>
            </w:r>
            <w:r w:rsidRPr="00A230F2">
              <w:rPr>
                <w:sz w:val="26"/>
                <w:szCs w:val="26"/>
              </w:rPr>
              <w:t>063,4</w:t>
            </w:r>
          </w:p>
        </w:tc>
        <w:tc>
          <w:tcPr>
            <w:tcW w:w="2409" w:type="dxa"/>
          </w:tcPr>
          <w:p w:rsidR="00956BA2" w:rsidRPr="00A230F2" w:rsidRDefault="00956BA2" w:rsidP="0012738C">
            <w:pPr>
              <w:rPr>
                <w:sz w:val="26"/>
                <w:szCs w:val="26"/>
              </w:rPr>
            </w:pPr>
            <w:r>
              <w:rPr>
                <w:sz w:val="26"/>
                <w:szCs w:val="26"/>
              </w:rPr>
              <w:t>Постановление</w:t>
            </w:r>
            <w:r>
              <w:rPr>
                <w:sz w:val="26"/>
                <w:szCs w:val="26"/>
              </w:rPr>
              <w:br/>
            </w:r>
            <w:r w:rsidRPr="00A230F2">
              <w:rPr>
                <w:sz w:val="26"/>
                <w:szCs w:val="26"/>
              </w:rPr>
              <w:t xml:space="preserve">администрации Волгограда </w:t>
            </w:r>
            <w:r>
              <w:rPr>
                <w:sz w:val="26"/>
                <w:szCs w:val="26"/>
              </w:rPr>
              <w:br/>
              <w:t>от 17 июля 2015 г. № 997,</w:t>
            </w:r>
            <w:r w:rsidRPr="00A230F2">
              <w:rPr>
                <w:sz w:val="26"/>
                <w:szCs w:val="26"/>
              </w:rPr>
              <w:t xml:space="preserve"> постано</w:t>
            </w:r>
            <w:r>
              <w:rPr>
                <w:sz w:val="26"/>
                <w:szCs w:val="26"/>
              </w:rPr>
              <w:t>в</w:t>
            </w:r>
            <w:r>
              <w:rPr>
                <w:sz w:val="26"/>
                <w:szCs w:val="26"/>
              </w:rPr>
              <w:t>ление администр</w:t>
            </w:r>
            <w:r>
              <w:rPr>
                <w:sz w:val="26"/>
                <w:szCs w:val="26"/>
              </w:rPr>
              <w:t>а</w:t>
            </w:r>
            <w:r>
              <w:rPr>
                <w:sz w:val="26"/>
                <w:szCs w:val="26"/>
              </w:rPr>
              <w:t>ции Волгограда</w:t>
            </w:r>
            <w:r>
              <w:rPr>
                <w:sz w:val="26"/>
                <w:szCs w:val="26"/>
              </w:rPr>
              <w:br/>
            </w:r>
            <w:r w:rsidRPr="00A230F2">
              <w:rPr>
                <w:sz w:val="26"/>
                <w:szCs w:val="26"/>
              </w:rPr>
              <w:t>от 01 сентября 2014 г. № 1100</w:t>
            </w:r>
          </w:p>
        </w:tc>
      </w:tr>
      <w:tr w:rsidR="00956BA2" w:rsidRPr="00853035" w:rsidTr="0012738C">
        <w:tc>
          <w:tcPr>
            <w:tcW w:w="625" w:type="dxa"/>
          </w:tcPr>
          <w:p w:rsidR="00956BA2" w:rsidRPr="00A230F2" w:rsidRDefault="00956BA2" w:rsidP="0012738C">
            <w:pPr>
              <w:jc w:val="center"/>
              <w:rPr>
                <w:sz w:val="26"/>
                <w:szCs w:val="26"/>
              </w:rPr>
            </w:pPr>
          </w:p>
        </w:tc>
        <w:tc>
          <w:tcPr>
            <w:tcW w:w="1389" w:type="dxa"/>
          </w:tcPr>
          <w:p w:rsidR="00956BA2" w:rsidRPr="00A230F2" w:rsidRDefault="00956BA2" w:rsidP="0012738C">
            <w:pPr>
              <w:rPr>
                <w:sz w:val="26"/>
                <w:szCs w:val="26"/>
              </w:rPr>
            </w:pPr>
            <w:r w:rsidRPr="00A230F2">
              <w:rPr>
                <w:sz w:val="26"/>
                <w:szCs w:val="26"/>
              </w:rPr>
              <w:t>Итого</w:t>
            </w:r>
          </w:p>
        </w:tc>
        <w:tc>
          <w:tcPr>
            <w:tcW w:w="4111" w:type="dxa"/>
          </w:tcPr>
          <w:p w:rsidR="00956BA2" w:rsidRPr="00A230F2" w:rsidRDefault="00956BA2" w:rsidP="0012738C">
            <w:pPr>
              <w:rPr>
                <w:sz w:val="26"/>
                <w:szCs w:val="26"/>
              </w:rPr>
            </w:pPr>
          </w:p>
        </w:tc>
        <w:tc>
          <w:tcPr>
            <w:tcW w:w="1134" w:type="dxa"/>
          </w:tcPr>
          <w:p w:rsidR="00956BA2" w:rsidRPr="00A230F2" w:rsidRDefault="00956BA2" w:rsidP="0012738C">
            <w:pPr>
              <w:jc w:val="center"/>
              <w:rPr>
                <w:sz w:val="26"/>
                <w:szCs w:val="26"/>
              </w:rPr>
            </w:pPr>
            <w:r>
              <w:rPr>
                <w:sz w:val="26"/>
                <w:szCs w:val="26"/>
              </w:rPr>
              <w:t>57</w:t>
            </w:r>
            <w:r w:rsidRPr="00A230F2">
              <w:rPr>
                <w:sz w:val="26"/>
                <w:szCs w:val="26"/>
              </w:rPr>
              <w:t>262,1</w:t>
            </w:r>
          </w:p>
        </w:tc>
        <w:tc>
          <w:tcPr>
            <w:tcW w:w="1134" w:type="dxa"/>
          </w:tcPr>
          <w:p w:rsidR="00956BA2" w:rsidRPr="00A230F2" w:rsidRDefault="00956BA2" w:rsidP="0012738C">
            <w:pPr>
              <w:jc w:val="center"/>
              <w:rPr>
                <w:sz w:val="26"/>
                <w:szCs w:val="26"/>
              </w:rPr>
            </w:pPr>
            <w:r>
              <w:rPr>
                <w:sz w:val="26"/>
                <w:szCs w:val="26"/>
              </w:rPr>
              <w:t>56</w:t>
            </w:r>
            <w:r w:rsidRPr="00A230F2">
              <w:rPr>
                <w:sz w:val="26"/>
                <w:szCs w:val="26"/>
              </w:rPr>
              <w:t>063,4</w:t>
            </w:r>
          </w:p>
        </w:tc>
        <w:tc>
          <w:tcPr>
            <w:tcW w:w="1134" w:type="dxa"/>
          </w:tcPr>
          <w:p w:rsidR="00956BA2" w:rsidRPr="00A230F2" w:rsidRDefault="00956BA2" w:rsidP="0012738C">
            <w:pPr>
              <w:jc w:val="center"/>
              <w:rPr>
                <w:sz w:val="26"/>
                <w:szCs w:val="26"/>
              </w:rPr>
            </w:pPr>
            <w:r>
              <w:rPr>
                <w:sz w:val="26"/>
                <w:szCs w:val="26"/>
              </w:rPr>
              <w:t>56</w:t>
            </w:r>
            <w:r w:rsidRPr="00A230F2">
              <w:rPr>
                <w:sz w:val="26"/>
                <w:szCs w:val="26"/>
              </w:rPr>
              <w:t>063,4</w:t>
            </w:r>
          </w:p>
        </w:tc>
        <w:tc>
          <w:tcPr>
            <w:tcW w:w="1134" w:type="dxa"/>
          </w:tcPr>
          <w:p w:rsidR="00956BA2" w:rsidRPr="00A230F2" w:rsidRDefault="00956BA2" w:rsidP="0012738C">
            <w:pPr>
              <w:jc w:val="center"/>
              <w:rPr>
                <w:sz w:val="26"/>
                <w:szCs w:val="26"/>
              </w:rPr>
            </w:pPr>
            <w:r>
              <w:rPr>
                <w:sz w:val="26"/>
                <w:szCs w:val="26"/>
              </w:rPr>
              <w:t>56</w:t>
            </w:r>
            <w:r w:rsidRPr="00A230F2">
              <w:rPr>
                <w:sz w:val="26"/>
                <w:szCs w:val="26"/>
              </w:rPr>
              <w:t>063,4</w:t>
            </w:r>
          </w:p>
        </w:tc>
        <w:tc>
          <w:tcPr>
            <w:tcW w:w="1134" w:type="dxa"/>
          </w:tcPr>
          <w:p w:rsidR="00956BA2" w:rsidRPr="00A230F2" w:rsidRDefault="00956BA2" w:rsidP="0012738C">
            <w:pPr>
              <w:jc w:val="center"/>
              <w:rPr>
                <w:sz w:val="26"/>
                <w:szCs w:val="26"/>
              </w:rPr>
            </w:pPr>
            <w:r>
              <w:rPr>
                <w:sz w:val="26"/>
                <w:szCs w:val="26"/>
              </w:rPr>
              <w:t>56</w:t>
            </w:r>
            <w:r w:rsidRPr="00A230F2">
              <w:rPr>
                <w:sz w:val="26"/>
                <w:szCs w:val="26"/>
              </w:rPr>
              <w:t>063,4</w:t>
            </w:r>
          </w:p>
        </w:tc>
        <w:tc>
          <w:tcPr>
            <w:tcW w:w="1134" w:type="dxa"/>
          </w:tcPr>
          <w:p w:rsidR="00956BA2" w:rsidRPr="00A230F2" w:rsidRDefault="00956BA2" w:rsidP="0012738C">
            <w:pPr>
              <w:jc w:val="center"/>
              <w:rPr>
                <w:sz w:val="26"/>
                <w:szCs w:val="26"/>
              </w:rPr>
            </w:pPr>
            <w:r>
              <w:rPr>
                <w:sz w:val="26"/>
                <w:szCs w:val="26"/>
              </w:rPr>
              <w:t>56</w:t>
            </w:r>
            <w:r w:rsidRPr="00A230F2">
              <w:rPr>
                <w:sz w:val="26"/>
                <w:szCs w:val="26"/>
              </w:rPr>
              <w:t>063,4</w:t>
            </w:r>
          </w:p>
        </w:tc>
        <w:tc>
          <w:tcPr>
            <w:tcW w:w="2409" w:type="dxa"/>
          </w:tcPr>
          <w:p w:rsidR="00956BA2" w:rsidRPr="00A230F2" w:rsidRDefault="00956BA2" w:rsidP="0012738C">
            <w:pPr>
              <w:jc w:val="center"/>
              <w:rPr>
                <w:sz w:val="26"/>
                <w:szCs w:val="26"/>
              </w:rPr>
            </w:pPr>
          </w:p>
        </w:tc>
      </w:tr>
      <w:tr w:rsidR="00956BA2" w:rsidRPr="00853035" w:rsidTr="0012738C">
        <w:tc>
          <w:tcPr>
            <w:tcW w:w="625" w:type="dxa"/>
          </w:tcPr>
          <w:p w:rsidR="00956BA2" w:rsidRPr="00A230F2" w:rsidRDefault="00956BA2" w:rsidP="0012738C">
            <w:pPr>
              <w:jc w:val="center"/>
              <w:rPr>
                <w:sz w:val="26"/>
                <w:szCs w:val="26"/>
              </w:rPr>
            </w:pPr>
            <w:r w:rsidRPr="00A230F2">
              <w:rPr>
                <w:sz w:val="26"/>
                <w:szCs w:val="26"/>
              </w:rPr>
              <w:t>8.</w:t>
            </w:r>
          </w:p>
        </w:tc>
        <w:tc>
          <w:tcPr>
            <w:tcW w:w="1389" w:type="dxa"/>
          </w:tcPr>
          <w:p w:rsidR="00956BA2" w:rsidRPr="00A230F2" w:rsidRDefault="00956BA2" w:rsidP="0012738C">
            <w:pPr>
              <w:pStyle w:val="ConsPlusNormal"/>
              <w:rPr>
                <w:sz w:val="26"/>
                <w:szCs w:val="26"/>
              </w:rPr>
            </w:pPr>
            <w:r w:rsidRPr="00A230F2">
              <w:rPr>
                <w:sz w:val="26"/>
                <w:szCs w:val="26"/>
              </w:rPr>
              <w:t>Меропр</w:t>
            </w:r>
            <w:r w:rsidRPr="00A230F2">
              <w:rPr>
                <w:sz w:val="26"/>
                <w:szCs w:val="26"/>
              </w:rPr>
              <w:t>и</w:t>
            </w:r>
            <w:r w:rsidRPr="00A230F2">
              <w:rPr>
                <w:sz w:val="26"/>
                <w:szCs w:val="26"/>
              </w:rPr>
              <w:t>ятие 6.1. Пред</w:t>
            </w:r>
            <w:r w:rsidRPr="00A230F2">
              <w:rPr>
                <w:sz w:val="26"/>
                <w:szCs w:val="26"/>
              </w:rPr>
              <w:t>о</w:t>
            </w:r>
            <w:r w:rsidRPr="00A230F2">
              <w:rPr>
                <w:sz w:val="26"/>
                <w:szCs w:val="26"/>
              </w:rPr>
              <w:t>ставление дополн</w:t>
            </w:r>
            <w:r w:rsidRPr="00A230F2">
              <w:rPr>
                <w:sz w:val="26"/>
                <w:szCs w:val="26"/>
              </w:rPr>
              <w:t>и</w:t>
            </w:r>
            <w:r w:rsidRPr="00A230F2">
              <w:rPr>
                <w:sz w:val="26"/>
                <w:szCs w:val="26"/>
              </w:rPr>
              <w:t>тельного образов</w:t>
            </w:r>
            <w:r w:rsidRPr="00A230F2">
              <w:rPr>
                <w:sz w:val="26"/>
                <w:szCs w:val="26"/>
              </w:rPr>
              <w:t>а</w:t>
            </w:r>
            <w:r w:rsidRPr="00A230F2">
              <w:rPr>
                <w:sz w:val="26"/>
                <w:szCs w:val="26"/>
              </w:rPr>
              <w:t>ния детей в сфере искусства Волгогр</w:t>
            </w:r>
            <w:r w:rsidRPr="00A230F2">
              <w:rPr>
                <w:sz w:val="26"/>
                <w:szCs w:val="26"/>
              </w:rPr>
              <w:t>а</w:t>
            </w:r>
            <w:r w:rsidRPr="00A230F2">
              <w:rPr>
                <w:sz w:val="26"/>
                <w:szCs w:val="26"/>
              </w:rPr>
              <w:t>да в м</w:t>
            </w:r>
            <w:r w:rsidRPr="00A230F2">
              <w:rPr>
                <w:sz w:val="26"/>
                <w:szCs w:val="26"/>
              </w:rPr>
              <w:t>у</w:t>
            </w:r>
            <w:r w:rsidRPr="00A230F2">
              <w:rPr>
                <w:sz w:val="26"/>
                <w:szCs w:val="26"/>
              </w:rPr>
              <w:t>ниц</w:t>
            </w:r>
            <w:r w:rsidRPr="00A230F2">
              <w:rPr>
                <w:sz w:val="26"/>
                <w:szCs w:val="26"/>
              </w:rPr>
              <w:t>и</w:t>
            </w:r>
            <w:r w:rsidRPr="00A230F2">
              <w:rPr>
                <w:sz w:val="26"/>
                <w:szCs w:val="26"/>
              </w:rPr>
              <w:t xml:space="preserve">пальных </w:t>
            </w:r>
            <w:r w:rsidRPr="00CB1147">
              <w:rPr>
                <w:spacing w:val="-12"/>
                <w:sz w:val="26"/>
                <w:szCs w:val="26"/>
              </w:rPr>
              <w:t>бюдже</w:t>
            </w:r>
            <w:r w:rsidRPr="00CB1147">
              <w:rPr>
                <w:spacing w:val="-12"/>
                <w:sz w:val="26"/>
                <w:szCs w:val="26"/>
              </w:rPr>
              <w:t>т</w:t>
            </w:r>
            <w:r w:rsidRPr="00CB1147">
              <w:rPr>
                <w:spacing w:val="-12"/>
                <w:sz w:val="26"/>
                <w:szCs w:val="26"/>
              </w:rPr>
              <w:t>ных учреж</w:t>
            </w:r>
            <w:r w:rsidRPr="00CB1147">
              <w:rPr>
                <w:spacing w:val="-12"/>
                <w:sz w:val="26"/>
                <w:szCs w:val="26"/>
              </w:rPr>
              <w:softHyphen/>
            </w:r>
            <w:r w:rsidRPr="00A230F2">
              <w:rPr>
                <w:sz w:val="26"/>
                <w:szCs w:val="26"/>
              </w:rPr>
              <w:t>дениях дополн</w:t>
            </w:r>
            <w:r w:rsidRPr="00A230F2">
              <w:rPr>
                <w:sz w:val="26"/>
                <w:szCs w:val="26"/>
              </w:rPr>
              <w:t>и</w:t>
            </w:r>
            <w:r w:rsidRPr="00A230F2">
              <w:rPr>
                <w:sz w:val="26"/>
                <w:szCs w:val="26"/>
              </w:rPr>
              <w:t xml:space="preserve">тельного </w:t>
            </w:r>
            <w:r w:rsidRPr="00A230F2">
              <w:rPr>
                <w:sz w:val="26"/>
                <w:szCs w:val="26"/>
              </w:rPr>
              <w:lastRenderedPageBreak/>
              <w:t>образов</w:t>
            </w:r>
            <w:r w:rsidRPr="00A230F2">
              <w:rPr>
                <w:sz w:val="26"/>
                <w:szCs w:val="26"/>
              </w:rPr>
              <w:t>а</w:t>
            </w:r>
            <w:r w:rsidRPr="00A230F2">
              <w:rPr>
                <w:sz w:val="26"/>
                <w:szCs w:val="26"/>
              </w:rPr>
              <w:t>ния в сфере и</w:t>
            </w:r>
            <w:r w:rsidRPr="00A230F2">
              <w:rPr>
                <w:sz w:val="26"/>
                <w:szCs w:val="26"/>
              </w:rPr>
              <w:t>с</w:t>
            </w:r>
            <w:r w:rsidRPr="00A230F2">
              <w:rPr>
                <w:sz w:val="26"/>
                <w:szCs w:val="26"/>
              </w:rPr>
              <w:t>кусства Волгогр</w:t>
            </w:r>
            <w:r w:rsidRPr="00A230F2">
              <w:rPr>
                <w:sz w:val="26"/>
                <w:szCs w:val="26"/>
              </w:rPr>
              <w:t>а</w:t>
            </w:r>
            <w:r w:rsidRPr="00A230F2">
              <w:rPr>
                <w:sz w:val="26"/>
                <w:szCs w:val="26"/>
              </w:rPr>
              <w:t>да</w:t>
            </w:r>
          </w:p>
        </w:tc>
        <w:tc>
          <w:tcPr>
            <w:tcW w:w="4111" w:type="dxa"/>
          </w:tcPr>
          <w:p w:rsidR="00956BA2" w:rsidRPr="00A230F2" w:rsidRDefault="00956BA2" w:rsidP="0012738C">
            <w:pPr>
              <w:rPr>
                <w:sz w:val="26"/>
                <w:szCs w:val="26"/>
              </w:rPr>
            </w:pPr>
            <w:r w:rsidRPr="00A230F2">
              <w:rPr>
                <w:sz w:val="26"/>
                <w:szCs w:val="26"/>
              </w:rPr>
              <w:lastRenderedPageBreak/>
              <w:t>Обеспечение деятельности учреж</w:t>
            </w:r>
            <w:r>
              <w:rPr>
                <w:sz w:val="26"/>
                <w:szCs w:val="26"/>
              </w:rPr>
              <w:softHyphen/>
            </w:r>
            <w:r w:rsidRPr="00A230F2">
              <w:rPr>
                <w:sz w:val="26"/>
                <w:szCs w:val="26"/>
              </w:rPr>
              <w:t>дений дополнительного образов</w:t>
            </w:r>
            <w:r w:rsidRPr="00A230F2">
              <w:rPr>
                <w:sz w:val="26"/>
                <w:szCs w:val="26"/>
              </w:rPr>
              <w:t>а</w:t>
            </w:r>
            <w:r w:rsidRPr="00A230F2">
              <w:rPr>
                <w:sz w:val="26"/>
                <w:szCs w:val="26"/>
              </w:rPr>
              <w:t>ния детей в сфере искусства:</w:t>
            </w:r>
          </w:p>
          <w:p w:rsidR="00956BA2" w:rsidRPr="00A230F2" w:rsidRDefault="00956BA2" w:rsidP="0012738C">
            <w:pPr>
              <w:rPr>
                <w:sz w:val="26"/>
                <w:szCs w:val="26"/>
              </w:rPr>
            </w:pPr>
            <w:r w:rsidRPr="00A230F2">
              <w:rPr>
                <w:sz w:val="26"/>
                <w:szCs w:val="26"/>
              </w:rPr>
              <w:t>1. Субсидия на выполнение мун</w:t>
            </w:r>
            <w:r w:rsidRPr="00A230F2">
              <w:rPr>
                <w:sz w:val="26"/>
                <w:szCs w:val="26"/>
              </w:rPr>
              <w:t>и</w:t>
            </w:r>
            <w:r w:rsidRPr="00A230F2">
              <w:rPr>
                <w:sz w:val="26"/>
                <w:szCs w:val="26"/>
              </w:rPr>
              <w:t>ципального задания:</w:t>
            </w:r>
          </w:p>
          <w:p w:rsidR="00956BA2" w:rsidRPr="00A230F2" w:rsidRDefault="00956BA2" w:rsidP="0012738C">
            <w:pPr>
              <w:rPr>
                <w:sz w:val="26"/>
                <w:szCs w:val="26"/>
              </w:rPr>
            </w:pPr>
            <w:r>
              <w:rPr>
                <w:sz w:val="26"/>
                <w:szCs w:val="26"/>
              </w:rPr>
              <w:t>2019 год – 353</w:t>
            </w:r>
            <w:r w:rsidRPr="00A230F2">
              <w:rPr>
                <w:sz w:val="26"/>
                <w:szCs w:val="26"/>
              </w:rPr>
              <w:t>265,4 тыс. рублей,</w:t>
            </w:r>
          </w:p>
          <w:p w:rsidR="00956BA2" w:rsidRPr="00A230F2" w:rsidRDefault="00956BA2" w:rsidP="0012738C">
            <w:pPr>
              <w:rPr>
                <w:sz w:val="26"/>
                <w:szCs w:val="26"/>
              </w:rPr>
            </w:pPr>
            <w:r w:rsidRPr="00A230F2">
              <w:rPr>
                <w:sz w:val="26"/>
                <w:szCs w:val="26"/>
              </w:rPr>
              <w:t>2020 год – 35</w:t>
            </w:r>
            <w:r>
              <w:rPr>
                <w:sz w:val="26"/>
                <w:szCs w:val="26"/>
              </w:rPr>
              <w:t>3</w:t>
            </w:r>
            <w:r w:rsidRPr="00A230F2">
              <w:rPr>
                <w:sz w:val="26"/>
                <w:szCs w:val="26"/>
              </w:rPr>
              <w:t>265,4 тыс. рублей,</w:t>
            </w:r>
          </w:p>
          <w:p w:rsidR="00956BA2" w:rsidRPr="00A230F2" w:rsidRDefault="00956BA2" w:rsidP="0012738C">
            <w:pPr>
              <w:rPr>
                <w:sz w:val="26"/>
                <w:szCs w:val="26"/>
              </w:rPr>
            </w:pPr>
            <w:r>
              <w:rPr>
                <w:sz w:val="26"/>
                <w:szCs w:val="26"/>
              </w:rPr>
              <w:t>2021 год – 353</w:t>
            </w:r>
            <w:r w:rsidRPr="00A230F2">
              <w:rPr>
                <w:sz w:val="26"/>
                <w:szCs w:val="26"/>
              </w:rPr>
              <w:t>265,4 тыс. рублей,</w:t>
            </w:r>
          </w:p>
          <w:p w:rsidR="00956BA2" w:rsidRPr="00A230F2" w:rsidRDefault="00956BA2" w:rsidP="0012738C">
            <w:pPr>
              <w:rPr>
                <w:sz w:val="26"/>
                <w:szCs w:val="26"/>
              </w:rPr>
            </w:pPr>
            <w:r>
              <w:rPr>
                <w:sz w:val="26"/>
                <w:szCs w:val="26"/>
              </w:rPr>
              <w:t>2022 год – 353</w:t>
            </w:r>
            <w:r w:rsidRPr="00A230F2">
              <w:rPr>
                <w:sz w:val="26"/>
                <w:szCs w:val="26"/>
              </w:rPr>
              <w:t>265,4 тыс. рублей,</w:t>
            </w:r>
          </w:p>
          <w:p w:rsidR="00956BA2" w:rsidRPr="00A230F2" w:rsidRDefault="00956BA2" w:rsidP="0012738C">
            <w:pPr>
              <w:rPr>
                <w:sz w:val="26"/>
                <w:szCs w:val="26"/>
              </w:rPr>
            </w:pPr>
            <w:r>
              <w:rPr>
                <w:sz w:val="26"/>
                <w:szCs w:val="26"/>
              </w:rPr>
              <w:t>2023 год – 353</w:t>
            </w:r>
            <w:r w:rsidRPr="00A230F2">
              <w:rPr>
                <w:sz w:val="26"/>
                <w:szCs w:val="26"/>
              </w:rPr>
              <w:t>265,4 тыс. рублей,</w:t>
            </w:r>
          </w:p>
          <w:p w:rsidR="00956BA2" w:rsidRPr="00A230F2" w:rsidRDefault="00956BA2" w:rsidP="0012738C">
            <w:pPr>
              <w:rPr>
                <w:sz w:val="26"/>
                <w:szCs w:val="26"/>
              </w:rPr>
            </w:pPr>
            <w:r>
              <w:rPr>
                <w:sz w:val="26"/>
                <w:szCs w:val="26"/>
              </w:rPr>
              <w:t>2024 год – 353</w:t>
            </w:r>
            <w:r w:rsidRPr="00A230F2">
              <w:rPr>
                <w:sz w:val="26"/>
                <w:szCs w:val="26"/>
              </w:rPr>
              <w:t>265,4 тыс. рублей.</w:t>
            </w:r>
          </w:p>
          <w:p w:rsidR="00956BA2" w:rsidRPr="00A230F2" w:rsidRDefault="00956BA2" w:rsidP="0012738C">
            <w:pPr>
              <w:rPr>
                <w:sz w:val="26"/>
                <w:szCs w:val="26"/>
              </w:rPr>
            </w:pPr>
            <w:r>
              <w:rPr>
                <w:sz w:val="26"/>
                <w:szCs w:val="26"/>
              </w:rPr>
              <w:t>2. Субсидия на иные це</w:t>
            </w:r>
            <w:r w:rsidRPr="00A230F2">
              <w:rPr>
                <w:sz w:val="26"/>
                <w:szCs w:val="26"/>
              </w:rPr>
              <w:t>ли:</w:t>
            </w:r>
          </w:p>
          <w:p w:rsidR="00956BA2" w:rsidRPr="00A230F2" w:rsidRDefault="00956BA2" w:rsidP="0012738C">
            <w:pPr>
              <w:rPr>
                <w:sz w:val="26"/>
                <w:szCs w:val="26"/>
              </w:rPr>
            </w:pPr>
            <w:r>
              <w:rPr>
                <w:sz w:val="26"/>
                <w:szCs w:val="26"/>
              </w:rPr>
              <w:t>2019 год – 3</w:t>
            </w:r>
            <w:r w:rsidRPr="00A230F2">
              <w:rPr>
                <w:sz w:val="26"/>
                <w:szCs w:val="26"/>
              </w:rPr>
              <w:t>412,8 тыс. рублей,</w:t>
            </w:r>
          </w:p>
          <w:p w:rsidR="00956BA2" w:rsidRPr="00A230F2" w:rsidRDefault="00956BA2" w:rsidP="0012738C">
            <w:pPr>
              <w:rPr>
                <w:sz w:val="26"/>
                <w:szCs w:val="26"/>
              </w:rPr>
            </w:pPr>
            <w:r w:rsidRPr="00A230F2">
              <w:rPr>
                <w:sz w:val="26"/>
                <w:szCs w:val="26"/>
              </w:rPr>
              <w:t>из них:</w:t>
            </w:r>
          </w:p>
          <w:p w:rsidR="00956BA2" w:rsidRPr="00A230F2" w:rsidRDefault="00956BA2" w:rsidP="0012738C">
            <w:pPr>
              <w:rPr>
                <w:sz w:val="26"/>
                <w:szCs w:val="26"/>
              </w:rPr>
            </w:pPr>
            <w:r w:rsidRPr="00A230F2">
              <w:rPr>
                <w:sz w:val="26"/>
                <w:szCs w:val="26"/>
              </w:rPr>
              <w:t>100,0 тыс. рублей – проведение всероссийского конкурса-фестиваля «Царицынский теа</w:t>
            </w:r>
            <w:r w:rsidRPr="00A230F2">
              <w:rPr>
                <w:sz w:val="26"/>
                <w:szCs w:val="26"/>
              </w:rPr>
              <w:t>т</w:t>
            </w:r>
            <w:r w:rsidRPr="00A230F2">
              <w:rPr>
                <w:sz w:val="26"/>
                <w:szCs w:val="26"/>
              </w:rPr>
              <w:t>ральный форум»;</w:t>
            </w:r>
          </w:p>
          <w:p w:rsidR="00956BA2" w:rsidRPr="00A230F2" w:rsidRDefault="00956BA2" w:rsidP="0012738C">
            <w:pPr>
              <w:rPr>
                <w:sz w:val="26"/>
                <w:szCs w:val="26"/>
              </w:rPr>
            </w:pPr>
            <w:r w:rsidRPr="00A230F2">
              <w:rPr>
                <w:sz w:val="26"/>
                <w:szCs w:val="26"/>
              </w:rPr>
              <w:t xml:space="preserve">300,0 тыс. рублей – проведение </w:t>
            </w:r>
            <w:r w:rsidRPr="00A230F2">
              <w:rPr>
                <w:sz w:val="26"/>
                <w:szCs w:val="26"/>
              </w:rPr>
              <w:lastRenderedPageBreak/>
              <w:t xml:space="preserve">цикла мероприятий, посвященных 90-летию </w:t>
            </w:r>
            <w:proofErr w:type="spellStart"/>
            <w:r w:rsidRPr="00A230F2">
              <w:rPr>
                <w:sz w:val="26"/>
                <w:szCs w:val="26"/>
              </w:rPr>
              <w:t>А.Н.Пахмутовой</w:t>
            </w:r>
            <w:proofErr w:type="spellEnd"/>
            <w:r w:rsidRPr="00A230F2">
              <w:rPr>
                <w:sz w:val="26"/>
                <w:szCs w:val="26"/>
              </w:rPr>
              <w:t>.</w:t>
            </w:r>
          </w:p>
          <w:p w:rsidR="00956BA2" w:rsidRPr="00A230F2" w:rsidRDefault="00956BA2" w:rsidP="0012738C">
            <w:pPr>
              <w:rPr>
                <w:sz w:val="26"/>
                <w:szCs w:val="26"/>
              </w:rPr>
            </w:pPr>
            <w:r w:rsidRPr="00A230F2">
              <w:rPr>
                <w:sz w:val="26"/>
                <w:szCs w:val="26"/>
              </w:rPr>
              <w:t>2020 год – 759,3 тыс. рублей,</w:t>
            </w:r>
          </w:p>
          <w:p w:rsidR="00956BA2" w:rsidRPr="00A230F2" w:rsidRDefault="00956BA2" w:rsidP="0012738C">
            <w:pPr>
              <w:rPr>
                <w:sz w:val="26"/>
                <w:szCs w:val="26"/>
              </w:rPr>
            </w:pPr>
            <w:r w:rsidRPr="00A230F2">
              <w:rPr>
                <w:sz w:val="26"/>
                <w:szCs w:val="26"/>
              </w:rPr>
              <w:t>2021 год – 759,3 тыс. рублей,</w:t>
            </w:r>
          </w:p>
          <w:p w:rsidR="00956BA2" w:rsidRPr="00A230F2" w:rsidRDefault="00956BA2" w:rsidP="0012738C">
            <w:pPr>
              <w:rPr>
                <w:sz w:val="26"/>
                <w:szCs w:val="26"/>
              </w:rPr>
            </w:pPr>
            <w:r w:rsidRPr="00A230F2">
              <w:rPr>
                <w:sz w:val="26"/>
                <w:szCs w:val="26"/>
              </w:rPr>
              <w:t>2022 год – 759,3 тыс. рублей,</w:t>
            </w:r>
          </w:p>
          <w:p w:rsidR="00956BA2" w:rsidRPr="00A230F2" w:rsidRDefault="00956BA2" w:rsidP="0012738C">
            <w:pPr>
              <w:rPr>
                <w:sz w:val="26"/>
                <w:szCs w:val="26"/>
              </w:rPr>
            </w:pPr>
            <w:r w:rsidRPr="00A230F2">
              <w:rPr>
                <w:sz w:val="26"/>
                <w:szCs w:val="26"/>
              </w:rPr>
              <w:t>2023 год – 759,3 тыс. рублей,</w:t>
            </w:r>
          </w:p>
          <w:p w:rsidR="00956BA2" w:rsidRPr="00A230F2" w:rsidRDefault="00956BA2" w:rsidP="0012738C">
            <w:pPr>
              <w:rPr>
                <w:sz w:val="26"/>
                <w:szCs w:val="26"/>
              </w:rPr>
            </w:pPr>
            <w:r w:rsidRPr="00A230F2">
              <w:rPr>
                <w:sz w:val="26"/>
                <w:szCs w:val="26"/>
              </w:rPr>
              <w:t>2024 год – 759,3 тыс. рублей.</w:t>
            </w:r>
          </w:p>
          <w:p w:rsidR="00956BA2" w:rsidRPr="00A230F2" w:rsidRDefault="00956BA2" w:rsidP="0012738C">
            <w:pPr>
              <w:rPr>
                <w:sz w:val="26"/>
                <w:szCs w:val="26"/>
              </w:rPr>
            </w:pPr>
            <w:r w:rsidRPr="00A230F2">
              <w:rPr>
                <w:sz w:val="26"/>
                <w:szCs w:val="26"/>
              </w:rPr>
              <w:t>3. Внебюджетные источники:</w:t>
            </w:r>
          </w:p>
          <w:p w:rsidR="00956BA2" w:rsidRPr="00A230F2" w:rsidRDefault="00956BA2" w:rsidP="0012738C">
            <w:pPr>
              <w:rPr>
                <w:sz w:val="26"/>
                <w:szCs w:val="26"/>
              </w:rPr>
            </w:pPr>
            <w:r>
              <w:rPr>
                <w:sz w:val="26"/>
                <w:szCs w:val="26"/>
              </w:rPr>
              <w:t>2019 год – 68</w:t>
            </w:r>
            <w:r w:rsidRPr="00A230F2">
              <w:rPr>
                <w:sz w:val="26"/>
                <w:szCs w:val="26"/>
              </w:rPr>
              <w:t>445,8 тыс. рублей,</w:t>
            </w:r>
          </w:p>
          <w:p w:rsidR="00956BA2" w:rsidRPr="00A230F2" w:rsidRDefault="00956BA2" w:rsidP="0012738C">
            <w:pPr>
              <w:rPr>
                <w:sz w:val="26"/>
                <w:szCs w:val="26"/>
              </w:rPr>
            </w:pPr>
            <w:r>
              <w:rPr>
                <w:sz w:val="26"/>
                <w:szCs w:val="26"/>
              </w:rPr>
              <w:t>2020 год – 68</w:t>
            </w:r>
            <w:r w:rsidRPr="00A230F2">
              <w:rPr>
                <w:sz w:val="26"/>
                <w:szCs w:val="26"/>
              </w:rPr>
              <w:t>675,2 тыс. рублей,</w:t>
            </w:r>
          </w:p>
          <w:p w:rsidR="00956BA2" w:rsidRPr="00A230F2" w:rsidRDefault="00956BA2" w:rsidP="0012738C">
            <w:pPr>
              <w:rPr>
                <w:sz w:val="26"/>
                <w:szCs w:val="26"/>
              </w:rPr>
            </w:pPr>
            <w:r>
              <w:rPr>
                <w:sz w:val="26"/>
                <w:szCs w:val="26"/>
              </w:rPr>
              <w:t>2021 год – 68</w:t>
            </w:r>
            <w:r w:rsidRPr="00A230F2">
              <w:rPr>
                <w:sz w:val="26"/>
                <w:szCs w:val="26"/>
              </w:rPr>
              <w:t>974,7 тыс. рублей,</w:t>
            </w:r>
          </w:p>
          <w:p w:rsidR="00956BA2" w:rsidRPr="00A230F2" w:rsidRDefault="00956BA2" w:rsidP="0012738C">
            <w:pPr>
              <w:rPr>
                <w:sz w:val="26"/>
                <w:szCs w:val="26"/>
              </w:rPr>
            </w:pPr>
            <w:r>
              <w:rPr>
                <w:sz w:val="26"/>
                <w:szCs w:val="26"/>
              </w:rPr>
              <w:t>2022 год – 68</w:t>
            </w:r>
            <w:r w:rsidRPr="00A230F2">
              <w:rPr>
                <w:sz w:val="26"/>
                <w:szCs w:val="26"/>
              </w:rPr>
              <w:t>974,7 тыс. рублей,</w:t>
            </w:r>
          </w:p>
          <w:p w:rsidR="00956BA2" w:rsidRPr="00A230F2" w:rsidRDefault="00956BA2" w:rsidP="0012738C">
            <w:pPr>
              <w:rPr>
                <w:sz w:val="26"/>
                <w:szCs w:val="26"/>
              </w:rPr>
            </w:pPr>
            <w:r>
              <w:rPr>
                <w:sz w:val="26"/>
                <w:szCs w:val="26"/>
              </w:rPr>
              <w:t>2023 год – 68</w:t>
            </w:r>
            <w:r w:rsidRPr="00A230F2">
              <w:rPr>
                <w:sz w:val="26"/>
                <w:szCs w:val="26"/>
              </w:rPr>
              <w:t>974,7 тыс. рублей,</w:t>
            </w:r>
          </w:p>
          <w:p w:rsidR="00956BA2" w:rsidRPr="00A230F2" w:rsidRDefault="00956BA2" w:rsidP="0012738C">
            <w:pPr>
              <w:rPr>
                <w:sz w:val="26"/>
                <w:szCs w:val="26"/>
              </w:rPr>
            </w:pPr>
            <w:r w:rsidRPr="00A230F2">
              <w:rPr>
                <w:sz w:val="26"/>
                <w:szCs w:val="26"/>
              </w:rPr>
              <w:t>2024 год – 68974,7 т</w:t>
            </w:r>
            <w:r>
              <w:rPr>
                <w:sz w:val="26"/>
                <w:szCs w:val="26"/>
              </w:rPr>
              <w:t>ыс. рублей</w:t>
            </w:r>
          </w:p>
        </w:tc>
        <w:tc>
          <w:tcPr>
            <w:tcW w:w="1134" w:type="dxa"/>
          </w:tcPr>
          <w:p w:rsidR="00956BA2" w:rsidRPr="00CB1147" w:rsidRDefault="00956BA2" w:rsidP="0012738C">
            <w:pPr>
              <w:jc w:val="center"/>
              <w:rPr>
                <w:spacing w:val="-20"/>
                <w:sz w:val="26"/>
                <w:szCs w:val="26"/>
              </w:rPr>
            </w:pPr>
            <w:r w:rsidRPr="00CB1147">
              <w:rPr>
                <w:spacing w:val="-20"/>
                <w:sz w:val="26"/>
                <w:szCs w:val="26"/>
              </w:rPr>
              <w:lastRenderedPageBreak/>
              <w:t>425124,0</w:t>
            </w:r>
          </w:p>
        </w:tc>
        <w:tc>
          <w:tcPr>
            <w:tcW w:w="1134" w:type="dxa"/>
          </w:tcPr>
          <w:p w:rsidR="00956BA2" w:rsidRPr="00CB1147" w:rsidRDefault="00956BA2" w:rsidP="0012738C">
            <w:pPr>
              <w:jc w:val="center"/>
              <w:rPr>
                <w:spacing w:val="-20"/>
                <w:sz w:val="26"/>
                <w:szCs w:val="26"/>
              </w:rPr>
            </w:pPr>
            <w:r w:rsidRPr="00CB1147">
              <w:rPr>
                <w:spacing w:val="-20"/>
                <w:sz w:val="26"/>
                <w:szCs w:val="26"/>
              </w:rPr>
              <w:t>422699,9</w:t>
            </w:r>
          </w:p>
        </w:tc>
        <w:tc>
          <w:tcPr>
            <w:tcW w:w="1134" w:type="dxa"/>
          </w:tcPr>
          <w:p w:rsidR="00956BA2" w:rsidRPr="00CB1147" w:rsidRDefault="00956BA2" w:rsidP="0012738C">
            <w:pPr>
              <w:jc w:val="center"/>
              <w:rPr>
                <w:spacing w:val="-20"/>
                <w:sz w:val="26"/>
                <w:szCs w:val="26"/>
              </w:rPr>
            </w:pPr>
            <w:r w:rsidRPr="00CB1147">
              <w:rPr>
                <w:spacing w:val="-20"/>
                <w:sz w:val="26"/>
                <w:szCs w:val="26"/>
              </w:rPr>
              <w:t>422999,4</w:t>
            </w:r>
          </w:p>
        </w:tc>
        <w:tc>
          <w:tcPr>
            <w:tcW w:w="1134" w:type="dxa"/>
          </w:tcPr>
          <w:p w:rsidR="00956BA2" w:rsidRPr="00CB1147" w:rsidRDefault="00956BA2" w:rsidP="0012738C">
            <w:pPr>
              <w:jc w:val="center"/>
              <w:rPr>
                <w:spacing w:val="-20"/>
                <w:sz w:val="26"/>
                <w:szCs w:val="26"/>
              </w:rPr>
            </w:pPr>
            <w:r w:rsidRPr="00CB1147">
              <w:rPr>
                <w:spacing w:val="-20"/>
                <w:sz w:val="26"/>
                <w:szCs w:val="26"/>
              </w:rPr>
              <w:t>422999,4</w:t>
            </w:r>
          </w:p>
        </w:tc>
        <w:tc>
          <w:tcPr>
            <w:tcW w:w="1134" w:type="dxa"/>
          </w:tcPr>
          <w:p w:rsidR="00956BA2" w:rsidRPr="00CB1147" w:rsidRDefault="00956BA2" w:rsidP="0012738C">
            <w:pPr>
              <w:jc w:val="center"/>
              <w:rPr>
                <w:spacing w:val="-20"/>
                <w:sz w:val="26"/>
                <w:szCs w:val="26"/>
              </w:rPr>
            </w:pPr>
            <w:r w:rsidRPr="00CB1147">
              <w:rPr>
                <w:spacing w:val="-20"/>
                <w:sz w:val="26"/>
                <w:szCs w:val="26"/>
              </w:rPr>
              <w:t>422999,4</w:t>
            </w:r>
          </w:p>
        </w:tc>
        <w:tc>
          <w:tcPr>
            <w:tcW w:w="1134" w:type="dxa"/>
          </w:tcPr>
          <w:p w:rsidR="00956BA2" w:rsidRPr="00CB1147" w:rsidRDefault="00956BA2" w:rsidP="0012738C">
            <w:pPr>
              <w:jc w:val="center"/>
              <w:rPr>
                <w:spacing w:val="-20"/>
                <w:sz w:val="26"/>
                <w:szCs w:val="26"/>
              </w:rPr>
            </w:pPr>
            <w:r w:rsidRPr="00CB1147">
              <w:rPr>
                <w:spacing w:val="-20"/>
                <w:sz w:val="26"/>
                <w:szCs w:val="26"/>
              </w:rPr>
              <w:t>422999,4</w:t>
            </w:r>
          </w:p>
        </w:tc>
        <w:tc>
          <w:tcPr>
            <w:tcW w:w="2409" w:type="dxa"/>
          </w:tcPr>
          <w:p w:rsidR="00956BA2" w:rsidRPr="00A230F2" w:rsidRDefault="00956BA2" w:rsidP="0012738C">
            <w:pPr>
              <w:rPr>
                <w:sz w:val="26"/>
                <w:szCs w:val="26"/>
              </w:rPr>
            </w:pPr>
            <w:r>
              <w:rPr>
                <w:sz w:val="26"/>
                <w:szCs w:val="26"/>
              </w:rPr>
              <w:t>Постановление</w:t>
            </w:r>
            <w:r>
              <w:rPr>
                <w:sz w:val="26"/>
                <w:szCs w:val="26"/>
              </w:rPr>
              <w:br/>
            </w:r>
            <w:r w:rsidRPr="00A230F2">
              <w:rPr>
                <w:sz w:val="26"/>
                <w:szCs w:val="26"/>
              </w:rPr>
              <w:t xml:space="preserve">администрации Волгограда </w:t>
            </w:r>
            <w:r>
              <w:rPr>
                <w:sz w:val="26"/>
                <w:szCs w:val="26"/>
              </w:rPr>
              <w:br/>
              <w:t>от 17 июля 2015 г. № 997,</w:t>
            </w:r>
            <w:r w:rsidRPr="00A230F2">
              <w:rPr>
                <w:sz w:val="26"/>
                <w:szCs w:val="26"/>
              </w:rPr>
              <w:t xml:space="preserve"> постано</w:t>
            </w:r>
            <w:r w:rsidRPr="00A230F2">
              <w:rPr>
                <w:sz w:val="26"/>
                <w:szCs w:val="26"/>
              </w:rPr>
              <w:t>в</w:t>
            </w:r>
            <w:r w:rsidRPr="00A230F2">
              <w:rPr>
                <w:sz w:val="26"/>
                <w:szCs w:val="26"/>
              </w:rPr>
              <w:t>ление администр</w:t>
            </w:r>
            <w:r w:rsidRPr="00A230F2">
              <w:rPr>
                <w:sz w:val="26"/>
                <w:szCs w:val="26"/>
              </w:rPr>
              <w:t>а</w:t>
            </w:r>
            <w:r w:rsidRPr="00A230F2">
              <w:rPr>
                <w:sz w:val="26"/>
                <w:szCs w:val="26"/>
              </w:rPr>
              <w:t xml:space="preserve">ции Волгограда </w:t>
            </w:r>
            <w:r>
              <w:rPr>
                <w:sz w:val="26"/>
                <w:szCs w:val="26"/>
              </w:rPr>
              <w:br/>
            </w:r>
            <w:r w:rsidRPr="00A230F2">
              <w:rPr>
                <w:sz w:val="26"/>
                <w:szCs w:val="26"/>
              </w:rPr>
              <w:t>от 01 сентября 2014 г. № 1100</w:t>
            </w:r>
          </w:p>
        </w:tc>
      </w:tr>
      <w:tr w:rsidR="00956BA2" w:rsidRPr="00853035" w:rsidTr="0012738C">
        <w:tc>
          <w:tcPr>
            <w:tcW w:w="625" w:type="dxa"/>
          </w:tcPr>
          <w:p w:rsidR="00956BA2" w:rsidRPr="00A230F2" w:rsidRDefault="00956BA2" w:rsidP="0012738C">
            <w:pPr>
              <w:jc w:val="center"/>
              <w:rPr>
                <w:sz w:val="26"/>
                <w:szCs w:val="26"/>
              </w:rPr>
            </w:pPr>
          </w:p>
        </w:tc>
        <w:tc>
          <w:tcPr>
            <w:tcW w:w="1389" w:type="dxa"/>
          </w:tcPr>
          <w:p w:rsidR="00956BA2" w:rsidRPr="00A230F2" w:rsidRDefault="00956BA2" w:rsidP="0012738C">
            <w:pPr>
              <w:rPr>
                <w:sz w:val="26"/>
                <w:szCs w:val="26"/>
              </w:rPr>
            </w:pPr>
            <w:r w:rsidRPr="00A230F2">
              <w:rPr>
                <w:sz w:val="26"/>
                <w:szCs w:val="26"/>
              </w:rPr>
              <w:t>Итого</w:t>
            </w:r>
          </w:p>
        </w:tc>
        <w:tc>
          <w:tcPr>
            <w:tcW w:w="4111" w:type="dxa"/>
          </w:tcPr>
          <w:p w:rsidR="00956BA2" w:rsidRPr="00A230F2" w:rsidRDefault="00956BA2" w:rsidP="0012738C">
            <w:pPr>
              <w:rPr>
                <w:sz w:val="26"/>
                <w:szCs w:val="26"/>
              </w:rPr>
            </w:pPr>
          </w:p>
        </w:tc>
        <w:tc>
          <w:tcPr>
            <w:tcW w:w="1134" w:type="dxa"/>
          </w:tcPr>
          <w:p w:rsidR="00956BA2" w:rsidRPr="00CB1147" w:rsidRDefault="00956BA2" w:rsidP="0012738C">
            <w:pPr>
              <w:jc w:val="center"/>
              <w:rPr>
                <w:spacing w:val="-20"/>
                <w:sz w:val="26"/>
                <w:szCs w:val="26"/>
              </w:rPr>
            </w:pPr>
            <w:r w:rsidRPr="00CB1147">
              <w:rPr>
                <w:spacing w:val="-20"/>
                <w:sz w:val="26"/>
                <w:szCs w:val="26"/>
              </w:rPr>
              <w:t>425124,0</w:t>
            </w:r>
          </w:p>
        </w:tc>
        <w:tc>
          <w:tcPr>
            <w:tcW w:w="1134" w:type="dxa"/>
          </w:tcPr>
          <w:p w:rsidR="00956BA2" w:rsidRPr="00CB1147" w:rsidRDefault="00956BA2" w:rsidP="0012738C">
            <w:pPr>
              <w:jc w:val="center"/>
              <w:rPr>
                <w:spacing w:val="-20"/>
                <w:sz w:val="26"/>
                <w:szCs w:val="26"/>
              </w:rPr>
            </w:pPr>
            <w:r w:rsidRPr="00CB1147">
              <w:rPr>
                <w:spacing w:val="-20"/>
                <w:sz w:val="26"/>
                <w:szCs w:val="26"/>
              </w:rPr>
              <w:t>422699,9</w:t>
            </w:r>
          </w:p>
        </w:tc>
        <w:tc>
          <w:tcPr>
            <w:tcW w:w="1134" w:type="dxa"/>
          </w:tcPr>
          <w:p w:rsidR="00956BA2" w:rsidRPr="00CB1147" w:rsidRDefault="00956BA2" w:rsidP="0012738C">
            <w:pPr>
              <w:jc w:val="center"/>
              <w:rPr>
                <w:spacing w:val="-20"/>
                <w:sz w:val="26"/>
                <w:szCs w:val="26"/>
              </w:rPr>
            </w:pPr>
            <w:r w:rsidRPr="00CB1147">
              <w:rPr>
                <w:spacing w:val="-20"/>
                <w:sz w:val="26"/>
                <w:szCs w:val="26"/>
              </w:rPr>
              <w:t>422999,4</w:t>
            </w:r>
          </w:p>
        </w:tc>
        <w:tc>
          <w:tcPr>
            <w:tcW w:w="1134" w:type="dxa"/>
          </w:tcPr>
          <w:p w:rsidR="00956BA2" w:rsidRPr="00CB1147" w:rsidRDefault="00956BA2" w:rsidP="0012738C">
            <w:pPr>
              <w:jc w:val="center"/>
              <w:rPr>
                <w:spacing w:val="-20"/>
                <w:sz w:val="26"/>
                <w:szCs w:val="26"/>
              </w:rPr>
            </w:pPr>
            <w:r w:rsidRPr="00CB1147">
              <w:rPr>
                <w:spacing w:val="-20"/>
                <w:sz w:val="26"/>
                <w:szCs w:val="26"/>
              </w:rPr>
              <w:t>422999,4</w:t>
            </w:r>
          </w:p>
        </w:tc>
        <w:tc>
          <w:tcPr>
            <w:tcW w:w="1134" w:type="dxa"/>
          </w:tcPr>
          <w:p w:rsidR="00956BA2" w:rsidRPr="00CB1147" w:rsidRDefault="00956BA2" w:rsidP="0012738C">
            <w:pPr>
              <w:jc w:val="center"/>
              <w:rPr>
                <w:spacing w:val="-20"/>
                <w:sz w:val="26"/>
                <w:szCs w:val="26"/>
              </w:rPr>
            </w:pPr>
            <w:r w:rsidRPr="00CB1147">
              <w:rPr>
                <w:spacing w:val="-20"/>
                <w:sz w:val="26"/>
                <w:szCs w:val="26"/>
              </w:rPr>
              <w:t>422999,4</w:t>
            </w:r>
          </w:p>
        </w:tc>
        <w:tc>
          <w:tcPr>
            <w:tcW w:w="1134" w:type="dxa"/>
          </w:tcPr>
          <w:p w:rsidR="00956BA2" w:rsidRPr="00CB1147" w:rsidRDefault="00956BA2" w:rsidP="0012738C">
            <w:pPr>
              <w:jc w:val="center"/>
              <w:rPr>
                <w:spacing w:val="-20"/>
                <w:sz w:val="26"/>
                <w:szCs w:val="26"/>
              </w:rPr>
            </w:pPr>
            <w:r w:rsidRPr="00CB1147">
              <w:rPr>
                <w:spacing w:val="-20"/>
                <w:sz w:val="26"/>
                <w:szCs w:val="26"/>
              </w:rPr>
              <w:t>422999,4</w:t>
            </w:r>
          </w:p>
        </w:tc>
        <w:tc>
          <w:tcPr>
            <w:tcW w:w="2409" w:type="dxa"/>
          </w:tcPr>
          <w:p w:rsidR="00956BA2" w:rsidRPr="00A230F2" w:rsidRDefault="00956BA2" w:rsidP="0012738C">
            <w:pPr>
              <w:jc w:val="center"/>
              <w:rPr>
                <w:sz w:val="26"/>
                <w:szCs w:val="26"/>
              </w:rPr>
            </w:pPr>
          </w:p>
        </w:tc>
      </w:tr>
      <w:tr w:rsidR="00956BA2" w:rsidRPr="00853035" w:rsidTr="0012738C">
        <w:tc>
          <w:tcPr>
            <w:tcW w:w="625" w:type="dxa"/>
          </w:tcPr>
          <w:p w:rsidR="00956BA2" w:rsidRPr="00A230F2" w:rsidRDefault="00956BA2" w:rsidP="0012738C">
            <w:pPr>
              <w:jc w:val="center"/>
              <w:rPr>
                <w:sz w:val="26"/>
                <w:szCs w:val="26"/>
              </w:rPr>
            </w:pPr>
            <w:r w:rsidRPr="00A230F2">
              <w:rPr>
                <w:sz w:val="26"/>
                <w:szCs w:val="26"/>
              </w:rPr>
              <w:t>9.</w:t>
            </w:r>
          </w:p>
        </w:tc>
        <w:tc>
          <w:tcPr>
            <w:tcW w:w="1389" w:type="dxa"/>
          </w:tcPr>
          <w:p w:rsidR="00956BA2" w:rsidRDefault="00956BA2" w:rsidP="0012738C">
            <w:pPr>
              <w:pStyle w:val="ConsPlusNormal"/>
              <w:rPr>
                <w:sz w:val="26"/>
                <w:szCs w:val="26"/>
              </w:rPr>
            </w:pPr>
            <w:r w:rsidRPr="00A230F2">
              <w:rPr>
                <w:sz w:val="26"/>
                <w:szCs w:val="26"/>
              </w:rPr>
              <w:t>Меропр</w:t>
            </w:r>
            <w:r w:rsidRPr="00A230F2">
              <w:rPr>
                <w:sz w:val="26"/>
                <w:szCs w:val="26"/>
              </w:rPr>
              <w:t>и</w:t>
            </w:r>
            <w:r w:rsidRPr="00A230F2">
              <w:rPr>
                <w:sz w:val="26"/>
                <w:szCs w:val="26"/>
              </w:rPr>
              <w:t>ятие 7.1. Разработ</w:t>
            </w:r>
            <w:r>
              <w:rPr>
                <w:sz w:val="26"/>
                <w:szCs w:val="26"/>
              </w:rPr>
              <w:softHyphen/>
            </w:r>
            <w:r w:rsidRPr="00A230F2">
              <w:rPr>
                <w:sz w:val="26"/>
                <w:szCs w:val="26"/>
              </w:rPr>
              <w:t>ка пр</w:t>
            </w:r>
            <w:r w:rsidRPr="00A230F2">
              <w:rPr>
                <w:sz w:val="26"/>
                <w:szCs w:val="26"/>
              </w:rPr>
              <w:t>о</w:t>
            </w:r>
            <w:r w:rsidRPr="00A230F2">
              <w:rPr>
                <w:sz w:val="26"/>
                <w:szCs w:val="26"/>
              </w:rPr>
              <w:t>ектно-сметной докуме</w:t>
            </w:r>
            <w:r w:rsidRPr="00A230F2">
              <w:rPr>
                <w:sz w:val="26"/>
                <w:szCs w:val="26"/>
              </w:rPr>
              <w:t>н</w:t>
            </w:r>
            <w:r w:rsidRPr="00A230F2">
              <w:rPr>
                <w:sz w:val="26"/>
                <w:szCs w:val="26"/>
              </w:rPr>
              <w:t xml:space="preserve">тации по </w:t>
            </w:r>
            <w:proofErr w:type="spellStart"/>
            <w:r w:rsidRPr="00A230F2">
              <w:rPr>
                <w:sz w:val="26"/>
                <w:szCs w:val="26"/>
              </w:rPr>
              <w:t>рекон</w:t>
            </w:r>
            <w:r>
              <w:rPr>
                <w:sz w:val="26"/>
                <w:szCs w:val="26"/>
              </w:rPr>
              <w:t>ст</w:t>
            </w:r>
            <w:proofErr w:type="spellEnd"/>
            <w:r>
              <w:rPr>
                <w:sz w:val="26"/>
                <w:szCs w:val="26"/>
              </w:rPr>
              <w:t>-</w:t>
            </w:r>
          </w:p>
          <w:p w:rsidR="00956BA2" w:rsidRPr="00A230F2" w:rsidRDefault="00956BA2" w:rsidP="0012738C">
            <w:pPr>
              <w:pStyle w:val="ConsPlusNormal"/>
              <w:rPr>
                <w:sz w:val="26"/>
                <w:szCs w:val="26"/>
              </w:rPr>
            </w:pPr>
            <w:proofErr w:type="spellStart"/>
            <w:r>
              <w:rPr>
                <w:sz w:val="26"/>
                <w:szCs w:val="26"/>
              </w:rPr>
              <w:t>рукции</w:t>
            </w:r>
            <w:proofErr w:type="spellEnd"/>
            <w:r>
              <w:rPr>
                <w:sz w:val="26"/>
                <w:szCs w:val="26"/>
              </w:rPr>
              <w:t xml:space="preserve"> здания по адресу:</w:t>
            </w:r>
            <w:r>
              <w:rPr>
                <w:sz w:val="26"/>
                <w:szCs w:val="26"/>
              </w:rPr>
              <w:br/>
              <w:t>г. Волг</w:t>
            </w:r>
            <w:r>
              <w:rPr>
                <w:sz w:val="26"/>
                <w:szCs w:val="26"/>
              </w:rPr>
              <w:t>о</w:t>
            </w:r>
            <w:r>
              <w:rPr>
                <w:sz w:val="26"/>
                <w:szCs w:val="26"/>
              </w:rPr>
              <w:t>град, пр</w:t>
            </w:r>
            <w:r>
              <w:rPr>
                <w:sz w:val="26"/>
                <w:szCs w:val="26"/>
              </w:rPr>
              <w:t>о</w:t>
            </w:r>
            <w:r>
              <w:rPr>
                <w:sz w:val="26"/>
                <w:szCs w:val="26"/>
              </w:rPr>
              <w:lastRenderedPageBreak/>
              <w:t xml:space="preserve">спект им. </w:t>
            </w:r>
            <w:proofErr w:type="spellStart"/>
            <w:r w:rsidRPr="00CB1147">
              <w:rPr>
                <w:spacing w:val="-6"/>
                <w:sz w:val="26"/>
                <w:szCs w:val="26"/>
              </w:rPr>
              <w:t>В.И.Ленина</w:t>
            </w:r>
            <w:proofErr w:type="spellEnd"/>
            <w:r w:rsidRPr="00CB1147">
              <w:rPr>
                <w:spacing w:val="-6"/>
                <w:sz w:val="26"/>
                <w:szCs w:val="26"/>
              </w:rPr>
              <w:t>, д. 38</w:t>
            </w:r>
            <w:r w:rsidRPr="00A230F2">
              <w:rPr>
                <w:sz w:val="26"/>
                <w:szCs w:val="26"/>
              </w:rPr>
              <w:t xml:space="preserve"> (проект</w:t>
            </w:r>
            <w:r w:rsidRPr="00A230F2">
              <w:rPr>
                <w:sz w:val="26"/>
                <w:szCs w:val="26"/>
              </w:rPr>
              <w:t>и</w:t>
            </w:r>
            <w:r w:rsidRPr="00A230F2">
              <w:rPr>
                <w:sz w:val="26"/>
                <w:szCs w:val="26"/>
              </w:rPr>
              <w:t>рование)</w:t>
            </w:r>
          </w:p>
        </w:tc>
        <w:tc>
          <w:tcPr>
            <w:tcW w:w="4111" w:type="dxa"/>
          </w:tcPr>
          <w:p w:rsidR="00956BA2" w:rsidRPr="00A230F2" w:rsidRDefault="00956BA2" w:rsidP="0012738C">
            <w:pPr>
              <w:rPr>
                <w:sz w:val="26"/>
                <w:szCs w:val="26"/>
              </w:rPr>
            </w:pPr>
            <w:r w:rsidRPr="00A230F2">
              <w:rPr>
                <w:sz w:val="26"/>
                <w:szCs w:val="26"/>
              </w:rPr>
              <w:lastRenderedPageBreak/>
              <w:t>Предоставление бюджетных инв</w:t>
            </w:r>
            <w:r w:rsidRPr="00A230F2">
              <w:rPr>
                <w:sz w:val="26"/>
                <w:szCs w:val="26"/>
              </w:rPr>
              <w:t>е</w:t>
            </w:r>
            <w:r w:rsidRPr="00A230F2">
              <w:rPr>
                <w:sz w:val="26"/>
                <w:szCs w:val="26"/>
              </w:rPr>
              <w:t>стиций в 2019 году за счет средств местного бюджета на разработку проектно-сметной документации по реконструкции здания по адр</w:t>
            </w:r>
            <w:r w:rsidRPr="00A230F2">
              <w:rPr>
                <w:sz w:val="26"/>
                <w:szCs w:val="26"/>
              </w:rPr>
              <w:t>е</w:t>
            </w:r>
            <w:r w:rsidRPr="00A230F2">
              <w:rPr>
                <w:sz w:val="26"/>
                <w:szCs w:val="26"/>
              </w:rPr>
              <w:t xml:space="preserve">су: </w:t>
            </w:r>
            <w:r>
              <w:rPr>
                <w:sz w:val="26"/>
                <w:szCs w:val="26"/>
              </w:rPr>
              <w:t xml:space="preserve">г. Волгоград, проспект им. </w:t>
            </w:r>
            <w:proofErr w:type="spellStart"/>
            <w:r>
              <w:rPr>
                <w:sz w:val="26"/>
                <w:szCs w:val="26"/>
              </w:rPr>
              <w:t>В.И.</w:t>
            </w:r>
            <w:r w:rsidRPr="00A230F2">
              <w:rPr>
                <w:sz w:val="26"/>
                <w:szCs w:val="26"/>
              </w:rPr>
              <w:t>Ленина</w:t>
            </w:r>
            <w:proofErr w:type="spellEnd"/>
            <w:r w:rsidRPr="00A230F2">
              <w:rPr>
                <w:sz w:val="26"/>
                <w:szCs w:val="26"/>
              </w:rPr>
              <w:t>, д. 38:</w:t>
            </w:r>
          </w:p>
          <w:p w:rsidR="00956BA2" w:rsidRPr="00A230F2" w:rsidRDefault="00956BA2" w:rsidP="0012738C">
            <w:pPr>
              <w:rPr>
                <w:sz w:val="26"/>
                <w:szCs w:val="26"/>
              </w:rPr>
            </w:pPr>
            <w:r>
              <w:rPr>
                <w:sz w:val="26"/>
                <w:szCs w:val="26"/>
              </w:rPr>
              <w:t>2019 год – 7000,0 тыс. рублей</w:t>
            </w:r>
          </w:p>
        </w:tc>
        <w:tc>
          <w:tcPr>
            <w:tcW w:w="1134" w:type="dxa"/>
          </w:tcPr>
          <w:p w:rsidR="00956BA2" w:rsidRPr="00A230F2" w:rsidRDefault="00956BA2" w:rsidP="0012738C">
            <w:pPr>
              <w:jc w:val="center"/>
              <w:rPr>
                <w:sz w:val="26"/>
                <w:szCs w:val="26"/>
              </w:rPr>
            </w:pPr>
            <w:r>
              <w:rPr>
                <w:sz w:val="26"/>
                <w:szCs w:val="26"/>
              </w:rPr>
              <w:t>7</w:t>
            </w:r>
            <w:r w:rsidRPr="00A230F2">
              <w:rPr>
                <w:sz w:val="26"/>
                <w:szCs w:val="26"/>
              </w:rPr>
              <w:t>000,0</w:t>
            </w:r>
          </w:p>
        </w:tc>
        <w:tc>
          <w:tcPr>
            <w:tcW w:w="1134" w:type="dxa"/>
          </w:tcPr>
          <w:p w:rsidR="00956BA2" w:rsidRPr="00A230F2" w:rsidRDefault="00956BA2" w:rsidP="0012738C">
            <w:pPr>
              <w:jc w:val="center"/>
              <w:rPr>
                <w:sz w:val="26"/>
                <w:szCs w:val="26"/>
              </w:rPr>
            </w:pPr>
            <w:r w:rsidRPr="00A230F2">
              <w:rPr>
                <w:sz w:val="26"/>
                <w:szCs w:val="26"/>
              </w:rPr>
              <w:t>0,0</w:t>
            </w:r>
          </w:p>
        </w:tc>
        <w:tc>
          <w:tcPr>
            <w:tcW w:w="1134" w:type="dxa"/>
          </w:tcPr>
          <w:p w:rsidR="00956BA2" w:rsidRPr="00A230F2" w:rsidRDefault="00956BA2" w:rsidP="0012738C">
            <w:pPr>
              <w:jc w:val="center"/>
              <w:rPr>
                <w:sz w:val="26"/>
                <w:szCs w:val="26"/>
              </w:rPr>
            </w:pPr>
            <w:r w:rsidRPr="00A230F2">
              <w:rPr>
                <w:sz w:val="26"/>
                <w:szCs w:val="26"/>
              </w:rPr>
              <w:t>0,0</w:t>
            </w:r>
          </w:p>
        </w:tc>
        <w:tc>
          <w:tcPr>
            <w:tcW w:w="1134" w:type="dxa"/>
          </w:tcPr>
          <w:p w:rsidR="00956BA2" w:rsidRPr="00A230F2" w:rsidRDefault="00956BA2" w:rsidP="0012738C">
            <w:pPr>
              <w:jc w:val="center"/>
              <w:rPr>
                <w:sz w:val="26"/>
                <w:szCs w:val="26"/>
              </w:rPr>
            </w:pPr>
            <w:r w:rsidRPr="00A230F2">
              <w:rPr>
                <w:sz w:val="26"/>
                <w:szCs w:val="26"/>
              </w:rPr>
              <w:t>0,0</w:t>
            </w:r>
          </w:p>
        </w:tc>
        <w:tc>
          <w:tcPr>
            <w:tcW w:w="1134" w:type="dxa"/>
          </w:tcPr>
          <w:p w:rsidR="00956BA2" w:rsidRPr="00A230F2" w:rsidRDefault="00956BA2" w:rsidP="0012738C">
            <w:pPr>
              <w:jc w:val="center"/>
              <w:rPr>
                <w:sz w:val="26"/>
                <w:szCs w:val="26"/>
              </w:rPr>
            </w:pPr>
            <w:r w:rsidRPr="00A230F2">
              <w:rPr>
                <w:sz w:val="26"/>
                <w:szCs w:val="26"/>
              </w:rPr>
              <w:t>0,0</w:t>
            </w:r>
          </w:p>
        </w:tc>
        <w:tc>
          <w:tcPr>
            <w:tcW w:w="1134" w:type="dxa"/>
          </w:tcPr>
          <w:p w:rsidR="00956BA2" w:rsidRPr="00A230F2" w:rsidRDefault="00956BA2" w:rsidP="0012738C">
            <w:pPr>
              <w:jc w:val="center"/>
              <w:rPr>
                <w:sz w:val="26"/>
                <w:szCs w:val="26"/>
              </w:rPr>
            </w:pPr>
            <w:r w:rsidRPr="00A230F2">
              <w:rPr>
                <w:sz w:val="26"/>
                <w:szCs w:val="26"/>
              </w:rPr>
              <w:t>0,0</w:t>
            </w:r>
          </w:p>
        </w:tc>
        <w:tc>
          <w:tcPr>
            <w:tcW w:w="2409" w:type="dxa"/>
          </w:tcPr>
          <w:p w:rsidR="00956BA2" w:rsidRPr="00A230F2" w:rsidRDefault="00956BA2" w:rsidP="0012738C">
            <w:pPr>
              <w:rPr>
                <w:sz w:val="26"/>
                <w:szCs w:val="26"/>
              </w:rPr>
            </w:pPr>
            <w:r w:rsidRPr="00A230F2">
              <w:rPr>
                <w:sz w:val="26"/>
                <w:szCs w:val="26"/>
              </w:rPr>
              <w:t>Решен</w:t>
            </w:r>
            <w:r>
              <w:rPr>
                <w:sz w:val="26"/>
                <w:szCs w:val="26"/>
              </w:rPr>
              <w:t>ие Волг</w:t>
            </w:r>
            <w:r>
              <w:rPr>
                <w:sz w:val="26"/>
                <w:szCs w:val="26"/>
              </w:rPr>
              <w:t>о</w:t>
            </w:r>
            <w:r>
              <w:rPr>
                <w:sz w:val="26"/>
                <w:szCs w:val="26"/>
              </w:rPr>
              <w:t>градской горо</w:t>
            </w:r>
            <w:r>
              <w:rPr>
                <w:sz w:val="26"/>
                <w:szCs w:val="26"/>
              </w:rPr>
              <w:t>д</w:t>
            </w:r>
            <w:r>
              <w:rPr>
                <w:sz w:val="26"/>
                <w:szCs w:val="26"/>
              </w:rPr>
              <w:t>ской Думы</w:t>
            </w:r>
            <w:r>
              <w:rPr>
                <w:sz w:val="26"/>
                <w:szCs w:val="26"/>
              </w:rPr>
              <w:br/>
            </w:r>
            <w:r w:rsidRPr="006037EC">
              <w:rPr>
                <w:spacing w:val="-10"/>
                <w:sz w:val="26"/>
                <w:szCs w:val="26"/>
              </w:rPr>
              <w:t>от 21 декабря 2018 г.</w:t>
            </w:r>
            <w:r w:rsidRPr="00A230F2">
              <w:rPr>
                <w:sz w:val="26"/>
                <w:szCs w:val="26"/>
              </w:rPr>
              <w:t xml:space="preserve"> № 5/113 «О бю</w:t>
            </w:r>
            <w:r w:rsidRPr="00A230F2">
              <w:rPr>
                <w:sz w:val="26"/>
                <w:szCs w:val="26"/>
              </w:rPr>
              <w:t>д</w:t>
            </w:r>
            <w:r w:rsidRPr="00A230F2">
              <w:rPr>
                <w:sz w:val="26"/>
                <w:szCs w:val="26"/>
              </w:rPr>
              <w:t xml:space="preserve">жете Волгограда на 2019 год и </w:t>
            </w:r>
            <w:r>
              <w:rPr>
                <w:sz w:val="26"/>
                <w:szCs w:val="26"/>
              </w:rPr>
              <w:t xml:space="preserve">на </w:t>
            </w:r>
            <w:r w:rsidRPr="00A230F2">
              <w:rPr>
                <w:sz w:val="26"/>
                <w:szCs w:val="26"/>
              </w:rPr>
              <w:t>пл</w:t>
            </w:r>
            <w:r w:rsidRPr="00A230F2">
              <w:rPr>
                <w:sz w:val="26"/>
                <w:szCs w:val="26"/>
              </w:rPr>
              <w:t>а</w:t>
            </w:r>
            <w:r w:rsidRPr="00A230F2">
              <w:rPr>
                <w:sz w:val="26"/>
                <w:szCs w:val="26"/>
              </w:rPr>
              <w:t>новый период 2020 и 2021 годов»</w:t>
            </w:r>
          </w:p>
        </w:tc>
      </w:tr>
      <w:tr w:rsidR="00956BA2" w:rsidRPr="00853035" w:rsidTr="0012738C">
        <w:trPr>
          <w:trHeight w:val="305"/>
        </w:trPr>
        <w:tc>
          <w:tcPr>
            <w:tcW w:w="625" w:type="dxa"/>
          </w:tcPr>
          <w:p w:rsidR="00956BA2" w:rsidRPr="00A230F2" w:rsidRDefault="00956BA2" w:rsidP="0012738C">
            <w:pPr>
              <w:jc w:val="center"/>
              <w:rPr>
                <w:sz w:val="26"/>
                <w:szCs w:val="26"/>
              </w:rPr>
            </w:pPr>
          </w:p>
        </w:tc>
        <w:tc>
          <w:tcPr>
            <w:tcW w:w="1389" w:type="dxa"/>
          </w:tcPr>
          <w:p w:rsidR="00956BA2" w:rsidRPr="00A230F2" w:rsidRDefault="00956BA2" w:rsidP="0012738C">
            <w:pPr>
              <w:rPr>
                <w:sz w:val="26"/>
                <w:szCs w:val="26"/>
              </w:rPr>
            </w:pPr>
            <w:r w:rsidRPr="00A230F2">
              <w:rPr>
                <w:sz w:val="26"/>
                <w:szCs w:val="26"/>
              </w:rPr>
              <w:t>Итого</w:t>
            </w:r>
          </w:p>
        </w:tc>
        <w:tc>
          <w:tcPr>
            <w:tcW w:w="4111" w:type="dxa"/>
          </w:tcPr>
          <w:p w:rsidR="00956BA2" w:rsidRPr="00A230F2" w:rsidRDefault="00956BA2" w:rsidP="0012738C">
            <w:pPr>
              <w:rPr>
                <w:sz w:val="26"/>
                <w:szCs w:val="26"/>
              </w:rPr>
            </w:pPr>
          </w:p>
        </w:tc>
        <w:tc>
          <w:tcPr>
            <w:tcW w:w="1134" w:type="dxa"/>
          </w:tcPr>
          <w:p w:rsidR="00956BA2" w:rsidRPr="00A230F2" w:rsidRDefault="00956BA2" w:rsidP="0012738C">
            <w:pPr>
              <w:jc w:val="center"/>
              <w:rPr>
                <w:sz w:val="26"/>
                <w:szCs w:val="26"/>
              </w:rPr>
            </w:pPr>
            <w:r>
              <w:rPr>
                <w:sz w:val="26"/>
                <w:szCs w:val="26"/>
              </w:rPr>
              <w:t>7</w:t>
            </w:r>
            <w:r w:rsidRPr="00A230F2">
              <w:rPr>
                <w:sz w:val="26"/>
                <w:szCs w:val="26"/>
              </w:rPr>
              <w:t>000,0</w:t>
            </w:r>
          </w:p>
        </w:tc>
        <w:tc>
          <w:tcPr>
            <w:tcW w:w="1134" w:type="dxa"/>
          </w:tcPr>
          <w:p w:rsidR="00956BA2" w:rsidRPr="00A230F2" w:rsidRDefault="00956BA2" w:rsidP="0012738C">
            <w:pPr>
              <w:jc w:val="center"/>
              <w:rPr>
                <w:sz w:val="26"/>
                <w:szCs w:val="26"/>
              </w:rPr>
            </w:pPr>
            <w:r w:rsidRPr="00A230F2">
              <w:rPr>
                <w:sz w:val="26"/>
                <w:szCs w:val="26"/>
              </w:rPr>
              <w:t>0,0</w:t>
            </w:r>
          </w:p>
        </w:tc>
        <w:tc>
          <w:tcPr>
            <w:tcW w:w="1134" w:type="dxa"/>
          </w:tcPr>
          <w:p w:rsidR="00956BA2" w:rsidRPr="00A230F2" w:rsidRDefault="00956BA2" w:rsidP="0012738C">
            <w:pPr>
              <w:jc w:val="center"/>
              <w:rPr>
                <w:sz w:val="26"/>
                <w:szCs w:val="26"/>
              </w:rPr>
            </w:pPr>
            <w:r w:rsidRPr="00A230F2">
              <w:rPr>
                <w:sz w:val="26"/>
                <w:szCs w:val="26"/>
              </w:rPr>
              <w:t>0,0</w:t>
            </w:r>
          </w:p>
        </w:tc>
        <w:tc>
          <w:tcPr>
            <w:tcW w:w="1134" w:type="dxa"/>
          </w:tcPr>
          <w:p w:rsidR="00956BA2" w:rsidRPr="00A230F2" w:rsidRDefault="00956BA2" w:rsidP="0012738C">
            <w:pPr>
              <w:jc w:val="center"/>
              <w:rPr>
                <w:sz w:val="26"/>
                <w:szCs w:val="26"/>
              </w:rPr>
            </w:pPr>
            <w:r w:rsidRPr="00A230F2">
              <w:rPr>
                <w:sz w:val="26"/>
                <w:szCs w:val="26"/>
              </w:rPr>
              <w:t>0,0</w:t>
            </w:r>
          </w:p>
        </w:tc>
        <w:tc>
          <w:tcPr>
            <w:tcW w:w="1134" w:type="dxa"/>
          </w:tcPr>
          <w:p w:rsidR="00956BA2" w:rsidRPr="00A230F2" w:rsidRDefault="00956BA2" w:rsidP="0012738C">
            <w:pPr>
              <w:jc w:val="center"/>
              <w:rPr>
                <w:sz w:val="26"/>
                <w:szCs w:val="26"/>
              </w:rPr>
            </w:pPr>
            <w:r w:rsidRPr="00A230F2">
              <w:rPr>
                <w:sz w:val="26"/>
                <w:szCs w:val="26"/>
              </w:rPr>
              <w:t>0,0</w:t>
            </w:r>
          </w:p>
        </w:tc>
        <w:tc>
          <w:tcPr>
            <w:tcW w:w="1134" w:type="dxa"/>
          </w:tcPr>
          <w:p w:rsidR="00956BA2" w:rsidRPr="00A230F2" w:rsidRDefault="00956BA2" w:rsidP="0012738C">
            <w:pPr>
              <w:jc w:val="center"/>
              <w:rPr>
                <w:sz w:val="26"/>
                <w:szCs w:val="26"/>
              </w:rPr>
            </w:pPr>
            <w:r w:rsidRPr="00A230F2">
              <w:rPr>
                <w:sz w:val="26"/>
                <w:szCs w:val="26"/>
              </w:rPr>
              <w:t>0,0</w:t>
            </w:r>
          </w:p>
        </w:tc>
        <w:tc>
          <w:tcPr>
            <w:tcW w:w="2409" w:type="dxa"/>
          </w:tcPr>
          <w:p w:rsidR="00956BA2" w:rsidRPr="00A230F2" w:rsidRDefault="00956BA2" w:rsidP="0012738C">
            <w:pPr>
              <w:jc w:val="center"/>
              <w:rPr>
                <w:sz w:val="26"/>
                <w:szCs w:val="26"/>
              </w:rPr>
            </w:pPr>
          </w:p>
        </w:tc>
      </w:tr>
      <w:tr w:rsidR="00956BA2" w:rsidRPr="00853035" w:rsidTr="0012738C">
        <w:tc>
          <w:tcPr>
            <w:tcW w:w="625" w:type="dxa"/>
          </w:tcPr>
          <w:p w:rsidR="00956BA2" w:rsidRPr="00A230F2" w:rsidRDefault="00956BA2" w:rsidP="0012738C">
            <w:pPr>
              <w:jc w:val="center"/>
              <w:rPr>
                <w:spacing w:val="-20"/>
                <w:sz w:val="26"/>
                <w:szCs w:val="26"/>
              </w:rPr>
            </w:pPr>
            <w:r w:rsidRPr="00A230F2">
              <w:rPr>
                <w:spacing w:val="-20"/>
                <w:sz w:val="26"/>
                <w:szCs w:val="26"/>
              </w:rPr>
              <w:t>10.</w:t>
            </w:r>
          </w:p>
        </w:tc>
        <w:tc>
          <w:tcPr>
            <w:tcW w:w="1389" w:type="dxa"/>
          </w:tcPr>
          <w:p w:rsidR="00956BA2" w:rsidRPr="00A230F2" w:rsidRDefault="00956BA2" w:rsidP="0012738C">
            <w:pPr>
              <w:rPr>
                <w:sz w:val="26"/>
                <w:szCs w:val="26"/>
              </w:rPr>
            </w:pPr>
            <w:r w:rsidRPr="00A230F2">
              <w:rPr>
                <w:sz w:val="26"/>
                <w:szCs w:val="26"/>
              </w:rPr>
              <w:t>Меропр</w:t>
            </w:r>
            <w:r w:rsidRPr="00A230F2">
              <w:rPr>
                <w:sz w:val="26"/>
                <w:szCs w:val="26"/>
              </w:rPr>
              <w:t>и</w:t>
            </w:r>
            <w:r w:rsidRPr="00A230F2">
              <w:rPr>
                <w:sz w:val="26"/>
                <w:szCs w:val="26"/>
              </w:rPr>
              <w:t>ятие 8.1. Выплата ежем</w:t>
            </w:r>
            <w:r w:rsidRPr="00A230F2">
              <w:rPr>
                <w:sz w:val="26"/>
                <w:szCs w:val="26"/>
              </w:rPr>
              <w:t>е</w:t>
            </w:r>
            <w:r w:rsidRPr="00A230F2">
              <w:rPr>
                <w:sz w:val="26"/>
                <w:szCs w:val="26"/>
              </w:rPr>
              <w:t>сячных стипендий особо одаре</w:t>
            </w:r>
            <w:r w:rsidRPr="00A230F2">
              <w:rPr>
                <w:sz w:val="26"/>
                <w:szCs w:val="26"/>
              </w:rPr>
              <w:t>н</w:t>
            </w:r>
            <w:r w:rsidRPr="00A230F2">
              <w:rPr>
                <w:sz w:val="26"/>
                <w:szCs w:val="26"/>
              </w:rPr>
              <w:t>ным об</w:t>
            </w:r>
            <w:r w:rsidRPr="00A230F2">
              <w:rPr>
                <w:sz w:val="26"/>
                <w:szCs w:val="26"/>
              </w:rPr>
              <w:t>у</w:t>
            </w:r>
            <w:r w:rsidRPr="00A230F2">
              <w:rPr>
                <w:sz w:val="26"/>
                <w:szCs w:val="26"/>
              </w:rPr>
              <w:t>чающи</w:t>
            </w:r>
            <w:r w:rsidRPr="00A230F2">
              <w:rPr>
                <w:sz w:val="26"/>
                <w:szCs w:val="26"/>
              </w:rPr>
              <w:t>м</w:t>
            </w:r>
            <w:r w:rsidRPr="00A230F2">
              <w:rPr>
                <w:sz w:val="26"/>
                <w:szCs w:val="26"/>
              </w:rPr>
              <w:t xml:space="preserve">ся и </w:t>
            </w:r>
            <w:r w:rsidRPr="00931D55">
              <w:rPr>
                <w:spacing w:val="-12"/>
                <w:sz w:val="26"/>
                <w:szCs w:val="26"/>
              </w:rPr>
              <w:t>во</w:t>
            </w:r>
            <w:r w:rsidRPr="00931D55">
              <w:rPr>
                <w:spacing w:val="-12"/>
                <w:sz w:val="26"/>
                <w:szCs w:val="26"/>
              </w:rPr>
              <w:t>с</w:t>
            </w:r>
            <w:r w:rsidRPr="00931D55">
              <w:rPr>
                <w:spacing w:val="-12"/>
                <w:sz w:val="26"/>
                <w:szCs w:val="26"/>
              </w:rPr>
              <w:t>питанн</w:t>
            </w:r>
            <w:r w:rsidRPr="00931D55">
              <w:rPr>
                <w:spacing w:val="-12"/>
                <w:sz w:val="26"/>
                <w:szCs w:val="26"/>
              </w:rPr>
              <w:t>и</w:t>
            </w:r>
            <w:r w:rsidRPr="00931D55">
              <w:rPr>
                <w:spacing w:val="-12"/>
                <w:sz w:val="26"/>
                <w:szCs w:val="26"/>
              </w:rPr>
              <w:t>кам мун</w:t>
            </w:r>
            <w:r w:rsidRPr="00931D55">
              <w:rPr>
                <w:spacing w:val="-12"/>
                <w:sz w:val="26"/>
                <w:szCs w:val="26"/>
              </w:rPr>
              <w:t>и</w:t>
            </w:r>
            <w:r w:rsidRPr="00931D55">
              <w:rPr>
                <w:spacing w:val="-12"/>
                <w:sz w:val="26"/>
                <w:szCs w:val="26"/>
              </w:rPr>
              <w:t>ципальных учреж</w:t>
            </w:r>
            <w:r w:rsidRPr="00931D55">
              <w:rPr>
                <w:spacing w:val="-12"/>
                <w:sz w:val="26"/>
                <w:szCs w:val="26"/>
              </w:rPr>
              <w:softHyphen/>
              <w:t>дений</w:t>
            </w:r>
            <w:r w:rsidRPr="00A230F2">
              <w:rPr>
                <w:sz w:val="26"/>
                <w:szCs w:val="26"/>
              </w:rPr>
              <w:t xml:space="preserve"> о</w:t>
            </w:r>
            <w:r w:rsidRPr="00A230F2">
              <w:rPr>
                <w:sz w:val="26"/>
                <w:szCs w:val="26"/>
              </w:rPr>
              <w:t>б</w:t>
            </w:r>
            <w:r w:rsidRPr="00A230F2">
              <w:rPr>
                <w:sz w:val="26"/>
                <w:szCs w:val="26"/>
              </w:rPr>
              <w:t>щего среднего и допо</w:t>
            </w:r>
            <w:r w:rsidRPr="00A230F2">
              <w:rPr>
                <w:sz w:val="26"/>
                <w:szCs w:val="26"/>
              </w:rPr>
              <w:t>л</w:t>
            </w:r>
            <w:r w:rsidRPr="00A230F2">
              <w:rPr>
                <w:sz w:val="26"/>
                <w:szCs w:val="26"/>
              </w:rPr>
              <w:t>нительн</w:t>
            </w:r>
            <w:r w:rsidRPr="00A230F2">
              <w:rPr>
                <w:sz w:val="26"/>
                <w:szCs w:val="26"/>
              </w:rPr>
              <w:t>о</w:t>
            </w:r>
            <w:r w:rsidRPr="00A230F2">
              <w:rPr>
                <w:sz w:val="26"/>
                <w:szCs w:val="26"/>
              </w:rPr>
              <w:t>го образ</w:t>
            </w:r>
            <w:r w:rsidRPr="00A230F2">
              <w:rPr>
                <w:sz w:val="26"/>
                <w:szCs w:val="26"/>
              </w:rPr>
              <w:t>о</w:t>
            </w:r>
            <w:r w:rsidRPr="00A230F2">
              <w:rPr>
                <w:sz w:val="26"/>
                <w:szCs w:val="26"/>
              </w:rPr>
              <w:t>вания д</w:t>
            </w:r>
            <w:r w:rsidRPr="00A230F2">
              <w:rPr>
                <w:sz w:val="26"/>
                <w:szCs w:val="26"/>
              </w:rPr>
              <w:t>е</w:t>
            </w:r>
            <w:r w:rsidRPr="00A230F2">
              <w:rPr>
                <w:sz w:val="26"/>
                <w:szCs w:val="26"/>
              </w:rPr>
              <w:t>тей, м</w:t>
            </w:r>
            <w:r w:rsidRPr="00A230F2">
              <w:rPr>
                <w:sz w:val="26"/>
                <w:szCs w:val="26"/>
              </w:rPr>
              <w:t>у</w:t>
            </w:r>
            <w:r w:rsidRPr="00A230F2">
              <w:rPr>
                <w:sz w:val="26"/>
                <w:szCs w:val="26"/>
              </w:rPr>
              <w:lastRenderedPageBreak/>
              <w:t>ниц</w:t>
            </w:r>
            <w:r w:rsidRPr="00A230F2">
              <w:rPr>
                <w:sz w:val="26"/>
                <w:szCs w:val="26"/>
              </w:rPr>
              <w:t>и</w:t>
            </w:r>
            <w:r w:rsidRPr="00A230F2">
              <w:rPr>
                <w:sz w:val="26"/>
                <w:szCs w:val="26"/>
              </w:rPr>
              <w:t>пальных бюдже</w:t>
            </w:r>
            <w:r w:rsidRPr="00A230F2">
              <w:rPr>
                <w:sz w:val="26"/>
                <w:szCs w:val="26"/>
              </w:rPr>
              <w:t>т</w:t>
            </w:r>
            <w:r w:rsidRPr="00A230F2">
              <w:rPr>
                <w:sz w:val="26"/>
                <w:szCs w:val="26"/>
              </w:rPr>
              <w:t>ных учрежд</w:t>
            </w:r>
            <w:r w:rsidRPr="00A230F2">
              <w:rPr>
                <w:sz w:val="26"/>
                <w:szCs w:val="26"/>
              </w:rPr>
              <w:t>е</w:t>
            </w:r>
            <w:r w:rsidRPr="00A230F2">
              <w:rPr>
                <w:sz w:val="26"/>
                <w:szCs w:val="26"/>
              </w:rPr>
              <w:t>ний физ</w:t>
            </w:r>
            <w:r w:rsidRPr="00A230F2">
              <w:rPr>
                <w:sz w:val="26"/>
                <w:szCs w:val="26"/>
              </w:rPr>
              <w:t>и</w:t>
            </w:r>
            <w:r w:rsidRPr="00A230F2">
              <w:rPr>
                <w:sz w:val="26"/>
                <w:szCs w:val="26"/>
              </w:rPr>
              <w:t>ческой культуры и спорта и муниц</w:t>
            </w:r>
            <w:r w:rsidRPr="00A230F2">
              <w:rPr>
                <w:sz w:val="26"/>
                <w:szCs w:val="26"/>
              </w:rPr>
              <w:t>и</w:t>
            </w:r>
            <w:r w:rsidRPr="00A230F2">
              <w:rPr>
                <w:sz w:val="26"/>
                <w:szCs w:val="26"/>
              </w:rPr>
              <w:t>пальных учрежд</w:t>
            </w:r>
            <w:r w:rsidRPr="00A230F2">
              <w:rPr>
                <w:sz w:val="26"/>
                <w:szCs w:val="26"/>
              </w:rPr>
              <w:t>е</w:t>
            </w:r>
            <w:r w:rsidRPr="00A230F2">
              <w:rPr>
                <w:sz w:val="26"/>
                <w:szCs w:val="26"/>
              </w:rPr>
              <w:t>ний д</w:t>
            </w:r>
            <w:r w:rsidRPr="00A230F2">
              <w:rPr>
                <w:sz w:val="26"/>
                <w:szCs w:val="26"/>
              </w:rPr>
              <w:t>о</w:t>
            </w:r>
            <w:r w:rsidRPr="00A230F2">
              <w:rPr>
                <w:sz w:val="26"/>
                <w:szCs w:val="26"/>
              </w:rPr>
              <w:t>полн</w:t>
            </w:r>
            <w:r w:rsidRPr="00A230F2">
              <w:rPr>
                <w:sz w:val="26"/>
                <w:szCs w:val="26"/>
              </w:rPr>
              <w:t>и</w:t>
            </w:r>
            <w:r w:rsidRPr="00A230F2">
              <w:rPr>
                <w:sz w:val="26"/>
                <w:szCs w:val="26"/>
              </w:rPr>
              <w:t>тельного образов</w:t>
            </w:r>
            <w:r w:rsidRPr="00A230F2">
              <w:rPr>
                <w:sz w:val="26"/>
                <w:szCs w:val="26"/>
              </w:rPr>
              <w:t>а</w:t>
            </w:r>
            <w:r w:rsidRPr="00A230F2">
              <w:rPr>
                <w:sz w:val="26"/>
                <w:szCs w:val="26"/>
              </w:rPr>
              <w:t>ния детей в сфере искусства Волгогр</w:t>
            </w:r>
            <w:r w:rsidRPr="00A230F2">
              <w:rPr>
                <w:sz w:val="26"/>
                <w:szCs w:val="26"/>
              </w:rPr>
              <w:t>а</w:t>
            </w:r>
            <w:r w:rsidRPr="00A230F2">
              <w:rPr>
                <w:sz w:val="26"/>
                <w:szCs w:val="26"/>
              </w:rPr>
              <w:t>да</w:t>
            </w:r>
          </w:p>
        </w:tc>
        <w:tc>
          <w:tcPr>
            <w:tcW w:w="4111" w:type="dxa"/>
          </w:tcPr>
          <w:p w:rsidR="00956BA2" w:rsidRPr="00A230F2" w:rsidRDefault="00956BA2" w:rsidP="0012738C">
            <w:pPr>
              <w:rPr>
                <w:sz w:val="26"/>
                <w:szCs w:val="26"/>
              </w:rPr>
            </w:pPr>
            <w:r w:rsidRPr="00A230F2">
              <w:rPr>
                <w:sz w:val="26"/>
                <w:szCs w:val="26"/>
              </w:rPr>
              <w:lastRenderedPageBreak/>
              <w:t>Выплата ежемесячных стипендий 20 обучающимся муниципальных бюджетных учреждений дополн</w:t>
            </w:r>
            <w:r w:rsidRPr="00A230F2">
              <w:rPr>
                <w:sz w:val="26"/>
                <w:szCs w:val="26"/>
              </w:rPr>
              <w:t>и</w:t>
            </w:r>
            <w:r w:rsidRPr="00A230F2">
              <w:rPr>
                <w:sz w:val="26"/>
                <w:szCs w:val="26"/>
              </w:rPr>
              <w:t>тельного образования Волгограда в размере 1,5 тыс. рублей каждому стипендиату в течение 12 месяцев на общую сумму 360 тыс. рублей за счет средств местного бюджета:</w:t>
            </w:r>
          </w:p>
          <w:p w:rsidR="00956BA2" w:rsidRPr="00A230F2" w:rsidRDefault="00956BA2" w:rsidP="0012738C">
            <w:pPr>
              <w:rPr>
                <w:sz w:val="26"/>
                <w:szCs w:val="26"/>
              </w:rPr>
            </w:pPr>
            <w:r w:rsidRPr="00A230F2">
              <w:rPr>
                <w:spacing w:val="-6"/>
                <w:sz w:val="26"/>
                <w:szCs w:val="26"/>
              </w:rPr>
              <w:t>1,5 тыс. рублей x 20 чел. x</w:t>
            </w:r>
            <w:r w:rsidRPr="00A230F2">
              <w:rPr>
                <w:sz w:val="26"/>
                <w:szCs w:val="26"/>
              </w:rPr>
              <w:t xml:space="preserve"> 12 мес. = 360,0 тыс. рублей</w:t>
            </w:r>
          </w:p>
        </w:tc>
        <w:tc>
          <w:tcPr>
            <w:tcW w:w="1134" w:type="dxa"/>
          </w:tcPr>
          <w:p w:rsidR="00956BA2" w:rsidRPr="00A230F2" w:rsidRDefault="00956BA2" w:rsidP="0012738C">
            <w:pPr>
              <w:jc w:val="center"/>
              <w:rPr>
                <w:sz w:val="26"/>
                <w:szCs w:val="26"/>
              </w:rPr>
            </w:pPr>
            <w:r w:rsidRPr="00A230F2">
              <w:rPr>
                <w:sz w:val="26"/>
                <w:szCs w:val="26"/>
              </w:rPr>
              <w:t>360,0</w:t>
            </w:r>
          </w:p>
        </w:tc>
        <w:tc>
          <w:tcPr>
            <w:tcW w:w="1134" w:type="dxa"/>
          </w:tcPr>
          <w:p w:rsidR="00956BA2" w:rsidRPr="00A230F2" w:rsidRDefault="00956BA2" w:rsidP="0012738C">
            <w:pPr>
              <w:jc w:val="center"/>
              <w:rPr>
                <w:sz w:val="26"/>
                <w:szCs w:val="26"/>
              </w:rPr>
            </w:pPr>
            <w:r w:rsidRPr="00A230F2">
              <w:rPr>
                <w:sz w:val="26"/>
                <w:szCs w:val="26"/>
              </w:rPr>
              <w:t>360,0</w:t>
            </w:r>
          </w:p>
        </w:tc>
        <w:tc>
          <w:tcPr>
            <w:tcW w:w="1134" w:type="dxa"/>
          </w:tcPr>
          <w:p w:rsidR="00956BA2" w:rsidRPr="00A230F2" w:rsidRDefault="00956BA2" w:rsidP="0012738C">
            <w:pPr>
              <w:jc w:val="center"/>
              <w:rPr>
                <w:sz w:val="26"/>
                <w:szCs w:val="26"/>
              </w:rPr>
            </w:pPr>
            <w:r w:rsidRPr="00A230F2">
              <w:rPr>
                <w:sz w:val="26"/>
                <w:szCs w:val="26"/>
              </w:rPr>
              <w:t>360,0</w:t>
            </w:r>
          </w:p>
        </w:tc>
        <w:tc>
          <w:tcPr>
            <w:tcW w:w="1134" w:type="dxa"/>
          </w:tcPr>
          <w:p w:rsidR="00956BA2" w:rsidRPr="00A230F2" w:rsidRDefault="00956BA2" w:rsidP="0012738C">
            <w:pPr>
              <w:jc w:val="center"/>
              <w:rPr>
                <w:sz w:val="26"/>
                <w:szCs w:val="26"/>
              </w:rPr>
            </w:pPr>
            <w:r w:rsidRPr="00A230F2">
              <w:rPr>
                <w:sz w:val="26"/>
                <w:szCs w:val="26"/>
              </w:rPr>
              <w:t>360,0</w:t>
            </w:r>
          </w:p>
        </w:tc>
        <w:tc>
          <w:tcPr>
            <w:tcW w:w="1134" w:type="dxa"/>
          </w:tcPr>
          <w:p w:rsidR="00956BA2" w:rsidRPr="00A230F2" w:rsidRDefault="00956BA2" w:rsidP="0012738C">
            <w:pPr>
              <w:jc w:val="center"/>
              <w:rPr>
                <w:sz w:val="26"/>
                <w:szCs w:val="26"/>
              </w:rPr>
            </w:pPr>
            <w:r w:rsidRPr="00A230F2">
              <w:rPr>
                <w:sz w:val="26"/>
                <w:szCs w:val="26"/>
              </w:rPr>
              <w:t>360,0</w:t>
            </w:r>
          </w:p>
        </w:tc>
        <w:tc>
          <w:tcPr>
            <w:tcW w:w="1134" w:type="dxa"/>
          </w:tcPr>
          <w:p w:rsidR="00956BA2" w:rsidRPr="00A230F2" w:rsidRDefault="00956BA2" w:rsidP="0012738C">
            <w:pPr>
              <w:jc w:val="center"/>
              <w:rPr>
                <w:sz w:val="26"/>
                <w:szCs w:val="26"/>
              </w:rPr>
            </w:pPr>
            <w:r w:rsidRPr="00A230F2">
              <w:rPr>
                <w:sz w:val="26"/>
                <w:szCs w:val="26"/>
              </w:rPr>
              <w:t>360,0</w:t>
            </w:r>
          </w:p>
        </w:tc>
        <w:tc>
          <w:tcPr>
            <w:tcW w:w="2409" w:type="dxa"/>
          </w:tcPr>
          <w:p w:rsidR="00956BA2" w:rsidRPr="00A230F2" w:rsidRDefault="00956BA2" w:rsidP="0012738C">
            <w:pPr>
              <w:rPr>
                <w:sz w:val="26"/>
                <w:szCs w:val="26"/>
              </w:rPr>
            </w:pPr>
            <w:r w:rsidRPr="00A230F2">
              <w:rPr>
                <w:sz w:val="26"/>
                <w:szCs w:val="26"/>
              </w:rPr>
              <w:t>Решен</w:t>
            </w:r>
            <w:r>
              <w:rPr>
                <w:sz w:val="26"/>
                <w:szCs w:val="26"/>
              </w:rPr>
              <w:t>ие Волг</w:t>
            </w:r>
            <w:r>
              <w:rPr>
                <w:sz w:val="26"/>
                <w:szCs w:val="26"/>
              </w:rPr>
              <w:t>о</w:t>
            </w:r>
            <w:r>
              <w:rPr>
                <w:sz w:val="26"/>
                <w:szCs w:val="26"/>
              </w:rPr>
              <w:t>градской горо</w:t>
            </w:r>
            <w:r>
              <w:rPr>
                <w:sz w:val="26"/>
                <w:szCs w:val="26"/>
              </w:rPr>
              <w:t>д</w:t>
            </w:r>
            <w:r>
              <w:rPr>
                <w:sz w:val="26"/>
                <w:szCs w:val="26"/>
              </w:rPr>
              <w:t>ской Думы</w:t>
            </w:r>
            <w:r>
              <w:rPr>
                <w:sz w:val="26"/>
                <w:szCs w:val="26"/>
              </w:rPr>
              <w:br/>
            </w:r>
            <w:r w:rsidRPr="00931D55">
              <w:rPr>
                <w:spacing w:val="-8"/>
                <w:sz w:val="26"/>
                <w:szCs w:val="26"/>
              </w:rPr>
              <w:t>от 31 октября 2012 г.</w:t>
            </w:r>
            <w:r>
              <w:rPr>
                <w:sz w:val="26"/>
                <w:szCs w:val="26"/>
              </w:rPr>
              <w:t xml:space="preserve"> № 68/2046</w:t>
            </w:r>
            <w:r>
              <w:rPr>
                <w:sz w:val="26"/>
                <w:szCs w:val="26"/>
              </w:rPr>
              <w:br/>
            </w:r>
            <w:r w:rsidRPr="00A230F2">
              <w:rPr>
                <w:sz w:val="26"/>
                <w:szCs w:val="26"/>
              </w:rPr>
              <w:t>«Об утверждении Положения о пе</w:t>
            </w:r>
            <w:r w:rsidRPr="00A230F2">
              <w:rPr>
                <w:sz w:val="26"/>
                <w:szCs w:val="26"/>
              </w:rPr>
              <w:t>р</w:t>
            </w:r>
            <w:r w:rsidRPr="00A230F2">
              <w:rPr>
                <w:sz w:val="26"/>
                <w:szCs w:val="26"/>
              </w:rPr>
              <w:t>сональных стипе</w:t>
            </w:r>
            <w:r w:rsidRPr="00A230F2">
              <w:rPr>
                <w:sz w:val="26"/>
                <w:szCs w:val="26"/>
              </w:rPr>
              <w:t>н</w:t>
            </w:r>
            <w:r w:rsidRPr="00A230F2">
              <w:rPr>
                <w:sz w:val="26"/>
                <w:szCs w:val="26"/>
              </w:rPr>
              <w:t>диях Волгогра</w:t>
            </w:r>
            <w:r w:rsidRPr="00A230F2">
              <w:rPr>
                <w:sz w:val="26"/>
                <w:szCs w:val="26"/>
              </w:rPr>
              <w:t>д</w:t>
            </w:r>
            <w:r w:rsidRPr="00A230F2">
              <w:rPr>
                <w:sz w:val="26"/>
                <w:szCs w:val="26"/>
              </w:rPr>
              <w:t>ской городской Думы»</w:t>
            </w:r>
          </w:p>
        </w:tc>
      </w:tr>
      <w:tr w:rsidR="00956BA2" w:rsidRPr="00853035" w:rsidTr="0012738C">
        <w:tc>
          <w:tcPr>
            <w:tcW w:w="625" w:type="dxa"/>
          </w:tcPr>
          <w:p w:rsidR="00956BA2" w:rsidRPr="00A230F2" w:rsidRDefault="00956BA2" w:rsidP="0012738C">
            <w:pPr>
              <w:jc w:val="center"/>
              <w:rPr>
                <w:spacing w:val="-20"/>
                <w:sz w:val="26"/>
                <w:szCs w:val="26"/>
              </w:rPr>
            </w:pPr>
            <w:r w:rsidRPr="00A230F2">
              <w:rPr>
                <w:spacing w:val="-20"/>
                <w:sz w:val="26"/>
                <w:szCs w:val="26"/>
              </w:rPr>
              <w:lastRenderedPageBreak/>
              <w:t>11.</w:t>
            </w:r>
          </w:p>
        </w:tc>
        <w:tc>
          <w:tcPr>
            <w:tcW w:w="1389" w:type="dxa"/>
          </w:tcPr>
          <w:p w:rsidR="00956BA2" w:rsidRDefault="00956BA2" w:rsidP="0012738C">
            <w:pPr>
              <w:autoSpaceDE w:val="0"/>
              <w:autoSpaceDN w:val="0"/>
              <w:adjustRightInd w:val="0"/>
              <w:rPr>
                <w:sz w:val="26"/>
                <w:szCs w:val="26"/>
              </w:rPr>
            </w:pPr>
            <w:r w:rsidRPr="00A230F2">
              <w:rPr>
                <w:sz w:val="26"/>
                <w:szCs w:val="26"/>
              </w:rPr>
              <w:t>Меропр</w:t>
            </w:r>
            <w:r w:rsidRPr="00A230F2">
              <w:rPr>
                <w:sz w:val="26"/>
                <w:szCs w:val="26"/>
              </w:rPr>
              <w:t>и</w:t>
            </w:r>
            <w:r w:rsidRPr="00A230F2">
              <w:rPr>
                <w:sz w:val="26"/>
                <w:szCs w:val="26"/>
              </w:rPr>
              <w:t xml:space="preserve">ятие 8.2. Выплата </w:t>
            </w:r>
            <w:proofErr w:type="spellStart"/>
            <w:r w:rsidRPr="00A230F2">
              <w:rPr>
                <w:sz w:val="26"/>
                <w:szCs w:val="26"/>
              </w:rPr>
              <w:t>ежемесяч</w:t>
            </w:r>
            <w:proofErr w:type="spellEnd"/>
            <w:r>
              <w:rPr>
                <w:sz w:val="26"/>
                <w:szCs w:val="26"/>
              </w:rPr>
              <w:t>-</w:t>
            </w:r>
          </w:p>
          <w:p w:rsidR="00956BA2" w:rsidRPr="00A230F2" w:rsidRDefault="00956BA2" w:rsidP="0012738C">
            <w:pPr>
              <w:autoSpaceDE w:val="0"/>
              <w:autoSpaceDN w:val="0"/>
              <w:adjustRightInd w:val="0"/>
              <w:rPr>
                <w:sz w:val="26"/>
                <w:szCs w:val="26"/>
              </w:rPr>
            </w:pPr>
            <w:proofErr w:type="spellStart"/>
            <w:r w:rsidRPr="00A230F2">
              <w:rPr>
                <w:sz w:val="26"/>
                <w:szCs w:val="26"/>
              </w:rPr>
              <w:t>ных</w:t>
            </w:r>
            <w:proofErr w:type="spellEnd"/>
            <w:r w:rsidRPr="00A230F2">
              <w:rPr>
                <w:sz w:val="26"/>
                <w:szCs w:val="26"/>
              </w:rPr>
              <w:t xml:space="preserve"> ст</w:t>
            </w:r>
            <w:r w:rsidRPr="00A230F2">
              <w:rPr>
                <w:sz w:val="26"/>
                <w:szCs w:val="26"/>
              </w:rPr>
              <w:t>и</w:t>
            </w:r>
            <w:r w:rsidRPr="00A230F2">
              <w:rPr>
                <w:sz w:val="26"/>
                <w:szCs w:val="26"/>
              </w:rPr>
              <w:t>пендий членам коллект</w:t>
            </w:r>
            <w:r w:rsidRPr="00A230F2">
              <w:rPr>
                <w:sz w:val="26"/>
                <w:szCs w:val="26"/>
              </w:rPr>
              <w:t>и</w:t>
            </w:r>
            <w:r w:rsidRPr="00A230F2">
              <w:rPr>
                <w:sz w:val="26"/>
                <w:szCs w:val="26"/>
              </w:rPr>
              <w:lastRenderedPageBreak/>
              <w:t>вов спо</w:t>
            </w:r>
            <w:r w:rsidRPr="00A230F2">
              <w:rPr>
                <w:sz w:val="26"/>
                <w:szCs w:val="26"/>
              </w:rPr>
              <w:t>р</w:t>
            </w:r>
            <w:r w:rsidRPr="00A230F2">
              <w:rPr>
                <w:sz w:val="26"/>
                <w:szCs w:val="26"/>
              </w:rPr>
              <w:t>тивных команд, ансамб</w:t>
            </w:r>
            <w:r>
              <w:rPr>
                <w:sz w:val="26"/>
                <w:szCs w:val="26"/>
              </w:rPr>
              <w:softHyphen/>
            </w:r>
            <w:r w:rsidRPr="00A230F2">
              <w:rPr>
                <w:sz w:val="26"/>
                <w:szCs w:val="26"/>
              </w:rPr>
              <w:t>лей, о</w:t>
            </w:r>
            <w:r w:rsidRPr="00A230F2">
              <w:rPr>
                <w:sz w:val="26"/>
                <w:szCs w:val="26"/>
              </w:rPr>
              <w:t>р</w:t>
            </w:r>
            <w:r w:rsidRPr="00A230F2">
              <w:rPr>
                <w:sz w:val="26"/>
                <w:szCs w:val="26"/>
              </w:rPr>
              <w:t>кестров учрежд</w:t>
            </w:r>
            <w:r w:rsidRPr="00A230F2">
              <w:rPr>
                <w:sz w:val="26"/>
                <w:szCs w:val="26"/>
              </w:rPr>
              <w:t>е</w:t>
            </w:r>
            <w:r w:rsidRPr="00A230F2">
              <w:rPr>
                <w:sz w:val="26"/>
                <w:szCs w:val="26"/>
              </w:rPr>
              <w:t>ний общ</w:t>
            </w:r>
            <w:r w:rsidRPr="00A230F2">
              <w:rPr>
                <w:sz w:val="26"/>
                <w:szCs w:val="26"/>
              </w:rPr>
              <w:t>е</w:t>
            </w:r>
            <w:r w:rsidRPr="00A230F2">
              <w:rPr>
                <w:sz w:val="26"/>
                <w:szCs w:val="26"/>
              </w:rPr>
              <w:t>го средн</w:t>
            </w:r>
            <w:r w:rsidRPr="00A230F2">
              <w:rPr>
                <w:sz w:val="26"/>
                <w:szCs w:val="26"/>
              </w:rPr>
              <w:t>е</w:t>
            </w:r>
            <w:r w:rsidRPr="00A230F2">
              <w:rPr>
                <w:sz w:val="26"/>
                <w:szCs w:val="26"/>
              </w:rPr>
              <w:t>го и д</w:t>
            </w:r>
            <w:r w:rsidRPr="00A230F2">
              <w:rPr>
                <w:sz w:val="26"/>
                <w:szCs w:val="26"/>
              </w:rPr>
              <w:t>о</w:t>
            </w:r>
            <w:r w:rsidRPr="00A230F2">
              <w:rPr>
                <w:sz w:val="26"/>
                <w:szCs w:val="26"/>
              </w:rPr>
              <w:t>полн</w:t>
            </w:r>
            <w:r w:rsidRPr="00A230F2">
              <w:rPr>
                <w:sz w:val="26"/>
                <w:szCs w:val="26"/>
              </w:rPr>
              <w:t>и</w:t>
            </w:r>
            <w:r w:rsidRPr="00A230F2">
              <w:rPr>
                <w:sz w:val="26"/>
                <w:szCs w:val="26"/>
              </w:rPr>
              <w:t>тельного образов</w:t>
            </w:r>
            <w:r w:rsidRPr="00A230F2">
              <w:rPr>
                <w:sz w:val="26"/>
                <w:szCs w:val="26"/>
              </w:rPr>
              <w:t>а</w:t>
            </w:r>
            <w:r w:rsidRPr="00A230F2">
              <w:rPr>
                <w:sz w:val="26"/>
                <w:szCs w:val="26"/>
              </w:rPr>
              <w:t>ния и культуры Волгогр</w:t>
            </w:r>
            <w:r w:rsidRPr="00A230F2">
              <w:rPr>
                <w:sz w:val="26"/>
                <w:szCs w:val="26"/>
              </w:rPr>
              <w:t>а</w:t>
            </w:r>
            <w:r w:rsidRPr="00A230F2">
              <w:rPr>
                <w:sz w:val="26"/>
                <w:szCs w:val="26"/>
              </w:rPr>
              <w:t>да</w:t>
            </w:r>
          </w:p>
        </w:tc>
        <w:tc>
          <w:tcPr>
            <w:tcW w:w="4111" w:type="dxa"/>
          </w:tcPr>
          <w:p w:rsidR="00956BA2" w:rsidRPr="00A230F2" w:rsidRDefault="00956BA2" w:rsidP="0012738C">
            <w:pPr>
              <w:rPr>
                <w:sz w:val="26"/>
                <w:szCs w:val="26"/>
              </w:rPr>
            </w:pPr>
            <w:r w:rsidRPr="00A230F2">
              <w:rPr>
                <w:sz w:val="26"/>
                <w:szCs w:val="26"/>
              </w:rPr>
              <w:lastRenderedPageBreak/>
              <w:t>Выплата ежемесячных стипендий обучающимся муниципальных бюджетных учреждений дополн</w:t>
            </w:r>
            <w:r w:rsidRPr="00A230F2">
              <w:rPr>
                <w:sz w:val="26"/>
                <w:szCs w:val="26"/>
              </w:rPr>
              <w:t>и</w:t>
            </w:r>
            <w:r w:rsidRPr="00A230F2">
              <w:rPr>
                <w:sz w:val="26"/>
                <w:szCs w:val="26"/>
              </w:rPr>
              <w:t>тельного образования Волгограда в размере 1,5 тыс. рублей в теч</w:t>
            </w:r>
            <w:r w:rsidRPr="00A230F2">
              <w:rPr>
                <w:sz w:val="26"/>
                <w:szCs w:val="26"/>
              </w:rPr>
              <w:t>е</w:t>
            </w:r>
            <w:r w:rsidRPr="00A230F2">
              <w:rPr>
                <w:sz w:val="26"/>
                <w:szCs w:val="26"/>
              </w:rPr>
              <w:t>ние 12 месяцев 2019 года каждому члену коллектива за счет средств местного бюджета:</w:t>
            </w:r>
          </w:p>
          <w:p w:rsidR="00956BA2" w:rsidRPr="00A230F2" w:rsidRDefault="00956BA2" w:rsidP="0012738C">
            <w:pPr>
              <w:rPr>
                <w:sz w:val="26"/>
                <w:szCs w:val="26"/>
              </w:rPr>
            </w:pPr>
            <w:r w:rsidRPr="00A230F2">
              <w:rPr>
                <w:spacing w:val="-8"/>
                <w:sz w:val="26"/>
                <w:szCs w:val="26"/>
              </w:rPr>
              <w:lastRenderedPageBreak/>
              <w:t>1,5 тыс. рублей х 259 чел. х 12 мес.</w:t>
            </w:r>
            <w:r>
              <w:rPr>
                <w:sz w:val="26"/>
                <w:szCs w:val="26"/>
              </w:rPr>
              <w:t xml:space="preserve"> = 4</w:t>
            </w:r>
            <w:r w:rsidRPr="00A230F2">
              <w:rPr>
                <w:sz w:val="26"/>
                <w:szCs w:val="26"/>
              </w:rPr>
              <w:t>662,0 тыс. рублей</w:t>
            </w:r>
          </w:p>
        </w:tc>
        <w:tc>
          <w:tcPr>
            <w:tcW w:w="1134" w:type="dxa"/>
          </w:tcPr>
          <w:p w:rsidR="00956BA2" w:rsidRPr="00A230F2" w:rsidRDefault="00D462FF" w:rsidP="0012738C">
            <w:pPr>
              <w:jc w:val="center"/>
              <w:rPr>
                <w:sz w:val="26"/>
                <w:szCs w:val="26"/>
              </w:rPr>
            </w:pPr>
            <w:r>
              <w:rPr>
                <w:sz w:val="26"/>
                <w:szCs w:val="26"/>
              </w:rPr>
              <w:lastRenderedPageBreak/>
              <w:t>4</w:t>
            </w:r>
            <w:r w:rsidR="00956BA2" w:rsidRPr="00A230F2">
              <w:rPr>
                <w:sz w:val="26"/>
                <w:szCs w:val="26"/>
              </w:rPr>
              <w:t>662,0</w:t>
            </w:r>
          </w:p>
        </w:tc>
        <w:tc>
          <w:tcPr>
            <w:tcW w:w="1134" w:type="dxa"/>
          </w:tcPr>
          <w:p w:rsidR="00956BA2" w:rsidRPr="00A230F2" w:rsidRDefault="00956BA2" w:rsidP="0012738C">
            <w:pPr>
              <w:jc w:val="center"/>
              <w:rPr>
                <w:sz w:val="26"/>
                <w:szCs w:val="26"/>
              </w:rPr>
            </w:pPr>
            <w:r w:rsidRPr="00A230F2">
              <w:rPr>
                <w:sz w:val="26"/>
                <w:szCs w:val="26"/>
              </w:rPr>
              <w:t>0,0</w:t>
            </w:r>
          </w:p>
        </w:tc>
        <w:tc>
          <w:tcPr>
            <w:tcW w:w="1134" w:type="dxa"/>
          </w:tcPr>
          <w:p w:rsidR="00956BA2" w:rsidRPr="00A230F2" w:rsidRDefault="00956BA2" w:rsidP="0012738C">
            <w:pPr>
              <w:jc w:val="center"/>
              <w:rPr>
                <w:sz w:val="26"/>
                <w:szCs w:val="26"/>
              </w:rPr>
            </w:pPr>
            <w:r w:rsidRPr="00A230F2">
              <w:rPr>
                <w:sz w:val="26"/>
                <w:szCs w:val="26"/>
              </w:rPr>
              <w:t>0,0</w:t>
            </w:r>
          </w:p>
        </w:tc>
        <w:tc>
          <w:tcPr>
            <w:tcW w:w="1134" w:type="dxa"/>
          </w:tcPr>
          <w:p w:rsidR="00956BA2" w:rsidRPr="00A230F2" w:rsidRDefault="00956BA2" w:rsidP="0012738C">
            <w:pPr>
              <w:jc w:val="center"/>
              <w:rPr>
                <w:sz w:val="26"/>
                <w:szCs w:val="26"/>
              </w:rPr>
            </w:pPr>
            <w:r w:rsidRPr="00A230F2">
              <w:rPr>
                <w:sz w:val="26"/>
                <w:szCs w:val="26"/>
              </w:rPr>
              <w:t>0,0</w:t>
            </w:r>
          </w:p>
        </w:tc>
        <w:tc>
          <w:tcPr>
            <w:tcW w:w="1134" w:type="dxa"/>
          </w:tcPr>
          <w:p w:rsidR="00956BA2" w:rsidRPr="00A230F2" w:rsidRDefault="00956BA2" w:rsidP="0012738C">
            <w:pPr>
              <w:jc w:val="center"/>
              <w:rPr>
                <w:sz w:val="26"/>
                <w:szCs w:val="26"/>
              </w:rPr>
            </w:pPr>
            <w:r w:rsidRPr="00A230F2">
              <w:rPr>
                <w:sz w:val="26"/>
                <w:szCs w:val="26"/>
              </w:rPr>
              <w:t>0,0</w:t>
            </w:r>
          </w:p>
        </w:tc>
        <w:tc>
          <w:tcPr>
            <w:tcW w:w="1134" w:type="dxa"/>
          </w:tcPr>
          <w:p w:rsidR="00956BA2" w:rsidRPr="00A230F2" w:rsidRDefault="00956BA2" w:rsidP="0012738C">
            <w:pPr>
              <w:jc w:val="center"/>
              <w:rPr>
                <w:sz w:val="26"/>
                <w:szCs w:val="26"/>
              </w:rPr>
            </w:pPr>
            <w:r w:rsidRPr="00A230F2">
              <w:rPr>
                <w:sz w:val="26"/>
                <w:szCs w:val="26"/>
              </w:rPr>
              <w:t>0,0</w:t>
            </w:r>
          </w:p>
        </w:tc>
        <w:tc>
          <w:tcPr>
            <w:tcW w:w="2409" w:type="dxa"/>
          </w:tcPr>
          <w:p w:rsidR="00956BA2" w:rsidRPr="00A230F2" w:rsidRDefault="00956BA2" w:rsidP="0012738C">
            <w:pPr>
              <w:rPr>
                <w:sz w:val="26"/>
                <w:szCs w:val="26"/>
              </w:rPr>
            </w:pPr>
            <w:r>
              <w:rPr>
                <w:sz w:val="26"/>
                <w:szCs w:val="26"/>
              </w:rPr>
              <w:t>Решения</w:t>
            </w:r>
            <w:r w:rsidRPr="00A230F2">
              <w:rPr>
                <w:sz w:val="26"/>
                <w:szCs w:val="26"/>
              </w:rPr>
              <w:t xml:space="preserve"> Волг</w:t>
            </w:r>
            <w:r w:rsidRPr="00A230F2">
              <w:rPr>
                <w:sz w:val="26"/>
                <w:szCs w:val="26"/>
              </w:rPr>
              <w:t>о</w:t>
            </w:r>
            <w:r w:rsidRPr="00A230F2">
              <w:rPr>
                <w:sz w:val="26"/>
                <w:szCs w:val="26"/>
              </w:rPr>
              <w:t>градской горо</w:t>
            </w:r>
            <w:r w:rsidRPr="00A230F2">
              <w:rPr>
                <w:sz w:val="26"/>
                <w:szCs w:val="26"/>
              </w:rPr>
              <w:t>д</w:t>
            </w:r>
            <w:r w:rsidRPr="00A230F2">
              <w:rPr>
                <w:sz w:val="26"/>
                <w:szCs w:val="26"/>
              </w:rPr>
              <w:t>ской Думы</w:t>
            </w:r>
            <w:r w:rsidRPr="00A230F2">
              <w:rPr>
                <w:sz w:val="26"/>
                <w:szCs w:val="26"/>
              </w:rPr>
              <w:br/>
              <w:t>от 19 сентября 2007 г. № 49/1194 «Об учреждении стипендий Волг</w:t>
            </w:r>
            <w:r w:rsidRPr="00A230F2">
              <w:rPr>
                <w:sz w:val="26"/>
                <w:szCs w:val="26"/>
              </w:rPr>
              <w:t>о</w:t>
            </w:r>
            <w:r w:rsidRPr="00A230F2">
              <w:rPr>
                <w:sz w:val="26"/>
                <w:szCs w:val="26"/>
              </w:rPr>
              <w:t>градской горо</w:t>
            </w:r>
            <w:r w:rsidRPr="00A230F2">
              <w:rPr>
                <w:sz w:val="26"/>
                <w:szCs w:val="26"/>
              </w:rPr>
              <w:t>д</w:t>
            </w:r>
            <w:r w:rsidRPr="00A230F2">
              <w:rPr>
                <w:sz w:val="26"/>
                <w:szCs w:val="26"/>
              </w:rPr>
              <w:lastRenderedPageBreak/>
              <w:t>ской Думы членам творческих и спо</w:t>
            </w:r>
            <w:r w:rsidRPr="00A230F2">
              <w:rPr>
                <w:sz w:val="26"/>
                <w:szCs w:val="26"/>
              </w:rPr>
              <w:t>р</w:t>
            </w:r>
            <w:r w:rsidRPr="00A230F2">
              <w:rPr>
                <w:sz w:val="26"/>
                <w:szCs w:val="26"/>
              </w:rPr>
              <w:t>тивных коллект</w:t>
            </w:r>
            <w:r w:rsidRPr="00A230F2">
              <w:rPr>
                <w:sz w:val="26"/>
                <w:szCs w:val="26"/>
              </w:rPr>
              <w:t>и</w:t>
            </w:r>
            <w:r w:rsidRPr="00A230F2">
              <w:rPr>
                <w:sz w:val="26"/>
                <w:szCs w:val="26"/>
              </w:rPr>
              <w:t>вов муниципал</w:t>
            </w:r>
            <w:r w:rsidRPr="00A230F2">
              <w:rPr>
                <w:sz w:val="26"/>
                <w:szCs w:val="26"/>
              </w:rPr>
              <w:t>ь</w:t>
            </w:r>
            <w:r w:rsidRPr="00A230F2">
              <w:rPr>
                <w:sz w:val="26"/>
                <w:szCs w:val="26"/>
              </w:rPr>
              <w:t>ных образовател</w:t>
            </w:r>
            <w:r w:rsidRPr="00A230F2">
              <w:rPr>
                <w:sz w:val="26"/>
                <w:szCs w:val="26"/>
              </w:rPr>
              <w:t>ь</w:t>
            </w:r>
            <w:r w:rsidRPr="00A230F2">
              <w:rPr>
                <w:sz w:val="26"/>
                <w:szCs w:val="26"/>
              </w:rPr>
              <w:t>ных учреждений сферы образов</w:t>
            </w:r>
            <w:r w:rsidRPr="00A230F2">
              <w:rPr>
                <w:sz w:val="26"/>
                <w:szCs w:val="26"/>
              </w:rPr>
              <w:t>а</w:t>
            </w:r>
            <w:r w:rsidRPr="00A230F2">
              <w:rPr>
                <w:sz w:val="26"/>
                <w:szCs w:val="26"/>
              </w:rPr>
              <w:t>ния, творческих коллективов мун</w:t>
            </w:r>
            <w:r w:rsidRPr="00A230F2">
              <w:rPr>
                <w:sz w:val="26"/>
                <w:szCs w:val="26"/>
              </w:rPr>
              <w:t>и</w:t>
            </w:r>
            <w:r w:rsidRPr="00A230F2">
              <w:rPr>
                <w:sz w:val="26"/>
                <w:szCs w:val="26"/>
              </w:rPr>
              <w:t>ципальных бю</w:t>
            </w:r>
            <w:r w:rsidRPr="00A230F2">
              <w:rPr>
                <w:sz w:val="26"/>
                <w:szCs w:val="26"/>
              </w:rPr>
              <w:t>д</w:t>
            </w:r>
            <w:r w:rsidRPr="00A230F2">
              <w:rPr>
                <w:sz w:val="26"/>
                <w:szCs w:val="26"/>
              </w:rPr>
              <w:t>жетных учрежд</w:t>
            </w:r>
            <w:r w:rsidRPr="00A230F2">
              <w:rPr>
                <w:sz w:val="26"/>
                <w:szCs w:val="26"/>
              </w:rPr>
              <w:t>е</w:t>
            </w:r>
            <w:r w:rsidRPr="00A230F2">
              <w:rPr>
                <w:sz w:val="26"/>
                <w:szCs w:val="26"/>
              </w:rPr>
              <w:t>ний дополнител</w:t>
            </w:r>
            <w:r w:rsidRPr="00A230F2">
              <w:rPr>
                <w:sz w:val="26"/>
                <w:szCs w:val="26"/>
              </w:rPr>
              <w:t>ь</w:t>
            </w:r>
            <w:r w:rsidRPr="00A230F2">
              <w:rPr>
                <w:sz w:val="26"/>
                <w:szCs w:val="26"/>
              </w:rPr>
              <w:t>ного образования сферы искусства, спортивных к</w:t>
            </w:r>
            <w:r w:rsidRPr="00A230F2">
              <w:rPr>
                <w:sz w:val="26"/>
                <w:szCs w:val="26"/>
              </w:rPr>
              <w:t>о</w:t>
            </w:r>
            <w:r w:rsidRPr="00A230F2">
              <w:rPr>
                <w:sz w:val="26"/>
                <w:szCs w:val="26"/>
              </w:rPr>
              <w:t>манд муниципал</w:t>
            </w:r>
            <w:r w:rsidRPr="00A230F2">
              <w:rPr>
                <w:sz w:val="26"/>
                <w:szCs w:val="26"/>
              </w:rPr>
              <w:t>ь</w:t>
            </w:r>
            <w:r w:rsidRPr="00A230F2">
              <w:rPr>
                <w:sz w:val="26"/>
                <w:szCs w:val="26"/>
              </w:rPr>
              <w:t>ных бюджетных учреждений сферы спорта Волгогра</w:t>
            </w:r>
            <w:r>
              <w:rPr>
                <w:sz w:val="26"/>
                <w:szCs w:val="26"/>
              </w:rPr>
              <w:softHyphen/>
            </w:r>
            <w:r w:rsidRPr="00A230F2">
              <w:rPr>
                <w:sz w:val="26"/>
                <w:szCs w:val="26"/>
              </w:rPr>
              <w:t xml:space="preserve">да», </w:t>
            </w:r>
            <w:r>
              <w:rPr>
                <w:sz w:val="26"/>
                <w:szCs w:val="26"/>
              </w:rPr>
              <w:t>от 05 декабря 2018 г. № 4/109</w:t>
            </w:r>
            <w:r>
              <w:rPr>
                <w:sz w:val="26"/>
                <w:szCs w:val="26"/>
              </w:rPr>
              <w:br/>
            </w:r>
            <w:r w:rsidRPr="00A230F2">
              <w:rPr>
                <w:sz w:val="26"/>
                <w:szCs w:val="26"/>
              </w:rPr>
              <w:t>«О присуждении стипендий Волг</w:t>
            </w:r>
            <w:r w:rsidRPr="00A230F2">
              <w:rPr>
                <w:sz w:val="26"/>
                <w:szCs w:val="26"/>
              </w:rPr>
              <w:t>о</w:t>
            </w:r>
            <w:r w:rsidRPr="00A230F2">
              <w:rPr>
                <w:sz w:val="26"/>
                <w:szCs w:val="26"/>
              </w:rPr>
              <w:t>градской горо</w:t>
            </w:r>
            <w:r w:rsidRPr="00A230F2">
              <w:rPr>
                <w:sz w:val="26"/>
                <w:szCs w:val="26"/>
              </w:rPr>
              <w:t>д</w:t>
            </w:r>
            <w:r w:rsidRPr="00A230F2">
              <w:rPr>
                <w:sz w:val="26"/>
                <w:szCs w:val="26"/>
              </w:rPr>
              <w:t>ской Думы членам творческих и спо</w:t>
            </w:r>
            <w:r w:rsidRPr="00A230F2">
              <w:rPr>
                <w:sz w:val="26"/>
                <w:szCs w:val="26"/>
              </w:rPr>
              <w:t>р</w:t>
            </w:r>
            <w:r w:rsidRPr="00A230F2">
              <w:rPr>
                <w:sz w:val="26"/>
                <w:szCs w:val="26"/>
              </w:rPr>
              <w:t>тивных коллект</w:t>
            </w:r>
            <w:r w:rsidRPr="00A230F2">
              <w:rPr>
                <w:sz w:val="26"/>
                <w:szCs w:val="26"/>
              </w:rPr>
              <w:t>и</w:t>
            </w:r>
            <w:r w:rsidRPr="00A230F2">
              <w:rPr>
                <w:sz w:val="26"/>
                <w:szCs w:val="26"/>
              </w:rPr>
              <w:t>вов муниципал</w:t>
            </w:r>
            <w:r w:rsidRPr="00A230F2">
              <w:rPr>
                <w:sz w:val="26"/>
                <w:szCs w:val="26"/>
              </w:rPr>
              <w:t>ь</w:t>
            </w:r>
            <w:r w:rsidRPr="00A230F2">
              <w:rPr>
                <w:sz w:val="26"/>
                <w:szCs w:val="26"/>
              </w:rPr>
              <w:t>ных образовател</w:t>
            </w:r>
            <w:r w:rsidRPr="00A230F2">
              <w:rPr>
                <w:sz w:val="26"/>
                <w:szCs w:val="26"/>
              </w:rPr>
              <w:t>ь</w:t>
            </w:r>
            <w:r w:rsidRPr="00A230F2">
              <w:rPr>
                <w:sz w:val="26"/>
                <w:szCs w:val="26"/>
              </w:rPr>
              <w:lastRenderedPageBreak/>
              <w:t>ных учреждений сферы образов</w:t>
            </w:r>
            <w:r w:rsidRPr="00A230F2">
              <w:rPr>
                <w:sz w:val="26"/>
                <w:szCs w:val="26"/>
              </w:rPr>
              <w:t>а</w:t>
            </w:r>
            <w:r w:rsidRPr="00A230F2">
              <w:rPr>
                <w:sz w:val="26"/>
                <w:szCs w:val="26"/>
              </w:rPr>
              <w:t>ния, творческих коллективов мун</w:t>
            </w:r>
            <w:r w:rsidRPr="00A230F2">
              <w:rPr>
                <w:sz w:val="26"/>
                <w:szCs w:val="26"/>
              </w:rPr>
              <w:t>и</w:t>
            </w:r>
            <w:r w:rsidRPr="00A230F2">
              <w:rPr>
                <w:sz w:val="26"/>
                <w:szCs w:val="26"/>
              </w:rPr>
              <w:t>ципальных бю</w:t>
            </w:r>
            <w:r w:rsidRPr="00A230F2">
              <w:rPr>
                <w:sz w:val="26"/>
                <w:szCs w:val="26"/>
              </w:rPr>
              <w:t>д</w:t>
            </w:r>
            <w:r w:rsidRPr="00A230F2">
              <w:rPr>
                <w:sz w:val="26"/>
                <w:szCs w:val="26"/>
              </w:rPr>
              <w:t>жетных учрежд</w:t>
            </w:r>
            <w:r w:rsidRPr="00A230F2">
              <w:rPr>
                <w:sz w:val="26"/>
                <w:szCs w:val="26"/>
              </w:rPr>
              <w:t>е</w:t>
            </w:r>
            <w:r w:rsidRPr="00A230F2">
              <w:rPr>
                <w:sz w:val="26"/>
                <w:szCs w:val="26"/>
              </w:rPr>
              <w:t>ний дополнител</w:t>
            </w:r>
            <w:r w:rsidRPr="00A230F2">
              <w:rPr>
                <w:sz w:val="26"/>
                <w:szCs w:val="26"/>
              </w:rPr>
              <w:t>ь</w:t>
            </w:r>
            <w:r w:rsidRPr="00A230F2">
              <w:rPr>
                <w:sz w:val="26"/>
                <w:szCs w:val="26"/>
              </w:rPr>
              <w:t>ного образования сферы искусства, спортивных к</w:t>
            </w:r>
            <w:r w:rsidRPr="00A230F2">
              <w:rPr>
                <w:sz w:val="26"/>
                <w:szCs w:val="26"/>
              </w:rPr>
              <w:t>о</w:t>
            </w:r>
            <w:r w:rsidRPr="00A230F2">
              <w:rPr>
                <w:sz w:val="26"/>
                <w:szCs w:val="26"/>
              </w:rPr>
              <w:t>манд муниципал</w:t>
            </w:r>
            <w:r w:rsidRPr="00A230F2">
              <w:rPr>
                <w:sz w:val="26"/>
                <w:szCs w:val="26"/>
              </w:rPr>
              <w:t>ь</w:t>
            </w:r>
            <w:r w:rsidRPr="00A230F2">
              <w:rPr>
                <w:sz w:val="26"/>
                <w:szCs w:val="26"/>
              </w:rPr>
              <w:t>ных бюджетных учреждений сферы спорта Волгограда на 2019 год»</w:t>
            </w:r>
          </w:p>
        </w:tc>
      </w:tr>
      <w:tr w:rsidR="00956BA2" w:rsidRPr="00853035" w:rsidTr="0012738C">
        <w:tc>
          <w:tcPr>
            <w:tcW w:w="625" w:type="dxa"/>
          </w:tcPr>
          <w:p w:rsidR="00956BA2" w:rsidRPr="00A230F2" w:rsidRDefault="00956BA2" w:rsidP="0012738C">
            <w:pPr>
              <w:jc w:val="center"/>
              <w:rPr>
                <w:spacing w:val="-20"/>
                <w:sz w:val="26"/>
                <w:szCs w:val="26"/>
              </w:rPr>
            </w:pPr>
            <w:r w:rsidRPr="00A230F2">
              <w:rPr>
                <w:spacing w:val="-20"/>
                <w:sz w:val="26"/>
                <w:szCs w:val="26"/>
              </w:rPr>
              <w:lastRenderedPageBreak/>
              <w:t>12.</w:t>
            </w:r>
          </w:p>
        </w:tc>
        <w:tc>
          <w:tcPr>
            <w:tcW w:w="1389" w:type="dxa"/>
          </w:tcPr>
          <w:p w:rsidR="00956BA2" w:rsidRPr="00A230F2" w:rsidRDefault="00956BA2" w:rsidP="0012738C">
            <w:pPr>
              <w:rPr>
                <w:sz w:val="26"/>
                <w:szCs w:val="26"/>
              </w:rPr>
            </w:pPr>
            <w:r w:rsidRPr="00A230F2">
              <w:rPr>
                <w:sz w:val="26"/>
                <w:szCs w:val="26"/>
              </w:rPr>
              <w:t>Меропр</w:t>
            </w:r>
            <w:r w:rsidRPr="00A230F2">
              <w:rPr>
                <w:sz w:val="26"/>
                <w:szCs w:val="26"/>
              </w:rPr>
              <w:t>и</w:t>
            </w:r>
            <w:r w:rsidRPr="00A230F2">
              <w:rPr>
                <w:sz w:val="26"/>
                <w:szCs w:val="26"/>
              </w:rPr>
              <w:t>ятие 8.3. Выплата стипендий города-</w:t>
            </w:r>
            <w:r>
              <w:rPr>
                <w:sz w:val="26"/>
                <w:szCs w:val="26"/>
              </w:rPr>
              <w:br/>
            </w:r>
            <w:r w:rsidRPr="00A230F2">
              <w:rPr>
                <w:sz w:val="26"/>
                <w:szCs w:val="26"/>
              </w:rPr>
              <w:t>героя Волгогр</w:t>
            </w:r>
            <w:r w:rsidRPr="00A230F2">
              <w:rPr>
                <w:sz w:val="26"/>
                <w:szCs w:val="26"/>
              </w:rPr>
              <w:t>а</w:t>
            </w:r>
            <w:r w:rsidRPr="00A230F2">
              <w:rPr>
                <w:sz w:val="26"/>
                <w:szCs w:val="26"/>
              </w:rPr>
              <w:t>да деят</w:t>
            </w:r>
            <w:r w:rsidRPr="00A230F2">
              <w:rPr>
                <w:sz w:val="26"/>
                <w:szCs w:val="26"/>
              </w:rPr>
              <w:t>е</w:t>
            </w:r>
            <w:r w:rsidRPr="00A230F2">
              <w:rPr>
                <w:sz w:val="26"/>
                <w:szCs w:val="26"/>
              </w:rPr>
              <w:t>лям кул</w:t>
            </w:r>
            <w:r w:rsidRPr="00A230F2">
              <w:rPr>
                <w:sz w:val="26"/>
                <w:szCs w:val="26"/>
              </w:rPr>
              <w:t>ь</w:t>
            </w:r>
            <w:r w:rsidRPr="00A230F2">
              <w:rPr>
                <w:sz w:val="26"/>
                <w:szCs w:val="26"/>
              </w:rPr>
              <w:t>туры и искусства</w:t>
            </w:r>
          </w:p>
        </w:tc>
        <w:tc>
          <w:tcPr>
            <w:tcW w:w="4111" w:type="dxa"/>
          </w:tcPr>
          <w:p w:rsidR="00956BA2" w:rsidRPr="00A230F2" w:rsidRDefault="00956BA2" w:rsidP="0012738C">
            <w:pPr>
              <w:rPr>
                <w:sz w:val="26"/>
                <w:szCs w:val="26"/>
              </w:rPr>
            </w:pPr>
            <w:r w:rsidRPr="00A230F2">
              <w:rPr>
                <w:sz w:val="26"/>
                <w:szCs w:val="26"/>
              </w:rPr>
              <w:t>Выплата ежемесячных стипендий 15 деятелям культуры Волгограда в размере 2,0 тыс. рублей каждому стипендиату в течение 12 месяцев на общую сумму 360 тыс. рублей за счет средств местного бюджета:</w:t>
            </w:r>
          </w:p>
          <w:p w:rsidR="00956BA2" w:rsidRPr="00A230F2" w:rsidRDefault="00956BA2" w:rsidP="0012738C">
            <w:pPr>
              <w:rPr>
                <w:sz w:val="26"/>
                <w:szCs w:val="26"/>
              </w:rPr>
            </w:pPr>
            <w:r w:rsidRPr="00A230F2">
              <w:rPr>
                <w:spacing w:val="-8"/>
                <w:sz w:val="26"/>
                <w:szCs w:val="26"/>
              </w:rPr>
              <w:t>2,0 тыс. рублей x 15 чел. x</w:t>
            </w:r>
            <w:r w:rsidRPr="00A230F2">
              <w:rPr>
                <w:sz w:val="26"/>
                <w:szCs w:val="26"/>
              </w:rPr>
              <w:t xml:space="preserve"> 12 мес. = 360,0 тыс. рублей</w:t>
            </w:r>
          </w:p>
        </w:tc>
        <w:tc>
          <w:tcPr>
            <w:tcW w:w="1134" w:type="dxa"/>
          </w:tcPr>
          <w:p w:rsidR="00956BA2" w:rsidRPr="00A230F2" w:rsidRDefault="00956BA2" w:rsidP="0012738C">
            <w:pPr>
              <w:jc w:val="center"/>
              <w:rPr>
                <w:sz w:val="26"/>
                <w:szCs w:val="26"/>
              </w:rPr>
            </w:pPr>
            <w:r w:rsidRPr="00A230F2">
              <w:rPr>
                <w:sz w:val="26"/>
                <w:szCs w:val="26"/>
              </w:rPr>
              <w:t>360,0</w:t>
            </w:r>
          </w:p>
        </w:tc>
        <w:tc>
          <w:tcPr>
            <w:tcW w:w="1134" w:type="dxa"/>
          </w:tcPr>
          <w:p w:rsidR="00956BA2" w:rsidRPr="00A230F2" w:rsidRDefault="00956BA2" w:rsidP="0012738C">
            <w:pPr>
              <w:jc w:val="center"/>
              <w:rPr>
                <w:sz w:val="26"/>
                <w:szCs w:val="26"/>
              </w:rPr>
            </w:pPr>
            <w:r w:rsidRPr="00A230F2">
              <w:rPr>
                <w:sz w:val="26"/>
                <w:szCs w:val="26"/>
              </w:rPr>
              <w:t>360,0</w:t>
            </w:r>
          </w:p>
        </w:tc>
        <w:tc>
          <w:tcPr>
            <w:tcW w:w="1134" w:type="dxa"/>
          </w:tcPr>
          <w:p w:rsidR="00956BA2" w:rsidRPr="00A230F2" w:rsidRDefault="00956BA2" w:rsidP="0012738C">
            <w:pPr>
              <w:jc w:val="center"/>
              <w:rPr>
                <w:sz w:val="26"/>
                <w:szCs w:val="26"/>
              </w:rPr>
            </w:pPr>
            <w:r w:rsidRPr="00A230F2">
              <w:rPr>
                <w:sz w:val="26"/>
                <w:szCs w:val="26"/>
              </w:rPr>
              <w:t>360,0</w:t>
            </w:r>
          </w:p>
        </w:tc>
        <w:tc>
          <w:tcPr>
            <w:tcW w:w="1134" w:type="dxa"/>
          </w:tcPr>
          <w:p w:rsidR="00956BA2" w:rsidRPr="00A230F2" w:rsidRDefault="00956BA2" w:rsidP="0012738C">
            <w:pPr>
              <w:jc w:val="center"/>
              <w:rPr>
                <w:sz w:val="26"/>
                <w:szCs w:val="26"/>
              </w:rPr>
            </w:pPr>
            <w:r w:rsidRPr="00A230F2">
              <w:rPr>
                <w:sz w:val="26"/>
                <w:szCs w:val="26"/>
              </w:rPr>
              <w:t>360,0</w:t>
            </w:r>
          </w:p>
        </w:tc>
        <w:tc>
          <w:tcPr>
            <w:tcW w:w="1134" w:type="dxa"/>
          </w:tcPr>
          <w:p w:rsidR="00956BA2" w:rsidRPr="00A230F2" w:rsidRDefault="00956BA2" w:rsidP="0012738C">
            <w:pPr>
              <w:jc w:val="center"/>
              <w:rPr>
                <w:sz w:val="26"/>
                <w:szCs w:val="26"/>
              </w:rPr>
            </w:pPr>
            <w:r w:rsidRPr="00A230F2">
              <w:rPr>
                <w:sz w:val="26"/>
                <w:szCs w:val="26"/>
              </w:rPr>
              <w:t>360,0</w:t>
            </w:r>
          </w:p>
        </w:tc>
        <w:tc>
          <w:tcPr>
            <w:tcW w:w="1134" w:type="dxa"/>
          </w:tcPr>
          <w:p w:rsidR="00956BA2" w:rsidRPr="00A230F2" w:rsidRDefault="00956BA2" w:rsidP="0012738C">
            <w:pPr>
              <w:jc w:val="center"/>
              <w:rPr>
                <w:sz w:val="26"/>
                <w:szCs w:val="26"/>
              </w:rPr>
            </w:pPr>
            <w:r w:rsidRPr="00A230F2">
              <w:rPr>
                <w:sz w:val="26"/>
                <w:szCs w:val="26"/>
              </w:rPr>
              <w:t>360,0</w:t>
            </w:r>
          </w:p>
        </w:tc>
        <w:tc>
          <w:tcPr>
            <w:tcW w:w="2409" w:type="dxa"/>
          </w:tcPr>
          <w:p w:rsidR="00956BA2" w:rsidRPr="00A230F2" w:rsidRDefault="00956BA2" w:rsidP="0012738C">
            <w:pPr>
              <w:rPr>
                <w:sz w:val="26"/>
                <w:szCs w:val="26"/>
              </w:rPr>
            </w:pPr>
            <w:r w:rsidRPr="00A230F2">
              <w:rPr>
                <w:sz w:val="26"/>
                <w:szCs w:val="26"/>
              </w:rPr>
              <w:t>Решение Волг</w:t>
            </w:r>
            <w:r w:rsidRPr="00A230F2">
              <w:rPr>
                <w:sz w:val="26"/>
                <w:szCs w:val="26"/>
              </w:rPr>
              <w:t>о</w:t>
            </w:r>
            <w:r w:rsidRPr="00A230F2">
              <w:rPr>
                <w:sz w:val="26"/>
                <w:szCs w:val="26"/>
              </w:rPr>
              <w:t>градской горо</w:t>
            </w:r>
            <w:r w:rsidRPr="00A230F2">
              <w:rPr>
                <w:sz w:val="26"/>
                <w:szCs w:val="26"/>
              </w:rPr>
              <w:t>д</w:t>
            </w:r>
            <w:r w:rsidRPr="00A230F2">
              <w:rPr>
                <w:sz w:val="26"/>
                <w:szCs w:val="26"/>
              </w:rPr>
              <w:t>ской Думы</w:t>
            </w:r>
            <w:r w:rsidRPr="00A230F2">
              <w:rPr>
                <w:sz w:val="26"/>
                <w:szCs w:val="26"/>
              </w:rPr>
              <w:br/>
              <w:t>от 30 мая 2007 г.</w:t>
            </w:r>
            <w:r w:rsidRPr="00A230F2">
              <w:rPr>
                <w:sz w:val="26"/>
                <w:szCs w:val="26"/>
              </w:rPr>
              <w:br/>
              <w:t>№ 45/1083 «О П</w:t>
            </w:r>
            <w:r w:rsidRPr="00A230F2">
              <w:rPr>
                <w:sz w:val="26"/>
                <w:szCs w:val="26"/>
              </w:rPr>
              <w:t>о</w:t>
            </w:r>
            <w:r w:rsidRPr="00A230F2">
              <w:rPr>
                <w:sz w:val="26"/>
                <w:szCs w:val="26"/>
              </w:rPr>
              <w:t>ложении о стипе</w:t>
            </w:r>
            <w:r w:rsidRPr="00A230F2">
              <w:rPr>
                <w:sz w:val="26"/>
                <w:szCs w:val="26"/>
              </w:rPr>
              <w:t>н</w:t>
            </w:r>
            <w:r w:rsidRPr="00A230F2">
              <w:rPr>
                <w:sz w:val="26"/>
                <w:szCs w:val="26"/>
              </w:rPr>
              <w:t>дии города-героя Волгограда деят</w:t>
            </w:r>
            <w:r w:rsidRPr="00A230F2">
              <w:rPr>
                <w:sz w:val="26"/>
                <w:szCs w:val="26"/>
              </w:rPr>
              <w:t>е</w:t>
            </w:r>
            <w:r w:rsidRPr="00A230F2">
              <w:rPr>
                <w:sz w:val="26"/>
                <w:szCs w:val="26"/>
              </w:rPr>
              <w:t>лям культуры и и</w:t>
            </w:r>
            <w:r w:rsidRPr="00A230F2">
              <w:rPr>
                <w:sz w:val="26"/>
                <w:szCs w:val="26"/>
              </w:rPr>
              <w:t>с</w:t>
            </w:r>
            <w:r w:rsidRPr="00A230F2">
              <w:rPr>
                <w:sz w:val="26"/>
                <w:szCs w:val="26"/>
              </w:rPr>
              <w:t>кусства»</w:t>
            </w:r>
          </w:p>
        </w:tc>
      </w:tr>
      <w:tr w:rsidR="00956BA2" w:rsidRPr="00853035" w:rsidTr="0012738C">
        <w:tc>
          <w:tcPr>
            <w:tcW w:w="625" w:type="dxa"/>
          </w:tcPr>
          <w:p w:rsidR="00956BA2" w:rsidRPr="00A230F2" w:rsidRDefault="00956BA2" w:rsidP="0012738C">
            <w:pPr>
              <w:jc w:val="center"/>
              <w:rPr>
                <w:sz w:val="26"/>
                <w:szCs w:val="26"/>
              </w:rPr>
            </w:pPr>
          </w:p>
        </w:tc>
        <w:tc>
          <w:tcPr>
            <w:tcW w:w="1389" w:type="dxa"/>
          </w:tcPr>
          <w:p w:rsidR="00956BA2" w:rsidRPr="00A230F2" w:rsidRDefault="00956BA2" w:rsidP="0012738C">
            <w:pPr>
              <w:rPr>
                <w:sz w:val="26"/>
                <w:szCs w:val="26"/>
              </w:rPr>
            </w:pPr>
            <w:r w:rsidRPr="00A230F2">
              <w:rPr>
                <w:sz w:val="26"/>
                <w:szCs w:val="26"/>
              </w:rPr>
              <w:t>Итого</w:t>
            </w:r>
          </w:p>
        </w:tc>
        <w:tc>
          <w:tcPr>
            <w:tcW w:w="4111" w:type="dxa"/>
          </w:tcPr>
          <w:p w:rsidR="00956BA2" w:rsidRPr="00A230F2" w:rsidRDefault="00956BA2" w:rsidP="0012738C">
            <w:pPr>
              <w:rPr>
                <w:sz w:val="26"/>
                <w:szCs w:val="26"/>
              </w:rPr>
            </w:pPr>
          </w:p>
        </w:tc>
        <w:tc>
          <w:tcPr>
            <w:tcW w:w="1134" w:type="dxa"/>
          </w:tcPr>
          <w:p w:rsidR="00956BA2" w:rsidRPr="00A230F2" w:rsidRDefault="00956BA2" w:rsidP="0012738C">
            <w:pPr>
              <w:jc w:val="center"/>
              <w:rPr>
                <w:sz w:val="26"/>
                <w:szCs w:val="26"/>
              </w:rPr>
            </w:pPr>
            <w:r>
              <w:rPr>
                <w:sz w:val="26"/>
                <w:szCs w:val="26"/>
              </w:rPr>
              <w:t>5</w:t>
            </w:r>
            <w:r w:rsidRPr="00A230F2">
              <w:rPr>
                <w:sz w:val="26"/>
                <w:szCs w:val="26"/>
              </w:rPr>
              <w:t>382,0</w:t>
            </w:r>
          </w:p>
        </w:tc>
        <w:tc>
          <w:tcPr>
            <w:tcW w:w="1134" w:type="dxa"/>
          </w:tcPr>
          <w:p w:rsidR="00956BA2" w:rsidRPr="00A230F2" w:rsidRDefault="00956BA2" w:rsidP="0012738C">
            <w:pPr>
              <w:jc w:val="center"/>
              <w:rPr>
                <w:sz w:val="26"/>
                <w:szCs w:val="26"/>
              </w:rPr>
            </w:pPr>
            <w:r w:rsidRPr="00A230F2">
              <w:rPr>
                <w:sz w:val="26"/>
                <w:szCs w:val="26"/>
              </w:rPr>
              <w:t>720,0</w:t>
            </w:r>
          </w:p>
        </w:tc>
        <w:tc>
          <w:tcPr>
            <w:tcW w:w="1134" w:type="dxa"/>
          </w:tcPr>
          <w:p w:rsidR="00956BA2" w:rsidRPr="00A230F2" w:rsidRDefault="00956BA2" w:rsidP="0012738C">
            <w:pPr>
              <w:jc w:val="center"/>
              <w:rPr>
                <w:sz w:val="26"/>
                <w:szCs w:val="26"/>
              </w:rPr>
            </w:pPr>
            <w:r w:rsidRPr="00A230F2">
              <w:rPr>
                <w:sz w:val="26"/>
                <w:szCs w:val="26"/>
              </w:rPr>
              <w:t>720,0</w:t>
            </w:r>
          </w:p>
        </w:tc>
        <w:tc>
          <w:tcPr>
            <w:tcW w:w="1134" w:type="dxa"/>
          </w:tcPr>
          <w:p w:rsidR="00956BA2" w:rsidRPr="00A230F2" w:rsidRDefault="00956BA2" w:rsidP="0012738C">
            <w:pPr>
              <w:jc w:val="center"/>
              <w:rPr>
                <w:sz w:val="26"/>
                <w:szCs w:val="26"/>
              </w:rPr>
            </w:pPr>
            <w:r w:rsidRPr="00A230F2">
              <w:rPr>
                <w:sz w:val="26"/>
                <w:szCs w:val="26"/>
              </w:rPr>
              <w:t>720,0</w:t>
            </w:r>
          </w:p>
        </w:tc>
        <w:tc>
          <w:tcPr>
            <w:tcW w:w="1134" w:type="dxa"/>
          </w:tcPr>
          <w:p w:rsidR="00956BA2" w:rsidRPr="00A230F2" w:rsidRDefault="00956BA2" w:rsidP="0012738C">
            <w:pPr>
              <w:jc w:val="center"/>
              <w:rPr>
                <w:sz w:val="26"/>
                <w:szCs w:val="26"/>
              </w:rPr>
            </w:pPr>
            <w:r w:rsidRPr="00A230F2">
              <w:rPr>
                <w:sz w:val="26"/>
                <w:szCs w:val="26"/>
              </w:rPr>
              <w:t>720,0</w:t>
            </w:r>
          </w:p>
        </w:tc>
        <w:tc>
          <w:tcPr>
            <w:tcW w:w="1134" w:type="dxa"/>
          </w:tcPr>
          <w:p w:rsidR="00956BA2" w:rsidRPr="00A230F2" w:rsidRDefault="00956BA2" w:rsidP="0012738C">
            <w:pPr>
              <w:jc w:val="center"/>
              <w:rPr>
                <w:sz w:val="26"/>
                <w:szCs w:val="26"/>
              </w:rPr>
            </w:pPr>
            <w:r w:rsidRPr="00A230F2">
              <w:rPr>
                <w:sz w:val="26"/>
                <w:szCs w:val="26"/>
              </w:rPr>
              <w:t>720,0</w:t>
            </w:r>
          </w:p>
        </w:tc>
        <w:tc>
          <w:tcPr>
            <w:tcW w:w="2409" w:type="dxa"/>
          </w:tcPr>
          <w:p w:rsidR="00956BA2" w:rsidRPr="00A230F2" w:rsidRDefault="00956BA2" w:rsidP="0012738C">
            <w:pPr>
              <w:rPr>
                <w:sz w:val="26"/>
                <w:szCs w:val="26"/>
              </w:rPr>
            </w:pPr>
          </w:p>
        </w:tc>
      </w:tr>
      <w:tr w:rsidR="00956BA2" w:rsidRPr="00853035" w:rsidTr="0012738C">
        <w:tc>
          <w:tcPr>
            <w:tcW w:w="625" w:type="dxa"/>
          </w:tcPr>
          <w:p w:rsidR="00956BA2" w:rsidRPr="00A230F2" w:rsidRDefault="00956BA2" w:rsidP="0012738C">
            <w:pPr>
              <w:jc w:val="center"/>
              <w:rPr>
                <w:spacing w:val="-20"/>
                <w:sz w:val="26"/>
                <w:szCs w:val="26"/>
              </w:rPr>
            </w:pPr>
            <w:r w:rsidRPr="00A230F2">
              <w:rPr>
                <w:spacing w:val="-20"/>
                <w:sz w:val="26"/>
                <w:szCs w:val="26"/>
              </w:rPr>
              <w:t>13.</w:t>
            </w:r>
          </w:p>
        </w:tc>
        <w:tc>
          <w:tcPr>
            <w:tcW w:w="1389" w:type="dxa"/>
          </w:tcPr>
          <w:p w:rsidR="00956BA2" w:rsidRPr="00A230F2" w:rsidRDefault="00956BA2" w:rsidP="0012738C">
            <w:pPr>
              <w:rPr>
                <w:sz w:val="26"/>
                <w:szCs w:val="26"/>
              </w:rPr>
            </w:pPr>
            <w:r w:rsidRPr="00A230F2">
              <w:rPr>
                <w:sz w:val="26"/>
                <w:szCs w:val="26"/>
              </w:rPr>
              <w:t>Меропр</w:t>
            </w:r>
            <w:r w:rsidRPr="00A230F2">
              <w:rPr>
                <w:sz w:val="26"/>
                <w:szCs w:val="26"/>
              </w:rPr>
              <w:t>и</w:t>
            </w:r>
            <w:r w:rsidRPr="00A230F2">
              <w:rPr>
                <w:sz w:val="26"/>
                <w:szCs w:val="26"/>
              </w:rPr>
              <w:t xml:space="preserve">ятие 9.1. </w:t>
            </w:r>
            <w:r w:rsidRPr="00A230F2">
              <w:rPr>
                <w:sz w:val="26"/>
                <w:szCs w:val="26"/>
              </w:rPr>
              <w:lastRenderedPageBreak/>
              <w:t>Обесп</w:t>
            </w:r>
            <w:r w:rsidRPr="00A230F2">
              <w:rPr>
                <w:sz w:val="26"/>
                <w:szCs w:val="26"/>
              </w:rPr>
              <w:t>е</w:t>
            </w:r>
            <w:r w:rsidRPr="00A230F2">
              <w:rPr>
                <w:sz w:val="26"/>
                <w:szCs w:val="26"/>
              </w:rPr>
              <w:t>чение д</w:t>
            </w:r>
            <w:r w:rsidRPr="00A230F2">
              <w:rPr>
                <w:sz w:val="26"/>
                <w:szCs w:val="26"/>
              </w:rPr>
              <w:t>е</w:t>
            </w:r>
            <w:r w:rsidRPr="00A230F2">
              <w:rPr>
                <w:sz w:val="26"/>
                <w:szCs w:val="26"/>
              </w:rPr>
              <w:t>ятельн</w:t>
            </w:r>
            <w:r w:rsidRPr="00A230F2">
              <w:rPr>
                <w:sz w:val="26"/>
                <w:szCs w:val="26"/>
              </w:rPr>
              <w:t>о</w:t>
            </w:r>
            <w:r w:rsidRPr="00A230F2">
              <w:rPr>
                <w:sz w:val="26"/>
                <w:szCs w:val="26"/>
              </w:rPr>
              <w:t>сти мун</w:t>
            </w:r>
            <w:r w:rsidRPr="00A230F2">
              <w:rPr>
                <w:sz w:val="26"/>
                <w:szCs w:val="26"/>
              </w:rPr>
              <w:t>и</w:t>
            </w:r>
            <w:r w:rsidRPr="00A230F2">
              <w:rPr>
                <w:sz w:val="26"/>
                <w:szCs w:val="26"/>
              </w:rPr>
              <w:t>ципальн</w:t>
            </w:r>
            <w:r w:rsidRPr="00A230F2">
              <w:rPr>
                <w:sz w:val="26"/>
                <w:szCs w:val="26"/>
              </w:rPr>
              <w:t>о</w:t>
            </w:r>
            <w:r w:rsidRPr="00A230F2">
              <w:rPr>
                <w:sz w:val="26"/>
                <w:szCs w:val="26"/>
              </w:rPr>
              <w:t>го казе</w:t>
            </w:r>
            <w:r w:rsidRPr="00A230F2">
              <w:rPr>
                <w:sz w:val="26"/>
                <w:szCs w:val="26"/>
              </w:rPr>
              <w:t>н</w:t>
            </w:r>
            <w:r w:rsidRPr="00A230F2">
              <w:rPr>
                <w:sz w:val="26"/>
                <w:szCs w:val="26"/>
              </w:rPr>
              <w:t>ного учрежд</w:t>
            </w:r>
            <w:r w:rsidRPr="00A230F2">
              <w:rPr>
                <w:sz w:val="26"/>
                <w:szCs w:val="26"/>
              </w:rPr>
              <w:t>е</w:t>
            </w:r>
            <w:r w:rsidRPr="00A230F2">
              <w:rPr>
                <w:sz w:val="26"/>
                <w:szCs w:val="26"/>
              </w:rPr>
              <w:t>ния «Центр бухга</w:t>
            </w:r>
            <w:r w:rsidRPr="00A230F2">
              <w:rPr>
                <w:sz w:val="26"/>
                <w:szCs w:val="26"/>
              </w:rPr>
              <w:t>л</w:t>
            </w:r>
            <w:r w:rsidRPr="00A230F2">
              <w:rPr>
                <w:sz w:val="26"/>
                <w:szCs w:val="26"/>
              </w:rPr>
              <w:t>терского и инжене</w:t>
            </w:r>
            <w:r w:rsidRPr="00A230F2">
              <w:rPr>
                <w:sz w:val="26"/>
                <w:szCs w:val="26"/>
              </w:rPr>
              <w:t>р</w:t>
            </w:r>
            <w:r w:rsidRPr="00A230F2">
              <w:rPr>
                <w:sz w:val="26"/>
                <w:szCs w:val="26"/>
              </w:rPr>
              <w:t xml:space="preserve">ного </w:t>
            </w:r>
            <w:r w:rsidRPr="00487CB3">
              <w:rPr>
                <w:spacing w:val="-10"/>
                <w:sz w:val="26"/>
                <w:szCs w:val="26"/>
              </w:rPr>
              <w:t>о</w:t>
            </w:r>
            <w:r w:rsidRPr="00487CB3">
              <w:rPr>
                <w:spacing w:val="-10"/>
                <w:sz w:val="26"/>
                <w:szCs w:val="26"/>
              </w:rPr>
              <w:t>б</w:t>
            </w:r>
            <w:r w:rsidRPr="00487CB3">
              <w:rPr>
                <w:spacing w:val="-10"/>
                <w:sz w:val="26"/>
                <w:szCs w:val="26"/>
              </w:rPr>
              <w:t>служив</w:t>
            </w:r>
            <w:r w:rsidRPr="00487CB3">
              <w:rPr>
                <w:spacing w:val="-10"/>
                <w:sz w:val="26"/>
                <w:szCs w:val="26"/>
              </w:rPr>
              <w:t>а</w:t>
            </w:r>
            <w:r w:rsidRPr="00487CB3">
              <w:rPr>
                <w:spacing w:val="-10"/>
                <w:sz w:val="26"/>
                <w:szCs w:val="26"/>
              </w:rPr>
              <w:t>ния учреж</w:t>
            </w:r>
            <w:r>
              <w:rPr>
                <w:sz w:val="26"/>
                <w:szCs w:val="26"/>
              </w:rPr>
              <w:softHyphen/>
              <w:t>дений в сфере культуры и иску</w:t>
            </w:r>
            <w:r>
              <w:rPr>
                <w:sz w:val="26"/>
                <w:szCs w:val="26"/>
              </w:rPr>
              <w:t>с</w:t>
            </w:r>
            <w:r>
              <w:rPr>
                <w:sz w:val="26"/>
                <w:szCs w:val="26"/>
              </w:rPr>
              <w:t>ства</w:t>
            </w:r>
            <w:r>
              <w:rPr>
                <w:sz w:val="26"/>
                <w:szCs w:val="26"/>
              </w:rPr>
              <w:br/>
            </w:r>
            <w:r w:rsidRPr="00A230F2">
              <w:rPr>
                <w:sz w:val="26"/>
                <w:szCs w:val="26"/>
              </w:rPr>
              <w:t>Волгогр</w:t>
            </w:r>
            <w:r w:rsidRPr="00A230F2">
              <w:rPr>
                <w:sz w:val="26"/>
                <w:szCs w:val="26"/>
              </w:rPr>
              <w:t>а</w:t>
            </w:r>
            <w:r w:rsidRPr="00A230F2">
              <w:rPr>
                <w:sz w:val="26"/>
                <w:szCs w:val="26"/>
              </w:rPr>
              <w:t>да»</w:t>
            </w:r>
          </w:p>
        </w:tc>
        <w:tc>
          <w:tcPr>
            <w:tcW w:w="4111" w:type="dxa"/>
          </w:tcPr>
          <w:p w:rsidR="00956BA2" w:rsidRPr="00A230F2" w:rsidRDefault="00956BA2" w:rsidP="0012738C">
            <w:pPr>
              <w:rPr>
                <w:sz w:val="26"/>
                <w:szCs w:val="26"/>
              </w:rPr>
            </w:pPr>
            <w:r w:rsidRPr="00A230F2">
              <w:rPr>
                <w:sz w:val="26"/>
                <w:szCs w:val="26"/>
              </w:rPr>
              <w:lastRenderedPageBreak/>
              <w:t>Обеспечение деятельности мун</w:t>
            </w:r>
            <w:r w:rsidRPr="00A230F2">
              <w:rPr>
                <w:sz w:val="26"/>
                <w:szCs w:val="26"/>
              </w:rPr>
              <w:t>и</w:t>
            </w:r>
            <w:r w:rsidRPr="00A230F2">
              <w:rPr>
                <w:sz w:val="26"/>
                <w:szCs w:val="26"/>
              </w:rPr>
              <w:t xml:space="preserve">ципального казенного учреждения </w:t>
            </w:r>
            <w:r w:rsidRPr="00A230F2">
              <w:rPr>
                <w:sz w:val="26"/>
                <w:szCs w:val="26"/>
              </w:rPr>
              <w:lastRenderedPageBreak/>
              <w:t>«Центр бухгалтерского и инж</w:t>
            </w:r>
            <w:r w:rsidRPr="00A230F2">
              <w:rPr>
                <w:sz w:val="26"/>
                <w:szCs w:val="26"/>
              </w:rPr>
              <w:t>е</w:t>
            </w:r>
            <w:r w:rsidRPr="00A230F2">
              <w:rPr>
                <w:sz w:val="26"/>
                <w:szCs w:val="26"/>
              </w:rPr>
              <w:t>нерного обслуживания учрежд</w:t>
            </w:r>
            <w:r w:rsidRPr="00A230F2">
              <w:rPr>
                <w:sz w:val="26"/>
                <w:szCs w:val="26"/>
              </w:rPr>
              <w:t>е</w:t>
            </w:r>
            <w:r w:rsidRPr="00A230F2">
              <w:rPr>
                <w:sz w:val="26"/>
                <w:szCs w:val="26"/>
              </w:rPr>
              <w:t>ний в сфере культуры и искусства Волгограда»:</w:t>
            </w:r>
          </w:p>
          <w:p w:rsidR="00956BA2" w:rsidRPr="00A230F2" w:rsidRDefault="00956BA2" w:rsidP="0012738C">
            <w:pPr>
              <w:rPr>
                <w:sz w:val="26"/>
                <w:szCs w:val="26"/>
              </w:rPr>
            </w:pPr>
            <w:r>
              <w:rPr>
                <w:sz w:val="26"/>
                <w:szCs w:val="26"/>
              </w:rPr>
              <w:t>2019 год – 34656,9 тыс. рублей,</w:t>
            </w:r>
            <w:r>
              <w:rPr>
                <w:sz w:val="26"/>
                <w:szCs w:val="26"/>
              </w:rPr>
              <w:br/>
            </w:r>
            <w:r w:rsidRPr="00A230F2">
              <w:rPr>
                <w:sz w:val="26"/>
                <w:szCs w:val="26"/>
              </w:rPr>
              <w:t>в том числе:</w:t>
            </w:r>
          </w:p>
          <w:p w:rsidR="00956BA2" w:rsidRPr="00A230F2" w:rsidRDefault="00956BA2" w:rsidP="0012738C">
            <w:pPr>
              <w:rPr>
                <w:sz w:val="26"/>
                <w:szCs w:val="26"/>
              </w:rPr>
            </w:pPr>
            <w:r w:rsidRPr="00A230F2">
              <w:rPr>
                <w:sz w:val="26"/>
                <w:szCs w:val="26"/>
              </w:rPr>
              <w:t>затраты на опл</w:t>
            </w:r>
            <w:r>
              <w:rPr>
                <w:sz w:val="26"/>
                <w:szCs w:val="26"/>
              </w:rPr>
              <w:t xml:space="preserve">ату труда и </w:t>
            </w:r>
            <w:r w:rsidRPr="00487CB3">
              <w:rPr>
                <w:spacing w:val="-6"/>
                <w:sz w:val="26"/>
                <w:szCs w:val="26"/>
              </w:rPr>
              <w:t>начи</w:t>
            </w:r>
            <w:r w:rsidRPr="00487CB3">
              <w:rPr>
                <w:spacing w:val="-6"/>
                <w:sz w:val="26"/>
                <w:szCs w:val="26"/>
              </w:rPr>
              <w:t>с</w:t>
            </w:r>
            <w:r w:rsidRPr="00487CB3">
              <w:rPr>
                <w:spacing w:val="-6"/>
                <w:sz w:val="26"/>
                <w:szCs w:val="26"/>
              </w:rPr>
              <w:t>ления на выплаты по оплате труда –</w:t>
            </w:r>
            <w:r>
              <w:rPr>
                <w:sz w:val="26"/>
                <w:szCs w:val="26"/>
              </w:rPr>
              <w:t xml:space="preserve"> 32</w:t>
            </w:r>
            <w:r w:rsidRPr="00A230F2">
              <w:rPr>
                <w:sz w:val="26"/>
                <w:szCs w:val="26"/>
              </w:rPr>
              <w:t>921,6 тыс. рублей,</w:t>
            </w:r>
          </w:p>
          <w:p w:rsidR="00956BA2" w:rsidRPr="00A230F2" w:rsidRDefault="00956BA2" w:rsidP="0012738C">
            <w:pPr>
              <w:rPr>
                <w:sz w:val="26"/>
                <w:szCs w:val="26"/>
              </w:rPr>
            </w:pPr>
            <w:r w:rsidRPr="00A230F2">
              <w:rPr>
                <w:sz w:val="26"/>
                <w:szCs w:val="26"/>
              </w:rPr>
              <w:t>общехозяйственные расходы (услуги связи, коммунальные услуги, расходы по содержанию</w:t>
            </w:r>
            <w:r>
              <w:rPr>
                <w:sz w:val="26"/>
                <w:szCs w:val="26"/>
              </w:rPr>
              <w:t xml:space="preserve"> имущества, прочие расходы) – 1</w:t>
            </w:r>
            <w:r w:rsidRPr="00A230F2">
              <w:rPr>
                <w:sz w:val="26"/>
                <w:szCs w:val="26"/>
              </w:rPr>
              <w:t>735,3 тыс. рублей.</w:t>
            </w:r>
          </w:p>
          <w:p w:rsidR="00956BA2" w:rsidRPr="00A230F2" w:rsidRDefault="00956BA2" w:rsidP="0012738C">
            <w:pPr>
              <w:rPr>
                <w:sz w:val="26"/>
                <w:szCs w:val="26"/>
              </w:rPr>
            </w:pPr>
            <w:r>
              <w:rPr>
                <w:sz w:val="26"/>
                <w:szCs w:val="26"/>
              </w:rPr>
              <w:t>2020 год – 34656,9 тыс. рублей,</w:t>
            </w:r>
            <w:r>
              <w:rPr>
                <w:sz w:val="26"/>
                <w:szCs w:val="26"/>
              </w:rPr>
              <w:br/>
            </w:r>
            <w:r w:rsidRPr="00A230F2">
              <w:rPr>
                <w:sz w:val="26"/>
                <w:szCs w:val="26"/>
              </w:rPr>
              <w:t>в том числе:</w:t>
            </w:r>
          </w:p>
          <w:p w:rsidR="00956BA2" w:rsidRPr="00A230F2" w:rsidRDefault="00956BA2" w:rsidP="0012738C">
            <w:pPr>
              <w:rPr>
                <w:sz w:val="26"/>
                <w:szCs w:val="26"/>
              </w:rPr>
            </w:pPr>
            <w:r w:rsidRPr="00A230F2">
              <w:rPr>
                <w:sz w:val="26"/>
                <w:szCs w:val="26"/>
              </w:rPr>
              <w:t>затраты на опл</w:t>
            </w:r>
            <w:r>
              <w:rPr>
                <w:sz w:val="26"/>
                <w:szCs w:val="26"/>
              </w:rPr>
              <w:t xml:space="preserve">ату труда и </w:t>
            </w:r>
            <w:r w:rsidRPr="00487CB3">
              <w:rPr>
                <w:spacing w:val="-6"/>
                <w:sz w:val="26"/>
                <w:szCs w:val="26"/>
              </w:rPr>
              <w:t>начи</w:t>
            </w:r>
            <w:r w:rsidRPr="00487CB3">
              <w:rPr>
                <w:spacing w:val="-6"/>
                <w:sz w:val="26"/>
                <w:szCs w:val="26"/>
              </w:rPr>
              <w:t>с</w:t>
            </w:r>
            <w:r w:rsidRPr="00487CB3">
              <w:rPr>
                <w:spacing w:val="-6"/>
                <w:sz w:val="26"/>
                <w:szCs w:val="26"/>
              </w:rPr>
              <w:t>ления на выплаты по оплате труда –</w:t>
            </w:r>
            <w:r>
              <w:rPr>
                <w:sz w:val="26"/>
                <w:szCs w:val="26"/>
              </w:rPr>
              <w:t xml:space="preserve"> 32</w:t>
            </w:r>
            <w:r w:rsidRPr="00A230F2">
              <w:rPr>
                <w:sz w:val="26"/>
                <w:szCs w:val="26"/>
              </w:rPr>
              <w:t>921,6 тыс. рублей,</w:t>
            </w:r>
          </w:p>
          <w:p w:rsidR="00956BA2" w:rsidRPr="00A230F2" w:rsidRDefault="00956BA2" w:rsidP="0012738C">
            <w:pPr>
              <w:rPr>
                <w:sz w:val="26"/>
                <w:szCs w:val="26"/>
              </w:rPr>
            </w:pPr>
            <w:r w:rsidRPr="00A230F2">
              <w:rPr>
                <w:sz w:val="26"/>
                <w:szCs w:val="26"/>
              </w:rPr>
              <w:t>общехозяйственные расходы (услуги связи, коммунальные услуги, расходы по содержанию</w:t>
            </w:r>
            <w:r>
              <w:rPr>
                <w:sz w:val="26"/>
                <w:szCs w:val="26"/>
              </w:rPr>
              <w:t xml:space="preserve"> имущества, прочие расходы) – 1</w:t>
            </w:r>
            <w:r w:rsidRPr="00A230F2">
              <w:rPr>
                <w:sz w:val="26"/>
                <w:szCs w:val="26"/>
              </w:rPr>
              <w:t>735,3 тыс. рублей.</w:t>
            </w:r>
          </w:p>
          <w:p w:rsidR="00956BA2" w:rsidRPr="00A230F2" w:rsidRDefault="00956BA2" w:rsidP="0012738C">
            <w:pPr>
              <w:rPr>
                <w:sz w:val="26"/>
                <w:szCs w:val="26"/>
              </w:rPr>
            </w:pPr>
            <w:r>
              <w:rPr>
                <w:sz w:val="26"/>
                <w:szCs w:val="26"/>
              </w:rPr>
              <w:t>2021 год – 34656,9 тыс. рублей,</w:t>
            </w:r>
            <w:r>
              <w:rPr>
                <w:sz w:val="26"/>
                <w:szCs w:val="26"/>
              </w:rPr>
              <w:br/>
            </w:r>
            <w:r w:rsidRPr="00A230F2">
              <w:rPr>
                <w:sz w:val="26"/>
                <w:szCs w:val="26"/>
              </w:rPr>
              <w:t>в том числе:</w:t>
            </w:r>
          </w:p>
          <w:p w:rsidR="00956BA2" w:rsidRPr="00A230F2" w:rsidRDefault="00956BA2" w:rsidP="0012738C">
            <w:pPr>
              <w:rPr>
                <w:sz w:val="26"/>
                <w:szCs w:val="26"/>
              </w:rPr>
            </w:pPr>
            <w:r w:rsidRPr="00A230F2">
              <w:rPr>
                <w:sz w:val="26"/>
                <w:szCs w:val="26"/>
              </w:rPr>
              <w:t>затраты на опл</w:t>
            </w:r>
            <w:r>
              <w:rPr>
                <w:sz w:val="26"/>
                <w:szCs w:val="26"/>
              </w:rPr>
              <w:t xml:space="preserve">ату труда и </w:t>
            </w:r>
            <w:r w:rsidRPr="00487CB3">
              <w:rPr>
                <w:spacing w:val="-6"/>
                <w:sz w:val="26"/>
                <w:szCs w:val="26"/>
              </w:rPr>
              <w:t>начи</w:t>
            </w:r>
            <w:r w:rsidRPr="00487CB3">
              <w:rPr>
                <w:spacing w:val="-6"/>
                <w:sz w:val="26"/>
                <w:szCs w:val="26"/>
              </w:rPr>
              <w:t>с</w:t>
            </w:r>
            <w:r w:rsidRPr="00487CB3">
              <w:rPr>
                <w:spacing w:val="-6"/>
                <w:sz w:val="26"/>
                <w:szCs w:val="26"/>
              </w:rPr>
              <w:t>ления на выплаты по оплате труда –</w:t>
            </w:r>
            <w:r>
              <w:rPr>
                <w:sz w:val="26"/>
                <w:szCs w:val="26"/>
              </w:rPr>
              <w:t xml:space="preserve"> 32</w:t>
            </w:r>
            <w:r w:rsidRPr="00A230F2">
              <w:rPr>
                <w:sz w:val="26"/>
                <w:szCs w:val="26"/>
              </w:rPr>
              <w:t>921,6 тыс. рублей,</w:t>
            </w:r>
          </w:p>
          <w:p w:rsidR="00956BA2" w:rsidRPr="00A230F2" w:rsidRDefault="00956BA2" w:rsidP="0012738C">
            <w:pPr>
              <w:rPr>
                <w:sz w:val="26"/>
                <w:szCs w:val="26"/>
              </w:rPr>
            </w:pPr>
            <w:r w:rsidRPr="00A230F2">
              <w:rPr>
                <w:sz w:val="26"/>
                <w:szCs w:val="26"/>
              </w:rPr>
              <w:lastRenderedPageBreak/>
              <w:t>общехозяйственные расходы (услуги связи, коммунальные услуги, расходы по содержанию</w:t>
            </w:r>
            <w:r>
              <w:rPr>
                <w:sz w:val="26"/>
                <w:szCs w:val="26"/>
              </w:rPr>
              <w:t xml:space="preserve"> имущества, прочие расходы) – 1</w:t>
            </w:r>
            <w:r w:rsidRPr="00A230F2">
              <w:rPr>
                <w:sz w:val="26"/>
                <w:szCs w:val="26"/>
              </w:rPr>
              <w:t>735,3 тыс. рублей.</w:t>
            </w:r>
          </w:p>
          <w:p w:rsidR="00956BA2" w:rsidRPr="00A230F2" w:rsidRDefault="00956BA2" w:rsidP="0012738C">
            <w:pPr>
              <w:rPr>
                <w:sz w:val="26"/>
                <w:szCs w:val="26"/>
              </w:rPr>
            </w:pPr>
            <w:r>
              <w:rPr>
                <w:sz w:val="26"/>
                <w:szCs w:val="26"/>
              </w:rPr>
              <w:t>2022 год – 34656,9 тыс. рублей,</w:t>
            </w:r>
            <w:r>
              <w:rPr>
                <w:sz w:val="26"/>
                <w:szCs w:val="26"/>
              </w:rPr>
              <w:br/>
            </w:r>
            <w:r w:rsidRPr="00A230F2">
              <w:rPr>
                <w:sz w:val="26"/>
                <w:szCs w:val="26"/>
              </w:rPr>
              <w:t>в том числе:</w:t>
            </w:r>
          </w:p>
          <w:p w:rsidR="00956BA2" w:rsidRPr="00A230F2" w:rsidRDefault="00956BA2" w:rsidP="0012738C">
            <w:pPr>
              <w:rPr>
                <w:sz w:val="26"/>
                <w:szCs w:val="26"/>
              </w:rPr>
            </w:pPr>
            <w:r w:rsidRPr="00A230F2">
              <w:rPr>
                <w:sz w:val="26"/>
                <w:szCs w:val="26"/>
              </w:rPr>
              <w:t>затраты на опл</w:t>
            </w:r>
            <w:r>
              <w:rPr>
                <w:sz w:val="26"/>
                <w:szCs w:val="26"/>
              </w:rPr>
              <w:t xml:space="preserve">ату труда и </w:t>
            </w:r>
            <w:r w:rsidRPr="00487CB3">
              <w:rPr>
                <w:spacing w:val="-6"/>
                <w:sz w:val="26"/>
                <w:szCs w:val="26"/>
              </w:rPr>
              <w:t>начи</w:t>
            </w:r>
            <w:r w:rsidRPr="00487CB3">
              <w:rPr>
                <w:spacing w:val="-6"/>
                <w:sz w:val="26"/>
                <w:szCs w:val="26"/>
              </w:rPr>
              <w:t>с</w:t>
            </w:r>
            <w:r w:rsidRPr="00487CB3">
              <w:rPr>
                <w:spacing w:val="-6"/>
                <w:sz w:val="26"/>
                <w:szCs w:val="26"/>
              </w:rPr>
              <w:t>ления на выплаты по оплате труда –</w:t>
            </w:r>
            <w:r>
              <w:rPr>
                <w:sz w:val="26"/>
                <w:szCs w:val="26"/>
              </w:rPr>
              <w:t xml:space="preserve"> 32</w:t>
            </w:r>
            <w:r w:rsidRPr="00A230F2">
              <w:rPr>
                <w:sz w:val="26"/>
                <w:szCs w:val="26"/>
              </w:rPr>
              <w:t>921,6 тыс. рублей,</w:t>
            </w:r>
          </w:p>
          <w:p w:rsidR="00956BA2" w:rsidRPr="00A230F2" w:rsidRDefault="00956BA2" w:rsidP="0012738C">
            <w:pPr>
              <w:rPr>
                <w:sz w:val="26"/>
                <w:szCs w:val="26"/>
              </w:rPr>
            </w:pPr>
            <w:r w:rsidRPr="00A230F2">
              <w:rPr>
                <w:sz w:val="26"/>
                <w:szCs w:val="26"/>
              </w:rPr>
              <w:t>общехозяйственные расходы (услуги связи, коммунальные услуги, расходы по содержанию</w:t>
            </w:r>
            <w:r>
              <w:rPr>
                <w:sz w:val="26"/>
                <w:szCs w:val="26"/>
              </w:rPr>
              <w:t xml:space="preserve"> имущества, прочие расходы) – 1</w:t>
            </w:r>
            <w:r w:rsidRPr="00A230F2">
              <w:rPr>
                <w:sz w:val="26"/>
                <w:szCs w:val="26"/>
              </w:rPr>
              <w:t>735,3 тыс. рублей.</w:t>
            </w:r>
          </w:p>
          <w:p w:rsidR="00956BA2" w:rsidRPr="00A230F2" w:rsidRDefault="00956BA2" w:rsidP="0012738C">
            <w:pPr>
              <w:rPr>
                <w:sz w:val="26"/>
                <w:szCs w:val="26"/>
              </w:rPr>
            </w:pPr>
            <w:r>
              <w:rPr>
                <w:sz w:val="26"/>
                <w:szCs w:val="26"/>
              </w:rPr>
              <w:t>2023 год – 34656,9 тыс. рублей,</w:t>
            </w:r>
            <w:r>
              <w:rPr>
                <w:sz w:val="26"/>
                <w:szCs w:val="26"/>
              </w:rPr>
              <w:br/>
            </w:r>
            <w:r w:rsidRPr="00A230F2">
              <w:rPr>
                <w:sz w:val="26"/>
                <w:szCs w:val="26"/>
              </w:rPr>
              <w:t>в том числе:</w:t>
            </w:r>
          </w:p>
          <w:p w:rsidR="00956BA2" w:rsidRPr="00A230F2" w:rsidRDefault="00956BA2" w:rsidP="0012738C">
            <w:pPr>
              <w:rPr>
                <w:sz w:val="26"/>
                <w:szCs w:val="26"/>
              </w:rPr>
            </w:pPr>
            <w:r w:rsidRPr="00A230F2">
              <w:rPr>
                <w:sz w:val="26"/>
                <w:szCs w:val="26"/>
              </w:rPr>
              <w:t xml:space="preserve">затраты на оплату труда и </w:t>
            </w:r>
            <w:r w:rsidRPr="00487CB3">
              <w:rPr>
                <w:spacing w:val="-6"/>
                <w:sz w:val="26"/>
                <w:szCs w:val="26"/>
              </w:rPr>
              <w:t>начи</w:t>
            </w:r>
            <w:r w:rsidRPr="00487CB3">
              <w:rPr>
                <w:spacing w:val="-6"/>
                <w:sz w:val="26"/>
                <w:szCs w:val="26"/>
              </w:rPr>
              <w:t>с</w:t>
            </w:r>
            <w:r w:rsidRPr="00487CB3">
              <w:rPr>
                <w:spacing w:val="-6"/>
                <w:sz w:val="26"/>
                <w:szCs w:val="26"/>
              </w:rPr>
              <w:t>ления на выплаты по оплате труда –</w:t>
            </w:r>
            <w:r>
              <w:rPr>
                <w:sz w:val="26"/>
                <w:szCs w:val="26"/>
              </w:rPr>
              <w:t xml:space="preserve"> 32</w:t>
            </w:r>
            <w:r w:rsidRPr="00A230F2">
              <w:rPr>
                <w:sz w:val="26"/>
                <w:szCs w:val="26"/>
              </w:rPr>
              <w:t>921,6 тыс. рублей,</w:t>
            </w:r>
          </w:p>
          <w:p w:rsidR="00956BA2" w:rsidRPr="00A230F2" w:rsidRDefault="00956BA2" w:rsidP="0012738C">
            <w:pPr>
              <w:rPr>
                <w:sz w:val="26"/>
                <w:szCs w:val="26"/>
              </w:rPr>
            </w:pPr>
            <w:r w:rsidRPr="00A230F2">
              <w:rPr>
                <w:sz w:val="26"/>
                <w:szCs w:val="26"/>
              </w:rPr>
              <w:t xml:space="preserve">общехозяйственные расходы (услуги связи, коммунальные услуги, расходы по содержанию </w:t>
            </w:r>
            <w:r>
              <w:rPr>
                <w:sz w:val="26"/>
                <w:szCs w:val="26"/>
              </w:rPr>
              <w:t>имущества, прочие расходы) – 1</w:t>
            </w:r>
            <w:r w:rsidRPr="00A230F2">
              <w:rPr>
                <w:sz w:val="26"/>
                <w:szCs w:val="26"/>
              </w:rPr>
              <w:t>735,3 тыс. рублей.</w:t>
            </w:r>
          </w:p>
          <w:p w:rsidR="00956BA2" w:rsidRPr="00A230F2" w:rsidRDefault="00956BA2" w:rsidP="0012738C">
            <w:pPr>
              <w:rPr>
                <w:sz w:val="26"/>
                <w:szCs w:val="26"/>
              </w:rPr>
            </w:pPr>
            <w:r>
              <w:rPr>
                <w:sz w:val="26"/>
                <w:szCs w:val="26"/>
              </w:rPr>
              <w:t>2024 год – 34656,9 тыс. рублей,</w:t>
            </w:r>
            <w:r>
              <w:rPr>
                <w:sz w:val="26"/>
                <w:szCs w:val="26"/>
              </w:rPr>
              <w:br/>
            </w:r>
            <w:r w:rsidRPr="00A230F2">
              <w:rPr>
                <w:sz w:val="26"/>
                <w:szCs w:val="26"/>
              </w:rPr>
              <w:t>в том числе:</w:t>
            </w:r>
          </w:p>
          <w:p w:rsidR="00956BA2" w:rsidRPr="00A230F2" w:rsidRDefault="00956BA2" w:rsidP="0012738C">
            <w:pPr>
              <w:rPr>
                <w:sz w:val="26"/>
                <w:szCs w:val="26"/>
              </w:rPr>
            </w:pPr>
            <w:r w:rsidRPr="00A230F2">
              <w:rPr>
                <w:sz w:val="26"/>
                <w:szCs w:val="26"/>
              </w:rPr>
              <w:t xml:space="preserve">затраты на оплату труда и </w:t>
            </w:r>
            <w:r w:rsidRPr="00487CB3">
              <w:rPr>
                <w:spacing w:val="-6"/>
                <w:sz w:val="26"/>
                <w:szCs w:val="26"/>
              </w:rPr>
              <w:t>начи</w:t>
            </w:r>
            <w:r w:rsidRPr="00487CB3">
              <w:rPr>
                <w:spacing w:val="-6"/>
                <w:sz w:val="26"/>
                <w:szCs w:val="26"/>
              </w:rPr>
              <w:t>с</w:t>
            </w:r>
            <w:r w:rsidRPr="00487CB3">
              <w:rPr>
                <w:spacing w:val="-6"/>
                <w:sz w:val="26"/>
                <w:szCs w:val="26"/>
              </w:rPr>
              <w:t>ления на выплаты по оплате труда –</w:t>
            </w:r>
            <w:r>
              <w:rPr>
                <w:sz w:val="26"/>
                <w:szCs w:val="26"/>
              </w:rPr>
              <w:t xml:space="preserve"> </w:t>
            </w:r>
            <w:r>
              <w:rPr>
                <w:sz w:val="26"/>
                <w:szCs w:val="26"/>
              </w:rPr>
              <w:lastRenderedPageBreak/>
              <w:t>32</w:t>
            </w:r>
            <w:r w:rsidRPr="00A230F2">
              <w:rPr>
                <w:sz w:val="26"/>
                <w:szCs w:val="26"/>
              </w:rPr>
              <w:t>921,6 тыс. рублей,</w:t>
            </w:r>
          </w:p>
          <w:p w:rsidR="00956BA2" w:rsidRPr="00A230F2" w:rsidRDefault="00956BA2" w:rsidP="0012738C">
            <w:pPr>
              <w:rPr>
                <w:sz w:val="26"/>
                <w:szCs w:val="26"/>
              </w:rPr>
            </w:pPr>
            <w:r w:rsidRPr="00A230F2">
              <w:rPr>
                <w:sz w:val="26"/>
                <w:szCs w:val="26"/>
              </w:rPr>
              <w:t>общехозяйственные расходы (услуги связи, коммунальные услуги, расходы по содержанию</w:t>
            </w:r>
            <w:r>
              <w:rPr>
                <w:sz w:val="26"/>
                <w:szCs w:val="26"/>
              </w:rPr>
              <w:t xml:space="preserve"> имущества, прочие расходы) – 1</w:t>
            </w:r>
            <w:r w:rsidRPr="00A230F2">
              <w:rPr>
                <w:sz w:val="26"/>
                <w:szCs w:val="26"/>
              </w:rPr>
              <w:t>735,3 тыс. рублей</w:t>
            </w:r>
          </w:p>
        </w:tc>
        <w:tc>
          <w:tcPr>
            <w:tcW w:w="1134" w:type="dxa"/>
          </w:tcPr>
          <w:p w:rsidR="00956BA2" w:rsidRPr="00A230F2" w:rsidRDefault="00956BA2" w:rsidP="0012738C">
            <w:pPr>
              <w:jc w:val="center"/>
              <w:rPr>
                <w:sz w:val="26"/>
                <w:szCs w:val="26"/>
              </w:rPr>
            </w:pPr>
            <w:r>
              <w:rPr>
                <w:sz w:val="26"/>
                <w:szCs w:val="26"/>
              </w:rPr>
              <w:lastRenderedPageBreak/>
              <w:t>34</w:t>
            </w:r>
            <w:r w:rsidRPr="00A230F2">
              <w:rPr>
                <w:sz w:val="26"/>
                <w:szCs w:val="26"/>
              </w:rPr>
              <w:t>656,9</w:t>
            </w:r>
          </w:p>
        </w:tc>
        <w:tc>
          <w:tcPr>
            <w:tcW w:w="1134" w:type="dxa"/>
          </w:tcPr>
          <w:p w:rsidR="00956BA2" w:rsidRPr="00A230F2" w:rsidRDefault="00956BA2" w:rsidP="0012738C">
            <w:pPr>
              <w:jc w:val="center"/>
              <w:rPr>
                <w:sz w:val="26"/>
                <w:szCs w:val="26"/>
              </w:rPr>
            </w:pPr>
            <w:r>
              <w:rPr>
                <w:sz w:val="26"/>
                <w:szCs w:val="26"/>
              </w:rPr>
              <w:t>34</w:t>
            </w:r>
            <w:r w:rsidRPr="00A230F2">
              <w:rPr>
                <w:sz w:val="26"/>
                <w:szCs w:val="26"/>
              </w:rPr>
              <w:t>656,9</w:t>
            </w:r>
          </w:p>
        </w:tc>
        <w:tc>
          <w:tcPr>
            <w:tcW w:w="1134" w:type="dxa"/>
          </w:tcPr>
          <w:p w:rsidR="00956BA2" w:rsidRPr="00A230F2" w:rsidRDefault="00956BA2" w:rsidP="0012738C">
            <w:pPr>
              <w:jc w:val="center"/>
              <w:rPr>
                <w:sz w:val="26"/>
                <w:szCs w:val="26"/>
              </w:rPr>
            </w:pPr>
            <w:r>
              <w:rPr>
                <w:sz w:val="26"/>
                <w:szCs w:val="26"/>
              </w:rPr>
              <w:t>34</w:t>
            </w:r>
            <w:r w:rsidRPr="00A230F2">
              <w:rPr>
                <w:sz w:val="26"/>
                <w:szCs w:val="26"/>
              </w:rPr>
              <w:t>656,9</w:t>
            </w:r>
          </w:p>
        </w:tc>
        <w:tc>
          <w:tcPr>
            <w:tcW w:w="1134" w:type="dxa"/>
          </w:tcPr>
          <w:p w:rsidR="00956BA2" w:rsidRPr="00A230F2" w:rsidRDefault="00956BA2" w:rsidP="0012738C">
            <w:pPr>
              <w:jc w:val="center"/>
              <w:rPr>
                <w:sz w:val="26"/>
                <w:szCs w:val="26"/>
              </w:rPr>
            </w:pPr>
            <w:r>
              <w:rPr>
                <w:sz w:val="26"/>
                <w:szCs w:val="26"/>
              </w:rPr>
              <w:t>34</w:t>
            </w:r>
            <w:r w:rsidRPr="00A230F2">
              <w:rPr>
                <w:sz w:val="26"/>
                <w:szCs w:val="26"/>
              </w:rPr>
              <w:t>656,9</w:t>
            </w:r>
          </w:p>
        </w:tc>
        <w:tc>
          <w:tcPr>
            <w:tcW w:w="1134" w:type="dxa"/>
          </w:tcPr>
          <w:p w:rsidR="00956BA2" w:rsidRPr="00A230F2" w:rsidRDefault="00956BA2" w:rsidP="0012738C">
            <w:pPr>
              <w:jc w:val="center"/>
              <w:rPr>
                <w:sz w:val="26"/>
                <w:szCs w:val="26"/>
              </w:rPr>
            </w:pPr>
            <w:r>
              <w:rPr>
                <w:sz w:val="26"/>
                <w:szCs w:val="26"/>
              </w:rPr>
              <w:t>34</w:t>
            </w:r>
            <w:r w:rsidRPr="00A230F2">
              <w:rPr>
                <w:sz w:val="26"/>
                <w:szCs w:val="26"/>
              </w:rPr>
              <w:t>656,9</w:t>
            </w:r>
          </w:p>
        </w:tc>
        <w:tc>
          <w:tcPr>
            <w:tcW w:w="1134" w:type="dxa"/>
          </w:tcPr>
          <w:p w:rsidR="00956BA2" w:rsidRPr="00A230F2" w:rsidRDefault="00956BA2" w:rsidP="0012738C">
            <w:pPr>
              <w:jc w:val="center"/>
              <w:rPr>
                <w:sz w:val="26"/>
                <w:szCs w:val="26"/>
              </w:rPr>
            </w:pPr>
            <w:r>
              <w:rPr>
                <w:sz w:val="26"/>
                <w:szCs w:val="26"/>
              </w:rPr>
              <w:t>34</w:t>
            </w:r>
            <w:r w:rsidRPr="00A230F2">
              <w:rPr>
                <w:sz w:val="26"/>
                <w:szCs w:val="26"/>
              </w:rPr>
              <w:t>656,9</w:t>
            </w:r>
          </w:p>
        </w:tc>
        <w:tc>
          <w:tcPr>
            <w:tcW w:w="2409" w:type="dxa"/>
          </w:tcPr>
          <w:p w:rsidR="00956BA2" w:rsidRPr="00A230F2" w:rsidRDefault="00956BA2" w:rsidP="0012738C">
            <w:pPr>
              <w:rPr>
                <w:sz w:val="26"/>
                <w:szCs w:val="26"/>
              </w:rPr>
            </w:pPr>
            <w:r w:rsidRPr="00A230F2">
              <w:rPr>
                <w:sz w:val="26"/>
                <w:szCs w:val="26"/>
              </w:rPr>
              <w:t>Постановлен</w:t>
            </w:r>
            <w:r>
              <w:rPr>
                <w:sz w:val="26"/>
                <w:szCs w:val="26"/>
              </w:rPr>
              <w:t>ие</w:t>
            </w:r>
            <w:r>
              <w:rPr>
                <w:sz w:val="26"/>
                <w:szCs w:val="26"/>
              </w:rPr>
              <w:br/>
              <w:t xml:space="preserve">администрации </w:t>
            </w:r>
            <w:r>
              <w:rPr>
                <w:sz w:val="26"/>
                <w:szCs w:val="26"/>
              </w:rPr>
              <w:lastRenderedPageBreak/>
              <w:t>Волгограда</w:t>
            </w:r>
            <w:r>
              <w:rPr>
                <w:sz w:val="26"/>
                <w:szCs w:val="26"/>
              </w:rPr>
              <w:br/>
            </w:r>
            <w:r w:rsidRPr="00A230F2">
              <w:rPr>
                <w:sz w:val="26"/>
                <w:szCs w:val="26"/>
              </w:rPr>
              <w:t xml:space="preserve">от </w:t>
            </w:r>
            <w:r>
              <w:rPr>
                <w:sz w:val="26"/>
                <w:szCs w:val="26"/>
              </w:rPr>
              <w:t>0</w:t>
            </w:r>
            <w:r w:rsidRPr="00A230F2">
              <w:rPr>
                <w:sz w:val="26"/>
                <w:szCs w:val="26"/>
              </w:rPr>
              <w:t>9 июня 2016 г. № 865 «Об утверж</w:t>
            </w:r>
            <w:r>
              <w:rPr>
                <w:sz w:val="26"/>
                <w:szCs w:val="26"/>
              </w:rPr>
              <w:softHyphen/>
            </w:r>
            <w:r w:rsidRPr="00A230F2">
              <w:rPr>
                <w:sz w:val="26"/>
                <w:szCs w:val="26"/>
              </w:rPr>
              <w:t xml:space="preserve">дении </w:t>
            </w:r>
            <w:hyperlink w:anchor="P33" w:history="1">
              <w:r w:rsidRPr="00A230F2">
                <w:rPr>
                  <w:sz w:val="26"/>
                  <w:szCs w:val="26"/>
                </w:rPr>
                <w:t>требований</w:t>
              </w:r>
            </w:hyperlink>
            <w:r w:rsidRPr="00A230F2">
              <w:rPr>
                <w:sz w:val="26"/>
                <w:szCs w:val="26"/>
              </w:rPr>
              <w:t xml:space="preserve"> к определению нормативных з</w:t>
            </w:r>
            <w:r w:rsidRPr="00A230F2">
              <w:rPr>
                <w:sz w:val="26"/>
                <w:szCs w:val="26"/>
              </w:rPr>
              <w:t>а</w:t>
            </w:r>
            <w:r w:rsidRPr="00A230F2">
              <w:rPr>
                <w:sz w:val="26"/>
                <w:szCs w:val="26"/>
              </w:rPr>
              <w:t>трат на обеспеч</w:t>
            </w:r>
            <w:r w:rsidRPr="00A230F2">
              <w:rPr>
                <w:sz w:val="26"/>
                <w:szCs w:val="26"/>
              </w:rPr>
              <w:t>е</w:t>
            </w:r>
            <w:r w:rsidRPr="00A230F2">
              <w:rPr>
                <w:sz w:val="26"/>
                <w:szCs w:val="26"/>
              </w:rPr>
              <w:t>ние функций орг</w:t>
            </w:r>
            <w:r w:rsidRPr="00A230F2">
              <w:rPr>
                <w:sz w:val="26"/>
                <w:szCs w:val="26"/>
              </w:rPr>
              <w:t>а</w:t>
            </w:r>
            <w:r w:rsidRPr="00A230F2">
              <w:rPr>
                <w:sz w:val="26"/>
                <w:szCs w:val="26"/>
              </w:rPr>
              <w:t>нов местного сам</w:t>
            </w:r>
            <w:r w:rsidRPr="00A230F2">
              <w:rPr>
                <w:sz w:val="26"/>
                <w:szCs w:val="26"/>
              </w:rPr>
              <w:t>о</w:t>
            </w:r>
            <w:r w:rsidRPr="00A230F2">
              <w:rPr>
                <w:sz w:val="26"/>
                <w:szCs w:val="26"/>
              </w:rPr>
              <w:t>управления Волг</w:t>
            </w:r>
            <w:r w:rsidRPr="00A230F2">
              <w:rPr>
                <w:sz w:val="26"/>
                <w:szCs w:val="26"/>
              </w:rPr>
              <w:t>о</w:t>
            </w:r>
            <w:r w:rsidRPr="00A230F2">
              <w:rPr>
                <w:sz w:val="26"/>
                <w:szCs w:val="26"/>
              </w:rPr>
              <w:t>града, их структу</w:t>
            </w:r>
            <w:r w:rsidRPr="00A230F2">
              <w:rPr>
                <w:sz w:val="26"/>
                <w:szCs w:val="26"/>
              </w:rPr>
              <w:t>р</w:t>
            </w:r>
            <w:r w:rsidRPr="00A230F2">
              <w:rPr>
                <w:sz w:val="26"/>
                <w:szCs w:val="26"/>
              </w:rPr>
              <w:t>ных подраздел</w:t>
            </w:r>
            <w:r w:rsidRPr="00A230F2">
              <w:rPr>
                <w:sz w:val="26"/>
                <w:szCs w:val="26"/>
              </w:rPr>
              <w:t>е</w:t>
            </w:r>
            <w:r w:rsidRPr="00A230F2">
              <w:rPr>
                <w:sz w:val="26"/>
                <w:szCs w:val="26"/>
              </w:rPr>
              <w:t>ний, являющихся юридическими л</w:t>
            </w:r>
            <w:r w:rsidRPr="00A230F2">
              <w:rPr>
                <w:sz w:val="26"/>
                <w:szCs w:val="26"/>
              </w:rPr>
              <w:t>и</w:t>
            </w:r>
            <w:r w:rsidRPr="00A230F2">
              <w:rPr>
                <w:sz w:val="26"/>
                <w:szCs w:val="26"/>
              </w:rPr>
              <w:t>цами, и подведо</w:t>
            </w:r>
            <w:r w:rsidRPr="00A230F2">
              <w:rPr>
                <w:sz w:val="26"/>
                <w:szCs w:val="26"/>
              </w:rPr>
              <w:t>м</w:t>
            </w:r>
            <w:r w:rsidRPr="00A230F2">
              <w:rPr>
                <w:sz w:val="26"/>
                <w:szCs w:val="26"/>
              </w:rPr>
              <w:t>с</w:t>
            </w:r>
            <w:r>
              <w:rPr>
                <w:sz w:val="26"/>
                <w:szCs w:val="26"/>
              </w:rPr>
              <w:t>твенных им к</w:t>
            </w:r>
            <w:r>
              <w:rPr>
                <w:sz w:val="26"/>
                <w:szCs w:val="26"/>
              </w:rPr>
              <w:t>а</w:t>
            </w:r>
            <w:r>
              <w:rPr>
                <w:sz w:val="26"/>
                <w:szCs w:val="26"/>
              </w:rPr>
              <w:t>зенных учрежд</w:t>
            </w:r>
            <w:r>
              <w:rPr>
                <w:sz w:val="26"/>
                <w:szCs w:val="26"/>
              </w:rPr>
              <w:t>е</w:t>
            </w:r>
            <w:r>
              <w:rPr>
                <w:sz w:val="26"/>
                <w:szCs w:val="26"/>
              </w:rPr>
              <w:t>ний»</w:t>
            </w:r>
          </w:p>
        </w:tc>
      </w:tr>
      <w:tr w:rsidR="00956BA2" w:rsidRPr="00853035" w:rsidTr="0012738C">
        <w:tc>
          <w:tcPr>
            <w:tcW w:w="625" w:type="dxa"/>
          </w:tcPr>
          <w:p w:rsidR="00956BA2" w:rsidRPr="00A230F2" w:rsidRDefault="00956BA2" w:rsidP="0012738C">
            <w:pPr>
              <w:jc w:val="center"/>
              <w:rPr>
                <w:sz w:val="26"/>
                <w:szCs w:val="26"/>
              </w:rPr>
            </w:pPr>
          </w:p>
        </w:tc>
        <w:tc>
          <w:tcPr>
            <w:tcW w:w="1389" w:type="dxa"/>
          </w:tcPr>
          <w:p w:rsidR="00956BA2" w:rsidRPr="00A230F2" w:rsidRDefault="00956BA2" w:rsidP="0012738C">
            <w:pPr>
              <w:rPr>
                <w:sz w:val="26"/>
                <w:szCs w:val="26"/>
              </w:rPr>
            </w:pPr>
            <w:r w:rsidRPr="00A230F2">
              <w:rPr>
                <w:sz w:val="26"/>
                <w:szCs w:val="26"/>
              </w:rPr>
              <w:t>Итого</w:t>
            </w:r>
          </w:p>
        </w:tc>
        <w:tc>
          <w:tcPr>
            <w:tcW w:w="4111" w:type="dxa"/>
          </w:tcPr>
          <w:p w:rsidR="00956BA2" w:rsidRPr="00A230F2" w:rsidRDefault="00956BA2" w:rsidP="0012738C">
            <w:pPr>
              <w:rPr>
                <w:sz w:val="26"/>
                <w:szCs w:val="26"/>
              </w:rPr>
            </w:pPr>
          </w:p>
        </w:tc>
        <w:tc>
          <w:tcPr>
            <w:tcW w:w="1134" w:type="dxa"/>
          </w:tcPr>
          <w:p w:rsidR="00956BA2" w:rsidRPr="00A230F2" w:rsidRDefault="00956BA2" w:rsidP="0012738C">
            <w:pPr>
              <w:jc w:val="center"/>
              <w:rPr>
                <w:sz w:val="26"/>
                <w:szCs w:val="26"/>
              </w:rPr>
            </w:pPr>
            <w:r w:rsidRPr="00A230F2">
              <w:rPr>
                <w:sz w:val="26"/>
                <w:szCs w:val="26"/>
              </w:rPr>
              <w:t>34656,9</w:t>
            </w:r>
          </w:p>
        </w:tc>
        <w:tc>
          <w:tcPr>
            <w:tcW w:w="1134" w:type="dxa"/>
          </w:tcPr>
          <w:p w:rsidR="00956BA2" w:rsidRPr="00A230F2" w:rsidRDefault="00956BA2" w:rsidP="0012738C">
            <w:pPr>
              <w:jc w:val="center"/>
              <w:rPr>
                <w:sz w:val="26"/>
                <w:szCs w:val="26"/>
              </w:rPr>
            </w:pPr>
            <w:r w:rsidRPr="00A230F2">
              <w:rPr>
                <w:sz w:val="26"/>
                <w:szCs w:val="26"/>
              </w:rPr>
              <w:t>34656,9</w:t>
            </w:r>
          </w:p>
        </w:tc>
        <w:tc>
          <w:tcPr>
            <w:tcW w:w="1134" w:type="dxa"/>
          </w:tcPr>
          <w:p w:rsidR="00956BA2" w:rsidRPr="00A230F2" w:rsidRDefault="00956BA2" w:rsidP="0012738C">
            <w:pPr>
              <w:jc w:val="center"/>
              <w:rPr>
                <w:sz w:val="26"/>
                <w:szCs w:val="26"/>
              </w:rPr>
            </w:pPr>
            <w:r w:rsidRPr="00A230F2">
              <w:rPr>
                <w:sz w:val="26"/>
                <w:szCs w:val="26"/>
              </w:rPr>
              <w:t>34656,9</w:t>
            </w:r>
          </w:p>
        </w:tc>
        <w:tc>
          <w:tcPr>
            <w:tcW w:w="1134" w:type="dxa"/>
          </w:tcPr>
          <w:p w:rsidR="00956BA2" w:rsidRPr="00A230F2" w:rsidRDefault="00956BA2" w:rsidP="0012738C">
            <w:pPr>
              <w:jc w:val="center"/>
              <w:rPr>
                <w:sz w:val="26"/>
                <w:szCs w:val="26"/>
              </w:rPr>
            </w:pPr>
            <w:r w:rsidRPr="00A230F2">
              <w:rPr>
                <w:sz w:val="26"/>
                <w:szCs w:val="26"/>
              </w:rPr>
              <w:t>34656,9</w:t>
            </w:r>
          </w:p>
        </w:tc>
        <w:tc>
          <w:tcPr>
            <w:tcW w:w="1134" w:type="dxa"/>
          </w:tcPr>
          <w:p w:rsidR="00956BA2" w:rsidRPr="00A230F2" w:rsidRDefault="00956BA2" w:rsidP="0012738C">
            <w:pPr>
              <w:jc w:val="center"/>
              <w:rPr>
                <w:sz w:val="26"/>
                <w:szCs w:val="26"/>
              </w:rPr>
            </w:pPr>
            <w:r w:rsidRPr="00A230F2">
              <w:rPr>
                <w:sz w:val="26"/>
                <w:szCs w:val="26"/>
              </w:rPr>
              <w:t>34656,9</w:t>
            </w:r>
          </w:p>
        </w:tc>
        <w:tc>
          <w:tcPr>
            <w:tcW w:w="1134" w:type="dxa"/>
          </w:tcPr>
          <w:p w:rsidR="00956BA2" w:rsidRPr="00A230F2" w:rsidRDefault="00956BA2" w:rsidP="0012738C">
            <w:pPr>
              <w:jc w:val="center"/>
              <w:rPr>
                <w:sz w:val="26"/>
                <w:szCs w:val="26"/>
              </w:rPr>
            </w:pPr>
            <w:r w:rsidRPr="00A230F2">
              <w:rPr>
                <w:sz w:val="26"/>
                <w:szCs w:val="26"/>
              </w:rPr>
              <w:t>34656,9</w:t>
            </w:r>
          </w:p>
        </w:tc>
        <w:tc>
          <w:tcPr>
            <w:tcW w:w="2409" w:type="dxa"/>
          </w:tcPr>
          <w:p w:rsidR="00956BA2" w:rsidRPr="00A230F2" w:rsidRDefault="00956BA2" w:rsidP="0012738C">
            <w:pPr>
              <w:jc w:val="center"/>
              <w:rPr>
                <w:sz w:val="26"/>
                <w:szCs w:val="26"/>
              </w:rPr>
            </w:pPr>
          </w:p>
        </w:tc>
      </w:tr>
      <w:tr w:rsidR="00956BA2" w:rsidRPr="00853035" w:rsidTr="0012738C">
        <w:tc>
          <w:tcPr>
            <w:tcW w:w="625" w:type="dxa"/>
          </w:tcPr>
          <w:p w:rsidR="00956BA2" w:rsidRPr="00A230F2" w:rsidRDefault="00956BA2" w:rsidP="0012738C">
            <w:pPr>
              <w:jc w:val="center"/>
              <w:rPr>
                <w:sz w:val="26"/>
                <w:szCs w:val="26"/>
              </w:rPr>
            </w:pPr>
          </w:p>
        </w:tc>
        <w:tc>
          <w:tcPr>
            <w:tcW w:w="1389" w:type="dxa"/>
          </w:tcPr>
          <w:p w:rsidR="00956BA2" w:rsidRPr="00A230F2" w:rsidRDefault="00956BA2" w:rsidP="0012738C">
            <w:pPr>
              <w:rPr>
                <w:sz w:val="26"/>
                <w:szCs w:val="26"/>
              </w:rPr>
            </w:pPr>
            <w:r w:rsidRPr="00A230F2">
              <w:rPr>
                <w:sz w:val="26"/>
                <w:szCs w:val="26"/>
              </w:rPr>
              <w:t xml:space="preserve">Всего по </w:t>
            </w:r>
            <w:r w:rsidRPr="00487CB3">
              <w:rPr>
                <w:spacing w:val="-8"/>
                <w:sz w:val="26"/>
                <w:szCs w:val="26"/>
              </w:rPr>
              <w:t>Программе</w:t>
            </w:r>
          </w:p>
        </w:tc>
        <w:tc>
          <w:tcPr>
            <w:tcW w:w="4111" w:type="dxa"/>
          </w:tcPr>
          <w:p w:rsidR="00956BA2" w:rsidRPr="00A230F2" w:rsidRDefault="00956BA2" w:rsidP="0012738C">
            <w:pPr>
              <w:rPr>
                <w:sz w:val="26"/>
                <w:szCs w:val="26"/>
              </w:rPr>
            </w:pPr>
          </w:p>
        </w:tc>
        <w:tc>
          <w:tcPr>
            <w:tcW w:w="1134" w:type="dxa"/>
          </w:tcPr>
          <w:p w:rsidR="00956BA2" w:rsidRPr="00487CB3" w:rsidRDefault="00956BA2" w:rsidP="0012738C">
            <w:pPr>
              <w:jc w:val="center"/>
              <w:rPr>
                <w:spacing w:val="-20"/>
                <w:sz w:val="26"/>
                <w:szCs w:val="26"/>
              </w:rPr>
            </w:pPr>
            <w:r w:rsidRPr="00487CB3">
              <w:rPr>
                <w:spacing w:val="-20"/>
                <w:sz w:val="26"/>
                <w:szCs w:val="26"/>
              </w:rPr>
              <w:t>989010,4</w:t>
            </w:r>
          </w:p>
        </w:tc>
        <w:tc>
          <w:tcPr>
            <w:tcW w:w="1134" w:type="dxa"/>
          </w:tcPr>
          <w:p w:rsidR="00956BA2" w:rsidRPr="00487CB3" w:rsidRDefault="00956BA2" w:rsidP="0012738C">
            <w:pPr>
              <w:jc w:val="center"/>
              <w:rPr>
                <w:spacing w:val="-20"/>
                <w:sz w:val="26"/>
                <w:szCs w:val="26"/>
              </w:rPr>
            </w:pPr>
            <w:r w:rsidRPr="00487CB3">
              <w:rPr>
                <w:spacing w:val="-20"/>
                <w:sz w:val="26"/>
                <w:szCs w:val="26"/>
              </w:rPr>
              <w:t>969199,0</w:t>
            </w:r>
          </w:p>
        </w:tc>
        <w:tc>
          <w:tcPr>
            <w:tcW w:w="1134" w:type="dxa"/>
          </w:tcPr>
          <w:p w:rsidR="00956BA2" w:rsidRPr="00487CB3" w:rsidRDefault="00956BA2" w:rsidP="0012738C">
            <w:pPr>
              <w:jc w:val="center"/>
              <w:rPr>
                <w:spacing w:val="-20"/>
                <w:sz w:val="26"/>
                <w:szCs w:val="26"/>
              </w:rPr>
            </w:pPr>
            <w:r w:rsidRPr="00487CB3">
              <w:rPr>
                <w:spacing w:val="-20"/>
                <w:sz w:val="26"/>
                <w:szCs w:val="26"/>
              </w:rPr>
              <w:t>952600,6</w:t>
            </w:r>
          </w:p>
        </w:tc>
        <w:tc>
          <w:tcPr>
            <w:tcW w:w="1134" w:type="dxa"/>
          </w:tcPr>
          <w:p w:rsidR="00956BA2" w:rsidRPr="00487CB3" w:rsidRDefault="00956BA2" w:rsidP="0012738C">
            <w:pPr>
              <w:jc w:val="center"/>
              <w:rPr>
                <w:spacing w:val="-20"/>
                <w:sz w:val="26"/>
                <w:szCs w:val="26"/>
              </w:rPr>
            </w:pPr>
            <w:r w:rsidRPr="00487CB3">
              <w:rPr>
                <w:spacing w:val="-20"/>
                <w:sz w:val="26"/>
                <w:szCs w:val="26"/>
              </w:rPr>
              <w:t>953496,2</w:t>
            </w:r>
          </w:p>
        </w:tc>
        <w:tc>
          <w:tcPr>
            <w:tcW w:w="1134" w:type="dxa"/>
          </w:tcPr>
          <w:p w:rsidR="00956BA2" w:rsidRPr="00487CB3" w:rsidRDefault="00956BA2" w:rsidP="0012738C">
            <w:pPr>
              <w:jc w:val="center"/>
              <w:rPr>
                <w:spacing w:val="-20"/>
                <w:sz w:val="26"/>
                <w:szCs w:val="26"/>
              </w:rPr>
            </w:pPr>
            <w:r w:rsidRPr="00487CB3">
              <w:rPr>
                <w:spacing w:val="-20"/>
                <w:sz w:val="26"/>
                <w:szCs w:val="26"/>
              </w:rPr>
              <w:t>953776,8</w:t>
            </w:r>
          </w:p>
        </w:tc>
        <w:tc>
          <w:tcPr>
            <w:tcW w:w="1134" w:type="dxa"/>
          </w:tcPr>
          <w:p w:rsidR="00956BA2" w:rsidRPr="00487CB3" w:rsidRDefault="00956BA2" w:rsidP="0012738C">
            <w:pPr>
              <w:jc w:val="center"/>
              <w:rPr>
                <w:spacing w:val="-20"/>
                <w:sz w:val="26"/>
                <w:szCs w:val="26"/>
              </w:rPr>
            </w:pPr>
            <w:r w:rsidRPr="00487CB3">
              <w:rPr>
                <w:spacing w:val="-20"/>
                <w:sz w:val="26"/>
                <w:szCs w:val="26"/>
              </w:rPr>
              <w:t>953776,8</w:t>
            </w:r>
          </w:p>
        </w:tc>
        <w:tc>
          <w:tcPr>
            <w:tcW w:w="2409" w:type="dxa"/>
          </w:tcPr>
          <w:p w:rsidR="00956BA2" w:rsidRPr="00A230F2" w:rsidRDefault="00956BA2" w:rsidP="0012738C">
            <w:pPr>
              <w:jc w:val="center"/>
              <w:rPr>
                <w:sz w:val="26"/>
                <w:szCs w:val="26"/>
              </w:rPr>
            </w:pPr>
          </w:p>
        </w:tc>
      </w:tr>
    </w:tbl>
    <w:p w:rsidR="00956BA2" w:rsidRPr="00853035" w:rsidRDefault="00956BA2" w:rsidP="00956BA2">
      <w:pPr>
        <w:pStyle w:val="ConsPlusNormal"/>
        <w:jc w:val="both"/>
      </w:pPr>
    </w:p>
    <w:p w:rsidR="00956BA2" w:rsidRDefault="00956BA2" w:rsidP="00956BA2">
      <w:pPr>
        <w:pStyle w:val="ConsPlusNormal"/>
        <w:jc w:val="both"/>
      </w:pPr>
    </w:p>
    <w:p w:rsidR="00956BA2" w:rsidRPr="00853035" w:rsidRDefault="00956BA2" w:rsidP="00956BA2">
      <w:pPr>
        <w:pStyle w:val="ConsPlusNormal"/>
        <w:jc w:val="both"/>
      </w:pPr>
    </w:p>
    <w:p w:rsidR="00956BA2" w:rsidRPr="00853035" w:rsidRDefault="00956BA2" w:rsidP="00956BA2">
      <w:pPr>
        <w:ind w:left="11907"/>
        <w:jc w:val="both"/>
        <w:rPr>
          <w:sz w:val="28"/>
          <w:szCs w:val="28"/>
        </w:rPr>
      </w:pPr>
      <w:r w:rsidRPr="00853035">
        <w:rPr>
          <w:sz w:val="28"/>
          <w:szCs w:val="28"/>
        </w:rPr>
        <w:t>Комитет по культуре а</w:t>
      </w:r>
      <w:r w:rsidRPr="00853035">
        <w:rPr>
          <w:sz w:val="28"/>
          <w:szCs w:val="28"/>
        </w:rPr>
        <w:t>д</w:t>
      </w:r>
      <w:r w:rsidRPr="00853035">
        <w:rPr>
          <w:sz w:val="28"/>
          <w:szCs w:val="28"/>
        </w:rPr>
        <w:t>министрации Волгограда</w:t>
      </w:r>
    </w:p>
    <w:p w:rsidR="00F93E1F" w:rsidRPr="00416AF8" w:rsidRDefault="00F93E1F" w:rsidP="00956BA2">
      <w:pPr>
        <w:ind w:left="9214"/>
        <w:jc w:val="both"/>
        <w:rPr>
          <w:sz w:val="24"/>
          <w:szCs w:val="24"/>
        </w:rPr>
      </w:pPr>
    </w:p>
    <w:sectPr w:rsidR="00F93E1F" w:rsidRPr="00416AF8" w:rsidSect="0012738C">
      <w:pgSz w:w="16838" w:h="11906" w:orient="landscape"/>
      <w:pgMar w:top="1701" w:right="567" w:bottom="851" w:left="1134"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3C0" w:rsidRDefault="00C603C0">
      <w:r>
        <w:separator/>
      </w:r>
    </w:p>
  </w:endnote>
  <w:endnote w:type="continuationSeparator" w:id="0">
    <w:p w:rsidR="00C603C0" w:rsidRDefault="00C6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3C0" w:rsidRDefault="00C603C0">
      <w:r>
        <w:separator/>
      </w:r>
    </w:p>
  </w:footnote>
  <w:footnote w:type="continuationSeparator" w:id="0">
    <w:p w:rsidR="00C603C0" w:rsidRDefault="00C60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A0" w:rsidRDefault="00CF0CA0">
    <w:pPr>
      <w:pStyle w:val="a3"/>
      <w:jc w:val="center"/>
    </w:pPr>
    <w:r>
      <w:fldChar w:fldCharType="begin"/>
    </w:r>
    <w:r>
      <w:instrText>PAGE   \* MERGEFORMAT</w:instrText>
    </w:r>
    <w:r>
      <w:fldChar w:fldCharType="separate"/>
    </w:r>
    <w:r w:rsidR="00A27F94">
      <w:rPr>
        <w:noProof/>
      </w:rPr>
      <w:t>16</w:t>
    </w:r>
    <w:r>
      <w:fldChar w:fldCharType="end"/>
    </w:r>
  </w:p>
  <w:p w:rsidR="00CF0CA0" w:rsidRDefault="00CF0CA0">
    <w:pPr>
      <w:pStyle w:val="a3"/>
    </w:pPr>
  </w:p>
  <w:p w:rsidR="00CF0CA0" w:rsidRDefault="00CF0CA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732861"/>
      <w:docPartObj>
        <w:docPartGallery w:val="Page Numbers (Top of Page)"/>
        <w:docPartUnique/>
      </w:docPartObj>
    </w:sdtPr>
    <w:sdtEndPr/>
    <w:sdtContent>
      <w:p w:rsidR="00CF0CA0" w:rsidRDefault="00CF0CA0">
        <w:pPr>
          <w:pStyle w:val="a3"/>
          <w:jc w:val="center"/>
        </w:pPr>
        <w:r>
          <w:fldChar w:fldCharType="begin"/>
        </w:r>
        <w:r>
          <w:instrText>PAGE   \* MERGEFORMAT</w:instrText>
        </w:r>
        <w:r>
          <w:fldChar w:fldCharType="separate"/>
        </w:r>
        <w:r w:rsidR="00A27F94">
          <w:rPr>
            <w:noProof/>
          </w:rPr>
          <w:t>28</w:t>
        </w:r>
        <w:r>
          <w:fldChar w:fldCharType="end"/>
        </w:r>
      </w:p>
    </w:sdtContent>
  </w:sdt>
  <w:p w:rsidR="00CF0CA0" w:rsidRDefault="00CF0C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793"/>
    <w:multiLevelType w:val="multilevel"/>
    <w:tmpl w:val="D37A9F94"/>
    <w:lvl w:ilvl="0">
      <w:start w:val="1"/>
      <w:numFmt w:val="decimal"/>
      <w:lvlText w:val="%1."/>
      <w:lvlJc w:val="left"/>
      <w:pPr>
        <w:ind w:left="1068" w:hanging="360"/>
      </w:pPr>
    </w:lvl>
    <w:lvl w:ilvl="1">
      <w:start w:val="1"/>
      <w:numFmt w:val="decimal"/>
      <w:isLgl/>
      <w:lvlText w:val="%1.%2."/>
      <w:lvlJc w:val="left"/>
      <w:pPr>
        <w:ind w:left="1430" w:hanging="720"/>
      </w:pPr>
      <w:rPr>
        <w:rFonts w:ascii="Times New Roman" w:hAnsi="Times New Roman" w:cs="Times New Roman" w:hint="default"/>
      </w:rPr>
    </w:lvl>
    <w:lvl w:ilvl="2">
      <w:start w:val="1"/>
      <w:numFmt w:val="decimal"/>
      <w:isLgl/>
      <w:lvlText w:val="%1.%2.%3."/>
      <w:lvlJc w:val="left"/>
      <w:pPr>
        <w:ind w:left="1430" w:hanging="720"/>
      </w:pPr>
      <w:rPr>
        <w:rFonts w:ascii="Times New Roman" w:hAnsi="Times New Roman" w:cs="Times New Roman" w:hint="default"/>
      </w:rPr>
    </w:lvl>
    <w:lvl w:ilvl="3">
      <w:start w:val="1"/>
      <w:numFmt w:val="decimal"/>
      <w:isLgl/>
      <w:lvlText w:val="%1.%2.%3.%4."/>
      <w:lvlJc w:val="left"/>
      <w:pPr>
        <w:ind w:left="1791" w:hanging="1080"/>
      </w:pPr>
      <w:rPr>
        <w:rFonts w:ascii="Times New Roman" w:hAnsi="Times New Roman" w:cs="Times New Roman" w:hint="default"/>
      </w:rPr>
    </w:lvl>
    <w:lvl w:ilvl="4">
      <w:start w:val="1"/>
      <w:numFmt w:val="decimal"/>
      <w:isLgl/>
      <w:lvlText w:val="%1.%2.%3.%4.%5."/>
      <w:lvlJc w:val="left"/>
      <w:pPr>
        <w:ind w:left="1792" w:hanging="1080"/>
      </w:pPr>
      <w:rPr>
        <w:rFonts w:ascii="Times New Roman" w:hAnsi="Times New Roman" w:cs="Times New Roman" w:hint="default"/>
      </w:rPr>
    </w:lvl>
    <w:lvl w:ilvl="5">
      <w:start w:val="1"/>
      <w:numFmt w:val="decimal"/>
      <w:isLgl/>
      <w:lvlText w:val="%1.%2.%3.%4.%5.%6."/>
      <w:lvlJc w:val="left"/>
      <w:pPr>
        <w:ind w:left="2153" w:hanging="1440"/>
      </w:pPr>
      <w:rPr>
        <w:rFonts w:ascii="Times New Roman" w:hAnsi="Times New Roman" w:cs="Times New Roman" w:hint="default"/>
      </w:rPr>
    </w:lvl>
    <w:lvl w:ilvl="6">
      <w:start w:val="1"/>
      <w:numFmt w:val="decimal"/>
      <w:isLgl/>
      <w:lvlText w:val="%1.%2.%3.%4.%5.%6.%7."/>
      <w:lvlJc w:val="left"/>
      <w:pPr>
        <w:ind w:left="2514" w:hanging="1800"/>
      </w:pPr>
      <w:rPr>
        <w:rFonts w:ascii="Times New Roman" w:hAnsi="Times New Roman" w:cs="Times New Roman" w:hint="default"/>
      </w:rPr>
    </w:lvl>
    <w:lvl w:ilvl="7">
      <w:start w:val="1"/>
      <w:numFmt w:val="decimal"/>
      <w:isLgl/>
      <w:lvlText w:val="%1.%2.%3.%4.%5.%6.%7.%8."/>
      <w:lvlJc w:val="left"/>
      <w:pPr>
        <w:ind w:left="2515" w:hanging="1800"/>
      </w:pPr>
      <w:rPr>
        <w:rFonts w:ascii="Times New Roman" w:hAnsi="Times New Roman" w:cs="Times New Roman" w:hint="default"/>
      </w:rPr>
    </w:lvl>
    <w:lvl w:ilvl="8">
      <w:start w:val="1"/>
      <w:numFmt w:val="decimal"/>
      <w:isLgl/>
      <w:lvlText w:val="%1.%2.%3.%4.%5.%6.%7.%8.%9."/>
      <w:lvlJc w:val="left"/>
      <w:pPr>
        <w:ind w:left="2876" w:hanging="2160"/>
      </w:pPr>
      <w:rPr>
        <w:rFonts w:ascii="Times New Roman" w:hAnsi="Times New Roman" w:cs="Times New Roman" w:hint="default"/>
      </w:rPr>
    </w:lvl>
  </w:abstractNum>
  <w:abstractNum w:abstractNumId="1">
    <w:nsid w:val="0A9A7190"/>
    <w:multiLevelType w:val="hybridMultilevel"/>
    <w:tmpl w:val="C5888CF6"/>
    <w:lvl w:ilvl="0" w:tplc="6A805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807BA2"/>
    <w:multiLevelType w:val="hybridMultilevel"/>
    <w:tmpl w:val="9A02AFFA"/>
    <w:lvl w:ilvl="0" w:tplc="0F687980">
      <w:start w:val="1"/>
      <w:numFmt w:val="bullet"/>
      <w:lvlText w:val=""/>
      <w:lvlJc w:val="left"/>
      <w:pPr>
        <w:ind w:left="1080" w:hanging="360"/>
      </w:pPr>
      <w:rPr>
        <w:rFonts w:ascii="Symbol" w:eastAsia="Times New Roman" w:hAnsi="Symbol" w:cs="Times New Roman"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4164DD9"/>
    <w:multiLevelType w:val="hybridMultilevel"/>
    <w:tmpl w:val="7962F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4A52FB3"/>
    <w:multiLevelType w:val="hybridMultilevel"/>
    <w:tmpl w:val="9844FEEE"/>
    <w:lvl w:ilvl="0" w:tplc="E79CCFFC">
      <w:start w:val="1"/>
      <w:numFmt w:val="decimal"/>
      <w:lvlText w:val="%1."/>
      <w:lvlJc w:val="left"/>
      <w:pPr>
        <w:ind w:left="144" w:hanging="570"/>
      </w:pPr>
    </w:lvl>
    <w:lvl w:ilvl="1" w:tplc="04190019">
      <w:start w:val="1"/>
      <w:numFmt w:val="lowerLetter"/>
      <w:lvlText w:val="%2."/>
      <w:lvlJc w:val="left"/>
      <w:pPr>
        <w:ind w:left="654" w:hanging="360"/>
      </w:pPr>
    </w:lvl>
    <w:lvl w:ilvl="2" w:tplc="0419001B">
      <w:start w:val="1"/>
      <w:numFmt w:val="lowerRoman"/>
      <w:lvlText w:val="%3."/>
      <w:lvlJc w:val="right"/>
      <w:pPr>
        <w:ind w:left="1374" w:hanging="180"/>
      </w:pPr>
    </w:lvl>
    <w:lvl w:ilvl="3" w:tplc="0419000F">
      <w:start w:val="1"/>
      <w:numFmt w:val="decimal"/>
      <w:lvlText w:val="%4."/>
      <w:lvlJc w:val="left"/>
      <w:pPr>
        <w:ind w:left="2094" w:hanging="360"/>
      </w:pPr>
    </w:lvl>
    <w:lvl w:ilvl="4" w:tplc="04190019">
      <w:start w:val="1"/>
      <w:numFmt w:val="lowerLetter"/>
      <w:lvlText w:val="%5."/>
      <w:lvlJc w:val="left"/>
      <w:pPr>
        <w:ind w:left="2814" w:hanging="360"/>
      </w:pPr>
    </w:lvl>
    <w:lvl w:ilvl="5" w:tplc="0419001B">
      <w:start w:val="1"/>
      <w:numFmt w:val="lowerRoman"/>
      <w:lvlText w:val="%6."/>
      <w:lvlJc w:val="right"/>
      <w:pPr>
        <w:ind w:left="3534" w:hanging="180"/>
      </w:pPr>
    </w:lvl>
    <w:lvl w:ilvl="6" w:tplc="0419000F">
      <w:start w:val="1"/>
      <w:numFmt w:val="decimal"/>
      <w:lvlText w:val="%7."/>
      <w:lvlJc w:val="left"/>
      <w:pPr>
        <w:ind w:left="4254" w:hanging="360"/>
      </w:pPr>
    </w:lvl>
    <w:lvl w:ilvl="7" w:tplc="04190019">
      <w:start w:val="1"/>
      <w:numFmt w:val="lowerLetter"/>
      <w:lvlText w:val="%8."/>
      <w:lvlJc w:val="left"/>
      <w:pPr>
        <w:ind w:left="4974" w:hanging="360"/>
      </w:pPr>
    </w:lvl>
    <w:lvl w:ilvl="8" w:tplc="0419001B">
      <w:start w:val="1"/>
      <w:numFmt w:val="lowerRoman"/>
      <w:lvlText w:val="%9."/>
      <w:lvlJc w:val="right"/>
      <w:pPr>
        <w:ind w:left="5694" w:hanging="180"/>
      </w:pPr>
    </w:lvl>
  </w:abstractNum>
  <w:abstractNum w:abstractNumId="5">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6">
    <w:nsid w:val="152D027C"/>
    <w:multiLevelType w:val="multilevel"/>
    <w:tmpl w:val="5D16A070"/>
    <w:lvl w:ilvl="0">
      <w:start w:val="1"/>
      <w:numFmt w:val="decimal"/>
      <w:lvlText w:val="%1."/>
      <w:lvlJc w:val="left"/>
      <w:pPr>
        <w:ind w:left="155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68D4197"/>
    <w:multiLevelType w:val="multilevel"/>
    <w:tmpl w:val="F606002E"/>
    <w:lvl w:ilvl="0">
      <w:start w:val="1"/>
      <w:numFmt w:val="decimal"/>
      <w:lvlText w:val="%1."/>
      <w:lvlJc w:val="left"/>
      <w:pPr>
        <w:ind w:left="720" w:hanging="360"/>
      </w:pPr>
      <w:rPr>
        <w:rFonts w:eastAsia="Calibri"/>
      </w:rPr>
    </w:lvl>
    <w:lvl w:ilvl="1">
      <w:start w:val="1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22E72156"/>
    <w:multiLevelType w:val="multilevel"/>
    <w:tmpl w:val="0D2A622E"/>
    <w:lvl w:ilvl="0">
      <w:start w:val="1"/>
      <w:numFmt w:val="decimal"/>
      <w:lvlText w:val="%1."/>
      <w:lvlJc w:val="left"/>
      <w:pPr>
        <w:ind w:left="450" w:hanging="450"/>
      </w:pPr>
    </w:lvl>
    <w:lvl w:ilvl="1">
      <w:start w:val="2"/>
      <w:numFmt w:val="decimal"/>
      <w:lvlText w:val="%1.%2."/>
      <w:lvlJc w:val="left"/>
      <w:pPr>
        <w:ind w:left="1855"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9">
    <w:nsid w:val="246B5C34"/>
    <w:multiLevelType w:val="multilevel"/>
    <w:tmpl w:val="BECE5D7C"/>
    <w:lvl w:ilvl="0">
      <w:start w:val="1"/>
      <w:numFmt w:val="decimal"/>
      <w:lvlText w:val="%1."/>
      <w:lvlJc w:val="left"/>
      <w:pPr>
        <w:ind w:left="1699" w:hanging="99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0">
    <w:nsid w:val="25F0339A"/>
    <w:multiLevelType w:val="hybridMultilevel"/>
    <w:tmpl w:val="03AAEBE0"/>
    <w:lvl w:ilvl="0" w:tplc="A2CCDF9C">
      <w:start w:val="1"/>
      <w:numFmt w:val="decimal"/>
      <w:lvlText w:val="%1."/>
      <w:lvlJc w:val="left"/>
      <w:pPr>
        <w:tabs>
          <w:tab w:val="num" w:pos="1080"/>
        </w:tabs>
        <w:ind w:left="1080" w:hanging="360"/>
      </w:pPr>
      <w:rPr>
        <w:rFonts w:ascii="Times New Roman" w:hAnsi="Times New Roman" w:cs="Times New Roman"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6F07009"/>
    <w:multiLevelType w:val="multilevel"/>
    <w:tmpl w:val="728A8FCC"/>
    <w:lvl w:ilvl="0">
      <w:start w:val="1"/>
      <w:numFmt w:val="decimal"/>
      <w:lvlText w:val="%1."/>
      <w:lvlJc w:val="left"/>
      <w:pPr>
        <w:ind w:left="900" w:hanging="360"/>
      </w:pPr>
    </w:lvl>
    <w:lvl w:ilvl="1">
      <w:start w:val="1"/>
      <w:numFmt w:val="decimal"/>
      <w:isLgl/>
      <w:lvlText w:val="%1.%2."/>
      <w:lvlJc w:val="left"/>
      <w:pPr>
        <w:ind w:left="1620" w:hanging="720"/>
      </w:pPr>
    </w:lvl>
    <w:lvl w:ilvl="2">
      <w:start w:val="1"/>
      <w:numFmt w:val="decimal"/>
      <w:isLgl/>
      <w:lvlText w:val="%1.%2.%3."/>
      <w:lvlJc w:val="left"/>
      <w:pPr>
        <w:ind w:left="1980" w:hanging="720"/>
      </w:pPr>
    </w:lvl>
    <w:lvl w:ilvl="3">
      <w:start w:val="1"/>
      <w:numFmt w:val="decimal"/>
      <w:isLgl/>
      <w:lvlText w:val="%1.%2.%3.%4."/>
      <w:lvlJc w:val="left"/>
      <w:pPr>
        <w:ind w:left="2700" w:hanging="1080"/>
      </w:pPr>
    </w:lvl>
    <w:lvl w:ilvl="4">
      <w:start w:val="1"/>
      <w:numFmt w:val="decimal"/>
      <w:isLgl/>
      <w:lvlText w:val="%1.%2.%3.%4.%5."/>
      <w:lvlJc w:val="left"/>
      <w:pPr>
        <w:ind w:left="3060" w:hanging="1080"/>
      </w:pPr>
    </w:lvl>
    <w:lvl w:ilvl="5">
      <w:start w:val="1"/>
      <w:numFmt w:val="decimal"/>
      <w:isLgl/>
      <w:lvlText w:val="%1.%2.%3.%4.%5.%6."/>
      <w:lvlJc w:val="left"/>
      <w:pPr>
        <w:ind w:left="3780" w:hanging="1440"/>
      </w:pPr>
    </w:lvl>
    <w:lvl w:ilvl="6">
      <w:start w:val="1"/>
      <w:numFmt w:val="decimal"/>
      <w:isLgl/>
      <w:lvlText w:val="%1.%2.%3.%4.%5.%6.%7."/>
      <w:lvlJc w:val="left"/>
      <w:pPr>
        <w:ind w:left="4500" w:hanging="1800"/>
      </w:pPr>
    </w:lvl>
    <w:lvl w:ilvl="7">
      <w:start w:val="1"/>
      <w:numFmt w:val="decimal"/>
      <w:isLgl/>
      <w:lvlText w:val="%1.%2.%3.%4.%5.%6.%7.%8."/>
      <w:lvlJc w:val="left"/>
      <w:pPr>
        <w:ind w:left="4860" w:hanging="1800"/>
      </w:pPr>
    </w:lvl>
    <w:lvl w:ilvl="8">
      <w:start w:val="1"/>
      <w:numFmt w:val="decimal"/>
      <w:isLgl/>
      <w:lvlText w:val="%1.%2.%3.%4.%5.%6.%7.%8.%9."/>
      <w:lvlJc w:val="left"/>
      <w:pPr>
        <w:ind w:left="5580" w:hanging="2160"/>
      </w:pPr>
    </w:lvl>
  </w:abstractNum>
  <w:abstractNum w:abstractNumId="12">
    <w:nsid w:val="28E75933"/>
    <w:multiLevelType w:val="multilevel"/>
    <w:tmpl w:val="8E805412"/>
    <w:lvl w:ilvl="0">
      <w:start w:val="1"/>
      <w:numFmt w:val="decimal"/>
      <w:lvlText w:val="%1."/>
      <w:lvlJc w:val="left"/>
      <w:pPr>
        <w:tabs>
          <w:tab w:val="num" w:pos="1080"/>
        </w:tabs>
        <w:ind w:left="1080" w:hanging="720"/>
      </w:pPr>
    </w:lvl>
    <w:lvl w:ilvl="1">
      <w:start w:val="1"/>
      <w:numFmt w:val="decimal"/>
      <w:isLgl/>
      <w:lvlText w:val="%2.%2."/>
      <w:lvlJc w:val="left"/>
      <w:pPr>
        <w:tabs>
          <w:tab w:val="num" w:pos="1155"/>
        </w:tabs>
        <w:ind w:left="0" w:firstLine="360"/>
      </w:pPr>
    </w:lvl>
    <w:lvl w:ilvl="2">
      <w:start w:val="1"/>
      <w:numFmt w:val="decimal"/>
      <w:isLgl/>
      <w:lvlText w:val="%1.%2.%3."/>
      <w:lvlJc w:val="left"/>
      <w:pPr>
        <w:tabs>
          <w:tab w:val="num" w:pos="1155"/>
        </w:tabs>
        <w:ind w:left="1155" w:hanging="795"/>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3">
    <w:nsid w:val="2C3A7AFA"/>
    <w:multiLevelType w:val="hybridMultilevel"/>
    <w:tmpl w:val="F3584262"/>
    <w:lvl w:ilvl="0" w:tplc="05EEDAD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7E2ACB"/>
    <w:multiLevelType w:val="multilevel"/>
    <w:tmpl w:val="35880F32"/>
    <w:lvl w:ilvl="0">
      <w:start w:val="1"/>
      <w:numFmt w:val="decimal"/>
      <w:lvlText w:val="%1."/>
      <w:lvlJc w:val="left"/>
      <w:pPr>
        <w:ind w:left="1698" w:hanging="990"/>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5">
    <w:nsid w:val="366F7B9D"/>
    <w:multiLevelType w:val="multilevel"/>
    <w:tmpl w:val="AF80423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3B904371"/>
    <w:multiLevelType w:val="hybridMultilevel"/>
    <w:tmpl w:val="1E56241A"/>
    <w:lvl w:ilvl="0" w:tplc="8B8CEA1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42DA695E"/>
    <w:multiLevelType w:val="multilevel"/>
    <w:tmpl w:val="3934C9B2"/>
    <w:lvl w:ilvl="0">
      <w:start w:val="1"/>
      <w:numFmt w:val="decimal"/>
      <w:lvlText w:val="%1."/>
      <w:lvlJc w:val="left"/>
      <w:pPr>
        <w:ind w:left="900" w:hanging="360"/>
      </w:pPr>
      <w:rPr>
        <w:rFonts w:hint="default"/>
      </w:rPr>
    </w:lvl>
    <w:lvl w:ilvl="1">
      <w:start w:val="1"/>
      <w:numFmt w:val="decimal"/>
      <w:isLgl/>
      <w:lvlText w:val="%2."/>
      <w:lvlJc w:val="left"/>
      <w:pPr>
        <w:ind w:left="1260" w:hanging="720"/>
      </w:pPr>
      <w:rPr>
        <w:rFonts w:ascii="Times New Roman" w:eastAsia="Times New Roman"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8">
    <w:nsid w:val="44280203"/>
    <w:multiLevelType w:val="hybridMultilevel"/>
    <w:tmpl w:val="3A345576"/>
    <w:lvl w:ilvl="0" w:tplc="98927E3C">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20">
    <w:nsid w:val="492B2C49"/>
    <w:multiLevelType w:val="hybridMultilevel"/>
    <w:tmpl w:val="347A99BC"/>
    <w:lvl w:ilvl="0" w:tplc="EFCACF9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nsid w:val="4AC4138C"/>
    <w:multiLevelType w:val="hybridMultilevel"/>
    <w:tmpl w:val="F14C8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51463CD2"/>
    <w:multiLevelType w:val="hybridMultilevel"/>
    <w:tmpl w:val="8E304AE2"/>
    <w:lvl w:ilvl="0" w:tplc="6C8CB7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9096AE0"/>
    <w:multiLevelType w:val="hybridMultilevel"/>
    <w:tmpl w:val="11FEB9E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AD311B2"/>
    <w:multiLevelType w:val="multilevel"/>
    <w:tmpl w:val="0662499E"/>
    <w:lvl w:ilvl="0">
      <w:numFmt w:val="none"/>
      <w:lvlText w:val=""/>
      <w:lvlJc w:val="left"/>
      <w:pPr>
        <w:tabs>
          <w:tab w:val="num" w:pos="1428"/>
        </w:tabs>
        <w:ind w:left="0" w:firstLine="0"/>
      </w:pPr>
    </w:lvl>
    <w:lvl w:ilvl="1">
      <w:numFmt w:val="none"/>
      <w:lvlText w:val=""/>
      <w:lvlJc w:val="left"/>
      <w:pPr>
        <w:tabs>
          <w:tab w:val="num" w:pos="1428"/>
        </w:tabs>
        <w:ind w:left="0" w:firstLine="0"/>
      </w:pPr>
    </w:lvl>
    <w:lvl w:ilvl="2">
      <w:start w:val="1"/>
      <w:numFmt w:val="decimal"/>
      <w:isLgl/>
      <w:lvlText w:val="%1.%2.%3."/>
      <w:lvlJc w:val="left"/>
      <w:pPr>
        <w:tabs>
          <w:tab w:val="num" w:pos="2148"/>
        </w:tabs>
        <w:ind w:left="2148" w:hanging="720"/>
      </w:pPr>
    </w:lvl>
    <w:lvl w:ilvl="3">
      <w:start w:val="1"/>
      <w:numFmt w:val="decimal"/>
      <w:isLgl/>
      <w:lvlText w:val="%1.%2.%3.%4."/>
      <w:lvlJc w:val="left"/>
      <w:pPr>
        <w:tabs>
          <w:tab w:val="num" w:pos="2508"/>
        </w:tabs>
        <w:ind w:left="2508" w:hanging="1080"/>
      </w:pPr>
    </w:lvl>
    <w:lvl w:ilvl="4">
      <w:start w:val="1"/>
      <w:numFmt w:val="decimal"/>
      <w:isLgl/>
      <w:lvlText w:val="%1.%2.%3.%4.%5."/>
      <w:lvlJc w:val="left"/>
      <w:pPr>
        <w:tabs>
          <w:tab w:val="num" w:pos="2508"/>
        </w:tabs>
        <w:ind w:left="2508" w:hanging="1080"/>
      </w:pPr>
    </w:lvl>
    <w:lvl w:ilvl="5">
      <w:start w:val="1"/>
      <w:numFmt w:val="decimal"/>
      <w:isLgl/>
      <w:lvlText w:val="%1.%2.%3.%4.%5.%6."/>
      <w:lvlJc w:val="left"/>
      <w:pPr>
        <w:tabs>
          <w:tab w:val="num" w:pos="2868"/>
        </w:tabs>
        <w:ind w:left="2868" w:hanging="1440"/>
      </w:pPr>
    </w:lvl>
    <w:lvl w:ilvl="6">
      <w:start w:val="1"/>
      <w:numFmt w:val="decimal"/>
      <w:isLgl/>
      <w:lvlText w:val="%1.%2.%3.%4.%5.%6.%7."/>
      <w:lvlJc w:val="left"/>
      <w:pPr>
        <w:tabs>
          <w:tab w:val="num" w:pos="3228"/>
        </w:tabs>
        <w:ind w:left="3228" w:hanging="1800"/>
      </w:pPr>
    </w:lvl>
    <w:lvl w:ilvl="7">
      <w:start w:val="1"/>
      <w:numFmt w:val="decimal"/>
      <w:isLgl/>
      <w:lvlText w:val="%1.%2.%3.%4.%5.%6.%7.%8."/>
      <w:lvlJc w:val="left"/>
      <w:pPr>
        <w:tabs>
          <w:tab w:val="num" w:pos="3228"/>
        </w:tabs>
        <w:ind w:left="3228" w:hanging="1800"/>
      </w:pPr>
    </w:lvl>
    <w:lvl w:ilvl="8">
      <w:start w:val="1"/>
      <w:numFmt w:val="decimal"/>
      <w:isLgl/>
      <w:lvlText w:val="%1.%2.%3.%4.%5.%6.%7.%8.%9."/>
      <w:lvlJc w:val="left"/>
      <w:pPr>
        <w:tabs>
          <w:tab w:val="num" w:pos="3588"/>
        </w:tabs>
        <w:ind w:left="3588" w:hanging="2160"/>
      </w:pPr>
    </w:lvl>
  </w:abstractNum>
  <w:abstractNum w:abstractNumId="26">
    <w:nsid w:val="5AF94CE3"/>
    <w:multiLevelType w:val="hybridMultilevel"/>
    <w:tmpl w:val="3E222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BE359C3"/>
    <w:multiLevelType w:val="hybridMultilevel"/>
    <w:tmpl w:val="87D8FED2"/>
    <w:lvl w:ilvl="0" w:tplc="F5C29C1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CCB1202"/>
    <w:multiLevelType w:val="hybridMultilevel"/>
    <w:tmpl w:val="AE32607A"/>
    <w:lvl w:ilvl="0" w:tplc="86E68B34">
      <w:start w:val="1"/>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14F6305"/>
    <w:multiLevelType w:val="hybridMultilevel"/>
    <w:tmpl w:val="6C349598"/>
    <w:lvl w:ilvl="0" w:tplc="E1344B20">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5E1EF9"/>
    <w:multiLevelType w:val="multilevel"/>
    <w:tmpl w:val="DB6C7808"/>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31">
    <w:nsid w:val="69704A9D"/>
    <w:multiLevelType w:val="hybridMultilevel"/>
    <w:tmpl w:val="C29A13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C4B3CBC"/>
    <w:multiLevelType w:val="hybridMultilevel"/>
    <w:tmpl w:val="2CA04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DB252E"/>
    <w:multiLevelType w:val="hybridMultilevel"/>
    <w:tmpl w:val="82C40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1CD1D01"/>
    <w:multiLevelType w:val="hybridMultilevel"/>
    <w:tmpl w:val="210C1ECA"/>
    <w:lvl w:ilvl="0" w:tplc="86F87D5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DD46F86"/>
    <w:multiLevelType w:val="singleLevel"/>
    <w:tmpl w:val="837210F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num w:numId="1">
    <w:abstractNumId w:val="22"/>
  </w:num>
  <w:num w:numId="2">
    <w:abstractNumId w:val="19"/>
  </w:num>
  <w:num w:numId="3">
    <w:abstractNumId w:val="5"/>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num>
  <w:num w:numId="6">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3"/>
  </w:num>
  <w:num w:numId="30">
    <w:abstractNumId w:val="3"/>
  </w:num>
  <w:num w:numId="31">
    <w:abstractNumId w:val="26"/>
  </w:num>
  <w:num w:numId="32">
    <w:abstractNumId w:val="32"/>
  </w:num>
  <w:num w:numId="33">
    <w:abstractNumId w:val="21"/>
  </w:num>
  <w:num w:numId="34">
    <w:abstractNumId w:val="34"/>
  </w:num>
  <w:num w:numId="35">
    <w:abstractNumId w:val="27"/>
  </w:num>
  <w:num w:numId="36">
    <w:abstractNumId w:val="29"/>
  </w:num>
  <w:num w:numId="37">
    <w:abstractNumId w:val="18"/>
  </w:num>
  <w:num w:numId="38">
    <w:abstractNumId w:val="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3521B"/>
    <w:rsid w:val="00047858"/>
    <w:rsid w:val="00062D12"/>
    <w:rsid w:val="0007141B"/>
    <w:rsid w:val="00075462"/>
    <w:rsid w:val="00075EC4"/>
    <w:rsid w:val="0008062D"/>
    <w:rsid w:val="00082C1D"/>
    <w:rsid w:val="00096239"/>
    <w:rsid w:val="000A0479"/>
    <w:rsid w:val="000A65CD"/>
    <w:rsid w:val="000B156E"/>
    <w:rsid w:val="000C054E"/>
    <w:rsid w:val="000C2FF6"/>
    <w:rsid w:val="000D631F"/>
    <w:rsid w:val="000F16DC"/>
    <w:rsid w:val="000F7948"/>
    <w:rsid w:val="0011315B"/>
    <w:rsid w:val="001211D8"/>
    <w:rsid w:val="0012738C"/>
    <w:rsid w:val="00131E96"/>
    <w:rsid w:val="00142D05"/>
    <w:rsid w:val="00146C90"/>
    <w:rsid w:val="00191E63"/>
    <w:rsid w:val="0019298E"/>
    <w:rsid w:val="001A0236"/>
    <w:rsid w:val="001A0C02"/>
    <w:rsid w:val="001A7F13"/>
    <w:rsid w:val="001B62BF"/>
    <w:rsid w:val="001C45AC"/>
    <w:rsid w:val="001C62A1"/>
    <w:rsid w:val="001C715E"/>
    <w:rsid w:val="001E0007"/>
    <w:rsid w:val="002033F1"/>
    <w:rsid w:val="00226F01"/>
    <w:rsid w:val="00240B53"/>
    <w:rsid w:val="002429C9"/>
    <w:rsid w:val="00285B17"/>
    <w:rsid w:val="002869EF"/>
    <w:rsid w:val="002B7084"/>
    <w:rsid w:val="002B7B97"/>
    <w:rsid w:val="002E58BC"/>
    <w:rsid w:val="00317E07"/>
    <w:rsid w:val="00332C9D"/>
    <w:rsid w:val="003425D4"/>
    <w:rsid w:val="00343424"/>
    <w:rsid w:val="00343621"/>
    <w:rsid w:val="003437E0"/>
    <w:rsid w:val="00343FFB"/>
    <w:rsid w:val="00352118"/>
    <w:rsid w:val="00356ADE"/>
    <w:rsid w:val="0036412C"/>
    <w:rsid w:val="00364284"/>
    <w:rsid w:val="00366DCE"/>
    <w:rsid w:val="003713A7"/>
    <w:rsid w:val="00387138"/>
    <w:rsid w:val="00393990"/>
    <w:rsid w:val="003952C1"/>
    <w:rsid w:val="003A148C"/>
    <w:rsid w:val="003B50BB"/>
    <w:rsid w:val="003F1370"/>
    <w:rsid w:val="0040762C"/>
    <w:rsid w:val="00416AF8"/>
    <w:rsid w:val="00447119"/>
    <w:rsid w:val="004512A7"/>
    <w:rsid w:val="00464A2D"/>
    <w:rsid w:val="00480296"/>
    <w:rsid w:val="00497A58"/>
    <w:rsid w:val="004A1268"/>
    <w:rsid w:val="004B05A0"/>
    <w:rsid w:val="004D07A9"/>
    <w:rsid w:val="004F6676"/>
    <w:rsid w:val="00513910"/>
    <w:rsid w:val="00515613"/>
    <w:rsid w:val="00517069"/>
    <w:rsid w:val="00526484"/>
    <w:rsid w:val="00551963"/>
    <w:rsid w:val="00563ADC"/>
    <w:rsid w:val="00567DD3"/>
    <w:rsid w:val="00575A9C"/>
    <w:rsid w:val="00580D8E"/>
    <w:rsid w:val="005822C5"/>
    <w:rsid w:val="00586D19"/>
    <w:rsid w:val="0058794F"/>
    <w:rsid w:val="005956DA"/>
    <w:rsid w:val="005A25DC"/>
    <w:rsid w:val="005A3A01"/>
    <w:rsid w:val="005A593C"/>
    <w:rsid w:val="005D2F9C"/>
    <w:rsid w:val="005D79BB"/>
    <w:rsid w:val="005E2DB2"/>
    <w:rsid w:val="005F6B37"/>
    <w:rsid w:val="00612156"/>
    <w:rsid w:val="00625391"/>
    <w:rsid w:val="00631F5B"/>
    <w:rsid w:val="00635275"/>
    <w:rsid w:val="006359F4"/>
    <w:rsid w:val="006435F9"/>
    <w:rsid w:val="00652A69"/>
    <w:rsid w:val="006537A3"/>
    <w:rsid w:val="00656283"/>
    <w:rsid w:val="00665E1D"/>
    <w:rsid w:val="00667A2D"/>
    <w:rsid w:val="0067371C"/>
    <w:rsid w:val="00693142"/>
    <w:rsid w:val="00697F36"/>
    <w:rsid w:val="006A2BD5"/>
    <w:rsid w:val="006C050A"/>
    <w:rsid w:val="006C72F3"/>
    <w:rsid w:val="006D44A1"/>
    <w:rsid w:val="006D7AA8"/>
    <w:rsid w:val="006E63FC"/>
    <w:rsid w:val="006F18A9"/>
    <w:rsid w:val="006F492F"/>
    <w:rsid w:val="006F5BC4"/>
    <w:rsid w:val="00700C50"/>
    <w:rsid w:val="00702C97"/>
    <w:rsid w:val="00705113"/>
    <w:rsid w:val="00721D45"/>
    <w:rsid w:val="00724C1F"/>
    <w:rsid w:val="007406A4"/>
    <w:rsid w:val="00747890"/>
    <w:rsid w:val="007610C3"/>
    <w:rsid w:val="00765438"/>
    <w:rsid w:val="00766FA8"/>
    <w:rsid w:val="00770B59"/>
    <w:rsid w:val="0077102B"/>
    <w:rsid w:val="00791643"/>
    <w:rsid w:val="007A1E8B"/>
    <w:rsid w:val="007B2887"/>
    <w:rsid w:val="007B38E5"/>
    <w:rsid w:val="007B5E60"/>
    <w:rsid w:val="007C3911"/>
    <w:rsid w:val="007D4722"/>
    <w:rsid w:val="007E0A55"/>
    <w:rsid w:val="007F5802"/>
    <w:rsid w:val="00801049"/>
    <w:rsid w:val="00803C39"/>
    <w:rsid w:val="00810E53"/>
    <w:rsid w:val="008128A6"/>
    <w:rsid w:val="008131A6"/>
    <w:rsid w:val="00815C43"/>
    <w:rsid w:val="00830D84"/>
    <w:rsid w:val="0083470B"/>
    <w:rsid w:val="0083522A"/>
    <w:rsid w:val="008537D9"/>
    <w:rsid w:val="008569C9"/>
    <w:rsid w:val="00862CC5"/>
    <w:rsid w:val="0086325E"/>
    <w:rsid w:val="00867A51"/>
    <w:rsid w:val="00871BB5"/>
    <w:rsid w:val="00891A26"/>
    <w:rsid w:val="00897F86"/>
    <w:rsid w:val="008A59F8"/>
    <w:rsid w:val="008B0CD8"/>
    <w:rsid w:val="008B6C38"/>
    <w:rsid w:val="008C4936"/>
    <w:rsid w:val="008D13A9"/>
    <w:rsid w:val="008D64BE"/>
    <w:rsid w:val="008E4362"/>
    <w:rsid w:val="008E680F"/>
    <w:rsid w:val="008E6818"/>
    <w:rsid w:val="008F0418"/>
    <w:rsid w:val="008F1AAE"/>
    <w:rsid w:val="008F2D65"/>
    <w:rsid w:val="008F37E9"/>
    <w:rsid w:val="008F7280"/>
    <w:rsid w:val="009070F3"/>
    <w:rsid w:val="00910970"/>
    <w:rsid w:val="00914062"/>
    <w:rsid w:val="009329E8"/>
    <w:rsid w:val="00956BA2"/>
    <w:rsid w:val="00957013"/>
    <w:rsid w:val="009618B3"/>
    <w:rsid w:val="009947F4"/>
    <w:rsid w:val="009A21A3"/>
    <w:rsid w:val="009B008D"/>
    <w:rsid w:val="009B57FB"/>
    <w:rsid w:val="009F0788"/>
    <w:rsid w:val="00A14182"/>
    <w:rsid w:val="00A15F18"/>
    <w:rsid w:val="00A218AF"/>
    <w:rsid w:val="00A2604C"/>
    <w:rsid w:val="00A27F94"/>
    <w:rsid w:val="00A3538A"/>
    <w:rsid w:val="00A66C82"/>
    <w:rsid w:val="00A717EC"/>
    <w:rsid w:val="00A758B0"/>
    <w:rsid w:val="00A80AA3"/>
    <w:rsid w:val="00A92CC0"/>
    <w:rsid w:val="00A93387"/>
    <w:rsid w:val="00A94FD9"/>
    <w:rsid w:val="00AC0F46"/>
    <w:rsid w:val="00AC1B51"/>
    <w:rsid w:val="00AD3AF4"/>
    <w:rsid w:val="00AD6492"/>
    <w:rsid w:val="00AE4CC1"/>
    <w:rsid w:val="00AF62BA"/>
    <w:rsid w:val="00AF6A81"/>
    <w:rsid w:val="00B06483"/>
    <w:rsid w:val="00B33159"/>
    <w:rsid w:val="00B41DD0"/>
    <w:rsid w:val="00B424B6"/>
    <w:rsid w:val="00B466F7"/>
    <w:rsid w:val="00B47415"/>
    <w:rsid w:val="00B533BB"/>
    <w:rsid w:val="00B63E2F"/>
    <w:rsid w:val="00B65597"/>
    <w:rsid w:val="00B83C41"/>
    <w:rsid w:val="00B96CFE"/>
    <w:rsid w:val="00B97F6E"/>
    <w:rsid w:val="00BA09DF"/>
    <w:rsid w:val="00BA0FED"/>
    <w:rsid w:val="00BA2391"/>
    <w:rsid w:val="00BB24AD"/>
    <w:rsid w:val="00BC6B58"/>
    <w:rsid w:val="00BD3AE7"/>
    <w:rsid w:val="00BE46B7"/>
    <w:rsid w:val="00BE69EF"/>
    <w:rsid w:val="00C04B89"/>
    <w:rsid w:val="00C11F6A"/>
    <w:rsid w:val="00C13BCA"/>
    <w:rsid w:val="00C16DAD"/>
    <w:rsid w:val="00C224E0"/>
    <w:rsid w:val="00C226DE"/>
    <w:rsid w:val="00C31D05"/>
    <w:rsid w:val="00C52A5F"/>
    <w:rsid w:val="00C603C0"/>
    <w:rsid w:val="00C60EC2"/>
    <w:rsid w:val="00C83920"/>
    <w:rsid w:val="00C944D1"/>
    <w:rsid w:val="00CA1782"/>
    <w:rsid w:val="00CA2B01"/>
    <w:rsid w:val="00CB7D9D"/>
    <w:rsid w:val="00CC399D"/>
    <w:rsid w:val="00CD62EB"/>
    <w:rsid w:val="00CD7B19"/>
    <w:rsid w:val="00CE24CC"/>
    <w:rsid w:val="00CF0CA0"/>
    <w:rsid w:val="00CF55A9"/>
    <w:rsid w:val="00D03376"/>
    <w:rsid w:val="00D105F2"/>
    <w:rsid w:val="00D14A7E"/>
    <w:rsid w:val="00D2637A"/>
    <w:rsid w:val="00D31FEE"/>
    <w:rsid w:val="00D462FF"/>
    <w:rsid w:val="00D5695D"/>
    <w:rsid w:val="00D60A2B"/>
    <w:rsid w:val="00D644FE"/>
    <w:rsid w:val="00D7659C"/>
    <w:rsid w:val="00DB0FA6"/>
    <w:rsid w:val="00DB416A"/>
    <w:rsid w:val="00DC189A"/>
    <w:rsid w:val="00E27C3E"/>
    <w:rsid w:val="00E4267D"/>
    <w:rsid w:val="00E426C2"/>
    <w:rsid w:val="00E653FF"/>
    <w:rsid w:val="00E82C81"/>
    <w:rsid w:val="00E91803"/>
    <w:rsid w:val="00E95987"/>
    <w:rsid w:val="00EA07CF"/>
    <w:rsid w:val="00EA17CE"/>
    <w:rsid w:val="00EC680D"/>
    <w:rsid w:val="00ED44CE"/>
    <w:rsid w:val="00EE07A5"/>
    <w:rsid w:val="00EE3BF9"/>
    <w:rsid w:val="00EE4EBB"/>
    <w:rsid w:val="00F1711D"/>
    <w:rsid w:val="00F236E6"/>
    <w:rsid w:val="00F249B8"/>
    <w:rsid w:val="00F3436A"/>
    <w:rsid w:val="00F36EC6"/>
    <w:rsid w:val="00F41DA7"/>
    <w:rsid w:val="00F441B8"/>
    <w:rsid w:val="00F46D83"/>
    <w:rsid w:val="00F50F6C"/>
    <w:rsid w:val="00F54408"/>
    <w:rsid w:val="00F604EA"/>
    <w:rsid w:val="00F64495"/>
    <w:rsid w:val="00F70C72"/>
    <w:rsid w:val="00F72BAA"/>
    <w:rsid w:val="00F82AB2"/>
    <w:rsid w:val="00F93E1F"/>
    <w:rsid w:val="00FA5B29"/>
    <w:rsid w:val="00FA6997"/>
    <w:rsid w:val="00FA6F9F"/>
    <w:rsid w:val="00FB1403"/>
    <w:rsid w:val="00FD6A30"/>
    <w:rsid w:val="00FE1C4F"/>
    <w:rsid w:val="00FE7149"/>
    <w:rsid w:val="00FF7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uiPriority="99" w:qFormat="1"/>
    <w:lsdException w:name="heading 5" w:semiHidden="1" w:uiPriority="9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header" w:uiPriority="99"/>
    <w:lsdException w:name="footer" w:uiPriority="99"/>
    <w:lsdException w:name="caption" w:uiPriority="99" w:qFormat="1"/>
    <w:lsdException w:name="envelope return" w:uiPriority="99"/>
    <w:lsdException w:name="page number" w:uiPriority="99"/>
    <w:lsdException w:name="Title" w:qFormat="1"/>
    <w:lsdException w:name="Body Text" w:uiPriority="99"/>
    <w:lsdException w:name="Body Text Indent" w:uiPriority="99"/>
    <w:lsdException w:name="Subtitle" w:qFormat="1"/>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uiPriority="99" w:qFormat="1"/>
    <w:lsdException w:name="Document Map"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uiPriority w:val="99"/>
    <w:qFormat/>
    <w:pPr>
      <w:keepNext/>
      <w:jc w:val="both"/>
      <w:outlineLvl w:val="3"/>
    </w:pPr>
    <w:rPr>
      <w:sz w:val="28"/>
    </w:rPr>
  </w:style>
  <w:style w:type="paragraph" w:styleId="5">
    <w:name w:val="heading 5"/>
    <w:basedOn w:val="a"/>
    <w:next w:val="a"/>
    <w:link w:val="50"/>
    <w:uiPriority w:val="99"/>
    <w:unhideWhenUsed/>
    <w:qFormat/>
    <w:rsid w:val="002869EF"/>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styleId="a5">
    <w:name w:val="page number"/>
    <w:basedOn w:val="a0"/>
    <w:uiPriority w:val="99"/>
  </w:style>
  <w:style w:type="paragraph" w:styleId="a6">
    <w:name w:val="Body Text Indent"/>
    <w:basedOn w:val="a"/>
    <w:link w:val="a7"/>
    <w:uiPriority w:val="99"/>
    <w:pPr>
      <w:ind w:firstLine="851"/>
      <w:jc w:val="both"/>
    </w:pPr>
    <w:rPr>
      <w:kern w:val="28"/>
      <w:sz w:val="28"/>
      <w:lang w:val="en-US"/>
    </w:rPr>
  </w:style>
  <w:style w:type="paragraph" w:styleId="a8">
    <w:name w:val="Body Text"/>
    <w:basedOn w:val="a"/>
    <w:link w:val="a9"/>
    <w:uiPriority w:val="99"/>
    <w:pPr>
      <w:jc w:val="both"/>
    </w:pPr>
    <w:rPr>
      <w:kern w:val="28"/>
      <w:sz w:val="28"/>
      <w:lang w:val="en-US" w:eastAsia="x-none"/>
    </w:rPr>
  </w:style>
  <w:style w:type="paragraph" w:styleId="21">
    <w:name w:val="Body Text 2"/>
    <w:basedOn w:val="a"/>
    <w:link w:val="22"/>
    <w:uiPriority w:val="99"/>
    <w:pPr>
      <w:jc w:val="both"/>
    </w:pPr>
    <w:rPr>
      <w:kern w:val="28"/>
      <w:sz w:val="28"/>
    </w:rPr>
  </w:style>
  <w:style w:type="paragraph" w:styleId="23">
    <w:name w:val="Body Text Indent 2"/>
    <w:basedOn w:val="a"/>
    <w:link w:val="24"/>
    <w:uiPriority w:val="99"/>
    <w:pPr>
      <w:ind w:left="567" w:firstLine="851"/>
      <w:jc w:val="both"/>
    </w:pPr>
    <w:rPr>
      <w:sz w:val="28"/>
    </w:rPr>
  </w:style>
  <w:style w:type="paragraph" w:styleId="31">
    <w:name w:val="Body Text Indent 3"/>
    <w:basedOn w:val="a"/>
    <w:link w:val="32"/>
    <w:uiPriority w:val="99"/>
    <w:pPr>
      <w:ind w:left="567"/>
      <w:jc w:val="both"/>
    </w:pPr>
    <w:rPr>
      <w:sz w:val="28"/>
    </w:rPr>
  </w:style>
  <w:style w:type="paragraph" w:styleId="33">
    <w:name w:val="Body Text 3"/>
    <w:basedOn w:val="a"/>
    <w:link w:val="34"/>
    <w:uiPriority w:val="99"/>
    <w:pPr>
      <w:spacing w:after="120"/>
    </w:pPr>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9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8"/>
    <w:uiPriority w:val="99"/>
    <w:rsid w:val="000A0479"/>
    <w:rPr>
      <w:kern w:val="28"/>
      <w:sz w:val="28"/>
      <w:lang w:val="en-US"/>
    </w:rPr>
  </w:style>
  <w:style w:type="paragraph" w:customStyle="1" w:styleId="ConsPlusNonformat">
    <w:name w:val="ConsPlusNonformat"/>
    <w:uiPriority w:val="99"/>
    <w:rsid w:val="00D14A7E"/>
    <w:pPr>
      <w:autoSpaceDE w:val="0"/>
      <w:autoSpaceDN w:val="0"/>
      <w:adjustRightInd w:val="0"/>
    </w:pPr>
    <w:rPr>
      <w:rFonts w:ascii="Courier New" w:hAnsi="Courier New" w:cs="Courier New"/>
    </w:rPr>
  </w:style>
  <w:style w:type="paragraph" w:customStyle="1" w:styleId="ConsPlusTitle">
    <w:name w:val="ConsPlusTitle"/>
    <w:rsid w:val="00D14A7E"/>
    <w:pPr>
      <w:autoSpaceDE w:val="0"/>
      <w:autoSpaceDN w:val="0"/>
      <w:adjustRightInd w:val="0"/>
    </w:pPr>
    <w:rPr>
      <w:b/>
      <w:bCs/>
      <w:sz w:val="28"/>
      <w:szCs w:val="28"/>
    </w:rPr>
  </w:style>
  <w:style w:type="paragraph" w:customStyle="1" w:styleId="ConsPlusCell">
    <w:name w:val="ConsPlusCell"/>
    <w:uiPriority w:val="99"/>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customStyle="1" w:styleId="a4">
    <w:name w:val="Верхний колонтитул Знак"/>
    <w:basedOn w:val="a0"/>
    <w:link w:val="a3"/>
    <w:uiPriority w:val="99"/>
    <w:rsid w:val="009070F3"/>
  </w:style>
  <w:style w:type="character" w:customStyle="1" w:styleId="30">
    <w:name w:val="Заголовок 3 Знак"/>
    <w:link w:val="3"/>
    <w:uiPriority w:val="99"/>
    <w:rsid w:val="005D79BB"/>
    <w:rPr>
      <w:rFonts w:ascii="Cambria" w:eastAsia="Times New Roman" w:hAnsi="Cambria" w:cs="Times New Roman"/>
      <w:b/>
      <w:bCs/>
      <w:sz w:val="26"/>
      <w:szCs w:val="26"/>
    </w:rPr>
  </w:style>
  <w:style w:type="character" w:customStyle="1" w:styleId="20">
    <w:name w:val="Заголовок 2 Знак"/>
    <w:link w:val="2"/>
    <w:uiPriority w:val="99"/>
    <w:rsid w:val="005D79BB"/>
    <w:rPr>
      <w:rFonts w:ascii="Cambria" w:eastAsia="Times New Roman" w:hAnsi="Cambria" w:cs="Times New Roman"/>
      <w:b/>
      <w:bCs/>
      <w:i/>
      <w:iCs/>
      <w:sz w:val="28"/>
      <w:szCs w:val="28"/>
    </w:rPr>
  </w:style>
  <w:style w:type="character" w:styleId="ae">
    <w:name w:val="Hyperlink"/>
    <w:uiPriority w:val="99"/>
    <w:unhideWhenUsed/>
    <w:rsid w:val="005D79BB"/>
    <w:rPr>
      <w:color w:val="0000FF"/>
      <w:u w:val="single"/>
    </w:rPr>
  </w:style>
  <w:style w:type="character" w:styleId="af">
    <w:name w:val="Emphasis"/>
    <w:uiPriority w:val="99"/>
    <w:qFormat/>
    <w:rsid w:val="005D79BB"/>
    <w:rPr>
      <w:i/>
      <w:iCs/>
    </w:rPr>
  </w:style>
  <w:style w:type="character" w:customStyle="1" w:styleId="50">
    <w:name w:val="Заголовок 5 Знак"/>
    <w:link w:val="5"/>
    <w:uiPriority w:val="99"/>
    <w:rsid w:val="002869EF"/>
    <w:rPr>
      <w:b/>
    </w:rPr>
  </w:style>
  <w:style w:type="character" w:customStyle="1" w:styleId="10">
    <w:name w:val="Заголовок 1 Знак"/>
    <w:link w:val="1"/>
    <w:uiPriority w:val="99"/>
    <w:rsid w:val="002869EF"/>
    <w:rPr>
      <w:rFonts w:ascii="Arial" w:hAnsi="Arial" w:cs="Arial"/>
      <w:b/>
      <w:bCs/>
      <w:kern w:val="32"/>
      <w:sz w:val="32"/>
      <w:szCs w:val="32"/>
    </w:rPr>
  </w:style>
  <w:style w:type="character" w:customStyle="1" w:styleId="40">
    <w:name w:val="Заголовок 4 Знак"/>
    <w:link w:val="4"/>
    <w:uiPriority w:val="99"/>
    <w:rsid w:val="002869EF"/>
    <w:rPr>
      <w:sz w:val="28"/>
    </w:rPr>
  </w:style>
  <w:style w:type="character" w:styleId="af0">
    <w:name w:val="FollowedHyperlink"/>
    <w:uiPriority w:val="99"/>
    <w:unhideWhenUsed/>
    <w:rsid w:val="002869EF"/>
    <w:rPr>
      <w:color w:val="800080"/>
      <w:u w:val="single"/>
    </w:rPr>
  </w:style>
  <w:style w:type="character" w:customStyle="1" w:styleId="a7">
    <w:name w:val="Основной текст с отступом Знак"/>
    <w:link w:val="a6"/>
    <w:uiPriority w:val="99"/>
    <w:rsid w:val="002869EF"/>
    <w:rPr>
      <w:kern w:val="28"/>
      <w:sz w:val="28"/>
      <w:lang w:val="en-US"/>
    </w:rPr>
  </w:style>
  <w:style w:type="paragraph" w:styleId="af1">
    <w:name w:val="Balloon Text"/>
    <w:basedOn w:val="a"/>
    <w:link w:val="af2"/>
    <w:uiPriority w:val="99"/>
    <w:unhideWhenUsed/>
    <w:rsid w:val="002869EF"/>
    <w:rPr>
      <w:rFonts w:ascii="Tahoma" w:hAnsi="Tahoma" w:cs="Tahoma"/>
      <w:sz w:val="16"/>
      <w:szCs w:val="16"/>
    </w:rPr>
  </w:style>
  <w:style w:type="character" w:customStyle="1" w:styleId="af2">
    <w:name w:val="Текст выноски Знак"/>
    <w:link w:val="af1"/>
    <w:uiPriority w:val="99"/>
    <w:rsid w:val="002869EF"/>
    <w:rPr>
      <w:rFonts w:ascii="Tahoma" w:hAnsi="Tahoma" w:cs="Tahoma"/>
      <w:sz w:val="16"/>
      <w:szCs w:val="16"/>
    </w:rPr>
  </w:style>
  <w:style w:type="paragraph" w:styleId="af3">
    <w:name w:val="List Paragraph"/>
    <w:basedOn w:val="a"/>
    <w:uiPriority w:val="99"/>
    <w:qFormat/>
    <w:rsid w:val="002869EF"/>
    <w:pPr>
      <w:ind w:left="720"/>
      <w:contextualSpacing/>
    </w:pPr>
  </w:style>
  <w:style w:type="paragraph" w:customStyle="1" w:styleId="11">
    <w:name w:val="Обычный1"/>
    <w:uiPriority w:val="99"/>
    <w:rsid w:val="002869EF"/>
    <w:pPr>
      <w:widowControl w:val="0"/>
      <w:snapToGrid w:val="0"/>
      <w:spacing w:before="480"/>
      <w:jc w:val="both"/>
    </w:pPr>
    <w:rPr>
      <w:sz w:val="18"/>
    </w:rPr>
  </w:style>
  <w:style w:type="paragraph" w:customStyle="1" w:styleId="FR1">
    <w:name w:val="FR1"/>
    <w:uiPriority w:val="99"/>
    <w:rsid w:val="002869EF"/>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2869EF"/>
    <w:pPr>
      <w:widowControl w:val="0"/>
      <w:snapToGrid w:val="0"/>
      <w:jc w:val="both"/>
    </w:pPr>
    <w:rPr>
      <w:rFonts w:ascii="Arial" w:hAnsi="Arial"/>
      <w:b/>
      <w:sz w:val="16"/>
    </w:rPr>
  </w:style>
  <w:style w:type="paragraph" w:customStyle="1" w:styleId="ConsPlusNormal">
    <w:name w:val="ConsPlusNormal"/>
    <w:link w:val="ConsPlusNormal0"/>
    <w:rsid w:val="00240B53"/>
    <w:pPr>
      <w:autoSpaceDE w:val="0"/>
      <w:autoSpaceDN w:val="0"/>
      <w:adjustRightInd w:val="0"/>
    </w:pPr>
    <w:rPr>
      <w:rFonts w:eastAsia="Calibri"/>
      <w:sz w:val="28"/>
      <w:szCs w:val="28"/>
      <w:lang w:eastAsia="en-US"/>
    </w:rPr>
  </w:style>
  <w:style w:type="character" w:customStyle="1" w:styleId="Bodytext">
    <w:name w:val="Body text_"/>
    <w:link w:val="51"/>
    <w:uiPriority w:val="99"/>
    <w:locked/>
    <w:rsid w:val="00062D12"/>
    <w:rPr>
      <w:sz w:val="26"/>
      <w:szCs w:val="26"/>
      <w:shd w:val="clear" w:color="auto" w:fill="FFFFFF"/>
    </w:rPr>
  </w:style>
  <w:style w:type="paragraph" w:customStyle="1" w:styleId="51">
    <w:name w:val="Основной текст5"/>
    <w:basedOn w:val="a"/>
    <w:link w:val="Bodytext"/>
    <w:uiPriority w:val="99"/>
    <w:rsid w:val="00062D12"/>
    <w:pPr>
      <w:shd w:val="clear" w:color="auto" w:fill="FFFFFF"/>
      <w:spacing w:after="1200" w:line="0" w:lineRule="atLeast"/>
    </w:pPr>
    <w:rPr>
      <w:sz w:val="26"/>
      <w:szCs w:val="26"/>
    </w:rPr>
  </w:style>
  <w:style w:type="character" w:customStyle="1" w:styleId="12">
    <w:name w:val="Основной текст1"/>
    <w:uiPriority w:val="99"/>
    <w:rsid w:val="00062D12"/>
  </w:style>
  <w:style w:type="character" w:customStyle="1" w:styleId="Bodytext14pt">
    <w:name w:val="Body text + 14 pt"/>
    <w:aliases w:val="Bold"/>
    <w:uiPriority w:val="99"/>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70">
    <w:name w:val="Заголовок 7 Знак"/>
    <w:basedOn w:val="a0"/>
    <w:link w:val="7"/>
    <w:uiPriority w:val="99"/>
    <w:rsid w:val="00957013"/>
    <w:rPr>
      <w:b/>
      <w:sz w:val="36"/>
    </w:rPr>
  </w:style>
  <w:style w:type="character" w:customStyle="1" w:styleId="22">
    <w:name w:val="Основной текст 2 Знак"/>
    <w:basedOn w:val="a0"/>
    <w:link w:val="21"/>
    <w:uiPriority w:val="99"/>
    <w:rsid w:val="00957013"/>
    <w:rPr>
      <w:kern w:val="28"/>
      <w:sz w:val="28"/>
    </w:rPr>
  </w:style>
  <w:style w:type="character" w:customStyle="1" w:styleId="24">
    <w:name w:val="Основной текст с отступом 2 Знак"/>
    <w:basedOn w:val="a0"/>
    <w:link w:val="23"/>
    <w:uiPriority w:val="99"/>
    <w:rsid w:val="00957013"/>
    <w:rPr>
      <w:sz w:val="28"/>
    </w:rPr>
  </w:style>
  <w:style w:type="character" w:customStyle="1" w:styleId="32">
    <w:name w:val="Основной текст с отступом 3 Знак"/>
    <w:basedOn w:val="a0"/>
    <w:link w:val="31"/>
    <w:uiPriority w:val="99"/>
    <w:rsid w:val="00957013"/>
    <w:rPr>
      <w:sz w:val="28"/>
    </w:rPr>
  </w:style>
  <w:style w:type="character" w:customStyle="1" w:styleId="34">
    <w:name w:val="Основной текст 3 Знак"/>
    <w:basedOn w:val="a0"/>
    <w:link w:val="33"/>
    <w:uiPriority w:val="99"/>
    <w:rsid w:val="00957013"/>
    <w:rPr>
      <w:sz w:val="16"/>
      <w:szCs w:val="16"/>
    </w:rPr>
  </w:style>
  <w:style w:type="character" w:customStyle="1" w:styleId="Heading1Char">
    <w:name w:val="Heading 1 Char"/>
    <w:basedOn w:val="a0"/>
    <w:uiPriority w:val="99"/>
    <w:locked/>
    <w:rsid w:val="00957013"/>
    <w:rPr>
      <w:rFonts w:ascii="Arial" w:hAnsi="Arial"/>
      <w:b/>
      <w:kern w:val="32"/>
      <w:sz w:val="32"/>
    </w:rPr>
  </w:style>
  <w:style w:type="character" w:customStyle="1" w:styleId="Heading2Char">
    <w:name w:val="Heading 2 Char"/>
    <w:basedOn w:val="a0"/>
    <w:uiPriority w:val="99"/>
    <w:locked/>
    <w:rsid w:val="00957013"/>
    <w:rPr>
      <w:rFonts w:ascii="Cambria" w:hAnsi="Cambria"/>
      <w:b/>
      <w:i/>
      <w:sz w:val="28"/>
      <w:lang w:val="ru-RU" w:eastAsia="ru-RU"/>
    </w:rPr>
  </w:style>
  <w:style w:type="character" w:customStyle="1" w:styleId="Heading4Char">
    <w:name w:val="Heading 4 Char"/>
    <w:basedOn w:val="a0"/>
    <w:uiPriority w:val="99"/>
    <w:locked/>
    <w:rsid w:val="00957013"/>
    <w:rPr>
      <w:sz w:val="28"/>
    </w:rPr>
  </w:style>
  <w:style w:type="character" w:customStyle="1" w:styleId="Heading7Char">
    <w:name w:val="Heading 7 Char"/>
    <w:basedOn w:val="a0"/>
    <w:uiPriority w:val="99"/>
    <w:locked/>
    <w:rsid w:val="00957013"/>
    <w:rPr>
      <w:b/>
      <w:sz w:val="36"/>
    </w:rPr>
  </w:style>
  <w:style w:type="character" w:customStyle="1" w:styleId="HeaderChar">
    <w:name w:val="Header Char"/>
    <w:basedOn w:val="a0"/>
    <w:uiPriority w:val="99"/>
    <w:locked/>
    <w:rsid w:val="00957013"/>
    <w:rPr>
      <w:rFonts w:cs="Times New Roman"/>
    </w:rPr>
  </w:style>
  <w:style w:type="character" w:customStyle="1" w:styleId="BodyTextIndentChar">
    <w:name w:val="Body Text Indent Char"/>
    <w:basedOn w:val="a0"/>
    <w:uiPriority w:val="99"/>
    <w:locked/>
    <w:rsid w:val="00957013"/>
    <w:rPr>
      <w:kern w:val="28"/>
      <w:sz w:val="28"/>
      <w:lang w:val="en-US"/>
    </w:rPr>
  </w:style>
  <w:style w:type="character" w:customStyle="1" w:styleId="BodyTextChar">
    <w:name w:val="Body Text Char"/>
    <w:basedOn w:val="a0"/>
    <w:uiPriority w:val="99"/>
    <w:locked/>
    <w:rsid w:val="00957013"/>
    <w:rPr>
      <w:kern w:val="28"/>
      <w:sz w:val="28"/>
      <w:lang w:val="en-US"/>
    </w:rPr>
  </w:style>
  <w:style w:type="character" w:customStyle="1" w:styleId="BodyText2Char">
    <w:name w:val="Body Text 2 Char"/>
    <w:basedOn w:val="a0"/>
    <w:uiPriority w:val="99"/>
    <w:locked/>
    <w:rsid w:val="00957013"/>
    <w:rPr>
      <w:kern w:val="28"/>
      <w:sz w:val="28"/>
    </w:rPr>
  </w:style>
  <w:style w:type="character" w:customStyle="1" w:styleId="BodyTextIndent2Char">
    <w:name w:val="Body Text Indent 2 Char"/>
    <w:basedOn w:val="a0"/>
    <w:uiPriority w:val="99"/>
    <w:locked/>
    <w:rsid w:val="00957013"/>
    <w:rPr>
      <w:sz w:val="28"/>
    </w:rPr>
  </w:style>
  <w:style w:type="character" w:customStyle="1" w:styleId="BodyTextIndent3Char">
    <w:name w:val="Body Text Indent 3 Char"/>
    <w:basedOn w:val="a0"/>
    <w:uiPriority w:val="99"/>
    <w:locked/>
    <w:rsid w:val="00957013"/>
    <w:rPr>
      <w:sz w:val="28"/>
    </w:rPr>
  </w:style>
  <w:style w:type="character" w:customStyle="1" w:styleId="BodyText3Char">
    <w:name w:val="Body Text 3 Char"/>
    <w:basedOn w:val="a0"/>
    <w:uiPriority w:val="99"/>
    <w:locked/>
    <w:rsid w:val="00957013"/>
    <w:rPr>
      <w:sz w:val="16"/>
    </w:rPr>
  </w:style>
  <w:style w:type="character" w:customStyle="1" w:styleId="FooterChar">
    <w:name w:val="Footer Char"/>
    <w:basedOn w:val="a0"/>
    <w:uiPriority w:val="99"/>
    <w:locked/>
    <w:rsid w:val="00957013"/>
    <w:rPr>
      <w:rFonts w:cs="Times New Roman"/>
    </w:rPr>
  </w:style>
  <w:style w:type="character" w:customStyle="1" w:styleId="BalloonTextChar">
    <w:name w:val="Balloon Text Char"/>
    <w:basedOn w:val="a0"/>
    <w:uiPriority w:val="99"/>
    <w:locked/>
    <w:rsid w:val="00957013"/>
    <w:rPr>
      <w:rFonts w:ascii="Tahoma" w:hAnsi="Tahoma"/>
      <w:sz w:val="16"/>
    </w:rPr>
  </w:style>
  <w:style w:type="character" w:customStyle="1" w:styleId="ConsPlusNormal0">
    <w:name w:val="ConsPlusNormal Знак"/>
    <w:link w:val="ConsPlusNormal"/>
    <w:uiPriority w:val="99"/>
    <w:locked/>
    <w:rsid w:val="00957013"/>
    <w:rPr>
      <w:rFonts w:eastAsia="Calibri"/>
      <w:sz w:val="28"/>
      <w:szCs w:val="28"/>
      <w:lang w:eastAsia="en-US"/>
    </w:rPr>
  </w:style>
  <w:style w:type="paragraph" w:styleId="af4">
    <w:name w:val="Block Text"/>
    <w:basedOn w:val="a"/>
    <w:uiPriority w:val="99"/>
    <w:rsid w:val="00957013"/>
    <w:pPr>
      <w:ind w:left="-360" w:right="50" w:firstLine="1080"/>
      <w:jc w:val="both"/>
    </w:pPr>
    <w:rPr>
      <w:sz w:val="24"/>
      <w:szCs w:val="24"/>
    </w:rPr>
  </w:style>
  <w:style w:type="paragraph" w:customStyle="1" w:styleId="af5">
    <w:name w:val="Знак"/>
    <w:basedOn w:val="a"/>
    <w:uiPriority w:val="99"/>
    <w:rsid w:val="00957013"/>
    <w:pPr>
      <w:spacing w:after="160" w:line="240" w:lineRule="exact"/>
    </w:pPr>
    <w:rPr>
      <w:rFonts w:ascii="Verdana" w:hAnsi="Verdana" w:cs="Verdana"/>
      <w:lang w:val="en-US" w:eastAsia="en-US"/>
    </w:rPr>
  </w:style>
  <w:style w:type="paragraph" w:customStyle="1" w:styleId="13">
    <w:name w:val="Знак1"/>
    <w:basedOn w:val="a"/>
    <w:uiPriority w:val="99"/>
    <w:rsid w:val="00957013"/>
    <w:rPr>
      <w:rFonts w:ascii="Verdana" w:hAnsi="Verdana" w:cs="Verdana"/>
      <w:lang w:val="en-US" w:eastAsia="en-US"/>
    </w:rPr>
  </w:style>
  <w:style w:type="paragraph" w:styleId="25">
    <w:name w:val="envelope return"/>
    <w:basedOn w:val="a"/>
    <w:uiPriority w:val="99"/>
    <w:rsid w:val="00957013"/>
  </w:style>
  <w:style w:type="paragraph" w:customStyle="1" w:styleId="14">
    <w:name w:val="Абзац списка1"/>
    <w:basedOn w:val="a"/>
    <w:uiPriority w:val="99"/>
    <w:rsid w:val="00957013"/>
    <w:pPr>
      <w:ind w:left="720"/>
    </w:pPr>
  </w:style>
  <w:style w:type="paragraph" w:customStyle="1" w:styleId="15">
    <w:name w:val="Без интервала1"/>
    <w:uiPriority w:val="99"/>
    <w:rsid w:val="00957013"/>
    <w:rPr>
      <w:rFonts w:ascii="Calibri" w:hAnsi="Calibri" w:cs="Calibri"/>
      <w:sz w:val="22"/>
      <w:szCs w:val="22"/>
    </w:rPr>
  </w:style>
  <w:style w:type="paragraph" w:styleId="26">
    <w:name w:val="Body Text First Indent 2"/>
    <w:basedOn w:val="a6"/>
    <w:link w:val="27"/>
    <w:uiPriority w:val="99"/>
    <w:rsid w:val="00957013"/>
    <w:pPr>
      <w:spacing w:after="120"/>
      <w:ind w:left="283" w:firstLine="210"/>
      <w:jc w:val="left"/>
    </w:pPr>
  </w:style>
  <w:style w:type="character" w:customStyle="1" w:styleId="27">
    <w:name w:val="Красная строка 2 Знак"/>
    <w:basedOn w:val="a7"/>
    <w:link w:val="26"/>
    <w:uiPriority w:val="99"/>
    <w:rsid w:val="00957013"/>
    <w:rPr>
      <w:kern w:val="28"/>
      <w:sz w:val="28"/>
      <w:lang w:val="en-US"/>
    </w:rPr>
  </w:style>
  <w:style w:type="character" w:customStyle="1" w:styleId="BodyTextFirstIndent2Char">
    <w:name w:val="Body Text First Indent 2 Char"/>
    <w:basedOn w:val="BodyTextIndentChar"/>
    <w:uiPriority w:val="99"/>
    <w:locked/>
    <w:rsid w:val="00957013"/>
    <w:rPr>
      <w:rFonts w:cs="Times New Roman"/>
      <w:kern w:val="28"/>
      <w:sz w:val="28"/>
      <w:szCs w:val="28"/>
      <w:lang w:val="en-US"/>
    </w:rPr>
  </w:style>
  <w:style w:type="character" w:customStyle="1" w:styleId="16">
    <w:name w:val="Основной текст с отступом Знак1"/>
    <w:uiPriority w:val="99"/>
    <w:locked/>
    <w:rsid w:val="00957013"/>
    <w:rPr>
      <w:kern w:val="28"/>
      <w:sz w:val="28"/>
      <w:lang w:val="en-US"/>
    </w:rPr>
  </w:style>
  <w:style w:type="paragraph" w:styleId="af6">
    <w:name w:val="Normal (Web)"/>
    <w:basedOn w:val="a"/>
    <w:uiPriority w:val="99"/>
    <w:rsid w:val="00957013"/>
    <w:pPr>
      <w:spacing w:before="100" w:beforeAutospacing="1" w:after="100" w:afterAutospacing="1"/>
    </w:pPr>
    <w:rPr>
      <w:sz w:val="24"/>
      <w:szCs w:val="24"/>
    </w:rPr>
  </w:style>
  <w:style w:type="paragraph" w:styleId="HTML">
    <w:name w:val="HTML Preformatted"/>
    <w:basedOn w:val="a"/>
    <w:link w:val="HTML0"/>
    <w:uiPriority w:val="99"/>
    <w:rsid w:val="00957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957013"/>
    <w:rPr>
      <w:rFonts w:ascii="Courier New" w:hAnsi="Courier New"/>
    </w:rPr>
  </w:style>
  <w:style w:type="character" w:customStyle="1" w:styleId="HTMLPreformattedChar">
    <w:name w:val="HTML Preformatted Char"/>
    <w:basedOn w:val="a0"/>
    <w:uiPriority w:val="99"/>
    <w:locked/>
    <w:rsid w:val="00957013"/>
    <w:rPr>
      <w:rFonts w:ascii="Courier New" w:hAnsi="Courier New"/>
    </w:rPr>
  </w:style>
  <w:style w:type="paragraph" w:customStyle="1" w:styleId="stat">
    <w:name w:val="stat"/>
    <w:basedOn w:val="a"/>
    <w:uiPriority w:val="99"/>
    <w:rsid w:val="00957013"/>
    <w:pPr>
      <w:spacing w:before="100" w:beforeAutospacing="1" w:after="100" w:afterAutospacing="1"/>
      <w:jc w:val="both"/>
    </w:pPr>
    <w:rPr>
      <w:b/>
      <w:bCs/>
      <w:color w:val="053199"/>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957013"/>
    <w:pPr>
      <w:spacing w:before="100" w:beforeAutospacing="1" w:after="100" w:afterAutospacing="1"/>
    </w:pPr>
    <w:rPr>
      <w:rFonts w:ascii="Tahoma" w:hAnsi="Tahoma" w:cs="Tahoma"/>
      <w:lang w:val="en-US" w:eastAsia="en-US"/>
    </w:rPr>
  </w:style>
  <w:style w:type="paragraph" w:customStyle="1" w:styleId="Default">
    <w:name w:val="Default"/>
    <w:uiPriority w:val="99"/>
    <w:rsid w:val="00957013"/>
    <w:pPr>
      <w:autoSpaceDE w:val="0"/>
      <w:autoSpaceDN w:val="0"/>
      <w:adjustRightInd w:val="0"/>
    </w:pPr>
    <w:rPr>
      <w:color w:val="000000"/>
      <w:sz w:val="24"/>
      <w:szCs w:val="24"/>
    </w:rPr>
  </w:style>
  <w:style w:type="character" w:styleId="af7">
    <w:name w:val="Strong"/>
    <w:basedOn w:val="a0"/>
    <w:uiPriority w:val="99"/>
    <w:qFormat/>
    <w:rsid w:val="00957013"/>
    <w:rPr>
      <w:rFonts w:cs="Times New Roman"/>
      <w:b/>
    </w:rPr>
  </w:style>
  <w:style w:type="character" w:customStyle="1" w:styleId="serp-urlitem1">
    <w:name w:val="serp-url__item1"/>
    <w:uiPriority w:val="99"/>
    <w:rsid w:val="00957013"/>
  </w:style>
  <w:style w:type="paragraph" w:styleId="af8">
    <w:name w:val="Document Map"/>
    <w:basedOn w:val="a"/>
    <w:link w:val="af9"/>
    <w:uiPriority w:val="99"/>
    <w:rsid w:val="00957013"/>
    <w:pPr>
      <w:shd w:val="clear" w:color="auto" w:fill="000080"/>
    </w:pPr>
    <w:rPr>
      <w:rFonts w:ascii="Tahoma" w:hAnsi="Tahoma"/>
    </w:rPr>
  </w:style>
  <w:style w:type="character" w:customStyle="1" w:styleId="af9">
    <w:name w:val="Схема документа Знак"/>
    <w:basedOn w:val="a0"/>
    <w:link w:val="af8"/>
    <w:uiPriority w:val="99"/>
    <w:rsid w:val="00957013"/>
    <w:rPr>
      <w:rFonts w:ascii="Tahoma" w:hAnsi="Tahoma"/>
      <w:shd w:val="clear" w:color="auto" w:fill="000080"/>
    </w:rPr>
  </w:style>
  <w:style w:type="character" w:customStyle="1" w:styleId="afa">
    <w:name w:val="Знак Знак"/>
    <w:uiPriority w:val="99"/>
    <w:locked/>
    <w:rsid w:val="00957013"/>
    <w:rPr>
      <w:rFonts w:ascii="Courier New" w:hAnsi="Courier New"/>
      <w:lang w:val="ru-RU" w:eastAsia="ru-RU"/>
    </w:rPr>
  </w:style>
  <w:style w:type="character" w:customStyle="1" w:styleId="110">
    <w:name w:val="Обычный + 11 пт Знак"/>
    <w:link w:val="111"/>
    <w:uiPriority w:val="99"/>
    <w:locked/>
    <w:rsid w:val="00957013"/>
    <w:rPr>
      <w:sz w:val="24"/>
    </w:rPr>
  </w:style>
  <w:style w:type="paragraph" w:customStyle="1" w:styleId="111">
    <w:name w:val="Обычный + 11 пт"/>
    <w:basedOn w:val="a"/>
    <w:link w:val="110"/>
    <w:uiPriority w:val="99"/>
    <w:rsid w:val="00957013"/>
    <w:pPr>
      <w:ind w:left="24" w:right="-48"/>
      <w:jc w:val="both"/>
    </w:pPr>
    <w:rPr>
      <w:sz w:val="24"/>
    </w:rPr>
  </w:style>
  <w:style w:type="character" w:customStyle="1" w:styleId="apple-converted-space">
    <w:name w:val="apple-converted-space"/>
    <w:uiPriority w:val="99"/>
    <w:rsid w:val="00957013"/>
  </w:style>
  <w:style w:type="paragraph" w:customStyle="1" w:styleId="28">
    <w:name w:val="Абзац списка2"/>
    <w:basedOn w:val="a"/>
    <w:uiPriority w:val="99"/>
    <w:rsid w:val="00957013"/>
    <w:pPr>
      <w:spacing w:after="200" w:line="276" w:lineRule="auto"/>
      <w:ind w:left="720"/>
    </w:pPr>
    <w:rPr>
      <w:rFonts w:ascii="Calibri" w:hAnsi="Calibri" w:cs="Calibri"/>
      <w:sz w:val="22"/>
      <w:szCs w:val="22"/>
    </w:rPr>
  </w:style>
  <w:style w:type="character" w:styleId="afb">
    <w:name w:val="annotation reference"/>
    <w:basedOn w:val="a0"/>
    <w:rsid w:val="00957013"/>
    <w:rPr>
      <w:sz w:val="16"/>
      <w:szCs w:val="16"/>
    </w:rPr>
  </w:style>
  <w:style w:type="paragraph" w:styleId="afc">
    <w:name w:val="annotation text"/>
    <w:basedOn w:val="a"/>
    <w:link w:val="afd"/>
    <w:rsid w:val="00957013"/>
  </w:style>
  <w:style w:type="character" w:customStyle="1" w:styleId="afd">
    <w:name w:val="Текст примечания Знак"/>
    <w:basedOn w:val="a0"/>
    <w:link w:val="afc"/>
    <w:rsid w:val="00957013"/>
  </w:style>
  <w:style w:type="paragraph" w:styleId="afe">
    <w:name w:val="annotation subject"/>
    <w:basedOn w:val="afc"/>
    <w:next w:val="afc"/>
    <w:link w:val="aff"/>
    <w:rsid w:val="00957013"/>
    <w:rPr>
      <w:b/>
      <w:bCs/>
    </w:rPr>
  </w:style>
  <w:style w:type="character" w:customStyle="1" w:styleId="aff">
    <w:name w:val="Тема примечания Знак"/>
    <w:basedOn w:val="afd"/>
    <w:link w:val="afe"/>
    <w:rsid w:val="009570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uiPriority="99" w:qFormat="1"/>
    <w:lsdException w:name="heading 5" w:semiHidden="1" w:uiPriority="9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header" w:uiPriority="99"/>
    <w:lsdException w:name="footer" w:uiPriority="99"/>
    <w:lsdException w:name="caption" w:uiPriority="99" w:qFormat="1"/>
    <w:lsdException w:name="envelope return" w:uiPriority="99"/>
    <w:lsdException w:name="page number" w:uiPriority="99"/>
    <w:lsdException w:name="Title" w:qFormat="1"/>
    <w:lsdException w:name="Body Text" w:uiPriority="99"/>
    <w:lsdException w:name="Body Text Indent" w:uiPriority="99"/>
    <w:lsdException w:name="Subtitle" w:qFormat="1"/>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uiPriority="99" w:qFormat="1"/>
    <w:lsdException w:name="Document Map"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uiPriority w:val="99"/>
    <w:qFormat/>
    <w:pPr>
      <w:keepNext/>
      <w:jc w:val="both"/>
      <w:outlineLvl w:val="3"/>
    </w:pPr>
    <w:rPr>
      <w:sz w:val="28"/>
    </w:rPr>
  </w:style>
  <w:style w:type="paragraph" w:styleId="5">
    <w:name w:val="heading 5"/>
    <w:basedOn w:val="a"/>
    <w:next w:val="a"/>
    <w:link w:val="50"/>
    <w:uiPriority w:val="99"/>
    <w:unhideWhenUsed/>
    <w:qFormat/>
    <w:rsid w:val="002869EF"/>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styleId="a5">
    <w:name w:val="page number"/>
    <w:basedOn w:val="a0"/>
    <w:uiPriority w:val="99"/>
  </w:style>
  <w:style w:type="paragraph" w:styleId="a6">
    <w:name w:val="Body Text Indent"/>
    <w:basedOn w:val="a"/>
    <w:link w:val="a7"/>
    <w:uiPriority w:val="99"/>
    <w:pPr>
      <w:ind w:firstLine="851"/>
      <w:jc w:val="both"/>
    </w:pPr>
    <w:rPr>
      <w:kern w:val="28"/>
      <w:sz w:val="28"/>
      <w:lang w:val="en-US"/>
    </w:rPr>
  </w:style>
  <w:style w:type="paragraph" w:styleId="a8">
    <w:name w:val="Body Text"/>
    <w:basedOn w:val="a"/>
    <w:link w:val="a9"/>
    <w:uiPriority w:val="99"/>
    <w:pPr>
      <w:jc w:val="both"/>
    </w:pPr>
    <w:rPr>
      <w:kern w:val="28"/>
      <w:sz w:val="28"/>
      <w:lang w:val="en-US" w:eastAsia="x-none"/>
    </w:rPr>
  </w:style>
  <w:style w:type="paragraph" w:styleId="21">
    <w:name w:val="Body Text 2"/>
    <w:basedOn w:val="a"/>
    <w:link w:val="22"/>
    <w:uiPriority w:val="99"/>
    <w:pPr>
      <w:jc w:val="both"/>
    </w:pPr>
    <w:rPr>
      <w:kern w:val="28"/>
      <w:sz w:val="28"/>
    </w:rPr>
  </w:style>
  <w:style w:type="paragraph" w:styleId="23">
    <w:name w:val="Body Text Indent 2"/>
    <w:basedOn w:val="a"/>
    <w:link w:val="24"/>
    <w:uiPriority w:val="99"/>
    <w:pPr>
      <w:ind w:left="567" w:firstLine="851"/>
      <w:jc w:val="both"/>
    </w:pPr>
    <w:rPr>
      <w:sz w:val="28"/>
    </w:rPr>
  </w:style>
  <w:style w:type="paragraph" w:styleId="31">
    <w:name w:val="Body Text Indent 3"/>
    <w:basedOn w:val="a"/>
    <w:link w:val="32"/>
    <w:uiPriority w:val="99"/>
    <w:pPr>
      <w:ind w:left="567"/>
      <w:jc w:val="both"/>
    </w:pPr>
    <w:rPr>
      <w:sz w:val="28"/>
    </w:rPr>
  </w:style>
  <w:style w:type="paragraph" w:styleId="33">
    <w:name w:val="Body Text 3"/>
    <w:basedOn w:val="a"/>
    <w:link w:val="34"/>
    <w:uiPriority w:val="99"/>
    <w:pPr>
      <w:spacing w:after="120"/>
    </w:pPr>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9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8"/>
    <w:uiPriority w:val="99"/>
    <w:rsid w:val="000A0479"/>
    <w:rPr>
      <w:kern w:val="28"/>
      <w:sz w:val="28"/>
      <w:lang w:val="en-US"/>
    </w:rPr>
  </w:style>
  <w:style w:type="paragraph" w:customStyle="1" w:styleId="ConsPlusNonformat">
    <w:name w:val="ConsPlusNonformat"/>
    <w:uiPriority w:val="99"/>
    <w:rsid w:val="00D14A7E"/>
    <w:pPr>
      <w:autoSpaceDE w:val="0"/>
      <w:autoSpaceDN w:val="0"/>
      <w:adjustRightInd w:val="0"/>
    </w:pPr>
    <w:rPr>
      <w:rFonts w:ascii="Courier New" w:hAnsi="Courier New" w:cs="Courier New"/>
    </w:rPr>
  </w:style>
  <w:style w:type="paragraph" w:customStyle="1" w:styleId="ConsPlusTitle">
    <w:name w:val="ConsPlusTitle"/>
    <w:rsid w:val="00D14A7E"/>
    <w:pPr>
      <w:autoSpaceDE w:val="0"/>
      <w:autoSpaceDN w:val="0"/>
      <w:adjustRightInd w:val="0"/>
    </w:pPr>
    <w:rPr>
      <w:b/>
      <w:bCs/>
      <w:sz w:val="28"/>
      <w:szCs w:val="28"/>
    </w:rPr>
  </w:style>
  <w:style w:type="paragraph" w:customStyle="1" w:styleId="ConsPlusCell">
    <w:name w:val="ConsPlusCell"/>
    <w:uiPriority w:val="99"/>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customStyle="1" w:styleId="a4">
    <w:name w:val="Верхний колонтитул Знак"/>
    <w:basedOn w:val="a0"/>
    <w:link w:val="a3"/>
    <w:uiPriority w:val="99"/>
    <w:rsid w:val="009070F3"/>
  </w:style>
  <w:style w:type="character" w:customStyle="1" w:styleId="30">
    <w:name w:val="Заголовок 3 Знак"/>
    <w:link w:val="3"/>
    <w:uiPriority w:val="99"/>
    <w:rsid w:val="005D79BB"/>
    <w:rPr>
      <w:rFonts w:ascii="Cambria" w:eastAsia="Times New Roman" w:hAnsi="Cambria" w:cs="Times New Roman"/>
      <w:b/>
      <w:bCs/>
      <w:sz w:val="26"/>
      <w:szCs w:val="26"/>
    </w:rPr>
  </w:style>
  <w:style w:type="character" w:customStyle="1" w:styleId="20">
    <w:name w:val="Заголовок 2 Знак"/>
    <w:link w:val="2"/>
    <w:uiPriority w:val="99"/>
    <w:rsid w:val="005D79BB"/>
    <w:rPr>
      <w:rFonts w:ascii="Cambria" w:eastAsia="Times New Roman" w:hAnsi="Cambria" w:cs="Times New Roman"/>
      <w:b/>
      <w:bCs/>
      <w:i/>
      <w:iCs/>
      <w:sz w:val="28"/>
      <w:szCs w:val="28"/>
    </w:rPr>
  </w:style>
  <w:style w:type="character" w:styleId="ae">
    <w:name w:val="Hyperlink"/>
    <w:uiPriority w:val="99"/>
    <w:unhideWhenUsed/>
    <w:rsid w:val="005D79BB"/>
    <w:rPr>
      <w:color w:val="0000FF"/>
      <w:u w:val="single"/>
    </w:rPr>
  </w:style>
  <w:style w:type="character" w:styleId="af">
    <w:name w:val="Emphasis"/>
    <w:uiPriority w:val="99"/>
    <w:qFormat/>
    <w:rsid w:val="005D79BB"/>
    <w:rPr>
      <w:i/>
      <w:iCs/>
    </w:rPr>
  </w:style>
  <w:style w:type="character" w:customStyle="1" w:styleId="50">
    <w:name w:val="Заголовок 5 Знак"/>
    <w:link w:val="5"/>
    <w:uiPriority w:val="99"/>
    <w:rsid w:val="002869EF"/>
    <w:rPr>
      <w:b/>
    </w:rPr>
  </w:style>
  <w:style w:type="character" w:customStyle="1" w:styleId="10">
    <w:name w:val="Заголовок 1 Знак"/>
    <w:link w:val="1"/>
    <w:uiPriority w:val="99"/>
    <w:rsid w:val="002869EF"/>
    <w:rPr>
      <w:rFonts w:ascii="Arial" w:hAnsi="Arial" w:cs="Arial"/>
      <w:b/>
      <w:bCs/>
      <w:kern w:val="32"/>
      <w:sz w:val="32"/>
      <w:szCs w:val="32"/>
    </w:rPr>
  </w:style>
  <w:style w:type="character" w:customStyle="1" w:styleId="40">
    <w:name w:val="Заголовок 4 Знак"/>
    <w:link w:val="4"/>
    <w:uiPriority w:val="99"/>
    <w:rsid w:val="002869EF"/>
    <w:rPr>
      <w:sz w:val="28"/>
    </w:rPr>
  </w:style>
  <w:style w:type="character" w:styleId="af0">
    <w:name w:val="FollowedHyperlink"/>
    <w:uiPriority w:val="99"/>
    <w:unhideWhenUsed/>
    <w:rsid w:val="002869EF"/>
    <w:rPr>
      <w:color w:val="800080"/>
      <w:u w:val="single"/>
    </w:rPr>
  </w:style>
  <w:style w:type="character" w:customStyle="1" w:styleId="a7">
    <w:name w:val="Основной текст с отступом Знак"/>
    <w:link w:val="a6"/>
    <w:uiPriority w:val="99"/>
    <w:rsid w:val="002869EF"/>
    <w:rPr>
      <w:kern w:val="28"/>
      <w:sz w:val="28"/>
      <w:lang w:val="en-US"/>
    </w:rPr>
  </w:style>
  <w:style w:type="paragraph" w:styleId="af1">
    <w:name w:val="Balloon Text"/>
    <w:basedOn w:val="a"/>
    <w:link w:val="af2"/>
    <w:uiPriority w:val="99"/>
    <w:unhideWhenUsed/>
    <w:rsid w:val="002869EF"/>
    <w:rPr>
      <w:rFonts w:ascii="Tahoma" w:hAnsi="Tahoma" w:cs="Tahoma"/>
      <w:sz w:val="16"/>
      <w:szCs w:val="16"/>
    </w:rPr>
  </w:style>
  <w:style w:type="character" w:customStyle="1" w:styleId="af2">
    <w:name w:val="Текст выноски Знак"/>
    <w:link w:val="af1"/>
    <w:uiPriority w:val="99"/>
    <w:rsid w:val="002869EF"/>
    <w:rPr>
      <w:rFonts w:ascii="Tahoma" w:hAnsi="Tahoma" w:cs="Tahoma"/>
      <w:sz w:val="16"/>
      <w:szCs w:val="16"/>
    </w:rPr>
  </w:style>
  <w:style w:type="paragraph" w:styleId="af3">
    <w:name w:val="List Paragraph"/>
    <w:basedOn w:val="a"/>
    <w:uiPriority w:val="99"/>
    <w:qFormat/>
    <w:rsid w:val="002869EF"/>
    <w:pPr>
      <w:ind w:left="720"/>
      <w:contextualSpacing/>
    </w:pPr>
  </w:style>
  <w:style w:type="paragraph" w:customStyle="1" w:styleId="11">
    <w:name w:val="Обычный1"/>
    <w:uiPriority w:val="99"/>
    <w:rsid w:val="002869EF"/>
    <w:pPr>
      <w:widowControl w:val="0"/>
      <w:snapToGrid w:val="0"/>
      <w:spacing w:before="480"/>
      <w:jc w:val="both"/>
    </w:pPr>
    <w:rPr>
      <w:sz w:val="18"/>
    </w:rPr>
  </w:style>
  <w:style w:type="paragraph" w:customStyle="1" w:styleId="FR1">
    <w:name w:val="FR1"/>
    <w:uiPriority w:val="99"/>
    <w:rsid w:val="002869EF"/>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2869EF"/>
    <w:pPr>
      <w:widowControl w:val="0"/>
      <w:snapToGrid w:val="0"/>
      <w:jc w:val="both"/>
    </w:pPr>
    <w:rPr>
      <w:rFonts w:ascii="Arial" w:hAnsi="Arial"/>
      <w:b/>
      <w:sz w:val="16"/>
    </w:rPr>
  </w:style>
  <w:style w:type="paragraph" w:customStyle="1" w:styleId="ConsPlusNormal">
    <w:name w:val="ConsPlusNormal"/>
    <w:link w:val="ConsPlusNormal0"/>
    <w:rsid w:val="00240B53"/>
    <w:pPr>
      <w:autoSpaceDE w:val="0"/>
      <w:autoSpaceDN w:val="0"/>
      <w:adjustRightInd w:val="0"/>
    </w:pPr>
    <w:rPr>
      <w:rFonts w:eastAsia="Calibri"/>
      <w:sz w:val="28"/>
      <w:szCs w:val="28"/>
      <w:lang w:eastAsia="en-US"/>
    </w:rPr>
  </w:style>
  <w:style w:type="character" w:customStyle="1" w:styleId="Bodytext">
    <w:name w:val="Body text_"/>
    <w:link w:val="51"/>
    <w:uiPriority w:val="99"/>
    <w:locked/>
    <w:rsid w:val="00062D12"/>
    <w:rPr>
      <w:sz w:val="26"/>
      <w:szCs w:val="26"/>
      <w:shd w:val="clear" w:color="auto" w:fill="FFFFFF"/>
    </w:rPr>
  </w:style>
  <w:style w:type="paragraph" w:customStyle="1" w:styleId="51">
    <w:name w:val="Основной текст5"/>
    <w:basedOn w:val="a"/>
    <w:link w:val="Bodytext"/>
    <w:uiPriority w:val="99"/>
    <w:rsid w:val="00062D12"/>
    <w:pPr>
      <w:shd w:val="clear" w:color="auto" w:fill="FFFFFF"/>
      <w:spacing w:after="1200" w:line="0" w:lineRule="atLeast"/>
    </w:pPr>
    <w:rPr>
      <w:sz w:val="26"/>
      <w:szCs w:val="26"/>
    </w:rPr>
  </w:style>
  <w:style w:type="character" w:customStyle="1" w:styleId="12">
    <w:name w:val="Основной текст1"/>
    <w:uiPriority w:val="99"/>
    <w:rsid w:val="00062D12"/>
  </w:style>
  <w:style w:type="character" w:customStyle="1" w:styleId="Bodytext14pt">
    <w:name w:val="Body text + 14 pt"/>
    <w:aliases w:val="Bold"/>
    <w:uiPriority w:val="99"/>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70">
    <w:name w:val="Заголовок 7 Знак"/>
    <w:basedOn w:val="a0"/>
    <w:link w:val="7"/>
    <w:uiPriority w:val="99"/>
    <w:rsid w:val="00957013"/>
    <w:rPr>
      <w:b/>
      <w:sz w:val="36"/>
    </w:rPr>
  </w:style>
  <w:style w:type="character" w:customStyle="1" w:styleId="22">
    <w:name w:val="Основной текст 2 Знак"/>
    <w:basedOn w:val="a0"/>
    <w:link w:val="21"/>
    <w:uiPriority w:val="99"/>
    <w:rsid w:val="00957013"/>
    <w:rPr>
      <w:kern w:val="28"/>
      <w:sz w:val="28"/>
    </w:rPr>
  </w:style>
  <w:style w:type="character" w:customStyle="1" w:styleId="24">
    <w:name w:val="Основной текст с отступом 2 Знак"/>
    <w:basedOn w:val="a0"/>
    <w:link w:val="23"/>
    <w:uiPriority w:val="99"/>
    <w:rsid w:val="00957013"/>
    <w:rPr>
      <w:sz w:val="28"/>
    </w:rPr>
  </w:style>
  <w:style w:type="character" w:customStyle="1" w:styleId="32">
    <w:name w:val="Основной текст с отступом 3 Знак"/>
    <w:basedOn w:val="a0"/>
    <w:link w:val="31"/>
    <w:uiPriority w:val="99"/>
    <w:rsid w:val="00957013"/>
    <w:rPr>
      <w:sz w:val="28"/>
    </w:rPr>
  </w:style>
  <w:style w:type="character" w:customStyle="1" w:styleId="34">
    <w:name w:val="Основной текст 3 Знак"/>
    <w:basedOn w:val="a0"/>
    <w:link w:val="33"/>
    <w:uiPriority w:val="99"/>
    <w:rsid w:val="00957013"/>
    <w:rPr>
      <w:sz w:val="16"/>
      <w:szCs w:val="16"/>
    </w:rPr>
  </w:style>
  <w:style w:type="character" w:customStyle="1" w:styleId="Heading1Char">
    <w:name w:val="Heading 1 Char"/>
    <w:basedOn w:val="a0"/>
    <w:uiPriority w:val="99"/>
    <w:locked/>
    <w:rsid w:val="00957013"/>
    <w:rPr>
      <w:rFonts w:ascii="Arial" w:hAnsi="Arial"/>
      <w:b/>
      <w:kern w:val="32"/>
      <w:sz w:val="32"/>
    </w:rPr>
  </w:style>
  <w:style w:type="character" w:customStyle="1" w:styleId="Heading2Char">
    <w:name w:val="Heading 2 Char"/>
    <w:basedOn w:val="a0"/>
    <w:uiPriority w:val="99"/>
    <w:locked/>
    <w:rsid w:val="00957013"/>
    <w:rPr>
      <w:rFonts w:ascii="Cambria" w:hAnsi="Cambria"/>
      <w:b/>
      <w:i/>
      <w:sz w:val="28"/>
      <w:lang w:val="ru-RU" w:eastAsia="ru-RU"/>
    </w:rPr>
  </w:style>
  <w:style w:type="character" w:customStyle="1" w:styleId="Heading4Char">
    <w:name w:val="Heading 4 Char"/>
    <w:basedOn w:val="a0"/>
    <w:uiPriority w:val="99"/>
    <w:locked/>
    <w:rsid w:val="00957013"/>
    <w:rPr>
      <w:sz w:val="28"/>
    </w:rPr>
  </w:style>
  <w:style w:type="character" w:customStyle="1" w:styleId="Heading7Char">
    <w:name w:val="Heading 7 Char"/>
    <w:basedOn w:val="a0"/>
    <w:uiPriority w:val="99"/>
    <w:locked/>
    <w:rsid w:val="00957013"/>
    <w:rPr>
      <w:b/>
      <w:sz w:val="36"/>
    </w:rPr>
  </w:style>
  <w:style w:type="character" w:customStyle="1" w:styleId="HeaderChar">
    <w:name w:val="Header Char"/>
    <w:basedOn w:val="a0"/>
    <w:uiPriority w:val="99"/>
    <w:locked/>
    <w:rsid w:val="00957013"/>
    <w:rPr>
      <w:rFonts w:cs="Times New Roman"/>
    </w:rPr>
  </w:style>
  <w:style w:type="character" w:customStyle="1" w:styleId="BodyTextIndentChar">
    <w:name w:val="Body Text Indent Char"/>
    <w:basedOn w:val="a0"/>
    <w:uiPriority w:val="99"/>
    <w:locked/>
    <w:rsid w:val="00957013"/>
    <w:rPr>
      <w:kern w:val="28"/>
      <w:sz w:val="28"/>
      <w:lang w:val="en-US"/>
    </w:rPr>
  </w:style>
  <w:style w:type="character" w:customStyle="1" w:styleId="BodyTextChar">
    <w:name w:val="Body Text Char"/>
    <w:basedOn w:val="a0"/>
    <w:uiPriority w:val="99"/>
    <w:locked/>
    <w:rsid w:val="00957013"/>
    <w:rPr>
      <w:kern w:val="28"/>
      <w:sz w:val="28"/>
      <w:lang w:val="en-US"/>
    </w:rPr>
  </w:style>
  <w:style w:type="character" w:customStyle="1" w:styleId="BodyText2Char">
    <w:name w:val="Body Text 2 Char"/>
    <w:basedOn w:val="a0"/>
    <w:uiPriority w:val="99"/>
    <w:locked/>
    <w:rsid w:val="00957013"/>
    <w:rPr>
      <w:kern w:val="28"/>
      <w:sz w:val="28"/>
    </w:rPr>
  </w:style>
  <w:style w:type="character" w:customStyle="1" w:styleId="BodyTextIndent2Char">
    <w:name w:val="Body Text Indent 2 Char"/>
    <w:basedOn w:val="a0"/>
    <w:uiPriority w:val="99"/>
    <w:locked/>
    <w:rsid w:val="00957013"/>
    <w:rPr>
      <w:sz w:val="28"/>
    </w:rPr>
  </w:style>
  <w:style w:type="character" w:customStyle="1" w:styleId="BodyTextIndent3Char">
    <w:name w:val="Body Text Indent 3 Char"/>
    <w:basedOn w:val="a0"/>
    <w:uiPriority w:val="99"/>
    <w:locked/>
    <w:rsid w:val="00957013"/>
    <w:rPr>
      <w:sz w:val="28"/>
    </w:rPr>
  </w:style>
  <w:style w:type="character" w:customStyle="1" w:styleId="BodyText3Char">
    <w:name w:val="Body Text 3 Char"/>
    <w:basedOn w:val="a0"/>
    <w:uiPriority w:val="99"/>
    <w:locked/>
    <w:rsid w:val="00957013"/>
    <w:rPr>
      <w:sz w:val="16"/>
    </w:rPr>
  </w:style>
  <w:style w:type="character" w:customStyle="1" w:styleId="FooterChar">
    <w:name w:val="Footer Char"/>
    <w:basedOn w:val="a0"/>
    <w:uiPriority w:val="99"/>
    <w:locked/>
    <w:rsid w:val="00957013"/>
    <w:rPr>
      <w:rFonts w:cs="Times New Roman"/>
    </w:rPr>
  </w:style>
  <w:style w:type="character" w:customStyle="1" w:styleId="BalloonTextChar">
    <w:name w:val="Balloon Text Char"/>
    <w:basedOn w:val="a0"/>
    <w:uiPriority w:val="99"/>
    <w:locked/>
    <w:rsid w:val="00957013"/>
    <w:rPr>
      <w:rFonts w:ascii="Tahoma" w:hAnsi="Tahoma"/>
      <w:sz w:val="16"/>
    </w:rPr>
  </w:style>
  <w:style w:type="character" w:customStyle="1" w:styleId="ConsPlusNormal0">
    <w:name w:val="ConsPlusNormal Знак"/>
    <w:link w:val="ConsPlusNormal"/>
    <w:uiPriority w:val="99"/>
    <w:locked/>
    <w:rsid w:val="00957013"/>
    <w:rPr>
      <w:rFonts w:eastAsia="Calibri"/>
      <w:sz w:val="28"/>
      <w:szCs w:val="28"/>
      <w:lang w:eastAsia="en-US"/>
    </w:rPr>
  </w:style>
  <w:style w:type="paragraph" w:styleId="af4">
    <w:name w:val="Block Text"/>
    <w:basedOn w:val="a"/>
    <w:uiPriority w:val="99"/>
    <w:rsid w:val="00957013"/>
    <w:pPr>
      <w:ind w:left="-360" w:right="50" w:firstLine="1080"/>
      <w:jc w:val="both"/>
    </w:pPr>
    <w:rPr>
      <w:sz w:val="24"/>
      <w:szCs w:val="24"/>
    </w:rPr>
  </w:style>
  <w:style w:type="paragraph" w:customStyle="1" w:styleId="af5">
    <w:name w:val="Знак"/>
    <w:basedOn w:val="a"/>
    <w:uiPriority w:val="99"/>
    <w:rsid w:val="00957013"/>
    <w:pPr>
      <w:spacing w:after="160" w:line="240" w:lineRule="exact"/>
    </w:pPr>
    <w:rPr>
      <w:rFonts w:ascii="Verdana" w:hAnsi="Verdana" w:cs="Verdana"/>
      <w:lang w:val="en-US" w:eastAsia="en-US"/>
    </w:rPr>
  </w:style>
  <w:style w:type="paragraph" w:customStyle="1" w:styleId="13">
    <w:name w:val="Знак1"/>
    <w:basedOn w:val="a"/>
    <w:uiPriority w:val="99"/>
    <w:rsid w:val="00957013"/>
    <w:rPr>
      <w:rFonts w:ascii="Verdana" w:hAnsi="Verdana" w:cs="Verdana"/>
      <w:lang w:val="en-US" w:eastAsia="en-US"/>
    </w:rPr>
  </w:style>
  <w:style w:type="paragraph" w:styleId="25">
    <w:name w:val="envelope return"/>
    <w:basedOn w:val="a"/>
    <w:uiPriority w:val="99"/>
    <w:rsid w:val="00957013"/>
  </w:style>
  <w:style w:type="paragraph" w:customStyle="1" w:styleId="14">
    <w:name w:val="Абзац списка1"/>
    <w:basedOn w:val="a"/>
    <w:uiPriority w:val="99"/>
    <w:rsid w:val="00957013"/>
    <w:pPr>
      <w:ind w:left="720"/>
    </w:pPr>
  </w:style>
  <w:style w:type="paragraph" w:customStyle="1" w:styleId="15">
    <w:name w:val="Без интервала1"/>
    <w:uiPriority w:val="99"/>
    <w:rsid w:val="00957013"/>
    <w:rPr>
      <w:rFonts w:ascii="Calibri" w:hAnsi="Calibri" w:cs="Calibri"/>
      <w:sz w:val="22"/>
      <w:szCs w:val="22"/>
    </w:rPr>
  </w:style>
  <w:style w:type="paragraph" w:styleId="26">
    <w:name w:val="Body Text First Indent 2"/>
    <w:basedOn w:val="a6"/>
    <w:link w:val="27"/>
    <w:uiPriority w:val="99"/>
    <w:rsid w:val="00957013"/>
    <w:pPr>
      <w:spacing w:after="120"/>
      <w:ind w:left="283" w:firstLine="210"/>
      <w:jc w:val="left"/>
    </w:pPr>
  </w:style>
  <w:style w:type="character" w:customStyle="1" w:styleId="27">
    <w:name w:val="Красная строка 2 Знак"/>
    <w:basedOn w:val="a7"/>
    <w:link w:val="26"/>
    <w:uiPriority w:val="99"/>
    <w:rsid w:val="00957013"/>
    <w:rPr>
      <w:kern w:val="28"/>
      <w:sz w:val="28"/>
      <w:lang w:val="en-US"/>
    </w:rPr>
  </w:style>
  <w:style w:type="character" w:customStyle="1" w:styleId="BodyTextFirstIndent2Char">
    <w:name w:val="Body Text First Indent 2 Char"/>
    <w:basedOn w:val="BodyTextIndentChar"/>
    <w:uiPriority w:val="99"/>
    <w:locked/>
    <w:rsid w:val="00957013"/>
    <w:rPr>
      <w:rFonts w:cs="Times New Roman"/>
      <w:kern w:val="28"/>
      <w:sz w:val="28"/>
      <w:szCs w:val="28"/>
      <w:lang w:val="en-US"/>
    </w:rPr>
  </w:style>
  <w:style w:type="character" w:customStyle="1" w:styleId="16">
    <w:name w:val="Основной текст с отступом Знак1"/>
    <w:uiPriority w:val="99"/>
    <w:locked/>
    <w:rsid w:val="00957013"/>
    <w:rPr>
      <w:kern w:val="28"/>
      <w:sz w:val="28"/>
      <w:lang w:val="en-US"/>
    </w:rPr>
  </w:style>
  <w:style w:type="paragraph" w:styleId="af6">
    <w:name w:val="Normal (Web)"/>
    <w:basedOn w:val="a"/>
    <w:uiPriority w:val="99"/>
    <w:rsid w:val="00957013"/>
    <w:pPr>
      <w:spacing w:before="100" w:beforeAutospacing="1" w:after="100" w:afterAutospacing="1"/>
    </w:pPr>
    <w:rPr>
      <w:sz w:val="24"/>
      <w:szCs w:val="24"/>
    </w:rPr>
  </w:style>
  <w:style w:type="paragraph" w:styleId="HTML">
    <w:name w:val="HTML Preformatted"/>
    <w:basedOn w:val="a"/>
    <w:link w:val="HTML0"/>
    <w:uiPriority w:val="99"/>
    <w:rsid w:val="00957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957013"/>
    <w:rPr>
      <w:rFonts w:ascii="Courier New" w:hAnsi="Courier New"/>
    </w:rPr>
  </w:style>
  <w:style w:type="character" w:customStyle="1" w:styleId="HTMLPreformattedChar">
    <w:name w:val="HTML Preformatted Char"/>
    <w:basedOn w:val="a0"/>
    <w:uiPriority w:val="99"/>
    <w:locked/>
    <w:rsid w:val="00957013"/>
    <w:rPr>
      <w:rFonts w:ascii="Courier New" w:hAnsi="Courier New"/>
    </w:rPr>
  </w:style>
  <w:style w:type="paragraph" w:customStyle="1" w:styleId="stat">
    <w:name w:val="stat"/>
    <w:basedOn w:val="a"/>
    <w:uiPriority w:val="99"/>
    <w:rsid w:val="00957013"/>
    <w:pPr>
      <w:spacing w:before="100" w:beforeAutospacing="1" w:after="100" w:afterAutospacing="1"/>
      <w:jc w:val="both"/>
    </w:pPr>
    <w:rPr>
      <w:b/>
      <w:bCs/>
      <w:color w:val="053199"/>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957013"/>
    <w:pPr>
      <w:spacing w:before="100" w:beforeAutospacing="1" w:after="100" w:afterAutospacing="1"/>
    </w:pPr>
    <w:rPr>
      <w:rFonts w:ascii="Tahoma" w:hAnsi="Tahoma" w:cs="Tahoma"/>
      <w:lang w:val="en-US" w:eastAsia="en-US"/>
    </w:rPr>
  </w:style>
  <w:style w:type="paragraph" w:customStyle="1" w:styleId="Default">
    <w:name w:val="Default"/>
    <w:uiPriority w:val="99"/>
    <w:rsid w:val="00957013"/>
    <w:pPr>
      <w:autoSpaceDE w:val="0"/>
      <w:autoSpaceDN w:val="0"/>
      <w:adjustRightInd w:val="0"/>
    </w:pPr>
    <w:rPr>
      <w:color w:val="000000"/>
      <w:sz w:val="24"/>
      <w:szCs w:val="24"/>
    </w:rPr>
  </w:style>
  <w:style w:type="character" w:styleId="af7">
    <w:name w:val="Strong"/>
    <w:basedOn w:val="a0"/>
    <w:uiPriority w:val="99"/>
    <w:qFormat/>
    <w:rsid w:val="00957013"/>
    <w:rPr>
      <w:rFonts w:cs="Times New Roman"/>
      <w:b/>
    </w:rPr>
  </w:style>
  <w:style w:type="character" w:customStyle="1" w:styleId="serp-urlitem1">
    <w:name w:val="serp-url__item1"/>
    <w:uiPriority w:val="99"/>
    <w:rsid w:val="00957013"/>
  </w:style>
  <w:style w:type="paragraph" w:styleId="af8">
    <w:name w:val="Document Map"/>
    <w:basedOn w:val="a"/>
    <w:link w:val="af9"/>
    <w:uiPriority w:val="99"/>
    <w:rsid w:val="00957013"/>
    <w:pPr>
      <w:shd w:val="clear" w:color="auto" w:fill="000080"/>
    </w:pPr>
    <w:rPr>
      <w:rFonts w:ascii="Tahoma" w:hAnsi="Tahoma"/>
    </w:rPr>
  </w:style>
  <w:style w:type="character" w:customStyle="1" w:styleId="af9">
    <w:name w:val="Схема документа Знак"/>
    <w:basedOn w:val="a0"/>
    <w:link w:val="af8"/>
    <w:uiPriority w:val="99"/>
    <w:rsid w:val="00957013"/>
    <w:rPr>
      <w:rFonts w:ascii="Tahoma" w:hAnsi="Tahoma"/>
      <w:shd w:val="clear" w:color="auto" w:fill="000080"/>
    </w:rPr>
  </w:style>
  <w:style w:type="character" w:customStyle="1" w:styleId="afa">
    <w:name w:val="Знак Знак"/>
    <w:uiPriority w:val="99"/>
    <w:locked/>
    <w:rsid w:val="00957013"/>
    <w:rPr>
      <w:rFonts w:ascii="Courier New" w:hAnsi="Courier New"/>
      <w:lang w:val="ru-RU" w:eastAsia="ru-RU"/>
    </w:rPr>
  </w:style>
  <w:style w:type="character" w:customStyle="1" w:styleId="110">
    <w:name w:val="Обычный + 11 пт Знак"/>
    <w:link w:val="111"/>
    <w:uiPriority w:val="99"/>
    <w:locked/>
    <w:rsid w:val="00957013"/>
    <w:rPr>
      <w:sz w:val="24"/>
    </w:rPr>
  </w:style>
  <w:style w:type="paragraph" w:customStyle="1" w:styleId="111">
    <w:name w:val="Обычный + 11 пт"/>
    <w:basedOn w:val="a"/>
    <w:link w:val="110"/>
    <w:uiPriority w:val="99"/>
    <w:rsid w:val="00957013"/>
    <w:pPr>
      <w:ind w:left="24" w:right="-48"/>
      <w:jc w:val="both"/>
    </w:pPr>
    <w:rPr>
      <w:sz w:val="24"/>
    </w:rPr>
  </w:style>
  <w:style w:type="character" w:customStyle="1" w:styleId="apple-converted-space">
    <w:name w:val="apple-converted-space"/>
    <w:uiPriority w:val="99"/>
    <w:rsid w:val="00957013"/>
  </w:style>
  <w:style w:type="paragraph" w:customStyle="1" w:styleId="28">
    <w:name w:val="Абзац списка2"/>
    <w:basedOn w:val="a"/>
    <w:uiPriority w:val="99"/>
    <w:rsid w:val="00957013"/>
    <w:pPr>
      <w:spacing w:after="200" w:line="276" w:lineRule="auto"/>
      <w:ind w:left="720"/>
    </w:pPr>
    <w:rPr>
      <w:rFonts w:ascii="Calibri" w:hAnsi="Calibri" w:cs="Calibri"/>
      <w:sz w:val="22"/>
      <w:szCs w:val="22"/>
    </w:rPr>
  </w:style>
  <w:style w:type="character" w:styleId="afb">
    <w:name w:val="annotation reference"/>
    <w:basedOn w:val="a0"/>
    <w:rsid w:val="00957013"/>
    <w:rPr>
      <w:sz w:val="16"/>
      <w:szCs w:val="16"/>
    </w:rPr>
  </w:style>
  <w:style w:type="paragraph" w:styleId="afc">
    <w:name w:val="annotation text"/>
    <w:basedOn w:val="a"/>
    <w:link w:val="afd"/>
    <w:rsid w:val="00957013"/>
  </w:style>
  <w:style w:type="character" w:customStyle="1" w:styleId="afd">
    <w:name w:val="Текст примечания Знак"/>
    <w:basedOn w:val="a0"/>
    <w:link w:val="afc"/>
    <w:rsid w:val="00957013"/>
  </w:style>
  <w:style w:type="paragraph" w:styleId="afe">
    <w:name w:val="annotation subject"/>
    <w:basedOn w:val="afc"/>
    <w:next w:val="afc"/>
    <w:link w:val="aff"/>
    <w:rsid w:val="00957013"/>
    <w:rPr>
      <w:b/>
      <w:bCs/>
    </w:rPr>
  </w:style>
  <w:style w:type="character" w:customStyle="1" w:styleId="aff">
    <w:name w:val="Тема примечания Знак"/>
    <w:basedOn w:val="afd"/>
    <w:link w:val="afe"/>
    <w:rsid w:val="009570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9129">
      <w:bodyDiv w:val="1"/>
      <w:marLeft w:val="0"/>
      <w:marRight w:val="0"/>
      <w:marTop w:val="0"/>
      <w:marBottom w:val="0"/>
      <w:divBdr>
        <w:top w:val="none" w:sz="0" w:space="0" w:color="auto"/>
        <w:left w:val="none" w:sz="0" w:space="0" w:color="auto"/>
        <w:bottom w:val="none" w:sz="0" w:space="0" w:color="auto"/>
        <w:right w:val="none" w:sz="0" w:space="0" w:color="auto"/>
      </w:divBdr>
    </w:div>
    <w:div w:id="199056652">
      <w:bodyDiv w:val="1"/>
      <w:marLeft w:val="0"/>
      <w:marRight w:val="0"/>
      <w:marTop w:val="0"/>
      <w:marBottom w:val="0"/>
      <w:divBdr>
        <w:top w:val="none" w:sz="0" w:space="0" w:color="auto"/>
        <w:left w:val="none" w:sz="0" w:space="0" w:color="auto"/>
        <w:bottom w:val="none" w:sz="0" w:space="0" w:color="auto"/>
        <w:right w:val="none" w:sz="0" w:space="0" w:color="auto"/>
      </w:divBdr>
    </w:div>
    <w:div w:id="227812429">
      <w:bodyDiv w:val="1"/>
      <w:marLeft w:val="0"/>
      <w:marRight w:val="0"/>
      <w:marTop w:val="0"/>
      <w:marBottom w:val="0"/>
      <w:divBdr>
        <w:top w:val="none" w:sz="0" w:space="0" w:color="auto"/>
        <w:left w:val="none" w:sz="0" w:space="0" w:color="auto"/>
        <w:bottom w:val="none" w:sz="0" w:space="0" w:color="auto"/>
        <w:right w:val="none" w:sz="0" w:space="0" w:color="auto"/>
      </w:divBdr>
    </w:div>
    <w:div w:id="245120108">
      <w:bodyDiv w:val="1"/>
      <w:marLeft w:val="0"/>
      <w:marRight w:val="0"/>
      <w:marTop w:val="0"/>
      <w:marBottom w:val="0"/>
      <w:divBdr>
        <w:top w:val="none" w:sz="0" w:space="0" w:color="auto"/>
        <w:left w:val="none" w:sz="0" w:space="0" w:color="auto"/>
        <w:bottom w:val="none" w:sz="0" w:space="0" w:color="auto"/>
        <w:right w:val="none" w:sz="0" w:space="0" w:color="auto"/>
      </w:divBdr>
    </w:div>
    <w:div w:id="315569883">
      <w:bodyDiv w:val="1"/>
      <w:marLeft w:val="0"/>
      <w:marRight w:val="0"/>
      <w:marTop w:val="0"/>
      <w:marBottom w:val="0"/>
      <w:divBdr>
        <w:top w:val="none" w:sz="0" w:space="0" w:color="auto"/>
        <w:left w:val="none" w:sz="0" w:space="0" w:color="auto"/>
        <w:bottom w:val="none" w:sz="0" w:space="0" w:color="auto"/>
        <w:right w:val="none" w:sz="0" w:space="0" w:color="auto"/>
      </w:divBdr>
    </w:div>
    <w:div w:id="369842926">
      <w:bodyDiv w:val="1"/>
      <w:marLeft w:val="0"/>
      <w:marRight w:val="0"/>
      <w:marTop w:val="0"/>
      <w:marBottom w:val="0"/>
      <w:divBdr>
        <w:top w:val="none" w:sz="0" w:space="0" w:color="auto"/>
        <w:left w:val="none" w:sz="0" w:space="0" w:color="auto"/>
        <w:bottom w:val="none" w:sz="0" w:space="0" w:color="auto"/>
        <w:right w:val="none" w:sz="0" w:space="0" w:color="auto"/>
      </w:divBdr>
    </w:div>
    <w:div w:id="660698744">
      <w:bodyDiv w:val="1"/>
      <w:marLeft w:val="0"/>
      <w:marRight w:val="0"/>
      <w:marTop w:val="0"/>
      <w:marBottom w:val="0"/>
      <w:divBdr>
        <w:top w:val="none" w:sz="0" w:space="0" w:color="auto"/>
        <w:left w:val="none" w:sz="0" w:space="0" w:color="auto"/>
        <w:bottom w:val="none" w:sz="0" w:space="0" w:color="auto"/>
        <w:right w:val="none" w:sz="0" w:space="0" w:color="auto"/>
      </w:divBdr>
    </w:div>
    <w:div w:id="725303852">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20994356">
      <w:bodyDiv w:val="1"/>
      <w:marLeft w:val="0"/>
      <w:marRight w:val="0"/>
      <w:marTop w:val="0"/>
      <w:marBottom w:val="0"/>
      <w:divBdr>
        <w:top w:val="none" w:sz="0" w:space="0" w:color="auto"/>
        <w:left w:val="none" w:sz="0" w:space="0" w:color="auto"/>
        <w:bottom w:val="none" w:sz="0" w:space="0" w:color="auto"/>
        <w:right w:val="none" w:sz="0" w:space="0" w:color="auto"/>
      </w:divBdr>
    </w:div>
    <w:div w:id="1140416995">
      <w:bodyDiv w:val="1"/>
      <w:marLeft w:val="0"/>
      <w:marRight w:val="0"/>
      <w:marTop w:val="0"/>
      <w:marBottom w:val="0"/>
      <w:divBdr>
        <w:top w:val="none" w:sz="0" w:space="0" w:color="auto"/>
        <w:left w:val="none" w:sz="0" w:space="0" w:color="auto"/>
        <w:bottom w:val="none" w:sz="0" w:space="0" w:color="auto"/>
        <w:right w:val="none" w:sz="0" w:space="0" w:color="auto"/>
      </w:divBdr>
    </w:div>
    <w:div w:id="1170025596">
      <w:bodyDiv w:val="1"/>
      <w:marLeft w:val="0"/>
      <w:marRight w:val="0"/>
      <w:marTop w:val="0"/>
      <w:marBottom w:val="0"/>
      <w:divBdr>
        <w:top w:val="none" w:sz="0" w:space="0" w:color="auto"/>
        <w:left w:val="none" w:sz="0" w:space="0" w:color="auto"/>
        <w:bottom w:val="none" w:sz="0" w:space="0" w:color="auto"/>
        <w:right w:val="none" w:sz="0" w:space="0" w:color="auto"/>
      </w:divBdr>
    </w:div>
    <w:div w:id="1192839056">
      <w:bodyDiv w:val="1"/>
      <w:marLeft w:val="0"/>
      <w:marRight w:val="0"/>
      <w:marTop w:val="0"/>
      <w:marBottom w:val="0"/>
      <w:divBdr>
        <w:top w:val="none" w:sz="0" w:space="0" w:color="auto"/>
        <w:left w:val="none" w:sz="0" w:space="0" w:color="auto"/>
        <w:bottom w:val="none" w:sz="0" w:space="0" w:color="auto"/>
        <w:right w:val="none" w:sz="0" w:space="0" w:color="auto"/>
      </w:divBdr>
    </w:div>
    <w:div w:id="1386026133">
      <w:bodyDiv w:val="1"/>
      <w:marLeft w:val="0"/>
      <w:marRight w:val="0"/>
      <w:marTop w:val="0"/>
      <w:marBottom w:val="0"/>
      <w:divBdr>
        <w:top w:val="none" w:sz="0" w:space="0" w:color="auto"/>
        <w:left w:val="none" w:sz="0" w:space="0" w:color="auto"/>
        <w:bottom w:val="none" w:sz="0" w:space="0" w:color="auto"/>
        <w:right w:val="none" w:sz="0" w:space="0" w:color="auto"/>
      </w:divBdr>
    </w:div>
    <w:div w:id="1609508945">
      <w:bodyDiv w:val="1"/>
      <w:marLeft w:val="0"/>
      <w:marRight w:val="0"/>
      <w:marTop w:val="0"/>
      <w:marBottom w:val="0"/>
      <w:divBdr>
        <w:top w:val="none" w:sz="0" w:space="0" w:color="auto"/>
        <w:left w:val="none" w:sz="0" w:space="0" w:color="auto"/>
        <w:bottom w:val="none" w:sz="0" w:space="0" w:color="auto"/>
        <w:right w:val="none" w:sz="0" w:space="0" w:color="auto"/>
      </w:divBdr>
    </w:div>
    <w:div w:id="1612473127">
      <w:bodyDiv w:val="1"/>
      <w:marLeft w:val="0"/>
      <w:marRight w:val="0"/>
      <w:marTop w:val="0"/>
      <w:marBottom w:val="0"/>
      <w:divBdr>
        <w:top w:val="none" w:sz="0" w:space="0" w:color="auto"/>
        <w:left w:val="none" w:sz="0" w:space="0" w:color="auto"/>
        <w:bottom w:val="none" w:sz="0" w:space="0" w:color="auto"/>
        <w:right w:val="none" w:sz="0" w:space="0" w:color="auto"/>
      </w:divBdr>
    </w:div>
    <w:div w:id="1614748866">
      <w:bodyDiv w:val="1"/>
      <w:marLeft w:val="0"/>
      <w:marRight w:val="0"/>
      <w:marTop w:val="0"/>
      <w:marBottom w:val="0"/>
      <w:divBdr>
        <w:top w:val="none" w:sz="0" w:space="0" w:color="auto"/>
        <w:left w:val="none" w:sz="0" w:space="0" w:color="auto"/>
        <w:bottom w:val="none" w:sz="0" w:space="0" w:color="auto"/>
        <w:right w:val="none" w:sz="0" w:space="0" w:color="auto"/>
      </w:divBdr>
    </w:div>
    <w:div w:id="1695644410">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15259200">
      <w:bodyDiv w:val="1"/>
      <w:marLeft w:val="0"/>
      <w:marRight w:val="0"/>
      <w:marTop w:val="0"/>
      <w:marBottom w:val="0"/>
      <w:divBdr>
        <w:top w:val="none" w:sz="0" w:space="0" w:color="auto"/>
        <w:left w:val="none" w:sz="0" w:space="0" w:color="auto"/>
        <w:bottom w:val="none" w:sz="0" w:space="0" w:color="auto"/>
        <w:right w:val="none" w:sz="0" w:space="0" w:color="auto"/>
      </w:divBdr>
    </w:div>
    <w:div w:id="207581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BE382C3D315361018BCAD584668783D3A98FC2137CF16A97B3FB4067D71EC81B10CC39D7E7AC3259787B3Ae14B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FBE382C3D315361018BCAD584668783D3A98FC2137CF06992BBFB4067D71EC81B10CC39D7E7AC3259787F39e14A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9A7FF6-F761-4851-9DE0-6D2E25F04CBE}">
  <ds:schemaRefs>
    <ds:schemaRef ds:uri="http://schemas.openxmlformats.org/officeDocument/2006/bibliography"/>
  </ds:schemaRefs>
</ds:datastoreItem>
</file>

<file path=customXml/itemProps2.xml><?xml version="1.0" encoding="utf-8"?>
<ds:datastoreItem xmlns:ds="http://schemas.openxmlformats.org/officeDocument/2006/customXml" ds:itemID="{7BA9FCBC-837D-4C2F-ABF2-3CAAC052D08D}"/>
</file>

<file path=customXml/itemProps3.xml><?xml version="1.0" encoding="utf-8"?>
<ds:datastoreItem xmlns:ds="http://schemas.openxmlformats.org/officeDocument/2006/customXml" ds:itemID="{9FB1A60D-981E-42E4-8C18-890D2E3C0243}"/>
</file>

<file path=customXml/itemProps4.xml><?xml version="1.0" encoding="utf-8"?>
<ds:datastoreItem xmlns:ds="http://schemas.openxmlformats.org/officeDocument/2006/customXml" ds:itemID="{9DD02E6D-EF9D-4FC2-8210-7B43ADC7CE91}"/>
</file>

<file path=docProps/app.xml><?xml version="1.0" encoding="utf-8"?>
<Properties xmlns="http://schemas.openxmlformats.org/officeDocument/2006/extended-properties" xmlns:vt="http://schemas.openxmlformats.org/officeDocument/2006/docPropsVTypes">
  <Template>Normal</Template>
  <TotalTime>660</TotalTime>
  <Pages>139</Pages>
  <Words>21897</Words>
  <Characters>124814</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04024339</vt:lpstr>
    </vt:vector>
  </TitlesOfParts>
  <Company>Редакционный отдел администрации Волгограда</Company>
  <LinksUpToDate>false</LinksUpToDate>
  <CharactersWithSpaces>146419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subject/>
  <dc:creator>Григоренко Надежда Николаевна</dc:creator>
  <cp:keywords/>
  <cp:lastModifiedBy>Пузына Алена Геннадьевна</cp:lastModifiedBy>
  <cp:revision>55</cp:revision>
  <cp:lastPrinted>2019-04-05T08:35:00Z</cp:lastPrinted>
  <dcterms:created xsi:type="dcterms:W3CDTF">2019-04-02T05:53:00Z</dcterms:created>
  <dcterms:modified xsi:type="dcterms:W3CDTF">2019-04-15T07:37:00Z</dcterms:modified>
</cp:coreProperties>
</file>