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F" w:rsidRPr="00907824" w:rsidRDefault="008C4263" w:rsidP="0090782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Сберечь железного коня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995C51" w:rsidRPr="00995C51" w:rsidTr="00995C51">
        <w:tc>
          <w:tcPr>
            <w:tcW w:w="5211" w:type="dxa"/>
          </w:tcPr>
          <w:p w:rsidR="008509AF" w:rsidRPr="00995C51" w:rsidRDefault="008509AF" w:rsidP="00850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5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95A6A47" wp14:editId="4CAC13CA">
                  <wp:extent cx="3181350" cy="2273045"/>
                  <wp:effectExtent l="0" t="0" r="0" b="0"/>
                  <wp:docPr id="1" name="Рисунок 1" descr="http://gorvesti.ru/files/1/2016/34683-1161017-14776-1hl86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rvesti.ru/files/1/2016/34683-1161017-14776-1hl86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466" cy="229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509AF" w:rsidRPr="00995C51" w:rsidRDefault="00405639" w:rsidP="008509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8509AF"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статистике пожары на транспорте занимают одно из лидирующих позиций, причинами которых являются не только замыкания в электропроводке или не</w:t>
            </w:r>
            <w:r w:rsidR="005C6F0D"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09AF"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герметичности топливной системы, но и поджоги в последнее время становятся все более частым явлением.</w:t>
            </w:r>
          </w:p>
          <w:p w:rsidR="00405639" w:rsidRPr="00995C51" w:rsidRDefault="00405639" w:rsidP="007C74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453936"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7C74A9" w:rsidRPr="00995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истекший период  2016 года на территории Волгограда по причине нарушения правил устройства и эксплуатации транспортных средств зарегистрировано 52 пожара, травмирован 1 человек. Прямой материальный ущерб составил 360 813 рублей.</w:t>
            </w:r>
          </w:p>
        </w:tc>
      </w:tr>
    </w:tbl>
    <w:p w:rsidR="00453936" w:rsidRPr="00995C51" w:rsidRDefault="00D90590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Так, например</w:t>
      </w:r>
      <w:r w:rsidR="00110B2C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17 ноября 2016 года в</w:t>
      </w:r>
      <w:r w:rsidR="00453936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0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 часов 31</w:t>
      </w:r>
      <w:r w:rsidR="00453936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минут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453936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пульт диспетчера 20-й пожарно-спасательной части поступило сообщение о пожаре в Ворошиловском районе </w:t>
      </w:r>
      <w:r w:rsidR="00110B2C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города 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Волгограда, что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110B2C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торой</w:t>
      </w:r>
      <w:r w:rsidR="00453936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продольной горит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пассажирский микр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оавтобус, следовавший</w:t>
      </w:r>
      <w:r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маршруту №96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110B2C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все пассажиры </w:t>
      </w:r>
      <w:r w:rsidR="00907824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покинули</w:t>
      </w:r>
      <w:r w:rsidR="00110B2C" w:rsidRPr="00995C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салон. В 07 часов 43 минуты пожарные ликвидировали пожар, пострадавших нет, причина пожара устанавливается.</w:t>
      </w:r>
    </w:p>
    <w:p w:rsidR="008509AF" w:rsidRPr="005E499A" w:rsidRDefault="008509AF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автомобиле</w:t>
      </w:r>
      <w:r w:rsidR="0011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 чрезвычайно опасное, быстротечное и разрушительное. Машина полностью сгорает за 5-10 минут, поэтому каждый водитель должен рассчитывать в первую очередь на свои силы. Но все-таки необходимо по возможности позвон</w:t>
      </w:r>
      <w:r w:rsid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вызвать пожарные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9AF" w:rsidRPr="005E499A" w:rsidRDefault="008509AF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признаком и сигналом к действию обычно становится запах горелой пластмассы, изолирую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материала электропроводов.</w:t>
      </w:r>
    </w:p>
    <w:p w:rsidR="008509AF" w:rsidRPr="005E499A" w:rsidRDefault="000C4DB1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- </w:t>
      </w:r>
      <w:r w:rsidR="008509AF"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прозевать этот момент. И если запах действительно появился, нужно остановиться, заглушить двигатель и пос</w:t>
      </w:r>
      <w:r w:rsidR="0085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машину на ручной тормоз.</w:t>
      </w:r>
    </w:p>
    <w:p w:rsidR="008509AF" w:rsidRPr="005E499A" w:rsidRDefault="008509AF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необходимо отключить аккумулятор. Очень разумно возить под водительским ковриком маленький гаечный ключ, с помощью которого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нимается клемма с аккумулятора.</w:t>
      </w:r>
    </w:p>
    <w:p w:rsidR="000C4DB1" w:rsidRDefault="008509AF" w:rsidP="000C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пожар под капотом уже начался и к моменту обнаружения успел набрать силу, то при его ликвидации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определенные правила:</w:t>
      </w:r>
    </w:p>
    <w:p w:rsidR="000C4DB1" w:rsidRDefault="008509AF" w:rsidP="000C4DB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вызвать пожарную охрану по телефону 101 с мобильного</w:t>
      </w:r>
      <w:r w:rsidR="000C4DB1"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DB1" w:rsidRDefault="008509AF" w:rsidP="000C4DB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открыть капот, подготовьте средства пожаротушения;</w:t>
      </w:r>
    </w:p>
    <w:p w:rsidR="000C4DB1" w:rsidRDefault="008509AF" w:rsidP="000C4DB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открывании двери или капота учтите: приток кислорода может привести к увеличению пламени;</w:t>
      </w:r>
    </w:p>
    <w:p w:rsidR="000C4DB1" w:rsidRDefault="008509AF" w:rsidP="000C4DB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струю пены или порошка из огнетушителя направляйте на основание пламени;</w:t>
      </w:r>
    </w:p>
    <w:p w:rsidR="008509AF" w:rsidRPr="000C4DB1" w:rsidRDefault="008509AF" w:rsidP="000C4DB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пожара используйте любые подручные средства: песок, землю, снег, одежду из плотной ткани.</w:t>
      </w:r>
    </w:p>
    <w:p w:rsidR="008509AF" w:rsidRPr="005E499A" w:rsidRDefault="008509AF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пожар набрал силу и все действия по его локализации не принесли ожидаемых результатов, находиться рядом с горящим автомобилем опасно, так как существует вероятность взрыва топливного бака. В этом случае лучше отойти на безопасное расстояние </w:t>
      </w:r>
      <w:r w:rsid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ждать приезда пожарных</w:t>
      </w: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9AF" w:rsidRPr="005E499A" w:rsidRDefault="008509AF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пожар произошел на стоянке или в гараже, и есть угроза для распространения огня на соседний транспорт, то постарайтесь откатить подальше либо стоящие рядом автомобили, либо сам объект пожара. Из опасной зоны обязательно эвакуируйте людей. Ни в коем случае не садитесь в горящий автомобиль, и не пытайтесь его завести! </w:t>
      </w:r>
    </w:p>
    <w:p w:rsidR="008509AF" w:rsidRPr="005E499A" w:rsidRDefault="009B23ED" w:rsidP="0085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8509AF"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</w:t>
      </w:r>
      <w:r w:rsidR="008509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09AF"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свести к минимуму вероятность </w:t>
      </w:r>
      <w:r w:rsidR="000C4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загорания</w:t>
      </w:r>
      <w:r w:rsidR="008509AF"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автомобиля, нужно соблюдать несколько несложных правил.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09AF" w:rsidRPr="005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 возить с собой исправный огнетушитель. </w:t>
      </w:r>
    </w:p>
    <w:p w:rsidR="008509AF" w:rsidRPr="00907824" w:rsidRDefault="00907824" w:rsidP="009078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Удачи на дорогах!</w:t>
      </w:r>
    </w:p>
    <w:p w:rsidR="00907824" w:rsidRPr="005E499A" w:rsidRDefault="00907824" w:rsidP="0090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4" w:rsidRDefault="00907824" w:rsidP="0090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824">
        <w:rPr>
          <w:rFonts w:ascii="Times New Roman" w:hAnsi="Times New Roman" w:cs="Times New Roman"/>
          <w:b/>
          <w:sz w:val="24"/>
          <w:szCs w:val="24"/>
        </w:rPr>
        <w:t>Комит</w:t>
      </w:r>
      <w:r>
        <w:rPr>
          <w:rFonts w:ascii="Times New Roman" w:hAnsi="Times New Roman" w:cs="Times New Roman"/>
          <w:b/>
          <w:sz w:val="24"/>
          <w:szCs w:val="24"/>
        </w:rPr>
        <w:t>ет гражданской защиты населения</w:t>
      </w:r>
    </w:p>
    <w:p w:rsidR="008509AF" w:rsidRDefault="00907824" w:rsidP="0090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82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p w:rsidR="00907824" w:rsidRPr="00907824" w:rsidRDefault="00907824" w:rsidP="0090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7824" w:rsidRDefault="00907824" w:rsidP="0090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824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по г. Волгограду</w:t>
      </w:r>
    </w:p>
    <w:p w:rsidR="00907824" w:rsidRPr="00907824" w:rsidRDefault="00907824" w:rsidP="0090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824">
        <w:rPr>
          <w:rFonts w:ascii="Times New Roman" w:hAnsi="Times New Roman" w:cs="Times New Roman"/>
          <w:b/>
          <w:sz w:val="24"/>
          <w:szCs w:val="24"/>
        </w:rPr>
        <w:t>УНДиПР ГУ МЧС России по Волгоградской области</w:t>
      </w:r>
    </w:p>
    <w:sectPr w:rsidR="00907824" w:rsidRPr="00907824" w:rsidSect="00907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910"/>
    <w:multiLevelType w:val="hybridMultilevel"/>
    <w:tmpl w:val="9AD69C4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C4"/>
    <w:rsid w:val="00015A6B"/>
    <w:rsid w:val="000C4DB1"/>
    <w:rsid w:val="00110B2C"/>
    <w:rsid w:val="00405639"/>
    <w:rsid w:val="00453936"/>
    <w:rsid w:val="004C16C4"/>
    <w:rsid w:val="005C6F0D"/>
    <w:rsid w:val="007C74A9"/>
    <w:rsid w:val="008509AF"/>
    <w:rsid w:val="008861FA"/>
    <w:rsid w:val="008C4263"/>
    <w:rsid w:val="00907824"/>
    <w:rsid w:val="00995C51"/>
    <w:rsid w:val="009B23ED"/>
    <w:rsid w:val="00D90590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D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D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43BA4-EA96-45E7-935E-C4D83DAC44DD}"/>
</file>

<file path=customXml/itemProps2.xml><?xml version="1.0" encoding="utf-8"?>
<ds:datastoreItem xmlns:ds="http://schemas.openxmlformats.org/officeDocument/2006/customXml" ds:itemID="{3A92E33A-47B4-4D53-8B04-D0FD587DDD35}"/>
</file>

<file path=customXml/itemProps3.xml><?xml version="1.0" encoding="utf-8"?>
<ds:datastoreItem xmlns:ds="http://schemas.openxmlformats.org/officeDocument/2006/customXml" ds:itemID="{1C358CD9-6FE4-4D6E-9FB0-8E86FD9A8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 В. В.</dc:creator>
  <cp:lastModifiedBy>Кузнецов Игорь Борисович</cp:lastModifiedBy>
  <cp:revision>2</cp:revision>
  <dcterms:created xsi:type="dcterms:W3CDTF">2016-12-15T14:17:00Z</dcterms:created>
  <dcterms:modified xsi:type="dcterms:W3CDTF">2016-12-15T14:17:00Z</dcterms:modified>
</cp:coreProperties>
</file>