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B7F03">
        <w:rPr>
          <w:sz w:val="28"/>
        </w:rPr>
        <w:t xml:space="preserve">09.09.2020 </w:t>
      </w:r>
      <w:r>
        <w:rPr>
          <w:sz w:val="28"/>
        </w:rPr>
        <w:t xml:space="preserve"> № </w:t>
      </w:r>
      <w:r w:rsidR="007B7F03">
        <w:rPr>
          <w:sz w:val="28"/>
        </w:rPr>
        <w:t>857</w:t>
      </w:r>
    </w:p>
    <w:p w:rsidR="00DC752E" w:rsidRDefault="00DC752E" w:rsidP="00DC752E">
      <w:pPr>
        <w:ind w:left="567"/>
        <w:jc w:val="both"/>
        <w:rPr>
          <w:sz w:val="28"/>
          <w:szCs w:val="28"/>
        </w:rPr>
      </w:pPr>
    </w:p>
    <w:p w:rsidR="001B4472" w:rsidRPr="00DC752E" w:rsidRDefault="001B4472" w:rsidP="00DC752E">
      <w:pPr>
        <w:ind w:left="567" w:right="4960"/>
        <w:jc w:val="both"/>
        <w:rPr>
          <w:sz w:val="28"/>
          <w:szCs w:val="28"/>
        </w:rPr>
      </w:pPr>
      <w:proofErr w:type="gramStart"/>
      <w:r w:rsidRPr="00DC752E">
        <w:rPr>
          <w:spacing w:val="-4"/>
          <w:sz w:val="28"/>
          <w:szCs w:val="28"/>
        </w:rPr>
        <w:t>О внесении изменения в постановление</w:t>
      </w:r>
      <w:r w:rsidRPr="00DC752E">
        <w:rPr>
          <w:sz w:val="28"/>
          <w:szCs w:val="28"/>
        </w:rPr>
        <w:t xml:space="preserve"> </w:t>
      </w:r>
      <w:r w:rsidRPr="00BF1194">
        <w:rPr>
          <w:sz w:val="28"/>
          <w:szCs w:val="28"/>
        </w:rPr>
        <w:t>администрации Волгограда</w:t>
      </w:r>
      <w:r w:rsidRPr="00DC752E">
        <w:rPr>
          <w:spacing w:val="-8"/>
          <w:sz w:val="28"/>
          <w:szCs w:val="28"/>
        </w:rPr>
        <w:t xml:space="preserve"> от 07 мая 2019 г.</w:t>
      </w:r>
      <w:r w:rsidRPr="00DC752E">
        <w:rPr>
          <w:sz w:val="28"/>
          <w:szCs w:val="28"/>
        </w:rPr>
        <w:t xml:space="preserve"> № 480 «Об утверждении П</w:t>
      </w:r>
      <w:r w:rsidRPr="00DC752E">
        <w:rPr>
          <w:sz w:val="28"/>
          <w:szCs w:val="28"/>
        </w:rPr>
        <w:t>е</w:t>
      </w:r>
      <w:r w:rsidRPr="00DC752E">
        <w:rPr>
          <w:sz w:val="28"/>
          <w:szCs w:val="28"/>
        </w:rPr>
        <w:t xml:space="preserve">речня объектов </w:t>
      </w:r>
      <w:r w:rsidRPr="00DC752E">
        <w:rPr>
          <w:spacing w:val="-6"/>
          <w:sz w:val="28"/>
          <w:szCs w:val="28"/>
        </w:rPr>
        <w:t>муниципального им</w:t>
      </w:r>
      <w:r w:rsidRPr="00DC752E">
        <w:rPr>
          <w:spacing w:val="-6"/>
          <w:sz w:val="28"/>
          <w:szCs w:val="28"/>
        </w:rPr>
        <w:t>у</w:t>
      </w:r>
      <w:r w:rsidRPr="00DC752E">
        <w:rPr>
          <w:spacing w:val="-6"/>
          <w:sz w:val="28"/>
          <w:szCs w:val="28"/>
        </w:rPr>
        <w:t>щества Волгограда,</w:t>
      </w:r>
      <w:r w:rsidRPr="00DC752E">
        <w:rPr>
          <w:sz w:val="28"/>
          <w:szCs w:val="28"/>
        </w:rPr>
        <w:t xml:space="preserve"> свободных от прав третьих лиц (за </w:t>
      </w:r>
      <w:r w:rsidRPr="00DC752E">
        <w:rPr>
          <w:spacing w:val="-4"/>
          <w:sz w:val="28"/>
          <w:szCs w:val="28"/>
        </w:rPr>
        <w:t>исключением права х</w:t>
      </w:r>
      <w:r w:rsidRPr="00DC752E">
        <w:rPr>
          <w:spacing w:val="-4"/>
          <w:sz w:val="28"/>
          <w:szCs w:val="28"/>
        </w:rPr>
        <w:t>о</w:t>
      </w:r>
      <w:r w:rsidRPr="00DC752E">
        <w:rPr>
          <w:spacing w:val="-4"/>
          <w:sz w:val="28"/>
          <w:szCs w:val="28"/>
        </w:rPr>
        <w:t>зяйственного ведения,</w:t>
      </w:r>
      <w:r w:rsidRPr="00DC752E">
        <w:rPr>
          <w:sz w:val="28"/>
          <w:szCs w:val="28"/>
        </w:rPr>
        <w:t xml:space="preserve"> права операти</w:t>
      </w:r>
      <w:r w:rsidRPr="00DC752E">
        <w:rPr>
          <w:sz w:val="28"/>
          <w:szCs w:val="28"/>
        </w:rPr>
        <w:t>в</w:t>
      </w:r>
      <w:r w:rsidRPr="00DC752E">
        <w:rPr>
          <w:sz w:val="28"/>
          <w:szCs w:val="28"/>
        </w:rPr>
        <w:t>ного управления, а также имущ</w:t>
      </w:r>
      <w:r w:rsidRPr="00DC752E">
        <w:rPr>
          <w:sz w:val="28"/>
          <w:szCs w:val="28"/>
        </w:rPr>
        <w:t>е</w:t>
      </w:r>
      <w:r w:rsidRPr="00DC752E">
        <w:rPr>
          <w:sz w:val="28"/>
          <w:szCs w:val="28"/>
        </w:rPr>
        <w:t xml:space="preserve">ственных прав субъектов малого и </w:t>
      </w:r>
      <w:r w:rsidRPr="00DC752E">
        <w:rPr>
          <w:spacing w:val="-6"/>
          <w:sz w:val="28"/>
          <w:szCs w:val="28"/>
        </w:rPr>
        <w:t>среднего предпринимательства), для предоставления</w:t>
      </w:r>
      <w:r w:rsidRPr="00DC752E">
        <w:rPr>
          <w:sz w:val="28"/>
          <w:szCs w:val="28"/>
        </w:rPr>
        <w:t xml:space="preserve"> во владение и (или) пользование на долгосрочной основе субъектам малого и среднего пре</w:t>
      </w:r>
      <w:r w:rsidRPr="00DC752E">
        <w:rPr>
          <w:sz w:val="28"/>
          <w:szCs w:val="28"/>
        </w:rPr>
        <w:t>д</w:t>
      </w:r>
      <w:r w:rsidRPr="00DC752E">
        <w:rPr>
          <w:sz w:val="28"/>
          <w:szCs w:val="28"/>
        </w:rPr>
        <w:t>принимательства и организациям, о</w:t>
      </w:r>
      <w:r w:rsidRPr="00DC752E">
        <w:rPr>
          <w:sz w:val="28"/>
          <w:szCs w:val="28"/>
        </w:rPr>
        <w:t>б</w:t>
      </w:r>
      <w:r w:rsidRPr="00DC752E">
        <w:rPr>
          <w:sz w:val="28"/>
          <w:szCs w:val="28"/>
        </w:rPr>
        <w:t>разующим инфраструктуру поддержки субъектов малого и среднего пре</w:t>
      </w:r>
      <w:r w:rsidRPr="00DC752E">
        <w:rPr>
          <w:sz w:val="28"/>
          <w:szCs w:val="28"/>
        </w:rPr>
        <w:t>д</w:t>
      </w:r>
      <w:r w:rsidRPr="00DC752E">
        <w:rPr>
          <w:sz w:val="28"/>
          <w:szCs w:val="28"/>
        </w:rPr>
        <w:t>принимательства»</w:t>
      </w:r>
      <w:proofErr w:type="gramEnd"/>
    </w:p>
    <w:p w:rsidR="001B4472" w:rsidRPr="00DC752E" w:rsidRDefault="001B4472" w:rsidP="00DC752E">
      <w:pPr>
        <w:ind w:left="567" w:firstLine="851"/>
        <w:jc w:val="both"/>
        <w:rPr>
          <w:sz w:val="28"/>
          <w:szCs w:val="28"/>
        </w:rPr>
      </w:pPr>
    </w:p>
    <w:p w:rsidR="001B4472" w:rsidRPr="00DC752E" w:rsidRDefault="001B4472" w:rsidP="00DC752E">
      <w:pPr>
        <w:ind w:left="567" w:firstLine="851"/>
        <w:jc w:val="both"/>
        <w:rPr>
          <w:sz w:val="28"/>
          <w:szCs w:val="28"/>
        </w:rPr>
      </w:pPr>
    </w:p>
    <w:p w:rsidR="001B4472" w:rsidRPr="00BF1194" w:rsidRDefault="001B4472" w:rsidP="00DC752E">
      <w:pPr>
        <w:ind w:left="567" w:firstLine="851"/>
        <w:jc w:val="both"/>
        <w:rPr>
          <w:sz w:val="28"/>
          <w:szCs w:val="28"/>
        </w:rPr>
      </w:pPr>
      <w:proofErr w:type="gramStart"/>
      <w:r w:rsidRPr="00BF1194">
        <w:rPr>
          <w:sz w:val="28"/>
          <w:szCs w:val="28"/>
        </w:rPr>
        <w:t>В соответствии с Порядком формирования, ведения и обязательного опубликования перечня объектов муниципального имущества Волгограда,</w:t>
      </w:r>
      <w:r w:rsidR="00BF1194" w:rsidRPr="00BF1194">
        <w:rPr>
          <w:sz w:val="28"/>
          <w:szCs w:val="28"/>
        </w:rPr>
        <w:t xml:space="preserve"> </w:t>
      </w:r>
      <w:r w:rsidRPr="00BF1194">
        <w:rPr>
          <w:sz w:val="28"/>
          <w:szCs w:val="28"/>
        </w:rPr>
        <w:t>св</w:t>
      </w:r>
      <w:r w:rsidRPr="00BF1194">
        <w:rPr>
          <w:sz w:val="28"/>
          <w:szCs w:val="28"/>
        </w:rPr>
        <w:t>о</w:t>
      </w:r>
      <w:r w:rsidRPr="00BF1194">
        <w:rPr>
          <w:sz w:val="28"/>
          <w:szCs w:val="28"/>
        </w:rPr>
        <w:t>бодных от прав третьих лиц (за исключением права хозяйственного ведения, права оперативного управления, а также имущественных прав субъектов мал</w:t>
      </w:r>
      <w:r w:rsidRPr="00BF1194">
        <w:rPr>
          <w:sz w:val="28"/>
          <w:szCs w:val="28"/>
        </w:rPr>
        <w:t>о</w:t>
      </w:r>
      <w:r w:rsidRPr="00BF1194">
        <w:rPr>
          <w:sz w:val="28"/>
          <w:szCs w:val="28"/>
        </w:rPr>
        <w:t>го и среднего предпринимательства), для предоставления во владение и (или) пользование на долгосрочной основе субъектам малого и среднего предприн</w:t>
      </w:r>
      <w:r w:rsidRPr="00BF1194">
        <w:rPr>
          <w:sz w:val="28"/>
          <w:szCs w:val="28"/>
        </w:rPr>
        <w:t>и</w:t>
      </w:r>
      <w:r w:rsidRPr="00BF1194">
        <w:rPr>
          <w:sz w:val="28"/>
          <w:szCs w:val="28"/>
        </w:rPr>
        <w:t>мательства и организациям, образующим инфраструктуру поддержки субъе</w:t>
      </w:r>
      <w:r w:rsidRPr="00BF1194">
        <w:rPr>
          <w:sz w:val="28"/>
          <w:szCs w:val="28"/>
        </w:rPr>
        <w:t>к</w:t>
      </w:r>
      <w:r w:rsidRPr="00BF1194">
        <w:rPr>
          <w:sz w:val="28"/>
          <w:szCs w:val="28"/>
        </w:rPr>
        <w:t>тов малого и среднего</w:t>
      </w:r>
      <w:proofErr w:type="gramEnd"/>
      <w:r w:rsidRPr="00BF1194">
        <w:rPr>
          <w:sz w:val="28"/>
          <w:szCs w:val="28"/>
        </w:rPr>
        <w:t xml:space="preserve"> </w:t>
      </w:r>
      <w:proofErr w:type="gramStart"/>
      <w:r w:rsidRPr="00BF1194">
        <w:rPr>
          <w:sz w:val="28"/>
          <w:szCs w:val="28"/>
        </w:rPr>
        <w:t>предпринимательства, утвержденным решением Волг</w:t>
      </w:r>
      <w:r w:rsidRPr="00BF1194">
        <w:rPr>
          <w:sz w:val="28"/>
          <w:szCs w:val="28"/>
        </w:rPr>
        <w:t>о</w:t>
      </w:r>
      <w:r w:rsidRPr="00BF1194">
        <w:rPr>
          <w:sz w:val="28"/>
          <w:szCs w:val="28"/>
        </w:rPr>
        <w:t>градской городской Думы от 20 февраля 2019 г. № 6/143 «Об утверждении П</w:t>
      </w:r>
      <w:r w:rsidRPr="00BF1194">
        <w:rPr>
          <w:sz w:val="28"/>
          <w:szCs w:val="28"/>
        </w:rPr>
        <w:t>о</w:t>
      </w:r>
      <w:r w:rsidRPr="00BF1194">
        <w:rPr>
          <w:sz w:val="28"/>
          <w:szCs w:val="28"/>
        </w:rPr>
        <w:t>рядка формирования, ведения и обязательного опубликования перечня объе</w:t>
      </w:r>
      <w:r w:rsidRPr="00BF1194">
        <w:rPr>
          <w:sz w:val="28"/>
          <w:szCs w:val="28"/>
        </w:rPr>
        <w:t>к</w:t>
      </w:r>
      <w:r w:rsidRPr="00BF1194">
        <w:rPr>
          <w:sz w:val="28"/>
          <w:szCs w:val="28"/>
        </w:rPr>
        <w:t>тов муниципального имущества Волгограда, свободных от прав третьих лиц (за исклю</w:t>
      </w:r>
      <w:r w:rsidRPr="00BF1194">
        <w:rPr>
          <w:sz w:val="28"/>
          <w:szCs w:val="28"/>
        </w:rPr>
        <w:softHyphen/>
        <w:t>чением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 w:rsidRPr="00BF1194">
        <w:rPr>
          <w:sz w:val="28"/>
          <w:szCs w:val="28"/>
        </w:rPr>
        <w:t>ь</w:t>
      </w:r>
      <w:r w:rsidRPr="00BF1194">
        <w:rPr>
          <w:sz w:val="28"/>
          <w:szCs w:val="28"/>
        </w:rPr>
        <w:t>ства), для предоставления во владение и (или) пользование на долгосрочной основе субъектам малого</w:t>
      </w:r>
      <w:proofErr w:type="gramEnd"/>
      <w:r w:rsidRPr="00BF1194">
        <w:rPr>
          <w:sz w:val="28"/>
          <w:szCs w:val="28"/>
        </w:rPr>
        <w:t xml:space="preserve"> и среднего предпринимательства и организациям, о</w:t>
      </w:r>
      <w:r w:rsidRPr="00BF1194">
        <w:rPr>
          <w:sz w:val="28"/>
          <w:szCs w:val="28"/>
        </w:rPr>
        <w:t>б</w:t>
      </w:r>
      <w:r w:rsidRPr="00BF1194">
        <w:rPr>
          <w:sz w:val="28"/>
          <w:szCs w:val="28"/>
        </w:rPr>
        <w:t>разующим инфраструктуру поддержки субъектов малого и среднего предпр</w:t>
      </w:r>
      <w:r w:rsidRPr="00BF1194">
        <w:rPr>
          <w:sz w:val="28"/>
          <w:szCs w:val="28"/>
        </w:rPr>
        <w:t>и</w:t>
      </w:r>
      <w:r w:rsidRPr="00BF1194">
        <w:rPr>
          <w:sz w:val="28"/>
          <w:szCs w:val="28"/>
        </w:rPr>
        <w:t>нимательства», руководствуясь статьями 5, 7, 39, 47 Устава города-героя Во</w:t>
      </w:r>
      <w:r w:rsidRPr="00BF1194">
        <w:rPr>
          <w:sz w:val="28"/>
          <w:szCs w:val="28"/>
        </w:rPr>
        <w:t>л</w:t>
      </w:r>
      <w:r w:rsidRPr="00BF1194">
        <w:rPr>
          <w:sz w:val="28"/>
          <w:szCs w:val="28"/>
        </w:rPr>
        <w:t xml:space="preserve">гограда, администрация Волгограда </w:t>
      </w:r>
    </w:p>
    <w:p w:rsidR="00BF1194" w:rsidRDefault="00BF1194" w:rsidP="00BF1194">
      <w:pPr>
        <w:ind w:left="567"/>
        <w:jc w:val="both"/>
        <w:rPr>
          <w:b/>
          <w:sz w:val="28"/>
          <w:szCs w:val="28"/>
        </w:rPr>
      </w:pPr>
    </w:p>
    <w:p w:rsidR="001B4472" w:rsidRPr="00DC752E" w:rsidRDefault="001B4472" w:rsidP="00BF1194">
      <w:pPr>
        <w:ind w:left="567"/>
        <w:jc w:val="both"/>
        <w:rPr>
          <w:sz w:val="28"/>
          <w:szCs w:val="28"/>
        </w:rPr>
      </w:pPr>
      <w:r w:rsidRPr="00DC752E">
        <w:rPr>
          <w:b/>
          <w:sz w:val="28"/>
          <w:szCs w:val="28"/>
        </w:rPr>
        <w:t>ПОСТАНОВЛЯЕТ:</w:t>
      </w:r>
    </w:p>
    <w:p w:rsidR="001B4472" w:rsidRPr="00DC752E" w:rsidRDefault="001B4472" w:rsidP="00DC752E">
      <w:pPr>
        <w:ind w:left="567" w:firstLine="851"/>
        <w:jc w:val="both"/>
        <w:rPr>
          <w:sz w:val="28"/>
          <w:szCs w:val="28"/>
        </w:rPr>
      </w:pPr>
      <w:r w:rsidRPr="00DC752E">
        <w:rPr>
          <w:sz w:val="28"/>
          <w:szCs w:val="28"/>
        </w:rPr>
        <w:t>1.</w:t>
      </w:r>
      <w:r w:rsidR="00BF1194">
        <w:rPr>
          <w:sz w:val="28"/>
          <w:szCs w:val="28"/>
        </w:rPr>
        <w:t> </w:t>
      </w:r>
      <w:proofErr w:type="gramStart"/>
      <w:r w:rsidRPr="00DC752E">
        <w:rPr>
          <w:sz w:val="28"/>
          <w:szCs w:val="28"/>
        </w:rPr>
        <w:t>Изложить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</w:t>
      </w:r>
      <w:r w:rsidRPr="00DC752E">
        <w:rPr>
          <w:sz w:val="28"/>
          <w:szCs w:val="28"/>
        </w:rPr>
        <w:t>о</w:t>
      </w:r>
      <w:r w:rsidRPr="00DC752E">
        <w:rPr>
          <w:sz w:val="28"/>
          <w:szCs w:val="28"/>
        </w:rPr>
        <w:t>го и среднего предпринимательства), для предоставления во владение и (или) пользование на долгосрочной основе субъектам малого и среднего предприн</w:t>
      </w:r>
      <w:r w:rsidRPr="00DC752E">
        <w:rPr>
          <w:sz w:val="28"/>
          <w:szCs w:val="28"/>
        </w:rPr>
        <w:t>и</w:t>
      </w:r>
      <w:r w:rsidRPr="00DC752E">
        <w:rPr>
          <w:sz w:val="28"/>
          <w:szCs w:val="28"/>
        </w:rPr>
        <w:t>мательства и организациям, образующим инфраструктуру поддержки субъе</w:t>
      </w:r>
      <w:r w:rsidRPr="00DC752E">
        <w:rPr>
          <w:sz w:val="28"/>
          <w:szCs w:val="28"/>
        </w:rPr>
        <w:t>к</w:t>
      </w:r>
      <w:r w:rsidRPr="00DC752E">
        <w:rPr>
          <w:sz w:val="28"/>
          <w:szCs w:val="28"/>
        </w:rPr>
        <w:t>тов малого и среднего предпринимательства, утвержденный постановлением администрации Волгограда от 07 мая</w:t>
      </w:r>
      <w:proofErr w:type="gramEnd"/>
      <w:r w:rsidRPr="00DC752E">
        <w:rPr>
          <w:sz w:val="28"/>
          <w:szCs w:val="28"/>
        </w:rPr>
        <w:t xml:space="preserve"> </w:t>
      </w:r>
      <w:proofErr w:type="gramStart"/>
      <w:r w:rsidRPr="00DC752E">
        <w:rPr>
          <w:sz w:val="28"/>
          <w:szCs w:val="28"/>
        </w:rPr>
        <w:t xml:space="preserve">2019 г. № 480 «Об утверждении Перечня объектов </w:t>
      </w:r>
      <w:r w:rsidRPr="00DC752E">
        <w:rPr>
          <w:spacing w:val="-6"/>
          <w:sz w:val="28"/>
          <w:szCs w:val="28"/>
        </w:rPr>
        <w:t>муниципального имущества Волгограда,</w:t>
      </w:r>
      <w:r w:rsidRPr="00DC752E">
        <w:rPr>
          <w:sz w:val="28"/>
          <w:szCs w:val="28"/>
        </w:rPr>
        <w:t xml:space="preserve"> свободных от прав третьих лиц (за исключением права хозяйственного ведения, права оперативного упра</w:t>
      </w:r>
      <w:r w:rsidRPr="00DC752E">
        <w:rPr>
          <w:sz w:val="28"/>
          <w:szCs w:val="28"/>
        </w:rPr>
        <w:t>в</w:t>
      </w:r>
      <w:r w:rsidRPr="00DC752E">
        <w:rPr>
          <w:sz w:val="28"/>
          <w:szCs w:val="28"/>
        </w:rPr>
        <w:t>ления, а также имущественных прав субъектов малого и среднего предприн</w:t>
      </w:r>
      <w:r w:rsidRPr="00DC752E">
        <w:rPr>
          <w:sz w:val="28"/>
          <w:szCs w:val="28"/>
        </w:rPr>
        <w:t>и</w:t>
      </w:r>
      <w:r w:rsidRPr="00DC752E">
        <w:rPr>
          <w:sz w:val="28"/>
          <w:szCs w:val="28"/>
        </w:rPr>
        <w:t>мательства), для предоставления во владение и (или) пользование на долг</w:t>
      </w:r>
      <w:r w:rsidRPr="00DC752E">
        <w:rPr>
          <w:sz w:val="28"/>
          <w:szCs w:val="28"/>
        </w:rPr>
        <w:t>о</w:t>
      </w:r>
      <w:r w:rsidRPr="00DC752E">
        <w:rPr>
          <w:sz w:val="28"/>
          <w:szCs w:val="28"/>
        </w:rPr>
        <w:t>срочной основе субъектам малого и среднего предпринимательства и организ</w:t>
      </w:r>
      <w:r w:rsidRPr="00DC752E">
        <w:rPr>
          <w:sz w:val="28"/>
          <w:szCs w:val="28"/>
        </w:rPr>
        <w:t>а</w:t>
      </w:r>
      <w:r w:rsidRPr="00DC752E">
        <w:rPr>
          <w:sz w:val="28"/>
          <w:szCs w:val="28"/>
        </w:rPr>
        <w:t xml:space="preserve">циям, образующим </w:t>
      </w:r>
      <w:r w:rsidRPr="00DC752E">
        <w:rPr>
          <w:spacing w:val="-4"/>
          <w:sz w:val="28"/>
          <w:szCs w:val="28"/>
        </w:rPr>
        <w:t xml:space="preserve">инфраструктуру поддержки субъектов малого и среднего предпринимательства», </w:t>
      </w:r>
      <w:r w:rsidRPr="00DC752E">
        <w:rPr>
          <w:sz w:val="28"/>
          <w:szCs w:val="28"/>
        </w:rPr>
        <w:t>в редакции согласно</w:t>
      </w:r>
      <w:proofErr w:type="gramEnd"/>
      <w:r w:rsidRPr="00DC752E">
        <w:rPr>
          <w:sz w:val="28"/>
          <w:szCs w:val="28"/>
        </w:rPr>
        <w:t xml:space="preserve"> приложению к настоящему пост</w:t>
      </w:r>
      <w:r w:rsidRPr="00DC752E">
        <w:rPr>
          <w:sz w:val="28"/>
          <w:szCs w:val="28"/>
        </w:rPr>
        <w:t>а</w:t>
      </w:r>
      <w:r w:rsidRPr="00DC752E">
        <w:rPr>
          <w:sz w:val="28"/>
          <w:szCs w:val="28"/>
        </w:rPr>
        <w:t>новлению.</w:t>
      </w:r>
    </w:p>
    <w:p w:rsidR="001B4472" w:rsidRPr="00DC752E" w:rsidRDefault="001B4472" w:rsidP="00DC752E">
      <w:pPr>
        <w:ind w:left="567" w:firstLine="851"/>
        <w:jc w:val="both"/>
        <w:rPr>
          <w:sz w:val="28"/>
          <w:szCs w:val="28"/>
        </w:rPr>
      </w:pPr>
      <w:r w:rsidRPr="00DC752E">
        <w:rPr>
          <w:sz w:val="28"/>
          <w:szCs w:val="28"/>
        </w:rPr>
        <w:t>2.</w:t>
      </w:r>
      <w:r w:rsidR="00BF1194">
        <w:rPr>
          <w:sz w:val="28"/>
          <w:szCs w:val="28"/>
        </w:rPr>
        <w:t> </w:t>
      </w:r>
      <w:r w:rsidRPr="00DC752E">
        <w:rPr>
          <w:sz w:val="28"/>
          <w:szCs w:val="28"/>
        </w:rPr>
        <w:t>Опубликовать настоящее постановление в установленном порядке</w:t>
      </w:r>
      <w:r w:rsidR="00BF1194">
        <w:rPr>
          <w:sz w:val="28"/>
          <w:szCs w:val="28"/>
        </w:rPr>
        <w:t xml:space="preserve"> </w:t>
      </w:r>
      <w:r w:rsidRPr="00DC752E">
        <w:rPr>
          <w:sz w:val="28"/>
          <w:szCs w:val="28"/>
        </w:rPr>
        <w:t>в течение 10 рабочих дней со дня его издания.</w:t>
      </w:r>
    </w:p>
    <w:p w:rsidR="001B4472" w:rsidRPr="00DC752E" w:rsidRDefault="001B4472" w:rsidP="00DC752E">
      <w:pPr>
        <w:ind w:left="567" w:firstLine="851"/>
        <w:jc w:val="both"/>
        <w:rPr>
          <w:sz w:val="28"/>
          <w:szCs w:val="28"/>
        </w:rPr>
      </w:pPr>
      <w:r w:rsidRPr="00DC752E">
        <w:rPr>
          <w:sz w:val="28"/>
          <w:szCs w:val="28"/>
        </w:rPr>
        <w:t>3.</w:t>
      </w:r>
      <w:r w:rsidR="00BF1194">
        <w:rPr>
          <w:sz w:val="28"/>
          <w:szCs w:val="28"/>
        </w:rPr>
        <w:t> </w:t>
      </w:r>
      <w:r w:rsidRPr="00DC752E">
        <w:rPr>
          <w:sz w:val="28"/>
          <w:szCs w:val="28"/>
        </w:rPr>
        <w:t xml:space="preserve">Департаменту муниципального имущества администрации Волгограда </w:t>
      </w:r>
      <w:proofErr w:type="gramStart"/>
      <w:r w:rsidRPr="00DC752E">
        <w:rPr>
          <w:sz w:val="28"/>
          <w:szCs w:val="28"/>
        </w:rPr>
        <w:t>разместить</w:t>
      </w:r>
      <w:proofErr w:type="gramEnd"/>
      <w:r w:rsidRPr="00DC752E">
        <w:rPr>
          <w:sz w:val="28"/>
          <w:szCs w:val="28"/>
        </w:rPr>
        <w:t xml:space="preserve"> настоящее постановление на официальном сайте администрации Волгограда в информационно-телекоммуникационной сети Интернет в течение </w:t>
      </w:r>
      <w:r w:rsidR="00BF1194">
        <w:rPr>
          <w:sz w:val="28"/>
          <w:szCs w:val="28"/>
        </w:rPr>
        <w:t>трех</w:t>
      </w:r>
      <w:r w:rsidRPr="00DC752E">
        <w:rPr>
          <w:sz w:val="28"/>
          <w:szCs w:val="28"/>
        </w:rPr>
        <w:t xml:space="preserve"> рабочих дней со дня его издания.</w:t>
      </w:r>
    </w:p>
    <w:p w:rsidR="001B4472" w:rsidRPr="00DC752E" w:rsidRDefault="001B4472" w:rsidP="00DC752E">
      <w:pPr>
        <w:ind w:left="567" w:firstLine="851"/>
        <w:jc w:val="both"/>
        <w:rPr>
          <w:sz w:val="28"/>
          <w:szCs w:val="28"/>
        </w:rPr>
      </w:pPr>
      <w:r w:rsidRPr="00DC752E">
        <w:rPr>
          <w:sz w:val="28"/>
          <w:szCs w:val="28"/>
        </w:rPr>
        <w:t>4. Настоящее постановление вступает в силу со дня его подписания.</w:t>
      </w:r>
    </w:p>
    <w:p w:rsidR="001B4472" w:rsidRPr="00DC752E" w:rsidRDefault="001B4472" w:rsidP="00DC752E">
      <w:pPr>
        <w:ind w:left="567" w:firstLine="851"/>
        <w:jc w:val="both"/>
        <w:rPr>
          <w:sz w:val="28"/>
          <w:szCs w:val="28"/>
        </w:rPr>
      </w:pPr>
      <w:r w:rsidRPr="00DC752E">
        <w:rPr>
          <w:sz w:val="28"/>
          <w:szCs w:val="28"/>
        </w:rPr>
        <w:t>5.</w:t>
      </w:r>
      <w:r w:rsidR="00BF1194">
        <w:rPr>
          <w:sz w:val="28"/>
          <w:szCs w:val="28"/>
        </w:rPr>
        <w:t> </w:t>
      </w:r>
      <w:proofErr w:type="gramStart"/>
      <w:r w:rsidRPr="00DC752E">
        <w:rPr>
          <w:sz w:val="28"/>
          <w:szCs w:val="28"/>
        </w:rPr>
        <w:t>Контроль за</w:t>
      </w:r>
      <w:proofErr w:type="gramEnd"/>
      <w:r w:rsidRPr="00DC752E">
        <w:rPr>
          <w:sz w:val="28"/>
          <w:szCs w:val="28"/>
        </w:rPr>
        <w:t xml:space="preserve"> исполнением настоящего постановления </w:t>
      </w:r>
      <w:r w:rsidR="00162328">
        <w:rPr>
          <w:sz w:val="28"/>
          <w:szCs w:val="28"/>
        </w:rPr>
        <w:t>возложить на первого заместителя главы Волгограда Пешкову И.С.</w:t>
      </w:r>
    </w:p>
    <w:p w:rsidR="001B4472" w:rsidRPr="00DC752E" w:rsidRDefault="001B4472" w:rsidP="00DC752E">
      <w:pPr>
        <w:ind w:left="567" w:firstLine="851"/>
        <w:jc w:val="both"/>
        <w:rPr>
          <w:sz w:val="28"/>
          <w:szCs w:val="28"/>
        </w:rPr>
      </w:pPr>
      <w:r w:rsidRPr="00DC752E">
        <w:rPr>
          <w:sz w:val="28"/>
          <w:szCs w:val="28"/>
        </w:rPr>
        <w:tab/>
      </w:r>
    </w:p>
    <w:p w:rsidR="001B4472" w:rsidRPr="00DC752E" w:rsidRDefault="001B4472" w:rsidP="00DC752E">
      <w:pPr>
        <w:ind w:left="567" w:firstLine="851"/>
        <w:jc w:val="both"/>
        <w:rPr>
          <w:sz w:val="28"/>
          <w:szCs w:val="28"/>
        </w:rPr>
      </w:pPr>
    </w:p>
    <w:p w:rsidR="001B4472" w:rsidRPr="00DC752E" w:rsidRDefault="001B4472" w:rsidP="00DC752E">
      <w:pPr>
        <w:ind w:left="567" w:firstLine="851"/>
        <w:jc w:val="both"/>
        <w:rPr>
          <w:sz w:val="28"/>
          <w:szCs w:val="28"/>
        </w:rPr>
      </w:pPr>
    </w:p>
    <w:p w:rsidR="004A1C35" w:rsidRDefault="004A1C35" w:rsidP="00BF1194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1B4472" w:rsidRPr="00DC752E" w:rsidRDefault="004A1C35" w:rsidP="00BF119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4472" w:rsidRPr="00DC752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B4472" w:rsidRPr="00DC752E">
        <w:rPr>
          <w:sz w:val="28"/>
          <w:szCs w:val="28"/>
        </w:rPr>
        <w:t xml:space="preserve"> Волгограда                                                                               </w:t>
      </w:r>
      <w:r w:rsidR="00775B2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1B4472" w:rsidRPr="00DC752E" w:rsidRDefault="001B4472" w:rsidP="00DC752E">
      <w:pPr>
        <w:ind w:left="567" w:firstLine="851"/>
        <w:jc w:val="both"/>
        <w:rPr>
          <w:sz w:val="28"/>
          <w:szCs w:val="28"/>
        </w:rPr>
      </w:pPr>
    </w:p>
    <w:p w:rsidR="001B4472" w:rsidRPr="00DC752E" w:rsidRDefault="001B4472" w:rsidP="00DC752E">
      <w:pPr>
        <w:ind w:left="567" w:firstLine="851"/>
        <w:jc w:val="both"/>
        <w:rPr>
          <w:sz w:val="28"/>
          <w:szCs w:val="28"/>
        </w:rPr>
      </w:pPr>
    </w:p>
    <w:p w:rsidR="001B4472" w:rsidRPr="00DC752E" w:rsidRDefault="001B4472" w:rsidP="00DC752E">
      <w:pPr>
        <w:ind w:left="567" w:firstLine="851"/>
        <w:jc w:val="both"/>
        <w:rPr>
          <w:sz w:val="28"/>
          <w:szCs w:val="28"/>
        </w:rPr>
      </w:pPr>
    </w:p>
    <w:p w:rsidR="001B4472" w:rsidRPr="00DC752E" w:rsidRDefault="001B4472" w:rsidP="00DC752E">
      <w:pPr>
        <w:ind w:left="567" w:firstLine="851"/>
        <w:jc w:val="both"/>
        <w:rPr>
          <w:sz w:val="28"/>
          <w:szCs w:val="28"/>
        </w:rPr>
      </w:pPr>
    </w:p>
    <w:p w:rsidR="001B4472" w:rsidRPr="00DC752E" w:rsidRDefault="001B4472" w:rsidP="00DC752E">
      <w:pPr>
        <w:ind w:left="567" w:firstLine="851"/>
        <w:jc w:val="both"/>
        <w:rPr>
          <w:sz w:val="28"/>
          <w:szCs w:val="28"/>
        </w:rPr>
      </w:pPr>
    </w:p>
    <w:p w:rsidR="001B4472" w:rsidRPr="00DC752E" w:rsidRDefault="001B4472" w:rsidP="00DC752E">
      <w:pPr>
        <w:ind w:left="567" w:firstLine="851"/>
        <w:jc w:val="both"/>
        <w:rPr>
          <w:sz w:val="28"/>
          <w:szCs w:val="28"/>
        </w:rPr>
      </w:pPr>
      <w:bookmarkStart w:id="0" w:name="_GoBack"/>
      <w:bookmarkEnd w:id="0"/>
    </w:p>
    <w:sectPr w:rsidR="001B4472" w:rsidRPr="00DC752E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5B2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62328"/>
    <w:rsid w:val="00191E63"/>
    <w:rsid w:val="001A0236"/>
    <w:rsid w:val="001A0C02"/>
    <w:rsid w:val="001B447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A1C35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75B2E"/>
    <w:rsid w:val="007A1E8B"/>
    <w:rsid w:val="007B7F03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1194"/>
    <w:rsid w:val="00C067F4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1F54"/>
    <w:rsid w:val="00D2637A"/>
    <w:rsid w:val="00D31FEE"/>
    <w:rsid w:val="00D5695D"/>
    <w:rsid w:val="00D644FE"/>
    <w:rsid w:val="00D7659C"/>
    <w:rsid w:val="00DB0FA6"/>
    <w:rsid w:val="00DB416A"/>
    <w:rsid w:val="00DC189A"/>
    <w:rsid w:val="00DC752E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78377-6FB8-4B2F-9969-4381DB1378FB}"/>
</file>

<file path=customXml/itemProps2.xml><?xml version="1.0" encoding="utf-8"?>
<ds:datastoreItem xmlns:ds="http://schemas.openxmlformats.org/officeDocument/2006/customXml" ds:itemID="{132498AE-66DD-4BE7-8DF9-CD6EFDECA5F8}"/>
</file>

<file path=customXml/itemProps3.xml><?xml version="1.0" encoding="utf-8"?>
<ds:datastoreItem xmlns:ds="http://schemas.openxmlformats.org/officeDocument/2006/customXml" ds:itemID="{E382D5AF-DA42-4812-B2D0-F0E178371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9</cp:revision>
  <cp:lastPrinted>2020-09-03T06:54:00Z</cp:lastPrinted>
  <dcterms:created xsi:type="dcterms:W3CDTF">2020-09-03T06:23:00Z</dcterms:created>
  <dcterms:modified xsi:type="dcterms:W3CDTF">2020-09-09T07:56:00Z</dcterms:modified>
</cp:coreProperties>
</file>