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C7" w:rsidRDefault="00EF18C7" w:rsidP="000F5FA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  <w:lang w:val="en-US"/>
        </w:rPr>
        <w:t>XII</w:t>
      </w:r>
      <w:r w:rsidR="000F5FA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с</w:t>
      </w:r>
      <w:r w:rsidR="000F5FAD">
        <w:rPr>
          <w:b/>
          <w:sz w:val="40"/>
          <w:szCs w:val="40"/>
        </w:rPr>
        <w:t>партакиад</w:t>
      </w:r>
      <w:r>
        <w:rPr>
          <w:b/>
          <w:sz w:val="40"/>
          <w:szCs w:val="40"/>
        </w:rPr>
        <w:t>а</w:t>
      </w:r>
      <w:proofErr w:type="gramEnd"/>
      <w:r>
        <w:rPr>
          <w:b/>
          <w:sz w:val="40"/>
          <w:szCs w:val="40"/>
        </w:rPr>
        <w:t xml:space="preserve"> «Здоровье»</w:t>
      </w:r>
      <w:r w:rsidR="000F5FAD">
        <w:rPr>
          <w:b/>
          <w:sz w:val="40"/>
          <w:szCs w:val="40"/>
        </w:rPr>
        <w:t xml:space="preserve"> </w:t>
      </w:r>
    </w:p>
    <w:p w:rsidR="00EF18C7" w:rsidRDefault="00EF18C7" w:rsidP="000F5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среди общеобразовательных учреждений </w:t>
      </w:r>
    </w:p>
    <w:p w:rsidR="000F5FAD" w:rsidRDefault="00EF18C7" w:rsidP="000F5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Дзержинского района</w:t>
      </w:r>
    </w:p>
    <w:p w:rsidR="000F5FAD" w:rsidRDefault="000F5FAD" w:rsidP="000F5FAD">
      <w:pPr>
        <w:jc w:val="center"/>
        <w:rPr>
          <w:b/>
          <w:sz w:val="40"/>
          <w:szCs w:val="40"/>
        </w:rPr>
      </w:pPr>
    </w:p>
    <w:p w:rsidR="000F5FAD" w:rsidRDefault="000F5FAD" w:rsidP="00EF18C7">
      <w:pPr>
        <w:shd w:val="clear" w:color="auto" w:fill="FFFFFF"/>
        <w:spacing w:line="300" w:lineRule="atLeast"/>
        <w:ind w:firstLine="426"/>
        <w:jc w:val="both"/>
        <w:rPr>
          <w:color w:val="333333"/>
          <w:sz w:val="28"/>
          <w:szCs w:val="28"/>
        </w:rPr>
      </w:pPr>
      <w:r w:rsidRPr="000F5FAD">
        <w:rPr>
          <w:color w:val="333333"/>
          <w:sz w:val="28"/>
          <w:szCs w:val="28"/>
        </w:rPr>
        <w:t xml:space="preserve">22, 23  ноября 2017 г. состоялся первый  этап  </w:t>
      </w:r>
      <w:r w:rsidRPr="000F5FAD">
        <w:rPr>
          <w:rFonts w:eastAsiaTheme="minorHAnsi"/>
          <w:sz w:val="28"/>
          <w:szCs w:val="28"/>
          <w:lang w:val="en-US" w:eastAsia="en-US"/>
        </w:rPr>
        <w:t>XII</w:t>
      </w:r>
      <w:r w:rsidRPr="000F5FAD">
        <w:rPr>
          <w:color w:val="333333"/>
          <w:sz w:val="28"/>
          <w:szCs w:val="28"/>
        </w:rPr>
        <w:t xml:space="preserve"> спартакиады «Здоровье», в котором  приняли участие  9 команд  муниципальных образовательных учреждений района.  </w:t>
      </w:r>
    </w:p>
    <w:p w:rsidR="00EF18C7" w:rsidRDefault="000F5FAD" w:rsidP="00EF18C7">
      <w:pPr>
        <w:ind w:firstLine="426"/>
        <w:jc w:val="both"/>
        <w:rPr>
          <w:color w:val="333333"/>
          <w:sz w:val="28"/>
          <w:szCs w:val="28"/>
        </w:rPr>
      </w:pPr>
      <w:r w:rsidRPr="000F5FAD">
        <w:rPr>
          <w:sz w:val="28"/>
          <w:szCs w:val="28"/>
        </w:rPr>
        <w:t xml:space="preserve">10 - 13 </w:t>
      </w:r>
      <w:r w:rsidR="00EF18C7">
        <w:rPr>
          <w:sz w:val="28"/>
          <w:szCs w:val="28"/>
        </w:rPr>
        <w:t>апреля 2018   г.</w:t>
      </w:r>
      <w:r w:rsidRPr="000F5FAD">
        <w:rPr>
          <w:sz w:val="28"/>
          <w:szCs w:val="28"/>
        </w:rPr>
        <w:t xml:space="preserve">  завершилась  </w:t>
      </w:r>
      <w:r w:rsidRPr="000F5FAD">
        <w:rPr>
          <w:sz w:val="28"/>
          <w:szCs w:val="28"/>
          <w:lang w:val="en-US"/>
        </w:rPr>
        <w:t>XII</w:t>
      </w:r>
      <w:r w:rsidRPr="000F5FAD">
        <w:rPr>
          <w:sz w:val="28"/>
          <w:szCs w:val="28"/>
        </w:rPr>
        <w:t xml:space="preserve">  спартакиада  «Здоровье»  среди  учителей  и  работников  общеобразовательных  школ,  лицеев,  гимназий  Дзержинского  района Волгограда.</w:t>
      </w:r>
      <w:r w:rsidRPr="000F5FAD">
        <w:rPr>
          <w:color w:val="333333"/>
          <w:sz w:val="28"/>
          <w:szCs w:val="28"/>
        </w:rPr>
        <w:t> </w:t>
      </w:r>
    </w:p>
    <w:p w:rsidR="000F5FAD" w:rsidRPr="000F5FAD" w:rsidRDefault="000F5FAD" w:rsidP="00EF18C7">
      <w:pPr>
        <w:ind w:firstLine="426"/>
        <w:jc w:val="both"/>
        <w:rPr>
          <w:color w:val="333333"/>
          <w:sz w:val="28"/>
          <w:szCs w:val="28"/>
        </w:rPr>
      </w:pPr>
      <w:r w:rsidRPr="000F5FAD">
        <w:rPr>
          <w:color w:val="333333"/>
          <w:sz w:val="28"/>
          <w:szCs w:val="28"/>
        </w:rPr>
        <w:t>Организаторами Спартакиады выступили: </w:t>
      </w:r>
    </w:p>
    <w:p w:rsidR="00EF18C7" w:rsidRDefault="000F5FAD" w:rsidP="00EF18C7">
      <w:pPr>
        <w:shd w:val="clear" w:color="auto" w:fill="FFFFFF"/>
        <w:spacing w:line="300" w:lineRule="atLeast"/>
        <w:ind w:firstLine="426"/>
        <w:jc w:val="both"/>
        <w:rPr>
          <w:color w:val="333333"/>
          <w:sz w:val="28"/>
          <w:szCs w:val="28"/>
        </w:rPr>
      </w:pPr>
      <w:r w:rsidRPr="000F5FAD">
        <w:rPr>
          <w:color w:val="333333"/>
          <w:sz w:val="28"/>
          <w:szCs w:val="28"/>
        </w:rPr>
        <w:t xml:space="preserve"> администрация  Дзержинского  района  Волгограда, Дзержинское территориальное управление  департамента по образованию администрации Волгограда     совместно  с </w:t>
      </w:r>
      <w:r w:rsidR="00034E7B">
        <w:rPr>
          <w:color w:val="333333"/>
          <w:sz w:val="28"/>
          <w:szCs w:val="28"/>
        </w:rPr>
        <w:t>Т</w:t>
      </w:r>
      <w:r w:rsidRPr="000F5FAD">
        <w:rPr>
          <w:color w:val="333333"/>
          <w:sz w:val="28"/>
          <w:szCs w:val="28"/>
        </w:rPr>
        <w:t>ерриториальной  /районной/  организаци</w:t>
      </w:r>
      <w:r>
        <w:rPr>
          <w:color w:val="333333"/>
          <w:sz w:val="28"/>
          <w:szCs w:val="28"/>
        </w:rPr>
        <w:t>ей</w:t>
      </w:r>
      <w:r w:rsidRPr="000F5FAD">
        <w:rPr>
          <w:color w:val="333333"/>
          <w:sz w:val="28"/>
          <w:szCs w:val="28"/>
        </w:rPr>
        <w:t>  профсоюза  работников  народного  образования</w:t>
      </w:r>
      <w:r>
        <w:rPr>
          <w:color w:val="333333"/>
          <w:sz w:val="28"/>
          <w:szCs w:val="28"/>
        </w:rPr>
        <w:t xml:space="preserve"> и науки Дзержинского района</w:t>
      </w:r>
      <w:r w:rsidRPr="000F5FAD">
        <w:rPr>
          <w:color w:val="333333"/>
          <w:sz w:val="28"/>
          <w:szCs w:val="28"/>
        </w:rPr>
        <w:t xml:space="preserve">. </w:t>
      </w:r>
    </w:p>
    <w:p w:rsidR="00EF18C7" w:rsidRDefault="000F5FAD" w:rsidP="00EF18C7">
      <w:pPr>
        <w:shd w:val="clear" w:color="auto" w:fill="FFFFFF"/>
        <w:spacing w:line="300" w:lineRule="atLeast"/>
        <w:ind w:firstLine="426"/>
        <w:jc w:val="both"/>
        <w:rPr>
          <w:color w:val="333333"/>
          <w:sz w:val="28"/>
          <w:szCs w:val="28"/>
        </w:rPr>
      </w:pPr>
      <w:r w:rsidRPr="000F5FAD">
        <w:rPr>
          <w:color w:val="333333"/>
          <w:sz w:val="28"/>
          <w:szCs w:val="28"/>
        </w:rPr>
        <w:t xml:space="preserve">Участников спартакиады приветствовали:   Пронина М.А. – заместитель главы администрации Дзержинского района Волгограда,  Александрова Ю.Н. – ведущий специалист Дзержинского ТУ ДОАВ, </w:t>
      </w:r>
      <w:r w:rsidRPr="000F5FAD">
        <w:rPr>
          <w:b/>
          <w:bCs/>
          <w:color w:val="333333"/>
          <w:sz w:val="28"/>
          <w:szCs w:val="28"/>
        </w:rPr>
        <w:t xml:space="preserve"> </w:t>
      </w:r>
      <w:r w:rsidRPr="000F5FAD">
        <w:rPr>
          <w:bCs/>
          <w:color w:val="333333"/>
          <w:sz w:val="28"/>
          <w:szCs w:val="28"/>
        </w:rPr>
        <w:t>Губанова Т.Н.- председатель районной организации профсоюза работников народного образования</w:t>
      </w:r>
      <w:r w:rsidR="00EF18C7">
        <w:rPr>
          <w:bCs/>
          <w:color w:val="333333"/>
          <w:sz w:val="28"/>
          <w:szCs w:val="28"/>
        </w:rPr>
        <w:t>.</w:t>
      </w:r>
      <w:r w:rsidRPr="000F5FAD">
        <w:rPr>
          <w:bCs/>
          <w:color w:val="333333"/>
          <w:sz w:val="28"/>
          <w:szCs w:val="28"/>
        </w:rPr>
        <w:t xml:space="preserve"> </w:t>
      </w:r>
    </w:p>
    <w:p w:rsidR="00EF18C7" w:rsidRDefault="000F5FAD" w:rsidP="00EF18C7">
      <w:pPr>
        <w:shd w:val="clear" w:color="auto" w:fill="FFFFFF"/>
        <w:spacing w:line="300" w:lineRule="atLeast"/>
        <w:ind w:firstLine="426"/>
        <w:jc w:val="both"/>
        <w:rPr>
          <w:color w:val="333333"/>
          <w:sz w:val="28"/>
          <w:szCs w:val="28"/>
        </w:rPr>
      </w:pPr>
      <w:r w:rsidRPr="000F5FAD">
        <w:rPr>
          <w:color w:val="333333"/>
          <w:sz w:val="28"/>
          <w:szCs w:val="28"/>
        </w:rPr>
        <w:t xml:space="preserve">Первый этап спартакиады включал соревнования по настольному теннису, плаванию, броскам мяча в баскетбольную корзину и </w:t>
      </w:r>
      <w:proofErr w:type="spellStart"/>
      <w:r w:rsidRPr="000F5FAD">
        <w:rPr>
          <w:color w:val="333333"/>
          <w:sz w:val="28"/>
          <w:szCs w:val="28"/>
        </w:rPr>
        <w:t>перетягивани</w:t>
      </w:r>
      <w:r w:rsidR="00EF18C7">
        <w:rPr>
          <w:color w:val="333333"/>
          <w:sz w:val="28"/>
          <w:szCs w:val="28"/>
        </w:rPr>
        <w:t>ю</w:t>
      </w:r>
      <w:proofErr w:type="spellEnd"/>
      <w:r w:rsidRPr="000F5FAD">
        <w:rPr>
          <w:color w:val="333333"/>
          <w:sz w:val="28"/>
          <w:szCs w:val="28"/>
        </w:rPr>
        <w:t xml:space="preserve"> каната, дартс. </w:t>
      </w:r>
      <w:r>
        <w:rPr>
          <w:color w:val="333333"/>
          <w:sz w:val="28"/>
          <w:szCs w:val="28"/>
        </w:rPr>
        <w:t>Второй этап спартакиады включал соревнования по боулингу</w:t>
      </w:r>
      <w:r w:rsidR="007C7BDD">
        <w:rPr>
          <w:color w:val="333333"/>
          <w:sz w:val="28"/>
          <w:szCs w:val="28"/>
        </w:rPr>
        <w:t>, спортивной эстафете</w:t>
      </w:r>
      <w:r>
        <w:rPr>
          <w:color w:val="333333"/>
          <w:sz w:val="28"/>
          <w:szCs w:val="28"/>
        </w:rPr>
        <w:t xml:space="preserve"> и волейболу.</w:t>
      </w:r>
    </w:p>
    <w:p w:rsidR="000F5FAD" w:rsidRPr="00EF18C7" w:rsidRDefault="00FD7DA8" w:rsidP="00EF18C7">
      <w:pPr>
        <w:shd w:val="clear" w:color="auto" w:fill="FFFFFF"/>
        <w:spacing w:line="300" w:lineRule="atLeast"/>
        <w:ind w:firstLine="4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Мероприятие завершилось торжественным подведением итогов,  награждением  победителей. </w:t>
      </w:r>
      <w:r w:rsidR="000F5FAD" w:rsidRPr="000F5FAD">
        <w:rPr>
          <w:sz w:val="28"/>
          <w:szCs w:val="28"/>
        </w:rPr>
        <w:t xml:space="preserve">По итогам 1 и 2 этапа  </w:t>
      </w:r>
      <w:r w:rsidR="000F5FAD" w:rsidRPr="000F5FAD">
        <w:rPr>
          <w:sz w:val="28"/>
          <w:szCs w:val="28"/>
          <w:lang w:val="en-US"/>
        </w:rPr>
        <w:t>XII</w:t>
      </w:r>
      <w:r w:rsidR="000F5FAD" w:rsidRPr="000F5FAD">
        <w:rPr>
          <w:sz w:val="28"/>
          <w:szCs w:val="28"/>
        </w:rPr>
        <w:t xml:space="preserve"> спартакиады  «Здоровье»  среди  учителей  и  работников  общеобразовательных  школ,  лицеев,  гимназий  Дзержинского  района  распределились места: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F5FAD">
        <w:rPr>
          <w:sz w:val="28"/>
          <w:szCs w:val="28"/>
        </w:rPr>
        <w:t>место – МОУ  СШ  № 101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2 место – МОУ  СШ  № 96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3 место – МОУ лицей № 9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4 место –  МОУ СШ № 89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4 место –  МОУ СШ № 33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5 место –  МОУ СШ № 40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6 место –  МОУ СШ № 85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FAD">
        <w:rPr>
          <w:sz w:val="28"/>
          <w:szCs w:val="28"/>
        </w:rPr>
        <w:t>7 место –  МОУ гимназия № 11</w:t>
      </w:r>
    </w:p>
    <w:p w:rsidR="00EF18C7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8 место –  МОУ СШ № 50</w:t>
      </w:r>
      <w:r w:rsidR="00EF18C7">
        <w:rPr>
          <w:sz w:val="28"/>
          <w:szCs w:val="28"/>
        </w:rPr>
        <w:t>.</w:t>
      </w:r>
    </w:p>
    <w:p w:rsidR="00EF18C7" w:rsidRDefault="00025037" w:rsidP="00EF18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 участникам соревнований были  вручены  грамоты администрации  Дзержинского района,  а победителям в командном  зачете  </w:t>
      </w:r>
      <w:r w:rsidR="00EF18C7">
        <w:rPr>
          <w:sz w:val="28"/>
          <w:szCs w:val="28"/>
        </w:rPr>
        <w:t xml:space="preserve">- </w:t>
      </w:r>
      <w:r>
        <w:rPr>
          <w:sz w:val="28"/>
          <w:szCs w:val="28"/>
        </w:rPr>
        <w:t>спортивные  кубки.</w:t>
      </w:r>
    </w:p>
    <w:p w:rsidR="00EF18C7" w:rsidRPr="00EF18C7" w:rsidRDefault="00885232" w:rsidP="00EF18C7">
      <w:pPr>
        <w:ind w:firstLine="426"/>
        <w:jc w:val="both"/>
        <w:rPr>
          <w:sz w:val="28"/>
          <w:szCs w:val="28"/>
        </w:rPr>
      </w:pPr>
      <w:r w:rsidRPr="00EF18C7">
        <w:rPr>
          <w:sz w:val="28"/>
          <w:szCs w:val="28"/>
        </w:rPr>
        <w:t xml:space="preserve">Но главная награда </w:t>
      </w:r>
      <w:r w:rsidR="00EF18C7">
        <w:rPr>
          <w:sz w:val="28"/>
          <w:szCs w:val="28"/>
        </w:rPr>
        <w:t xml:space="preserve">- </w:t>
      </w:r>
      <w:r w:rsidRPr="00EF18C7">
        <w:rPr>
          <w:sz w:val="28"/>
          <w:szCs w:val="28"/>
        </w:rPr>
        <w:t>это хорошее настроение, а ег</w:t>
      </w:r>
      <w:r w:rsidR="00EF18C7" w:rsidRPr="00EF18C7">
        <w:rPr>
          <w:sz w:val="28"/>
          <w:szCs w:val="28"/>
        </w:rPr>
        <w:t>о на Спартакиаде хоть отбавляй.</w:t>
      </w:r>
    </w:p>
    <w:p w:rsidR="00885232" w:rsidRPr="00EF18C7" w:rsidRDefault="00885232" w:rsidP="00EF18C7">
      <w:pPr>
        <w:ind w:firstLine="426"/>
        <w:jc w:val="both"/>
        <w:rPr>
          <w:sz w:val="28"/>
          <w:szCs w:val="28"/>
        </w:rPr>
      </w:pPr>
      <w:r w:rsidRPr="00EF18C7">
        <w:rPr>
          <w:sz w:val="28"/>
          <w:szCs w:val="28"/>
        </w:rPr>
        <w:t>Рецептов по сохранению здоровья можно привести множество, но, бесспорно, физическая культура занимает лидирующие позиции.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lastRenderedPageBreak/>
        <w:t>Спасибо  руководителям: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МОУ СШ № 40 – Бабич Галине Георгиевне,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МОУ СШ № 101 – Матвиенко Татьяне Николаевне,</w:t>
      </w:r>
    </w:p>
    <w:p w:rsidR="000F5FAD" w:rsidRPr="000F5FAD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МОУ СШ  № 33 – Озеров</w:t>
      </w:r>
      <w:r w:rsidR="00EF18C7">
        <w:rPr>
          <w:sz w:val="28"/>
          <w:szCs w:val="28"/>
        </w:rPr>
        <w:t>ой Татьяне Владимировне</w:t>
      </w:r>
    </w:p>
    <w:p w:rsidR="00EF18C7" w:rsidRDefault="000F5FAD" w:rsidP="00EF18C7">
      <w:pPr>
        <w:jc w:val="both"/>
        <w:rPr>
          <w:sz w:val="28"/>
          <w:szCs w:val="28"/>
        </w:rPr>
      </w:pPr>
      <w:r w:rsidRPr="000F5FAD">
        <w:rPr>
          <w:sz w:val="28"/>
          <w:szCs w:val="28"/>
        </w:rPr>
        <w:t xml:space="preserve"> за организацию и предоставленные помещения для проведения Спартакиады.</w:t>
      </w:r>
    </w:p>
    <w:p w:rsidR="00C86A15" w:rsidRDefault="00757230" w:rsidP="00EF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 спасибо  участники соревнований выразили  председателю Территориальной /районной/ организации  профсоюза работников образования </w:t>
      </w:r>
      <w:r w:rsidR="008852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Губановой Татьяне  Николаевне за  организацию и  проведение спортивных состязаний.</w:t>
      </w:r>
    </w:p>
    <w:p w:rsidR="00757230" w:rsidRDefault="00757230" w:rsidP="000F5FAD">
      <w:pPr>
        <w:rPr>
          <w:sz w:val="28"/>
          <w:szCs w:val="28"/>
        </w:rPr>
      </w:pPr>
    </w:p>
    <w:p w:rsidR="00757230" w:rsidRDefault="00757230" w:rsidP="000F5FAD">
      <w:pPr>
        <w:rPr>
          <w:sz w:val="28"/>
          <w:szCs w:val="28"/>
        </w:rPr>
      </w:pPr>
    </w:p>
    <w:p w:rsidR="00C86A15" w:rsidRDefault="00C86A15" w:rsidP="000F5F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19050" t="0" r="9525" b="0"/>
            <wp:docPr id="1" name="Рисунок 1" descr="F:\Users\007\Desktop\Documents\СПАРТАКИАДА\СПАРТАКИАДА XII\спартакиада здоровье 2018\DSCN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007\Desktop\Documents\СПАРТАКИАДА\СПАРТАКИАДА XII\спартакиада здоровье 2018\DSCN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 w:rsidP="000F5FAD">
      <w:pPr>
        <w:rPr>
          <w:sz w:val="28"/>
          <w:szCs w:val="28"/>
        </w:rPr>
      </w:pPr>
    </w:p>
    <w:p w:rsidR="00C86A15" w:rsidRDefault="00C86A15" w:rsidP="000F5FAD">
      <w:pPr>
        <w:rPr>
          <w:sz w:val="28"/>
          <w:szCs w:val="28"/>
        </w:rPr>
      </w:pPr>
    </w:p>
    <w:p w:rsidR="00C86A15" w:rsidRDefault="00C86A15" w:rsidP="000F5FAD">
      <w:pPr>
        <w:rPr>
          <w:sz w:val="28"/>
          <w:szCs w:val="28"/>
        </w:rPr>
      </w:pPr>
    </w:p>
    <w:p w:rsidR="00C86A15" w:rsidRPr="000F5FAD" w:rsidRDefault="00C86A15" w:rsidP="000F5FAD">
      <w:pPr>
        <w:rPr>
          <w:sz w:val="28"/>
          <w:szCs w:val="28"/>
        </w:rPr>
      </w:pPr>
    </w:p>
    <w:p w:rsidR="00602080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2" name="Рисунок 2" descr="F:\Users\007\Desktop\Documents\СПАРТАКИАДА\СПАРТАКИАДА XII\спартакиада здоровье 2018\DSCN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007\Desktop\Documents\СПАРТАКИАДА\СПАРТАКИАДА XII\спартакиада здоровье 2018\DSCN4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3" name="Рисунок 3" descr="F:\Users\007\Desktop\Documents\СПАРТАКИАДА\СПАРТАКИАДА XII\спартакиада здоровье 2018\DSCN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007\Desktop\Documents\СПАРТАКИАДА\СПАРТАКИАДА XII\спартакиада здоровье 2018\DSCN4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52625" cy="1466850"/>
            <wp:effectExtent l="0" t="0" r="9525" b="0"/>
            <wp:docPr id="4" name="Рисунок 4" descr="F:\Users\007\Desktop\Documents\СПАРТАКИАДА\СПАРТАКИАДА XII\спартакиада здоровье 2018\DSCN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007\Desktop\Documents\СПАРТАКИАДА\СПАРТАКИАДА XII\спартакиада здоровье 2018\DSCN4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5" name="Рисунок 5" descr="F:\Users\007\Desktop\Documents\СПАРТАКИАДА\СПАРТАКИАДА XII\спартакиада здоровье 2018\DSCN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007\Desktop\Documents\СПАРТАКИАДА\СПАРТАКИАДА XII\спартакиада здоровье 2018\DSCN4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6" name="Рисунок 6" descr="F:\Users\007\Desktop\Documents\СПАРТАКИАДА\СПАРТАКИАДА XII\спартакиада здоровье 2018\DSCN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007\Desktop\Documents\СПАРТАКИАДА\СПАРТАКИАДА XII\спартакиада здоровье 2018\DSCN4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7" name="Рисунок 7" descr="F:\Users\007\Desktop\Documents\СПАРТАКИАДА\СПАРТАКИАДА XII\спартакиада здоровье 2018\DSCN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007\Desktop\Documents\СПАРТАКИАДА\СПАРТАКИАДА XII\спартакиада здоровье 2018\DSCN4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466850"/>
            <wp:effectExtent l="0" t="0" r="9525" b="0"/>
            <wp:docPr id="8" name="Рисунок 8" descr="F:\Users\007\Desktop\Documents\СПАРТАКИАДА\СПАРТАКИАДА XII\спартакиада здоровье 2018\DSCN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007\Desktop\Documents\СПАРТАКИАДА\СПАРТАКИАДА XII\спартакиада здоровье 2018\DSCN4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5" w:rsidRDefault="00C86A15">
      <w:pPr>
        <w:rPr>
          <w:sz w:val="28"/>
          <w:szCs w:val="28"/>
        </w:rPr>
      </w:pPr>
    </w:p>
    <w:p w:rsidR="00C86A15" w:rsidRPr="000F5FAD" w:rsidRDefault="00C86A1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52625" cy="1466850"/>
            <wp:effectExtent l="0" t="0" r="9525" b="0"/>
            <wp:docPr id="9" name="Рисунок 9" descr="F:\Users\007\Desktop\Documents\СПАРТАКИАДА\СПАРТАКИАДА XII\спартакиада здоровье 2018\DSCN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007\Desktop\Documents\СПАРТАКИАДА\СПАРТАКИАДА XII\спартакиада здоровье 2018\DSCN46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A15" w:rsidRPr="000F5FAD" w:rsidSect="000250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8A2"/>
    <w:multiLevelType w:val="hybridMultilevel"/>
    <w:tmpl w:val="C4CA1B62"/>
    <w:lvl w:ilvl="0" w:tplc="8C621D48">
      <w:start w:val="3"/>
      <w:numFmt w:val="decimal"/>
      <w:lvlText w:val="%1"/>
      <w:lvlJc w:val="left"/>
      <w:pPr>
        <w:ind w:left="3030" w:hanging="360"/>
      </w:pPr>
    </w:lvl>
    <w:lvl w:ilvl="1" w:tplc="04190019">
      <w:start w:val="1"/>
      <w:numFmt w:val="lowerLetter"/>
      <w:lvlText w:val="%2."/>
      <w:lvlJc w:val="left"/>
      <w:pPr>
        <w:ind w:left="3750" w:hanging="360"/>
      </w:pPr>
    </w:lvl>
    <w:lvl w:ilvl="2" w:tplc="0419001B">
      <w:start w:val="1"/>
      <w:numFmt w:val="lowerRoman"/>
      <w:lvlText w:val="%3."/>
      <w:lvlJc w:val="right"/>
      <w:pPr>
        <w:ind w:left="4470" w:hanging="180"/>
      </w:pPr>
    </w:lvl>
    <w:lvl w:ilvl="3" w:tplc="0419000F">
      <w:start w:val="1"/>
      <w:numFmt w:val="decimal"/>
      <w:lvlText w:val="%4."/>
      <w:lvlJc w:val="left"/>
      <w:pPr>
        <w:ind w:left="5190" w:hanging="360"/>
      </w:pPr>
    </w:lvl>
    <w:lvl w:ilvl="4" w:tplc="04190019">
      <w:start w:val="1"/>
      <w:numFmt w:val="lowerLetter"/>
      <w:lvlText w:val="%5."/>
      <w:lvlJc w:val="left"/>
      <w:pPr>
        <w:ind w:left="5910" w:hanging="360"/>
      </w:pPr>
    </w:lvl>
    <w:lvl w:ilvl="5" w:tplc="0419001B">
      <w:start w:val="1"/>
      <w:numFmt w:val="lowerRoman"/>
      <w:lvlText w:val="%6."/>
      <w:lvlJc w:val="right"/>
      <w:pPr>
        <w:ind w:left="6630" w:hanging="180"/>
      </w:pPr>
    </w:lvl>
    <w:lvl w:ilvl="6" w:tplc="0419000F">
      <w:start w:val="1"/>
      <w:numFmt w:val="decimal"/>
      <w:lvlText w:val="%7."/>
      <w:lvlJc w:val="left"/>
      <w:pPr>
        <w:ind w:left="7350" w:hanging="360"/>
      </w:pPr>
    </w:lvl>
    <w:lvl w:ilvl="7" w:tplc="04190019">
      <w:start w:val="1"/>
      <w:numFmt w:val="lowerLetter"/>
      <w:lvlText w:val="%8."/>
      <w:lvlJc w:val="left"/>
      <w:pPr>
        <w:ind w:left="8070" w:hanging="360"/>
      </w:pPr>
    </w:lvl>
    <w:lvl w:ilvl="8" w:tplc="0419001B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459F3827"/>
    <w:multiLevelType w:val="hybridMultilevel"/>
    <w:tmpl w:val="A0B026CE"/>
    <w:lvl w:ilvl="0" w:tplc="2AE4D1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AD"/>
    <w:rsid w:val="00025037"/>
    <w:rsid w:val="00034E7B"/>
    <w:rsid w:val="000F5FAD"/>
    <w:rsid w:val="002C5482"/>
    <w:rsid w:val="00602080"/>
    <w:rsid w:val="00694B2B"/>
    <w:rsid w:val="00757230"/>
    <w:rsid w:val="007C7BDD"/>
    <w:rsid w:val="00885232"/>
    <w:rsid w:val="00970752"/>
    <w:rsid w:val="00C86A15"/>
    <w:rsid w:val="00EF18C7"/>
    <w:rsid w:val="00F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8EED9-5138-4B44-A6F8-9A3F01CA5EE4}"/>
</file>

<file path=customXml/itemProps2.xml><?xml version="1.0" encoding="utf-8"?>
<ds:datastoreItem xmlns:ds="http://schemas.openxmlformats.org/officeDocument/2006/customXml" ds:itemID="{F69F28A1-BF96-42CF-A56F-9AB2BE6D2C9D}"/>
</file>

<file path=customXml/itemProps3.xml><?xml version="1.0" encoding="utf-8"?>
<ds:datastoreItem xmlns:ds="http://schemas.openxmlformats.org/officeDocument/2006/customXml" ds:itemID="{E0CBBC08-810A-42FB-9A0A-9B6B177F1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shumilina</cp:lastModifiedBy>
  <cp:revision>3</cp:revision>
  <dcterms:created xsi:type="dcterms:W3CDTF">2018-04-25T14:03:00Z</dcterms:created>
  <dcterms:modified xsi:type="dcterms:W3CDTF">2018-04-25T14:10:00Z</dcterms:modified>
</cp:coreProperties>
</file>