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E2297">
        <w:rPr>
          <w:sz w:val="28"/>
        </w:rPr>
        <w:t xml:space="preserve">05.07.2019 </w:t>
      </w:r>
      <w:r>
        <w:rPr>
          <w:sz w:val="28"/>
        </w:rPr>
        <w:t xml:space="preserve"> № </w:t>
      </w:r>
      <w:r w:rsidR="000E2297">
        <w:rPr>
          <w:sz w:val="28"/>
        </w:rPr>
        <w:t>754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732672" w:rsidRPr="00732672" w:rsidRDefault="00732672" w:rsidP="00732672">
      <w:pPr>
        <w:ind w:left="567" w:right="5102"/>
        <w:jc w:val="both"/>
        <w:rPr>
          <w:sz w:val="28"/>
          <w:szCs w:val="28"/>
        </w:rPr>
      </w:pPr>
      <w:r w:rsidRPr="00732672">
        <w:rPr>
          <w:spacing w:val="-6"/>
          <w:sz w:val="28"/>
          <w:szCs w:val="28"/>
        </w:rPr>
        <w:t>О внесении изменений в постановление</w:t>
      </w:r>
      <w:r w:rsidRPr="00732672">
        <w:rPr>
          <w:sz w:val="28"/>
          <w:szCs w:val="28"/>
        </w:rPr>
        <w:t xml:space="preserve"> главы Волгограда от 26 июня 2008 г. № 1172 «Об утверждении </w:t>
      </w:r>
      <w:r>
        <w:rPr>
          <w:sz w:val="28"/>
          <w:szCs w:val="28"/>
        </w:rPr>
        <w:t>П</w:t>
      </w:r>
      <w:r w:rsidRPr="00732672">
        <w:rPr>
          <w:sz w:val="28"/>
          <w:szCs w:val="28"/>
        </w:rPr>
        <w:t>оложения о комиссии по вопросам формиро</w:t>
      </w:r>
      <w:r>
        <w:rPr>
          <w:sz w:val="28"/>
          <w:szCs w:val="28"/>
        </w:rPr>
        <w:softHyphen/>
      </w:r>
      <w:r w:rsidRPr="00732672">
        <w:rPr>
          <w:spacing w:val="-6"/>
          <w:sz w:val="28"/>
          <w:szCs w:val="28"/>
        </w:rPr>
        <w:t xml:space="preserve">вания архитектурно-художественного </w:t>
      </w:r>
      <w:r w:rsidRPr="00732672">
        <w:rPr>
          <w:sz w:val="28"/>
          <w:szCs w:val="28"/>
        </w:rPr>
        <w:t>облика Волгограда»</w:t>
      </w:r>
    </w:p>
    <w:p w:rsidR="00732672" w:rsidRPr="00732672" w:rsidRDefault="00732672" w:rsidP="00732672">
      <w:pPr>
        <w:ind w:left="567"/>
        <w:jc w:val="both"/>
        <w:rPr>
          <w:sz w:val="28"/>
          <w:szCs w:val="28"/>
        </w:rPr>
      </w:pPr>
    </w:p>
    <w:p w:rsidR="00732672" w:rsidRPr="00732672" w:rsidRDefault="00732672" w:rsidP="00732672">
      <w:pPr>
        <w:ind w:left="567"/>
        <w:jc w:val="both"/>
        <w:rPr>
          <w:sz w:val="28"/>
          <w:szCs w:val="28"/>
        </w:rPr>
      </w:pPr>
    </w:p>
    <w:p w:rsidR="00732672" w:rsidRPr="00732672" w:rsidRDefault="00732672" w:rsidP="00732672">
      <w:pPr>
        <w:ind w:left="567" w:firstLine="851"/>
        <w:jc w:val="both"/>
        <w:rPr>
          <w:sz w:val="28"/>
          <w:szCs w:val="28"/>
        </w:rPr>
      </w:pPr>
      <w:r w:rsidRPr="00732672">
        <w:rPr>
          <w:sz w:val="28"/>
          <w:szCs w:val="28"/>
        </w:rPr>
        <w:t>Руководствуясь статьями 7, 39 Устава города-героя Волгограда</w:t>
      </w:r>
      <w:r>
        <w:rPr>
          <w:sz w:val="28"/>
          <w:szCs w:val="28"/>
        </w:rPr>
        <w:t>, администрация Волгограда</w:t>
      </w:r>
    </w:p>
    <w:p w:rsidR="00732672" w:rsidRPr="00732672" w:rsidRDefault="00732672" w:rsidP="00732672">
      <w:pPr>
        <w:ind w:left="567"/>
        <w:jc w:val="both"/>
        <w:rPr>
          <w:b/>
          <w:sz w:val="28"/>
          <w:szCs w:val="28"/>
        </w:rPr>
      </w:pPr>
      <w:r w:rsidRPr="00732672">
        <w:rPr>
          <w:b/>
          <w:sz w:val="28"/>
          <w:szCs w:val="28"/>
        </w:rPr>
        <w:t>ПОСТАНОВЛЯЕТ:</w:t>
      </w:r>
    </w:p>
    <w:p w:rsidR="00732672" w:rsidRPr="00732672" w:rsidRDefault="00732672" w:rsidP="00732672">
      <w:pPr>
        <w:ind w:left="567" w:firstLine="851"/>
        <w:jc w:val="both"/>
        <w:rPr>
          <w:sz w:val="28"/>
          <w:szCs w:val="28"/>
        </w:rPr>
      </w:pPr>
      <w:r w:rsidRPr="00732672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3267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732672">
        <w:rPr>
          <w:sz w:val="28"/>
          <w:szCs w:val="28"/>
        </w:rPr>
        <w:t xml:space="preserve">остановление главы Волгограда от 26 июня 2008 г. № 1172 «Об утверждении </w:t>
      </w:r>
      <w:r>
        <w:rPr>
          <w:sz w:val="28"/>
          <w:szCs w:val="28"/>
        </w:rPr>
        <w:t>П</w:t>
      </w:r>
      <w:r w:rsidRPr="00732672">
        <w:rPr>
          <w:sz w:val="28"/>
          <w:szCs w:val="28"/>
        </w:rPr>
        <w:t>оложения о комиссии по вопросам формирования архитектурно-художественного облика Волгограда» следующие изменения:</w:t>
      </w:r>
    </w:p>
    <w:p w:rsidR="00732672" w:rsidRPr="00732672" w:rsidRDefault="00732672" w:rsidP="00732672">
      <w:pPr>
        <w:ind w:left="567" w:firstLine="851"/>
        <w:jc w:val="both"/>
        <w:rPr>
          <w:sz w:val="28"/>
          <w:szCs w:val="28"/>
        </w:rPr>
      </w:pPr>
      <w:r w:rsidRPr="00732672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732672">
        <w:rPr>
          <w:sz w:val="28"/>
          <w:szCs w:val="28"/>
        </w:rPr>
        <w:t>В преамбуле слова «руководствуясь статьями 40, 43 Устава города-героя Волгограда» заменить словами «руководствуясь статьями 7, 39 Устава города-героя Волгограда».</w:t>
      </w:r>
    </w:p>
    <w:p w:rsidR="00732672" w:rsidRPr="007A2198" w:rsidRDefault="00732672" w:rsidP="00732672">
      <w:pPr>
        <w:ind w:left="567" w:firstLine="851"/>
        <w:jc w:val="both"/>
        <w:rPr>
          <w:spacing w:val="-4"/>
          <w:sz w:val="28"/>
          <w:szCs w:val="28"/>
        </w:rPr>
      </w:pPr>
      <w:r w:rsidRPr="00732672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732672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</w:t>
      </w:r>
      <w:r w:rsidRPr="00732672">
        <w:rPr>
          <w:sz w:val="28"/>
          <w:szCs w:val="28"/>
        </w:rPr>
        <w:t>оложении</w:t>
      </w:r>
      <w:proofErr w:type="gramEnd"/>
      <w:r w:rsidRPr="00732672">
        <w:rPr>
          <w:sz w:val="28"/>
          <w:szCs w:val="28"/>
        </w:rPr>
        <w:t xml:space="preserve"> о комиссии по вопросам формирования архитектурно-</w:t>
      </w:r>
      <w:r w:rsidRPr="007A2198">
        <w:rPr>
          <w:spacing w:val="-4"/>
          <w:sz w:val="28"/>
          <w:szCs w:val="28"/>
        </w:rPr>
        <w:t>художественного облика Волгограда, утвержденном указанным постановлением:</w:t>
      </w:r>
    </w:p>
    <w:p w:rsidR="00732672" w:rsidRPr="00732672" w:rsidRDefault="00732672" w:rsidP="00732672">
      <w:pPr>
        <w:ind w:left="567" w:firstLine="851"/>
        <w:jc w:val="both"/>
        <w:rPr>
          <w:sz w:val="28"/>
          <w:szCs w:val="28"/>
        </w:rPr>
      </w:pPr>
      <w:r w:rsidRPr="00732672">
        <w:rPr>
          <w:sz w:val="28"/>
          <w:szCs w:val="28"/>
        </w:rPr>
        <w:t>1.2.1.</w:t>
      </w:r>
      <w:r>
        <w:rPr>
          <w:sz w:val="28"/>
          <w:szCs w:val="28"/>
        </w:rPr>
        <w:t> </w:t>
      </w:r>
      <w:r w:rsidRPr="00732672">
        <w:rPr>
          <w:sz w:val="28"/>
          <w:szCs w:val="28"/>
        </w:rPr>
        <w:t xml:space="preserve">В </w:t>
      </w:r>
      <w:proofErr w:type="gramStart"/>
      <w:r w:rsidRPr="00732672">
        <w:rPr>
          <w:sz w:val="28"/>
          <w:szCs w:val="28"/>
        </w:rPr>
        <w:t>пункте</w:t>
      </w:r>
      <w:proofErr w:type="gramEnd"/>
      <w:r w:rsidRPr="00732672">
        <w:rPr>
          <w:sz w:val="28"/>
          <w:szCs w:val="28"/>
        </w:rPr>
        <w:t xml:space="preserve"> 2.1</w:t>
      </w:r>
      <w:r>
        <w:rPr>
          <w:sz w:val="28"/>
          <w:szCs w:val="28"/>
        </w:rPr>
        <w:t xml:space="preserve"> раздела 2</w:t>
      </w:r>
      <w:r w:rsidRPr="00732672">
        <w:rPr>
          <w:sz w:val="28"/>
          <w:szCs w:val="28"/>
        </w:rPr>
        <w:t xml:space="preserve"> слова «(по представлению материалов комиссией по рекламе)» исключить.</w:t>
      </w:r>
    </w:p>
    <w:p w:rsidR="00732672" w:rsidRPr="00732672" w:rsidRDefault="00732672" w:rsidP="00732672">
      <w:pPr>
        <w:ind w:left="567" w:firstLine="851"/>
        <w:jc w:val="both"/>
        <w:rPr>
          <w:sz w:val="28"/>
          <w:szCs w:val="28"/>
        </w:rPr>
      </w:pPr>
      <w:r w:rsidRPr="00732672">
        <w:rPr>
          <w:sz w:val="28"/>
          <w:szCs w:val="28"/>
        </w:rPr>
        <w:t>1.2.2.</w:t>
      </w:r>
      <w:r>
        <w:rPr>
          <w:sz w:val="28"/>
          <w:szCs w:val="28"/>
        </w:rPr>
        <w:t> </w:t>
      </w:r>
      <w:r w:rsidRPr="00732672">
        <w:rPr>
          <w:sz w:val="28"/>
          <w:szCs w:val="28"/>
        </w:rPr>
        <w:t xml:space="preserve">В </w:t>
      </w:r>
      <w:proofErr w:type="gramStart"/>
      <w:r w:rsidRPr="00732672">
        <w:rPr>
          <w:sz w:val="28"/>
          <w:szCs w:val="28"/>
        </w:rPr>
        <w:t>пункте</w:t>
      </w:r>
      <w:proofErr w:type="gramEnd"/>
      <w:r w:rsidRPr="00732672">
        <w:rPr>
          <w:sz w:val="28"/>
          <w:szCs w:val="28"/>
        </w:rPr>
        <w:t xml:space="preserve"> 4.1</w:t>
      </w:r>
      <w:r>
        <w:rPr>
          <w:sz w:val="28"/>
          <w:szCs w:val="28"/>
        </w:rPr>
        <w:t xml:space="preserve"> раздела 4</w:t>
      </w:r>
      <w:r w:rsidRPr="00732672">
        <w:rPr>
          <w:sz w:val="28"/>
          <w:szCs w:val="28"/>
        </w:rPr>
        <w:t xml:space="preserve"> слова «Комиссия проводит заседания в помещении комитета по градостроительству и архитектуре Волгограда» заменить словами «Комиссия проводит заседания в помещении департамента по градостроительству и архитектуре администрации Волгограда».</w:t>
      </w:r>
    </w:p>
    <w:p w:rsidR="00732672" w:rsidRPr="00732672" w:rsidRDefault="00732672" w:rsidP="00732672">
      <w:pPr>
        <w:ind w:left="567" w:firstLine="851"/>
        <w:jc w:val="both"/>
        <w:rPr>
          <w:sz w:val="28"/>
          <w:szCs w:val="28"/>
        </w:rPr>
      </w:pPr>
      <w:r w:rsidRPr="0073267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73267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32672" w:rsidRPr="00732672" w:rsidRDefault="00732672" w:rsidP="00732672">
      <w:pPr>
        <w:ind w:left="567"/>
        <w:jc w:val="both"/>
        <w:rPr>
          <w:sz w:val="28"/>
          <w:szCs w:val="28"/>
        </w:rPr>
      </w:pPr>
    </w:p>
    <w:p w:rsidR="00732672" w:rsidRPr="00732672" w:rsidRDefault="00732672" w:rsidP="00732672">
      <w:pPr>
        <w:ind w:left="567"/>
        <w:jc w:val="both"/>
        <w:rPr>
          <w:sz w:val="28"/>
          <w:szCs w:val="28"/>
        </w:rPr>
      </w:pPr>
    </w:p>
    <w:p w:rsidR="00732672" w:rsidRPr="00732672" w:rsidRDefault="00732672" w:rsidP="00732672">
      <w:pPr>
        <w:ind w:left="567"/>
        <w:jc w:val="both"/>
        <w:rPr>
          <w:sz w:val="28"/>
          <w:szCs w:val="28"/>
        </w:rPr>
      </w:pPr>
    </w:p>
    <w:p w:rsidR="00732672" w:rsidRPr="00732672" w:rsidRDefault="00732672" w:rsidP="00732672">
      <w:pPr>
        <w:ind w:left="567"/>
        <w:jc w:val="both"/>
        <w:rPr>
          <w:sz w:val="28"/>
          <w:szCs w:val="28"/>
        </w:rPr>
      </w:pPr>
      <w:r w:rsidRPr="00732672"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32672">
        <w:rPr>
          <w:sz w:val="28"/>
          <w:szCs w:val="28"/>
        </w:rPr>
        <w:t>В.В.Лихачев</w:t>
      </w:r>
      <w:proofErr w:type="spellEnd"/>
    </w:p>
    <w:p w:rsidR="00732672" w:rsidRPr="00732672" w:rsidRDefault="00732672" w:rsidP="00732672">
      <w:pPr>
        <w:ind w:left="567"/>
        <w:jc w:val="both"/>
        <w:rPr>
          <w:sz w:val="28"/>
          <w:szCs w:val="28"/>
        </w:rPr>
      </w:pPr>
    </w:p>
    <w:p w:rsidR="00732672" w:rsidRPr="00732672" w:rsidRDefault="00732672" w:rsidP="00732672">
      <w:pPr>
        <w:ind w:left="567"/>
        <w:jc w:val="both"/>
        <w:rPr>
          <w:sz w:val="28"/>
          <w:szCs w:val="28"/>
        </w:rPr>
      </w:pPr>
    </w:p>
    <w:p w:rsidR="00732672" w:rsidRPr="00732672" w:rsidRDefault="00732672" w:rsidP="00732672">
      <w:pPr>
        <w:ind w:left="567"/>
        <w:jc w:val="both"/>
        <w:rPr>
          <w:sz w:val="28"/>
          <w:szCs w:val="28"/>
        </w:rPr>
      </w:pPr>
    </w:p>
    <w:p w:rsidR="00DD0B90" w:rsidRPr="00732672" w:rsidRDefault="00DD0B90" w:rsidP="0073267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D0B90" w:rsidRPr="00732672" w:rsidSect="00787662">
      <w:headerReference w:type="default" r:id="rId9"/>
      <w:pgSz w:w="11906" w:h="16838"/>
      <w:pgMar w:top="425" w:right="567" w:bottom="99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FD" w:rsidRDefault="006A06FD">
      <w:r>
        <w:separator/>
      </w:r>
    </w:p>
  </w:endnote>
  <w:endnote w:type="continuationSeparator" w:id="0">
    <w:p w:rsidR="006A06FD" w:rsidRDefault="006A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FD" w:rsidRDefault="006A06FD">
      <w:r>
        <w:separator/>
      </w:r>
    </w:p>
  </w:footnote>
  <w:footnote w:type="continuationSeparator" w:id="0">
    <w:p w:rsidR="006A06FD" w:rsidRDefault="006A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3B2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8C9"/>
    <w:rsid w:val="00005FCC"/>
    <w:rsid w:val="0003521B"/>
    <w:rsid w:val="00062D12"/>
    <w:rsid w:val="00062DFA"/>
    <w:rsid w:val="000708FA"/>
    <w:rsid w:val="00075EC4"/>
    <w:rsid w:val="000779FD"/>
    <w:rsid w:val="00082C1D"/>
    <w:rsid w:val="000901D8"/>
    <w:rsid w:val="000A0479"/>
    <w:rsid w:val="000A546D"/>
    <w:rsid w:val="000A65CD"/>
    <w:rsid w:val="000B156E"/>
    <w:rsid w:val="000C054E"/>
    <w:rsid w:val="000E2297"/>
    <w:rsid w:val="000F16DC"/>
    <w:rsid w:val="000F7948"/>
    <w:rsid w:val="00102790"/>
    <w:rsid w:val="001100AF"/>
    <w:rsid w:val="001211D8"/>
    <w:rsid w:val="00131E96"/>
    <w:rsid w:val="00146C90"/>
    <w:rsid w:val="00171959"/>
    <w:rsid w:val="00183C01"/>
    <w:rsid w:val="00191E63"/>
    <w:rsid w:val="001A0236"/>
    <w:rsid w:val="001A0C02"/>
    <w:rsid w:val="001A35BF"/>
    <w:rsid w:val="001C45AC"/>
    <w:rsid w:val="001C62A1"/>
    <w:rsid w:val="001C715E"/>
    <w:rsid w:val="001D4CA8"/>
    <w:rsid w:val="001F1606"/>
    <w:rsid w:val="002033F1"/>
    <w:rsid w:val="0021694C"/>
    <w:rsid w:val="00237B74"/>
    <w:rsid w:val="00240B53"/>
    <w:rsid w:val="002429C9"/>
    <w:rsid w:val="00262493"/>
    <w:rsid w:val="002869EF"/>
    <w:rsid w:val="002B2C5D"/>
    <w:rsid w:val="002B7BD5"/>
    <w:rsid w:val="002E58BC"/>
    <w:rsid w:val="0030347A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44FA"/>
    <w:rsid w:val="003F1370"/>
    <w:rsid w:val="0040762C"/>
    <w:rsid w:val="00423584"/>
    <w:rsid w:val="004512A7"/>
    <w:rsid w:val="00464A2D"/>
    <w:rsid w:val="00480296"/>
    <w:rsid w:val="004928F2"/>
    <w:rsid w:val="004B05A0"/>
    <w:rsid w:val="004B485B"/>
    <w:rsid w:val="004F5832"/>
    <w:rsid w:val="005009AE"/>
    <w:rsid w:val="00515613"/>
    <w:rsid w:val="00517069"/>
    <w:rsid w:val="00526484"/>
    <w:rsid w:val="00532B17"/>
    <w:rsid w:val="00567DD3"/>
    <w:rsid w:val="00580D8E"/>
    <w:rsid w:val="005822C5"/>
    <w:rsid w:val="00586D19"/>
    <w:rsid w:val="0058794F"/>
    <w:rsid w:val="005956DA"/>
    <w:rsid w:val="005A25DC"/>
    <w:rsid w:val="005A593C"/>
    <w:rsid w:val="005B22D4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3B27"/>
    <w:rsid w:val="00693142"/>
    <w:rsid w:val="00697F36"/>
    <w:rsid w:val="006A03AA"/>
    <w:rsid w:val="006A06FD"/>
    <w:rsid w:val="006A2BD5"/>
    <w:rsid w:val="006B62B0"/>
    <w:rsid w:val="006C050A"/>
    <w:rsid w:val="006D44A1"/>
    <w:rsid w:val="006D7AA8"/>
    <w:rsid w:val="006E029B"/>
    <w:rsid w:val="006E3356"/>
    <w:rsid w:val="006E63FC"/>
    <w:rsid w:val="006F492F"/>
    <w:rsid w:val="00700C50"/>
    <w:rsid w:val="00702C97"/>
    <w:rsid w:val="00713990"/>
    <w:rsid w:val="00721D45"/>
    <w:rsid w:val="00724C1F"/>
    <w:rsid w:val="00732672"/>
    <w:rsid w:val="00734E98"/>
    <w:rsid w:val="00747890"/>
    <w:rsid w:val="00765438"/>
    <w:rsid w:val="00770B59"/>
    <w:rsid w:val="0077102B"/>
    <w:rsid w:val="007779B0"/>
    <w:rsid w:val="00783326"/>
    <w:rsid w:val="00787662"/>
    <w:rsid w:val="007A1E8B"/>
    <w:rsid w:val="007A2198"/>
    <w:rsid w:val="007C3911"/>
    <w:rsid w:val="007D45A2"/>
    <w:rsid w:val="007E0A55"/>
    <w:rsid w:val="007F5723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A78D3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26C79"/>
    <w:rsid w:val="00930281"/>
    <w:rsid w:val="009618B3"/>
    <w:rsid w:val="00991EF8"/>
    <w:rsid w:val="009941C2"/>
    <w:rsid w:val="009947F4"/>
    <w:rsid w:val="009B008D"/>
    <w:rsid w:val="009E5229"/>
    <w:rsid w:val="009F0788"/>
    <w:rsid w:val="00A15F18"/>
    <w:rsid w:val="00A17F58"/>
    <w:rsid w:val="00A218AF"/>
    <w:rsid w:val="00A66C82"/>
    <w:rsid w:val="00A717EC"/>
    <w:rsid w:val="00A758B0"/>
    <w:rsid w:val="00A76F35"/>
    <w:rsid w:val="00A80AA3"/>
    <w:rsid w:val="00A92CC0"/>
    <w:rsid w:val="00AB3E74"/>
    <w:rsid w:val="00AC0F46"/>
    <w:rsid w:val="00AC1B51"/>
    <w:rsid w:val="00AD3AF4"/>
    <w:rsid w:val="00AD6492"/>
    <w:rsid w:val="00AE143A"/>
    <w:rsid w:val="00AE4CC1"/>
    <w:rsid w:val="00AF62BA"/>
    <w:rsid w:val="00B03706"/>
    <w:rsid w:val="00B06483"/>
    <w:rsid w:val="00B32037"/>
    <w:rsid w:val="00B41DD0"/>
    <w:rsid w:val="00B466F7"/>
    <w:rsid w:val="00B47415"/>
    <w:rsid w:val="00B533BB"/>
    <w:rsid w:val="00B65597"/>
    <w:rsid w:val="00B70F82"/>
    <w:rsid w:val="00B96CFE"/>
    <w:rsid w:val="00B97F6E"/>
    <w:rsid w:val="00BA09DF"/>
    <w:rsid w:val="00BA0B61"/>
    <w:rsid w:val="00BA0FED"/>
    <w:rsid w:val="00BB24AD"/>
    <w:rsid w:val="00BC6B58"/>
    <w:rsid w:val="00BD3AE7"/>
    <w:rsid w:val="00BD432B"/>
    <w:rsid w:val="00BE46B7"/>
    <w:rsid w:val="00BE69EF"/>
    <w:rsid w:val="00BF162D"/>
    <w:rsid w:val="00C11F6A"/>
    <w:rsid w:val="00C13BCA"/>
    <w:rsid w:val="00C16DAD"/>
    <w:rsid w:val="00C31D05"/>
    <w:rsid w:val="00C5093A"/>
    <w:rsid w:val="00C52A5F"/>
    <w:rsid w:val="00C60EC2"/>
    <w:rsid w:val="00C7530C"/>
    <w:rsid w:val="00C81ECE"/>
    <w:rsid w:val="00C9419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4F0F"/>
    <w:rsid w:val="00DB0FA6"/>
    <w:rsid w:val="00DB416A"/>
    <w:rsid w:val="00DC189A"/>
    <w:rsid w:val="00DC5A46"/>
    <w:rsid w:val="00DD0B90"/>
    <w:rsid w:val="00E27C3E"/>
    <w:rsid w:val="00E3423E"/>
    <w:rsid w:val="00E4267D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5766"/>
    <w:rsid w:val="00F46D83"/>
    <w:rsid w:val="00F54408"/>
    <w:rsid w:val="00F604EA"/>
    <w:rsid w:val="00F64495"/>
    <w:rsid w:val="00F70C72"/>
    <w:rsid w:val="00F72BAA"/>
    <w:rsid w:val="00F82AB2"/>
    <w:rsid w:val="00F879AF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454300-4287-4040-A770-771EE6DE9422}"/>
</file>

<file path=customXml/itemProps2.xml><?xml version="1.0" encoding="utf-8"?>
<ds:datastoreItem xmlns:ds="http://schemas.openxmlformats.org/officeDocument/2006/customXml" ds:itemID="{BDDD8781-DCB4-4796-ABB9-5BC255125E56}"/>
</file>

<file path=customXml/itemProps3.xml><?xml version="1.0" encoding="utf-8"?>
<ds:datastoreItem xmlns:ds="http://schemas.openxmlformats.org/officeDocument/2006/customXml" ds:itemID="{B7E10FEC-3842-4984-8D68-FC4FF4F27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5</cp:revision>
  <cp:lastPrinted>2019-07-03T10:48:00Z</cp:lastPrinted>
  <dcterms:created xsi:type="dcterms:W3CDTF">2019-07-03T09:51:00Z</dcterms:created>
  <dcterms:modified xsi:type="dcterms:W3CDTF">2019-07-05T10:48:00Z</dcterms:modified>
</cp:coreProperties>
</file>