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80A02" w:rsidRDefault="00803C39" w:rsidP="00F236E6">
            <w:pPr>
              <w:rPr>
                <w:lang w:val="en-US"/>
              </w:rPr>
            </w:pPr>
            <w:r w:rsidRPr="00C80A02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Pr="00C80A02" w:rsidRDefault="007A1E8B" w:rsidP="00E16A70">
      <w:pPr>
        <w:ind w:left="567"/>
        <w:jc w:val="both"/>
        <w:rPr>
          <w:sz w:val="28"/>
          <w:szCs w:val="28"/>
        </w:rPr>
      </w:pPr>
      <w:r w:rsidRPr="00C80A02">
        <w:rPr>
          <w:sz w:val="28"/>
          <w:szCs w:val="28"/>
        </w:rPr>
        <w:t xml:space="preserve">от </w:t>
      </w:r>
      <w:r w:rsidR="0069028B">
        <w:rPr>
          <w:sz w:val="28"/>
          <w:szCs w:val="28"/>
        </w:rPr>
        <w:t xml:space="preserve">03.12.2019 </w:t>
      </w:r>
      <w:r w:rsidRPr="00C80A02">
        <w:rPr>
          <w:sz w:val="28"/>
          <w:szCs w:val="28"/>
        </w:rPr>
        <w:t xml:space="preserve"> № </w:t>
      </w:r>
      <w:r w:rsidR="0069028B">
        <w:rPr>
          <w:sz w:val="28"/>
          <w:szCs w:val="28"/>
        </w:rPr>
        <w:t>1388</w:t>
      </w:r>
    </w:p>
    <w:p w:rsidR="003A148C" w:rsidRPr="00E16A70" w:rsidRDefault="003A148C" w:rsidP="00E16A70">
      <w:pPr>
        <w:ind w:left="567"/>
        <w:jc w:val="both"/>
        <w:rPr>
          <w:rFonts w:eastAsia="Calibri"/>
          <w:sz w:val="28"/>
          <w:szCs w:val="28"/>
        </w:rPr>
      </w:pPr>
    </w:p>
    <w:p w:rsidR="00B709D8" w:rsidRPr="00E16A70" w:rsidRDefault="00B709D8" w:rsidP="00E16A70">
      <w:pPr>
        <w:ind w:left="567" w:right="5102"/>
        <w:jc w:val="both"/>
        <w:rPr>
          <w:sz w:val="28"/>
          <w:szCs w:val="28"/>
        </w:rPr>
      </w:pPr>
      <w:r w:rsidRPr="00E16A70">
        <w:rPr>
          <w:sz w:val="28"/>
          <w:szCs w:val="28"/>
        </w:rPr>
        <w:t>О признании утратившим силу поста</w:t>
      </w:r>
      <w:r w:rsidR="00E16A70">
        <w:rPr>
          <w:sz w:val="28"/>
          <w:szCs w:val="28"/>
        </w:rPr>
        <w:softHyphen/>
      </w:r>
      <w:r w:rsidRPr="00E16A70">
        <w:rPr>
          <w:sz w:val="28"/>
          <w:szCs w:val="28"/>
        </w:rPr>
        <w:t xml:space="preserve">новления администрации Волгограда </w:t>
      </w:r>
      <w:r w:rsidRPr="00E16A70">
        <w:rPr>
          <w:spacing w:val="-6"/>
          <w:sz w:val="28"/>
          <w:szCs w:val="28"/>
        </w:rPr>
        <w:t xml:space="preserve">от </w:t>
      </w:r>
      <w:r w:rsidR="00E16A70" w:rsidRPr="00E16A70">
        <w:rPr>
          <w:spacing w:val="-6"/>
          <w:sz w:val="28"/>
          <w:szCs w:val="28"/>
        </w:rPr>
        <w:t>0</w:t>
      </w:r>
      <w:r w:rsidRPr="00E16A70">
        <w:rPr>
          <w:spacing w:val="-6"/>
          <w:sz w:val="28"/>
          <w:szCs w:val="28"/>
        </w:rPr>
        <w:t>5 февраля 1998</w:t>
      </w:r>
      <w:r w:rsidR="00E16A70" w:rsidRPr="00E16A70">
        <w:rPr>
          <w:spacing w:val="-6"/>
          <w:sz w:val="28"/>
          <w:szCs w:val="28"/>
        </w:rPr>
        <w:t xml:space="preserve"> </w:t>
      </w:r>
      <w:r w:rsidRPr="00E16A70">
        <w:rPr>
          <w:spacing w:val="-6"/>
          <w:sz w:val="28"/>
          <w:szCs w:val="28"/>
        </w:rPr>
        <w:t>г. № 168 «Об ут</w:t>
      </w:r>
      <w:r w:rsidR="00E16A70">
        <w:rPr>
          <w:spacing w:val="-6"/>
          <w:sz w:val="28"/>
          <w:szCs w:val="28"/>
        </w:rPr>
        <w:softHyphen/>
      </w:r>
      <w:r w:rsidRPr="00E16A70">
        <w:rPr>
          <w:spacing w:val="-6"/>
          <w:sz w:val="28"/>
          <w:szCs w:val="28"/>
        </w:rPr>
        <w:t>верж</w:t>
      </w:r>
      <w:r w:rsidRPr="00E16A70">
        <w:rPr>
          <w:sz w:val="28"/>
          <w:szCs w:val="28"/>
        </w:rPr>
        <w:t>дении кадастрового зонирования районов Волгограда»</w:t>
      </w:r>
    </w:p>
    <w:p w:rsidR="00B709D8" w:rsidRPr="00E16A70" w:rsidRDefault="00B709D8" w:rsidP="00E16A70">
      <w:pPr>
        <w:ind w:left="567"/>
        <w:jc w:val="both"/>
        <w:rPr>
          <w:sz w:val="28"/>
          <w:szCs w:val="28"/>
        </w:rPr>
      </w:pPr>
    </w:p>
    <w:p w:rsidR="00E16A70" w:rsidRPr="00E16A70" w:rsidRDefault="00E16A70" w:rsidP="00E16A70">
      <w:pPr>
        <w:ind w:left="567"/>
        <w:jc w:val="both"/>
        <w:rPr>
          <w:sz w:val="28"/>
          <w:szCs w:val="28"/>
        </w:rPr>
      </w:pPr>
    </w:p>
    <w:p w:rsidR="00B709D8" w:rsidRPr="00E16A70" w:rsidRDefault="00B709D8" w:rsidP="00E16A70">
      <w:pPr>
        <w:ind w:left="567" w:firstLine="851"/>
        <w:jc w:val="both"/>
        <w:rPr>
          <w:sz w:val="28"/>
          <w:szCs w:val="28"/>
        </w:rPr>
      </w:pPr>
      <w:r w:rsidRPr="00E16A70">
        <w:rPr>
          <w:sz w:val="28"/>
          <w:szCs w:val="28"/>
        </w:rPr>
        <w:t xml:space="preserve">Руководствуясь </w:t>
      </w:r>
      <w:r w:rsidR="001340C7">
        <w:rPr>
          <w:sz w:val="28"/>
          <w:szCs w:val="28"/>
        </w:rPr>
        <w:t>п</w:t>
      </w:r>
      <w:r w:rsidRPr="00E16A70">
        <w:rPr>
          <w:sz w:val="28"/>
          <w:szCs w:val="28"/>
        </w:rPr>
        <w:t xml:space="preserve">остановлением Правительства Российской Федерации от </w:t>
      </w:r>
      <w:r w:rsidR="00E16A70">
        <w:rPr>
          <w:sz w:val="28"/>
          <w:szCs w:val="28"/>
        </w:rPr>
        <w:t>0</w:t>
      </w:r>
      <w:r w:rsidRPr="00E16A70">
        <w:rPr>
          <w:sz w:val="28"/>
          <w:szCs w:val="28"/>
        </w:rPr>
        <w:t xml:space="preserve">6 сентября 2000 г. № 660 «Об утверждении Правил кадастрового деления территории Российской Федерации и Правил присвоения кадастровых номеров земельным участкам», постановлением </w:t>
      </w:r>
      <w:r w:rsidR="00E16A70" w:rsidRPr="00E16A70">
        <w:rPr>
          <w:sz w:val="28"/>
          <w:szCs w:val="28"/>
        </w:rPr>
        <w:t>главы</w:t>
      </w:r>
      <w:r w:rsidRPr="00E16A70">
        <w:rPr>
          <w:sz w:val="28"/>
          <w:szCs w:val="28"/>
        </w:rPr>
        <w:t xml:space="preserve"> Волгограда от 16 октября 2018 г. № 20-п </w:t>
      </w:r>
      <w:r w:rsidRPr="00E16A70">
        <w:rPr>
          <w:spacing w:val="-10"/>
          <w:sz w:val="28"/>
          <w:szCs w:val="28"/>
        </w:rPr>
        <w:t>«О распределении обязанностей в администрации Волгограда», статьями 7, 39</w:t>
      </w:r>
      <w:r w:rsidRPr="00E16A70">
        <w:rPr>
          <w:sz w:val="28"/>
          <w:szCs w:val="28"/>
        </w:rPr>
        <w:t xml:space="preserve"> Устава города-героя Волгограда, администрация Волгограда</w:t>
      </w:r>
    </w:p>
    <w:p w:rsidR="00B709D8" w:rsidRPr="00E16A70" w:rsidRDefault="00B709D8" w:rsidP="00E16A70">
      <w:pPr>
        <w:ind w:left="567"/>
        <w:jc w:val="both"/>
        <w:rPr>
          <w:b/>
          <w:sz w:val="28"/>
          <w:szCs w:val="28"/>
        </w:rPr>
      </w:pPr>
      <w:r w:rsidRPr="00E16A70">
        <w:rPr>
          <w:b/>
          <w:sz w:val="28"/>
          <w:szCs w:val="28"/>
        </w:rPr>
        <w:t>ПОСТАНОВЛЯЕТ:</w:t>
      </w:r>
    </w:p>
    <w:p w:rsidR="00B709D8" w:rsidRPr="00E16A70" w:rsidRDefault="00E16A70" w:rsidP="00E16A70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B709D8" w:rsidRPr="00E16A70">
        <w:rPr>
          <w:sz w:val="28"/>
          <w:szCs w:val="28"/>
        </w:rPr>
        <w:t xml:space="preserve">Признать утратившим силу постановление администрации Волгограда от </w:t>
      </w:r>
      <w:r>
        <w:rPr>
          <w:sz w:val="28"/>
          <w:szCs w:val="28"/>
        </w:rPr>
        <w:t>0</w:t>
      </w:r>
      <w:r w:rsidR="00B709D8" w:rsidRPr="00E16A70">
        <w:rPr>
          <w:sz w:val="28"/>
          <w:szCs w:val="28"/>
        </w:rPr>
        <w:t>5 февраля 1998</w:t>
      </w:r>
      <w:r>
        <w:rPr>
          <w:sz w:val="28"/>
          <w:szCs w:val="28"/>
        </w:rPr>
        <w:t xml:space="preserve"> </w:t>
      </w:r>
      <w:r w:rsidR="00B709D8" w:rsidRPr="00E16A70">
        <w:rPr>
          <w:sz w:val="28"/>
          <w:szCs w:val="28"/>
        </w:rPr>
        <w:t>г. № 168 «Об утверждении кадастрового зонирования районов Волгограда».</w:t>
      </w:r>
    </w:p>
    <w:p w:rsidR="00B709D8" w:rsidRPr="00E16A70" w:rsidRDefault="00E16A70" w:rsidP="00E16A70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B709D8" w:rsidRPr="00E16A70">
        <w:rPr>
          <w:sz w:val="28"/>
          <w:szCs w:val="28"/>
        </w:rPr>
        <w:t xml:space="preserve">Настоящее постановление вступает в силу со дня его </w:t>
      </w:r>
      <w:r w:rsidR="001340C7">
        <w:rPr>
          <w:sz w:val="28"/>
          <w:szCs w:val="28"/>
        </w:rPr>
        <w:t>официального опубликования</w:t>
      </w:r>
      <w:r w:rsidR="00B709D8" w:rsidRPr="00E16A70">
        <w:rPr>
          <w:sz w:val="28"/>
          <w:szCs w:val="28"/>
        </w:rPr>
        <w:t>.</w:t>
      </w:r>
    </w:p>
    <w:p w:rsidR="00B709D8" w:rsidRDefault="00B709D8" w:rsidP="00E16A70">
      <w:pPr>
        <w:ind w:left="567"/>
        <w:jc w:val="both"/>
        <w:rPr>
          <w:sz w:val="28"/>
          <w:szCs w:val="28"/>
        </w:rPr>
      </w:pPr>
    </w:p>
    <w:p w:rsidR="00E16A70" w:rsidRDefault="00E16A70" w:rsidP="00E16A70">
      <w:pPr>
        <w:ind w:left="567"/>
        <w:jc w:val="both"/>
        <w:rPr>
          <w:sz w:val="28"/>
          <w:szCs w:val="28"/>
        </w:rPr>
      </w:pPr>
    </w:p>
    <w:p w:rsidR="00E16A70" w:rsidRPr="00E16A70" w:rsidRDefault="00E16A70" w:rsidP="00E16A70">
      <w:pPr>
        <w:ind w:left="567"/>
        <w:jc w:val="both"/>
        <w:rPr>
          <w:sz w:val="28"/>
          <w:szCs w:val="28"/>
        </w:rPr>
      </w:pPr>
    </w:p>
    <w:p w:rsidR="00E16A70" w:rsidRDefault="00B709D8" w:rsidP="00E16A70">
      <w:pPr>
        <w:ind w:left="567"/>
        <w:jc w:val="both"/>
        <w:rPr>
          <w:sz w:val="28"/>
          <w:szCs w:val="28"/>
        </w:rPr>
      </w:pPr>
      <w:r w:rsidRPr="00E16A70">
        <w:rPr>
          <w:sz w:val="28"/>
          <w:szCs w:val="28"/>
        </w:rPr>
        <w:t xml:space="preserve">Первый заместитель </w:t>
      </w:r>
    </w:p>
    <w:p w:rsidR="00B709D8" w:rsidRPr="00E16A70" w:rsidRDefault="00B709D8" w:rsidP="00E16A70">
      <w:pPr>
        <w:ind w:left="567"/>
        <w:jc w:val="both"/>
        <w:rPr>
          <w:sz w:val="28"/>
          <w:szCs w:val="28"/>
        </w:rPr>
      </w:pPr>
      <w:r w:rsidRPr="00E16A70">
        <w:rPr>
          <w:sz w:val="28"/>
          <w:szCs w:val="28"/>
        </w:rPr>
        <w:t xml:space="preserve">главы Волгограда     </w:t>
      </w:r>
      <w:r w:rsidR="00E16A70">
        <w:rPr>
          <w:sz w:val="28"/>
          <w:szCs w:val="28"/>
        </w:rPr>
        <w:t xml:space="preserve">                                                                                 </w:t>
      </w:r>
      <w:r w:rsidRPr="00E16A70">
        <w:rPr>
          <w:sz w:val="28"/>
          <w:szCs w:val="28"/>
        </w:rPr>
        <w:t xml:space="preserve">                          </w:t>
      </w:r>
      <w:proofErr w:type="spellStart"/>
      <w:r w:rsidRPr="00E16A70">
        <w:rPr>
          <w:sz w:val="28"/>
          <w:szCs w:val="28"/>
        </w:rPr>
        <w:t>И.С.Пешкова</w:t>
      </w:r>
      <w:proofErr w:type="spellEnd"/>
    </w:p>
    <w:p w:rsidR="00B709D8" w:rsidRPr="00E16A70" w:rsidRDefault="00B709D8" w:rsidP="00E16A70">
      <w:pPr>
        <w:ind w:left="567"/>
        <w:jc w:val="both"/>
        <w:rPr>
          <w:sz w:val="28"/>
          <w:szCs w:val="28"/>
        </w:rPr>
      </w:pPr>
    </w:p>
    <w:p w:rsidR="00B709D8" w:rsidRPr="00E16A70" w:rsidRDefault="00B709D8" w:rsidP="00E16A70">
      <w:pPr>
        <w:ind w:left="567"/>
        <w:jc w:val="both"/>
        <w:rPr>
          <w:sz w:val="28"/>
          <w:szCs w:val="28"/>
        </w:rPr>
      </w:pPr>
    </w:p>
    <w:p w:rsidR="00B709D8" w:rsidRPr="00E16A70" w:rsidRDefault="00B709D8" w:rsidP="00E16A70">
      <w:pPr>
        <w:ind w:left="567"/>
        <w:jc w:val="both"/>
        <w:rPr>
          <w:sz w:val="28"/>
          <w:szCs w:val="28"/>
        </w:rPr>
      </w:pPr>
    </w:p>
    <w:p w:rsidR="00B709D8" w:rsidRPr="00E16A70" w:rsidRDefault="00B709D8" w:rsidP="00E16A70">
      <w:pPr>
        <w:ind w:left="567"/>
        <w:jc w:val="both"/>
        <w:rPr>
          <w:sz w:val="28"/>
          <w:szCs w:val="28"/>
        </w:rPr>
      </w:pPr>
    </w:p>
    <w:p w:rsidR="00B709D8" w:rsidRPr="00E16A70" w:rsidRDefault="00B709D8" w:rsidP="00E16A70">
      <w:pPr>
        <w:ind w:left="567"/>
        <w:jc w:val="both"/>
        <w:rPr>
          <w:sz w:val="28"/>
          <w:szCs w:val="28"/>
        </w:rPr>
      </w:pPr>
    </w:p>
    <w:p w:rsidR="00B709D8" w:rsidRPr="00E16A70" w:rsidRDefault="00B709D8" w:rsidP="00E16A70">
      <w:pPr>
        <w:ind w:left="567"/>
        <w:jc w:val="both"/>
        <w:rPr>
          <w:sz w:val="28"/>
          <w:szCs w:val="28"/>
        </w:rPr>
      </w:pPr>
    </w:p>
    <w:p w:rsidR="00B709D8" w:rsidRPr="00E16A70" w:rsidRDefault="00B709D8" w:rsidP="00E16A70">
      <w:pPr>
        <w:ind w:left="567"/>
        <w:jc w:val="both"/>
        <w:rPr>
          <w:sz w:val="28"/>
          <w:szCs w:val="28"/>
        </w:rPr>
      </w:pPr>
    </w:p>
    <w:p w:rsidR="00B709D8" w:rsidRPr="00E16A70" w:rsidRDefault="00B709D8" w:rsidP="00E16A70">
      <w:pPr>
        <w:ind w:left="567"/>
        <w:jc w:val="both"/>
        <w:rPr>
          <w:sz w:val="28"/>
          <w:szCs w:val="28"/>
        </w:rPr>
      </w:pPr>
    </w:p>
    <w:p w:rsidR="009D17E0" w:rsidRPr="00E16A70" w:rsidRDefault="009D17E0" w:rsidP="00E16A70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9D17E0" w:rsidRPr="00E16A70" w:rsidSect="00867A51">
      <w:headerReference w:type="default" r:id="rId9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A28" w:rsidRDefault="00837A28">
      <w:r>
        <w:separator/>
      </w:r>
    </w:p>
  </w:endnote>
  <w:endnote w:type="continuationSeparator" w:id="0">
    <w:p w:rsidR="00837A28" w:rsidRDefault="00837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A28" w:rsidRDefault="00837A28">
      <w:r>
        <w:separator/>
      </w:r>
    </w:p>
  </w:footnote>
  <w:footnote w:type="continuationSeparator" w:id="0">
    <w:p w:rsidR="00837A28" w:rsidRDefault="00837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A6BB3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7B5146B"/>
    <w:multiLevelType w:val="hybridMultilevel"/>
    <w:tmpl w:val="E3BC5F04"/>
    <w:lvl w:ilvl="0" w:tplc="FD180EC4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9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0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3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8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9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</w:num>
  <w:num w:numId="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0"/>
  </w:num>
  <w:num w:numId="21">
    <w:abstractNumId w:val="0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340C7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B05A0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028B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37A28"/>
    <w:rsid w:val="008537D9"/>
    <w:rsid w:val="008569C9"/>
    <w:rsid w:val="00867A51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B008D"/>
    <w:rsid w:val="009D17E0"/>
    <w:rsid w:val="009F0788"/>
    <w:rsid w:val="00A15F18"/>
    <w:rsid w:val="00A218AF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709D8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80A02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A6BB3"/>
    <w:rsid w:val="00DB0FA6"/>
    <w:rsid w:val="00DB416A"/>
    <w:rsid w:val="00DC189A"/>
    <w:rsid w:val="00E16A70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CF8EDC-2910-4C1C-8A92-9B6DF8F527CD}"/>
</file>

<file path=customXml/itemProps2.xml><?xml version="1.0" encoding="utf-8"?>
<ds:datastoreItem xmlns:ds="http://schemas.openxmlformats.org/officeDocument/2006/customXml" ds:itemID="{984344B0-ED6E-44E2-B6F4-0F6B57F33135}"/>
</file>

<file path=customXml/itemProps3.xml><?xml version="1.0" encoding="utf-8"?>
<ds:datastoreItem xmlns:ds="http://schemas.openxmlformats.org/officeDocument/2006/customXml" ds:itemID="{4EDC0F5C-6D09-4DD0-BA29-663521930B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922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Григоренко Надежда Николаевна</dc:creator>
  <cp:lastModifiedBy>Шепель Наталия Сегеевна</cp:lastModifiedBy>
  <cp:revision>2</cp:revision>
  <cp:lastPrinted>2019-11-28T06:46:00Z</cp:lastPrinted>
  <dcterms:created xsi:type="dcterms:W3CDTF">2019-12-03T10:59:00Z</dcterms:created>
  <dcterms:modified xsi:type="dcterms:W3CDTF">2019-12-03T10:59:00Z</dcterms:modified>
</cp:coreProperties>
</file>