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47378">
        <w:rPr>
          <w:sz w:val="28"/>
        </w:rPr>
        <w:t xml:space="preserve">11.06.2019 </w:t>
      </w:r>
      <w:r>
        <w:rPr>
          <w:sz w:val="28"/>
        </w:rPr>
        <w:t xml:space="preserve"> № </w:t>
      </w:r>
      <w:r w:rsidR="00E47378">
        <w:rPr>
          <w:sz w:val="28"/>
        </w:rPr>
        <w:t>652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D80E30" w:rsidRPr="00D80E30" w:rsidRDefault="00D80E30" w:rsidP="00D80E30">
      <w:pPr>
        <w:ind w:left="567" w:right="4818"/>
        <w:jc w:val="both"/>
        <w:rPr>
          <w:sz w:val="28"/>
          <w:szCs w:val="28"/>
        </w:rPr>
      </w:pPr>
      <w:r w:rsidRPr="00D80E30">
        <w:rPr>
          <w:spacing w:val="-8"/>
          <w:sz w:val="28"/>
          <w:szCs w:val="28"/>
        </w:rPr>
        <w:t>Об утверждении значений коэффициента</w:t>
      </w:r>
      <w:r w:rsidRPr="00D80E30">
        <w:rPr>
          <w:spacing w:val="-4"/>
          <w:sz w:val="28"/>
          <w:szCs w:val="28"/>
        </w:rPr>
        <w:t xml:space="preserve"> категории арендатора земельного</w:t>
      </w:r>
      <w:r w:rsidRPr="00D80E30">
        <w:rPr>
          <w:sz w:val="28"/>
          <w:szCs w:val="28"/>
        </w:rPr>
        <w:t xml:space="preserve"> </w:t>
      </w:r>
      <w:r w:rsidRPr="00D80E30">
        <w:rPr>
          <w:spacing w:val="-6"/>
          <w:sz w:val="28"/>
          <w:szCs w:val="28"/>
        </w:rPr>
        <w:t>участка из земель населенных пунктов, на котором</w:t>
      </w:r>
      <w:r w:rsidRPr="00D80E30">
        <w:rPr>
          <w:sz w:val="28"/>
          <w:szCs w:val="28"/>
        </w:rPr>
        <w:t xml:space="preserve"> расположены объекты недвижимости, применяемого при определении размера арендной платы за земель</w:t>
      </w:r>
      <w:r w:rsidRPr="00D80E30">
        <w:rPr>
          <w:spacing w:val="-6"/>
          <w:sz w:val="28"/>
          <w:szCs w:val="28"/>
        </w:rPr>
        <w:t>ные участки, государственная собственность</w:t>
      </w:r>
      <w:r w:rsidRPr="00D80E30">
        <w:rPr>
          <w:sz w:val="28"/>
          <w:szCs w:val="28"/>
        </w:rPr>
        <w:t xml:space="preserve"> на кото</w:t>
      </w:r>
      <w:r>
        <w:rPr>
          <w:sz w:val="28"/>
          <w:szCs w:val="28"/>
        </w:rPr>
        <w:softHyphen/>
      </w:r>
      <w:r w:rsidRPr="00D80E30">
        <w:rPr>
          <w:sz w:val="28"/>
          <w:szCs w:val="28"/>
        </w:rPr>
        <w:t>рые не разграничена, расположенные в административных границах городского округа город-герой Волгоград</w:t>
      </w:r>
    </w:p>
    <w:p w:rsidR="009655A3" w:rsidRPr="00D80E30" w:rsidRDefault="009655A3" w:rsidP="00D80E30">
      <w:pPr>
        <w:ind w:left="567"/>
        <w:jc w:val="both"/>
        <w:rPr>
          <w:sz w:val="24"/>
          <w:szCs w:val="24"/>
        </w:rPr>
      </w:pPr>
    </w:p>
    <w:p w:rsidR="009655A3" w:rsidRPr="00D80E30" w:rsidRDefault="009655A3" w:rsidP="00D80E30">
      <w:pPr>
        <w:ind w:left="567"/>
        <w:jc w:val="both"/>
        <w:rPr>
          <w:sz w:val="24"/>
          <w:szCs w:val="24"/>
        </w:rPr>
      </w:pPr>
    </w:p>
    <w:p w:rsidR="009655A3" w:rsidRPr="00D80E30" w:rsidRDefault="009655A3" w:rsidP="00D80E30">
      <w:pPr>
        <w:ind w:left="567" w:firstLine="851"/>
        <w:jc w:val="both"/>
        <w:rPr>
          <w:sz w:val="28"/>
          <w:szCs w:val="28"/>
        </w:rPr>
      </w:pPr>
      <w:r w:rsidRPr="00D80E30">
        <w:rPr>
          <w:sz w:val="28"/>
          <w:szCs w:val="28"/>
        </w:rPr>
        <w:t>В соответствии с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26</w:t>
      </w:r>
      <w:r w:rsidR="00D80E30">
        <w:rPr>
          <w:sz w:val="28"/>
          <w:szCs w:val="28"/>
        </w:rPr>
        <w:t xml:space="preserve"> декабря </w:t>
      </w:r>
      <w:r w:rsidRPr="00D80E30">
        <w:rPr>
          <w:sz w:val="28"/>
          <w:szCs w:val="28"/>
        </w:rPr>
        <w:t xml:space="preserve">2016 </w:t>
      </w:r>
      <w:r w:rsidR="00D80E30">
        <w:rPr>
          <w:sz w:val="28"/>
          <w:szCs w:val="28"/>
        </w:rPr>
        <w:t xml:space="preserve">г. </w:t>
      </w:r>
      <w:r w:rsidRPr="00D80E30">
        <w:rPr>
          <w:sz w:val="28"/>
          <w:szCs w:val="28"/>
        </w:rPr>
        <w:t>№ 136-ОД «О перераспределении полномочий между органами местного самоуправления городского округа город-герой Волгоград и органами государственной власти Волгоградской области по предоставлению земельных участков, государственная собственность на которые не разграничена, и признании утратившими силу отдельных законов Волгоградской области», постановлением Администрации Волгоградской области от 22 августа 2011 г. № 469-п «Об утверждении Порядка расчета арендной платы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области, предоставленные в аренду без торгов», руководствуясь статьями  5, 7, 39 Устава города-героя Волгограда, администрация Волгограда</w:t>
      </w:r>
    </w:p>
    <w:p w:rsidR="009655A3" w:rsidRPr="00D80E30" w:rsidRDefault="00D80E30" w:rsidP="00D80E30">
      <w:pPr>
        <w:ind w:left="567"/>
        <w:jc w:val="both"/>
        <w:rPr>
          <w:b/>
          <w:sz w:val="28"/>
          <w:szCs w:val="28"/>
        </w:rPr>
      </w:pPr>
      <w:r w:rsidRPr="00D80E30">
        <w:rPr>
          <w:b/>
          <w:sz w:val="28"/>
          <w:szCs w:val="28"/>
        </w:rPr>
        <w:t>ПОСТАНОВЛЯЕТ:</w:t>
      </w:r>
    </w:p>
    <w:p w:rsidR="009655A3" w:rsidRPr="00D80E30" w:rsidRDefault="00D80E30" w:rsidP="00D80E3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55A3" w:rsidRPr="00D80E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 w:rsidR="009655A3" w:rsidRPr="00D80E30">
        <w:rPr>
          <w:sz w:val="28"/>
          <w:szCs w:val="28"/>
        </w:rPr>
        <w:t>значения коэффициента категории арендатора земельного</w:t>
      </w:r>
      <w:r>
        <w:rPr>
          <w:sz w:val="28"/>
          <w:szCs w:val="28"/>
        </w:rPr>
        <w:t xml:space="preserve"> </w:t>
      </w:r>
      <w:r w:rsidR="009655A3" w:rsidRPr="00D80E30">
        <w:rPr>
          <w:sz w:val="28"/>
          <w:szCs w:val="28"/>
        </w:rPr>
        <w:t xml:space="preserve">участка из земель населенных пунктов, на котором расположены </w:t>
      </w:r>
      <w:r w:rsidR="009655A3" w:rsidRPr="00D80E30">
        <w:rPr>
          <w:spacing w:val="-4"/>
          <w:sz w:val="28"/>
          <w:szCs w:val="28"/>
        </w:rPr>
        <w:t>объекты недвижимости, применяемого при определении размера арендной</w:t>
      </w:r>
      <w:r w:rsidR="009655A3" w:rsidRPr="00D80E30">
        <w:rPr>
          <w:sz w:val="28"/>
          <w:szCs w:val="28"/>
        </w:rPr>
        <w:t xml:space="preserve"> платы за земельные участки, государственная собственность на которые не разграничена, расположенные в административных границах городского округа город-герой Волгоград.</w:t>
      </w:r>
    </w:p>
    <w:p w:rsidR="009655A3" w:rsidRPr="00D80E30" w:rsidRDefault="009655A3" w:rsidP="00D80E30">
      <w:pPr>
        <w:ind w:left="567" w:firstLine="851"/>
        <w:jc w:val="both"/>
        <w:rPr>
          <w:sz w:val="28"/>
          <w:szCs w:val="28"/>
        </w:rPr>
      </w:pPr>
      <w:r w:rsidRPr="00D80E30">
        <w:rPr>
          <w:sz w:val="28"/>
          <w:szCs w:val="28"/>
        </w:rPr>
        <w:t>2.</w:t>
      </w:r>
      <w:r w:rsidR="00D80E30">
        <w:rPr>
          <w:sz w:val="28"/>
          <w:szCs w:val="28"/>
        </w:rPr>
        <w:t> </w:t>
      </w:r>
      <w:r w:rsidRPr="00D80E3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55A3" w:rsidRPr="00D80E30" w:rsidRDefault="009655A3" w:rsidP="00D80E30">
      <w:pPr>
        <w:ind w:left="567"/>
        <w:jc w:val="both"/>
        <w:rPr>
          <w:sz w:val="24"/>
          <w:szCs w:val="24"/>
        </w:rPr>
      </w:pPr>
    </w:p>
    <w:p w:rsidR="009655A3" w:rsidRPr="00D80E30" w:rsidRDefault="009655A3" w:rsidP="00D80E30">
      <w:pPr>
        <w:ind w:left="567"/>
        <w:jc w:val="both"/>
        <w:rPr>
          <w:sz w:val="24"/>
          <w:szCs w:val="24"/>
        </w:rPr>
      </w:pPr>
    </w:p>
    <w:p w:rsidR="009655A3" w:rsidRPr="00D80E30" w:rsidRDefault="009655A3" w:rsidP="00D80E30">
      <w:pPr>
        <w:ind w:left="567"/>
        <w:jc w:val="both"/>
        <w:rPr>
          <w:sz w:val="24"/>
          <w:szCs w:val="24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  <w:r w:rsidRPr="00D80E30">
        <w:rPr>
          <w:sz w:val="28"/>
          <w:szCs w:val="28"/>
        </w:rPr>
        <w:t>Глава Волгограда</w:t>
      </w:r>
      <w:r w:rsidRPr="00D80E30">
        <w:rPr>
          <w:sz w:val="28"/>
          <w:szCs w:val="28"/>
        </w:rPr>
        <w:tab/>
      </w:r>
      <w:r w:rsidRPr="00D80E30">
        <w:rPr>
          <w:sz w:val="28"/>
          <w:szCs w:val="28"/>
        </w:rPr>
        <w:tab/>
      </w:r>
      <w:r w:rsidRPr="00D80E30">
        <w:rPr>
          <w:sz w:val="28"/>
          <w:szCs w:val="28"/>
        </w:rPr>
        <w:tab/>
      </w:r>
      <w:r w:rsidRPr="00D80E30">
        <w:rPr>
          <w:sz w:val="28"/>
          <w:szCs w:val="28"/>
        </w:rPr>
        <w:tab/>
      </w:r>
      <w:r w:rsidRPr="00D80E30">
        <w:rPr>
          <w:sz w:val="28"/>
          <w:szCs w:val="28"/>
        </w:rPr>
        <w:tab/>
      </w:r>
      <w:r w:rsidRPr="00D80E30">
        <w:rPr>
          <w:sz w:val="28"/>
          <w:szCs w:val="28"/>
        </w:rPr>
        <w:tab/>
      </w:r>
      <w:r w:rsidRPr="00D80E30">
        <w:rPr>
          <w:sz w:val="28"/>
          <w:szCs w:val="28"/>
        </w:rPr>
        <w:tab/>
      </w:r>
      <w:r w:rsidRPr="00D80E30">
        <w:rPr>
          <w:sz w:val="28"/>
          <w:szCs w:val="28"/>
        </w:rPr>
        <w:tab/>
      </w:r>
      <w:r w:rsidRPr="00D80E30">
        <w:rPr>
          <w:sz w:val="28"/>
          <w:szCs w:val="28"/>
        </w:rPr>
        <w:tab/>
      </w:r>
      <w:proofErr w:type="spellStart"/>
      <w:r w:rsidRPr="00D80E30">
        <w:rPr>
          <w:sz w:val="28"/>
          <w:szCs w:val="28"/>
        </w:rPr>
        <w:t>В.В.Лихачев</w:t>
      </w:r>
      <w:proofErr w:type="spellEnd"/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Default="009655A3" w:rsidP="00D80E30">
      <w:pPr>
        <w:ind w:left="567"/>
        <w:jc w:val="both"/>
        <w:rPr>
          <w:sz w:val="28"/>
          <w:szCs w:val="28"/>
        </w:rPr>
      </w:pPr>
    </w:p>
    <w:p w:rsidR="00D80E30" w:rsidRDefault="00D80E30" w:rsidP="00D80E30">
      <w:pPr>
        <w:ind w:left="567"/>
        <w:jc w:val="both"/>
        <w:rPr>
          <w:sz w:val="28"/>
          <w:szCs w:val="28"/>
        </w:rPr>
      </w:pPr>
    </w:p>
    <w:p w:rsidR="00D80E30" w:rsidRPr="00D80E30" w:rsidRDefault="00D80E30" w:rsidP="00D80E30">
      <w:pPr>
        <w:ind w:left="567"/>
        <w:jc w:val="both"/>
        <w:rPr>
          <w:sz w:val="28"/>
          <w:szCs w:val="28"/>
        </w:rPr>
      </w:pPr>
    </w:p>
    <w:p w:rsidR="009655A3" w:rsidRPr="00D80E30" w:rsidRDefault="009655A3" w:rsidP="00D80E30">
      <w:pPr>
        <w:ind w:left="567"/>
        <w:jc w:val="both"/>
        <w:rPr>
          <w:sz w:val="28"/>
          <w:szCs w:val="28"/>
        </w:rPr>
      </w:pPr>
    </w:p>
    <w:p w:rsidR="009655A3" w:rsidRDefault="009655A3" w:rsidP="00D80E30">
      <w:pPr>
        <w:ind w:left="567"/>
        <w:jc w:val="both"/>
        <w:sectPr w:rsidR="009655A3" w:rsidSect="00D80E30">
          <w:headerReference w:type="default" r:id="rId9"/>
          <w:pgSz w:w="11906" w:h="16838"/>
          <w:pgMar w:top="425" w:right="567" w:bottom="28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1D3B1A" w:rsidRDefault="001D3B1A" w:rsidP="001D3B1A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655A3" w:rsidRPr="001D3B1A" w:rsidRDefault="009655A3" w:rsidP="001D3B1A">
      <w:pPr>
        <w:ind w:left="6237"/>
        <w:rPr>
          <w:sz w:val="28"/>
          <w:szCs w:val="28"/>
        </w:rPr>
      </w:pPr>
      <w:r w:rsidRPr="001D3B1A">
        <w:rPr>
          <w:sz w:val="28"/>
          <w:szCs w:val="28"/>
        </w:rPr>
        <w:t>постановлени</w:t>
      </w:r>
      <w:r w:rsidR="001D3B1A">
        <w:rPr>
          <w:sz w:val="28"/>
          <w:szCs w:val="28"/>
        </w:rPr>
        <w:t>ем</w:t>
      </w:r>
    </w:p>
    <w:p w:rsidR="009655A3" w:rsidRPr="001D3B1A" w:rsidRDefault="009655A3" w:rsidP="001D3B1A">
      <w:pPr>
        <w:ind w:left="6237"/>
        <w:rPr>
          <w:sz w:val="28"/>
          <w:szCs w:val="28"/>
        </w:rPr>
      </w:pPr>
      <w:r w:rsidRPr="001D3B1A">
        <w:rPr>
          <w:sz w:val="28"/>
          <w:szCs w:val="28"/>
        </w:rPr>
        <w:t>администрации Волгограда</w:t>
      </w:r>
    </w:p>
    <w:p w:rsidR="009655A3" w:rsidRPr="001D3B1A" w:rsidRDefault="00FA2836" w:rsidP="001D3B1A">
      <w:pPr>
        <w:ind w:left="6237"/>
        <w:rPr>
          <w:sz w:val="28"/>
          <w:szCs w:val="28"/>
        </w:rPr>
      </w:pPr>
      <w:r>
        <w:rPr>
          <w:sz w:val="28"/>
        </w:rPr>
        <w:t>от 11.06.2019  № 652</w:t>
      </w:r>
    </w:p>
    <w:p w:rsidR="009655A3" w:rsidRDefault="009655A3" w:rsidP="001D3B1A">
      <w:pPr>
        <w:rPr>
          <w:sz w:val="28"/>
          <w:szCs w:val="28"/>
        </w:rPr>
      </w:pPr>
    </w:p>
    <w:p w:rsidR="001D3B1A" w:rsidRPr="001D3B1A" w:rsidRDefault="001D3B1A" w:rsidP="001D3B1A">
      <w:pPr>
        <w:rPr>
          <w:sz w:val="28"/>
          <w:szCs w:val="28"/>
        </w:rPr>
      </w:pPr>
    </w:p>
    <w:p w:rsidR="001D3B1A" w:rsidRDefault="009655A3" w:rsidP="001D3B1A">
      <w:pPr>
        <w:jc w:val="center"/>
        <w:rPr>
          <w:sz w:val="28"/>
          <w:szCs w:val="28"/>
        </w:rPr>
      </w:pPr>
      <w:r w:rsidRPr="001D3B1A">
        <w:rPr>
          <w:sz w:val="28"/>
          <w:szCs w:val="28"/>
        </w:rPr>
        <w:t xml:space="preserve">ЗНАЧЕНИЯ </w:t>
      </w:r>
    </w:p>
    <w:p w:rsidR="001D3B1A" w:rsidRDefault="001D3B1A" w:rsidP="001D3B1A">
      <w:pPr>
        <w:jc w:val="center"/>
        <w:rPr>
          <w:sz w:val="28"/>
          <w:szCs w:val="28"/>
        </w:rPr>
      </w:pPr>
      <w:r w:rsidRPr="001D3B1A">
        <w:rPr>
          <w:sz w:val="28"/>
          <w:szCs w:val="28"/>
        </w:rPr>
        <w:t xml:space="preserve">коэффициента категории арендатора земельного участка из земель </w:t>
      </w:r>
    </w:p>
    <w:p w:rsidR="001D3B1A" w:rsidRDefault="001D3B1A" w:rsidP="001D3B1A">
      <w:pPr>
        <w:jc w:val="center"/>
        <w:rPr>
          <w:sz w:val="28"/>
          <w:szCs w:val="28"/>
        </w:rPr>
      </w:pPr>
      <w:r w:rsidRPr="001D3B1A">
        <w:rPr>
          <w:sz w:val="28"/>
          <w:szCs w:val="28"/>
        </w:rPr>
        <w:t xml:space="preserve">населенных пунктов, на котором расположены объекты недвижимости, применяемого при определении размера арендной платы за земельные участки, государственная собственность на которые не разграничена, расположенные </w:t>
      </w:r>
    </w:p>
    <w:p w:rsidR="009655A3" w:rsidRDefault="001D3B1A" w:rsidP="001D3B1A">
      <w:pPr>
        <w:jc w:val="center"/>
        <w:rPr>
          <w:sz w:val="28"/>
          <w:szCs w:val="28"/>
        </w:rPr>
      </w:pPr>
      <w:r w:rsidRPr="001D3B1A">
        <w:rPr>
          <w:sz w:val="28"/>
          <w:szCs w:val="28"/>
        </w:rPr>
        <w:t>в административных границах городского округа город-герой Волгоград</w:t>
      </w:r>
    </w:p>
    <w:p w:rsidR="001D3B1A" w:rsidRPr="001D3B1A" w:rsidRDefault="001D3B1A" w:rsidP="001D3B1A"/>
    <w:tbl>
      <w:tblPr>
        <w:tblStyle w:val="ab"/>
        <w:tblW w:w="9634" w:type="dxa"/>
        <w:tblLayout w:type="fixed"/>
        <w:tblLook w:val="0000" w:firstRow="0" w:lastRow="0" w:firstColumn="0" w:lastColumn="0" w:noHBand="0" w:noVBand="0"/>
      </w:tblPr>
      <w:tblGrid>
        <w:gridCol w:w="907"/>
        <w:gridCol w:w="7032"/>
        <w:gridCol w:w="1695"/>
      </w:tblGrid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br w:type="page"/>
              <w:t>№ п/п</w:t>
            </w:r>
          </w:p>
        </w:tc>
        <w:tc>
          <w:tcPr>
            <w:tcW w:w="7032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Категория арендатора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Значение коэффи</w:t>
            </w:r>
            <w:r w:rsidR="00EC6E18">
              <w:rPr>
                <w:sz w:val="28"/>
                <w:szCs w:val="28"/>
              </w:rPr>
              <w:softHyphen/>
            </w:r>
            <w:r w:rsidRPr="001D3B1A">
              <w:rPr>
                <w:sz w:val="28"/>
                <w:szCs w:val="28"/>
              </w:rPr>
              <w:t>циента категории арендатора</w:t>
            </w:r>
          </w:p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(</w:t>
            </w:r>
            <w:proofErr w:type="spellStart"/>
            <w:r w:rsidRPr="001D3B1A">
              <w:rPr>
                <w:sz w:val="28"/>
                <w:szCs w:val="28"/>
              </w:rPr>
              <w:t>Кказ</w:t>
            </w:r>
            <w:proofErr w:type="spellEnd"/>
            <w:r w:rsidRPr="001D3B1A">
              <w:rPr>
                <w:sz w:val="28"/>
                <w:szCs w:val="28"/>
              </w:rPr>
              <w:t>)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</w:t>
            </w:r>
          </w:p>
        </w:tc>
        <w:tc>
          <w:tcPr>
            <w:tcW w:w="7032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3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1.1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объектов, предназначенных для осуществления образовательной деятельности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1.2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 xml:space="preserve">Лица, использующие земельные участки для размещения (эксплуатации) объектов, предназначенных для осуществления медицинской деятельности 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1.3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детско-юношеских спортивных школ, школ олимпийского резерва, клубов физической подготовки, теннисных кортов, гребных баз, катков, велотреков, стрельбищ, шахматно-шашечных клубов, бассейнов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0,9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1.4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0564B6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 xml:space="preserve">Лица, использующие земельные участки для размещения (эксплуатации) объектов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</w:t>
            </w:r>
            <w:r w:rsidR="00EC6E18">
              <w:rPr>
                <w:sz w:val="28"/>
                <w:szCs w:val="28"/>
              </w:rPr>
              <w:br/>
            </w:r>
            <w:r w:rsidRPr="001D3B1A">
              <w:rPr>
                <w:sz w:val="28"/>
                <w:szCs w:val="28"/>
              </w:rPr>
              <w:t>в области физической культуры и спорта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0,9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1.5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автостоянок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1.6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станций технического обслуживания, автомоек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</w:tbl>
    <w:p w:rsidR="00EC6E18" w:rsidRDefault="00EC6E18">
      <w:r>
        <w:br w:type="page"/>
      </w:r>
    </w:p>
    <w:tbl>
      <w:tblPr>
        <w:tblStyle w:val="ab"/>
        <w:tblW w:w="9634" w:type="dxa"/>
        <w:tblLayout w:type="fixed"/>
        <w:tblLook w:val="0000" w:firstRow="0" w:lastRow="0" w:firstColumn="0" w:lastColumn="0" w:noHBand="0" w:noVBand="0"/>
      </w:tblPr>
      <w:tblGrid>
        <w:gridCol w:w="907"/>
        <w:gridCol w:w="7032"/>
        <w:gridCol w:w="1695"/>
      </w:tblGrid>
      <w:tr w:rsidR="00EC6E18" w:rsidRPr="001D3B1A" w:rsidTr="00EC6E18">
        <w:tc>
          <w:tcPr>
            <w:tcW w:w="907" w:type="dxa"/>
          </w:tcPr>
          <w:p w:rsidR="00EC6E18" w:rsidRPr="001D3B1A" w:rsidRDefault="00EC6E18" w:rsidP="00E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32" w:type="dxa"/>
          </w:tcPr>
          <w:p w:rsidR="00EC6E18" w:rsidRPr="001D3B1A" w:rsidRDefault="00EC6E18" w:rsidP="00E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EC6E18" w:rsidRPr="001D3B1A" w:rsidRDefault="00EC6E18" w:rsidP="00EC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1.7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</w:t>
            </w:r>
            <w:r w:rsidR="00EC6E18">
              <w:rPr>
                <w:sz w:val="28"/>
                <w:szCs w:val="28"/>
              </w:rPr>
              <w:softHyphen/>
            </w:r>
            <w:r w:rsidRPr="001D3B1A">
              <w:rPr>
                <w:sz w:val="28"/>
                <w:szCs w:val="28"/>
              </w:rPr>
              <w:t xml:space="preserve">щения (эксплуатации) объектов общественного питания 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0,7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1.8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</w:t>
            </w:r>
            <w:r w:rsidR="00EC6E18">
              <w:rPr>
                <w:sz w:val="28"/>
                <w:szCs w:val="28"/>
              </w:rPr>
              <w:softHyphen/>
            </w:r>
            <w:r w:rsidRPr="001D3B1A">
              <w:rPr>
                <w:sz w:val="28"/>
                <w:szCs w:val="28"/>
              </w:rPr>
              <w:t>щения (эксплуатации) промышленных и производ</w:t>
            </w:r>
            <w:r w:rsidR="00EC6E18">
              <w:rPr>
                <w:sz w:val="28"/>
                <w:szCs w:val="28"/>
              </w:rPr>
              <w:softHyphen/>
            </w:r>
            <w:r w:rsidRPr="001D3B1A">
              <w:rPr>
                <w:sz w:val="28"/>
                <w:szCs w:val="28"/>
              </w:rPr>
              <w:t xml:space="preserve">ственных объектов 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1.9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</w:t>
            </w:r>
            <w:r w:rsidR="00EC6E18">
              <w:rPr>
                <w:sz w:val="28"/>
                <w:szCs w:val="28"/>
              </w:rPr>
              <w:softHyphen/>
            </w:r>
            <w:r w:rsidRPr="001D3B1A">
              <w:rPr>
                <w:sz w:val="28"/>
                <w:szCs w:val="28"/>
              </w:rPr>
              <w:t xml:space="preserve">щения (эксплуатации) объектов, предназначенных для осуществления деятельности по складированию и хранению 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1.10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автозаправочных станций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1.11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объектов, предназначенных для оказания ритуальных услуг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1.12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объектов, предназначенных для осуществления торговой деятельности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1.13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объектов административно-офисного назначения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1.14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объектов, предназначенных для осуществления иных видов деятельности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1.15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объектов бытового обслуживания населения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1.16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1D3B1A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Лица, использующие земельные участки для размещения (эксплуатации) автопарков, автобаз, транспортно-пересадочных узлов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  <w:tr w:rsidR="009655A3" w:rsidRPr="001D3B1A" w:rsidTr="00EC6E18">
        <w:tc>
          <w:tcPr>
            <w:tcW w:w="907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1.17</w:t>
            </w:r>
            <w:r w:rsidR="00EC6E18">
              <w:rPr>
                <w:sz w:val="28"/>
                <w:szCs w:val="28"/>
              </w:rPr>
              <w:t>.</w:t>
            </w:r>
          </w:p>
        </w:tc>
        <w:tc>
          <w:tcPr>
            <w:tcW w:w="7032" w:type="dxa"/>
          </w:tcPr>
          <w:p w:rsidR="009655A3" w:rsidRPr="001D3B1A" w:rsidRDefault="009655A3" w:rsidP="000564B6">
            <w:pPr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Предприятия, осуществляющие перевозку пассажиров автомобильным транспортом общего пользования (за исключением такси) по государственному или муниципальному заказу по тарифам, регулируемым органами государственной власти или органами местного самоуправления, с предоставлением льгот по проезду в соответствии с законодательством Российской Федерации и Волгоградской области, у которых выручка от указанной деятельности составляет более</w:t>
            </w:r>
            <w:r w:rsidR="000564B6">
              <w:rPr>
                <w:sz w:val="28"/>
                <w:szCs w:val="28"/>
              </w:rPr>
              <w:br/>
            </w:r>
            <w:r w:rsidRPr="001D3B1A">
              <w:rPr>
                <w:sz w:val="28"/>
                <w:szCs w:val="28"/>
              </w:rPr>
              <w:t>50 процентов в общей сумме выручки предприятия от продажи товаров,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695" w:type="dxa"/>
          </w:tcPr>
          <w:p w:rsidR="009655A3" w:rsidRPr="001D3B1A" w:rsidRDefault="009655A3" w:rsidP="00EC6E18">
            <w:pPr>
              <w:jc w:val="center"/>
              <w:rPr>
                <w:sz w:val="28"/>
                <w:szCs w:val="28"/>
              </w:rPr>
            </w:pPr>
            <w:r w:rsidRPr="001D3B1A">
              <w:rPr>
                <w:sz w:val="28"/>
                <w:szCs w:val="28"/>
              </w:rPr>
              <w:t>1,0</w:t>
            </w:r>
          </w:p>
        </w:tc>
      </w:tr>
    </w:tbl>
    <w:p w:rsidR="00DD0B90" w:rsidRPr="00734E98" w:rsidRDefault="00DD0B90" w:rsidP="00787662">
      <w:pPr>
        <w:ind w:left="567"/>
        <w:jc w:val="both"/>
        <w:rPr>
          <w:sz w:val="28"/>
          <w:szCs w:val="28"/>
        </w:rPr>
      </w:pPr>
    </w:p>
    <w:sectPr w:rsidR="00DD0B90" w:rsidRPr="00734E98" w:rsidSect="001D3B1A"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D5" w:rsidRDefault="002B7BD5">
      <w:r>
        <w:separator/>
      </w:r>
    </w:p>
  </w:endnote>
  <w:endnote w:type="continuationSeparator" w:id="0">
    <w:p w:rsidR="002B7BD5" w:rsidRDefault="002B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D5" w:rsidRDefault="002B7BD5">
      <w:r>
        <w:separator/>
      </w:r>
    </w:p>
  </w:footnote>
  <w:footnote w:type="continuationSeparator" w:id="0">
    <w:p w:rsidR="002B7BD5" w:rsidRDefault="002B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485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5B9815D6"/>
    <w:multiLevelType w:val="hybridMultilevel"/>
    <w:tmpl w:val="91001B0C"/>
    <w:lvl w:ilvl="0" w:tplc="A726E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8C9"/>
    <w:rsid w:val="00005FCC"/>
    <w:rsid w:val="0003521B"/>
    <w:rsid w:val="000564B6"/>
    <w:rsid w:val="00062D12"/>
    <w:rsid w:val="00062DFA"/>
    <w:rsid w:val="000708FA"/>
    <w:rsid w:val="00075EC4"/>
    <w:rsid w:val="000779FD"/>
    <w:rsid w:val="00082C1D"/>
    <w:rsid w:val="000901D8"/>
    <w:rsid w:val="000A0479"/>
    <w:rsid w:val="000A546D"/>
    <w:rsid w:val="000A65CD"/>
    <w:rsid w:val="000B156E"/>
    <w:rsid w:val="000C054E"/>
    <w:rsid w:val="000F16DC"/>
    <w:rsid w:val="000F7948"/>
    <w:rsid w:val="00102790"/>
    <w:rsid w:val="001100AF"/>
    <w:rsid w:val="001211D8"/>
    <w:rsid w:val="00131E96"/>
    <w:rsid w:val="00146C90"/>
    <w:rsid w:val="00171959"/>
    <w:rsid w:val="00183C01"/>
    <w:rsid w:val="00191E63"/>
    <w:rsid w:val="001A0236"/>
    <w:rsid w:val="001A0C02"/>
    <w:rsid w:val="001A35BF"/>
    <w:rsid w:val="001C45AC"/>
    <w:rsid w:val="001C62A1"/>
    <w:rsid w:val="001C715E"/>
    <w:rsid w:val="001D3B1A"/>
    <w:rsid w:val="001D4CA8"/>
    <w:rsid w:val="001F1606"/>
    <w:rsid w:val="002033F1"/>
    <w:rsid w:val="0021694C"/>
    <w:rsid w:val="00237B74"/>
    <w:rsid w:val="00240B53"/>
    <w:rsid w:val="002429C9"/>
    <w:rsid w:val="00262493"/>
    <w:rsid w:val="002869EF"/>
    <w:rsid w:val="002B2C5D"/>
    <w:rsid w:val="002B7BD5"/>
    <w:rsid w:val="002E58BC"/>
    <w:rsid w:val="0030347A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F1370"/>
    <w:rsid w:val="0040762C"/>
    <w:rsid w:val="00423584"/>
    <w:rsid w:val="004512A7"/>
    <w:rsid w:val="00464A2D"/>
    <w:rsid w:val="00480296"/>
    <w:rsid w:val="004928F2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B62B0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34E98"/>
    <w:rsid w:val="00747890"/>
    <w:rsid w:val="00765438"/>
    <w:rsid w:val="00770B59"/>
    <w:rsid w:val="0077102B"/>
    <w:rsid w:val="007779B0"/>
    <w:rsid w:val="00783326"/>
    <w:rsid w:val="00787662"/>
    <w:rsid w:val="007A1E8B"/>
    <w:rsid w:val="007C3911"/>
    <w:rsid w:val="007D45A2"/>
    <w:rsid w:val="007E0A55"/>
    <w:rsid w:val="007F5723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6C79"/>
    <w:rsid w:val="00930281"/>
    <w:rsid w:val="009618B3"/>
    <w:rsid w:val="009655A3"/>
    <w:rsid w:val="00972325"/>
    <w:rsid w:val="00991EF8"/>
    <w:rsid w:val="009941C2"/>
    <w:rsid w:val="009947F4"/>
    <w:rsid w:val="009B008D"/>
    <w:rsid w:val="009E5229"/>
    <w:rsid w:val="009F0788"/>
    <w:rsid w:val="00A15F18"/>
    <w:rsid w:val="00A17F58"/>
    <w:rsid w:val="00A218AF"/>
    <w:rsid w:val="00A66C82"/>
    <w:rsid w:val="00A717EC"/>
    <w:rsid w:val="00A758B0"/>
    <w:rsid w:val="00A76F35"/>
    <w:rsid w:val="00A80AA3"/>
    <w:rsid w:val="00A92CC0"/>
    <w:rsid w:val="00AB3E74"/>
    <w:rsid w:val="00AC0F46"/>
    <w:rsid w:val="00AC1B51"/>
    <w:rsid w:val="00AD3AF4"/>
    <w:rsid w:val="00AD6492"/>
    <w:rsid w:val="00AE143A"/>
    <w:rsid w:val="00AE4CC1"/>
    <w:rsid w:val="00AF62BA"/>
    <w:rsid w:val="00B03706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BF162D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80E30"/>
    <w:rsid w:val="00DA4F0F"/>
    <w:rsid w:val="00DB0FA6"/>
    <w:rsid w:val="00DB416A"/>
    <w:rsid w:val="00DC189A"/>
    <w:rsid w:val="00DC5A46"/>
    <w:rsid w:val="00DD0B90"/>
    <w:rsid w:val="00E04850"/>
    <w:rsid w:val="00E27C3E"/>
    <w:rsid w:val="00E3423E"/>
    <w:rsid w:val="00E4267D"/>
    <w:rsid w:val="00E47378"/>
    <w:rsid w:val="00E653FF"/>
    <w:rsid w:val="00E82C81"/>
    <w:rsid w:val="00EA07CF"/>
    <w:rsid w:val="00EA17CE"/>
    <w:rsid w:val="00EB51F7"/>
    <w:rsid w:val="00EC680D"/>
    <w:rsid w:val="00EC6E18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2836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PlainTable2">
    <w:name w:val="Plain Table 2"/>
    <w:basedOn w:val="a1"/>
    <w:uiPriority w:val="42"/>
    <w:rsid w:val="001D3B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PlainTable2">
    <w:name w:val="Plain Table 2"/>
    <w:basedOn w:val="a1"/>
    <w:uiPriority w:val="42"/>
    <w:rsid w:val="001D3B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59DE1-FFD2-4117-ADA4-D2589F23DB19}"/>
</file>

<file path=customXml/itemProps2.xml><?xml version="1.0" encoding="utf-8"?>
<ds:datastoreItem xmlns:ds="http://schemas.openxmlformats.org/officeDocument/2006/customXml" ds:itemID="{BC457B09-A01C-435B-9A75-F9416F9B954E}"/>
</file>

<file path=customXml/itemProps3.xml><?xml version="1.0" encoding="utf-8"?>
<ds:datastoreItem xmlns:ds="http://schemas.openxmlformats.org/officeDocument/2006/customXml" ds:itemID="{4C01F467-0987-4263-9BD4-BE6C5DD16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605</Words>
  <Characters>4872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8</cp:revision>
  <cp:lastPrinted>2019-06-10T07:18:00Z</cp:lastPrinted>
  <dcterms:created xsi:type="dcterms:W3CDTF">2019-06-10T07:03:00Z</dcterms:created>
  <dcterms:modified xsi:type="dcterms:W3CDTF">2019-06-11T08:09:00Z</dcterms:modified>
</cp:coreProperties>
</file>