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4A" w:rsidRDefault="00C03C4A" w:rsidP="00C03C4A">
      <w:pPr>
        <w:jc w:val="both"/>
        <w:rPr>
          <w:szCs w:val="28"/>
        </w:rPr>
      </w:pPr>
      <w:r>
        <w:rPr>
          <w:szCs w:val="28"/>
        </w:rPr>
        <w:t xml:space="preserve">       В соответствии с </w:t>
      </w:r>
      <w:proofErr w:type="gramStart"/>
      <w:r>
        <w:rPr>
          <w:szCs w:val="28"/>
        </w:rPr>
        <w:t>постановлением  администрации</w:t>
      </w:r>
      <w:proofErr w:type="gramEnd"/>
      <w:r>
        <w:rPr>
          <w:szCs w:val="28"/>
        </w:rPr>
        <w:t xml:space="preserve"> Волгограда от 12.04.2013 г. № 764 «Об утверждении Порядка демонтажа самовольно установленных нестационарных объектов на территории Волгограда (в ред. постановления администрации Волгограда от 29.06.2016 № 979) администрация Ворошиловского района Волгограда сообщает о проведении с 14.12.2016 г.        с 09-00 часов демонтажа самовольно установленных нестационарных объектов: </w:t>
      </w:r>
    </w:p>
    <w:p w:rsidR="00C03C4A" w:rsidRDefault="00C03C4A" w:rsidP="00C03C4A">
      <w:pPr>
        <w:jc w:val="both"/>
        <w:rPr>
          <w:szCs w:val="28"/>
        </w:rPr>
      </w:pPr>
    </w:p>
    <w:p w:rsidR="00C03C4A" w:rsidRDefault="00C03C4A" w:rsidP="00C03C4A">
      <w:pPr>
        <w:jc w:val="both"/>
        <w:rPr>
          <w:szCs w:val="28"/>
        </w:rPr>
      </w:pPr>
      <w:r>
        <w:rPr>
          <w:szCs w:val="28"/>
        </w:rPr>
        <w:t>- металлических гаражей в количестве 10 (десяти) шт. поул. Моздокской, 5 «Б»;</w:t>
      </w:r>
    </w:p>
    <w:p w:rsidR="00C03C4A" w:rsidRDefault="00C03C4A" w:rsidP="00C03C4A">
      <w:pPr>
        <w:jc w:val="both"/>
        <w:rPr>
          <w:szCs w:val="28"/>
        </w:rPr>
      </w:pPr>
    </w:p>
    <w:p w:rsidR="00C03C4A" w:rsidRDefault="00C03C4A" w:rsidP="00C03C4A">
      <w:pPr>
        <w:jc w:val="both"/>
        <w:rPr>
          <w:szCs w:val="28"/>
        </w:rPr>
      </w:pPr>
      <w:r>
        <w:rPr>
          <w:szCs w:val="28"/>
        </w:rPr>
        <w:t xml:space="preserve">- металлических гаражей в количестве 8 (восьми) шт. по ул. им. милиционера </w:t>
      </w:r>
      <w:proofErr w:type="spellStart"/>
      <w:r>
        <w:rPr>
          <w:szCs w:val="28"/>
        </w:rPr>
        <w:t>Буханцева</w:t>
      </w:r>
      <w:proofErr w:type="spellEnd"/>
      <w:r>
        <w:rPr>
          <w:szCs w:val="28"/>
        </w:rPr>
        <w:t>, 2 «Ж»;</w:t>
      </w:r>
    </w:p>
    <w:p w:rsidR="00C03C4A" w:rsidRDefault="00C03C4A" w:rsidP="00C03C4A">
      <w:pPr>
        <w:jc w:val="both"/>
        <w:rPr>
          <w:szCs w:val="28"/>
        </w:rPr>
      </w:pPr>
    </w:p>
    <w:p w:rsidR="00C03C4A" w:rsidRDefault="00C03C4A" w:rsidP="00C03C4A">
      <w:pPr>
        <w:jc w:val="both"/>
        <w:rPr>
          <w:szCs w:val="28"/>
        </w:rPr>
      </w:pPr>
      <w:r>
        <w:rPr>
          <w:szCs w:val="28"/>
        </w:rPr>
        <w:t xml:space="preserve">- металлического павильона с пристроенным навесом с </w:t>
      </w:r>
      <w:proofErr w:type="gramStart"/>
      <w:r>
        <w:rPr>
          <w:szCs w:val="28"/>
        </w:rPr>
        <w:t>надписью</w:t>
      </w:r>
      <w:proofErr w:type="gramEnd"/>
      <w:r>
        <w:rPr>
          <w:szCs w:val="28"/>
        </w:rPr>
        <w:t xml:space="preserve"> «Чай кофе котлеты по – </w:t>
      </w:r>
      <w:proofErr w:type="spellStart"/>
      <w:r>
        <w:rPr>
          <w:szCs w:val="28"/>
        </w:rPr>
        <w:t>киевски</w:t>
      </w:r>
      <w:proofErr w:type="spellEnd"/>
      <w:r>
        <w:rPr>
          <w:szCs w:val="28"/>
        </w:rPr>
        <w:t>», «Рыба чипсы напитки» напротив жилого дома № 19 по ул. Ростовской;</w:t>
      </w:r>
    </w:p>
    <w:p w:rsidR="00C03C4A" w:rsidRDefault="00C03C4A" w:rsidP="00C03C4A">
      <w:pPr>
        <w:jc w:val="both"/>
        <w:rPr>
          <w:szCs w:val="28"/>
        </w:rPr>
      </w:pPr>
    </w:p>
    <w:p w:rsidR="00C03C4A" w:rsidRDefault="00C03C4A" w:rsidP="00C03C4A">
      <w:pPr>
        <w:jc w:val="both"/>
        <w:rPr>
          <w:szCs w:val="28"/>
        </w:rPr>
      </w:pPr>
      <w:r>
        <w:rPr>
          <w:szCs w:val="28"/>
        </w:rPr>
        <w:t>- металлического павильона напротив жилого дома № 21 по ул. Профсоюзной;</w:t>
      </w:r>
    </w:p>
    <w:p w:rsidR="00C03C4A" w:rsidRDefault="00C03C4A" w:rsidP="00C03C4A">
      <w:pPr>
        <w:jc w:val="both"/>
        <w:rPr>
          <w:szCs w:val="28"/>
        </w:rPr>
      </w:pPr>
    </w:p>
    <w:p w:rsidR="00C03C4A" w:rsidRDefault="00C03C4A" w:rsidP="00C03C4A">
      <w:pPr>
        <w:jc w:val="both"/>
        <w:rPr>
          <w:szCs w:val="28"/>
        </w:rPr>
      </w:pPr>
      <w:r>
        <w:rPr>
          <w:szCs w:val="28"/>
        </w:rPr>
        <w:t>- металлических ворот с навесом и металлическим контейнером ниже индивидуального жилого дома № 117 по ул. Таджикской.</w:t>
      </w:r>
    </w:p>
    <w:p w:rsidR="009625F0" w:rsidRDefault="009625F0">
      <w:bookmarkStart w:id="0" w:name="_GoBack"/>
      <w:bookmarkEnd w:id="0"/>
    </w:p>
    <w:sectPr w:rsidR="0096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3"/>
    <w:rsid w:val="009625F0"/>
    <w:rsid w:val="00BE2D63"/>
    <w:rsid w:val="00C0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AE679-5CBE-4EC4-BE3D-5EEC8C06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4A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D7189-5681-49DC-9536-8C6EB10E2E33}"/>
</file>

<file path=customXml/itemProps2.xml><?xml version="1.0" encoding="utf-8"?>
<ds:datastoreItem xmlns:ds="http://schemas.openxmlformats.org/officeDocument/2006/customXml" ds:itemID="{BFE2A773-7401-40E4-80E7-A9B63EC119D2}"/>
</file>

<file path=customXml/itemProps3.xml><?xml version="1.0" encoding="utf-8"?>
<ds:datastoreItem xmlns:ds="http://schemas.openxmlformats.org/officeDocument/2006/customXml" ds:itemID="{96E92B7B-3875-4FE5-A25C-6E8601D38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Антон Иванович</dc:creator>
  <cp:keywords/>
  <dc:description/>
  <cp:lastModifiedBy>Попков Антон Иванович</cp:lastModifiedBy>
  <cp:revision>2</cp:revision>
  <dcterms:created xsi:type="dcterms:W3CDTF">2016-12-09T12:39:00Z</dcterms:created>
  <dcterms:modified xsi:type="dcterms:W3CDTF">2016-12-09T12:39:00Z</dcterms:modified>
</cp:coreProperties>
</file>