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MediumGap" w:sz="24" w:space="0" w:color="auto"/>
        </w:tblBorders>
        <w:tblLook w:val="00A0"/>
      </w:tblPr>
      <w:tblGrid>
        <w:gridCol w:w="2088"/>
        <w:gridCol w:w="8617"/>
      </w:tblGrid>
      <w:tr w:rsidR="00FD08D2" w:rsidRPr="006C3F11" w:rsidTr="00D1308D">
        <w:trPr>
          <w:trHeight w:val="1696"/>
        </w:trPr>
        <w:tc>
          <w:tcPr>
            <w:tcW w:w="2093" w:type="dxa"/>
            <w:tcBorders>
              <w:bottom w:val="thinThickMediumGap" w:sz="24" w:space="0" w:color="auto"/>
            </w:tcBorders>
          </w:tcPr>
          <w:p w:rsidR="00FD08D2" w:rsidRPr="000B033C" w:rsidRDefault="00FD08D2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251658240;visibility:visible">
                  <v:imagedata r:id="rId5" o:title=""/>
                  <w10:wrap type="square"/>
                </v:shape>
              </w:pict>
            </w:r>
          </w:p>
        </w:tc>
        <w:tc>
          <w:tcPr>
            <w:tcW w:w="8788" w:type="dxa"/>
            <w:tcBorders>
              <w:bottom w:val="thinThickMediumGap" w:sz="24" w:space="0" w:color="auto"/>
            </w:tcBorders>
            <w:vAlign w:val="center"/>
          </w:tcPr>
          <w:p w:rsidR="00FD08D2" w:rsidRPr="00B02BC9" w:rsidRDefault="00FD08D2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 w:rsidRPr="00B02BC9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ШАЛОСТЬ ДЕТЕЙ С ОГОНЕМ</w:t>
            </w:r>
          </w:p>
          <w:p w:rsidR="00FD08D2" w:rsidRPr="00B02BC9" w:rsidRDefault="00FD08D2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:rsidR="00FD08D2" w:rsidRPr="00C46D54" w:rsidRDefault="00FD08D2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родителей)</w:t>
            </w:r>
          </w:p>
        </w:tc>
      </w:tr>
    </w:tbl>
    <w:p w:rsidR="00FD08D2" w:rsidRPr="00A5668A" w:rsidRDefault="00FD08D2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Шалость детей с огнём – распространённая причина пожара. Финал таких пожаров может быть очень трагичным – гибель ребенка. Виноваты в этом родители, вопросы воспитания у детей чувства ответственности за шалость с огнем, к сожалению, нечасто волнуют взрослого человека.</w:t>
      </w:r>
    </w:p>
    <w:p w:rsidR="00FD08D2" w:rsidRPr="00A5668A" w:rsidRDefault="00FD08D2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FD08D2" w:rsidRPr="00A5668A" w:rsidRDefault="00FD08D2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FD08D2" w:rsidRPr="00A5668A" w:rsidRDefault="00FD08D2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FD08D2" w:rsidRPr="00A5668A" w:rsidRDefault="00FD08D2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FD08D2" w:rsidRPr="00A5668A" w:rsidRDefault="00FD08D2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зажженные дымовые шашки, совершенно не думая, к каким последствиям могут привести такие развлечения.</w:t>
      </w:r>
    </w:p>
    <w:p w:rsidR="00FD08D2" w:rsidRPr="00A5668A" w:rsidRDefault="00FD08D2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Как правило, виноваты во всех этих шалостях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включать электроприборы.</w:t>
      </w:r>
    </w:p>
    <w:p w:rsidR="00FD08D2" w:rsidRPr="00A5668A" w:rsidRDefault="00FD08D2" w:rsidP="003263CF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FD08D2" w:rsidRPr="00A5668A" w:rsidRDefault="00FD08D2" w:rsidP="0055643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- </w:t>
      </w:r>
      <w:r w:rsidRPr="00A5668A">
        <w:rPr>
          <w:rFonts w:ascii="Times New Roman" w:hAnsi="Times New Roman"/>
          <w:color w:val="000000"/>
          <w:sz w:val="25"/>
          <w:szCs w:val="25"/>
        </w:rPr>
        <w:t>рассказывайте детям о пожаробезопасном поведении;</w:t>
      </w:r>
    </w:p>
    <w:p w:rsidR="00FD08D2" w:rsidRPr="00A5668A" w:rsidRDefault="00FD08D2" w:rsidP="0055643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- </w:t>
      </w: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FD08D2" w:rsidRPr="00A5668A" w:rsidRDefault="00FD08D2" w:rsidP="0055643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- </w:t>
      </w: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FD08D2" w:rsidRPr="00A5668A" w:rsidRDefault="00FD08D2" w:rsidP="0055643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- </w:t>
      </w: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FD08D2" w:rsidRPr="00A5668A" w:rsidRDefault="00FD08D2" w:rsidP="0055643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- </w:t>
      </w: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:rsidR="00FD08D2" w:rsidRPr="00A5668A" w:rsidRDefault="00FD08D2" w:rsidP="0055643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- </w:t>
      </w: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FD08D2" w:rsidRPr="00A5668A" w:rsidRDefault="00FD08D2" w:rsidP="0055643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- </w:t>
      </w: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FD08D2" w:rsidRPr="00A5668A" w:rsidRDefault="00FD08D2" w:rsidP="00B7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FD08D2" w:rsidRPr="00A5668A" w:rsidRDefault="00FD08D2" w:rsidP="0055643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- </w:t>
      </w: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FD08D2" w:rsidRPr="00A5668A" w:rsidRDefault="00FD08D2" w:rsidP="0055643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- </w:t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вызвать пожарных по телефону </w:t>
      </w:r>
      <w:r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FD08D2" w:rsidRPr="00A5668A" w:rsidRDefault="00FD08D2" w:rsidP="003D1E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- </w:t>
      </w:r>
      <w:r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FD08D2" w:rsidRPr="00A5668A" w:rsidRDefault="00FD08D2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- </w:t>
      </w:r>
      <w:r w:rsidRPr="00A5668A">
        <w:rPr>
          <w:rFonts w:ascii="Times New Roman" w:hAnsi="Times New Roman"/>
          <w:color w:val="000000"/>
          <w:sz w:val="25"/>
          <w:szCs w:val="25"/>
        </w:rPr>
        <w:t>Уважаемые родители!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FD08D2" w:rsidRPr="00B02BC9" w:rsidRDefault="00FD08D2" w:rsidP="003D1E6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0A0"/>
      </w:tblPr>
      <w:tblGrid>
        <w:gridCol w:w="10705"/>
      </w:tblGrid>
      <w:tr w:rsidR="00FD08D2" w:rsidRPr="006C3F11" w:rsidTr="00D1308D">
        <w:tc>
          <w:tcPr>
            <w:tcW w:w="10881" w:type="dxa"/>
            <w:tcBorders>
              <w:top w:val="nil"/>
              <w:left w:val="nil"/>
              <w:right w:val="nil"/>
            </w:tcBorders>
          </w:tcPr>
          <w:p w:rsidR="00FD08D2" w:rsidRPr="006C3F11" w:rsidRDefault="00FD08D2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FD08D2" w:rsidRPr="006C3F11" w:rsidRDefault="00FD08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FD08D2" w:rsidRPr="006C3F11" w:rsidRDefault="00FD08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FD08D2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644"/>
    <w:rsid w:val="000017A8"/>
    <w:rsid w:val="000119D7"/>
    <w:rsid w:val="000B033C"/>
    <w:rsid w:val="001250D3"/>
    <w:rsid w:val="001354C6"/>
    <w:rsid w:val="001F2643"/>
    <w:rsid w:val="00252F93"/>
    <w:rsid w:val="002A4D7C"/>
    <w:rsid w:val="003073C6"/>
    <w:rsid w:val="003263CF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56434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10118"/>
    <w:rsid w:val="00B576B9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  <w:rsid w:val="00FD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F1D0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D01"/>
    <w:rPr>
      <w:rFonts w:ascii="Tahoma" w:hAnsi="Tahoma"/>
      <w:sz w:val="16"/>
    </w:rPr>
  </w:style>
  <w:style w:type="table" w:styleId="TableGrid">
    <w:name w:val="Table Grid"/>
    <w:basedOn w:val="TableNormal"/>
    <w:uiPriority w:val="99"/>
    <w:locked/>
    <w:rsid w:val="00C949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C47D8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2BAC2B-1298-4F8A-89ED-E3E0FEB95E03}"/>
</file>

<file path=customXml/itemProps2.xml><?xml version="1.0" encoding="utf-8"?>
<ds:datastoreItem xmlns:ds="http://schemas.openxmlformats.org/officeDocument/2006/customXml" ds:itemID="{ECCC603C-0274-43EC-8784-B7ED8717D49A}"/>
</file>

<file path=customXml/itemProps3.xml><?xml version="1.0" encoding="utf-8"?>
<ds:datastoreItem xmlns:ds="http://schemas.openxmlformats.org/officeDocument/2006/customXml" ds:itemID="{1A605426-69B6-43E7-BA58-E9E22ADEC9C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710</TotalTime>
  <Pages>1</Pages>
  <Words>490</Words>
  <Characters>2798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A</cp:lastModifiedBy>
  <cp:revision>12</cp:revision>
  <dcterms:created xsi:type="dcterms:W3CDTF">2015-05-29T13:01:00Z</dcterms:created>
  <dcterms:modified xsi:type="dcterms:W3CDTF">2019-12-13T13:35:00Z</dcterms:modified>
</cp:coreProperties>
</file>