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766F0">
        <w:rPr>
          <w:sz w:val="28"/>
        </w:rPr>
        <w:t xml:space="preserve">15.08.2018 </w:t>
      </w:r>
      <w:r>
        <w:rPr>
          <w:sz w:val="28"/>
        </w:rPr>
        <w:t xml:space="preserve"> № </w:t>
      </w:r>
      <w:r w:rsidR="006766F0">
        <w:rPr>
          <w:sz w:val="28"/>
        </w:rPr>
        <w:t>1130</w:t>
      </w:r>
    </w:p>
    <w:p w:rsidR="007A1E8B" w:rsidRDefault="007A1E8B" w:rsidP="007A1E8B">
      <w:pPr>
        <w:ind w:left="567"/>
        <w:rPr>
          <w:sz w:val="28"/>
        </w:rPr>
      </w:pPr>
    </w:p>
    <w:p w:rsidR="000F027D" w:rsidRDefault="000F027D" w:rsidP="00346FF3">
      <w:pPr>
        <w:ind w:left="567" w:right="4535"/>
        <w:jc w:val="both"/>
        <w:rPr>
          <w:color w:val="000000" w:themeColor="text1"/>
          <w:sz w:val="28"/>
          <w:szCs w:val="28"/>
        </w:rPr>
      </w:pPr>
      <w:r w:rsidRPr="000F027D">
        <w:rPr>
          <w:color w:val="000000" w:themeColor="text1"/>
          <w:sz w:val="28"/>
          <w:szCs w:val="28"/>
        </w:rPr>
        <w:t>О взаимодействи</w:t>
      </w:r>
      <w:r w:rsidR="00346FF3">
        <w:rPr>
          <w:color w:val="000000" w:themeColor="text1"/>
          <w:sz w:val="28"/>
          <w:szCs w:val="28"/>
        </w:rPr>
        <w:t>и</w:t>
      </w:r>
      <w:r w:rsidRPr="000F027D">
        <w:rPr>
          <w:color w:val="000000" w:themeColor="text1"/>
          <w:sz w:val="28"/>
          <w:szCs w:val="28"/>
        </w:rPr>
        <w:t xml:space="preserve"> структурных подразд</w:t>
      </w:r>
      <w:r w:rsidRPr="000F027D">
        <w:rPr>
          <w:color w:val="000000" w:themeColor="text1"/>
          <w:sz w:val="28"/>
          <w:szCs w:val="28"/>
        </w:rPr>
        <w:t>е</w:t>
      </w:r>
      <w:r w:rsidRPr="000F027D">
        <w:rPr>
          <w:color w:val="000000" w:themeColor="text1"/>
          <w:sz w:val="28"/>
          <w:szCs w:val="28"/>
        </w:rPr>
        <w:t>лений администрации Волгограда при р</w:t>
      </w:r>
      <w:r w:rsidRPr="000F027D">
        <w:rPr>
          <w:color w:val="000000" w:themeColor="text1"/>
          <w:sz w:val="28"/>
          <w:szCs w:val="28"/>
        </w:rPr>
        <w:t>е</w:t>
      </w:r>
      <w:r w:rsidRPr="000F027D">
        <w:rPr>
          <w:color w:val="000000" w:themeColor="text1"/>
          <w:sz w:val="28"/>
          <w:szCs w:val="28"/>
        </w:rPr>
        <w:t xml:space="preserve">ализации региональной программы </w:t>
      </w:r>
      <w:r w:rsidR="00346FF3">
        <w:rPr>
          <w:color w:val="000000" w:themeColor="text1"/>
          <w:sz w:val="28"/>
          <w:szCs w:val="28"/>
        </w:rPr>
        <w:t>«</w:t>
      </w:r>
      <w:r w:rsidRPr="000F027D">
        <w:rPr>
          <w:color w:val="000000" w:themeColor="text1"/>
          <w:sz w:val="28"/>
          <w:szCs w:val="28"/>
        </w:rPr>
        <w:t>К</w:t>
      </w:r>
      <w:r w:rsidRPr="000F027D">
        <w:rPr>
          <w:color w:val="000000" w:themeColor="text1"/>
          <w:sz w:val="28"/>
          <w:szCs w:val="28"/>
        </w:rPr>
        <w:t>а</w:t>
      </w:r>
      <w:r w:rsidRPr="000F027D">
        <w:rPr>
          <w:color w:val="000000" w:themeColor="text1"/>
          <w:sz w:val="28"/>
          <w:szCs w:val="28"/>
        </w:rPr>
        <w:t>пи</w:t>
      </w:r>
      <w:r w:rsidRPr="00346FF3">
        <w:rPr>
          <w:color w:val="000000" w:themeColor="text1"/>
          <w:spacing w:val="6"/>
          <w:sz w:val="28"/>
          <w:szCs w:val="28"/>
        </w:rPr>
        <w:t xml:space="preserve">тальный ремонт общего имущества в </w:t>
      </w:r>
      <w:r w:rsidRPr="000F027D">
        <w:rPr>
          <w:color w:val="000000" w:themeColor="text1"/>
          <w:sz w:val="28"/>
          <w:szCs w:val="28"/>
        </w:rPr>
        <w:t>многоквартирных домах, расположенных на территории Волгоградской области</w:t>
      </w:r>
      <w:r w:rsidR="00346FF3">
        <w:rPr>
          <w:color w:val="000000" w:themeColor="text1"/>
          <w:sz w:val="28"/>
          <w:szCs w:val="28"/>
        </w:rPr>
        <w:t>»</w:t>
      </w:r>
      <w:r w:rsidRPr="000F027D">
        <w:rPr>
          <w:color w:val="000000" w:themeColor="text1"/>
          <w:sz w:val="28"/>
          <w:szCs w:val="28"/>
        </w:rPr>
        <w:t xml:space="preserve">, </w:t>
      </w:r>
      <w:r w:rsidR="00346FF3">
        <w:rPr>
          <w:color w:val="000000" w:themeColor="text1"/>
          <w:sz w:val="28"/>
          <w:szCs w:val="28"/>
        </w:rPr>
        <w:t xml:space="preserve">утверждении </w:t>
      </w:r>
      <w:r w:rsidR="00346FF3" w:rsidRPr="000F027D">
        <w:rPr>
          <w:color w:val="000000" w:themeColor="text1"/>
          <w:sz w:val="28"/>
          <w:szCs w:val="28"/>
        </w:rPr>
        <w:t>Положени</w:t>
      </w:r>
      <w:r w:rsidR="00346FF3">
        <w:rPr>
          <w:color w:val="000000" w:themeColor="text1"/>
          <w:sz w:val="28"/>
          <w:szCs w:val="28"/>
        </w:rPr>
        <w:t>я</w:t>
      </w:r>
      <w:r w:rsidR="00346FF3" w:rsidRPr="000F027D">
        <w:rPr>
          <w:color w:val="000000" w:themeColor="text1"/>
          <w:sz w:val="28"/>
          <w:szCs w:val="28"/>
        </w:rPr>
        <w:t xml:space="preserve"> о районных к</w:t>
      </w:r>
      <w:r w:rsidR="00346FF3" w:rsidRPr="000F027D">
        <w:rPr>
          <w:color w:val="000000" w:themeColor="text1"/>
          <w:sz w:val="28"/>
          <w:szCs w:val="28"/>
        </w:rPr>
        <w:t>о</w:t>
      </w:r>
      <w:r w:rsidR="00346FF3" w:rsidRPr="000F027D">
        <w:rPr>
          <w:color w:val="000000" w:themeColor="text1"/>
          <w:sz w:val="28"/>
          <w:szCs w:val="28"/>
        </w:rPr>
        <w:t>миссиях по проведению мониторинга технического состояния многоквартирных домов в целях своевременного провед</w:t>
      </w:r>
      <w:r w:rsidR="00346FF3" w:rsidRPr="000F027D">
        <w:rPr>
          <w:color w:val="000000" w:themeColor="text1"/>
          <w:sz w:val="28"/>
          <w:szCs w:val="28"/>
        </w:rPr>
        <w:t>е</w:t>
      </w:r>
      <w:r w:rsidR="00346FF3" w:rsidRPr="000F027D">
        <w:rPr>
          <w:color w:val="000000" w:themeColor="text1"/>
          <w:sz w:val="28"/>
          <w:szCs w:val="28"/>
        </w:rPr>
        <w:t>ния капитального ремонта общего им</w:t>
      </w:r>
      <w:r w:rsidR="00346FF3" w:rsidRPr="000F027D">
        <w:rPr>
          <w:color w:val="000000" w:themeColor="text1"/>
          <w:sz w:val="28"/>
          <w:szCs w:val="28"/>
        </w:rPr>
        <w:t>у</w:t>
      </w:r>
      <w:r w:rsidR="00346FF3" w:rsidRPr="000F027D">
        <w:rPr>
          <w:color w:val="000000" w:themeColor="text1"/>
          <w:sz w:val="28"/>
          <w:szCs w:val="28"/>
        </w:rPr>
        <w:t xml:space="preserve">щества </w:t>
      </w:r>
      <w:r w:rsidR="00346FF3" w:rsidRPr="00346FF3">
        <w:rPr>
          <w:color w:val="000000" w:themeColor="text1"/>
          <w:spacing w:val="-4"/>
          <w:sz w:val="28"/>
          <w:szCs w:val="28"/>
        </w:rPr>
        <w:t>собственников помещений в мн</w:t>
      </w:r>
      <w:r w:rsidR="00346FF3" w:rsidRPr="00346FF3">
        <w:rPr>
          <w:color w:val="000000" w:themeColor="text1"/>
          <w:spacing w:val="-4"/>
          <w:sz w:val="28"/>
          <w:szCs w:val="28"/>
        </w:rPr>
        <w:t>о</w:t>
      </w:r>
      <w:r w:rsidR="00346FF3" w:rsidRPr="00346FF3">
        <w:rPr>
          <w:color w:val="000000" w:themeColor="text1"/>
          <w:spacing w:val="-4"/>
          <w:sz w:val="28"/>
          <w:szCs w:val="28"/>
        </w:rPr>
        <w:t>гоквартир</w:t>
      </w:r>
      <w:r w:rsidR="00346FF3">
        <w:rPr>
          <w:color w:val="000000" w:themeColor="text1"/>
          <w:sz w:val="28"/>
          <w:szCs w:val="28"/>
        </w:rPr>
        <w:softHyphen/>
      </w:r>
      <w:r w:rsidR="00346FF3" w:rsidRPr="000F027D">
        <w:rPr>
          <w:color w:val="000000" w:themeColor="text1"/>
          <w:sz w:val="28"/>
          <w:szCs w:val="28"/>
        </w:rPr>
        <w:t>ных домах, расположенных на территории городского округа город-герой Волгоград</w:t>
      </w:r>
    </w:p>
    <w:p w:rsidR="00346FF3" w:rsidRDefault="00346FF3" w:rsidP="000F027D">
      <w:pPr>
        <w:ind w:left="567"/>
        <w:jc w:val="both"/>
        <w:rPr>
          <w:color w:val="000000" w:themeColor="text1"/>
          <w:sz w:val="28"/>
          <w:szCs w:val="28"/>
        </w:rPr>
      </w:pPr>
    </w:p>
    <w:p w:rsidR="00346FF3" w:rsidRPr="000F027D" w:rsidRDefault="00346FF3" w:rsidP="000F027D">
      <w:pPr>
        <w:ind w:left="567"/>
        <w:jc w:val="both"/>
        <w:rPr>
          <w:color w:val="000000" w:themeColor="text1"/>
          <w:sz w:val="28"/>
          <w:szCs w:val="28"/>
        </w:rPr>
      </w:pPr>
    </w:p>
    <w:p w:rsidR="000F027D" w:rsidRPr="000F027D" w:rsidRDefault="000F027D" w:rsidP="00346FF3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0F027D">
        <w:rPr>
          <w:color w:val="000000" w:themeColor="text1"/>
          <w:sz w:val="28"/>
          <w:szCs w:val="28"/>
        </w:rPr>
        <w:t xml:space="preserve">В соответствии с Жилищным </w:t>
      </w:r>
      <w:hyperlink r:id="rId9" w:history="1">
        <w:r w:rsidRPr="000F027D">
          <w:rPr>
            <w:color w:val="000000" w:themeColor="text1"/>
            <w:sz w:val="28"/>
            <w:szCs w:val="28"/>
          </w:rPr>
          <w:t>кодексом</w:t>
        </w:r>
      </w:hyperlink>
      <w:r w:rsidRPr="000F027D">
        <w:rPr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0F027D">
          <w:rPr>
            <w:color w:val="000000" w:themeColor="text1"/>
            <w:sz w:val="28"/>
            <w:szCs w:val="28"/>
          </w:rPr>
          <w:t>Законом</w:t>
        </w:r>
      </w:hyperlink>
      <w:r w:rsidRPr="000F027D">
        <w:rPr>
          <w:color w:val="000000" w:themeColor="text1"/>
          <w:sz w:val="28"/>
          <w:szCs w:val="28"/>
        </w:rPr>
        <w:t xml:space="preserve"> Волгоградской области от 19 декабря 2013 г. </w:t>
      </w:r>
      <w:r w:rsidR="00346FF3">
        <w:rPr>
          <w:color w:val="000000" w:themeColor="text1"/>
          <w:sz w:val="28"/>
          <w:szCs w:val="28"/>
        </w:rPr>
        <w:t>№</w:t>
      </w:r>
      <w:r w:rsidRPr="000F027D">
        <w:rPr>
          <w:color w:val="000000" w:themeColor="text1"/>
          <w:sz w:val="28"/>
          <w:szCs w:val="28"/>
        </w:rPr>
        <w:t xml:space="preserve"> 174-ОД </w:t>
      </w:r>
      <w:r w:rsidR="00346FF3">
        <w:rPr>
          <w:color w:val="000000" w:themeColor="text1"/>
          <w:sz w:val="28"/>
          <w:szCs w:val="28"/>
        </w:rPr>
        <w:t>«</w:t>
      </w:r>
      <w:r w:rsidRPr="000F027D">
        <w:rPr>
          <w:color w:val="000000" w:themeColor="text1"/>
          <w:sz w:val="28"/>
          <w:szCs w:val="28"/>
        </w:rPr>
        <w:t>Об организации пр</w:t>
      </w:r>
      <w:r w:rsidRPr="000F027D">
        <w:rPr>
          <w:color w:val="000000" w:themeColor="text1"/>
          <w:sz w:val="28"/>
          <w:szCs w:val="28"/>
        </w:rPr>
        <w:t>о</w:t>
      </w:r>
      <w:r w:rsidRPr="000F027D">
        <w:rPr>
          <w:color w:val="000000" w:themeColor="text1"/>
          <w:sz w:val="28"/>
          <w:szCs w:val="28"/>
        </w:rPr>
        <w:t>ведения капитального ремонта общего имущества в многоквартирных домах, расположенных на территории Волгоградской области</w:t>
      </w:r>
      <w:r w:rsidR="00346FF3">
        <w:rPr>
          <w:color w:val="000000" w:themeColor="text1"/>
          <w:sz w:val="28"/>
          <w:szCs w:val="28"/>
        </w:rPr>
        <w:t>»</w:t>
      </w:r>
      <w:r w:rsidRPr="000F027D">
        <w:rPr>
          <w:color w:val="000000" w:themeColor="text1"/>
          <w:sz w:val="28"/>
          <w:szCs w:val="28"/>
        </w:rPr>
        <w:t xml:space="preserve">, региональной </w:t>
      </w:r>
      <w:hyperlink r:id="rId11" w:history="1">
        <w:r w:rsidRPr="000F027D">
          <w:rPr>
            <w:color w:val="000000" w:themeColor="text1"/>
            <w:sz w:val="28"/>
            <w:szCs w:val="28"/>
          </w:rPr>
          <w:t>пр</w:t>
        </w:r>
        <w:r w:rsidRPr="000F027D">
          <w:rPr>
            <w:color w:val="000000" w:themeColor="text1"/>
            <w:sz w:val="28"/>
            <w:szCs w:val="28"/>
          </w:rPr>
          <w:t>о</w:t>
        </w:r>
        <w:r w:rsidRPr="000F027D">
          <w:rPr>
            <w:color w:val="000000" w:themeColor="text1"/>
            <w:sz w:val="28"/>
            <w:szCs w:val="28"/>
          </w:rPr>
          <w:t>граммой</w:t>
        </w:r>
      </w:hyperlink>
      <w:r w:rsidRPr="000F027D">
        <w:rPr>
          <w:color w:val="000000" w:themeColor="text1"/>
          <w:sz w:val="28"/>
          <w:szCs w:val="28"/>
        </w:rPr>
        <w:t xml:space="preserve"> </w:t>
      </w:r>
      <w:r w:rsidR="00346FF3">
        <w:rPr>
          <w:color w:val="000000" w:themeColor="text1"/>
          <w:sz w:val="28"/>
          <w:szCs w:val="28"/>
        </w:rPr>
        <w:t>«</w:t>
      </w:r>
      <w:r w:rsidRPr="000F027D">
        <w:rPr>
          <w:color w:val="000000" w:themeColor="text1"/>
          <w:sz w:val="28"/>
          <w:szCs w:val="28"/>
        </w:rPr>
        <w:t>Капитальный ремонт общего имущества в многоквартирных домах, расположенных на территории Волгоградской области</w:t>
      </w:r>
      <w:r w:rsidR="00346FF3">
        <w:rPr>
          <w:color w:val="000000" w:themeColor="text1"/>
          <w:sz w:val="28"/>
          <w:szCs w:val="28"/>
        </w:rPr>
        <w:t>»</w:t>
      </w:r>
      <w:r w:rsidRPr="000F027D">
        <w:rPr>
          <w:color w:val="000000" w:themeColor="text1"/>
          <w:sz w:val="28"/>
          <w:szCs w:val="28"/>
        </w:rPr>
        <w:t>, утвержденной пост</w:t>
      </w:r>
      <w:r w:rsidRPr="000F027D">
        <w:rPr>
          <w:color w:val="000000" w:themeColor="text1"/>
          <w:sz w:val="28"/>
          <w:szCs w:val="28"/>
        </w:rPr>
        <w:t>а</w:t>
      </w:r>
      <w:r w:rsidRPr="000F027D">
        <w:rPr>
          <w:color w:val="000000" w:themeColor="text1"/>
          <w:sz w:val="28"/>
          <w:szCs w:val="28"/>
        </w:rPr>
        <w:t xml:space="preserve">новлением </w:t>
      </w:r>
      <w:r w:rsidRPr="00346FF3">
        <w:rPr>
          <w:color w:val="000000" w:themeColor="text1"/>
          <w:spacing w:val="-4"/>
          <w:sz w:val="28"/>
          <w:szCs w:val="28"/>
        </w:rPr>
        <w:t xml:space="preserve">Правительства Волгоградской области от 31 декабря 2013 г. </w:t>
      </w:r>
      <w:r w:rsidR="00346FF3" w:rsidRPr="00346FF3">
        <w:rPr>
          <w:color w:val="000000" w:themeColor="text1"/>
          <w:spacing w:val="-4"/>
          <w:sz w:val="28"/>
          <w:szCs w:val="28"/>
        </w:rPr>
        <w:t>№</w:t>
      </w:r>
      <w:r w:rsidRPr="00346FF3">
        <w:rPr>
          <w:color w:val="000000" w:themeColor="text1"/>
          <w:spacing w:val="-4"/>
          <w:sz w:val="28"/>
          <w:szCs w:val="28"/>
        </w:rPr>
        <w:t xml:space="preserve"> 812-п </w:t>
      </w:r>
      <w:r w:rsidR="00346FF3" w:rsidRPr="00346FF3">
        <w:rPr>
          <w:color w:val="000000" w:themeColor="text1"/>
          <w:spacing w:val="-4"/>
          <w:sz w:val="28"/>
          <w:szCs w:val="28"/>
        </w:rPr>
        <w:t>«</w:t>
      </w:r>
      <w:r w:rsidRPr="00346FF3">
        <w:rPr>
          <w:color w:val="000000" w:themeColor="text1"/>
          <w:spacing w:val="-4"/>
          <w:sz w:val="28"/>
          <w:szCs w:val="28"/>
        </w:rPr>
        <w:t>Об утверж</w:t>
      </w:r>
      <w:r w:rsidR="00346FF3">
        <w:rPr>
          <w:color w:val="000000" w:themeColor="text1"/>
          <w:sz w:val="28"/>
          <w:szCs w:val="28"/>
        </w:rPr>
        <w:softHyphen/>
      </w:r>
      <w:r w:rsidRPr="000F027D">
        <w:rPr>
          <w:color w:val="000000" w:themeColor="text1"/>
          <w:sz w:val="28"/>
          <w:szCs w:val="28"/>
        </w:rPr>
        <w:t>дении региональной программы</w:t>
      </w:r>
      <w:proofErr w:type="gramEnd"/>
      <w:r w:rsidRPr="000F027D">
        <w:rPr>
          <w:color w:val="000000" w:themeColor="text1"/>
          <w:sz w:val="28"/>
          <w:szCs w:val="28"/>
        </w:rPr>
        <w:t xml:space="preserve"> </w:t>
      </w:r>
      <w:r w:rsidR="00346FF3">
        <w:rPr>
          <w:color w:val="000000" w:themeColor="text1"/>
          <w:sz w:val="28"/>
          <w:szCs w:val="28"/>
        </w:rPr>
        <w:t>«</w:t>
      </w:r>
      <w:r w:rsidRPr="000F027D">
        <w:rPr>
          <w:color w:val="000000" w:themeColor="text1"/>
          <w:sz w:val="28"/>
          <w:szCs w:val="28"/>
        </w:rPr>
        <w:t xml:space="preserve">Капитальный ремонт общего имущества в </w:t>
      </w:r>
      <w:r w:rsidRPr="00346FF3">
        <w:rPr>
          <w:color w:val="000000" w:themeColor="text1"/>
          <w:spacing w:val="-2"/>
          <w:sz w:val="28"/>
          <w:szCs w:val="28"/>
        </w:rPr>
        <w:t>многоквартирных домах, расположенных на территории Волг</w:t>
      </w:r>
      <w:r w:rsidRPr="00346FF3">
        <w:rPr>
          <w:color w:val="000000" w:themeColor="text1"/>
          <w:spacing w:val="-2"/>
          <w:sz w:val="28"/>
          <w:szCs w:val="28"/>
        </w:rPr>
        <w:t>о</w:t>
      </w:r>
      <w:r w:rsidRPr="00346FF3">
        <w:rPr>
          <w:color w:val="000000" w:themeColor="text1"/>
          <w:spacing w:val="-2"/>
          <w:sz w:val="28"/>
          <w:szCs w:val="28"/>
        </w:rPr>
        <w:t>градской обл</w:t>
      </w:r>
      <w:r w:rsidRPr="00346FF3">
        <w:rPr>
          <w:color w:val="000000" w:themeColor="text1"/>
          <w:spacing w:val="-2"/>
          <w:sz w:val="28"/>
          <w:szCs w:val="28"/>
        </w:rPr>
        <w:t>а</w:t>
      </w:r>
      <w:r w:rsidRPr="00346FF3">
        <w:rPr>
          <w:color w:val="000000" w:themeColor="text1"/>
          <w:spacing w:val="-2"/>
          <w:sz w:val="28"/>
          <w:szCs w:val="28"/>
        </w:rPr>
        <w:t>сти</w:t>
      </w:r>
      <w:r w:rsidR="00346FF3" w:rsidRPr="00346FF3">
        <w:rPr>
          <w:color w:val="000000" w:themeColor="text1"/>
          <w:spacing w:val="-2"/>
          <w:sz w:val="28"/>
          <w:szCs w:val="28"/>
        </w:rPr>
        <w:t>»</w:t>
      </w:r>
      <w:r w:rsidR="00346FF3">
        <w:rPr>
          <w:color w:val="000000" w:themeColor="text1"/>
          <w:sz w:val="28"/>
          <w:szCs w:val="28"/>
        </w:rPr>
        <w:t xml:space="preserve"> (далее – региональная программа)</w:t>
      </w:r>
      <w:r w:rsidRPr="000F027D">
        <w:rPr>
          <w:color w:val="000000" w:themeColor="text1"/>
          <w:sz w:val="28"/>
          <w:szCs w:val="28"/>
        </w:rPr>
        <w:t xml:space="preserve">, руководствуясь статьями 7, 39 Устава города-героя Волгограда, администрация Волгограда </w:t>
      </w:r>
    </w:p>
    <w:p w:rsidR="000F027D" w:rsidRPr="000F027D" w:rsidRDefault="000F027D" w:rsidP="000F027D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0F027D">
        <w:rPr>
          <w:b/>
          <w:color w:val="000000" w:themeColor="text1"/>
          <w:sz w:val="28"/>
          <w:szCs w:val="28"/>
        </w:rPr>
        <w:t>ПОСТАНОВЛЯЕТ:</w:t>
      </w:r>
    </w:p>
    <w:p w:rsidR="000F027D" w:rsidRPr="000F027D" w:rsidRDefault="00371E5D" w:rsidP="00371E5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0F027D" w:rsidRPr="000F027D">
        <w:rPr>
          <w:color w:val="000000" w:themeColor="text1"/>
          <w:sz w:val="28"/>
          <w:szCs w:val="28"/>
        </w:rPr>
        <w:t>Администрациям районов Волгограда:</w:t>
      </w:r>
    </w:p>
    <w:p w:rsidR="005B130B" w:rsidRDefault="00371E5D" w:rsidP="00371E5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0F027D" w:rsidRPr="000F027D">
        <w:rPr>
          <w:color w:val="000000" w:themeColor="text1"/>
          <w:sz w:val="28"/>
          <w:szCs w:val="28"/>
        </w:rPr>
        <w:t>В порядке и случаях, предусмотренных статьей 170 Жилищного к</w:t>
      </w:r>
      <w:r w:rsidR="000F027D" w:rsidRPr="000F027D">
        <w:rPr>
          <w:color w:val="000000" w:themeColor="text1"/>
          <w:sz w:val="28"/>
          <w:szCs w:val="28"/>
        </w:rPr>
        <w:t>о</w:t>
      </w:r>
      <w:r w:rsidR="000F027D" w:rsidRPr="000F027D">
        <w:rPr>
          <w:color w:val="000000" w:themeColor="text1"/>
          <w:sz w:val="28"/>
          <w:szCs w:val="28"/>
        </w:rPr>
        <w:t xml:space="preserve">декса Российской Федерации, статьей 4 Закона Волгоградской области от 19 декабря 2013 г. </w:t>
      </w:r>
      <w:r>
        <w:rPr>
          <w:color w:val="000000" w:themeColor="text1"/>
          <w:sz w:val="28"/>
          <w:szCs w:val="28"/>
        </w:rPr>
        <w:t>№</w:t>
      </w:r>
      <w:r w:rsidR="000F027D" w:rsidRPr="000F027D">
        <w:rPr>
          <w:color w:val="000000" w:themeColor="text1"/>
          <w:sz w:val="28"/>
          <w:szCs w:val="28"/>
        </w:rPr>
        <w:t xml:space="preserve"> 174-ОД </w:t>
      </w:r>
      <w:r>
        <w:rPr>
          <w:color w:val="000000" w:themeColor="text1"/>
          <w:sz w:val="28"/>
          <w:szCs w:val="28"/>
        </w:rPr>
        <w:t>«</w:t>
      </w:r>
      <w:r w:rsidR="000F027D" w:rsidRPr="000F027D">
        <w:rPr>
          <w:color w:val="000000" w:themeColor="text1"/>
          <w:sz w:val="28"/>
          <w:szCs w:val="28"/>
        </w:rPr>
        <w:t xml:space="preserve">Об организации проведения капитального ремонта </w:t>
      </w:r>
      <w:r>
        <w:rPr>
          <w:color w:val="000000" w:themeColor="text1"/>
          <w:sz w:val="28"/>
          <w:szCs w:val="28"/>
        </w:rPr>
        <w:br/>
      </w:r>
      <w:r w:rsidR="000F027D" w:rsidRPr="000F027D">
        <w:rPr>
          <w:color w:val="000000" w:themeColor="text1"/>
          <w:sz w:val="28"/>
          <w:szCs w:val="28"/>
        </w:rPr>
        <w:t>общего имущества в многоквартирных домах, расположенных на территории Волгоградской области</w:t>
      </w:r>
      <w:r>
        <w:rPr>
          <w:color w:val="000000" w:themeColor="text1"/>
          <w:sz w:val="28"/>
          <w:szCs w:val="28"/>
        </w:rPr>
        <w:t>»,</w:t>
      </w:r>
      <w:r w:rsidR="000F027D" w:rsidRPr="000F027D">
        <w:rPr>
          <w:color w:val="000000" w:themeColor="text1"/>
          <w:sz w:val="28"/>
          <w:szCs w:val="28"/>
        </w:rPr>
        <w:t xml:space="preserve"> инициировать общие собрания собственников пом</w:t>
      </w:r>
      <w:r w:rsidR="000F027D" w:rsidRPr="000F027D">
        <w:rPr>
          <w:color w:val="000000" w:themeColor="text1"/>
          <w:sz w:val="28"/>
          <w:szCs w:val="28"/>
        </w:rPr>
        <w:t>е</w:t>
      </w:r>
      <w:r w:rsidR="000F027D" w:rsidRPr="000F027D">
        <w:rPr>
          <w:color w:val="000000" w:themeColor="text1"/>
          <w:sz w:val="28"/>
          <w:szCs w:val="28"/>
        </w:rPr>
        <w:t xml:space="preserve">щений </w:t>
      </w:r>
      <w:r w:rsidRPr="000F027D">
        <w:rPr>
          <w:color w:val="000000" w:themeColor="text1"/>
          <w:sz w:val="28"/>
          <w:szCs w:val="28"/>
        </w:rPr>
        <w:t xml:space="preserve">в многоквартирных домах </w:t>
      </w:r>
      <w:r w:rsidR="000F027D" w:rsidRPr="000F027D">
        <w:rPr>
          <w:color w:val="000000" w:themeColor="text1"/>
          <w:sz w:val="28"/>
          <w:szCs w:val="28"/>
        </w:rPr>
        <w:t>для решения вопроса о выборе способа фо</w:t>
      </w:r>
      <w:r w:rsidR="000F027D" w:rsidRPr="000F027D">
        <w:rPr>
          <w:color w:val="000000" w:themeColor="text1"/>
          <w:sz w:val="28"/>
          <w:szCs w:val="28"/>
        </w:rPr>
        <w:t>р</w:t>
      </w:r>
      <w:r w:rsidR="000F027D" w:rsidRPr="000F027D">
        <w:rPr>
          <w:color w:val="000000" w:themeColor="text1"/>
          <w:sz w:val="28"/>
          <w:szCs w:val="28"/>
        </w:rPr>
        <w:t xml:space="preserve">мирования фонда капитального ремонта, если такое решение не было принято </w:t>
      </w:r>
      <w:r w:rsidR="000F027D" w:rsidRPr="000F027D">
        <w:rPr>
          <w:color w:val="000000" w:themeColor="text1"/>
          <w:sz w:val="28"/>
          <w:szCs w:val="28"/>
        </w:rPr>
        <w:lastRenderedPageBreak/>
        <w:t xml:space="preserve">ранее. </w:t>
      </w:r>
      <w:r w:rsidR="005B130B">
        <w:rPr>
          <w:color w:val="000000" w:themeColor="text1"/>
          <w:sz w:val="28"/>
          <w:szCs w:val="28"/>
        </w:rPr>
        <w:br/>
      </w:r>
    </w:p>
    <w:p w:rsidR="000F027D" w:rsidRPr="000F027D" w:rsidRDefault="000F027D" w:rsidP="005B130B">
      <w:pPr>
        <w:ind w:left="567"/>
        <w:jc w:val="both"/>
        <w:rPr>
          <w:color w:val="000000" w:themeColor="text1"/>
          <w:sz w:val="28"/>
          <w:szCs w:val="28"/>
        </w:rPr>
      </w:pPr>
      <w:r w:rsidRPr="00180C17">
        <w:rPr>
          <w:color w:val="000000" w:themeColor="text1"/>
          <w:spacing w:val="6"/>
          <w:sz w:val="28"/>
          <w:szCs w:val="28"/>
        </w:rPr>
        <w:t xml:space="preserve">Информацию о результатах </w:t>
      </w:r>
      <w:r w:rsidR="00371E5D" w:rsidRPr="00180C17">
        <w:rPr>
          <w:color w:val="000000" w:themeColor="text1"/>
          <w:spacing w:val="6"/>
          <w:sz w:val="28"/>
          <w:szCs w:val="28"/>
        </w:rPr>
        <w:t xml:space="preserve">общих </w:t>
      </w:r>
      <w:r w:rsidRPr="00180C17">
        <w:rPr>
          <w:color w:val="000000" w:themeColor="text1"/>
          <w:spacing w:val="6"/>
          <w:sz w:val="28"/>
          <w:szCs w:val="28"/>
        </w:rPr>
        <w:t xml:space="preserve">собраний собственников помещений </w:t>
      </w:r>
      <w:r w:rsidR="00371E5D" w:rsidRPr="00180C17">
        <w:rPr>
          <w:color w:val="000000" w:themeColor="text1"/>
          <w:spacing w:val="6"/>
          <w:sz w:val="28"/>
          <w:szCs w:val="28"/>
        </w:rPr>
        <w:t>в</w:t>
      </w:r>
      <w:r w:rsidR="00371E5D" w:rsidRPr="000F027D">
        <w:rPr>
          <w:color w:val="000000" w:themeColor="text1"/>
          <w:sz w:val="28"/>
          <w:szCs w:val="28"/>
        </w:rPr>
        <w:t xml:space="preserve"> </w:t>
      </w:r>
      <w:r w:rsidR="00371E5D">
        <w:rPr>
          <w:color w:val="000000" w:themeColor="text1"/>
          <w:sz w:val="28"/>
          <w:szCs w:val="28"/>
        </w:rPr>
        <w:br/>
      </w:r>
      <w:r w:rsidR="00371E5D" w:rsidRPr="000F027D">
        <w:rPr>
          <w:color w:val="000000" w:themeColor="text1"/>
          <w:sz w:val="28"/>
          <w:szCs w:val="28"/>
        </w:rPr>
        <w:t xml:space="preserve">многоквартирных домах </w:t>
      </w:r>
      <w:r w:rsidRPr="000F027D">
        <w:rPr>
          <w:color w:val="000000" w:themeColor="text1"/>
          <w:sz w:val="28"/>
          <w:szCs w:val="28"/>
        </w:rPr>
        <w:t>представлять в департамент жилищно-коммунального хозяйства и топливно-энергетического комплекса администрации Волгограда.</w:t>
      </w:r>
    </w:p>
    <w:p w:rsidR="000F027D" w:rsidRPr="000F027D" w:rsidRDefault="00F60522" w:rsidP="00371E5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0F027D" w:rsidRPr="000F027D">
        <w:rPr>
          <w:color w:val="000000" w:themeColor="text1"/>
          <w:sz w:val="28"/>
          <w:szCs w:val="28"/>
        </w:rPr>
        <w:t>Оказывать содействие собственникам помещений в многокварти</w:t>
      </w:r>
      <w:r w:rsidR="000F027D" w:rsidRPr="000F027D">
        <w:rPr>
          <w:color w:val="000000" w:themeColor="text1"/>
          <w:sz w:val="28"/>
          <w:szCs w:val="28"/>
        </w:rPr>
        <w:t>р</w:t>
      </w:r>
      <w:r w:rsidR="000F027D" w:rsidRPr="000F027D">
        <w:rPr>
          <w:color w:val="000000" w:themeColor="text1"/>
          <w:sz w:val="28"/>
          <w:szCs w:val="28"/>
        </w:rPr>
        <w:t xml:space="preserve">ных домах при проведении общих собраний по утверждению предложений </w:t>
      </w:r>
      <w:r>
        <w:rPr>
          <w:color w:val="000000" w:themeColor="text1"/>
          <w:sz w:val="28"/>
          <w:szCs w:val="28"/>
        </w:rPr>
        <w:br/>
      </w:r>
      <w:r w:rsidR="000F027D" w:rsidRPr="000F027D">
        <w:rPr>
          <w:color w:val="000000" w:themeColor="text1"/>
          <w:sz w:val="28"/>
          <w:szCs w:val="28"/>
        </w:rPr>
        <w:t>регионального оператора о проведении капитального ремонта общедомового имущества многоквартирного дома.</w:t>
      </w:r>
    </w:p>
    <w:p w:rsidR="000F027D" w:rsidRPr="000F027D" w:rsidRDefault="008142D8" w:rsidP="00371E5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="000F027D" w:rsidRPr="000F027D">
        <w:rPr>
          <w:color w:val="000000" w:themeColor="text1"/>
          <w:sz w:val="28"/>
          <w:szCs w:val="28"/>
        </w:rPr>
        <w:t>Осуществлять информирование собственников помещений в мног</w:t>
      </w:r>
      <w:r w:rsidR="000F027D" w:rsidRPr="000F027D">
        <w:rPr>
          <w:color w:val="000000" w:themeColor="text1"/>
          <w:sz w:val="28"/>
          <w:szCs w:val="28"/>
        </w:rPr>
        <w:t>о</w:t>
      </w:r>
      <w:r w:rsidR="000F027D" w:rsidRPr="000F027D">
        <w:rPr>
          <w:color w:val="000000" w:themeColor="text1"/>
          <w:sz w:val="28"/>
          <w:szCs w:val="28"/>
        </w:rPr>
        <w:t>квартирных домах о способах формирован</w:t>
      </w:r>
      <w:r>
        <w:rPr>
          <w:color w:val="000000" w:themeColor="text1"/>
          <w:sz w:val="28"/>
          <w:szCs w:val="28"/>
        </w:rPr>
        <w:t xml:space="preserve">ия фонда капитального ремонта, </w:t>
      </w:r>
      <w:r>
        <w:rPr>
          <w:color w:val="000000" w:themeColor="text1"/>
          <w:sz w:val="28"/>
          <w:szCs w:val="28"/>
        </w:rPr>
        <w:br/>
      </w:r>
      <w:r w:rsidR="000F027D" w:rsidRPr="000F027D">
        <w:rPr>
          <w:color w:val="000000" w:themeColor="text1"/>
          <w:sz w:val="28"/>
          <w:szCs w:val="28"/>
        </w:rPr>
        <w:t>порядке выбора способа формирования фонда капитального ремонта в соотве</w:t>
      </w:r>
      <w:r w:rsidR="000F027D" w:rsidRPr="000F027D">
        <w:rPr>
          <w:color w:val="000000" w:themeColor="text1"/>
          <w:sz w:val="28"/>
          <w:szCs w:val="28"/>
        </w:rPr>
        <w:t>т</w:t>
      </w:r>
      <w:r w:rsidR="000F027D" w:rsidRPr="000F027D">
        <w:rPr>
          <w:color w:val="000000" w:themeColor="text1"/>
          <w:sz w:val="28"/>
          <w:szCs w:val="28"/>
        </w:rPr>
        <w:t>ствии с порядком информирования органами местного самоуправления со</w:t>
      </w:r>
      <w:r w:rsidR="000F027D" w:rsidRPr="000F027D">
        <w:rPr>
          <w:color w:val="000000" w:themeColor="text1"/>
          <w:sz w:val="28"/>
          <w:szCs w:val="28"/>
        </w:rPr>
        <w:t>б</w:t>
      </w:r>
      <w:r w:rsidR="000F027D" w:rsidRPr="000F027D">
        <w:rPr>
          <w:color w:val="000000" w:themeColor="text1"/>
          <w:sz w:val="28"/>
          <w:szCs w:val="28"/>
        </w:rPr>
        <w:t>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ремонта, утвержд</w:t>
      </w:r>
      <w:r w:rsidR="00180C17">
        <w:rPr>
          <w:color w:val="000000" w:themeColor="text1"/>
          <w:sz w:val="28"/>
          <w:szCs w:val="28"/>
        </w:rPr>
        <w:t>аемым</w:t>
      </w:r>
      <w:r w:rsidR="000F027D" w:rsidRPr="000F027D">
        <w:rPr>
          <w:color w:val="000000" w:themeColor="text1"/>
          <w:sz w:val="28"/>
          <w:szCs w:val="28"/>
        </w:rPr>
        <w:t xml:space="preserve"> органом государственной власти Волг</w:t>
      </w:r>
      <w:r w:rsidR="000F027D" w:rsidRPr="000F027D">
        <w:rPr>
          <w:color w:val="000000" w:themeColor="text1"/>
          <w:sz w:val="28"/>
          <w:szCs w:val="28"/>
        </w:rPr>
        <w:t>о</w:t>
      </w:r>
      <w:r w:rsidR="000F027D" w:rsidRPr="000F027D">
        <w:rPr>
          <w:color w:val="000000" w:themeColor="text1"/>
          <w:sz w:val="28"/>
          <w:szCs w:val="28"/>
        </w:rPr>
        <w:t xml:space="preserve">градской области. </w:t>
      </w:r>
    </w:p>
    <w:p w:rsidR="000F027D" w:rsidRPr="000F027D" w:rsidRDefault="008142D8" w:rsidP="00371E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80C17">
        <w:rPr>
          <w:color w:val="000000" w:themeColor="text1"/>
          <w:spacing w:val="6"/>
          <w:sz w:val="28"/>
          <w:szCs w:val="28"/>
        </w:rPr>
        <w:t>1.4. </w:t>
      </w:r>
      <w:proofErr w:type="gramStart"/>
      <w:r w:rsidR="000F027D" w:rsidRPr="00180C17">
        <w:rPr>
          <w:color w:val="000000" w:themeColor="text1"/>
          <w:spacing w:val="6"/>
          <w:sz w:val="28"/>
          <w:szCs w:val="28"/>
        </w:rPr>
        <w:t>В целях представления сведений, необходимых для подготовки</w:t>
      </w:r>
      <w:r w:rsidR="00B17842">
        <w:rPr>
          <w:color w:val="000000" w:themeColor="text1"/>
          <w:sz w:val="28"/>
          <w:szCs w:val="28"/>
        </w:rPr>
        <w:t xml:space="preserve"> </w:t>
      </w:r>
      <w:r w:rsidR="00B17842">
        <w:rPr>
          <w:color w:val="000000" w:themeColor="text1"/>
          <w:sz w:val="28"/>
          <w:szCs w:val="28"/>
        </w:rPr>
        <w:br/>
      </w:r>
      <w:r w:rsidR="000F027D" w:rsidRPr="000F027D">
        <w:rPr>
          <w:color w:val="000000" w:themeColor="text1"/>
          <w:sz w:val="28"/>
          <w:szCs w:val="28"/>
        </w:rPr>
        <w:t>(актуализации) региональной программы, руководствуясь приказом комитета жилищно-коммунального хозяйства Волгоградской области от 16</w:t>
      </w:r>
      <w:r w:rsidR="00B17842">
        <w:rPr>
          <w:color w:val="000000" w:themeColor="text1"/>
          <w:sz w:val="28"/>
          <w:szCs w:val="28"/>
        </w:rPr>
        <w:t xml:space="preserve"> ноября </w:t>
      </w:r>
      <w:r w:rsidR="000F027D" w:rsidRPr="000F027D">
        <w:rPr>
          <w:color w:val="000000" w:themeColor="text1"/>
          <w:sz w:val="28"/>
          <w:szCs w:val="28"/>
        </w:rPr>
        <w:t>2016</w:t>
      </w:r>
      <w:r w:rsidR="00B17842">
        <w:rPr>
          <w:color w:val="000000" w:themeColor="text1"/>
          <w:sz w:val="28"/>
          <w:szCs w:val="28"/>
        </w:rPr>
        <w:t xml:space="preserve"> г.</w:t>
      </w:r>
      <w:r w:rsidR="000F027D" w:rsidRPr="000F027D">
        <w:rPr>
          <w:color w:val="000000" w:themeColor="text1"/>
          <w:sz w:val="28"/>
          <w:szCs w:val="28"/>
        </w:rPr>
        <w:t xml:space="preserve"> № 450-ОД «Об утверждении Порядка проведения мониторинга технического состояния многоквартирных домов, расположенных на территории Волгогра</w:t>
      </w:r>
      <w:r w:rsidR="000F027D" w:rsidRPr="000F027D">
        <w:rPr>
          <w:color w:val="000000" w:themeColor="text1"/>
          <w:sz w:val="28"/>
          <w:szCs w:val="28"/>
        </w:rPr>
        <w:t>д</w:t>
      </w:r>
      <w:r w:rsidR="000F027D" w:rsidRPr="000F027D">
        <w:rPr>
          <w:color w:val="000000" w:themeColor="text1"/>
          <w:sz w:val="28"/>
          <w:szCs w:val="28"/>
        </w:rPr>
        <w:t xml:space="preserve">ской области», до </w:t>
      </w:r>
      <w:r w:rsidR="00180C17">
        <w:rPr>
          <w:color w:val="000000" w:themeColor="text1"/>
          <w:sz w:val="28"/>
          <w:szCs w:val="28"/>
        </w:rPr>
        <w:t>01 сентября</w:t>
      </w:r>
      <w:r w:rsidR="00B17842">
        <w:rPr>
          <w:color w:val="000000" w:themeColor="text1"/>
          <w:sz w:val="28"/>
          <w:szCs w:val="28"/>
        </w:rPr>
        <w:t xml:space="preserve"> </w:t>
      </w:r>
      <w:r w:rsidR="000F027D" w:rsidRPr="000F027D">
        <w:rPr>
          <w:color w:val="000000" w:themeColor="text1"/>
          <w:sz w:val="28"/>
          <w:szCs w:val="28"/>
        </w:rPr>
        <w:t>2018</w:t>
      </w:r>
      <w:r w:rsidR="00B17842">
        <w:rPr>
          <w:color w:val="000000" w:themeColor="text1"/>
          <w:sz w:val="28"/>
          <w:szCs w:val="28"/>
        </w:rPr>
        <w:t xml:space="preserve"> г.</w:t>
      </w:r>
      <w:r w:rsidR="000F027D" w:rsidRPr="000F027D">
        <w:rPr>
          <w:color w:val="000000" w:themeColor="text1"/>
          <w:sz w:val="28"/>
          <w:szCs w:val="28"/>
        </w:rPr>
        <w:t xml:space="preserve"> создать районные комиссии по </w:t>
      </w:r>
      <w:r w:rsidR="000F027D" w:rsidRPr="000F027D">
        <w:rPr>
          <w:rFonts w:eastAsia="Calibri"/>
          <w:color w:val="000000" w:themeColor="text1"/>
          <w:sz w:val="28"/>
          <w:szCs w:val="28"/>
          <w:lang w:eastAsia="en-US"/>
        </w:rPr>
        <w:t>провед</w:t>
      </w:r>
      <w:r w:rsidR="000F027D" w:rsidRPr="000F027D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0F027D" w:rsidRPr="000F027D">
        <w:rPr>
          <w:rFonts w:eastAsia="Calibri"/>
          <w:color w:val="000000" w:themeColor="text1"/>
          <w:sz w:val="28"/>
          <w:szCs w:val="28"/>
          <w:lang w:eastAsia="en-US"/>
        </w:rPr>
        <w:t xml:space="preserve">нию </w:t>
      </w:r>
      <w:bookmarkStart w:id="0" w:name="_GoBack"/>
      <w:bookmarkEnd w:id="0"/>
      <w:r w:rsidR="000F027D" w:rsidRPr="000F027D">
        <w:rPr>
          <w:rFonts w:eastAsia="Calibri"/>
          <w:color w:val="000000" w:themeColor="text1"/>
          <w:sz w:val="28"/>
          <w:szCs w:val="28"/>
          <w:lang w:eastAsia="en-US"/>
        </w:rPr>
        <w:t>мониторинга технического состояния многоквартирных домов в целях своевременного проведения капитального ремонта общего имущества</w:t>
      </w:r>
      <w:proofErr w:type="gramEnd"/>
      <w:r w:rsidR="000F027D" w:rsidRPr="000F027D">
        <w:rPr>
          <w:rFonts w:eastAsia="Calibri"/>
          <w:color w:val="000000" w:themeColor="text1"/>
          <w:sz w:val="28"/>
          <w:szCs w:val="28"/>
          <w:lang w:eastAsia="en-US"/>
        </w:rPr>
        <w:t xml:space="preserve"> со</w:t>
      </w:r>
      <w:r w:rsidR="000F027D" w:rsidRPr="000F027D">
        <w:rPr>
          <w:rFonts w:eastAsia="Calibri"/>
          <w:color w:val="000000" w:themeColor="text1"/>
          <w:sz w:val="28"/>
          <w:szCs w:val="28"/>
          <w:lang w:eastAsia="en-US"/>
        </w:rPr>
        <w:t>б</w:t>
      </w:r>
      <w:r w:rsidR="000F027D" w:rsidRPr="000F027D">
        <w:rPr>
          <w:rFonts w:eastAsia="Calibri"/>
          <w:color w:val="000000" w:themeColor="text1"/>
          <w:sz w:val="28"/>
          <w:szCs w:val="28"/>
          <w:lang w:eastAsia="en-US"/>
        </w:rPr>
        <w:t>ственников помещений в многоквартирных домах, расположенных на террит</w:t>
      </w:r>
      <w:r w:rsidR="000F027D" w:rsidRPr="000F027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0F027D" w:rsidRPr="000F027D">
        <w:rPr>
          <w:rFonts w:eastAsia="Calibri"/>
          <w:color w:val="000000" w:themeColor="text1"/>
          <w:sz w:val="28"/>
          <w:szCs w:val="28"/>
          <w:lang w:eastAsia="en-US"/>
        </w:rPr>
        <w:t>рии</w:t>
      </w:r>
      <w:r w:rsidR="000F027D" w:rsidRPr="000F027D">
        <w:rPr>
          <w:color w:val="000000" w:themeColor="text1"/>
          <w:sz w:val="28"/>
          <w:szCs w:val="28"/>
        </w:rPr>
        <w:t xml:space="preserve"> г</w:t>
      </w:r>
      <w:r w:rsidR="000F027D" w:rsidRPr="000F027D">
        <w:rPr>
          <w:color w:val="000000" w:themeColor="text1"/>
          <w:sz w:val="28"/>
          <w:szCs w:val="28"/>
        </w:rPr>
        <w:t>о</w:t>
      </w:r>
      <w:r w:rsidR="000F027D" w:rsidRPr="000F027D">
        <w:rPr>
          <w:color w:val="000000" w:themeColor="text1"/>
          <w:sz w:val="28"/>
          <w:szCs w:val="28"/>
        </w:rPr>
        <w:t>родского округа город-герой</w:t>
      </w:r>
      <w:r w:rsidR="000F027D" w:rsidRPr="000F027D">
        <w:rPr>
          <w:rFonts w:eastAsia="Calibri"/>
          <w:color w:val="000000" w:themeColor="text1"/>
          <w:sz w:val="28"/>
          <w:szCs w:val="28"/>
          <w:lang w:eastAsia="en-US"/>
        </w:rPr>
        <w:t xml:space="preserve"> Волгоград</w:t>
      </w:r>
      <w:r w:rsidR="000F027D" w:rsidRPr="000F027D">
        <w:rPr>
          <w:color w:val="000000" w:themeColor="text1"/>
          <w:sz w:val="28"/>
          <w:szCs w:val="28"/>
        </w:rPr>
        <w:t>.</w:t>
      </w:r>
    </w:p>
    <w:p w:rsidR="000F027D" w:rsidRPr="000F027D" w:rsidRDefault="00B17842" w:rsidP="00371E5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1.5. </w:t>
      </w:r>
      <w:r w:rsidR="000F027D" w:rsidRPr="000F027D">
        <w:rPr>
          <w:color w:val="000000" w:themeColor="text1"/>
          <w:sz w:val="28"/>
          <w:szCs w:val="28"/>
        </w:rPr>
        <w:t>Осуществлять взаимодействие с региональным оператором по в</w:t>
      </w:r>
      <w:r w:rsidR="000F027D" w:rsidRPr="000F027D">
        <w:rPr>
          <w:color w:val="000000" w:themeColor="text1"/>
          <w:sz w:val="28"/>
          <w:szCs w:val="28"/>
        </w:rPr>
        <w:t>о</w:t>
      </w:r>
      <w:r w:rsidR="000F027D" w:rsidRPr="000F027D">
        <w:rPr>
          <w:color w:val="000000" w:themeColor="text1"/>
          <w:sz w:val="28"/>
          <w:szCs w:val="28"/>
        </w:rPr>
        <w:t>просам подготовки (актуализации) и реализации региональной программы.</w:t>
      </w:r>
    </w:p>
    <w:p w:rsidR="000F027D" w:rsidRPr="000F027D" w:rsidRDefault="000F027D" w:rsidP="00371E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F027D">
        <w:rPr>
          <w:color w:val="000000" w:themeColor="text1"/>
          <w:sz w:val="28"/>
          <w:szCs w:val="28"/>
        </w:rPr>
        <w:t>2.</w:t>
      </w:r>
      <w:r w:rsidR="00B17842">
        <w:rPr>
          <w:color w:val="000000" w:themeColor="text1"/>
          <w:sz w:val="28"/>
          <w:szCs w:val="28"/>
        </w:rPr>
        <w:t> </w:t>
      </w:r>
      <w:proofErr w:type="gramStart"/>
      <w:r w:rsidRPr="000F027D">
        <w:rPr>
          <w:color w:val="000000" w:themeColor="text1"/>
          <w:sz w:val="28"/>
          <w:szCs w:val="28"/>
        </w:rPr>
        <w:t>Комитету жилищной и социальной политик</w:t>
      </w:r>
      <w:r w:rsidR="00B17842">
        <w:rPr>
          <w:color w:val="000000" w:themeColor="text1"/>
          <w:sz w:val="28"/>
          <w:szCs w:val="28"/>
        </w:rPr>
        <w:t>и</w:t>
      </w:r>
      <w:r w:rsidRPr="000F027D">
        <w:rPr>
          <w:color w:val="000000" w:themeColor="text1"/>
          <w:sz w:val="28"/>
          <w:szCs w:val="28"/>
        </w:rPr>
        <w:t xml:space="preserve"> администрации Волг</w:t>
      </w:r>
      <w:r w:rsidRPr="000F027D">
        <w:rPr>
          <w:color w:val="000000" w:themeColor="text1"/>
          <w:sz w:val="28"/>
          <w:szCs w:val="28"/>
        </w:rPr>
        <w:t>о</w:t>
      </w:r>
      <w:r w:rsidRPr="000F027D">
        <w:rPr>
          <w:color w:val="000000" w:themeColor="text1"/>
          <w:sz w:val="28"/>
          <w:szCs w:val="28"/>
        </w:rPr>
        <w:t>града ежемесячно до 10</w:t>
      </w:r>
      <w:r w:rsidR="00B17842">
        <w:rPr>
          <w:color w:val="000000" w:themeColor="text1"/>
          <w:sz w:val="28"/>
          <w:szCs w:val="28"/>
        </w:rPr>
        <w:t>-го</w:t>
      </w:r>
      <w:r w:rsidRPr="000F027D">
        <w:rPr>
          <w:color w:val="000000" w:themeColor="text1"/>
          <w:sz w:val="28"/>
          <w:szCs w:val="28"/>
        </w:rPr>
        <w:t xml:space="preserve"> числа направлять в департамент жилищно-коммунального хозяйства и топливно-энергетического комплекса администр</w:t>
      </w:r>
      <w:r w:rsidRPr="000F027D">
        <w:rPr>
          <w:color w:val="000000" w:themeColor="text1"/>
          <w:sz w:val="28"/>
          <w:szCs w:val="28"/>
        </w:rPr>
        <w:t>а</w:t>
      </w:r>
      <w:r w:rsidRPr="000F027D">
        <w:rPr>
          <w:color w:val="000000" w:themeColor="text1"/>
          <w:sz w:val="28"/>
          <w:szCs w:val="28"/>
        </w:rPr>
        <w:t>ции Волгограда сведения о многоквартирных домах, признанных в установле</w:t>
      </w:r>
      <w:r w:rsidRPr="000F027D">
        <w:rPr>
          <w:color w:val="000000" w:themeColor="text1"/>
          <w:sz w:val="28"/>
          <w:szCs w:val="28"/>
        </w:rPr>
        <w:t>н</w:t>
      </w:r>
      <w:r w:rsidRPr="000F027D">
        <w:rPr>
          <w:color w:val="000000" w:themeColor="text1"/>
          <w:sz w:val="28"/>
          <w:szCs w:val="28"/>
        </w:rPr>
        <w:t xml:space="preserve">ном </w:t>
      </w:r>
      <w:r w:rsidRPr="00180C17">
        <w:rPr>
          <w:color w:val="000000" w:themeColor="text1"/>
          <w:spacing w:val="-2"/>
          <w:sz w:val="28"/>
          <w:szCs w:val="28"/>
        </w:rPr>
        <w:t>порядке аварийными и подлежащими сносу или реконструкции, а также о много</w:t>
      </w:r>
      <w:r w:rsidR="00180C17">
        <w:rPr>
          <w:color w:val="000000" w:themeColor="text1"/>
          <w:sz w:val="28"/>
          <w:szCs w:val="28"/>
        </w:rPr>
        <w:softHyphen/>
      </w:r>
      <w:r w:rsidRPr="000F027D">
        <w:rPr>
          <w:color w:val="000000" w:themeColor="text1"/>
          <w:sz w:val="28"/>
          <w:szCs w:val="28"/>
        </w:rPr>
        <w:t>квартирных домах, жилые помещения в которых признаны в установле</w:t>
      </w:r>
      <w:r w:rsidRPr="000F027D">
        <w:rPr>
          <w:color w:val="000000" w:themeColor="text1"/>
          <w:sz w:val="28"/>
          <w:szCs w:val="28"/>
        </w:rPr>
        <w:t>н</w:t>
      </w:r>
      <w:r w:rsidRPr="000F027D">
        <w:rPr>
          <w:color w:val="000000" w:themeColor="text1"/>
          <w:sz w:val="28"/>
          <w:szCs w:val="28"/>
        </w:rPr>
        <w:t>ном порядке пригодными для проживания.</w:t>
      </w:r>
      <w:proofErr w:type="gramEnd"/>
    </w:p>
    <w:p w:rsidR="000F027D" w:rsidRPr="000F027D" w:rsidRDefault="000F027D" w:rsidP="00371E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F027D">
        <w:rPr>
          <w:color w:val="000000" w:themeColor="text1"/>
          <w:sz w:val="28"/>
          <w:szCs w:val="28"/>
        </w:rPr>
        <w:t>3</w:t>
      </w:r>
      <w:r w:rsidR="00B17842">
        <w:rPr>
          <w:color w:val="000000" w:themeColor="text1"/>
          <w:sz w:val="28"/>
          <w:szCs w:val="28"/>
        </w:rPr>
        <w:t>. </w:t>
      </w:r>
      <w:r w:rsidRPr="000F027D">
        <w:rPr>
          <w:color w:val="000000" w:themeColor="text1"/>
          <w:sz w:val="28"/>
          <w:szCs w:val="28"/>
        </w:rPr>
        <w:t>Департаменту жилищно-коммунального хозяйства и топливно-энергетического комплекса администрации Волгограда:</w:t>
      </w:r>
    </w:p>
    <w:p w:rsidR="000F027D" w:rsidRPr="000F027D" w:rsidRDefault="000F027D" w:rsidP="00371E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F027D">
        <w:rPr>
          <w:color w:val="000000" w:themeColor="text1"/>
          <w:sz w:val="28"/>
          <w:szCs w:val="28"/>
        </w:rPr>
        <w:t>3.1.</w:t>
      </w:r>
      <w:r w:rsidR="00B17842">
        <w:rPr>
          <w:color w:val="000000" w:themeColor="text1"/>
          <w:sz w:val="28"/>
          <w:szCs w:val="28"/>
        </w:rPr>
        <w:t> </w:t>
      </w:r>
      <w:r w:rsidRPr="000F027D">
        <w:rPr>
          <w:color w:val="000000" w:themeColor="text1"/>
          <w:sz w:val="28"/>
          <w:szCs w:val="28"/>
        </w:rPr>
        <w:t xml:space="preserve">Обобщать информацию по подготовке (актуализации) региональной программы, полученную от администраций районов Волгограда и комитета </w:t>
      </w:r>
      <w:r w:rsidR="00180C17">
        <w:rPr>
          <w:color w:val="000000" w:themeColor="text1"/>
          <w:sz w:val="28"/>
          <w:szCs w:val="28"/>
        </w:rPr>
        <w:br/>
      </w:r>
      <w:r w:rsidRPr="000F027D">
        <w:rPr>
          <w:color w:val="000000" w:themeColor="text1"/>
          <w:sz w:val="28"/>
          <w:szCs w:val="28"/>
        </w:rPr>
        <w:t>жилищной и социальной политики администрации Волгограда.</w:t>
      </w:r>
    </w:p>
    <w:p w:rsidR="000F027D" w:rsidRPr="000F027D" w:rsidRDefault="000F027D" w:rsidP="00371E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F027D">
        <w:rPr>
          <w:rFonts w:eastAsia="Calibri"/>
          <w:color w:val="000000" w:themeColor="text1"/>
          <w:sz w:val="28"/>
          <w:szCs w:val="28"/>
          <w:lang w:eastAsia="en-US"/>
        </w:rPr>
        <w:t>3.2.</w:t>
      </w:r>
      <w:r w:rsidR="00B17842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F027D">
        <w:rPr>
          <w:rFonts w:eastAsia="Calibri"/>
          <w:color w:val="000000" w:themeColor="text1"/>
          <w:sz w:val="28"/>
          <w:szCs w:val="28"/>
          <w:lang w:eastAsia="en-US"/>
        </w:rPr>
        <w:t>Осуществлять взаимодействие с региональным оператором по в</w:t>
      </w:r>
      <w:r w:rsidRPr="000F027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F027D">
        <w:rPr>
          <w:rFonts w:eastAsia="Calibri"/>
          <w:color w:val="000000" w:themeColor="text1"/>
          <w:sz w:val="28"/>
          <w:szCs w:val="28"/>
          <w:lang w:eastAsia="en-US"/>
        </w:rPr>
        <w:t xml:space="preserve">просам </w:t>
      </w:r>
      <w:r w:rsidRPr="000F027D">
        <w:rPr>
          <w:color w:val="000000" w:themeColor="text1"/>
          <w:sz w:val="28"/>
          <w:szCs w:val="28"/>
        </w:rPr>
        <w:t>подготовки (актуализации) и реализации региональной программы.</w:t>
      </w:r>
    </w:p>
    <w:p w:rsidR="000F027D" w:rsidRPr="000F027D" w:rsidRDefault="000F027D" w:rsidP="00371E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F027D">
        <w:rPr>
          <w:color w:val="000000" w:themeColor="text1"/>
          <w:sz w:val="28"/>
          <w:szCs w:val="28"/>
        </w:rPr>
        <w:lastRenderedPageBreak/>
        <w:t>4.</w:t>
      </w:r>
      <w:r w:rsidR="00B17842">
        <w:rPr>
          <w:color w:val="000000" w:themeColor="text1"/>
          <w:sz w:val="28"/>
          <w:szCs w:val="28"/>
        </w:rPr>
        <w:t> </w:t>
      </w:r>
      <w:r w:rsidRPr="000F027D">
        <w:rPr>
          <w:color w:val="000000" w:themeColor="text1"/>
          <w:sz w:val="28"/>
          <w:szCs w:val="28"/>
        </w:rPr>
        <w:t>Утвердить прилагаемое Положение о районных комиссиях по пров</w:t>
      </w:r>
      <w:r w:rsidRPr="000F027D">
        <w:rPr>
          <w:color w:val="000000" w:themeColor="text1"/>
          <w:sz w:val="28"/>
          <w:szCs w:val="28"/>
        </w:rPr>
        <w:t>е</w:t>
      </w:r>
      <w:r w:rsidRPr="000F027D">
        <w:rPr>
          <w:color w:val="000000" w:themeColor="text1"/>
          <w:sz w:val="28"/>
          <w:szCs w:val="28"/>
        </w:rPr>
        <w:t xml:space="preserve">дению мониторинга технического состояния многоквартирных домов в целях своевременного </w:t>
      </w:r>
      <w:proofErr w:type="gramStart"/>
      <w:r w:rsidRPr="000F027D">
        <w:rPr>
          <w:color w:val="000000" w:themeColor="text1"/>
          <w:sz w:val="28"/>
          <w:szCs w:val="28"/>
        </w:rPr>
        <w:t>проведения капитального ремонта общего имущества со</w:t>
      </w:r>
      <w:r w:rsidRPr="000F027D">
        <w:rPr>
          <w:color w:val="000000" w:themeColor="text1"/>
          <w:sz w:val="28"/>
          <w:szCs w:val="28"/>
        </w:rPr>
        <w:t>б</w:t>
      </w:r>
      <w:r w:rsidRPr="000F027D">
        <w:rPr>
          <w:color w:val="000000" w:themeColor="text1"/>
          <w:sz w:val="28"/>
          <w:szCs w:val="28"/>
        </w:rPr>
        <w:t>ственников помещений</w:t>
      </w:r>
      <w:proofErr w:type="gramEnd"/>
      <w:r w:rsidRPr="000F027D">
        <w:rPr>
          <w:color w:val="000000" w:themeColor="text1"/>
          <w:sz w:val="28"/>
          <w:szCs w:val="28"/>
        </w:rPr>
        <w:t xml:space="preserve"> в многоквартирных домах, расположенных на террит</w:t>
      </w:r>
      <w:r w:rsidRPr="000F027D">
        <w:rPr>
          <w:color w:val="000000" w:themeColor="text1"/>
          <w:sz w:val="28"/>
          <w:szCs w:val="28"/>
        </w:rPr>
        <w:t>о</w:t>
      </w:r>
      <w:r w:rsidRPr="000F027D">
        <w:rPr>
          <w:color w:val="000000" w:themeColor="text1"/>
          <w:sz w:val="28"/>
          <w:szCs w:val="28"/>
        </w:rPr>
        <w:t>рии городского округа город-герой Волгоград.</w:t>
      </w:r>
    </w:p>
    <w:p w:rsidR="000F027D" w:rsidRPr="000F027D" w:rsidRDefault="000F027D" w:rsidP="00371E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F027D">
        <w:rPr>
          <w:color w:val="000000" w:themeColor="text1"/>
          <w:sz w:val="28"/>
          <w:szCs w:val="28"/>
        </w:rPr>
        <w:t>5.</w:t>
      </w:r>
      <w:r w:rsidR="00B17842">
        <w:rPr>
          <w:color w:val="000000" w:themeColor="text1"/>
          <w:sz w:val="28"/>
          <w:szCs w:val="28"/>
        </w:rPr>
        <w:t> </w:t>
      </w:r>
      <w:r w:rsidRPr="000F027D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F027D" w:rsidRPr="000F027D" w:rsidRDefault="000F027D" w:rsidP="000F027D">
      <w:pPr>
        <w:ind w:left="567"/>
        <w:jc w:val="both"/>
        <w:rPr>
          <w:color w:val="000000" w:themeColor="text1"/>
          <w:sz w:val="28"/>
          <w:szCs w:val="28"/>
        </w:rPr>
      </w:pPr>
    </w:p>
    <w:p w:rsidR="000F027D" w:rsidRPr="000F027D" w:rsidRDefault="000F027D" w:rsidP="000F027D">
      <w:pPr>
        <w:ind w:left="567"/>
        <w:jc w:val="both"/>
        <w:rPr>
          <w:color w:val="000000" w:themeColor="text1"/>
          <w:sz w:val="28"/>
          <w:szCs w:val="28"/>
        </w:rPr>
      </w:pPr>
    </w:p>
    <w:p w:rsidR="000F027D" w:rsidRPr="000F027D" w:rsidRDefault="000F027D" w:rsidP="000F027D">
      <w:pPr>
        <w:ind w:left="567"/>
        <w:jc w:val="both"/>
        <w:rPr>
          <w:color w:val="000000" w:themeColor="text1"/>
          <w:sz w:val="28"/>
          <w:szCs w:val="28"/>
        </w:rPr>
      </w:pPr>
    </w:p>
    <w:p w:rsidR="00293C1E" w:rsidRDefault="000F027D" w:rsidP="00D068FE">
      <w:pPr>
        <w:ind w:left="567"/>
        <w:rPr>
          <w:color w:val="000000" w:themeColor="text1"/>
          <w:sz w:val="28"/>
          <w:szCs w:val="28"/>
        </w:rPr>
        <w:sectPr w:rsidR="00293C1E" w:rsidSect="00652A69">
          <w:headerReference w:type="default" r:id="rId12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r w:rsidRPr="000F027D">
        <w:rPr>
          <w:color w:val="000000" w:themeColor="text1"/>
          <w:sz w:val="28"/>
          <w:szCs w:val="28"/>
        </w:rPr>
        <w:t>Глава администрации</w:t>
      </w:r>
      <w:r w:rsidR="00B17842">
        <w:rPr>
          <w:color w:val="000000" w:themeColor="text1"/>
          <w:sz w:val="28"/>
          <w:szCs w:val="28"/>
        </w:rPr>
        <w:t xml:space="preserve">                                                </w:t>
      </w:r>
      <w:r w:rsidRPr="000F027D">
        <w:rPr>
          <w:color w:val="000000" w:themeColor="text1"/>
          <w:sz w:val="28"/>
          <w:szCs w:val="28"/>
        </w:rPr>
        <w:t xml:space="preserve">                         </w:t>
      </w:r>
      <w:proofErr w:type="spellStart"/>
      <w:r w:rsidRPr="000F027D">
        <w:rPr>
          <w:color w:val="000000" w:themeColor="text1"/>
          <w:sz w:val="28"/>
          <w:szCs w:val="28"/>
        </w:rPr>
        <w:t>В.В.Лихачев</w:t>
      </w:r>
      <w:proofErr w:type="spellEnd"/>
    </w:p>
    <w:p w:rsidR="001D65F6" w:rsidRDefault="001D65F6" w:rsidP="001D65F6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УТВЕРЖДЕНО</w:t>
      </w:r>
    </w:p>
    <w:p w:rsidR="001D65F6" w:rsidRDefault="001D65F6" w:rsidP="001D65F6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</w:p>
    <w:p w:rsidR="001D65F6" w:rsidRDefault="001D65F6" w:rsidP="001D65F6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Волгограда</w:t>
      </w:r>
    </w:p>
    <w:p w:rsidR="006766F0" w:rsidRDefault="006766F0" w:rsidP="001D65F6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15.08.2018  № 1130</w:t>
      </w:r>
    </w:p>
    <w:p w:rsidR="001D65F6" w:rsidRDefault="001D65F6" w:rsidP="001D65F6">
      <w:pPr>
        <w:rPr>
          <w:color w:val="000000" w:themeColor="text1"/>
          <w:sz w:val="28"/>
          <w:szCs w:val="28"/>
        </w:rPr>
      </w:pPr>
    </w:p>
    <w:p w:rsidR="001D65F6" w:rsidRDefault="001D65F6" w:rsidP="001D65F6">
      <w:pPr>
        <w:rPr>
          <w:color w:val="000000" w:themeColor="text1"/>
          <w:sz w:val="28"/>
          <w:szCs w:val="28"/>
        </w:rPr>
      </w:pPr>
    </w:p>
    <w:p w:rsidR="001D65F6" w:rsidRPr="001D65F6" w:rsidRDefault="001D65F6" w:rsidP="001D65F6">
      <w:pPr>
        <w:jc w:val="center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ПОЛОЖЕНИЕ</w:t>
      </w:r>
    </w:p>
    <w:p w:rsidR="001D65F6" w:rsidRPr="001D65F6" w:rsidRDefault="001D65F6" w:rsidP="001D65F6">
      <w:pPr>
        <w:jc w:val="center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 xml:space="preserve">о районных комиссиях по </w:t>
      </w:r>
      <w:r w:rsidRPr="001D65F6">
        <w:rPr>
          <w:color w:val="000000" w:themeColor="text1"/>
          <w:sz w:val="28"/>
          <w:szCs w:val="28"/>
          <w:lang w:eastAsia="en-US"/>
        </w:rPr>
        <w:t xml:space="preserve">проведению мониторинга технического состояния </w:t>
      </w:r>
      <w:r w:rsidRPr="00623BE0">
        <w:rPr>
          <w:color w:val="000000" w:themeColor="text1"/>
          <w:spacing w:val="-6"/>
          <w:sz w:val="28"/>
          <w:szCs w:val="28"/>
          <w:lang w:eastAsia="en-US"/>
        </w:rPr>
        <w:t>многоквартирных домов в целях своевременного проведения капитального ремонта</w:t>
      </w:r>
      <w:r w:rsidRPr="001D65F6">
        <w:rPr>
          <w:color w:val="000000" w:themeColor="text1"/>
          <w:sz w:val="28"/>
          <w:szCs w:val="28"/>
          <w:lang w:eastAsia="en-US"/>
        </w:rPr>
        <w:t xml:space="preserve"> общего имущества собственников помещений в многоквартирных домах, </w:t>
      </w:r>
      <w:r w:rsidR="00623BE0">
        <w:rPr>
          <w:color w:val="000000" w:themeColor="text1"/>
          <w:sz w:val="28"/>
          <w:szCs w:val="28"/>
          <w:lang w:eastAsia="en-US"/>
        </w:rPr>
        <w:br/>
      </w:r>
      <w:r w:rsidRPr="001D65F6">
        <w:rPr>
          <w:color w:val="000000" w:themeColor="text1"/>
          <w:sz w:val="28"/>
          <w:szCs w:val="28"/>
          <w:lang w:eastAsia="en-US"/>
        </w:rPr>
        <w:t>расположенных на территории</w:t>
      </w:r>
      <w:r w:rsidRPr="001D65F6">
        <w:rPr>
          <w:color w:val="000000" w:themeColor="text1"/>
          <w:sz w:val="28"/>
          <w:szCs w:val="28"/>
        </w:rPr>
        <w:t xml:space="preserve"> городского округа город-герой</w:t>
      </w:r>
      <w:r w:rsidRPr="001D65F6">
        <w:rPr>
          <w:color w:val="000000" w:themeColor="text1"/>
          <w:sz w:val="28"/>
          <w:szCs w:val="28"/>
          <w:lang w:eastAsia="en-US"/>
        </w:rPr>
        <w:t xml:space="preserve"> Волгоград</w:t>
      </w:r>
    </w:p>
    <w:p w:rsidR="001D65F6" w:rsidRPr="001D65F6" w:rsidRDefault="001D65F6" w:rsidP="001D65F6">
      <w:pPr>
        <w:rPr>
          <w:color w:val="000000" w:themeColor="text1"/>
          <w:sz w:val="28"/>
          <w:szCs w:val="28"/>
        </w:rPr>
      </w:pPr>
    </w:p>
    <w:p w:rsidR="001D65F6" w:rsidRPr="001D65F6" w:rsidRDefault="001D65F6" w:rsidP="00623BE0">
      <w:pPr>
        <w:jc w:val="center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1.</w:t>
      </w:r>
      <w:r w:rsidR="00623BE0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>Общие положения</w:t>
      </w:r>
    </w:p>
    <w:p w:rsidR="001D65F6" w:rsidRPr="001D65F6" w:rsidRDefault="001D65F6" w:rsidP="001D65F6">
      <w:pPr>
        <w:rPr>
          <w:color w:val="000000" w:themeColor="text1"/>
          <w:sz w:val="28"/>
          <w:szCs w:val="28"/>
        </w:rPr>
      </w:pPr>
    </w:p>
    <w:p w:rsidR="001D65F6" w:rsidRPr="001D65F6" w:rsidRDefault="0009282F" w:rsidP="0009282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1D65F6" w:rsidRPr="001D65F6">
        <w:rPr>
          <w:color w:val="000000" w:themeColor="text1"/>
          <w:sz w:val="28"/>
          <w:szCs w:val="28"/>
        </w:rPr>
        <w:t>Настоящее Положение определяет цели создания, функции и пор</w:t>
      </w:r>
      <w:r w:rsidR="001D65F6" w:rsidRPr="001D65F6">
        <w:rPr>
          <w:color w:val="000000" w:themeColor="text1"/>
          <w:sz w:val="28"/>
          <w:szCs w:val="28"/>
        </w:rPr>
        <w:t>я</w:t>
      </w:r>
      <w:r w:rsidR="001D65F6" w:rsidRPr="001D65F6">
        <w:rPr>
          <w:color w:val="000000" w:themeColor="text1"/>
          <w:sz w:val="28"/>
          <w:szCs w:val="28"/>
        </w:rPr>
        <w:t xml:space="preserve">док работы районных комиссий по </w:t>
      </w:r>
      <w:r w:rsidR="001D65F6" w:rsidRPr="001D65F6">
        <w:rPr>
          <w:rFonts w:eastAsia="Calibri"/>
          <w:color w:val="000000" w:themeColor="text1"/>
          <w:sz w:val="28"/>
          <w:szCs w:val="28"/>
          <w:lang w:eastAsia="en-US"/>
        </w:rPr>
        <w:t>проведению мониторинга технического с</w:t>
      </w:r>
      <w:r w:rsidR="001D65F6" w:rsidRPr="001D65F6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1D65F6" w:rsidRPr="001D65F6">
        <w:rPr>
          <w:rFonts w:eastAsia="Calibri"/>
          <w:color w:val="000000" w:themeColor="text1"/>
          <w:sz w:val="28"/>
          <w:szCs w:val="28"/>
          <w:lang w:eastAsia="en-US"/>
        </w:rPr>
        <w:t>стояния многоквартирных домов в целях своевременного проведения кап</w:t>
      </w:r>
      <w:r w:rsidR="001D65F6" w:rsidRPr="001D65F6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1D65F6" w:rsidRPr="001D65F6">
        <w:rPr>
          <w:rFonts w:eastAsia="Calibri"/>
          <w:color w:val="000000" w:themeColor="text1"/>
          <w:sz w:val="28"/>
          <w:szCs w:val="28"/>
          <w:lang w:eastAsia="en-US"/>
        </w:rPr>
        <w:t>тального ремонта общего имущества собственников помещений в многоква</w:t>
      </w:r>
      <w:r w:rsidR="001D65F6" w:rsidRPr="001D65F6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1D65F6" w:rsidRPr="001D65F6">
        <w:rPr>
          <w:rFonts w:eastAsia="Calibri"/>
          <w:color w:val="000000" w:themeColor="text1"/>
          <w:sz w:val="28"/>
          <w:szCs w:val="28"/>
          <w:lang w:eastAsia="en-US"/>
        </w:rPr>
        <w:t>тирных домах, расположенных на территории</w:t>
      </w:r>
      <w:r w:rsidR="001D65F6" w:rsidRPr="001D65F6">
        <w:rPr>
          <w:color w:val="000000" w:themeColor="text1"/>
          <w:sz w:val="28"/>
          <w:szCs w:val="28"/>
        </w:rPr>
        <w:t xml:space="preserve"> городского округа город-герой</w:t>
      </w:r>
      <w:r w:rsidR="001D65F6" w:rsidRPr="001D65F6">
        <w:rPr>
          <w:rFonts w:eastAsia="Calibri"/>
          <w:color w:val="000000" w:themeColor="text1"/>
          <w:sz w:val="28"/>
          <w:szCs w:val="28"/>
          <w:lang w:eastAsia="en-US"/>
        </w:rPr>
        <w:t xml:space="preserve"> Волгоград </w:t>
      </w:r>
      <w:r w:rsidR="001D65F6" w:rsidRPr="001D65F6">
        <w:rPr>
          <w:color w:val="000000" w:themeColor="text1"/>
          <w:sz w:val="28"/>
          <w:szCs w:val="28"/>
        </w:rPr>
        <w:t xml:space="preserve">(далее </w:t>
      </w:r>
      <w:r>
        <w:rPr>
          <w:color w:val="000000" w:themeColor="text1"/>
          <w:sz w:val="28"/>
          <w:szCs w:val="28"/>
        </w:rPr>
        <w:t>–</w:t>
      </w:r>
      <w:r w:rsidR="001D65F6" w:rsidRPr="001D65F6">
        <w:rPr>
          <w:color w:val="000000" w:themeColor="text1"/>
          <w:sz w:val="28"/>
          <w:szCs w:val="28"/>
        </w:rPr>
        <w:t xml:space="preserve"> комиссии).</w:t>
      </w:r>
    </w:p>
    <w:p w:rsidR="001D65F6" w:rsidRPr="001D65F6" w:rsidRDefault="001D65F6" w:rsidP="0009282F">
      <w:pPr>
        <w:ind w:firstLine="851"/>
        <w:jc w:val="both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 xml:space="preserve">Комиссии создаются в целях подготовки (актуализации) и реализации </w:t>
      </w:r>
      <w:r w:rsidR="0009282F">
        <w:rPr>
          <w:color w:val="000000" w:themeColor="text1"/>
          <w:sz w:val="28"/>
          <w:szCs w:val="28"/>
        </w:rPr>
        <w:br/>
      </w:r>
      <w:r w:rsidRPr="001D65F6">
        <w:rPr>
          <w:color w:val="000000" w:themeColor="text1"/>
          <w:sz w:val="28"/>
          <w:szCs w:val="28"/>
        </w:rPr>
        <w:t xml:space="preserve">региональной </w:t>
      </w:r>
      <w:hyperlink r:id="rId13" w:history="1">
        <w:r w:rsidRPr="001D65F6">
          <w:rPr>
            <w:color w:val="000000" w:themeColor="text1"/>
            <w:sz w:val="28"/>
            <w:szCs w:val="28"/>
          </w:rPr>
          <w:t>программы</w:t>
        </w:r>
      </w:hyperlink>
      <w:r w:rsidRPr="001D65F6">
        <w:rPr>
          <w:color w:val="000000" w:themeColor="text1"/>
          <w:sz w:val="28"/>
          <w:szCs w:val="28"/>
        </w:rPr>
        <w:t xml:space="preserve"> </w:t>
      </w:r>
      <w:r w:rsidR="0009282F">
        <w:rPr>
          <w:color w:val="000000" w:themeColor="text1"/>
          <w:sz w:val="28"/>
          <w:szCs w:val="28"/>
        </w:rPr>
        <w:t>«</w:t>
      </w:r>
      <w:r w:rsidRPr="001D65F6">
        <w:rPr>
          <w:color w:val="000000" w:themeColor="text1"/>
          <w:sz w:val="28"/>
          <w:szCs w:val="28"/>
        </w:rPr>
        <w:t>Капитальный ремонт общего имущества в мног</w:t>
      </w:r>
      <w:r w:rsidRPr="001D65F6">
        <w:rPr>
          <w:color w:val="000000" w:themeColor="text1"/>
          <w:sz w:val="28"/>
          <w:szCs w:val="28"/>
        </w:rPr>
        <w:t>о</w:t>
      </w:r>
      <w:r w:rsidRPr="001D65F6">
        <w:rPr>
          <w:color w:val="000000" w:themeColor="text1"/>
          <w:sz w:val="28"/>
          <w:szCs w:val="28"/>
        </w:rPr>
        <w:t>квартирных домах, расположенных на территории Волгоградской области</w:t>
      </w:r>
      <w:r w:rsidR="0009282F">
        <w:rPr>
          <w:color w:val="000000" w:themeColor="text1"/>
          <w:sz w:val="28"/>
          <w:szCs w:val="28"/>
        </w:rPr>
        <w:t>»</w:t>
      </w:r>
      <w:r w:rsidRPr="001D65F6">
        <w:rPr>
          <w:color w:val="000000" w:themeColor="text1"/>
          <w:sz w:val="28"/>
          <w:szCs w:val="28"/>
        </w:rPr>
        <w:t>, утвержденной постановлением Правительства Волгоградской области от 31 д</w:t>
      </w:r>
      <w:r w:rsidRPr="001D65F6">
        <w:rPr>
          <w:color w:val="000000" w:themeColor="text1"/>
          <w:sz w:val="28"/>
          <w:szCs w:val="28"/>
        </w:rPr>
        <w:t>е</w:t>
      </w:r>
      <w:r w:rsidRPr="001D65F6">
        <w:rPr>
          <w:color w:val="000000" w:themeColor="text1"/>
          <w:sz w:val="28"/>
          <w:szCs w:val="28"/>
        </w:rPr>
        <w:t xml:space="preserve">кабря 2013 г. </w:t>
      </w:r>
      <w:r w:rsidR="0009282F">
        <w:rPr>
          <w:color w:val="000000" w:themeColor="text1"/>
          <w:sz w:val="28"/>
          <w:szCs w:val="28"/>
        </w:rPr>
        <w:t>№</w:t>
      </w:r>
      <w:r w:rsidRPr="001D65F6">
        <w:rPr>
          <w:color w:val="000000" w:themeColor="text1"/>
          <w:sz w:val="28"/>
          <w:szCs w:val="28"/>
        </w:rPr>
        <w:t xml:space="preserve"> 812-п </w:t>
      </w:r>
      <w:r w:rsidR="0009282F">
        <w:rPr>
          <w:color w:val="000000" w:themeColor="text1"/>
          <w:sz w:val="28"/>
          <w:szCs w:val="28"/>
        </w:rPr>
        <w:t>«</w:t>
      </w:r>
      <w:r w:rsidRPr="001D65F6">
        <w:rPr>
          <w:color w:val="000000" w:themeColor="text1"/>
          <w:sz w:val="28"/>
          <w:szCs w:val="28"/>
        </w:rPr>
        <w:t xml:space="preserve">Об утверждении региональной программы </w:t>
      </w:r>
      <w:r w:rsidR="0009282F">
        <w:rPr>
          <w:color w:val="000000" w:themeColor="text1"/>
          <w:sz w:val="28"/>
          <w:szCs w:val="28"/>
        </w:rPr>
        <w:t>«</w:t>
      </w:r>
      <w:r w:rsidRPr="001D65F6">
        <w:rPr>
          <w:color w:val="000000" w:themeColor="text1"/>
          <w:sz w:val="28"/>
          <w:szCs w:val="28"/>
        </w:rPr>
        <w:t>Капитал</w:t>
      </w:r>
      <w:r w:rsidRPr="001D65F6">
        <w:rPr>
          <w:color w:val="000000" w:themeColor="text1"/>
          <w:sz w:val="28"/>
          <w:szCs w:val="28"/>
        </w:rPr>
        <w:t>ь</w:t>
      </w:r>
      <w:r w:rsidRPr="001D65F6">
        <w:rPr>
          <w:color w:val="000000" w:themeColor="text1"/>
          <w:sz w:val="28"/>
          <w:szCs w:val="28"/>
        </w:rPr>
        <w:t>ный ремонт общего имущества в многоквартирных домах, расположенных на территории Волгоградской области</w:t>
      </w:r>
      <w:r w:rsidR="0009282F">
        <w:rPr>
          <w:color w:val="000000" w:themeColor="text1"/>
          <w:sz w:val="28"/>
          <w:szCs w:val="28"/>
        </w:rPr>
        <w:t>»</w:t>
      </w:r>
      <w:r w:rsidRPr="001D65F6">
        <w:rPr>
          <w:color w:val="000000" w:themeColor="text1"/>
          <w:sz w:val="28"/>
          <w:szCs w:val="28"/>
        </w:rPr>
        <w:t xml:space="preserve"> (далее </w:t>
      </w:r>
      <w:r w:rsidR="0009282F">
        <w:rPr>
          <w:color w:val="000000" w:themeColor="text1"/>
          <w:sz w:val="28"/>
          <w:szCs w:val="28"/>
        </w:rPr>
        <w:t>–</w:t>
      </w:r>
      <w:r w:rsidRPr="001D65F6">
        <w:rPr>
          <w:color w:val="000000" w:themeColor="text1"/>
          <w:sz w:val="28"/>
          <w:szCs w:val="28"/>
        </w:rPr>
        <w:t xml:space="preserve"> региональная программа), а также выявления жилых домов, расположенных на территории городского округа г</w:t>
      </w:r>
      <w:r w:rsidRPr="001D65F6">
        <w:rPr>
          <w:color w:val="000000" w:themeColor="text1"/>
          <w:sz w:val="28"/>
          <w:szCs w:val="28"/>
        </w:rPr>
        <w:t>о</w:t>
      </w:r>
      <w:r w:rsidRPr="001D65F6">
        <w:rPr>
          <w:color w:val="000000" w:themeColor="text1"/>
          <w:sz w:val="28"/>
          <w:szCs w:val="28"/>
        </w:rPr>
        <w:t>род-</w:t>
      </w:r>
      <w:r w:rsidR="0009282F">
        <w:rPr>
          <w:color w:val="000000" w:themeColor="text1"/>
          <w:sz w:val="28"/>
          <w:szCs w:val="28"/>
        </w:rPr>
        <w:br/>
      </w:r>
      <w:r w:rsidRPr="001D65F6">
        <w:rPr>
          <w:color w:val="000000" w:themeColor="text1"/>
          <w:sz w:val="28"/>
          <w:szCs w:val="28"/>
        </w:rPr>
        <w:t>герой Волгоград, обладающих признаками домов блокированной застройки</w:t>
      </w:r>
      <w:r w:rsidR="0009282F">
        <w:rPr>
          <w:color w:val="000000" w:themeColor="text1"/>
          <w:sz w:val="28"/>
          <w:szCs w:val="28"/>
        </w:rPr>
        <w:t>.</w:t>
      </w:r>
    </w:p>
    <w:p w:rsidR="001D65F6" w:rsidRPr="001D65F6" w:rsidRDefault="001D65F6" w:rsidP="0009282F">
      <w:pPr>
        <w:ind w:firstLine="851"/>
        <w:jc w:val="both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1.2.</w:t>
      </w:r>
      <w:r w:rsidR="0009282F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>Действие настоящего Положения распространяется на многоква</w:t>
      </w:r>
      <w:r w:rsidRPr="001D65F6">
        <w:rPr>
          <w:color w:val="000000" w:themeColor="text1"/>
          <w:sz w:val="28"/>
          <w:szCs w:val="28"/>
        </w:rPr>
        <w:t>р</w:t>
      </w:r>
      <w:r w:rsidRPr="001D65F6">
        <w:rPr>
          <w:color w:val="000000" w:themeColor="text1"/>
          <w:sz w:val="28"/>
          <w:szCs w:val="28"/>
        </w:rPr>
        <w:t>тирные дома Волгограда, которые включены (подлежат включению) в реги</w:t>
      </w:r>
      <w:r w:rsidRPr="001D65F6">
        <w:rPr>
          <w:color w:val="000000" w:themeColor="text1"/>
          <w:sz w:val="28"/>
          <w:szCs w:val="28"/>
        </w:rPr>
        <w:t>о</w:t>
      </w:r>
      <w:r w:rsidRPr="001D65F6">
        <w:rPr>
          <w:color w:val="000000" w:themeColor="text1"/>
          <w:sz w:val="28"/>
          <w:szCs w:val="28"/>
        </w:rPr>
        <w:t xml:space="preserve">нальную </w:t>
      </w:r>
      <w:hyperlink r:id="rId14" w:history="1">
        <w:r w:rsidRPr="001D65F6">
          <w:rPr>
            <w:color w:val="000000" w:themeColor="text1"/>
            <w:sz w:val="28"/>
            <w:szCs w:val="28"/>
          </w:rPr>
          <w:t>программу</w:t>
        </w:r>
      </w:hyperlink>
      <w:r w:rsidRPr="001D65F6">
        <w:rPr>
          <w:color w:val="000000" w:themeColor="text1"/>
          <w:sz w:val="28"/>
          <w:szCs w:val="28"/>
        </w:rPr>
        <w:t xml:space="preserve"> в соответствии с </w:t>
      </w:r>
      <w:hyperlink r:id="rId15" w:history="1">
        <w:r w:rsidRPr="001D65F6">
          <w:rPr>
            <w:color w:val="000000" w:themeColor="text1"/>
            <w:sz w:val="28"/>
            <w:szCs w:val="28"/>
          </w:rPr>
          <w:t>Законом</w:t>
        </w:r>
      </w:hyperlink>
      <w:r w:rsidRPr="001D65F6">
        <w:rPr>
          <w:color w:val="000000" w:themeColor="text1"/>
          <w:sz w:val="28"/>
          <w:szCs w:val="28"/>
        </w:rPr>
        <w:t xml:space="preserve"> Волгоградской области от 19 д</w:t>
      </w:r>
      <w:r w:rsidRPr="001D65F6">
        <w:rPr>
          <w:color w:val="000000" w:themeColor="text1"/>
          <w:sz w:val="28"/>
          <w:szCs w:val="28"/>
        </w:rPr>
        <w:t>е</w:t>
      </w:r>
      <w:r w:rsidRPr="001D65F6">
        <w:rPr>
          <w:color w:val="000000" w:themeColor="text1"/>
          <w:sz w:val="28"/>
          <w:szCs w:val="28"/>
        </w:rPr>
        <w:t xml:space="preserve">кабря 2013 г. </w:t>
      </w:r>
      <w:r w:rsidR="0009282F">
        <w:rPr>
          <w:color w:val="000000" w:themeColor="text1"/>
          <w:sz w:val="28"/>
          <w:szCs w:val="28"/>
        </w:rPr>
        <w:t>№</w:t>
      </w:r>
      <w:r w:rsidRPr="001D65F6">
        <w:rPr>
          <w:color w:val="000000" w:themeColor="text1"/>
          <w:sz w:val="28"/>
          <w:szCs w:val="28"/>
        </w:rPr>
        <w:t xml:space="preserve"> 174-ОД </w:t>
      </w:r>
      <w:r w:rsidR="0009282F">
        <w:rPr>
          <w:color w:val="000000" w:themeColor="text1"/>
          <w:sz w:val="28"/>
          <w:szCs w:val="28"/>
        </w:rPr>
        <w:t>«</w:t>
      </w:r>
      <w:r w:rsidRPr="001D65F6">
        <w:rPr>
          <w:color w:val="000000" w:themeColor="text1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Волгоградской области</w:t>
      </w:r>
      <w:r w:rsidR="0009282F">
        <w:rPr>
          <w:color w:val="000000" w:themeColor="text1"/>
          <w:sz w:val="28"/>
          <w:szCs w:val="28"/>
        </w:rPr>
        <w:t>».</w:t>
      </w:r>
    </w:p>
    <w:p w:rsidR="001D65F6" w:rsidRPr="001D65F6" w:rsidRDefault="001D65F6" w:rsidP="0009282F">
      <w:pPr>
        <w:ind w:firstLine="851"/>
        <w:jc w:val="both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1.3.</w:t>
      </w:r>
      <w:r w:rsidR="0009282F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 xml:space="preserve">В своей деятельности комиссии руководствуются Жилищным </w:t>
      </w:r>
      <w:hyperlink r:id="rId16" w:history="1">
        <w:r w:rsidRPr="001D65F6">
          <w:rPr>
            <w:color w:val="000000" w:themeColor="text1"/>
            <w:sz w:val="28"/>
            <w:szCs w:val="28"/>
          </w:rPr>
          <w:t>к</w:t>
        </w:r>
        <w:r w:rsidRPr="001D65F6">
          <w:rPr>
            <w:color w:val="000000" w:themeColor="text1"/>
            <w:sz w:val="28"/>
            <w:szCs w:val="28"/>
          </w:rPr>
          <w:t>о</w:t>
        </w:r>
        <w:r w:rsidRPr="001D65F6">
          <w:rPr>
            <w:color w:val="000000" w:themeColor="text1"/>
            <w:sz w:val="28"/>
            <w:szCs w:val="28"/>
          </w:rPr>
          <w:t>дексом</w:t>
        </w:r>
      </w:hyperlink>
      <w:r w:rsidRPr="001D65F6">
        <w:rPr>
          <w:color w:val="000000" w:themeColor="text1"/>
          <w:sz w:val="28"/>
          <w:szCs w:val="28"/>
        </w:rPr>
        <w:t xml:space="preserve"> Российской Федерации, </w:t>
      </w:r>
      <w:hyperlink r:id="rId17" w:history="1">
        <w:r w:rsidRPr="001D65F6">
          <w:rPr>
            <w:color w:val="000000" w:themeColor="text1"/>
            <w:sz w:val="28"/>
            <w:szCs w:val="28"/>
          </w:rPr>
          <w:t>постановлением</w:t>
        </w:r>
      </w:hyperlink>
      <w:r w:rsidRPr="001D65F6">
        <w:rPr>
          <w:color w:val="000000" w:themeColor="text1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</w:t>
      </w:r>
      <w:r w:rsidRPr="001D65F6">
        <w:rPr>
          <w:color w:val="000000" w:themeColor="text1"/>
          <w:sz w:val="28"/>
          <w:szCs w:val="28"/>
        </w:rPr>
        <w:t>к</w:t>
      </w:r>
      <w:r w:rsidRPr="001D65F6">
        <w:rPr>
          <w:color w:val="000000" w:themeColor="text1"/>
          <w:sz w:val="28"/>
          <w:szCs w:val="28"/>
        </w:rPr>
        <w:t xml:space="preserve">су </w:t>
      </w:r>
      <w:r w:rsidR="0009282F">
        <w:rPr>
          <w:color w:val="000000" w:themeColor="text1"/>
          <w:sz w:val="28"/>
          <w:szCs w:val="28"/>
        </w:rPr>
        <w:br/>
      </w:r>
      <w:r w:rsidRPr="001D65F6">
        <w:rPr>
          <w:color w:val="000000" w:themeColor="text1"/>
          <w:sz w:val="28"/>
          <w:szCs w:val="28"/>
        </w:rPr>
        <w:t xml:space="preserve">от 27 сентября 2003 г. </w:t>
      </w:r>
      <w:r w:rsidR="0009282F">
        <w:rPr>
          <w:color w:val="000000" w:themeColor="text1"/>
          <w:sz w:val="28"/>
          <w:szCs w:val="28"/>
        </w:rPr>
        <w:t>№</w:t>
      </w:r>
      <w:r w:rsidRPr="001D65F6">
        <w:rPr>
          <w:color w:val="000000" w:themeColor="text1"/>
          <w:sz w:val="28"/>
          <w:szCs w:val="28"/>
        </w:rPr>
        <w:t xml:space="preserve"> 170 </w:t>
      </w:r>
      <w:r w:rsidR="0009282F">
        <w:rPr>
          <w:color w:val="000000" w:themeColor="text1"/>
          <w:sz w:val="28"/>
          <w:szCs w:val="28"/>
        </w:rPr>
        <w:t>«</w:t>
      </w:r>
      <w:r w:rsidRPr="001D65F6">
        <w:rPr>
          <w:color w:val="000000" w:themeColor="text1"/>
          <w:sz w:val="28"/>
          <w:szCs w:val="28"/>
        </w:rPr>
        <w:t>Об утверждении Правил и норм технической эксплуатации жилищного фонда</w:t>
      </w:r>
      <w:r w:rsidR="0009282F">
        <w:rPr>
          <w:color w:val="000000" w:themeColor="text1"/>
          <w:sz w:val="28"/>
          <w:szCs w:val="28"/>
        </w:rPr>
        <w:t>»</w:t>
      </w:r>
      <w:r w:rsidRPr="001D65F6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1D65F6">
          <w:rPr>
            <w:color w:val="000000" w:themeColor="text1"/>
            <w:sz w:val="28"/>
            <w:szCs w:val="28"/>
          </w:rPr>
          <w:t>Положением</w:t>
        </w:r>
      </w:hyperlink>
      <w:r w:rsidRPr="001D65F6">
        <w:rPr>
          <w:color w:val="000000" w:themeColor="text1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</w:t>
      </w:r>
      <w:r w:rsidRPr="001D65F6">
        <w:rPr>
          <w:color w:val="000000" w:themeColor="text1"/>
          <w:sz w:val="28"/>
          <w:szCs w:val="28"/>
        </w:rPr>
        <w:t>р</w:t>
      </w:r>
      <w:r w:rsidRPr="001D65F6">
        <w:rPr>
          <w:color w:val="000000" w:themeColor="text1"/>
          <w:sz w:val="28"/>
          <w:szCs w:val="28"/>
        </w:rPr>
        <w:t>тирного дома аварийным и подлежащим сносу</w:t>
      </w:r>
      <w:r w:rsidR="0009282F">
        <w:rPr>
          <w:color w:val="000000" w:themeColor="text1"/>
          <w:sz w:val="28"/>
          <w:szCs w:val="28"/>
        </w:rPr>
        <w:t xml:space="preserve"> или реконструкции</w:t>
      </w:r>
      <w:r w:rsidRPr="001D65F6">
        <w:rPr>
          <w:color w:val="000000" w:themeColor="text1"/>
          <w:sz w:val="28"/>
          <w:szCs w:val="28"/>
        </w:rPr>
        <w:t>, утвержде</w:t>
      </w:r>
      <w:r w:rsidRPr="001D65F6">
        <w:rPr>
          <w:color w:val="000000" w:themeColor="text1"/>
          <w:sz w:val="28"/>
          <w:szCs w:val="28"/>
        </w:rPr>
        <w:t>н</w:t>
      </w:r>
      <w:r w:rsidRPr="001D65F6">
        <w:rPr>
          <w:color w:val="000000" w:themeColor="text1"/>
          <w:sz w:val="28"/>
          <w:szCs w:val="28"/>
        </w:rPr>
        <w:t xml:space="preserve">ным постановлением Правительства Российской Федерации от 28 января 2006 </w:t>
      </w:r>
      <w:r w:rsidRPr="001D65F6">
        <w:rPr>
          <w:color w:val="000000" w:themeColor="text1"/>
          <w:sz w:val="28"/>
          <w:szCs w:val="28"/>
        </w:rPr>
        <w:lastRenderedPageBreak/>
        <w:t xml:space="preserve">г. </w:t>
      </w:r>
      <w:r w:rsidR="0009282F">
        <w:rPr>
          <w:color w:val="000000" w:themeColor="text1"/>
          <w:sz w:val="28"/>
          <w:szCs w:val="28"/>
        </w:rPr>
        <w:br/>
        <w:t>№</w:t>
      </w:r>
      <w:r w:rsidRPr="001D65F6">
        <w:rPr>
          <w:color w:val="000000" w:themeColor="text1"/>
          <w:sz w:val="28"/>
          <w:szCs w:val="28"/>
        </w:rPr>
        <w:t xml:space="preserve"> 47</w:t>
      </w:r>
      <w:r w:rsidR="0009282F">
        <w:rPr>
          <w:color w:val="000000" w:themeColor="text1"/>
          <w:sz w:val="28"/>
          <w:szCs w:val="28"/>
        </w:rPr>
        <w:t xml:space="preserve"> «Об утверждении Положения </w:t>
      </w:r>
      <w:r w:rsidR="0009282F" w:rsidRPr="001D65F6">
        <w:rPr>
          <w:color w:val="000000" w:themeColor="text1"/>
          <w:sz w:val="28"/>
          <w:szCs w:val="28"/>
        </w:rPr>
        <w:t>о признании помещения жилым помещен</w:t>
      </w:r>
      <w:r w:rsidR="0009282F" w:rsidRPr="001D65F6">
        <w:rPr>
          <w:color w:val="000000" w:themeColor="text1"/>
          <w:sz w:val="28"/>
          <w:szCs w:val="28"/>
        </w:rPr>
        <w:t>и</w:t>
      </w:r>
      <w:r w:rsidR="0009282F" w:rsidRPr="001D65F6">
        <w:rPr>
          <w:color w:val="000000" w:themeColor="text1"/>
          <w:sz w:val="28"/>
          <w:szCs w:val="28"/>
        </w:rPr>
        <w:t>ем, жилого помещения непригодным для проживания и многоквартирного дома аварийным и подлежащим сносу</w:t>
      </w:r>
      <w:r w:rsidR="0009282F">
        <w:rPr>
          <w:color w:val="000000" w:themeColor="text1"/>
          <w:sz w:val="28"/>
          <w:szCs w:val="28"/>
        </w:rPr>
        <w:t xml:space="preserve"> или реконструкции»</w:t>
      </w:r>
      <w:r w:rsidRPr="001D65F6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1D65F6">
          <w:rPr>
            <w:color w:val="000000" w:themeColor="text1"/>
            <w:sz w:val="28"/>
            <w:szCs w:val="28"/>
          </w:rPr>
          <w:t>Законом</w:t>
        </w:r>
      </w:hyperlink>
      <w:r w:rsidRPr="001D65F6">
        <w:rPr>
          <w:color w:val="000000" w:themeColor="text1"/>
          <w:sz w:val="28"/>
          <w:szCs w:val="28"/>
        </w:rPr>
        <w:t xml:space="preserve"> Волгоградской области от 19 декабря 2013 г. </w:t>
      </w:r>
      <w:r w:rsidR="0009282F">
        <w:rPr>
          <w:color w:val="000000" w:themeColor="text1"/>
          <w:sz w:val="28"/>
          <w:szCs w:val="28"/>
        </w:rPr>
        <w:t>№</w:t>
      </w:r>
      <w:r w:rsidRPr="001D65F6">
        <w:rPr>
          <w:color w:val="000000" w:themeColor="text1"/>
          <w:sz w:val="28"/>
          <w:szCs w:val="28"/>
        </w:rPr>
        <w:t xml:space="preserve"> 174-ОД </w:t>
      </w:r>
      <w:r w:rsidR="0009282F">
        <w:rPr>
          <w:color w:val="000000" w:themeColor="text1"/>
          <w:sz w:val="28"/>
          <w:szCs w:val="28"/>
        </w:rPr>
        <w:t>«</w:t>
      </w:r>
      <w:r w:rsidRPr="001D65F6">
        <w:rPr>
          <w:color w:val="000000" w:themeColor="text1"/>
          <w:sz w:val="28"/>
          <w:szCs w:val="28"/>
        </w:rPr>
        <w:t>Об организации проведения кап</w:t>
      </w:r>
      <w:r w:rsidRPr="001D65F6">
        <w:rPr>
          <w:color w:val="000000" w:themeColor="text1"/>
          <w:sz w:val="28"/>
          <w:szCs w:val="28"/>
        </w:rPr>
        <w:t>и</w:t>
      </w:r>
      <w:r w:rsidRPr="001D65F6">
        <w:rPr>
          <w:color w:val="000000" w:themeColor="text1"/>
          <w:sz w:val="28"/>
          <w:szCs w:val="28"/>
        </w:rPr>
        <w:t>тального ремонта общего имущества в многоквартирных домах, расположе</w:t>
      </w:r>
      <w:r w:rsidRPr="001D65F6">
        <w:rPr>
          <w:color w:val="000000" w:themeColor="text1"/>
          <w:sz w:val="28"/>
          <w:szCs w:val="28"/>
        </w:rPr>
        <w:t>н</w:t>
      </w:r>
      <w:r w:rsidRPr="001D65F6">
        <w:rPr>
          <w:color w:val="000000" w:themeColor="text1"/>
          <w:sz w:val="28"/>
          <w:szCs w:val="28"/>
        </w:rPr>
        <w:t>ных на территории Волгоградской области</w:t>
      </w:r>
      <w:r w:rsidR="0009282F">
        <w:rPr>
          <w:color w:val="000000" w:themeColor="text1"/>
          <w:sz w:val="28"/>
          <w:szCs w:val="28"/>
        </w:rPr>
        <w:t>»</w:t>
      </w:r>
      <w:r w:rsidRPr="001D65F6">
        <w:rPr>
          <w:color w:val="000000" w:themeColor="text1"/>
          <w:sz w:val="28"/>
          <w:szCs w:val="28"/>
        </w:rPr>
        <w:t xml:space="preserve">, </w:t>
      </w:r>
      <w:r w:rsidR="007D3D23" w:rsidRPr="001D65F6">
        <w:rPr>
          <w:color w:val="000000" w:themeColor="text1"/>
          <w:sz w:val="28"/>
          <w:szCs w:val="28"/>
        </w:rPr>
        <w:t>Порядк</w:t>
      </w:r>
      <w:r w:rsidR="007D3D23">
        <w:rPr>
          <w:color w:val="000000" w:themeColor="text1"/>
          <w:sz w:val="28"/>
          <w:szCs w:val="28"/>
        </w:rPr>
        <w:t>ом</w:t>
      </w:r>
      <w:r w:rsidR="007D3D23" w:rsidRPr="001D65F6">
        <w:rPr>
          <w:color w:val="000000" w:themeColor="text1"/>
          <w:sz w:val="28"/>
          <w:szCs w:val="28"/>
        </w:rPr>
        <w:t xml:space="preserve"> проведения монитори</w:t>
      </w:r>
      <w:r w:rsidR="007D3D23" w:rsidRPr="001D65F6">
        <w:rPr>
          <w:color w:val="000000" w:themeColor="text1"/>
          <w:sz w:val="28"/>
          <w:szCs w:val="28"/>
        </w:rPr>
        <w:t>н</w:t>
      </w:r>
      <w:r w:rsidR="007D3D23" w:rsidRPr="001D65F6">
        <w:rPr>
          <w:color w:val="000000" w:themeColor="text1"/>
          <w:sz w:val="28"/>
          <w:szCs w:val="28"/>
        </w:rPr>
        <w:t>га технического состояния многоквартирных домов, расположенных на терр</w:t>
      </w:r>
      <w:r w:rsidR="007D3D23" w:rsidRPr="001D65F6">
        <w:rPr>
          <w:color w:val="000000" w:themeColor="text1"/>
          <w:sz w:val="28"/>
          <w:szCs w:val="28"/>
        </w:rPr>
        <w:t>и</w:t>
      </w:r>
      <w:r w:rsidR="007D3D23" w:rsidRPr="001D65F6">
        <w:rPr>
          <w:color w:val="000000" w:themeColor="text1"/>
          <w:sz w:val="28"/>
          <w:szCs w:val="28"/>
        </w:rPr>
        <w:t>тории Волгоградской области</w:t>
      </w:r>
      <w:r w:rsidR="00FB7349">
        <w:rPr>
          <w:color w:val="000000" w:themeColor="text1"/>
          <w:sz w:val="28"/>
          <w:szCs w:val="28"/>
        </w:rPr>
        <w:t>, утвержденным</w:t>
      </w:r>
      <w:r w:rsidR="007D3D23" w:rsidRPr="001D65F6">
        <w:rPr>
          <w:color w:val="000000" w:themeColor="text1"/>
          <w:sz w:val="28"/>
          <w:szCs w:val="28"/>
        </w:rPr>
        <w:t xml:space="preserve"> </w:t>
      </w:r>
      <w:r w:rsidRPr="001D65F6">
        <w:rPr>
          <w:color w:val="000000" w:themeColor="text1"/>
          <w:sz w:val="28"/>
          <w:szCs w:val="28"/>
        </w:rPr>
        <w:t xml:space="preserve">приказом комитета жилищно-коммунального хозяйства Волгоградской области от 16 ноября 2016 г. </w:t>
      </w:r>
      <w:r w:rsidR="0009282F">
        <w:rPr>
          <w:color w:val="000000" w:themeColor="text1"/>
          <w:sz w:val="28"/>
          <w:szCs w:val="28"/>
        </w:rPr>
        <w:t>№</w:t>
      </w:r>
      <w:r w:rsidRPr="001D65F6">
        <w:rPr>
          <w:color w:val="000000" w:themeColor="text1"/>
          <w:sz w:val="28"/>
          <w:szCs w:val="28"/>
        </w:rPr>
        <w:t xml:space="preserve"> 450-ОД </w:t>
      </w:r>
      <w:r w:rsidR="00FB7349">
        <w:rPr>
          <w:color w:val="000000" w:themeColor="text1"/>
          <w:sz w:val="28"/>
          <w:szCs w:val="28"/>
        </w:rPr>
        <w:br/>
      </w:r>
      <w:r w:rsidRPr="001D65F6">
        <w:rPr>
          <w:color w:val="000000" w:themeColor="text1"/>
          <w:sz w:val="28"/>
          <w:szCs w:val="28"/>
        </w:rPr>
        <w:t>«Об утверждении Порядка проведения мониторинга технического состояния многоквартирных домов, расположенных на территории Волгоградской обл</w:t>
      </w:r>
      <w:r w:rsidRPr="001D65F6">
        <w:rPr>
          <w:color w:val="000000" w:themeColor="text1"/>
          <w:sz w:val="28"/>
          <w:szCs w:val="28"/>
        </w:rPr>
        <w:t>а</w:t>
      </w:r>
      <w:r w:rsidRPr="001D65F6">
        <w:rPr>
          <w:color w:val="000000" w:themeColor="text1"/>
          <w:sz w:val="28"/>
          <w:szCs w:val="28"/>
        </w:rPr>
        <w:t>сти» (далее – Порядок), требованиями технических регламентов к конструкти</w:t>
      </w:r>
      <w:r w:rsidRPr="001D65F6">
        <w:rPr>
          <w:color w:val="000000" w:themeColor="text1"/>
          <w:sz w:val="28"/>
          <w:szCs w:val="28"/>
        </w:rPr>
        <w:t>в</w:t>
      </w:r>
      <w:r w:rsidRPr="001D65F6">
        <w:rPr>
          <w:color w:val="000000" w:themeColor="text1"/>
          <w:sz w:val="28"/>
          <w:szCs w:val="28"/>
        </w:rPr>
        <w:t>ным и другим характеристикам надежности и безопасности объектов, иными нормативными правовыми актами, регулирующими правоотношения в сфере эксплуатации жилищного фонда, настоящим Положением.</w:t>
      </w:r>
    </w:p>
    <w:p w:rsidR="001D65F6" w:rsidRPr="001D65F6" w:rsidRDefault="001D65F6" w:rsidP="00623BE0">
      <w:pPr>
        <w:jc w:val="both"/>
        <w:rPr>
          <w:color w:val="000000" w:themeColor="text1"/>
          <w:sz w:val="28"/>
          <w:szCs w:val="28"/>
        </w:rPr>
      </w:pPr>
    </w:p>
    <w:p w:rsidR="001D65F6" w:rsidRPr="001D65F6" w:rsidRDefault="001D65F6" w:rsidP="00FB7349">
      <w:pPr>
        <w:jc w:val="center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2.</w:t>
      </w:r>
      <w:r w:rsidR="00FB7349">
        <w:rPr>
          <w:color w:val="000000" w:themeColor="text1"/>
          <w:sz w:val="28"/>
          <w:szCs w:val="28"/>
        </w:rPr>
        <w:t> С</w:t>
      </w:r>
      <w:r w:rsidRPr="001D65F6">
        <w:rPr>
          <w:color w:val="000000" w:themeColor="text1"/>
          <w:sz w:val="28"/>
          <w:szCs w:val="28"/>
        </w:rPr>
        <w:t>оставы комиссий</w:t>
      </w:r>
    </w:p>
    <w:p w:rsidR="001D65F6" w:rsidRPr="001D65F6" w:rsidRDefault="001D65F6" w:rsidP="00623BE0">
      <w:pPr>
        <w:jc w:val="both"/>
        <w:rPr>
          <w:color w:val="000000" w:themeColor="text1"/>
          <w:sz w:val="28"/>
          <w:szCs w:val="28"/>
        </w:rPr>
      </w:pPr>
    </w:p>
    <w:p w:rsidR="001D65F6" w:rsidRPr="001D65F6" w:rsidRDefault="001D65F6" w:rsidP="00FB7349">
      <w:pPr>
        <w:ind w:firstLine="851"/>
        <w:jc w:val="both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2.1.</w:t>
      </w:r>
      <w:r w:rsidR="00FB7349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>Составы комиссий утверждаются распоряжением главы админ</w:t>
      </w:r>
      <w:r w:rsidRPr="001D65F6">
        <w:rPr>
          <w:color w:val="000000" w:themeColor="text1"/>
          <w:sz w:val="28"/>
          <w:szCs w:val="28"/>
        </w:rPr>
        <w:t>и</w:t>
      </w:r>
      <w:r w:rsidRPr="001D65F6">
        <w:rPr>
          <w:color w:val="000000" w:themeColor="text1"/>
          <w:sz w:val="28"/>
          <w:szCs w:val="28"/>
        </w:rPr>
        <w:t xml:space="preserve">страции </w:t>
      </w:r>
      <w:r w:rsidR="00FB7349">
        <w:rPr>
          <w:color w:val="000000" w:themeColor="text1"/>
          <w:sz w:val="28"/>
          <w:szCs w:val="28"/>
        </w:rPr>
        <w:t xml:space="preserve">соответствующего </w:t>
      </w:r>
      <w:r w:rsidRPr="001D65F6">
        <w:rPr>
          <w:color w:val="000000" w:themeColor="text1"/>
          <w:sz w:val="28"/>
          <w:szCs w:val="28"/>
        </w:rPr>
        <w:t>района Волгограда</w:t>
      </w:r>
      <w:r w:rsidR="00FB7349">
        <w:rPr>
          <w:color w:val="000000" w:themeColor="text1"/>
          <w:sz w:val="28"/>
          <w:szCs w:val="28"/>
        </w:rPr>
        <w:t>.</w:t>
      </w:r>
    </w:p>
    <w:p w:rsidR="001D65F6" w:rsidRPr="001D65F6" w:rsidRDefault="001D65F6" w:rsidP="00FB7349">
      <w:pPr>
        <w:ind w:firstLine="851"/>
        <w:jc w:val="both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2.2.</w:t>
      </w:r>
      <w:r w:rsidR="00FB7349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>В составы комиссий входят представители администрации соотве</w:t>
      </w:r>
      <w:r w:rsidRPr="001D65F6">
        <w:rPr>
          <w:color w:val="000000" w:themeColor="text1"/>
          <w:sz w:val="28"/>
          <w:szCs w:val="28"/>
        </w:rPr>
        <w:t>т</w:t>
      </w:r>
      <w:r w:rsidRPr="001D65F6">
        <w:rPr>
          <w:color w:val="000000" w:themeColor="text1"/>
          <w:sz w:val="28"/>
          <w:szCs w:val="28"/>
        </w:rPr>
        <w:t xml:space="preserve">ствующего района Волгограда, муниципальных бюджетных учреждений </w:t>
      </w:r>
      <w:r w:rsidR="00FB7349">
        <w:rPr>
          <w:color w:val="000000" w:themeColor="text1"/>
          <w:sz w:val="28"/>
          <w:szCs w:val="28"/>
        </w:rPr>
        <w:t>ж</w:t>
      </w:r>
      <w:r w:rsidRPr="001D65F6">
        <w:rPr>
          <w:color w:val="000000" w:themeColor="text1"/>
          <w:sz w:val="28"/>
          <w:szCs w:val="28"/>
        </w:rPr>
        <w:t>и</w:t>
      </w:r>
      <w:r w:rsidRPr="001D65F6">
        <w:rPr>
          <w:color w:val="000000" w:themeColor="text1"/>
          <w:sz w:val="28"/>
          <w:szCs w:val="28"/>
        </w:rPr>
        <w:t>лищно-коммунального хозяйства районов Волгограда (муниципального бю</w:t>
      </w:r>
      <w:r w:rsidRPr="001D65F6">
        <w:rPr>
          <w:color w:val="000000" w:themeColor="text1"/>
          <w:sz w:val="28"/>
          <w:szCs w:val="28"/>
        </w:rPr>
        <w:t>д</w:t>
      </w:r>
      <w:r w:rsidRPr="001D65F6">
        <w:rPr>
          <w:color w:val="000000" w:themeColor="text1"/>
          <w:sz w:val="28"/>
          <w:szCs w:val="28"/>
        </w:rPr>
        <w:t>жетного учреждения «</w:t>
      </w:r>
      <w:proofErr w:type="spellStart"/>
      <w:r w:rsidRPr="001D65F6">
        <w:rPr>
          <w:color w:val="000000" w:themeColor="text1"/>
          <w:sz w:val="28"/>
          <w:szCs w:val="28"/>
        </w:rPr>
        <w:t>Волгоградзеленхоз</w:t>
      </w:r>
      <w:proofErr w:type="spellEnd"/>
      <w:r w:rsidRPr="001D65F6">
        <w:rPr>
          <w:color w:val="000000" w:themeColor="text1"/>
          <w:sz w:val="28"/>
          <w:szCs w:val="28"/>
        </w:rPr>
        <w:t>»), организаци</w:t>
      </w:r>
      <w:r w:rsidR="00FB7349">
        <w:rPr>
          <w:color w:val="000000" w:themeColor="text1"/>
          <w:sz w:val="28"/>
          <w:szCs w:val="28"/>
        </w:rPr>
        <w:t>й</w:t>
      </w:r>
      <w:r w:rsidRPr="001D65F6">
        <w:rPr>
          <w:color w:val="000000" w:themeColor="text1"/>
          <w:sz w:val="28"/>
          <w:szCs w:val="28"/>
        </w:rPr>
        <w:t>, осуществляющи</w:t>
      </w:r>
      <w:r w:rsidR="00FB7349">
        <w:rPr>
          <w:color w:val="000000" w:themeColor="text1"/>
          <w:sz w:val="28"/>
          <w:szCs w:val="28"/>
        </w:rPr>
        <w:t>х</w:t>
      </w:r>
      <w:r w:rsidRPr="001D65F6">
        <w:rPr>
          <w:color w:val="000000" w:themeColor="text1"/>
          <w:sz w:val="28"/>
          <w:szCs w:val="28"/>
        </w:rPr>
        <w:t xml:space="preserve"> управление многоквартирными домами и деятельность по оказанию услуг и выполнению работ по содержанию и ремонту общего имущества в многоква</w:t>
      </w:r>
      <w:r w:rsidRPr="001D65F6">
        <w:rPr>
          <w:color w:val="000000" w:themeColor="text1"/>
          <w:sz w:val="28"/>
          <w:szCs w:val="28"/>
        </w:rPr>
        <w:t>р</w:t>
      </w:r>
      <w:r w:rsidRPr="001D65F6">
        <w:rPr>
          <w:color w:val="000000" w:themeColor="text1"/>
          <w:sz w:val="28"/>
          <w:szCs w:val="28"/>
        </w:rPr>
        <w:t>тирных домах (по согласованию), уполномоченные представители собственн</w:t>
      </w:r>
      <w:r w:rsidRPr="001D65F6">
        <w:rPr>
          <w:color w:val="000000" w:themeColor="text1"/>
          <w:sz w:val="28"/>
          <w:szCs w:val="28"/>
        </w:rPr>
        <w:t>и</w:t>
      </w:r>
      <w:r w:rsidRPr="001D65F6">
        <w:rPr>
          <w:color w:val="000000" w:themeColor="text1"/>
          <w:sz w:val="28"/>
          <w:szCs w:val="28"/>
        </w:rPr>
        <w:t>ков помещений многоквартирного дома (по согласованию), муниципального унитарного предприятия «Центральное межрайонное бюро технической инве</w:t>
      </w:r>
      <w:r w:rsidRPr="001D65F6">
        <w:rPr>
          <w:color w:val="000000" w:themeColor="text1"/>
          <w:sz w:val="28"/>
          <w:szCs w:val="28"/>
        </w:rPr>
        <w:t>н</w:t>
      </w:r>
      <w:r w:rsidRPr="001D65F6">
        <w:rPr>
          <w:color w:val="000000" w:themeColor="text1"/>
          <w:sz w:val="28"/>
          <w:szCs w:val="28"/>
        </w:rPr>
        <w:t xml:space="preserve">таризации» (при необходимости), специализированных и проектно-изыскательских </w:t>
      </w:r>
      <w:r w:rsidR="00FB7349">
        <w:rPr>
          <w:color w:val="000000" w:themeColor="text1"/>
          <w:sz w:val="28"/>
          <w:szCs w:val="28"/>
        </w:rPr>
        <w:br/>
      </w:r>
      <w:r w:rsidRPr="001D65F6">
        <w:rPr>
          <w:color w:val="000000" w:themeColor="text1"/>
          <w:sz w:val="28"/>
          <w:szCs w:val="28"/>
        </w:rPr>
        <w:t>организаций (при необходимости).</w:t>
      </w:r>
    </w:p>
    <w:p w:rsidR="001D65F6" w:rsidRPr="001D65F6" w:rsidRDefault="001D65F6" w:rsidP="00623BE0">
      <w:pPr>
        <w:jc w:val="both"/>
        <w:rPr>
          <w:color w:val="000000" w:themeColor="text1"/>
          <w:sz w:val="28"/>
          <w:szCs w:val="28"/>
        </w:rPr>
      </w:pPr>
    </w:p>
    <w:p w:rsidR="001D65F6" w:rsidRPr="001D65F6" w:rsidRDefault="001D65F6" w:rsidP="00FB7349">
      <w:pPr>
        <w:jc w:val="center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3.</w:t>
      </w:r>
      <w:r w:rsidR="00FB7349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>Основные функции комиссий</w:t>
      </w:r>
    </w:p>
    <w:p w:rsidR="001D65F6" w:rsidRPr="001D65F6" w:rsidRDefault="001D65F6" w:rsidP="00623BE0">
      <w:pPr>
        <w:jc w:val="both"/>
        <w:rPr>
          <w:color w:val="000000" w:themeColor="text1"/>
          <w:sz w:val="28"/>
          <w:szCs w:val="28"/>
        </w:rPr>
      </w:pPr>
    </w:p>
    <w:p w:rsidR="001D65F6" w:rsidRPr="001D65F6" w:rsidRDefault="001D65F6" w:rsidP="00FB7349">
      <w:pPr>
        <w:ind w:firstLine="851"/>
        <w:jc w:val="both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Основными функциями комиссий являются:</w:t>
      </w:r>
    </w:p>
    <w:p w:rsidR="001D65F6" w:rsidRPr="001D65F6" w:rsidRDefault="001D65F6" w:rsidP="00FB7349">
      <w:pPr>
        <w:ind w:firstLine="851"/>
        <w:jc w:val="both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3.1.</w:t>
      </w:r>
      <w:r w:rsidR="00FB7349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 xml:space="preserve">Рассмотрение технической документации на многоквартирный дом, </w:t>
      </w:r>
      <w:r w:rsidR="00FB7349">
        <w:rPr>
          <w:color w:val="000000" w:themeColor="text1"/>
          <w:sz w:val="28"/>
          <w:szCs w:val="28"/>
        </w:rPr>
        <w:br/>
      </w:r>
      <w:r w:rsidRPr="001D65F6">
        <w:rPr>
          <w:color w:val="000000" w:themeColor="text1"/>
          <w:sz w:val="28"/>
          <w:szCs w:val="28"/>
        </w:rPr>
        <w:t>а также документов о проведенных ранее капитальных ремонтах многоква</w:t>
      </w:r>
      <w:r w:rsidRPr="001D65F6">
        <w:rPr>
          <w:color w:val="000000" w:themeColor="text1"/>
          <w:sz w:val="28"/>
          <w:szCs w:val="28"/>
        </w:rPr>
        <w:t>р</w:t>
      </w:r>
      <w:r w:rsidRPr="001D65F6">
        <w:rPr>
          <w:color w:val="000000" w:themeColor="text1"/>
          <w:sz w:val="28"/>
          <w:szCs w:val="28"/>
        </w:rPr>
        <w:t>тирного дома, если таковые производились</w:t>
      </w:r>
      <w:r w:rsidR="00FB7349">
        <w:rPr>
          <w:color w:val="000000" w:themeColor="text1"/>
          <w:sz w:val="28"/>
          <w:szCs w:val="28"/>
        </w:rPr>
        <w:t>.</w:t>
      </w:r>
    </w:p>
    <w:p w:rsidR="001D65F6" w:rsidRPr="001D65F6" w:rsidRDefault="001D65F6" w:rsidP="00FB7349">
      <w:pPr>
        <w:ind w:firstLine="851"/>
        <w:jc w:val="both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3.2.</w:t>
      </w:r>
      <w:r w:rsidR="00FB7349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>Оценка технического состояния многоквартирного дома и его ко</w:t>
      </w:r>
      <w:r w:rsidRPr="001D65F6">
        <w:rPr>
          <w:color w:val="000000" w:themeColor="text1"/>
          <w:sz w:val="28"/>
          <w:szCs w:val="28"/>
        </w:rPr>
        <w:t>н</w:t>
      </w:r>
      <w:r w:rsidRPr="001D65F6">
        <w:rPr>
          <w:color w:val="000000" w:themeColor="text1"/>
          <w:sz w:val="28"/>
          <w:szCs w:val="28"/>
        </w:rPr>
        <w:t>структивных элементов, инженерных систем, инженерного оборудования, эл</w:t>
      </w:r>
      <w:r w:rsidRPr="001D65F6">
        <w:rPr>
          <w:color w:val="000000" w:themeColor="text1"/>
          <w:sz w:val="28"/>
          <w:szCs w:val="28"/>
        </w:rPr>
        <w:t>е</w:t>
      </w:r>
      <w:r w:rsidRPr="001D65F6">
        <w:rPr>
          <w:color w:val="000000" w:themeColor="text1"/>
          <w:sz w:val="28"/>
          <w:szCs w:val="28"/>
        </w:rPr>
        <w:t xml:space="preserve">ментов благоустройства, указанных в </w:t>
      </w:r>
      <w:hyperlink w:anchor="P56" w:history="1">
        <w:r w:rsidRPr="001D65F6">
          <w:rPr>
            <w:color w:val="000000" w:themeColor="text1"/>
            <w:sz w:val="28"/>
            <w:szCs w:val="28"/>
          </w:rPr>
          <w:t>пункте 10</w:t>
        </w:r>
      </w:hyperlink>
      <w:r w:rsidRPr="001D65F6">
        <w:rPr>
          <w:color w:val="000000" w:themeColor="text1"/>
          <w:sz w:val="28"/>
          <w:szCs w:val="28"/>
        </w:rPr>
        <w:t xml:space="preserve"> Порядка</w:t>
      </w:r>
      <w:r w:rsidR="00FB7349">
        <w:rPr>
          <w:color w:val="000000" w:themeColor="text1"/>
          <w:sz w:val="28"/>
          <w:szCs w:val="28"/>
        </w:rPr>
        <w:t>.</w:t>
      </w:r>
    </w:p>
    <w:p w:rsidR="001D65F6" w:rsidRPr="001D65F6" w:rsidRDefault="001D65F6" w:rsidP="00FB7349">
      <w:pPr>
        <w:ind w:firstLine="851"/>
        <w:jc w:val="both"/>
        <w:rPr>
          <w:color w:val="000000" w:themeColor="text1"/>
          <w:sz w:val="28"/>
          <w:szCs w:val="28"/>
        </w:rPr>
      </w:pPr>
      <w:bookmarkStart w:id="1" w:name="P49"/>
      <w:bookmarkEnd w:id="1"/>
      <w:r w:rsidRPr="001D65F6">
        <w:rPr>
          <w:color w:val="000000" w:themeColor="text1"/>
          <w:sz w:val="28"/>
          <w:szCs w:val="28"/>
        </w:rPr>
        <w:lastRenderedPageBreak/>
        <w:t>3.3.</w:t>
      </w:r>
      <w:r w:rsidR="00FB7349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>Визуальный осмотр многоквартирного дома и его конструктивных элементов, инженерных систем, инженерного оборудования, элементов благ</w:t>
      </w:r>
      <w:r w:rsidRPr="001D65F6">
        <w:rPr>
          <w:color w:val="000000" w:themeColor="text1"/>
          <w:sz w:val="28"/>
          <w:szCs w:val="28"/>
        </w:rPr>
        <w:t>о</w:t>
      </w:r>
      <w:r w:rsidRPr="001D65F6">
        <w:rPr>
          <w:color w:val="000000" w:themeColor="text1"/>
          <w:sz w:val="28"/>
          <w:szCs w:val="28"/>
        </w:rPr>
        <w:t xml:space="preserve">устройства, указанных в </w:t>
      </w:r>
      <w:hyperlink w:anchor="P56" w:history="1">
        <w:r w:rsidRPr="001D65F6">
          <w:rPr>
            <w:color w:val="000000" w:themeColor="text1"/>
            <w:sz w:val="28"/>
            <w:szCs w:val="28"/>
          </w:rPr>
          <w:t>пункте 10</w:t>
        </w:r>
      </w:hyperlink>
      <w:r w:rsidRPr="001D65F6">
        <w:rPr>
          <w:color w:val="000000" w:themeColor="text1"/>
          <w:sz w:val="28"/>
          <w:szCs w:val="28"/>
        </w:rPr>
        <w:t xml:space="preserve"> Порядка </w:t>
      </w:r>
      <w:r w:rsidR="00FB7349">
        <w:rPr>
          <w:color w:val="000000" w:themeColor="text1"/>
          <w:sz w:val="28"/>
          <w:szCs w:val="28"/>
        </w:rPr>
        <w:t>(</w:t>
      </w:r>
      <w:r w:rsidRPr="001D65F6">
        <w:rPr>
          <w:color w:val="000000" w:themeColor="text1"/>
          <w:sz w:val="28"/>
          <w:szCs w:val="28"/>
        </w:rPr>
        <w:t>в случае если на основании док</w:t>
      </w:r>
      <w:r w:rsidRPr="001D65F6">
        <w:rPr>
          <w:color w:val="000000" w:themeColor="text1"/>
          <w:sz w:val="28"/>
          <w:szCs w:val="28"/>
        </w:rPr>
        <w:t>у</w:t>
      </w:r>
      <w:r w:rsidRPr="001D65F6">
        <w:rPr>
          <w:color w:val="000000" w:themeColor="text1"/>
          <w:sz w:val="28"/>
          <w:szCs w:val="28"/>
        </w:rPr>
        <w:t xml:space="preserve">ментов, указанных в </w:t>
      </w:r>
      <w:hyperlink w:anchor="P47" w:history="1">
        <w:r w:rsidRPr="001D65F6">
          <w:rPr>
            <w:color w:val="000000" w:themeColor="text1"/>
            <w:sz w:val="28"/>
            <w:szCs w:val="28"/>
          </w:rPr>
          <w:t>пункте 3.1</w:t>
        </w:r>
      </w:hyperlink>
      <w:r w:rsidR="00FB7349">
        <w:rPr>
          <w:color w:val="000000" w:themeColor="text1"/>
          <w:sz w:val="28"/>
          <w:szCs w:val="28"/>
        </w:rPr>
        <w:t xml:space="preserve"> настоящего раздела</w:t>
      </w:r>
      <w:r w:rsidRPr="001D65F6">
        <w:rPr>
          <w:color w:val="000000" w:themeColor="text1"/>
          <w:sz w:val="28"/>
          <w:szCs w:val="28"/>
        </w:rPr>
        <w:t>, невозможно оценить те</w:t>
      </w:r>
      <w:r w:rsidRPr="001D65F6">
        <w:rPr>
          <w:color w:val="000000" w:themeColor="text1"/>
          <w:sz w:val="28"/>
          <w:szCs w:val="28"/>
        </w:rPr>
        <w:t>х</w:t>
      </w:r>
      <w:r w:rsidRPr="001D65F6">
        <w:rPr>
          <w:color w:val="000000" w:themeColor="text1"/>
          <w:sz w:val="28"/>
          <w:szCs w:val="28"/>
        </w:rPr>
        <w:t>ническое состояние многоквартирного дома и (или) его основных конструкти</w:t>
      </w:r>
      <w:r w:rsidRPr="001D65F6">
        <w:rPr>
          <w:color w:val="000000" w:themeColor="text1"/>
          <w:sz w:val="28"/>
          <w:szCs w:val="28"/>
        </w:rPr>
        <w:t>в</w:t>
      </w:r>
      <w:r w:rsidRPr="001D65F6">
        <w:rPr>
          <w:color w:val="000000" w:themeColor="text1"/>
          <w:sz w:val="28"/>
          <w:szCs w:val="28"/>
        </w:rPr>
        <w:t>ных элементов, инженерных систем, инженерного оборудования, элементов благоустройства либо если в документах имеются противоречия</w:t>
      </w:r>
      <w:r w:rsidR="00FB7349">
        <w:rPr>
          <w:color w:val="000000" w:themeColor="text1"/>
          <w:sz w:val="28"/>
          <w:szCs w:val="28"/>
        </w:rPr>
        <w:t>).</w:t>
      </w:r>
    </w:p>
    <w:p w:rsidR="001D65F6" w:rsidRPr="001D65F6" w:rsidRDefault="001D65F6" w:rsidP="00FB7349">
      <w:pPr>
        <w:ind w:firstLine="851"/>
        <w:jc w:val="both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3.4.</w:t>
      </w:r>
      <w:r w:rsidR="00FB7349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>Составление актов</w:t>
      </w:r>
      <w:r w:rsidRPr="001D65F6">
        <w:rPr>
          <w:rFonts w:eastAsia="Calibri"/>
          <w:color w:val="000000" w:themeColor="text1"/>
          <w:sz w:val="28"/>
          <w:szCs w:val="28"/>
          <w:lang w:eastAsia="en-US"/>
        </w:rPr>
        <w:t xml:space="preserve"> технического состояния многоквартирного дома</w:t>
      </w:r>
      <w:r w:rsidRPr="001D65F6">
        <w:rPr>
          <w:color w:val="000000" w:themeColor="text1"/>
          <w:sz w:val="28"/>
          <w:szCs w:val="28"/>
        </w:rPr>
        <w:t xml:space="preserve"> по результатам обследования общего имущества в многоквартирном доме в </w:t>
      </w:r>
      <w:r w:rsidR="00FB7349">
        <w:rPr>
          <w:color w:val="000000" w:themeColor="text1"/>
          <w:sz w:val="28"/>
          <w:szCs w:val="28"/>
        </w:rPr>
        <w:br/>
      </w:r>
      <w:r w:rsidRPr="001D65F6">
        <w:rPr>
          <w:color w:val="000000" w:themeColor="text1"/>
          <w:sz w:val="28"/>
          <w:szCs w:val="28"/>
        </w:rPr>
        <w:t>соответствии с Порядком.</w:t>
      </w:r>
    </w:p>
    <w:p w:rsidR="001D65F6" w:rsidRPr="001D65F6" w:rsidRDefault="001D65F6" w:rsidP="00FB7349">
      <w:pPr>
        <w:ind w:firstLine="851"/>
        <w:jc w:val="both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3.5.</w:t>
      </w:r>
      <w:r w:rsidR="00FB7349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 xml:space="preserve">Председатели комиссий (в отсутствие председателей комиссий </w:t>
      </w:r>
      <w:r w:rsidR="00FB7349">
        <w:rPr>
          <w:color w:val="000000" w:themeColor="text1"/>
          <w:sz w:val="28"/>
          <w:szCs w:val="28"/>
        </w:rPr>
        <w:t>–</w:t>
      </w:r>
      <w:r w:rsidRPr="001D65F6">
        <w:rPr>
          <w:color w:val="000000" w:themeColor="text1"/>
          <w:sz w:val="28"/>
          <w:szCs w:val="28"/>
        </w:rPr>
        <w:t xml:space="preserve"> з</w:t>
      </w:r>
      <w:r w:rsidRPr="001D65F6">
        <w:rPr>
          <w:color w:val="000000" w:themeColor="text1"/>
          <w:sz w:val="28"/>
          <w:szCs w:val="28"/>
        </w:rPr>
        <w:t>а</w:t>
      </w:r>
      <w:r w:rsidRPr="001D65F6">
        <w:rPr>
          <w:color w:val="000000" w:themeColor="text1"/>
          <w:sz w:val="28"/>
          <w:szCs w:val="28"/>
        </w:rPr>
        <w:t>местители председателей комиссий) осуществляют согласование смет расходов по проведению капитального ремонта, актов приемки выполненных работ по проведению капитального ремонта общего имущества в многоквартирном доме в рамках реализации региональной программы.</w:t>
      </w:r>
    </w:p>
    <w:p w:rsidR="001D65F6" w:rsidRPr="001D65F6" w:rsidRDefault="001D65F6" w:rsidP="00623BE0">
      <w:pPr>
        <w:jc w:val="both"/>
        <w:rPr>
          <w:color w:val="000000" w:themeColor="text1"/>
          <w:sz w:val="28"/>
          <w:szCs w:val="28"/>
        </w:rPr>
      </w:pPr>
    </w:p>
    <w:p w:rsidR="001D65F6" w:rsidRPr="001D65F6" w:rsidRDefault="001D65F6" w:rsidP="00FB7349">
      <w:pPr>
        <w:jc w:val="center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4.</w:t>
      </w:r>
      <w:r w:rsidR="00FB7349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>Полномочия комиссий</w:t>
      </w:r>
    </w:p>
    <w:p w:rsidR="001D65F6" w:rsidRPr="001D65F6" w:rsidRDefault="001D65F6" w:rsidP="00623BE0">
      <w:pPr>
        <w:jc w:val="both"/>
        <w:rPr>
          <w:color w:val="000000" w:themeColor="text1"/>
          <w:sz w:val="28"/>
          <w:szCs w:val="28"/>
        </w:rPr>
      </w:pPr>
    </w:p>
    <w:p w:rsidR="001D65F6" w:rsidRPr="001D65F6" w:rsidRDefault="001D65F6" w:rsidP="00FB7349">
      <w:pPr>
        <w:ind w:firstLine="851"/>
        <w:jc w:val="both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Комиссии в соответствии с возложенными на них функциями в устано</w:t>
      </w:r>
      <w:r w:rsidRPr="001D65F6">
        <w:rPr>
          <w:color w:val="000000" w:themeColor="text1"/>
          <w:sz w:val="28"/>
          <w:szCs w:val="28"/>
        </w:rPr>
        <w:t>в</w:t>
      </w:r>
      <w:r w:rsidRPr="001D65F6">
        <w:rPr>
          <w:color w:val="000000" w:themeColor="text1"/>
          <w:sz w:val="28"/>
          <w:szCs w:val="28"/>
        </w:rPr>
        <w:t>ленном действующим законодательством Российской Федерации порядке з</w:t>
      </w:r>
      <w:r w:rsidRPr="001D65F6">
        <w:rPr>
          <w:color w:val="000000" w:themeColor="text1"/>
          <w:sz w:val="28"/>
          <w:szCs w:val="28"/>
        </w:rPr>
        <w:t>а</w:t>
      </w:r>
      <w:r w:rsidRPr="001D65F6">
        <w:rPr>
          <w:color w:val="000000" w:themeColor="text1"/>
          <w:sz w:val="28"/>
          <w:szCs w:val="28"/>
        </w:rPr>
        <w:t>прашивают и получают необходимые для осуществления своей деятельности документы, материалы, информацию от организаций различных организацио</w:t>
      </w:r>
      <w:r w:rsidRPr="001D65F6">
        <w:rPr>
          <w:color w:val="000000" w:themeColor="text1"/>
          <w:sz w:val="28"/>
          <w:szCs w:val="28"/>
        </w:rPr>
        <w:t>н</w:t>
      </w:r>
      <w:r w:rsidRPr="001D65F6">
        <w:rPr>
          <w:color w:val="000000" w:themeColor="text1"/>
          <w:sz w:val="28"/>
          <w:szCs w:val="28"/>
        </w:rPr>
        <w:t>но-правовых форм и осуществляют иные полномочия в соответствии с насто</w:t>
      </w:r>
      <w:r w:rsidRPr="001D65F6">
        <w:rPr>
          <w:color w:val="000000" w:themeColor="text1"/>
          <w:sz w:val="28"/>
          <w:szCs w:val="28"/>
        </w:rPr>
        <w:t>я</w:t>
      </w:r>
      <w:r w:rsidRPr="001D65F6">
        <w:rPr>
          <w:color w:val="000000" w:themeColor="text1"/>
          <w:sz w:val="28"/>
          <w:szCs w:val="28"/>
        </w:rPr>
        <w:t>щим Положением.</w:t>
      </w:r>
    </w:p>
    <w:p w:rsidR="001D65F6" w:rsidRPr="001D65F6" w:rsidRDefault="001D65F6" w:rsidP="00623BE0">
      <w:pPr>
        <w:jc w:val="both"/>
        <w:rPr>
          <w:color w:val="000000" w:themeColor="text1"/>
          <w:sz w:val="28"/>
          <w:szCs w:val="28"/>
        </w:rPr>
      </w:pPr>
    </w:p>
    <w:p w:rsidR="001D65F6" w:rsidRPr="001D65F6" w:rsidRDefault="001D65F6" w:rsidP="00FB7349">
      <w:pPr>
        <w:jc w:val="center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5.</w:t>
      </w:r>
      <w:r w:rsidR="00FB7349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>Порядок работы комиссий</w:t>
      </w:r>
    </w:p>
    <w:p w:rsidR="001D65F6" w:rsidRPr="001D65F6" w:rsidRDefault="001D65F6" w:rsidP="00623BE0">
      <w:pPr>
        <w:jc w:val="both"/>
        <w:rPr>
          <w:color w:val="000000" w:themeColor="text1"/>
          <w:sz w:val="28"/>
          <w:szCs w:val="28"/>
        </w:rPr>
      </w:pPr>
    </w:p>
    <w:p w:rsidR="001D65F6" w:rsidRPr="001D65F6" w:rsidRDefault="001D65F6" w:rsidP="00FB7349">
      <w:pPr>
        <w:ind w:firstLine="851"/>
        <w:jc w:val="both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5.1.</w:t>
      </w:r>
      <w:r w:rsidR="00EB6CD9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>Заседания комиссий проводятся по мере необходимости</w:t>
      </w:r>
      <w:r w:rsidR="00EB6CD9">
        <w:rPr>
          <w:color w:val="000000" w:themeColor="text1"/>
          <w:sz w:val="28"/>
          <w:szCs w:val="28"/>
        </w:rPr>
        <w:t>.</w:t>
      </w:r>
    </w:p>
    <w:p w:rsidR="001D65F6" w:rsidRPr="001D65F6" w:rsidRDefault="001D65F6" w:rsidP="00FB7349">
      <w:pPr>
        <w:ind w:firstLine="851"/>
        <w:jc w:val="both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5.2.</w:t>
      </w:r>
      <w:r w:rsidR="00EB6CD9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>Заседания комиссий проводят председатели комиссий (в их отсу</w:t>
      </w:r>
      <w:r w:rsidRPr="001D65F6">
        <w:rPr>
          <w:color w:val="000000" w:themeColor="text1"/>
          <w:sz w:val="28"/>
          <w:szCs w:val="28"/>
        </w:rPr>
        <w:t>т</w:t>
      </w:r>
      <w:r w:rsidRPr="001D65F6">
        <w:rPr>
          <w:color w:val="000000" w:themeColor="text1"/>
          <w:sz w:val="28"/>
          <w:szCs w:val="28"/>
        </w:rPr>
        <w:t xml:space="preserve">ствие </w:t>
      </w:r>
      <w:r w:rsidR="00EB6CD9">
        <w:rPr>
          <w:color w:val="000000" w:themeColor="text1"/>
          <w:sz w:val="28"/>
          <w:szCs w:val="28"/>
        </w:rPr>
        <w:t>–</w:t>
      </w:r>
      <w:r w:rsidR="007236F1">
        <w:rPr>
          <w:color w:val="000000" w:themeColor="text1"/>
          <w:sz w:val="28"/>
          <w:szCs w:val="28"/>
        </w:rPr>
        <w:t xml:space="preserve"> </w:t>
      </w:r>
      <w:r w:rsidRPr="001D65F6">
        <w:rPr>
          <w:color w:val="000000" w:themeColor="text1"/>
          <w:sz w:val="28"/>
          <w:szCs w:val="28"/>
        </w:rPr>
        <w:t>заместители председателей комиссий)</w:t>
      </w:r>
      <w:r w:rsidR="00EB6CD9">
        <w:rPr>
          <w:color w:val="000000" w:themeColor="text1"/>
          <w:sz w:val="28"/>
          <w:szCs w:val="28"/>
        </w:rPr>
        <w:t>.</w:t>
      </w:r>
    </w:p>
    <w:p w:rsidR="001D65F6" w:rsidRPr="001D65F6" w:rsidRDefault="001D65F6" w:rsidP="00FB7349">
      <w:pPr>
        <w:ind w:firstLine="851"/>
        <w:jc w:val="both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5.3.</w:t>
      </w:r>
      <w:r w:rsidR="00EB6CD9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 xml:space="preserve">С целью оформления акта </w:t>
      </w:r>
      <w:r w:rsidRPr="001D65F6">
        <w:rPr>
          <w:rFonts w:eastAsia="Calibri"/>
          <w:color w:val="000000" w:themeColor="text1"/>
          <w:sz w:val="28"/>
          <w:szCs w:val="28"/>
          <w:lang w:eastAsia="en-US"/>
        </w:rPr>
        <w:t>технического состояния многоквартирн</w:t>
      </w:r>
      <w:r w:rsidRPr="001D65F6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1D65F6">
        <w:rPr>
          <w:rFonts w:eastAsia="Calibri"/>
          <w:color w:val="000000" w:themeColor="text1"/>
          <w:sz w:val="28"/>
          <w:szCs w:val="28"/>
          <w:lang w:eastAsia="en-US"/>
        </w:rPr>
        <w:t>го дома</w:t>
      </w:r>
      <w:r w:rsidRPr="001D65F6">
        <w:rPr>
          <w:color w:val="000000" w:themeColor="text1"/>
          <w:sz w:val="28"/>
          <w:szCs w:val="28"/>
        </w:rPr>
        <w:t xml:space="preserve"> по форме</w:t>
      </w:r>
      <w:r w:rsidR="00EB6CD9">
        <w:rPr>
          <w:color w:val="000000" w:themeColor="text1"/>
          <w:sz w:val="28"/>
          <w:szCs w:val="28"/>
        </w:rPr>
        <w:t xml:space="preserve"> согласно приложению к Порядку</w:t>
      </w:r>
      <w:r w:rsidRPr="001D65F6">
        <w:rPr>
          <w:color w:val="000000" w:themeColor="text1"/>
          <w:sz w:val="28"/>
          <w:szCs w:val="28"/>
        </w:rPr>
        <w:t>, проверки представленной информации о техническом состоянии многоквартирного дома комиссии пр</w:t>
      </w:r>
      <w:r w:rsidRPr="001D65F6">
        <w:rPr>
          <w:color w:val="000000" w:themeColor="text1"/>
          <w:sz w:val="28"/>
          <w:szCs w:val="28"/>
        </w:rPr>
        <w:t>о</w:t>
      </w:r>
      <w:r w:rsidRPr="001D65F6">
        <w:rPr>
          <w:color w:val="000000" w:themeColor="text1"/>
          <w:sz w:val="28"/>
          <w:szCs w:val="28"/>
        </w:rPr>
        <w:t xml:space="preserve">водят визуальный осмотр такого </w:t>
      </w:r>
      <w:r w:rsidR="00EB6CD9">
        <w:rPr>
          <w:color w:val="000000" w:themeColor="text1"/>
          <w:sz w:val="28"/>
          <w:szCs w:val="28"/>
        </w:rPr>
        <w:t>многоквартирного дома.</w:t>
      </w:r>
    </w:p>
    <w:p w:rsidR="001D65F6" w:rsidRPr="001D65F6" w:rsidRDefault="00EB6CD9" w:rsidP="00FB734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5.4. </w:t>
      </w:r>
      <w:r w:rsidR="001D65F6" w:rsidRPr="001D65F6">
        <w:rPr>
          <w:color w:val="000000" w:themeColor="text1"/>
          <w:sz w:val="28"/>
          <w:szCs w:val="28"/>
        </w:rPr>
        <w:t xml:space="preserve">По результатам работы комиссий на каждый многоквартирных дом, подлежащий обследованию, оформляется акт </w:t>
      </w:r>
      <w:r w:rsidR="001D65F6" w:rsidRPr="001D65F6">
        <w:rPr>
          <w:rFonts w:eastAsia="Calibri"/>
          <w:color w:val="000000" w:themeColor="text1"/>
          <w:sz w:val="28"/>
          <w:szCs w:val="28"/>
          <w:lang w:eastAsia="en-US"/>
        </w:rPr>
        <w:t>технического состояния мног</w:t>
      </w:r>
      <w:r w:rsidR="001D65F6" w:rsidRPr="001D65F6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1D65F6" w:rsidRPr="001D65F6">
        <w:rPr>
          <w:rFonts w:eastAsia="Calibri"/>
          <w:color w:val="000000" w:themeColor="text1"/>
          <w:sz w:val="28"/>
          <w:szCs w:val="28"/>
          <w:lang w:eastAsia="en-US"/>
        </w:rPr>
        <w:t>квартирного дома</w:t>
      </w:r>
      <w:r w:rsidR="001D65F6" w:rsidRPr="001D65F6">
        <w:rPr>
          <w:color w:val="000000" w:themeColor="text1"/>
          <w:sz w:val="28"/>
          <w:szCs w:val="28"/>
        </w:rPr>
        <w:t xml:space="preserve"> по форме</w:t>
      </w:r>
      <w:r w:rsidRPr="00EB6C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 к Порядку</w:t>
      </w:r>
      <w:r w:rsidR="001D65F6" w:rsidRPr="001D65F6">
        <w:rPr>
          <w:color w:val="000000" w:themeColor="text1"/>
          <w:sz w:val="28"/>
          <w:szCs w:val="28"/>
        </w:rPr>
        <w:t xml:space="preserve">. Акт </w:t>
      </w:r>
      <w:r w:rsidRPr="001D65F6">
        <w:rPr>
          <w:rFonts w:eastAsia="Calibri"/>
          <w:color w:val="000000" w:themeColor="text1"/>
          <w:sz w:val="28"/>
          <w:szCs w:val="28"/>
          <w:lang w:eastAsia="en-US"/>
        </w:rPr>
        <w:t>техническ</w:t>
      </w:r>
      <w:r w:rsidRPr="001D65F6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1D65F6">
        <w:rPr>
          <w:rFonts w:eastAsia="Calibri"/>
          <w:color w:val="000000" w:themeColor="text1"/>
          <w:sz w:val="28"/>
          <w:szCs w:val="28"/>
          <w:lang w:eastAsia="en-US"/>
        </w:rPr>
        <w:t>го состояния многоквартирного дома</w:t>
      </w:r>
      <w:r w:rsidRPr="001D65F6">
        <w:rPr>
          <w:color w:val="000000" w:themeColor="text1"/>
          <w:sz w:val="28"/>
          <w:szCs w:val="28"/>
        </w:rPr>
        <w:t xml:space="preserve"> </w:t>
      </w:r>
      <w:r w:rsidR="001D65F6" w:rsidRPr="001D65F6">
        <w:rPr>
          <w:color w:val="000000" w:themeColor="text1"/>
          <w:sz w:val="28"/>
          <w:szCs w:val="28"/>
        </w:rPr>
        <w:t>подписывается всеми членами комиссии.</w:t>
      </w:r>
    </w:p>
    <w:p w:rsidR="001D65F6" w:rsidRDefault="001D65F6" w:rsidP="00FB7349">
      <w:pPr>
        <w:ind w:firstLine="851"/>
        <w:jc w:val="both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t>5.5.</w:t>
      </w:r>
      <w:r w:rsidR="00EB6CD9">
        <w:rPr>
          <w:color w:val="000000" w:themeColor="text1"/>
          <w:sz w:val="28"/>
          <w:szCs w:val="28"/>
        </w:rPr>
        <w:t> </w:t>
      </w:r>
      <w:r w:rsidRPr="001D65F6">
        <w:rPr>
          <w:color w:val="000000" w:themeColor="text1"/>
          <w:sz w:val="28"/>
          <w:szCs w:val="28"/>
        </w:rPr>
        <w:t xml:space="preserve">Акты </w:t>
      </w:r>
      <w:r w:rsidRPr="001D65F6">
        <w:rPr>
          <w:rFonts w:eastAsia="Calibri"/>
          <w:color w:val="000000" w:themeColor="text1"/>
          <w:sz w:val="28"/>
          <w:szCs w:val="28"/>
          <w:lang w:eastAsia="en-US"/>
        </w:rPr>
        <w:t>технического состояния многоквартирного дома</w:t>
      </w:r>
      <w:r w:rsidRPr="001D65F6">
        <w:rPr>
          <w:color w:val="000000" w:themeColor="text1"/>
          <w:sz w:val="28"/>
          <w:szCs w:val="28"/>
        </w:rPr>
        <w:t xml:space="preserve"> направляются региональному оператору и в департамент жилищно-коммунального хозяйства и топливно-энергетического комплекса администрации Волгограда. </w:t>
      </w:r>
    </w:p>
    <w:p w:rsidR="00EB6CD9" w:rsidRDefault="00EB6CD9" w:rsidP="00FB7349">
      <w:pPr>
        <w:ind w:firstLine="851"/>
        <w:jc w:val="both"/>
        <w:rPr>
          <w:color w:val="000000" w:themeColor="text1"/>
          <w:sz w:val="28"/>
          <w:szCs w:val="28"/>
        </w:rPr>
      </w:pPr>
    </w:p>
    <w:p w:rsidR="00EB6CD9" w:rsidRDefault="00EB6CD9" w:rsidP="00FB7349">
      <w:pPr>
        <w:ind w:firstLine="851"/>
        <w:jc w:val="both"/>
        <w:rPr>
          <w:color w:val="000000" w:themeColor="text1"/>
          <w:sz w:val="28"/>
          <w:szCs w:val="28"/>
        </w:rPr>
      </w:pPr>
    </w:p>
    <w:p w:rsidR="00EB6CD9" w:rsidRPr="001D65F6" w:rsidRDefault="00EB6CD9" w:rsidP="00FB7349">
      <w:pPr>
        <w:ind w:firstLine="851"/>
        <w:jc w:val="both"/>
        <w:rPr>
          <w:color w:val="000000" w:themeColor="text1"/>
          <w:sz w:val="28"/>
          <w:szCs w:val="28"/>
        </w:rPr>
      </w:pPr>
    </w:p>
    <w:p w:rsidR="00CD62EB" w:rsidRPr="001D65F6" w:rsidRDefault="001D65F6" w:rsidP="00EB6CD9">
      <w:pPr>
        <w:ind w:left="4820"/>
        <w:jc w:val="both"/>
        <w:rPr>
          <w:color w:val="000000" w:themeColor="text1"/>
          <w:sz w:val="28"/>
          <w:szCs w:val="28"/>
        </w:rPr>
      </w:pPr>
      <w:r w:rsidRPr="001D65F6">
        <w:rPr>
          <w:color w:val="000000" w:themeColor="text1"/>
          <w:sz w:val="28"/>
          <w:szCs w:val="28"/>
        </w:rPr>
        <w:lastRenderedPageBreak/>
        <w:t>Департамент жилищно-коммунального</w:t>
      </w:r>
      <w:r w:rsidR="00EB6CD9">
        <w:rPr>
          <w:color w:val="000000" w:themeColor="text1"/>
          <w:sz w:val="28"/>
          <w:szCs w:val="28"/>
        </w:rPr>
        <w:t xml:space="preserve"> </w:t>
      </w:r>
      <w:r w:rsidRPr="001D65F6">
        <w:rPr>
          <w:color w:val="000000" w:themeColor="text1"/>
          <w:sz w:val="28"/>
          <w:szCs w:val="28"/>
        </w:rPr>
        <w:t>хозяйства и топливно-энергетического</w:t>
      </w:r>
      <w:r w:rsidR="00EB6CD9">
        <w:rPr>
          <w:color w:val="000000" w:themeColor="text1"/>
          <w:sz w:val="28"/>
          <w:szCs w:val="28"/>
        </w:rPr>
        <w:t xml:space="preserve"> </w:t>
      </w:r>
      <w:r w:rsidRPr="001D65F6">
        <w:rPr>
          <w:color w:val="000000" w:themeColor="text1"/>
          <w:sz w:val="28"/>
          <w:szCs w:val="28"/>
        </w:rPr>
        <w:t>комплекса администрации Волгограда</w:t>
      </w:r>
    </w:p>
    <w:sectPr w:rsidR="00CD62EB" w:rsidRPr="001D65F6" w:rsidSect="001D65F6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83" w:rsidRDefault="00E06283">
      <w:r>
        <w:separator/>
      </w:r>
    </w:p>
  </w:endnote>
  <w:endnote w:type="continuationSeparator" w:id="0">
    <w:p w:rsidR="00E06283" w:rsidRDefault="00E0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83" w:rsidRDefault="00E06283">
      <w:r>
        <w:separator/>
      </w:r>
    </w:p>
  </w:footnote>
  <w:footnote w:type="continuationSeparator" w:id="0">
    <w:p w:rsidR="00E06283" w:rsidRDefault="00E0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141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022"/>
    <w:multiLevelType w:val="multilevel"/>
    <w:tmpl w:val="125E19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9282F"/>
    <w:rsid w:val="000A0479"/>
    <w:rsid w:val="000A65CD"/>
    <w:rsid w:val="000B156E"/>
    <w:rsid w:val="000F027D"/>
    <w:rsid w:val="000F16DC"/>
    <w:rsid w:val="001211D8"/>
    <w:rsid w:val="00131E96"/>
    <w:rsid w:val="00146C90"/>
    <w:rsid w:val="00180C17"/>
    <w:rsid w:val="00191E63"/>
    <w:rsid w:val="001A0236"/>
    <w:rsid w:val="001A0C02"/>
    <w:rsid w:val="001C45AC"/>
    <w:rsid w:val="001C62A1"/>
    <w:rsid w:val="001C715E"/>
    <w:rsid w:val="001D65F6"/>
    <w:rsid w:val="002033F1"/>
    <w:rsid w:val="00236FB1"/>
    <w:rsid w:val="00240B53"/>
    <w:rsid w:val="002429C9"/>
    <w:rsid w:val="002869EF"/>
    <w:rsid w:val="00293C1E"/>
    <w:rsid w:val="002E58BC"/>
    <w:rsid w:val="00317E07"/>
    <w:rsid w:val="00332C9D"/>
    <w:rsid w:val="003425D4"/>
    <w:rsid w:val="00343424"/>
    <w:rsid w:val="00343621"/>
    <w:rsid w:val="00346FF3"/>
    <w:rsid w:val="00352118"/>
    <w:rsid w:val="00364284"/>
    <w:rsid w:val="00366DCE"/>
    <w:rsid w:val="00371E5D"/>
    <w:rsid w:val="00393990"/>
    <w:rsid w:val="003952C1"/>
    <w:rsid w:val="003B50BB"/>
    <w:rsid w:val="003F1370"/>
    <w:rsid w:val="0040762C"/>
    <w:rsid w:val="00423AC6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B130B"/>
    <w:rsid w:val="005D79BB"/>
    <w:rsid w:val="005F6B37"/>
    <w:rsid w:val="00612156"/>
    <w:rsid w:val="00623BE0"/>
    <w:rsid w:val="00635275"/>
    <w:rsid w:val="006435F9"/>
    <w:rsid w:val="00652A69"/>
    <w:rsid w:val="00656283"/>
    <w:rsid w:val="00667A2D"/>
    <w:rsid w:val="0067371C"/>
    <w:rsid w:val="006766F0"/>
    <w:rsid w:val="00693142"/>
    <w:rsid w:val="00697F36"/>
    <w:rsid w:val="006A2BD5"/>
    <w:rsid w:val="006C050A"/>
    <w:rsid w:val="006D44A1"/>
    <w:rsid w:val="006D7AA8"/>
    <w:rsid w:val="006E63FC"/>
    <w:rsid w:val="006F2462"/>
    <w:rsid w:val="006F492F"/>
    <w:rsid w:val="00700C50"/>
    <w:rsid w:val="00702C97"/>
    <w:rsid w:val="00721D45"/>
    <w:rsid w:val="007236F1"/>
    <w:rsid w:val="00724C1F"/>
    <w:rsid w:val="00747890"/>
    <w:rsid w:val="00757D6A"/>
    <w:rsid w:val="00765438"/>
    <w:rsid w:val="00770B59"/>
    <w:rsid w:val="0077102B"/>
    <w:rsid w:val="007A1E8B"/>
    <w:rsid w:val="007C3911"/>
    <w:rsid w:val="007D3D23"/>
    <w:rsid w:val="007E0A55"/>
    <w:rsid w:val="007F5802"/>
    <w:rsid w:val="00801049"/>
    <w:rsid w:val="00803C39"/>
    <w:rsid w:val="00810E53"/>
    <w:rsid w:val="008142D8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33635"/>
    <w:rsid w:val="009618B3"/>
    <w:rsid w:val="009947F4"/>
    <w:rsid w:val="009B008D"/>
    <w:rsid w:val="009F0788"/>
    <w:rsid w:val="00A15F18"/>
    <w:rsid w:val="00A218AF"/>
    <w:rsid w:val="00A55F39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AF6391"/>
    <w:rsid w:val="00B06483"/>
    <w:rsid w:val="00B17842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068FE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06283"/>
    <w:rsid w:val="00E27C3E"/>
    <w:rsid w:val="00E4267D"/>
    <w:rsid w:val="00E653FF"/>
    <w:rsid w:val="00E82C81"/>
    <w:rsid w:val="00EB6CD9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0522"/>
    <w:rsid w:val="00F64495"/>
    <w:rsid w:val="00F70C72"/>
    <w:rsid w:val="00F7141A"/>
    <w:rsid w:val="00F72BAA"/>
    <w:rsid w:val="00FA5B29"/>
    <w:rsid w:val="00FA6997"/>
    <w:rsid w:val="00FB7349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4D23BDDD7AF6CBC003BA28F25B3F538A51D23C3AF5A91A19ADFE6C1B884149A73C3CBA2B8E9F3F0D609177aFoAI" TargetMode="External"/><Relationship Id="rId18" Type="http://schemas.openxmlformats.org/officeDocument/2006/relationships/hyperlink" Target="consultantplus://offline/ref=A24F9DAE6C7567EFB39B9FD68D9FDBECE08472162BCF219425271E27C6D37E872218496B2D3784EDh3XE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D4D23BDDD7AF6CBC003A425E43760568E5E8B3639F8FF4545A9F439a4o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4D23BDDD7AF6CBC003A425E437605688528B3332F0A24F4DF0F83B44aDo8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4D23BDDD7AF6CBC003BA28F25B3F538A51D23C3AF5A91A19ADFE6C1B884149A73C3CBA2B8E9F3F0D609177aFoAI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4D23BDDD7AF6CBC003BA28F25B3F538A51D23C3AF5AA1B10A3FE6C1B884149A7a3oCI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FD4D23BDDD7AF6CBC003BA28F25B3F538A51D23C3AF5AA1B10A3FE6C1B884149A7a3oCI" TargetMode="External"/><Relationship Id="rId19" Type="http://schemas.openxmlformats.org/officeDocument/2006/relationships/hyperlink" Target="consultantplus://offline/ref=FD4D23BDDD7AF6CBC003BA28F25B3F538A51D23C3AF5AA1B10A3FE6C1B884149A7a3o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D23BDDD7AF6CBC003A425E437605688528B3332F0A24F4DF0F83B44aDo8I" TargetMode="External"/><Relationship Id="rId14" Type="http://schemas.openxmlformats.org/officeDocument/2006/relationships/hyperlink" Target="consultantplus://offline/ref=FD4D23BDDD7AF6CBC003BA28F25B3F538A51D23C3AF5A91A19ADFE6C1B884149A73C3CBA2B8E9F3F0D609177aFoAI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88150-A47F-44D9-A6F2-9DAE75499EEA}"/>
</file>

<file path=customXml/itemProps2.xml><?xml version="1.0" encoding="utf-8"?>
<ds:datastoreItem xmlns:ds="http://schemas.openxmlformats.org/officeDocument/2006/customXml" ds:itemID="{04B23A5B-0BF8-4140-980B-DD7C029B30E7}"/>
</file>

<file path=customXml/itemProps3.xml><?xml version="1.0" encoding="utf-8"?>
<ds:datastoreItem xmlns:ds="http://schemas.openxmlformats.org/officeDocument/2006/customXml" ds:itemID="{394F6E59-7483-4229-A77E-44AEEA114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23</cp:revision>
  <cp:lastPrinted>2018-08-14T06:00:00Z</cp:lastPrinted>
  <dcterms:created xsi:type="dcterms:W3CDTF">2018-08-13T07:38:00Z</dcterms:created>
  <dcterms:modified xsi:type="dcterms:W3CDTF">2018-08-16T09:02:00Z</dcterms:modified>
</cp:coreProperties>
</file>