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81B49">
        <w:rPr>
          <w:sz w:val="28"/>
        </w:rPr>
        <w:t xml:space="preserve">01.04.2021 </w:t>
      </w:r>
      <w:r>
        <w:rPr>
          <w:sz w:val="28"/>
        </w:rPr>
        <w:t xml:space="preserve"> №</w:t>
      </w:r>
      <w:r w:rsidR="00081B49">
        <w:rPr>
          <w:sz w:val="28"/>
        </w:rPr>
        <w:t xml:space="preserve"> 301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073145" w:rsidRPr="0045349B" w:rsidRDefault="00073145" w:rsidP="0045349B">
      <w:pPr>
        <w:ind w:left="567" w:right="4818"/>
        <w:jc w:val="both"/>
        <w:rPr>
          <w:sz w:val="28"/>
          <w:szCs w:val="28"/>
        </w:rPr>
      </w:pPr>
      <w:r w:rsidRPr="0045349B">
        <w:rPr>
          <w:sz w:val="28"/>
          <w:szCs w:val="28"/>
        </w:rPr>
        <w:t>О внесении изменения в постановление администрации Волгограда от 17</w:t>
      </w:r>
      <w:r w:rsidR="0045349B">
        <w:rPr>
          <w:sz w:val="28"/>
          <w:szCs w:val="28"/>
        </w:rPr>
        <w:t xml:space="preserve"> октября </w:t>
      </w:r>
      <w:r w:rsidRPr="0045349B">
        <w:rPr>
          <w:sz w:val="28"/>
          <w:szCs w:val="28"/>
        </w:rPr>
        <w:t>2018</w:t>
      </w:r>
      <w:r w:rsidR="0045349B">
        <w:rPr>
          <w:sz w:val="28"/>
          <w:szCs w:val="28"/>
        </w:rPr>
        <w:t xml:space="preserve"> г.</w:t>
      </w:r>
      <w:r w:rsidRPr="0045349B">
        <w:rPr>
          <w:sz w:val="28"/>
          <w:szCs w:val="28"/>
        </w:rPr>
        <w:t xml:space="preserve"> № 1448 «Об утве</w:t>
      </w:r>
      <w:r w:rsidRPr="0045349B">
        <w:rPr>
          <w:sz w:val="28"/>
          <w:szCs w:val="28"/>
        </w:rPr>
        <w:t>р</w:t>
      </w:r>
      <w:r w:rsidRPr="0045349B">
        <w:rPr>
          <w:sz w:val="28"/>
          <w:szCs w:val="28"/>
        </w:rPr>
        <w:t>ждении перечня муниципальных услуг, предоставление</w:t>
      </w:r>
      <w:r w:rsidR="0045349B">
        <w:rPr>
          <w:sz w:val="28"/>
          <w:szCs w:val="28"/>
        </w:rPr>
        <w:t xml:space="preserve"> </w:t>
      </w:r>
      <w:r w:rsidRPr="0045349B">
        <w:rPr>
          <w:sz w:val="28"/>
          <w:szCs w:val="28"/>
        </w:rPr>
        <w:t>которых посредством комплексного запроса не осуществл</w:t>
      </w:r>
      <w:r w:rsidRPr="0045349B">
        <w:rPr>
          <w:sz w:val="28"/>
          <w:szCs w:val="28"/>
        </w:rPr>
        <w:t>я</w:t>
      </w:r>
      <w:r w:rsidRPr="0045349B">
        <w:rPr>
          <w:sz w:val="28"/>
          <w:szCs w:val="28"/>
        </w:rPr>
        <w:t>ется»</w:t>
      </w:r>
    </w:p>
    <w:p w:rsidR="00073145" w:rsidRDefault="00073145" w:rsidP="0045349B">
      <w:pPr>
        <w:ind w:left="567"/>
        <w:jc w:val="both"/>
        <w:rPr>
          <w:sz w:val="28"/>
          <w:szCs w:val="28"/>
        </w:rPr>
      </w:pPr>
    </w:p>
    <w:p w:rsidR="0045349B" w:rsidRPr="0045349B" w:rsidRDefault="0045349B" w:rsidP="0045349B">
      <w:pPr>
        <w:ind w:left="567"/>
        <w:jc w:val="both"/>
        <w:rPr>
          <w:sz w:val="28"/>
          <w:szCs w:val="28"/>
        </w:rPr>
      </w:pPr>
    </w:p>
    <w:p w:rsidR="00073145" w:rsidRPr="0045349B" w:rsidRDefault="00073145" w:rsidP="0045349B">
      <w:pPr>
        <w:ind w:left="567" w:firstLine="851"/>
        <w:jc w:val="both"/>
        <w:rPr>
          <w:sz w:val="28"/>
          <w:szCs w:val="28"/>
        </w:rPr>
      </w:pPr>
      <w:r w:rsidRPr="0045349B">
        <w:rPr>
          <w:sz w:val="28"/>
          <w:szCs w:val="28"/>
        </w:rPr>
        <w:t xml:space="preserve">В соответствии с </w:t>
      </w:r>
      <w:r w:rsidR="00C1558D">
        <w:rPr>
          <w:sz w:val="28"/>
          <w:szCs w:val="28"/>
        </w:rPr>
        <w:t>ф</w:t>
      </w:r>
      <w:r w:rsidRPr="0045349B">
        <w:rPr>
          <w:sz w:val="28"/>
          <w:szCs w:val="28"/>
        </w:rPr>
        <w:t>едеральными законами от 27</w:t>
      </w:r>
      <w:r w:rsidR="0045349B">
        <w:rPr>
          <w:sz w:val="28"/>
          <w:szCs w:val="28"/>
        </w:rPr>
        <w:t xml:space="preserve"> июля </w:t>
      </w:r>
      <w:r w:rsidRPr="0045349B">
        <w:rPr>
          <w:sz w:val="28"/>
          <w:szCs w:val="28"/>
        </w:rPr>
        <w:t>2010</w:t>
      </w:r>
      <w:r w:rsidR="0045349B">
        <w:rPr>
          <w:sz w:val="28"/>
          <w:szCs w:val="28"/>
        </w:rPr>
        <w:t xml:space="preserve"> г.</w:t>
      </w:r>
      <w:r w:rsidRPr="0045349B">
        <w:rPr>
          <w:sz w:val="28"/>
          <w:szCs w:val="28"/>
        </w:rPr>
        <w:t xml:space="preserve"> № 210-ФЗ «Об организации предоставления государстве</w:t>
      </w:r>
      <w:r w:rsidR="00C1558D">
        <w:rPr>
          <w:sz w:val="28"/>
          <w:szCs w:val="28"/>
        </w:rPr>
        <w:t>нных и муниципальных услуг», от </w:t>
      </w:r>
      <w:r w:rsidRPr="0045349B">
        <w:rPr>
          <w:sz w:val="28"/>
          <w:szCs w:val="28"/>
        </w:rPr>
        <w:t>06</w:t>
      </w:r>
      <w:r w:rsidR="00C1558D">
        <w:rPr>
          <w:sz w:val="28"/>
          <w:szCs w:val="28"/>
        </w:rPr>
        <w:t xml:space="preserve"> октября </w:t>
      </w:r>
      <w:r w:rsidRPr="0045349B">
        <w:rPr>
          <w:sz w:val="28"/>
          <w:szCs w:val="28"/>
        </w:rPr>
        <w:t>2003</w:t>
      </w:r>
      <w:r w:rsidR="00C1558D">
        <w:rPr>
          <w:sz w:val="28"/>
          <w:szCs w:val="28"/>
        </w:rPr>
        <w:t xml:space="preserve"> г.</w:t>
      </w:r>
      <w:r w:rsidRPr="0045349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статьями 7, 39 Устава города-героя Волгограда, администрация Волгограда</w:t>
      </w:r>
    </w:p>
    <w:p w:rsidR="00073145" w:rsidRPr="0045349B" w:rsidRDefault="00073145" w:rsidP="0045349B">
      <w:pPr>
        <w:ind w:left="567"/>
        <w:jc w:val="both"/>
        <w:rPr>
          <w:rFonts w:eastAsia="Calibri"/>
          <w:b/>
          <w:sz w:val="28"/>
          <w:szCs w:val="28"/>
        </w:rPr>
      </w:pPr>
      <w:r w:rsidRPr="0045349B">
        <w:rPr>
          <w:rFonts w:eastAsia="Calibri"/>
          <w:b/>
          <w:sz w:val="28"/>
          <w:szCs w:val="28"/>
        </w:rPr>
        <w:t>ПОСТАНОВЛЯЕТ:</w:t>
      </w:r>
    </w:p>
    <w:p w:rsidR="00073145" w:rsidRPr="0045349B" w:rsidRDefault="0045349B" w:rsidP="0045349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E6075">
        <w:rPr>
          <w:sz w:val="28"/>
          <w:szCs w:val="28"/>
        </w:rPr>
        <w:t xml:space="preserve">Внести в </w:t>
      </w:r>
      <w:r w:rsidR="00073145" w:rsidRPr="0045349B">
        <w:rPr>
          <w:sz w:val="28"/>
          <w:szCs w:val="28"/>
        </w:rPr>
        <w:t>Перечен</w:t>
      </w:r>
      <w:r w:rsidR="004E6075">
        <w:rPr>
          <w:sz w:val="28"/>
          <w:szCs w:val="28"/>
        </w:rPr>
        <w:t>ь</w:t>
      </w:r>
      <w:r w:rsidR="00073145" w:rsidRPr="0045349B">
        <w:rPr>
          <w:sz w:val="28"/>
          <w:szCs w:val="28"/>
        </w:rPr>
        <w:t xml:space="preserve"> муниципальных услуг, предоставление которых посредством комплексного запроса не осуществляется, утвержденн</w:t>
      </w:r>
      <w:r w:rsidR="004E6075">
        <w:rPr>
          <w:sz w:val="28"/>
          <w:szCs w:val="28"/>
        </w:rPr>
        <w:t>ый</w:t>
      </w:r>
      <w:r w:rsidR="00073145" w:rsidRPr="0045349B">
        <w:rPr>
          <w:sz w:val="28"/>
          <w:szCs w:val="28"/>
        </w:rPr>
        <w:t xml:space="preserve"> пост</w:t>
      </w:r>
      <w:r w:rsidR="00073145" w:rsidRPr="0045349B">
        <w:rPr>
          <w:sz w:val="28"/>
          <w:szCs w:val="28"/>
        </w:rPr>
        <w:t>а</w:t>
      </w:r>
      <w:r w:rsidR="00073145" w:rsidRPr="0045349B">
        <w:rPr>
          <w:sz w:val="28"/>
          <w:szCs w:val="28"/>
        </w:rPr>
        <w:t>новлением администрации Волгограда от 17</w:t>
      </w:r>
      <w:r>
        <w:rPr>
          <w:sz w:val="28"/>
          <w:szCs w:val="28"/>
        </w:rPr>
        <w:t xml:space="preserve"> октября 2018 г. </w:t>
      </w:r>
      <w:r w:rsidR="00073145" w:rsidRPr="0045349B">
        <w:rPr>
          <w:sz w:val="28"/>
          <w:szCs w:val="28"/>
        </w:rPr>
        <w:t>№ 1448 «Об утверждении перечня муниципальных услуг, предоставление которых посре</w:t>
      </w:r>
      <w:r w:rsidR="00073145" w:rsidRPr="0045349B">
        <w:rPr>
          <w:sz w:val="28"/>
          <w:szCs w:val="28"/>
        </w:rPr>
        <w:t>д</w:t>
      </w:r>
      <w:r w:rsidR="00073145" w:rsidRPr="0045349B">
        <w:rPr>
          <w:sz w:val="28"/>
          <w:szCs w:val="28"/>
        </w:rPr>
        <w:t xml:space="preserve">ством комплексного запроса не осуществляется», </w:t>
      </w:r>
      <w:r w:rsidR="004E6075">
        <w:rPr>
          <w:sz w:val="28"/>
          <w:szCs w:val="28"/>
        </w:rPr>
        <w:t>изменение, и</w:t>
      </w:r>
      <w:r w:rsidR="004E6075" w:rsidRPr="0045349B">
        <w:rPr>
          <w:sz w:val="28"/>
          <w:szCs w:val="28"/>
        </w:rPr>
        <w:t>зложи</w:t>
      </w:r>
      <w:r w:rsidR="004E6075">
        <w:rPr>
          <w:sz w:val="28"/>
          <w:szCs w:val="28"/>
        </w:rPr>
        <w:t>в строку 2.1</w:t>
      </w:r>
      <w:r w:rsidR="004E6075" w:rsidRPr="0045349B">
        <w:rPr>
          <w:sz w:val="28"/>
          <w:szCs w:val="28"/>
        </w:rPr>
        <w:t xml:space="preserve"> раздела 2 </w:t>
      </w:r>
      <w:r w:rsidR="00073145" w:rsidRPr="0045349B">
        <w:rPr>
          <w:sz w:val="28"/>
          <w:szCs w:val="28"/>
        </w:rPr>
        <w:t>в следующей редакции:</w:t>
      </w:r>
    </w:p>
    <w:p w:rsidR="00073145" w:rsidRPr="0045349B" w:rsidRDefault="00073145" w:rsidP="0045349B">
      <w:pPr>
        <w:ind w:left="567"/>
        <w:jc w:val="both"/>
        <w:rPr>
          <w:szCs w:val="28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46"/>
      </w:tblGrid>
      <w:tr w:rsidR="00073145" w:rsidRPr="0045349B" w:rsidTr="004534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45" w:rsidRPr="0045349B" w:rsidRDefault="00073145" w:rsidP="0045349B">
            <w:pPr>
              <w:ind w:left="34"/>
              <w:jc w:val="center"/>
              <w:rPr>
                <w:sz w:val="28"/>
                <w:szCs w:val="28"/>
              </w:rPr>
            </w:pPr>
            <w:r w:rsidRPr="0045349B">
              <w:rPr>
                <w:sz w:val="28"/>
                <w:szCs w:val="28"/>
              </w:rPr>
              <w:t>2.1.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45" w:rsidRPr="0045349B" w:rsidRDefault="00073145" w:rsidP="0045349B">
            <w:pPr>
              <w:ind w:left="34"/>
              <w:jc w:val="both"/>
              <w:rPr>
                <w:sz w:val="28"/>
                <w:szCs w:val="28"/>
              </w:rPr>
            </w:pPr>
            <w:r w:rsidRPr="0045349B">
              <w:rPr>
                <w:sz w:val="28"/>
                <w:szCs w:val="28"/>
              </w:rPr>
      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      </w:r>
          </w:p>
        </w:tc>
      </w:tr>
    </w:tbl>
    <w:p w:rsidR="00073145" w:rsidRPr="0045349B" w:rsidRDefault="00073145" w:rsidP="0045349B">
      <w:pPr>
        <w:ind w:left="567"/>
        <w:jc w:val="both"/>
        <w:rPr>
          <w:szCs w:val="28"/>
        </w:rPr>
      </w:pPr>
    </w:p>
    <w:p w:rsidR="00073145" w:rsidRPr="0045349B" w:rsidRDefault="0045349B" w:rsidP="0045349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73145" w:rsidRPr="0045349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73145" w:rsidRPr="0045349B" w:rsidRDefault="00073145" w:rsidP="0045349B">
      <w:pPr>
        <w:ind w:left="567"/>
        <w:jc w:val="both"/>
        <w:rPr>
          <w:sz w:val="28"/>
          <w:szCs w:val="28"/>
        </w:rPr>
      </w:pPr>
    </w:p>
    <w:p w:rsidR="00073145" w:rsidRDefault="00073145" w:rsidP="0045349B">
      <w:pPr>
        <w:ind w:left="567"/>
        <w:jc w:val="both"/>
        <w:rPr>
          <w:sz w:val="28"/>
          <w:szCs w:val="28"/>
        </w:rPr>
      </w:pPr>
    </w:p>
    <w:p w:rsidR="0045349B" w:rsidRPr="0045349B" w:rsidRDefault="0045349B" w:rsidP="0045349B">
      <w:pPr>
        <w:ind w:left="567"/>
        <w:jc w:val="both"/>
        <w:rPr>
          <w:sz w:val="28"/>
          <w:szCs w:val="28"/>
        </w:rPr>
      </w:pPr>
    </w:p>
    <w:p w:rsidR="00073145" w:rsidRPr="0045349B" w:rsidRDefault="00073145" w:rsidP="0045349B">
      <w:pPr>
        <w:ind w:left="567"/>
        <w:jc w:val="both"/>
        <w:rPr>
          <w:sz w:val="28"/>
          <w:szCs w:val="28"/>
        </w:rPr>
      </w:pPr>
      <w:r w:rsidRPr="0045349B">
        <w:rPr>
          <w:sz w:val="28"/>
          <w:szCs w:val="28"/>
        </w:rPr>
        <w:t>Глава</w:t>
      </w:r>
      <w:r w:rsidR="0045349B">
        <w:rPr>
          <w:sz w:val="28"/>
          <w:szCs w:val="28"/>
        </w:rPr>
        <w:t xml:space="preserve"> Волгограда                                                                                  </w:t>
      </w:r>
      <w:r w:rsidR="00BB5719">
        <w:rPr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45349B">
        <w:rPr>
          <w:sz w:val="28"/>
          <w:szCs w:val="28"/>
        </w:rPr>
        <w:t>В.В.</w:t>
      </w:r>
      <w:r w:rsidRPr="0045349B">
        <w:rPr>
          <w:sz w:val="28"/>
          <w:szCs w:val="28"/>
        </w:rPr>
        <w:t>Лихачев</w:t>
      </w:r>
      <w:proofErr w:type="spellEnd"/>
    </w:p>
    <w:p w:rsidR="00073145" w:rsidRPr="0045349B" w:rsidRDefault="00073145" w:rsidP="0045349B">
      <w:pPr>
        <w:ind w:left="567"/>
        <w:jc w:val="both"/>
        <w:rPr>
          <w:sz w:val="28"/>
          <w:szCs w:val="28"/>
        </w:rPr>
      </w:pPr>
    </w:p>
    <w:p w:rsidR="00073145" w:rsidRPr="0045349B" w:rsidRDefault="00073145" w:rsidP="0045349B">
      <w:pPr>
        <w:ind w:left="567"/>
        <w:jc w:val="both"/>
        <w:rPr>
          <w:sz w:val="28"/>
          <w:szCs w:val="28"/>
        </w:rPr>
      </w:pPr>
    </w:p>
    <w:p w:rsidR="00073145" w:rsidRDefault="00073145" w:rsidP="0045349B">
      <w:pPr>
        <w:ind w:left="567"/>
        <w:jc w:val="both"/>
        <w:rPr>
          <w:sz w:val="28"/>
          <w:szCs w:val="28"/>
        </w:rPr>
      </w:pPr>
    </w:p>
    <w:sectPr w:rsidR="00073145" w:rsidSect="007B552F">
      <w:headerReference w:type="default" r:id="rId10"/>
      <w:pgSz w:w="11906" w:h="16838"/>
      <w:pgMar w:top="397" w:right="567" w:bottom="1134" w:left="1134" w:header="720" w:footer="7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0" w:rsidRDefault="000D47D0">
      <w:r>
        <w:separator/>
      </w:r>
    </w:p>
  </w:endnote>
  <w:endnote w:type="continuationSeparator" w:id="0">
    <w:p w:rsidR="000D47D0" w:rsidRDefault="000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0" w:rsidRDefault="000D47D0">
      <w:r>
        <w:separator/>
      </w:r>
    </w:p>
  </w:footnote>
  <w:footnote w:type="continuationSeparator" w:id="0">
    <w:p w:rsidR="000D47D0" w:rsidRDefault="000D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719">
          <w:rPr>
            <w:noProof/>
          </w:rPr>
          <w:t>3</w:t>
        </w:r>
        <w:r>
          <w:fldChar w:fldCharType="end"/>
        </w:r>
      </w:p>
    </w:sdtContent>
  </w:sdt>
  <w:p w:rsidR="006E187F" w:rsidRDefault="00BB57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73145"/>
    <w:rsid w:val="00081B49"/>
    <w:rsid w:val="000A0479"/>
    <w:rsid w:val="000A65CD"/>
    <w:rsid w:val="000A71EA"/>
    <w:rsid w:val="000A7AF5"/>
    <w:rsid w:val="000B156E"/>
    <w:rsid w:val="000D47D0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5349B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E607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043A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64D05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56E9F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C383C"/>
    <w:rsid w:val="009F21EB"/>
    <w:rsid w:val="00A13262"/>
    <w:rsid w:val="00A264D1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B5719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558D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2AB9"/>
    <w:rsid w:val="00ED6DB3"/>
    <w:rsid w:val="00EE08D1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3F4E5-D8D7-4A16-A78A-1809B234CC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BF686B-AE52-4B19-B732-541999D392CB}"/>
</file>

<file path=customXml/itemProps3.xml><?xml version="1.0" encoding="utf-8"?>
<ds:datastoreItem xmlns:ds="http://schemas.openxmlformats.org/officeDocument/2006/customXml" ds:itemID="{09B6CCBE-A80B-40E4-AC19-025612C74730}"/>
</file>

<file path=customXml/itemProps4.xml><?xml version="1.0" encoding="utf-8"?>
<ds:datastoreItem xmlns:ds="http://schemas.openxmlformats.org/officeDocument/2006/customXml" ds:itemID="{E8A17C31-5D9F-482E-918F-3713026DE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Панкратова Наталья Викторовна</cp:lastModifiedBy>
  <cp:revision>2</cp:revision>
  <cp:lastPrinted>2019-03-07T06:50:00Z</cp:lastPrinted>
  <dcterms:created xsi:type="dcterms:W3CDTF">2021-04-01T14:29:00Z</dcterms:created>
  <dcterms:modified xsi:type="dcterms:W3CDTF">2021-04-01T14:29:00Z</dcterms:modified>
</cp:coreProperties>
</file>