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3F140C">
        <w:rPr>
          <w:sz w:val="28"/>
        </w:rPr>
        <w:t xml:space="preserve">17.10.2019 </w:t>
      </w:r>
      <w:r>
        <w:rPr>
          <w:sz w:val="28"/>
        </w:rPr>
        <w:t xml:space="preserve"> №</w:t>
      </w:r>
      <w:r w:rsidR="003F140C">
        <w:rPr>
          <w:sz w:val="28"/>
        </w:rPr>
        <w:t xml:space="preserve"> 1197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F91589" w:rsidRPr="007B1F22" w:rsidRDefault="00F91589" w:rsidP="007B1F22">
      <w:pPr>
        <w:ind w:left="567" w:right="4818"/>
        <w:jc w:val="both"/>
        <w:rPr>
          <w:sz w:val="28"/>
          <w:szCs w:val="28"/>
        </w:rPr>
      </w:pPr>
      <w:r w:rsidRPr="007B1F22">
        <w:rPr>
          <w:sz w:val="28"/>
          <w:szCs w:val="28"/>
        </w:rPr>
        <w:t>О внесении изменени</w:t>
      </w:r>
      <w:r w:rsidR="007B1F22">
        <w:rPr>
          <w:sz w:val="28"/>
          <w:szCs w:val="28"/>
        </w:rPr>
        <w:t>я</w:t>
      </w:r>
      <w:r w:rsidRPr="007B1F22">
        <w:rPr>
          <w:sz w:val="28"/>
          <w:szCs w:val="28"/>
        </w:rPr>
        <w:t xml:space="preserve"> в постановление администрации Волгограда от 28 апр</w:t>
      </w:r>
      <w:r w:rsidRPr="007B1F22">
        <w:rPr>
          <w:sz w:val="28"/>
          <w:szCs w:val="28"/>
        </w:rPr>
        <w:t>е</w:t>
      </w:r>
      <w:r w:rsidRPr="007B1F22">
        <w:rPr>
          <w:sz w:val="28"/>
          <w:szCs w:val="28"/>
        </w:rPr>
        <w:t>ля 2003 г. № 505 «О похоронном деле в Волгограде»</w:t>
      </w:r>
    </w:p>
    <w:p w:rsidR="00F91589" w:rsidRDefault="00F91589" w:rsidP="007B1F22">
      <w:pPr>
        <w:ind w:left="567"/>
        <w:jc w:val="both"/>
        <w:rPr>
          <w:sz w:val="28"/>
          <w:szCs w:val="28"/>
        </w:rPr>
      </w:pPr>
    </w:p>
    <w:p w:rsidR="007B1F22" w:rsidRPr="007B1F22" w:rsidRDefault="007B1F22" w:rsidP="007B1F22">
      <w:pPr>
        <w:ind w:left="567"/>
        <w:jc w:val="both"/>
        <w:rPr>
          <w:sz w:val="28"/>
          <w:szCs w:val="28"/>
        </w:rPr>
      </w:pPr>
    </w:p>
    <w:p w:rsidR="00F91589" w:rsidRPr="007B1F22" w:rsidRDefault="007B1F22" w:rsidP="007B1F22">
      <w:pPr>
        <w:ind w:left="567" w:firstLine="993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F91589" w:rsidRPr="007B1F22">
        <w:rPr>
          <w:color w:val="000000" w:themeColor="text1"/>
          <w:sz w:val="28"/>
          <w:szCs w:val="28"/>
        </w:rPr>
        <w:t>соответствии с Федеральным законом от 12</w:t>
      </w:r>
      <w:r>
        <w:rPr>
          <w:color w:val="000000" w:themeColor="text1"/>
          <w:sz w:val="28"/>
          <w:szCs w:val="28"/>
        </w:rPr>
        <w:t xml:space="preserve"> января </w:t>
      </w:r>
      <w:r w:rsidR="00F91589" w:rsidRPr="007B1F22">
        <w:rPr>
          <w:color w:val="000000" w:themeColor="text1"/>
          <w:sz w:val="28"/>
          <w:szCs w:val="28"/>
        </w:rPr>
        <w:t xml:space="preserve">1996 </w:t>
      </w:r>
      <w:r>
        <w:rPr>
          <w:color w:val="000000" w:themeColor="text1"/>
          <w:sz w:val="28"/>
          <w:szCs w:val="28"/>
        </w:rPr>
        <w:t>г. № 8-ФЗ «О </w:t>
      </w:r>
      <w:r w:rsidR="00F91589" w:rsidRPr="007B1F22">
        <w:rPr>
          <w:color w:val="000000" w:themeColor="text1"/>
          <w:sz w:val="28"/>
          <w:szCs w:val="28"/>
        </w:rPr>
        <w:t xml:space="preserve">погребении и похоронном деле», Законом Волгоградской области </w:t>
      </w:r>
      <w:proofErr w:type="gramStart"/>
      <w:r w:rsidR="00F91589" w:rsidRPr="007B1F22">
        <w:rPr>
          <w:color w:val="000000" w:themeColor="text1"/>
          <w:sz w:val="28"/>
          <w:szCs w:val="28"/>
        </w:rPr>
        <w:t>от</w:t>
      </w:r>
      <w:proofErr w:type="gramEnd"/>
      <w:r w:rsidR="00F91589" w:rsidRPr="007B1F22">
        <w:rPr>
          <w:color w:val="000000" w:themeColor="text1"/>
          <w:sz w:val="28"/>
          <w:szCs w:val="28"/>
        </w:rPr>
        <w:t xml:space="preserve"> 03</w:t>
      </w:r>
      <w:r>
        <w:rPr>
          <w:color w:val="000000" w:themeColor="text1"/>
          <w:sz w:val="28"/>
          <w:szCs w:val="28"/>
        </w:rPr>
        <w:t xml:space="preserve"> апреля </w:t>
      </w:r>
      <w:r w:rsidR="00F91589" w:rsidRPr="007B1F22">
        <w:rPr>
          <w:color w:val="000000" w:themeColor="text1"/>
          <w:sz w:val="28"/>
          <w:szCs w:val="28"/>
        </w:rPr>
        <w:t xml:space="preserve">2007 </w:t>
      </w:r>
      <w:r>
        <w:rPr>
          <w:color w:val="000000" w:themeColor="text1"/>
          <w:sz w:val="28"/>
          <w:szCs w:val="28"/>
        </w:rPr>
        <w:t>г.</w:t>
      </w:r>
      <w:r w:rsidR="00F91589" w:rsidRPr="007B1F22">
        <w:rPr>
          <w:color w:val="000000" w:themeColor="text1"/>
          <w:sz w:val="28"/>
          <w:szCs w:val="28"/>
        </w:rPr>
        <w:t xml:space="preserve"> № 1436-ОД «О погребении и похоронном деле в Волгогра</w:t>
      </w:r>
      <w:r w:rsidR="00F91589" w:rsidRPr="007B1F22">
        <w:rPr>
          <w:color w:val="000000" w:themeColor="text1"/>
          <w:sz w:val="28"/>
          <w:szCs w:val="28"/>
        </w:rPr>
        <w:t>д</w:t>
      </w:r>
      <w:r w:rsidR="00F91589" w:rsidRPr="007B1F22">
        <w:rPr>
          <w:color w:val="000000" w:themeColor="text1"/>
          <w:sz w:val="28"/>
          <w:szCs w:val="28"/>
        </w:rPr>
        <w:t xml:space="preserve">ской области», решением </w:t>
      </w:r>
      <w:r>
        <w:rPr>
          <w:color w:val="000000" w:themeColor="text1"/>
          <w:sz w:val="28"/>
          <w:szCs w:val="28"/>
        </w:rPr>
        <w:t>Волгоградской городской Думы от</w:t>
      </w:r>
      <w:r w:rsidR="00F91589" w:rsidRPr="007B1F22">
        <w:rPr>
          <w:color w:val="000000" w:themeColor="text1"/>
          <w:sz w:val="28"/>
          <w:szCs w:val="28"/>
        </w:rPr>
        <w:t xml:space="preserve"> 04</w:t>
      </w:r>
      <w:r>
        <w:rPr>
          <w:color w:val="000000" w:themeColor="text1"/>
          <w:sz w:val="28"/>
          <w:szCs w:val="28"/>
        </w:rPr>
        <w:t xml:space="preserve"> июля </w:t>
      </w:r>
      <w:r w:rsidR="00F91589" w:rsidRPr="007B1F22">
        <w:rPr>
          <w:color w:val="000000" w:themeColor="text1"/>
          <w:sz w:val="28"/>
          <w:szCs w:val="28"/>
        </w:rPr>
        <w:t>2007</w:t>
      </w:r>
      <w:r>
        <w:rPr>
          <w:color w:val="000000" w:themeColor="text1"/>
          <w:sz w:val="28"/>
          <w:szCs w:val="28"/>
        </w:rPr>
        <w:t xml:space="preserve"> г.</w:t>
      </w:r>
      <w:r w:rsidR="00F91589" w:rsidRPr="007B1F22">
        <w:rPr>
          <w:color w:val="000000" w:themeColor="text1"/>
          <w:sz w:val="28"/>
          <w:szCs w:val="28"/>
        </w:rPr>
        <w:t xml:space="preserve"> № 47/1124 «О </w:t>
      </w:r>
      <w:hyperlink r:id="rId10" w:history="1">
        <w:r w:rsidR="00F91589" w:rsidRPr="007B1F22">
          <w:rPr>
            <w:color w:val="000000" w:themeColor="text1"/>
            <w:sz w:val="28"/>
            <w:szCs w:val="28"/>
          </w:rPr>
          <w:t>Правила</w:t>
        </w:r>
      </w:hyperlink>
      <w:r w:rsidR="00F91589" w:rsidRPr="007B1F22">
        <w:rPr>
          <w:color w:val="000000" w:themeColor="text1"/>
          <w:sz w:val="28"/>
          <w:szCs w:val="28"/>
        </w:rPr>
        <w:t xml:space="preserve">х организации похорон и содержания муниципальных кладбищ в Волгограде», руководствуясь </w:t>
      </w:r>
      <w:hyperlink r:id="rId11" w:history="1">
        <w:r w:rsidR="00F91589" w:rsidRPr="007B1F22">
          <w:rPr>
            <w:color w:val="000000" w:themeColor="text1"/>
            <w:sz w:val="28"/>
            <w:szCs w:val="28"/>
          </w:rPr>
          <w:t>статьями 7</w:t>
        </w:r>
      </w:hyperlink>
      <w:r w:rsidR="00F91589" w:rsidRPr="007B1F22">
        <w:rPr>
          <w:color w:val="000000" w:themeColor="text1"/>
          <w:sz w:val="28"/>
          <w:szCs w:val="28"/>
        </w:rPr>
        <w:t xml:space="preserve">, </w:t>
      </w:r>
      <w:hyperlink r:id="rId12" w:history="1">
        <w:r w:rsidR="00F91589" w:rsidRPr="007B1F22">
          <w:rPr>
            <w:color w:val="000000" w:themeColor="text1"/>
            <w:sz w:val="28"/>
            <w:szCs w:val="28"/>
          </w:rPr>
          <w:t>39</w:t>
        </w:r>
      </w:hyperlink>
      <w:r w:rsidR="00F91589" w:rsidRPr="007B1F22">
        <w:rPr>
          <w:color w:val="000000" w:themeColor="text1"/>
          <w:sz w:val="28"/>
          <w:szCs w:val="28"/>
        </w:rPr>
        <w:t xml:space="preserve"> Устава города-героя Волгограда, </w:t>
      </w:r>
      <w:r>
        <w:rPr>
          <w:color w:val="000000" w:themeColor="text1"/>
          <w:sz w:val="28"/>
          <w:szCs w:val="28"/>
        </w:rPr>
        <w:br/>
        <w:t>администрация Волгограда</w:t>
      </w:r>
    </w:p>
    <w:p w:rsidR="00F91589" w:rsidRPr="007B1F22" w:rsidRDefault="00F91589" w:rsidP="007B1F22">
      <w:pPr>
        <w:ind w:left="567"/>
        <w:jc w:val="both"/>
        <w:rPr>
          <w:b/>
          <w:color w:val="000000" w:themeColor="text1"/>
          <w:sz w:val="28"/>
          <w:szCs w:val="28"/>
        </w:rPr>
      </w:pPr>
      <w:r w:rsidRPr="007B1F22">
        <w:rPr>
          <w:b/>
          <w:color w:val="000000" w:themeColor="text1"/>
          <w:sz w:val="28"/>
          <w:szCs w:val="28"/>
        </w:rPr>
        <w:t>ПОСТАНОВЛЯЕТ:</w:t>
      </w:r>
    </w:p>
    <w:p w:rsidR="00F91589" w:rsidRPr="007B1F22" w:rsidRDefault="007B1F22" w:rsidP="007B1F22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</w:t>
      </w:r>
      <w:r w:rsidR="00F91589" w:rsidRPr="007B1F22">
        <w:rPr>
          <w:color w:val="000000" w:themeColor="text1"/>
          <w:sz w:val="28"/>
          <w:szCs w:val="28"/>
        </w:rPr>
        <w:t>Внести в постановление ад</w:t>
      </w:r>
      <w:r>
        <w:rPr>
          <w:color w:val="000000" w:themeColor="text1"/>
          <w:sz w:val="28"/>
          <w:szCs w:val="28"/>
        </w:rPr>
        <w:t xml:space="preserve">министрации Волгограда от 28 апреля 2003 г. </w:t>
      </w:r>
      <w:r w:rsidR="00F91589" w:rsidRPr="007B1F22">
        <w:rPr>
          <w:color w:val="000000" w:themeColor="text1"/>
          <w:sz w:val="28"/>
          <w:szCs w:val="28"/>
        </w:rPr>
        <w:t>№ 505 «О похоронном деле в Волгограде» изменени</w:t>
      </w:r>
      <w:r>
        <w:rPr>
          <w:color w:val="000000" w:themeColor="text1"/>
          <w:sz w:val="28"/>
          <w:szCs w:val="28"/>
        </w:rPr>
        <w:t>е, изложив пункт 1</w:t>
      </w:r>
      <w:r w:rsidR="00F91589" w:rsidRPr="007B1F22">
        <w:rPr>
          <w:color w:val="000000" w:themeColor="text1"/>
          <w:sz w:val="28"/>
          <w:szCs w:val="28"/>
        </w:rPr>
        <w:t xml:space="preserve"> в следующей редакции: </w:t>
      </w:r>
    </w:p>
    <w:p w:rsidR="00F91589" w:rsidRPr="007B1F22" w:rsidRDefault="00F91589" w:rsidP="007B1F22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7B1F22">
        <w:rPr>
          <w:color w:val="000000" w:themeColor="text1"/>
          <w:sz w:val="28"/>
          <w:szCs w:val="28"/>
        </w:rPr>
        <w:t>«1.</w:t>
      </w:r>
      <w:r w:rsidR="007B1F22">
        <w:rPr>
          <w:color w:val="000000" w:themeColor="text1"/>
          <w:sz w:val="28"/>
          <w:szCs w:val="28"/>
        </w:rPr>
        <w:t> </w:t>
      </w:r>
      <w:r w:rsidRPr="007B1F22">
        <w:rPr>
          <w:color w:val="000000" w:themeColor="text1"/>
          <w:sz w:val="28"/>
          <w:szCs w:val="28"/>
        </w:rPr>
        <w:t>Определить местами погребения умерших (погибших) следующие кладбища Волгограда:</w:t>
      </w:r>
    </w:p>
    <w:p w:rsidR="00F91589" w:rsidRPr="007B1F22" w:rsidRDefault="007B1F22" w:rsidP="007B1F22">
      <w:pPr>
        <w:ind w:left="567" w:firstLine="851"/>
        <w:jc w:val="both"/>
        <w:rPr>
          <w:color w:val="000000" w:themeColor="text1"/>
          <w:spacing w:val="-4"/>
          <w:sz w:val="28"/>
          <w:szCs w:val="28"/>
        </w:rPr>
      </w:pPr>
      <w:r w:rsidRPr="007B1F22">
        <w:rPr>
          <w:color w:val="000000" w:themeColor="text1"/>
          <w:spacing w:val="-4"/>
          <w:sz w:val="28"/>
          <w:szCs w:val="28"/>
        </w:rPr>
        <w:t>в Тракторозаводском районе –</w:t>
      </w:r>
      <w:r w:rsidR="00F91589" w:rsidRPr="007B1F22">
        <w:rPr>
          <w:color w:val="000000" w:themeColor="text1"/>
          <w:spacing w:val="-4"/>
          <w:sz w:val="28"/>
          <w:szCs w:val="28"/>
        </w:rPr>
        <w:t xml:space="preserve"> </w:t>
      </w:r>
      <w:proofErr w:type="spellStart"/>
      <w:r w:rsidR="00F91589" w:rsidRPr="007B1F22">
        <w:rPr>
          <w:color w:val="000000" w:themeColor="text1"/>
          <w:spacing w:val="-4"/>
          <w:sz w:val="28"/>
          <w:szCs w:val="28"/>
        </w:rPr>
        <w:t>Алюминиевское</w:t>
      </w:r>
      <w:proofErr w:type="spellEnd"/>
      <w:r w:rsidR="00F91589" w:rsidRPr="007B1F22">
        <w:rPr>
          <w:color w:val="000000" w:themeColor="text1"/>
          <w:spacing w:val="-4"/>
          <w:sz w:val="28"/>
          <w:szCs w:val="28"/>
        </w:rPr>
        <w:t xml:space="preserve">, </w:t>
      </w:r>
      <w:proofErr w:type="spellStart"/>
      <w:r w:rsidR="00F91589" w:rsidRPr="007B1F22">
        <w:rPr>
          <w:color w:val="000000" w:themeColor="text1"/>
          <w:spacing w:val="-4"/>
          <w:sz w:val="28"/>
          <w:szCs w:val="28"/>
        </w:rPr>
        <w:t>Верхнезареченское</w:t>
      </w:r>
      <w:proofErr w:type="spellEnd"/>
      <w:r w:rsidR="00F91589" w:rsidRPr="007B1F22">
        <w:rPr>
          <w:color w:val="000000" w:themeColor="text1"/>
          <w:spacing w:val="-4"/>
          <w:sz w:val="28"/>
          <w:szCs w:val="28"/>
        </w:rPr>
        <w:t>, Р</w:t>
      </w:r>
      <w:r w:rsidR="00F91589" w:rsidRPr="007B1F22">
        <w:rPr>
          <w:color w:val="000000" w:themeColor="text1"/>
          <w:spacing w:val="-4"/>
          <w:sz w:val="28"/>
          <w:szCs w:val="28"/>
        </w:rPr>
        <w:t>ы</w:t>
      </w:r>
      <w:r w:rsidR="00F91589" w:rsidRPr="007B1F22">
        <w:rPr>
          <w:color w:val="000000" w:themeColor="text1"/>
          <w:spacing w:val="-4"/>
          <w:sz w:val="28"/>
          <w:szCs w:val="28"/>
        </w:rPr>
        <w:t>нок;</w:t>
      </w:r>
    </w:p>
    <w:p w:rsidR="00F91589" w:rsidRPr="007B1F22" w:rsidRDefault="007B1F22" w:rsidP="007B1F22">
      <w:pPr>
        <w:ind w:left="567"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в Краснооктябрьском районе –</w:t>
      </w:r>
      <w:r w:rsidR="00F91589" w:rsidRPr="007B1F22">
        <w:rPr>
          <w:color w:val="000000" w:themeColor="text1"/>
          <w:sz w:val="28"/>
          <w:szCs w:val="28"/>
        </w:rPr>
        <w:t xml:space="preserve"> </w:t>
      </w:r>
      <w:proofErr w:type="spellStart"/>
      <w:r w:rsidR="00F91589" w:rsidRPr="007B1F22">
        <w:rPr>
          <w:color w:val="000000" w:themeColor="text1"/>
          <w:sz w:val="28"/>
          <w:szCs w:val="28"/>
        </w:rPr>
        <w:t>Краснооктябрьское</w:t>
      </w:r>
      <w:proofErr w:type="spellEnd"/>
      <w:r w:rsidR="00F91589" w:rsidRPr="007B1F22">
        <w:rPr>
          <w:color w:val="000000" w:themeColor="text1"/>
          <w:sz w:val="28"/>
          <w:szCs w:val="28"/>
        </w:rPr>
        <w:t xml:space="preserve"> </w:t>
      </w:r>
      <w:r w:rsidR="00F91589" w:rsidRPr="007B1F22">
        <w:rPr>
          <w:sz w:val="28"/>
          <w:szCs w:val="28"/>
        </w:rPr>
        <w:t>Старое, Красн</w:t>
      </w:r>
      <w:proofErr w:type="gramStart"/>
      <w:r w:rsidR="00F91589" w:rsidRPr="007B1F22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br/>
      </w:r>
      <w:r w:rsidR="00F91589" w:rsidRPr="007B1F22">
        <w:rPr>
          <w:sz w:val="28"/>
          <w:szCs w:val="28"/>
        </w:rPr>
        <w:t>октябрьское Новое;</w:t>
      </w:r>
    </w:p>
    <w:p w:rsidR="00F91589" w:rsidRPr="007B1F22" w:rsidRDefault="007B1F22" w:rsidP="007B1F2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Дзержинском районе </w:t>
      </w:r>
      <w:r w:rsidR="00D75EC1">
        <w:rPr>
          <w:sz w:val="28"/>
          <w:szCs w:val="28"/>
        </w:rPr>
        <w:t>–</w:t>
      </w:r>
      <w:r w:rsidR="00F91589" w:rsidRPr="007B1F22">
        <w:rPr>
          <w:sz w:val="28"/>
          <w:szCs w:val="28"/>
        </w:rPr>
        <w:t xml:space="preserve"> </w:t>
      </w:r>
      <w:proofErr w:type="gramStart"/>
      <w:r w:rsidR="00F91589" w:rsidRPr="007B1F22">
        <w:rPr>
          <w:sz w:val="28"/>
          <w:szCs w:val="28"/>
        </w:rPr>
        <w:t>Моторное</w:t>
      </w:r>
      <w:proofErr w:type="gramEnd"/>
      <w:r w:rsidR="00F91589" w:rsidRPr="007B1F22">
        <w:rPr>
          <w:sz w:val="28"/>
          <w:szCs w:val="28"/>
        </w:rPr>
        <w:t xml:space="preserve">, </w:t>
      </w:r>
      <w:proofErr w:type="spellStart"/>
      <w:r w:rsidR="00F91589" w:rsidRPr="007B1F22"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 w:rsidR="00F91589" w:rsidRPr="007B1F22">
        <w:rPr>
          <w:sz w:val="28"/>
          <w:szCs w:val="28"/>
        </w:rPr>
        <w:t>митриевское</w:t>
      </w:r>
      <w:proofErr w:type="spellEnd"/>
      <w:r w:rsidR="00F91589" w:rsidRPr="007B1F22">
        <w:rPr>
          <w:sz w:val="28"/>
          <w:szCs w:val="28"/>
        </w:rPr>
        <w:t xml:space="preserve"> (Центральное), </w:t>
      </w:r>
      <w:proofErr w:type="spellStart"/>
      <w:r w:rsidR="00F91589" w:rsidRPr="007B1F22">
        <w:rPr>
          <w:sz w:val="28"/>
          <w:szCs w:val="28"/>
        </w:rPr>
        <w:t>Г</w:t>
      </w:r>
      <w:r w:rsidR="00F91589" w:rsidRPr="007B1F22">
        <w:rPr>
          <w:sz w:val="28"/>
          <w:szCs w:val="28"/>
        </w:rPr>
        <w:t>у</w:t>
      </w:r>
      <w:r w:rsidR="00F91589" w:rsidRPr="007B1F22">
        <w:rPr>
          <w:sz w:val="28"/>
          <w:szCs w:val="28"/>
        </w:rPr>
        <w:t>мрак</w:t>
      </w:r>
      <w:proofErr w:type="spellEnd"/>
      <w:r w:rsidR="00F91589" w:rsidRPr="007B1F22">
        <w:rPr>
          <w:sz w:val="28"/>
          <w:szCs w:val="28"/>
        </w:rPr>
        <w:t>, Овражное;</w:t>
      </w:r>
    </w:p>
    <w:p w:rsidR="00F91589" w:rsidRPr="007B1F22" w:rsidRDefault="007B1F22" w:rsidP="007B1F2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Ворошиловском районе –</w:t>
      </w:r>
      <w:r w:rsidR="00F91589" w:rsidRPr="007B1F22">
        <w:rPr>
          <w:sz w:val="28"/>
          <w:szCs w:val="28"/>
        </w:rPr>
        <w:t xml:space="preserve"> Старое Ворошиловское, Новое Ворошило</w:t>
      </w:r>
      <w:r w:rsidR="00F91589" w:rsidRPr="007B1F22">
        <w:rPr>
          <w:sz w:val="28"/>
          <w:szCs w:val="28"/>
        </w:rPr>
        <w:t>в</w:t>
      </w:r>
      <w:r w:rsidR="00F91589" w:rsidRPr="007B1F22">
        <w:rPr>
          <w:sz w:val="28"/>
          <w:szCs w:val="28"/>
        </w:rPr>
        <w:t>ское;</w:t>
      </w:r>
    </w:p>
    <w:p w:rsidR="00F91589" w:rsidRPr="007B1F22" w:rsidRDefault="00F91589" w:rsidP="007B1F22">
      <w:pPr>
        <w:ind w:left="567" w:firstLine="851"/>
        <w:jc w:val="both"/>
        <w:rPr>
          <w:sz w:val="28"/>
          <w:szCs w:val="28"/>
        </w:rPr>
      </w:pPr>
      <w:r w:rsidRPr="007B1F22">
        <w:rPr>
          <w:sz w:val="28"/>
          <w:szCs w:val="28"/>
        </w:rPr>
        <w:t xml:space="preserve">в Советском районе – </w:t>
      </w:r>
      <w:proofErr w:type="spellStart"/>
      <w:r w:rsidRPr="007B1F22">
        <w:rPr>
          <w:sz w:val="28"/>
          <w:szCs w:val="28"/>
        </w:rPr>
        <w:t>Ельшанс</w:t>
      </w:r>
      <w:r w:rsidR="007B1F22">
        <w:rPr>
          <w:sz w:val="28"/>
          <w:szCs w:val="28"/>
        </w:rPr>
        <w:t>кое</w:t>
      </w:r>
      <w:proofErr w:type="spellEnd"/>
      <w:r w:rsidR="007B1F22">
        <w:rPr>
          <w:sz w:val="28"/>
          <w:szCs w:val="28"/>
        </w:rPr>
        <w:t xml:space="preserve">, Горная Поляна, </w:t>
      </w:r>
      <w:proofErr w:type="gramStart"/>
      <w:r w:rsidR="007B1F22">
        <w:rPr>
          <w:sz w:val="28"/>
          <w:szCs w:val="28"/>
        </w:rPr>
        <w:t>Горьковское</w:t>
      </w:r>
      <w:proofErr w:type="gramEnd"/>
      <w:r w:rsidR="007B1F22">
        <w:rPr>
          <w:sz w:val="28"/>
          <w:szCs w:val="28"/>
        </w:rPr>
        <w:t>,</w:t>
      </w:r>
      <w:r w:rsidRPr="007B1F22">
        <w:rPr>
          <w:sz w:val="28"/>
          <w:szCs w:val="28"/>
        </w:rPr>
        <w:t xml:space="preserve"> Пе</w:t>
      </w:r>
      <w:r w:rsidRPr="007B1F22">
        <w:rPr>
          <w:sz w:val="28"/>
          <w:szCs w:val="28"/>
        </w:rPr>
        <w:t>с</w:t>
      </w:r>
      <w:r w:rsidRPr="007B1F22">
        <w:rPr>
          <w:sz w:val="28"/>
          <w:szCs w:val="28"/>
        </w:rPr>
        <w:t>чанка, Майское;</w:t>
      </w:r>
    </w:p>
    <w:p w:rsidR="00F91589" w:rsidRPr="007B1F22" w:rsidRDefault="007B1F22" w:rsidP="007B1F22">
      <w:pPr>
        <w:ind w:left="567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F91589" w:rsidRPr="007B1F22">
        <w:rPr>
          <w:sz w:val="28"/>
          <w:szCs w:val="28"/>
        </w:rPr>
        <w:t>Кировском районе – Кировское (</w:t>
      </w:r>
      <w:r>
        <w:rPr>
          <w:sz w:val="28"/>
          <w:szCs w:val="28"/>
        </w:rPr>
        <w:t xml:space="preserve">Старая Отрада), Мусульманское, </w:t>
      </w:r>
      <w:r w:rsidR="00F91589" w:rsidRPr="007B1F22">
        <w:rPr>
          <w:sz w:val="28"/>
          <w:szCs w:val="28"/>
        </w:rPr>
        <w:t>Хохлы, Пав</w:t>
      </w:r>
      <w:r>
        <w:rPr>
          <w:sz w:val="28"/>
          <w:szCs w:val="28"/>
        </w:rPr>
        <w:t>ловское, Песчаное</w:t>
      </w:r>
      <w:r w:rsidR="00F91589" w:rsidRPr="007B1F22">
        <w:rPr>
          <w:sz w:val="28"/>
          <w:szCs w:val="28"/>
        </w:rPr>
        <w:t>-2, Бобыли;</w:t>
      </w:r>
      <w:proofErr w:type="gramEnd"/>
    </w:p>
    <w:p w:rsidR="00F91589" w:rsidRPr="007B1F22" w:rsidRDefault="007B1F22" w:rsidP="007B1F2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Красноармейском районе –</w:t>
      </w:r>
      <w:r w:rsidR="00F91589" w:rsidRPr="007B1F22">
        <w:rPr>
          <w:sz w:val="28"/>
          <w:szCs w:val="28"/>
        </w:rPr>
        <w:t xml:space="preserve"> Старое Красноармейское, Новое Красн</w:t>
      </w:r>
      <w:proofErr w:type="gramStart"/>
      <w:r w:rsidR="00F91589" w:rsidRPr="007B1F22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br/>
      </w:r>
      <w:r w:rsidR="00F91589" w:rsidRPr="007B1F22">
        <w:rPr>
          <w:sz w:val="28"/>
          <w:szCs w:val="28"/>
        </w:rPr>
        <w:t>армейское, Старое кладбище Красноармейского района, Сакко и Ванцетти.</w:t>
      </w:r>
      <w:r w:rsidR="00D75EC1">
        <w:rPr>
          <w:sz w:val="28"/>
          <w:szCs w:val="28"/>
        </w:rPr>
        <w:t>».</w:t>
      </w:r>
    </w:p>
    <w:p w:rsidR="00F91589" w:rsidRPr="007B1F22" w:rsidRDefault="007B1F22" w:rsidP="007B1F22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F91589" w:rsidRPr="007B1F22"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:rsidR="00F91589" w:rsidRPr="007B1F22" w:rsidRDefault="00F91589" w:rsidP="007B1F22">
      <w:pPr>
        <w:ind w:left="567"/>
        <w:jc w:val="both"/>
        <w:rPr>
          <w:sz w:val="28"/>
          <w:szCs w:val="28"/>
        </w:rPr>
      </w:pPr>
    </w:p>
    <w:p w:rsidR="00F91589" w:rsidRPr="007B1F22" w:rsidRDefault="00F91589" w:rsidP="007B1F22">
      <w:pPr>
        <w:ind w:left="567"/>
        <w:jc w:val="both"/>
        <w:rPr>
          <w:sz w:val="28"/>
          <w:szCs w:val="28"/>
        </w:rPr>
      </w:pPr>
    </w:p>
    <w:p w:rsidR="00F91589" w:rsidRPr="007B1F22" w:rsidRDefault="00F91589" w:rsidP="007B1F22">
      <w:pPr>
        <w:ind w:left="567"/>
        <w:jc w:val="both"/>
        <w:rPr>
          <w:sz w:val="28"/>
          <w:szCs w:val="28"/>
        </w:rPr>
      </w:pPr>
    </w:p>
    <w:p w:rsidR="00F91589" w:rsidRPr="007B1F22" w:rsidRDefault="00F91589" w:rsidP="007B1F22">
      <w:pPr>
        <w:ind w:left="567"/>
        <w:jc w:val="both"/>
        <w:rPr>
          <w:sz w:val="28"/>
          <w:szCs w:val="28"/>
        </w:rPr>
      </w:pPr>
      <w:r w:rsidRPr="007B1F22">
        <w:rPr>
          <w:sz w:val="28"/>
          <w:szCs w:val="28"/>
        </w:rPr>
        <w:t xml:space="preserve">Глава Волгограда                            </w:t>
      </w:r>
      <w:r w:rsidR="007B1F22">
        <w:rPr>
          <w:sz w:val="28"/>
          <w:szCs w:val="28"/>
        </w:rPr>
        <w:t xml:space="preserve">                         </w:t>
      </w:r>
      <w:r w:rsidRPr="007B1F22">
        <w:rPr>
          <w:sz w:val="28"/>
          <w:szCs w:val="28"/>
        </w:rPr>
        <w:t xml:space="preserve">                                                             </w:t>
      </w:r>
      <w:proofErr w:type="spellStart"/>
      <w:r w:rsidRPr="007B1F22">
        <w:rPr>
          <w:sz w:val="28"/>
          <w:szCs w:val="28"/>
        </w:rPr>
        <w:t>В.В.Лихачев</w:t>
      </w:r>
      <w:proofErr w:type="spellEnd"/>
    </w:p>
    <w:p w:rsidR="00F91589" w:rsidRPr="007B1F22" w:rsidRDefault="00F91589" w:rsidP="007B1F22">
      <w:pPr>
        <w:ind w:left="567"/>
        <w:jc w:val="both"/>
        <w:rPr>
          <w:sz w:val="28"/>
          <w:szCs w:val="28"/>
        </w:rPr>
      </w:pPr>
    </w:p>
    <w:p w:rsidR="00F91589" w:rsidRPr="007B1F22" w:rsidRDefault="00F91589" w:rsidP="007B1F22">
      <w:pPr>
        <w:ind w:left="567"/>
        <w:jc w:val="both"/>
        <w:rPr>
          <w:sz w:val="28"/>
          <w:szCs w:val="28"/>
        </w:rPr>
      </w:pPr>
    </w:p>
    <w:p w:rsidR="00F91589" w:rsidRPr="007B1F22" w:rsidRDefault="00F91589" w:rsidP="007B1F22">
      <w:pPr>
        <w:ind w:left="567"/>
        <w:jc w:val="both"/>
        <w:rPr>
          <w:sz w:val="28"/>
          <w:szCs w:val="28"/>
        </w:rPr>
      </w:pPr>
    </w:p>
    <w:p w:rsidR="00F91589" w:rsidRPr="007B1F22" w:rsidRDefault="00F91589" w:rsidP="007B1F22">
      <w:pPr>
        <w:ind w:left="567"/>
        <w:jc w:val="both"/>
        <w:rPr>
          <w:sz w:val="28"/>
          <w:szCs w:val="28"/>
        </w:rPr>
      </w:pPr>
    </w:p>
    <w:p w:rsidR="00F91589" w:rsidRPr="007B1F22" w:rsidRDefault="00F91589" w:rsidP="007B1F22">
      <w:pPr>
        <w:ind w:left="567"/>
        <w:jc w:val="both"/>
        <w:rPr>
          <w:sz w:val="28"/>
          <w:szCs w:val="28"/>
        </w:rPr>
      </w:pPr>
    </w:p>
    <w:p w:rsidR="00F91589" w:rsidRPr="007B1F22" w:rsidRDefault="00F91589" w:rsidP="007B1F22">
      <w:pPr>
        <w:ind w:left="567"/>
        <w:jc w:val="both"/>
        <w:rPr>
          <w:sz w:val="28"/>
          <w:szCs w:val="28"/>
        </w:rPr>
      </w:pPr>
    </w:p>
    <w:p w:rsidR="00F91589" w:rsidRPr="007B1F22" w:rsidRDefault="00F91589" w:rsidP="007B1F22">
      <w:pPr>
        <w:ind w:left="567"/>
        <w:jc w:val="both"/>
        <w:rPr>
          <w:sz w:val="28"/>
          <w:szCs w:val="28"/>
        </w:rPr>
      </w:pPr>
    </w:p>
    <w:p w:rsidR="00F91589" w:rsidRPr="007B1F22" w:rsidRDefault="00F91589" w:rsidP="007B1F22">
      <w:pPr>
        <w:ind w:left="567"/>
        <w:jc w:val="both"/>
        <w:rPr>
          <w:sz w:val="28"/>
          <w:szCs w:val="28"/>
        </w:rPr>
      </w:pPr>
    </w:p>
    <w:p w:rsidR="00F91589" w:rsidRPr="007B1F22" w:rsidRDefault="00F91589" w:rsidP="007B1F22">
      <w:pPr>
        <w:ind w:left="567"/>
        <w:jc w:val="both"/>
        <w:rPr>
          <w:sz w:val="28"/>
          <w:szCs w:val="28"/>
        </w:rPr>
      </w:pPr>
    </w:p>
    <w:p w:rsidR="00F91589" w:rsidRPr="007B1F22" w:rsidRDefault="00F91589" w:rsidP="007B1F22">
      <w:pPr>
        <w:ind w:left="567"/>
        <w:jc w:val="both"/>
        <w:rPr>
          <w:sz w:val="28"/>
          <w:szCs w:val="28"/>
        </w:rPr>
      </w:pPr>
    </w:p>
    <w:p w:rsidR="00F91589" w:rsidRPr="007B1F22" w:rsidRDefault="00F91589" w:rsidP="007B1F22">
      <w:pPr>
        <w:ind w:left="567"/>
        <w:jc w:val="both"/>
        <w:rPr>
          <w:sz w:val="28"/>
          <w:szCs w:val="28"/>
        </w:rPr>
      </w:pPr>
    </w:p>
    <w:p w:rsidR="00F91589" w:rsidRPr="007B1F22" w:rsidRDefault="00F91589" w:rsidP="007B1F22">
      <w:pPr>
        <w:ind w:left="567"/>
        <w:jc w:val="both"/>
        <w:rPr>
          <w:sz w:val="28"/>
          <w:szCs w:val="28"/>
        </w:rPr>
      </w:pPr>
    </w:p>
    <w:p w:rsidR="00F91589" w:rsidRPr="007B1F22" w:rsidRDefault="00F91589" w:rsidP="007B1F22">
      <w:pPr>
        <w:ind w:left="567"/>
        <w:jc w:val="both"/>
        <w:rPr>
          <w:sz w:val="28"/>
          <w:szCs w:val="28"/>
        </w:rPr>
      </w:pPr>
    </w:p>
    <w:p w:rsidR="007B1F22" w:rsidRPr="007B1F22" w:rsidRDefault="007B1F22" w:rsidP="007B1F22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7B1F22" w:rsidRPr="007B1F22" w:rsidSect="007B1F22">
      <w:headerReference w:type="default" r:id="rId13"/>
      <w:pgSz w:w="11906" w:h="16838"/>
      <w:pgMar w:top="397" w:right="567" w:bottom="851" w:left="1134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FB8" w:rsidRDefault="00FF6FB8">
      <w:r>
        <w:separator/>
      </w:r>
    </w:p>
  </w:endnote>
  <w:endnote w:type="continuationSeparator" w:id="0">
    <w:p w:rsidR="00FF6FB8" w:rsidRDefault="00FF6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FB8" w:rsidRDefault="00FF6FB8">
      <w:r>
        <w:separator/>
      </w:r>
    </w:p>
  </w:footnote>
  <w:footnote w:type="continuationSeparator" w:id="0">
    <w:p w:rsidR="00FF6FB8" w:rsidRDefault="00FF6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D1C">
          <w:rPr>
            <w:noProof/>
          </w:rPr>
          <w:t>2</w:t>
        </w:r>
        <w:r>
          <w:fldChar w:fldCharType="end"/>
        </w:r>
      </w:p>
    </w:sdtContent>
  </w:sdt>
  <w:p w:rsidR="006E187F" w:rsidRDefault="00B06D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4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6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7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8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0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1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9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1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3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5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27"/>
  </w:num>
  <w:num w:numId="17">
    <w:abstractNumId w:val="23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</w:num>
  <w:num w:numId="20">
    <w:abstractNumId w:val="38"/>
    <w:lvlOverride w:ilvl="0">
      <w:startOverride w:val="1"/>
    </w:lvlOverride>
  </w:num>
  <w:num w:numId="21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7"/>
  </w:num>
  <w:num w:numId="36">
    <w:abstractNumId w:val="1"/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37"/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647B2"/>
    <w:rsid w:val="0027115D"/>
    <w:rsid w:val="002A62DA"/>
    <w:rsid w:val="002B61AA"/>
    <w:rsid w:val="002B6A9D"/>
    <w:rsid w:val="002B7D23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3F140C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B7926"/>
    <w:rsid w:val="006C3FE3"/>
    <w:rsid w:val="00703C53"/>
    <w:rsid w:val="00722C53"/>
    <w:rsid w:val="00764D05"/>
    <w:rsid w:val="0077102B"/>
    <w:rsid w:val="00780265"/>
    <w:rsid w:val="00785349"/>
    <w:rsid w:val="007B1F22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F21EB"/>
    <w:rsid w:val="00A13262"/>
    <w:rsid w:val="00A264D1"/>
    <w:rsid w:val="00A7446D"/>
    <w:rsid w:val="00A81392"/>
    <w:rsid w:val="00A9636F"/>
    <w:rsid w:val="00AB17BF"/>
    <w:rsid w:val="00AB5FE2"/>
    <w:rsid w:val="00AD4CF3"/>
    <w:rsid w:val="00AE5D25"/>
    <w:rsid w:val="00B014FF"/>
    <w:rsid w:val="00B03662"/>
    <w:rsid w:val="00B06D1C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75EC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312B2"/>
    <w:rsid w:val="00E55496"/>
    <w:rsid w:val="00E57245"/>
    <w:rsid w:val="00E71781"/>
    <w:rsid w:val="00E93215"/>
    <w:rsid w:val="00EA73F5"/>
    <w:rsid w:val="00EB4CDC"/>
    <w:rsid w:val="00EC2483"/>
    <w:rsid w:val="00ED6DB3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91589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4E0ADFFE8E3912D0AE679AE08F808D795106862840BEC294915AF707E39E143347123083AEEF3911C5461C7B6d8K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4E0ADFFE8E3912D0AE679AE08F808D795106862840BEC294915AF707E39E143347123083AEEF3911C5465C2B6d8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66B7735309E47EE23AA1EA15478FEF7BA77A4050FBFAFC2A32966CB3A7D3D956825DEAD05360A650C326F00F43E2A3D39A6BCDEFC6F0F6D7D517384W7o5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7BBEA8-1DEA-4398-9479-C0BB3E9007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F690EEC-9DCD-43D9-8562-4551606731F5}"/>
</file>

<file path=customXml/itemProps3.xml><?xml version="1.0" encoding="utf-8"?>
<ds:datastoreItem xmlns:ds="http://schemas.openxmlformats.org/officeDocument/2006/customXml" ds:itemID="{1B887458-0F9E-42ED-852C-9641EE8427CD}"/>
</file>

<file path=customXml/itemProps4.xml><?xml version="1.0" encoding="utf-8"?>
<ds:datastoreItem xmlns:ds="http://schemas.openxmlformats.org/officeDocument/2006/customXml" ds:itemID="{E7EE3A17-F1BF-4B6E-B7A2-ABA6C9FA34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Кузубова</dc:creator>
  <cp:lastModifiedBy>Шепель Наталия Сегеевна</cp:lastModifiedBy>
  <cp:revision>2</cp:revision>
  <cp:lastPrinted>2019-03-07T06:50:00Z</cp:lastPrinted>
  <dcterms:created xsi:type="dcterms:W3CDTF">2019-10-18T06:35:00Z</dcterms:created>
  <dcterms:modified xsi:type="dcterms:W3CDTF">2019-10-18T06:35:00Z</dcterms:modified>
</cp:coreProperties>
</file>