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5246"/>
        <w:gridCol w:w="4929"/>
        <w:gridCol w:w="5135"/>
      </w:tblGrid>
      <w:tr w:rsidR="009E6C3F" w:rsidRPr="005A0C34" w:rsidTr="009E6C3F">
        <w:tc>
          <w:tcPr>
            <w:tcW w:w="15310" w:type="dxa"/>
            <w:gridSpan w:val="3"/>
          </w:tcPr>
          <w:p w:rsidR="009E6C3F" w:rsidRDefault="009E6C3F" w:rsidP="008873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Уважаемые жители Волгограда! </w:t>
            </w:r>
          </w:p>
          <w:p w:rsidR="009E6C3F" w:rsidRPr="009E6C3F" w:rsidRDefault="009E6C3F" w:rsidP="0088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6C3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EFEFE"/>
              </w:rPr>
              <w:t xml:space="preserve">В целях соблюдения мер по предупреждению распространения </w:t>
            </w:r>
            <w:proofErr w:type="spellStart"/>
            <w:r w:rsidRPr="009E6C3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EFEFE"/>
              </w:rPr>
              <w:t>коронавирусной</w:t>
            </w:r>
            <w:proofErr w:type="spellEnd"/>
            <w:r w:rsidRPr="009E6C3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EFEFE"/>
              </w:rPr>
              <w:t xml:space="preserve"> инфекции жителям рекомендуется оплачивать жилищно-коммунальные услуги, не выходя из дома, - в онлайн-режиме.</w:t>
            </w:r>
            <w:r w:rsidRPr="009E6C3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EFEFE"/>
              </w:rPr>
              <w:t xml:space="preserve"> Ниже приведены способы оплаты за ЖКУ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EFEFE"/>
              </w:rPr>
              <w:t>дист</w:t>
            </w:r>
            <w:r w:rsidRPr="009E6C3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EFEFE"/>
              </w:rPr>
              <w:t>анционными методами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EFEFE"/>
              </w:rPr>
              <w:t>, а также способы онлайн связи с ресурсоснабжающими организациями и расчетно-кассовыми центрами</w:t>
            </w:r>
            <w:bookmarkStart w:id="0" w:name="_GoBack"/>
            <w:bookmarkEnd w:id="0"/>
          </w:p>
        </w:tc>
      </w:tr>
      <w:tr w:rsidR="00887390" w:rsidRPr="005A0C34" w:rsidTr="009E6C3F">
        <w:tc>
          <w:tcPr>
            <w:tcW w:w="5246" w:type="dxa"/>
          </w:tcPr>
          <w:p w:rsidR="00887390" w:rsidRPr="005A0C34" w:rsidRDefault="00887390" w:rsidP="008873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3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РСО, РКЦ</w:t>
            </w:r>
          </w:p>
        </w:tc>
        <w:tc>
          <w:tcPr>
            <w:tcW w:w="4929" w:type="dxa"/>
          </w:tcPr>
          <w:p w:rsidR="00887390" w:rsidRPr="005A0C34" w:rsidRDefault="00887390" w:rsidP="008873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34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дистанционной оплаты</w:t>
            </w:r>
            <w:r w:rsidR="009E6C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ЖКУ</w:t>
            </w:r>
          </w:p>
        </w:tc>
        <w:tc>
          <w:tcPr>
            <w:tcW w:w="5135" w:type="dxa"/>
          </w:tcPr>
          <w:p w:rsidR="00887390" w:rsidRPr="005A0C34" w:rsidRDefault="00887390" w:rsidP="008873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34">
              <w:rPr>
                <w:rFonts w:ascii="Times New Roman" w:hAnsi="Times New Roman" w:cs="Times New Roman"/>
                <w:b/>
                <w:sz w:val="26"/>
                <w:szCs w:val="26"/>
              </w:rPr>
              <w:t>Виды обратной связи</w:t>
            </w:r>
            <w:r w:rsidR="009E6C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 населением</w:t>
            </w:r>
          </w:p>
        </w:tc>
      </w:tr>
      <w:tr w:rsidR="00887390" w:rsidRPr="005A0C34" w:rsidTr="009E6C3F">
        <w:tc>
          <w:tcPr>
            <w:tcW w:w="5246" w:type="dxa"/>
          </w:tcPr>
          <w:p w:rsidR="00887390" w:rsidRPr="005A0C34" w:rsidRDefault="00887390" w:rsidP="008873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C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29" w:type="dxa"/>
          </w:tcPr>
          <w:p w:rsidR="00887390" w:rsidRPr="005A0C34" w:rsidRDefault="00887390" w:rsidP="008873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C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5" w:type="dxa"/>
          </w:tcPr>
          <w:p w:rsidR="00887390" w:rsidRPr="005A0C34" w:rsidRDefault="00887390" w:rsidP="008873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C3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87390" w:rsidRPr="005A0C34" w:rsidTr="009E6C3F">
        <w:tc>
          <w:tcPr>
            <w:tcW w:w="5246" w:type="dxa"/>
            <w:vAlign w:val="center"/>
          </w:tcPr>
          <w:p w:rsidR="00887390" w:rsidRPr="009E6C3F" w:rsidRDefault="00887390" w:rsidP="009E6C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6C3F">
              <w:rPr>
                <w:rFonts w:ascii="Times New Roman" w:hAnsi="Times New Roman" w:cs="Times New Roman"/>
                <w:b/>
                <w:sz w:val="26"/>
                <w:szCs w:val="26"/>
              </w:rPr>
              <w:t>ПАО «Волгоградэнергосбыт»</w:t>
            </w:r>
          </w:p>
        </w:tc>
        <w:tc>
          <w:tcPr>
            <w:tcW w:w="4929" w:type="dxa"/>
          </w:tcPr>
          <w:p w:rsidR="00887390" w:rsidRPr="009E6C3F" w:rsidRDefault="00887390" w:rsidP="0088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- Без регистрации на главной странице сайта ПАО «Волгоградэнергосбыт» www.energosale34.ru</w:t>
            </w:r>
          </w:p>
          <w:p w:rsidR="00887390" w:rsidRPr="009E6C3F" w:rsidRDefault="00887390" w:rsidP="0088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3F">
              <w:rPr>
                <w:rFonts w:ascii="Times New Roman" w:hAnsi="Times New Roman" w:cs="Times New Roman"/>
                <w:sz w:val="24"/>
                <w:szCs w:val="24"/>
              </w:rPr>
              <w:t xml:space="preserve">- С помощью сервиса А3 (также возможно перейдя по ссылке, </w:t>
            </w:r>
            <w:proofErr w:type="gramStart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кликнув баннер справа на страницах</w:t>
            </w:r>
            <w:proofErr w:type="gramEnd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 xml:space="preserve"> сайта ПАО «Волгоградэнергосбыт»)</w:t>
            </w:r>
          </w:p>
          <w:p w:rsidR="00887390" w:rsidRPr="009E6C3F" w:rsidRDefault="00887390" w:rsidP="0088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- Сайт ПАО «Волгоградэнергосбыт» (Личный кабинет) – http://lk.energosale34.ru</w:t>
            </w:r>
          </w:p>
          <w:p w:rsidR="00887390" w:rsidRPr="009E6C3F" w:rsidRDefault="00887390" w:rsidP="0088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3F">
              <w:rPr>
                <w:rFonts w:ascii="Times New Roman" w:hAnsi="Times New Roman" w:cs="Times New Roman"/>
                <w:sz w:val="24"/>
                <w:szCs w:val="24"/>
              </w:rPr>
              <w:t xml:space="preserve">- Мобильное приложение ПАО «Волгоградэнергосбыт» (Скачать с </w:t>
            </w:r>
            <w:proofErr w:type="spellStart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Store</w:t>
            </w:r>
            <w:proofErr w:type="spellEnd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7390" w:rsidRPr="009E6C3F" w:rsidRDefault="00887390" w:rsidP="0088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- Через мобильное приложение «Сбербанк онлайн» ПАО «Сбербанк России»</w:t>
            </w:r>
          </w:p>
        </w:tc>
        <w:tc>
          <w:tcPr>
            <w:tcW w:w="5135" w:type="dxa"/>
          </w:tcPr>
          <w:p w:rsidR="00887390" w:rsidRPr="009E6C3F" w:rsidRDefault="00887390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Обратная связь в личном кабинете физического лица (</w:t>
            </w:r>
            <w:hyperlink r:id="rId5" w:history="1">
              <w:r w:rsidRPr="009E6C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E6C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E6C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energosale</w:t>
              </w:r>
              <w:proofErr w:type="spellEnd"/>
              <w:r w:rsidRPr="009E6C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34.</w:t>
              </w:r>
              <w:proofErr w:type="spellStart"/>
              <w:r w:rsidRPr="009E6C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E6C3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  <w:p w:rsidR="00887390" w:rsidRPr="009E6C3F" w:rsidRDefault="00887390" w:rsidP="008873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3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6" w:history="1">
              <w:r w:rsidRPr="009E6C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contact</w:t>
              </w:r>
              <w:r w:rsidRPr="009E6C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9E6C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energosale</w:t>
              </w:r>
              <w:proofErr w:type="spellEnd"/>
              <w:r w:rsidRPr="009E6C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E6C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E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390" w:rsidRPr="009E6C3F" w:rsidRDefault="00887390" w:rsidP="0088739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Контакт-центр Общества телефоны 26-26-26 (доб.13-99), 96-07-03</w:t>
            </w:r>
          </w:p>
          <w:p w:rsidR="00887390" w:rsidRPr="009E6C3F" w:rsidRDefault="00887390" w:rsidP="0088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3F">
              <w:rPr>
                <w:rFonts w:ascii="Times New Roman" w:hAnsi="Times New Roman" w:cs="Times New Roman"/>
                <w:sz w:val="24"/>
                <w:szCs w:val="24"/>
              </w:rPr>
              <w:t xml:space="preserve">Чат </w:t>
            </w:r>
            <w:proofErr w:type="gramStart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контакт-центра</w:t>
            </w:r>
            <w:proofErr w:type="gramEnd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 xml:space="preserve"> на главной странице ПАО «Волгоградэнергосбыт»</w:t>
            </w:r>
          </w:p>
        </w:tc>
      </w:tr>
      <w:tr w:rsidR="00887390" w:rsidRPr="005A0C34" w:rsidTr="009E6C3F">
        <w:tc>
          <w:tcPr>
            <w:tcW w:w="5246" w:type="dxa"/>
            <w:vAlign w:val="center"/>
          </w:tcPr>
          <w:p w:rsidR="00887390" w:rsidRPr="009E6C3F" w:rsidRDefault="00887390" w:rsidP="009E6C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6C3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ООО «Газпром межрегионгаз Волгоград»</w:t>
            </w:r>
          </w:p>
        </w:tc>
        <w:tc>
          <w:tcPr>
            <w:tcW w:w="4929" w:type="dxa"/>
          </w:tcPr>
          <w:p w:rsidR="00887390" w:rsidRPr="009E6C3F" w:rsidRDefault="00887390" w:rsidP="0088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- Сайт ООО «Газпром межрегионгаз Волгоград» (Личный кабинет) https://34regiongaz.ru</w:t>
            </w:r>
          </w:p>
          <w:p w:rsidR="00887390" w:rsidRPr="009E6C3F" w:rsidRDefault="00887390" w:rsidP="0088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Интернет-сервисы</w:t>
            </w:r>
            <w:proofErr w:type="gramEnd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7390" w:rsidRPr="009E6C3F" w:rsidRDefault="00887390" w:rsidP="0088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3F">
              <w:rPr>
                <w:rFonts w:ascii="Times New Roman" w:hAnsi="Times New Roman" w:cs="Times New Roman"/>
                <w:sz w:val="24"/>
                <w:szCs w:val="24"/>
              </w:rPr>
              <w:t xml:space="preserve"> «Сбербанк </w:t>
            </w:r>
            <w:proofErr w:type="spellStart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Онл@йн</w:t>
            </w:r>
            <w:proofErr w:type="spellEnd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887390" w:rsidRPr="009E6C3F" w:rsidRDefault="00887390" w:rsidP="0088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3F">
              <w:rPr>
                <w:rFonts w:ascii="Times New Roman" w:hAnsi="Times New Roman" w:cs="Times New Roman"/>
                <w:sz w:val="24"/>
                <w:szCs w:val="24"/>
              </w:rPr>
              <w:t xml:space="preserve">«АБ РОССИЯ» </w:t>
            </w:r>
          </w:p>
          <w:p w:rsidR="00887390" w:rsidRPr="009E6C3F" w:rsidRDefault="00887390" w:rsidP="0088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3F">
              <w:rPr>
                <w:rFonts w:ascii="Times New Roman" w:hAnsi="Times New Roman" w:cs="Times New Roman"/>
                <w:sz w:val="24"/>
                <w:szCs w:val="24"/>
              </w:rPr>
              <w:t xml:space="preserve">«QIWI Кошелек» </w:t>
            </w:r>
          </w:p>
          <w:p w:rsidR="00887390" w:rsidRPr="009E6C3F" w:rsidRDefault="00887390" w:rsidP="0088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Rapida</w:t>
            </w:r>
            <w:proofErr w:type="spellEnd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87390" w:rsidRPr="009E6C3F" w:rsidRDefault="00887390" w:rsidP="0088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CyberPlat</w:t>
            </w:r>
            <w:proofErr w:type="spellEnd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87390" w:rsidRPr="009E6C3F" w:rsidRDefault="00887390" w:rsidP="0088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«А3»</w:t>
            </w:r>
          </w:p>
          <w:p w:rsidR="00887390" w:rsidRPr="009E6C3F" w:rsidRDefault="00887390" w:rsidP="0088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Comepay</w:t>
            </w:r>
            <w:proofErr w:type="spellEnd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 xml:space="preserve"> Кошелек»</w:t>
            </w:r>
          </w:p>
        </w:tc>
        <w:tc>
          <w:tcPr>
            <w:tcW w:w="5135" w:type="dxa"/>
          </w:tcPr>
          <w:p w:rsidR="009E6C3F" w:rsidRDefault="00887390" w:rsidP="0088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3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Информационно-справочное бюро </w:t>
            </w:r>
          </w:p>
          <w:p w:rsidR="00887390" w:rsidRPr="009E6C3F" w:rsidRDefault="00887390" w:rsidP="0088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(8442) 34-04-34</w:t>
            </w:r>
          </w:p>
          <w:p w:rsidR="00887390" w:rsidRPr="009E6C3F" w:rsidRDefault="00887390" w:rsidP="0088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Сервис «Задать вопрос» на сайте ООО «Газпром</w:t>
            </w:r>
            <w:r w:rsidR="009E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C3F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межрегионгаз Волгоград» Вы можете проконсультироваться у специалистов компании с использованием почтовой </w:t>
            </w:r>
            <w:proofErr w:type="gramStart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интернет-формы</w:t>
            </w:r>
            <w:proofErr w:type="gramEnd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размещенной в разделе «Задать вопрос». Для этого необходимо заполнить все поля, изложить суть вопроса и нажать кнопку «Отправить». (Указание Вашего телефона поможет в уточнении обстоятельств дела). Ответы на вопросы в зависимости от сложности </w:t>
            </w:r>
            <w:proofErr w:type="gramStart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 xml:space="preserve"> даются по указанному Вами телефону или высылаются на Ваш адрес электронной почты.</w:t>
            </w:r>
          </w:p>
        </w:tc>
      </w:tr>
      <w:tr w:rsidR="00887390" w:rsidRPr="005A0C34" w:rsidTr="009E6C3F">
        <w:tc>
          <w:tcPr>
            <w:tcW w:w="5246" w:type="dxa"/>
            <w:vAlign w:val="center"/>
          </w:tcPr>
          <w:p w:rsidR="00887390" w:rsidRPr="009E6C3F" w:rsidRDefault="00887390" w:rsidP="009E6C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6C3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ООО «Концессии теплоснабжения»</w:t>
            </w:r>
          </w:p>
        </w:tc>
        <w:tc>
          <w:tcPr>
            <w:tcW w:w="4929" w:type="dxa"/>
          </w:tcPr>
          <w:p w:rsidR="00887390" w:rsidRPr="009E6C3F" w:rsidRDefault="00887390" w:rsidP="0088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3F">
              <w:rPr>
                <w:rFonts w:ascii="Times New Roman" w:hAnsi="Times New Roman" w:cs="Times New Roman"/>
                <w:sz w:val="24"/>
                <w:szCs w:val="24"/>
              </w:rPr>
              <w:t xml:space="preserve">- Без регистрации, по номеру лицевого счета на главной странице сайта АО «ИВЦ ЖКХ и ТЭК» www.ivc34.ru </w:t>
            </w:r>
          </w:p>
          <w:p w:rsidR="00887390" w:rsidRPr="009E6C3F" w:rsidRDefault="00887390" w:rsidP="0088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- Сайт АО «ИВЦ ЖКХ и ТЭК» (Личный кабинет) на страничке www.lk.ivc34.ru.</w:t>
            </w:r>
          </w:p>
          <w:p w:rsidR="00887390" w:rsidRPr="009E6C3F" w:rsidRDefault="00887390" w:rsidP="0088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3F">
              <w:rPr>
                <w:rFonts w:ascii="Times New Roman" w:hAnsi="Times New Roman" w:cs="Times New Roman"/>
                <w:sz w:val="24"/>
                <w:szCs w:val="24"/>
              </w:rPr>
              <w:t xml:space="preserve">- Мобильное приложение «ИВЦ ЖКХ»  (Скачать с </w:t>
            </w:r>
            <w:proofErr w:type="spellStart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Store</w:t>
            </w:r>
            <w:proofErr w:type="spellEnd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7390" w:rsidRPr="009E6C3F" w:rsidRDefault="00887390" w:rsidP="0088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- Через мобильное приложение «Сбербанк онлайн» ПАО «Сбербанк России»</w:t>
            </w:r>
          </w:p>
        </w:tc>
        <w:tc>
          <w:tcPr>
            <w:tcW w:w="5135" w:type="dxa"/>
          </w:tcPr>
          <w:p w:rsidR="00887390" w:rsidRPr="009E6C3F" w:rsidRDefault="00887390" w:rsidP="0088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Справочная служба АО «ИВЦ ЖКХ и ТЭК» 8(8442)74-26-26</w:t>
            </w:r>
          </w:p>
          <w:p w:rsidR="00887390" w:rsidRPr="009E6C3F" w:rsidRDefault="00887390" w:rsidP="0088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3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proofErr w:type="spellStart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почта:info</w:t>
            </w:r>
            <w:proofErr w:type="spellEnd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 xml:space="preserve"> @ivc-gkh.ru</w:t>
            </w:r>
          </w:p>
          <w:p w:rsidR="00887390" w:rsidRPr="009E6C3F" w:rsidRDefault="00887390" w:rsidP="0088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Образцы заявлений размещены на сайте АО «ИВЦ ЖКХ и ТЭК» ivc34.ru в разделе «Жителям»</w:t>
            </w:r>
          </w:p>
        </w:tc>
      </w:tr>
      <w:tr w:rsidR="00887390" w:rsidRPr="005A0C34" w:rsidTr="009E6C3F">
        <w:tc>
          <w:tcPr>
            <w:tcW w:w="5246" w:type="dxa"/>
            <w:vAlign w:val="center"/>
          </w:tcPr>
          <w:p w:rsidR="00887390" w:rsidRPr="009E6C3F" w:rsidRDefault="00887390" w:rsidP="009E6C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6C3F">
              <w:rPr>
                <w:rFonts w:ascii="Times New Roman" w:hAnsi="Times New Roman" w:cs="Times New Roman"/>
                <w:b/>
                <w:sz w:val="26"/>
                <w:szCs w:val="26"/>
              </w:rPr>
              <w:t>ООО «Концессии водоснабжения»</w:t>
            </w:r>
          </w:p>
        </w:tc>
        <w:tc>
          <w:tcPr>
            <w:tcW w:w="4929" w:type="dxa"/>
          </w:tcPr>
          <w:p w:rsidR="00887390" w:rsidRPr="009E6C3F" w:rsidRDefault="00887390" w:rsidP="0088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3F">
              <w:rPr>
                <w:rFonts w:ascii="Times New Roman" w:hAnsi="Times New Roman" w:cs="Times New Roman"/>
                <w:sz w:val="24"/>
                <w:szCs w:val="24"/>
              </w:rPr>
              <w:t xml:space="preserve">- Без регистрации, по номеру лицевого счета на главной странице сайта АО «ИВЦ ЖКХ и ТЭК» www.ivc34.ru </w:t>
            </w:r>
          </w:p>
          <w:p w:rsidR="00887390" w:rsidRPr="009E6C3F" w:rsidRDefault="00887390" w:rsidP="0088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- Сайт АО «ИВЦ ЖКХ и ТЭК» (Личный кабинет) на страничке www.lk.ivc34.ru.</w:t>
            </w:r>
          </w:p>
          <w:p w:rsidR="00887390" w:rsidRPr="009E6C3F" w:rsidRDefault="00887390" w:rsidP="0088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3F">
              <w:rPr>
                <w:rFonts w:ascii="Times New Roman" w:hAnsi="Times New Roman" w:cs="Times New Roman"/>
                <w:sz w:val="24"/>
                <w:szCs w:val="24"/>
              </w:rPr>
              <w:t xml:space="preserve">- Мобильное приложение «ИВЦ ЖКХ»  (Скачать с </w:t>
            </w:r>
            <w:proofErr w:type="spellStart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Store</w:t>
            </w:r>
            <w:proofErr w:type="spellEnd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7390" w:rsidRPr="009E6C3F" w:rsidRDefault="00887390" w:rsidP="0088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- Через мобильное приложение «Сбербанк онлайн» ПАО «Сбербанк России»</w:t>
            </w:r>
          </w:p>
        </w:tc>
        <w:tc>
          <w:tcPr>
            <w:tcW w:w="5135" w:type="dxa"/>
          </w:tcPr>
          <w:p w:rsidR="00887390" w:rsidRPr="009E6C3F" w:rsidRDefault="00887390" w:rsidP="0088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Справочная служба АО «ИВЦ ЖКХ и ТЭК» 8(8442)74-26-26</w:t>
            </w:r>
          </w:p>
          <w:p w:rsidR="00887390" w:rsidRPr="009E6C3F" w:rsidRDefault="00887390" w:rsidP="0088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3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proofErr w:type="spellStart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почта:info</w:t>
            </w:r>
            <w:proofErr w:type="spellEnd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 xml:space="preserve"> @ivc-gkh.ru</w:t>
            </w:r>
          </w:p>
          <w:p w:rsidR="00887390" w:rsidRPr="009E6C3F" w:rsidRDefault="00887390" w:rsidP="0088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Образцы заявлений размещены на сайте АО «ИВЦ ЖКХ и ТЭК» ivc34.ru в разделе «Жителям»</w:t>
            </w:r>
          </w:p>
        </w:tc>
      </w:tr>
      <w:tr w:rsidR="00887390" w:rsidRPr="005A0C34" w:rsidTr="009E6C3F">
        <w:tc>
          <w:tcPr>
            <w:tcW w:w="5246" w:type="dxa"/>
            <w:vAlign w:val="center"/>
          </w:tcPr>
          <w:p w:rsidR="009E6C3F" w:rsidRDefault="00887390" w:rsidP="009E6C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6C3F">
              <w:rPr>
                <w:rFonts w:ascii="Times New Roman" w:hAnsi="Times New Roman" w:cs="Times New Roman"/>
                <w:b/>
                <w:sz w:val="26"/>
                <w:szCs w:val="26"/>
              </w:rPr>
              <w:t>АО «ИВЦ ЖКХ и ТЭК»</w:t>
            </w:r>
          </w:p>
          <w:p w:rsidR="00887390" w:rsidRPr="009E6C3F" w:rsidRDefault="00887390" w:rsidP="009E6C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6C3F">
              <w:rPr>
                <w:rFonts w:ascii="Times New Roman" w:hAnsi="Times New Roman" w:cs="Times New Roman"/>
                <w:b/>
                <w:sz w:val="26"/>
                <w:szCs w:val="26"/>
              </w:rPr>
              <w:t>(расчетно-кассовый центр)</w:t>
            </w:r>
          </w:p>
        </w:tc>
        <w:tc>
          <w:tcPr>
            <w:tcW w:w="4929" w:type="dxa"/>
          </w:tcPr>
          <w:p w:rsidR="005A0C34" w:rsidRPr="009E6C3F" w:rsidRDefault="005A0C34" w:rsidP="005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3F">
              <w:rPr>
                <w:rFonts w:ascii="Times New Roman" w:hAnsi="Times New Roman" w:cs="Times New Roman"/>
                <w:sz w:val="24"/>
                <w:szCs w:val="24"/>
              </w:rPr>
              <w:t xml:space="preserve">- Без регистрации, по номеру лицевого счета на главной странице сайта АО «ИВЦ ЖКХ и ТЭК» www.ivc34.ru </w:t>
            </w:r>
          </w:p>
          <w:p w:rsidR="005A0C34" w:rsidRPr="009E6C3F" w:rsidRDefault="005A0C34" w:rsidP="005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- Сайт АО «ИВЦ ЖКХ и ТЭК» (Личный кабинет) на страничке www.lk.ivc34.ru.</w:t>
            </w:r>
          </w:p>
          <w:p w:rsidR="005A0C34" w:rsidRPr="009E6C3F" w:rsidRDefault="005A0C34" w:rsidP="005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3F">
              <w:rPr>
                <w:rFonts w:ascii="Times New Roman" w:hAnsi="Times New Roman" w:cs="Times New Roman"/>
                <w:sz w:val="24"/>
                <w:szCs w:val="24"/>
              </w:rPr>
              <w:t xml:space="preserve">- Мобильное приложение «ИВЦ ЖКХ»  (Скачать с </w:t>
            </w:r>
            <w:proofErr w:type="spellStart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Store</w:t>
            </w:r>
            <w:proofErr w:type="spellEnd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7390" w:rsidRPr="009E6C3F" w:rsidRDefault="005A0C34" w:rsidP="005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- Через мобильное приложение «Сбербанк онлайн» ПАО «Сбербанк России»</w:t>
            </w:r>
          </w:p>
        </w:tc>
        <w:tc>
          <w:tcPr>
            <w:tcW w:w="5135" w:type="dxa"/>
          </w:tcPr>
          <w:p w:rsidR="005A0C34" w:rsidRPr="009E6C3F" w:rsidRDefault="005A0C34" w:rsidP="005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Справочная служба АО «ИВЦ ЖКХ и ТЭК» 8(8442)74-26-26</w:t>
            </w:r>
          </w:p>
          <w:p w:rsidR="005A0C34" w:rsidRPr="009E6C3F" w:rsidRDefault="005A0C34" w:rsidP="005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3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proofErr w:type="spellStart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почта:info</w:t>
            </w:r>
            <w:proofErr w:type="spellEnd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 xml:space="preserve"> @ivc-gkh.ru</w:t>
            </w:r>
          </w:p>
          <w:p w:rsidR="00887390" w:rsidRPr="009E6C3F" w:rsidRDefault="005A0C34" w:rsidP="005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Образцы заявлений размещены на сайте АО «ИВЦ ЖКХ и ТЭК» ivc34.ru в разделе «Жителям»</w:t>
            </w:r>
          </w:p>
        </w:tc>
      </w:tr>
      <w:tr w:rsidR="005A0C34" w:rsidRPr="005A0C34" w:rsidTr="009E6C3F">
        <w:tc>
          <w:tcPr>
            <w:tcW w:w="5246" w:type="dxa"/>
            <w:vAlign w:val="center"/>
          </w:tcPr>
          <w:p w:rsidR="005A0C34" w:rsidRPr="009E6C3F" w:rsidRDefault="005A0C34" w:rsidP="009E6C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6C3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АО «Почта России»</w:t>
            </w:r>
          </w:p>
        </w:tc>
        <w:tc>
          <w:tcPr>
            <w:tcW w:w="4929" w:type="dxa"/>
          </w:tcPr>
          <w:p w:rsidR="005A0C34" w:rsidRPr="009E6C3F" w:rsidRDefault="005A0C34" w:rsidP="005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3F">
              <w:rPr>
                <w:rFonts w:ascii="Times New Roman" w:hAnsi="Times New Roman" w:cs="Times New Roman"/>
                <w:sz w:val="24"/>
                <w:szCs w:val="24"/>
              </w:rPr>
              <w:t xml:space="preserve">- Через мобильное приложение «Почта России» (Скачать с </w:t>
            </w:r>
            <w:proofErr w:type="spellStart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Store</w:t>
            </w:r>
            <w:proofErr w:type="spellEnd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0C34" w:rsidRPr="009E6C3F" w:rsidRDefault="005A0C34" w:rsidP="005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3F">
              <w:rPr>
                <w:rFonts w:ascii="Times New Roman" w:hAnsi="Times New Roman" w:cs="Times New Roman"/>
                <w:sz w:val="24"/>
                <w:szCs w:val="24"/>
              </w:rPr>
              <w:t xml:space="preserve">- На сайте компании </w:t>
            </w:r>
            <w:hyperlink r:id="rId7" w:history="1">
              <w:r w:rsidRPr="009E6C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www.pochta.ru</w:t>
              </w:r>
            </w:hyperlink>
          </w:p>
          <w:p w:rsidR="005A0C34" w:rsidRPr="009E6C3F" w:rsidRDefault="005A0C34" w:rsidP="005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3F">
              <w:rPr>
                <w:rFonts w:ascii="Times New Roman" w:hAnsi="Times New Roman" w:cs="Times New Roman"/>
                <w:sz w:val="24"/>
                <w:szCs w:val="24"/>
              </w:rPr>
              <w:t xml:space="preserve">- По телефону отделения почтовой связи жители регионов могут также оставить заявку на оплату коммунальных услуг у почтальонов, оборудованных мобильным </w:t>
            </w:r>
            <w:r w:rsidRPr="009E6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почтово-кассовым терминалом (МПКТ). С его помощью можно произвести платежи за услуги ЖКХ, связи, а также воспользоваться услугами Почты России. Этот сервис прост и ничем не отличается от оплаты услуг в почтовых отделениях: приём платежей </w:t>
            </w:r>
            <w:proofErr w:type="gramStart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происходит в режиме реального времени и в подтверждение оплаты клиент получает</w:t>
            </w:r>
            <w:proofErr w:type="gramEnd"/>
            <w:r w:rsidRPr="009E6C3F">
              <w:rPr>
                <w:rFonts w:ascii="Times New Roman" w:hAnsi="Times New Roman" w:cs="Times New Roman"/>
                <w:sz w:val="24"/>
                <w:szCs w:val="24"/>
              </w:rPr>
              <w:t xml:space="preserve"> кассовый чек.</w:t>
            </w:r>
          </w:p>
        </w:tc>
        <w:tc>
          <w:tcPr>
            <w:tcW w:w="5135" w:type="dxa"/>
          </w:tcPr>
          <w:p w:rsidR="005A0C34" w:rsidRPr="009E6C3F" w:rsidRDefault="009E6C3F" w:rsidP="009E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3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EFEFE"/>
              </w:rPr>
              <w:lastRenderedPageBreak/>
              <w:t>На сайте Почта</w:t>
            </w:r>
            <w:r w:rsidR="005A0C34" w:rsidRPr="009E6C3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EFEFE"/>
              </w:rPr>
              <w:t xml:space="preserve"> России</w:t>
            </w:r>
            <w:r w:rsidRPr="009E6C3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EFEFE"/>
              </w:rPr>
              <w:t xml:space="preserve"> </w:t>
            </w:r>
            <w:hyperlink r:id="rId8" w:history="1">
              <w:r w:rsidRPr="009E6C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www.pochta.ru</w:t>
              </w:r>
            </w:hyperlink>
            <w:r w:rsidRPr="009E6C3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EFEFE"/>
              </w:rPr>
              <w:t>, мобильном приложении «Почта России»</w:t>
            </w:r>
            <w:r w:rsidR="005A0C34" w:rsidRPr="009E6C3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EFEFE"/>
              </w:rPr>
              <w:t xml:space="preserve"> </w:t>
            </w:r>
          </w:p>
        </w:tc>
      </w:tr>
      <w:tr w:rsidR="005A0C34" w:rsidRPr="005A0C34" w:rsidTr="009E6C3F">
        <w:tc>
          <w:tcPr>
            <w:tcW w:w="5246" w:type="dxa"/>
            <w:vAlign w:val="center"/>
          </w:tcPr>
          <w:p w:rsidR="009E6C3F" w:rsidRPr="009E6C3F" w:rsidRDefault="005A0C34" w:rsidP="009E6C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E6C3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ООО «Расчетно-кассовый центр»</w:t>
            </w:r>
          </w:p>
          <w:p w:rsidR="005A0C34" w:rsidRPr="005A0C34" w:rsidRDefault="005A0C34" w:rsidP="009E6C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6C3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(ООО «РКЦ)</w:t>
            </w:r>
          </w:p>
        </w:tc>
        <w:tc>
          <w:tcPr>
            <w:tcW w:w="4929" w:type="dxa"/>
          </w:tcPr>
          <w:p w:rsidR="005A0C34" w:rsidRPr="009E6C3F" w:rsidRDefault="005A0C34" w:rsidP="005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- На сайте ООО «РКЦ» ркц34.рф (Личный кабинет)</w:t>
            </w:r>
          </w:p>
          <w:p w:rsidR="005A0C34" w:rsidRPr="009E6C3F" w:rsidRDefault="005A0C34" w:rsidP="005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- Через мобильное приложение «Сбербанк онлайн» ПАО «Сбербанк России»</w:t>
            </w:r>
          </w:p>
        </w:tc>
        <w:tc>
          <w:tcPr>
            <w:tcW w:w="5135" w:type="dxa"/>
          </w:tcPr>
          <w:p w:rsidR="005A0C34" w:rsidRPr="009E6C3F" w:rsidRDefault="005A0C34" w:rsidP="005A0C3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EFEFE"/>
              </w:rPr>
            </w:pPr>
          </w:p>
        </w:tc>
      </w:tr>
      <w:tr w:rsidR="005A0C34" w:rsidRPr="005A0C34" w:rsidTr="009E6C3F">
        <w:tc>
          <w:tcPr>
            <w:tcW w:w="5246" w:type="dxa"/>
            <w:vAlign w:val="center"/>
          </w:tcPr>
          <w:p w:rsidR="005A0C34" w:rsidRPr="009E6C3F" w:rsidRDefault="005A0C34" w:rsidP="009E6C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E6C3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ООО «ТИО Спутник»</w:t>
            </w:r>
          </w:p>
        </w:tc>
        <w:tc>
          <w:tcPr>
            <w:tcW w:w="4929" w:type="dxa"/>
          </w:tcPr>
          <w:p w:rsidR="005A0C34" w:rsidRPr="009E6C3F" w:rsidRDefault="005A0C34" w:rsidP="005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3F">
              <w:rPr>
                <w:rFonts w:ascii="Times New Roman" w:hAnsi="Times New Roman" w:cs="Times New Roman"/>
                <w:sz w:val="24"/>
                <w:szCs w:val="24"/>
              </w:rPr>
              <w:t xml:space="preserve">- Без регистрации на главной странице сайта ООО «ТИО Спутник» www.rcsputnik.ru  </w:t>
            </w:r>
          </w:p>
          <w:p w:rsidR="005A0C34" w:rsidRPr="009E6C3F" w:rsidRDefault="005A0C34" w:rsidP="005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3F">
              <w:rPr>
                <w:rFonts w:ascii="Times New Roman" w:hAnsi="Times New Roman" w:cs="Times New Roman"/>
                <w:sz w:val="24"/>
                <w:szCs w:val="24"/>
              </w:rPr>
              <w:t>- Через мобильное приложение «Сбербанк онлайн» ПАО «Сбербанк России»</w:t>
            </w:r>
          </w:p>
        </w:tc>
        <w:tc>
          <w:tcPr>
            <w:tcW w:w="5135" w:type="dxa"/>
          </w:tcPr>
          <w:p w:rsidR="005A0C34" w:rsidRPr="009E6C3F" w:rsidRDefault="005A0C34" w:rsidP="005A0C3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EFEFE"/>
              </w:rPr>
            </w:pPr>
            <w:r w:rsidRPr="009E6C3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EFEFE"/>
              </w:rPr>
              <w:t>Телефон</w:t>
            </w:r>
            <w:proofErr w:type="gramStart"/>
            <w:r w:rsidRPr="009E6C3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EFEFE"/>
              </w:rPr>
              <w:t xml:space="preserve"> :</w:t>
            </w:r>
            <w:proofErr w:type="gramEnd"/>
            <w:r w:rsidRPr="009E6C3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EFEFE"/>
              </w:rPr>
              <w:t xml:space="preserve"> 8 (8442) 26-03-16</w:t>
            </w:r>
          </w:p>
          <w:p w:rsidR="005A0C34" w:rsidRPr="009E6C3F" w:rsidRDefault="005A0C34" w:rsidP="005A0C3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EFEFE"/>
              </w:rPr>
            </w:pPr>
            <w:r w:rsidRPr="009E6C3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EFEFE"/>
              </w:rPr>
              <w:t>E-</w:t>
            </w:r>
            <w:proofErr w:type="spellStart"/>
            <w:r w:rsidRPr="009E6C3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EFEFE"/>
              </w:rPr>
              <w:t>Mail</w:t>
            </w:r>
            <w:proofErr w:type="spellEnd"/>
            <w:r w:rsidRPr="009E6C3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EFEFE"/>
              </w:rPr>
              <w:t>: rc-sputnik@mail.ru</w:t>
            </w:r>
          </w:p>
          <w:p w:rsidR="005A0C34" w:rsidRPr="009E6C3F" w:rsidRDefault="005A0C34" w:rsidP="005A0C3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EFEFE"/>
              </w:rPr>
            </w:pPr>
            <w:r w:rsidRPr="009E6C3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EFEFE"/>
              </w:rPr>
              <w:t>На сайте ООО «ТИО Спутник» размещена обратная форма связи для обращения жителей.</w:t>
            </w:r>
          </w:p>
        </w:tc>
      </w:tr>
    </w:tbl>
    <w:p w:rsidR="00471D5B" w:rsidRDefault="00471D5B" w:rsidP="005A0C34"/>
    <w:sectPr w:rsidR="00471D5B" w:rsidSect="005A0C34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90"/>
    <w:rsid w:val="00471D5B"/>
    <w:rsid w:val="005A0C34"/>
    <w:rsid w:val="00887390"/>
    <w:rsid w:val="009E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739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87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739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87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hta.r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pochta.ru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tact@energosale.ru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energosale34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BB8432-1E82-452E-93D1-E215D24F2B55}"/>
</file>

<file path=customXml/itemProps2.xml><?xml version="1.0" encoding="utf-8"?>
<ds:datastoreItem xmlns:ds="http://schemas.openxmlformats.org/officeDocument/2006/customXml" ds:itemID="{4EF1A909-82FB-4A29-9226-1F91A09F6A8A}"/>
</file>

<file path=customXml/itemProps3.xml><?xml version="1.0" encoding="utf-8"?>
<ds:datastoreItem xmlns:ds="http://schemas.openxmlformats.org/officeDocument/2006/customXml" ds:itemID="{4A53E2A1-5831-4208-8234-F47143482A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Сырникова Евгения Валериевна</dc:creator>
  <cp:lastModifiedBy>Грибанова Вероника Николаевна</cp:lastModifiedBy>
  <cp:revision>2</cp:revision>
  <cp:lastPrinted>2020-04-09T09:47:00Z</cp:lastPrinted>
  <dcterms:created xsi:type="dcterms:W3CDTF">2020-04-09T09:49:00Z</dcterms:created>
  <dcterms:modified xsi:type="dcterms:W3CDTF">2020-04-09T09:49:00Z</dcterms:modified>
</cp:coreProperties>
</file>