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C5854">
        <w:rPr>
          <w:sz w:val="28"/>
        </w:rPr>
        <w:t xml:space="preserve">04.12.2018 </w:t>
      </w:r>
      <w:r>
        <w:rPr>
          <w:sz w:val="28"/>
        </w:rPr>
        <w:t xml:space="preserve"> №</w:t>
      </w:r>
      <w:r w:rsidR="005C5854">
        <w:rPr>
          <w:sz w:val="28"/>
        </w:rPr>
        <w:t xml:space="preserve"> 1683</w:t>
      </w:r>
    </w:p>
    <w:p w:rsidR="00984D06" w:rsidRDefault="00984D06">
      <w:pPr>
        <w:ind w:left="567"/>
        <w:rPr>
          <w:sz w:val="28"/>
        </w:rPr>
      </w:pPr>
    </w:p>
    <w:p w:rsidR="00E11F1A" w:rsidRPr="00E11F1A" w:rsidRDefault="00E11F1A" w:rsidP="00E11F1A">
      <w:pPr>
        <w:ind w:left="567" w:right="4818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О внесении изменений в постановление администрации Волгограда от 06 декаб</w:t>
      </w:r>
      <w:r w:rsidRPr="00E11F1A">
        <w:rPr>
          <w:sz w:val="28"/>
          <w:szCs w:val="28"/>
        </w:rPr>
        <w:softHyphen/>
        <w:t>ря 2017 г. № 1855 «Об утверждении муниципальной программы «Формир</w:t>
      </w:r>
      <w:r w:rsidRPr="00E11F1A">
        <w:rPr>
          <w:sz w:val="28"/>
          <w:szCs w:val="28"/>
        </w:rPr>
        <w:t>о</w:t>
      </w:r>
      <w:r w:rsidRPr="00E11F1A">
        <w:rPr>
          <w:sz w:val="28"/>
          <w:szCs w:val="28"/>
        </w:rPr>
        <w:t>вание современной городской среды»</w:t>
      </w:r>
    </w:p>
    <w:p w:rsidR="00E11F1A" w:rsidRPr="00E11F1A" w:rsidRDefault="00E11F1A" w:rsidP="00E11F1A">
      <w:pPr>
        <w:ind w:left="567"/>
        <w:jc w:val="both"/>
        <w:rPr>
          <w:sz w:val="28"/>
          <w:szCs w:val="28"/>
        </w:rPr>
      </w:pPr>
    </w:p>
    <w:p w:rsidR="00E11F1A" w:rsidRPr="00E11F1A" w:rsidRDefault="00E11F1A" w:rsidP="00E11F1A">
      <w:pPr>
        <w:ind w:left="567"/>
        <w:jc w:val="both"/>
        <w:rPr>
          <w:sz w:val="28"/>
          <w:szCs w:val="28"/>
        </w:rPr>
      </w:pPr>
    </w:p>
    <w:p w:rsidR="00E11F1A" w:rsidRPr="00E11F1A" w:rsidRDefault="00E11F1A" w:rsidP="00E11F1A">
      <w:pPr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В соответствии с постановлениями Правительства Российской Федер</w:t>
      </w:r>
      <w:r w:rsidRPr="00E11F1A">
        <w:rPr>
          <w:sz w:val="28"/>
          <w:szCs w:val="28"/>
        </w:rPr>
        <w:t>а</w:t>
      </w:r>
      <w:r w:rsidRPr="00E11F1A">
        <w:rPr>
          <w:sz w:val="28"/>
          <w:szCs w:val="28"/>
        </w:rPr>
        <w:t xml:space="preserve">ции от 10 февраля 2017 г. № 169 «Об утверждении Правил предоставления и </w:t>
      </w:r>
      <w:r w:rsidRPr="00E11F1A">
        <w:rPr>
          <w:sz w:val="28"/>
          <w:szCs w:val="28"/>
        </w:rPr>
        <w:br/>
        <w:t>распределения субсидий из федерального бюджета бюджетам субъектов Ро</w:t>
      </w:r>
      <w:r w:rsidRPr="00E11F1A">
        <w:rPr>
          <w:sz w:val="28"/>
          <w:szCs w:val="28"/>
        </w:rPr>
        <w:t>с</w:t>
      </w:r>
      <w:r w:rsidRPr="00E11F1A">
        <w:rPr>
          <w:sz w:val="28"/>
          <w:szCs w:val="28"/>
        </w:rPr>
        <w:t>сийской Федерации на поддержку государственных программ субъектов Ро</w:t>
      </w:r>
      <w:r w:rsidRPr="00E11F1A">
        <w:rPr>
          <w:sz w:val="28"/>
          <w:szCs w:val="28"/>
        </w:rPr>
        <w:t>с</w:t>
      </w:r>
      <w:r w:rsidRPr="00E11F1A">
        <w:rPr>
          <w:sz w:val="28"/>
          <w:szCs w:val="28"/>
        </w:rPr>
        <w:t>сийской Федерации и муниципальных программ формирования современной город</w:t>
      </w:r>
      <w:r w:rsidRPr="00E11F1A">
        <w:rPr>
          <w:spacing w:val="-4"/>
          <w:sz w:val="28"/>
          <w:szCs w:val="28"/>
        </w:rPr>
        <w:t>ской среды», администрации Волгограда от 20 августа 2013 г. № 1418 «Об утверж</w:t>
      </w:r>
      <w:r w:rsidR="003A0879">
        <w:rPr>
          <w:spacing w:val="-4"/>
          <w:sz w:val="28"/>
          <w:szCs w:val="28"/>
        </w:rPr>
        <w:softHyphen/>
      </w:r>
      <w:r w:rsidRPr="00E11F1A">
        <w:rPr>
          <w:sz w:val="28"/>
          <w:szCs w:val="28"/>
        </w:rPr>
        <w:t xml:space="preserve">дении Положения о муниципальных программах», руководствуясь </w:t>
      </w:r>
      <w:hyperlink r:id="rId10" w:history="1">
        <w:r w:rsidRPr="00E11F1A">
          <w:rPr>
            <w:color w:val="000000" w:themeColor="text1"/>
            <w:sz w:val="28"/>
            <w:szCs w:val="28"/>
          </w:rPr>
          <w:t>ст</w:t>
        </w:r>
        <w:r w:rsidRPr="00E11F1A">
          <w:rPr>
            <w:color w:val="000000" w:themeColor="text1"/>
            <w:sz w:val="28"/>
            <w:szCs w:val="28"/>
          </w:rPr>
          <w:t>а</w:t>
        </w:r>
        <w:r w:rsidRPr="00E11F1A">
          <w:rPr>
            <w:color w:val="000000" w:themeColor="text1"/>
            <w:sz w:val="28"/>
            <w:szCs w:val="28"/>
          </w:rPr>
          <w:t>тьей 39</w:t>
        </w:r>
      </w:hyperlink>
      <w:r w:rsidRPr="00E11F1A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E11F1A" w:rsidRPr="00E11F1A" w:rsidRDefault="00E11F1A" w:rsidP="00E11F1A">
      <w:pPr>
        <w:ind w:left="567"/>
        <w:jc w:val="both"/>
        <w:rPr>
          <w:b/>
          <w:sz w:val="28"/>
          <w:szCs w:val="28"/>
        </w:rPr>
      </w:pPr>
      <w:r w:rsidRPr="00E11F1A">
        <w:rPr>
          <w:b/>
          <w:sz w:val="28"/>
          <w:szCs w:val="28"/>
        </w:rPr>
        <w:t>ПОСТАНОВЛЯЕТ:</w:t>
      </w:r>
    </w:p>
    <w:p w:rsidR="00E11F1A" w:rsidRPr="00E11F1A" w:rsidRDefault="00E11F1A" w:rsidP="00E11F1A">
      <w:pPr>
        <w:ind w:left="567" w:firstLine="851"/>
        <w:jc w:val="both"/>
        <w:rPr>
          <w:sz w:val="28"/>
          <w:szCs w:val="28"/>
        </w:rPr>
      </w:pPr>
      <w:r w:rsidRPr="00E11F1A">
        <w:rPr>
          <w:spacing w:val="4"/>
          <w:sz w:val="28"/>
          <w:szCs w:val="28"/>
        </w:rPr>
        <w:t xml:space="preserve">1. Внести в муниципальную программу «Формирование современной </w:t>
      </w:r>
      <w:r w:rsidRPr="00E11F1A">
        <w:rPr>
          <w:spacing w:val="4"/>
          <w:sz w:val="28"/>
          <w:szCs w:val="28"/>
        </w:rPr>
        <w:br/>
        <w:t>городской среды», утвержденную постановлением администрации Волгогр</w:t>
      </w:r>
      <w:r w:rsidRPr="00E11F1A">
        <w:rPr>
          <w:spacing w:val="4"/>
          <w:sz w:val="28"/>
          <w:szCs w:val="28"/>
        </w:rPr>
        <w:t>а</w:t>
      </w:r>
      <w:r w:rsidRPr="00E11F1A">
        <w:rPr>
          <w:spacing w:val="4"/>
          <w:sz w:val="28"/>
          <w:szCs w:val="28"/>
        </w:rPr>
        <w:t>да от 06 декабря 2017 г. № 1855 «Об утверждении муниципальной програ</w:t>
      </w:r>
      <w:r w:rsidRPr="00E11F1A">
        <w:rPr>
          <w:spacing w:val="4"/>
          <w:sz w:val="28"/>
          <w:szCs w:val="28"/>
        </w:rPr>
        <w:t>м</w:t>
      </w:r>
      <w:r w:rsidRPr="00E11F1A">
        <w:rPr>
          <w:spacing w:val="4"/>
          <w:sz w:val="28"/>
          <w:szCs w:val="28"/>
        </w:rPr>
        <w:t>мы</w:t>
      </w:r>
      <w:r w:rsidRPr="00E11F1A">
        <w:rPr>
          <w:sz w:val="28"/>
          <w:szCs w:val="28"/>
        </w:rPr>
        <w:t xml:space="preserve"> </w:t>
      </w:r>
      <w:r w:rsidRPr="00E11F1A">
        <w:rPr>
          <w:spacing w:val="-2"/>
          <w:sz w:val="28"/>
          <w:szCs w:val="28"/>
        </w:rPr>
        <w:t>«Формирование современной городской среды» (далее – Программа), след</w:t>
      </w:r>
      <w:r w:rsidRPr="00E11F1A">
        <w:rPr>
          <w:spacing w:val="-2"/>
          <w:sz w:val="28"/>
          <w:szCs w:val="28"/>
        </w:rPr>
        <w:t>у</w:t>
      </w:r>
      <w:r w:rsidRPr="00E11F1A">
        <w:rPr>
          <w:spacing w:val="-2"/>
          <w:sz w:val="28"/>
          <w:szCs w:val="28"/>
        </w:rPr>
        <w:t>ющие</w:t>
      </w:r>
      <w:r w:rsidRPr="00E11F1A">
        <w:rPr>
          <w:sz w:val="28"/>
          <w:szCs w:val="28"/>
        </w:rPr>
        <w:t xml:space="preserve"> изменения:</w:t>
      </w:r>
    </w:p>
    <w:p w:rsidR="00E11F1A" w:rsidRPr="00E11F1A" w:rsidRDefault="00E11F1A" w:rsidP="00E11F1A">
      <w:pPr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1.1. В Паспорте Программы:</w:t>
      </w:r>
    </w:p>
    <w:p w:rsidR="00E11F1A" w:rsidRPr="00E11F1A" w:rsidRDefault="00E11F1A" w:rsidP="00E11F1A">
      <w:pPr>
        <w:ind w:left="567" w:firstLine="851"/>
        <w:jc w:val="both"/>
        <w:rPr>
          <w:spacing w:val="-2"/>
          <w:sz w:val="28"/>
          <w:szCs w:val="28"/>
        </w:rPr>
      </w:pPr>
      <w:r w:rsidRPr="00E11F1A">
        <w:rPr>
          <w:spacing w:val="-2"/>
          <w:sz w:val="28"/>
          <w:szCs w:val="28"/>
        </w:rPr>
        <w:t>1.1.1</w:t>
      </w:r>
      <w:r w:rsidR="00470E12">
        <w:rPr>
          <w:spacing w:val="-2"/>
          <w:sz w:val="28"/>
          <w:szCs w:val="28"/>
        </w:rPr>
        <w:t>. </w:t>
      </w:r>
      <w:r w:rsidRPr="00E11F1A">
        <w:rPr>
          <w:spacing w:val="-2"/>
          <w:sz w:val="28"/>
          <w:szCs w:val="28"/>
        </w:rPr>
        <w:t>Раздел «Исполнители Программы»:</w:t>
      </w:r>
    </w:p>
    <w:p w:rsidR="00E11F1A" w:rsidRPr="00E11F1A" w:rsidRDefault="00470E12" w:rsidP="00E11F1A">
      <w:pPr>
        <w:ind w:left="567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1.1.1.1. </w:t>
      </w:r>
      <w:r w:rsidR="00E11F1A" w:rsidRPr="00E11F1A">
        <w:rPr>
          <w:spacing w:val="-2"/>
          <w:sz w:val="28"/>
          <w:szCs w:val="28"/>
        </w:rPr>
        <w:t>После слов «департамент городского хозяйства администрации Волгограда</w:t>
      </w:r>
      <w:r>
        <w:rPr>
          <w:spacing w:val="-2"/>
          <w:sz w:val="28"/>
          <w:szCs w:val="28"/>
        </w:rPr>
        <w:t>;</w:t>
      </w:r>
      <w:r w:rsidR="00E11F1A" w:rsidRPr="00E11F1A">
        <w:rPr>
          <w:spacing w:val="-2"/>
          <w:sz w:val="28"/>
          <w:szCs w:val="28"/>
        </w:rPr>
        <w:t>» дополнить абзацем следующего содержания:</w:t>
      </w:r>
    </w:p>
    <w:p w:rsidR="00E11F1A" w:rsidRPr="00E11F1A" w:rsidRDefault="00E11F1A" w:rsidP="00E11F1A">
      <w:pPr>
        <w:ind w:left="567" w:firstLine="851"/>
        <w:jc w:val="both"/>
        <w:rPr>
          <w:spacing w:val="-2"/>
          <w:sz w:val="28"/>
          <w:szCs w:val="28"/>
        </w:rPr>
      </w:pPr>
      <w:r w:rsidRPr="00E11F1A">
        <w:rPr>
          <w:spacing w:val="-2"/>
          <w:sz w:val="28"/>
          <w:szCs w:val="28"/>
        </w:rPr>
        <w:t xml:space="preserve">«управление экономического развития и инвестиций </w:t>
      </w:r>
      <w:r w:rsidR="003A0879">
        <w:rPr>
          <w:spacing w:val="-2"/>
          <w:sz w:val="28"/>
          <w:szCs w:val="28"/>
        </w:rPr>
        <w:t>администрации</w:t>
      </w:r>
      <w:r w:rsidRPr="00E11F1A">
        <w:rPr>
          <w:spacing w:val="-2"/>
          <w:sz w:val="28"/>
          <w:szCs w:val="28"/>
        </w:rPr>
        <w:t xml:space="preserve"> </w:t>
      </w:r>
      <w:r w:rsidR="00470E12">
        <w:rPr>
          <w:spacing w:val="-2"/>
          <w:sz w:val="28"/>
          <w:szCs w:val="28"/>
        </w:rPr>
        <w:br/>
      </w:r>
      <w:r w:rsidRPr="00E11F1A">
        <w:rPr>
          <w:spacing w:val="-2"/>
          <w:sz w:val="28"/>
          <w:szCs w:val="28"/>
        </w:rPr>
        <w:t>Волгограда</w:t>
      </w:r>
      <w:r w:rsidR="00470E12">
        <w:rPr>
          <w:spacing w:val="-2"/>
          <w:sz w:val="28"/>
          <w:szCs w:val="28"/>
        </w:rPr>
        <w:t>;</w:t>
      </w:r>
      <w:r w:rsidRPr="00E11F1A">
        <w:rPr>
          <w:spacing w:val="-2"/>
          <w:sz w:val="28"/>
          <w:szCs w:val="28"/>
        </w:rPr>
        <w:t>»</w:t>
      </w:r>
      <w:r w:rsidR="00470E12">
        <w:rPr>
          <w:spacing w:val="-2"/>
          <w:sz w:val="28"/>
          <w:szCs w:val="28"/>
        </w:rPr>
        <w:t>.</w:t>
      </w:r>
    </w:p>
    <w:p w:rsidR="00E11F1A" w:rsidRPr="00E11F1A" w:rsidRDefault="00470E12" w:rsidP="00E11F1A">
      <w:pPr>
        <w:ind w:left="567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1.1.1.2. </w:t>
      </w:r>
      <w:r w:rsidR="00E11F1A" w:rsidRPr="00E11F1A">
        <w:rPr>
          <w:spacing w:val="-2"/>
          <w:sz w:val="28"/>
          <w:szCs w:val="28"/>
        </w:rPr>
        <w:t>После слов «муниципальное бюджетное учрежде</w:t>
      </w:r>
      <w:r>
        <w:rPr>
          <w:spacing w:val="-2"/>
          <w:sz w:val="28"/>
          <w:szCs w:val="28"/>
        </w:rPr>
        <w:t>ние «</w:t>
      </w:r>
      <w:proofErr w:type="spellStart"/>
      <w:r>
        <w:rPr>
          <w:spacing w:val="-2"/>
          <w:sz w:val="28"/>
          <w:szCs w:val="28"/>
        </w:rPr>
        <w:t>Волгогра</w:t>
      </w:r>
      <w:r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зеленхоз</w:t>
      </w:r>
      <w:proofErr w:type="spellEnd"/>
      <w:r>
        <w:rPr>
          <w:spacing w:val="-2"/>
          <w:sz w:val="28"/>
          <w:szCs w:val="28"/>
        </w:rPr>
        <w:t>» (далее –</w:t>
      </w:r>
      <w:r w:rsidR="00E11F1A" w:rsidRPr="00E11F1A">
        <w:rPr>
          <w:spacing w:val="-2"/>
          <w:sz w:val="28"/>
          <w:szCs w:val="28"/>
        </w:rPr>
        <w:t xml:space="preserve"> МБУ «</w:t>
      </w:r>
      <w:proofErr w:type="spellStart"/>
      <w:r w:rsidR="00E11F1A" w:rsidRPr="00E11F1A">
        <w:rPr>
          <w:spacing w:val="-2"/>
          <w:sz w:val="28"/>
          <w:szCs w:val="28"/>
        </w:rPr>
        <w:t>Волгоградзеленхоз</w:t>
      </w:r>
      <w:proofErr w:type="spellEnd"/>
      <w:r w:rsidR="00E11F1A" w:rsidRPr="00E11F1A">
        <w:rPr>
          <w:spacing w:val="-2"/>
          <w:sz w:val="28"/>
          <w:szCs w:val="28"/>
        </w:rPr>
        <w:t>»)</w:t>
      </w:r>
      <w:r w:rsidR="003A0879">
        <w:rPr>
          <w:spacing w:val="-2"/>
          <w:sz w:val="28"/>
          <w:szCs w:val="28"/>
        </w:rPr>
        <w:t>;»</w:t>
      </w:r>
      <w:r w:rsidR="00E11F1A" w:rsidRPr="00E11F1A">
        <w:rPr>
          <w:spacing w:val="-2"/>
          <w:sz w:val="28"/>
          <w:szCs w:val="28"/>
        </w:rPr>
        <w:t xml:space="preserve"> дополнить абзацем следующего содержания:</w:t>
      </w:r>
    </w:p>
    <w:p w:rsidR="00E11F1A" w:rsidRPr="00E11F1A" w:rsidRDefault="00E11F1A" w:rsidP="00E11F1A">
      <w:pPr>
        <w:ind w:left="567" w:firstLine="851"/>
        <w:jc w:val="both"/>
        <w:rPr>
          <w:spacing w:val="-2"/>
          <w:sz w:val="28"/>
          <w:szCs w:val="28"/>
        </w:rPr>
      </w:pPr>
      <w:r w:rsidRPr="00E11F1A">
        <w:rPr>
          <w:spacing w:val="-2"/>
          <w:sz w:val="28"/>
          <w:szCs w:val="28"/>
        </w:rPr>
        <w:t>«</w:t>
      </w:r>
      <w:r w:rsidR="00470E12">
        <w:rPr>
          <w:spacing w:val="-2"/>
          <w:sz w:val="28"/>
          <w:szCs w:val="28"/>
        </w:rPr>
        <w:t>МБУ</w:t>
      </w:r>
      <w:r w:rsidRPr="00E11F1A">
        <w:rPr>
          <w:spacing w:val="-2"/>
          <w:sz w:val="28"/>
          <w:szCs w:val="28"/>
        </w:rPr>
        <w:t xml:space="preserve"> «Центр благоустройства и озеленения Красноармейского района Волгограда</w:t>
      </w:r>
      <w:r w:rsidR="00470E12">
        <w:rPr>
          <w:spacing w:val="-2"/>
          <w:sz w:val="28"/>
          <w:szCs w:val="28"/>
        </w:rPr>
        <w:t>;»</w:t>
      </w:r>
      <w:r w:rsidRPr="00E11F1A">
        <w:rPr>
          <w:spacing w:val="-2"/>
          <w:sz w:val="28"/>
          <w:szCs w:val="28"/>
        </w:rPr>
        <w:t>.</w:t>
      </w:r>
    </w:p>
    <w:p w:rsidR="00E11F1A" w:rsidRPr="00E11F1A" w:rsidRDefault="00E11F1A" w:rsidP="00E11F1A">
      <w:pPr>
        <w:ind w:left="567" w:firstLine="851"/>
        <w:jc w:val="both"/>
        <w:rPr>
          <w:sz w:val="28"/>
          <w:szCs w:val="28"/>
        </w:rPr>
      </w:pPr>
      <w:r w:rsidRPr="00E11F1A">
        <w:rPr>
          <w:spacing w:val="-2"/>
          <w:sz w:val="28"/>
          <w:szCs w:val="28"/>
        </w:rPr>
        <w:t>1.1.2. В разделе «Ожидаемые конечные результаты реализации Програ</w:t>
      </w:r>
      <w:r w:rsidRPr="00E11F1A">
        <w:rPr>
          <w:spacing w:val="-2"/>
          <w:sz w:val="28"/>
          <w:szCs w:val="28"/>
        </w:rPr>
        <w:t>м</w:t>
      </w:r>
      <w:r w:rsidRPr="00E11F1A">
        <w:rPr>
          <w:spacing w:val="-2"/>
          <w:sz w:val="28"/>
          <w:szCs w:val="28"/>
        </w:rPr>
        <w:t>мы»</w:t>
      </w:r>
      <w:r w:rsidRPr="00E11F1A">
        <w:rPr>
          <w:sz w:val="28"/>
          <w:szCs w:val="28"/>
        </w:rPr>
        <w:t>:</w:t>
      </w:r>
    </w:p>
    <w:p w:rsidR="00E11F1A" w:rsidRPr="00E11F1A" w:rsidRDefault="00E11F1A" w:rsidP="00E11F1A">
      <w:pPr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1.1.2.1. Слова «22761,4 п. м ограждения будет устроено на дворовых территориях МКД</w:t>
      </w:r>
      <w:r w:rsidR="00470E12">
        <w:rPr>
          <w:sz w:val="28"/>
          <w:szCs w:val="28"/>
        </w:rPr>
        <w:t>;</w:t>
      </w:r>
      <w:r w:rsidRPr="00E11F1A">
        <w:rPr>
          <w:sz w:val="28"/>
          <w:szCs w:val="28"/>
        </w:rPr>
        <w:t>» заменить словами «22791,4 п. м ограждения будет устро</w:t>
      </w:r>
      <w:r w:rsidRPr="00E11F1A">
        <w:rPr>
          <w:sz w:val="28"/>
          <w:szCs w:val="28"/>
        </w:rPr>
        <w:t>е</w:t>
      </w:r>
      <w:r w:rsidRPr="00E11F1A">
        <w:rPr>
          <w:sz w:val="28"/>
          <w:szCs w:val="28"/>
        </w:rPr>
        <w:t>но на дворовых территориях МКД</w:t>
      </w:r>
      <w:r w:rsidR="00470E12">
        <w:rPr>
          <w:sz w:val="28"/>
          <w:szCs w:val="28"/>
        </w:rPr>
        <w:t>;</w:t>
      </w:r>
      <w:r w:rsidRPr="00E11F1A">
        <w:rPr>
          <w:sz w:val="28"/>
          <w:szCs w:val="28"/>
        </w:rPr>
        <w:t>».</w:t>
      </w:r>
    </w:p>
    <w:p w:rsidR="00E11F1A" w:rsidRPr="00E11F1A" w:rsidRDefault="00470E12" w:rsidP="00470E1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1.1.2.2. </w:t>
      </w:r>
      <w:r w:rsidR="00E11F1A" w:rsidRPr="00E11F1A">
        <w:rPr>
          <w:sz w:val="28"/>
          <w:szCs w:val="28"/>
        </w:rPr>
        <w:t>Слова «количество обустроенных контейнерных площадок с</w:t>
      </w:r>
      <w:r w:rsidR="00E11F1A" w:rsidRPr="00E11F1A">
        <w:rPr>
          <w:sz w:val="28"/>
          <w:szCs w:val="28"/>
        </w:rPr>
        <w:t>о</w:t>
      </w:r>
      <w:r w:rsidR="00E11F1A" w:rsidRPr="00E11F1A">
        <w:rPr>
          <w:sz w:val="28"/>
          <w:szCs w:val="28"/>
        </w:rPr>
        <w:t>ставит 11 шт.</w:t>
      </w:r>
      <w:r>
        <w:rPr>
          <w:sz w:val="28"/>
          <w:szCs w:val="28"/>
        </w:rPr>
        <w:t>;</w:t>
      </w:r>
      <w:r w:rsidR="00E11F1A" w:rsidRPr="00E11F1A">
        <w:rPr>
          <w:sz w:val="28"/>
          <w:szCs w:val="28"/>
        </w:rPr>
        <w:t>» заменить словами «количество обустроенных контейнерных площадок составит 13 шт.</w:t>
      </w:r>
      <w:r>
        <w:rPr>
          <w:sz w:val="28"/>
          <w:szCs w:val="28"/>
        </w:rPr>
        <w:t>;</w:t>
      </w:r>
      <w:r w:rsidR="00E11F1A" w:rsidRPr="00E11F1A">
        <w:rPr>
          <w:sz w:val="28"/>
          <w:szCs w:val="28"/>
        </w:rPr>
        <w:t>».</w:t>
      </w:r>
    </w:p>
    <w:p w:rsidR="00E11F1A" w:rsidRPr="00E11F1A" w:rsidRDefault="00470E12" w:rsidP="00470E12">
      <w:pPr>
        <w:ind w:left="567" w:firstLine="851"/>
        <w:jc w:val="both"/>
        <w:rPr>
          <w:sz w:val="28"/>
        </w:rPr>
      </w:pPr>
      <w:r>
        <w:rPr>
          <w:sz w:val="28"/>
          <w:szCs w:val="28"/>
        </w:rPr>
        <w:t>1.1.2.3. </w:t>
      </w:r>
      <w:r w:rsidR="00E11F1A" w:rsidRPr="00E11F1A">
        <w:rPr>
          <w:sz w:val="28"/>
          <w:szCs w:val="28"/>
        </w:rPr>
        <w:t>После слов «170 п. м заграждения вокруг детских игровых пл</w:t>
      </w:r>
      <w:r w:rsidR="00E11F1A" w:rsidRPr="00E11F1A">
        <w:rPr>
          <w:sz w:val="28"/>
          <w:szCs w:val="28"/>
        </w:rPr>
        <w:t>о</w:t>
      </w:r>
      <w:r w:rsidR="00E11F1A" w:rsidRPr="00E11F1A">
        <w:rPr>
          <w:sz w:val="28"/>
          <w:szCs w:val="28"/>
        </w:rPr>
        <w:t>щадок будет установлено на дворовых территориях МКД</w:t>
      </w:r>
      <w:r>
        <w:rPr>
          <w:sz w:val="28"/>
          <w:szCs w:val="28"/>
        </w:rPr>
        <w:t>;</w:t>
      </w:r>
      <w:r w:rsidR="00E11F1A" w:rsidRPr="00E11F1A">
        <w:rPr>
          <w:sz w:val="28"/>
          <w:szCs w:val="28"/>
        </w:rPr>
        <w:t xml:space="preserve">» дополнить словами «количество установленных </w:t>
      </w:r>
      <w:r w:rsidR="00E11F1A" w:rsidRPr="00E11F1A">
        <w:rPr>
          <w:sz w:val="28"/>
        </w:rPr>
        <w:t>качелей на деревянных стойках двойных с резин</w:t>
      </w:r>
      <w:r w:rsidR="00E11F1A" w:rsidRPr="00E11F1A">
        <w:rPr>
          <w:sz w:val="28"/>
        </w:rPr>
        <w:t>о</w:t>
      </w:r>
      <w:r w:rsidR="00E11F1A" w:rsidRPr="00E11F1A">
        <w:rPr>
          <w:sz w:val="28"/>
        </w:rPr>
        <w:t>выми сиденьями со спинкой составит 1 шт.</w:t>
      </w:r>
      <w:r>
        <w:rPr>
          <w:sz w:val="28"/>
        </w:rPr>
        <w:t>;</w:t>
      </w:r>
      <w:r w:rsidR="00E11F1A" w:rsidRPr="00E11F1A">
        <w:rPr>
          <w:sz w:val="28"/>
        </w:rPr>
        <w:t>».</w:t>
      </w:r>
    </w:p>
    <w:p w:rsidR="00E11F1A" w:rsidRDefault="00E11F1A" w:rsidP="00470E12">
      <w:pPr>
        <w:ind w:left="567" w:firstLine="851"/>
        <w:jc w:val="both"/>
        <w:rPr>
          <w:sz w:val="28"/>
        </w:rPr>
      </w:pPr>
      <w:r w:rsidRPr="00E11F1A">
        <w:rPr>
          <w:sz w:val="28"/>
        </w:rPr>
        <w:t>1.1.</w:t>
      </w:r>
      <w:r w:rsidR="00470E12">
        <w:rPr>
          <w:sz w:val="28"/>
        </w:rPr>
        <w:t>3</w:t>
      </w:r>
      <w:r w:rsidRPr="00E11F1A">
        <w:rPr>
          <w:sz w:val="28"/>
        </w:rPr>
        <w:t>.</w:t>
      </w:r>
      <w:r w:rsidR="00470E12">
        <w:rPr>
          <w:spacing w:val="-2"/>
          <w:sz w:val="28"/>
          <w:szCs w:val="28"/>
        </w:rPr>
        <w:t> </w:t>
      </w:r>
      <w:r w:rsidRPr="00E11F1A">
        <w:rPr>
          <w:sz w:val="28"/>
        </w:rPr>
        <w:t>Раздел «Объемы и источники финансирования Программы» изл</w:t>
      </w:r>
      <w:r w:rsidRPr="00E11F1A">
        <w:rPr>
          <w:sz w:val="28"/>
        </w:rPr>
        <w:t>о</w:t>
      </w:r>
      <w:r w:rsidRPr="00E11F1A">
        <w:rPr>
          <w:sz w:val="28"/>
        </w:rPr>
        <w:t>жить в следующей редакции:</w:t>
      </w:r>
    </w:p>
    <w:p w:rsidR="00470E12" w:rsidRPr="00E11F1A" w:rsidRDefault="00470E12" w:rsidP="00470E12">
      <w:pPr>
        <w:ind w:left="567" w:firstLine="851"/>
        <w:jc w:val="both"/>
        <w:rPr>
          <w:sz w:val="28"/>
        </w:rPr>
      </w:pPr>
    </w:p>
    <w:tbl>
      <w:tblPr>
        <w:tblStyle w:val="ab"/>
        <w:tblW w:w="978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E11F1A" w:rsidRPr="00E11F1A" w:rsidTr="009C3F33">
        <w:tc>
          <w:tcPr>
            <w:tcW w:w="3828" w:type="dxa"/>
          </w:tcPr>
          <w:p w:rsidR="00E11F1A" w:rsidRPr="00E11F1A" w:rsidRDefault="00E11F1A" w:rsidP="00E11F1A">
            <w:pPr>
              <w:rPr>
                <w:sz w:val="28"/>
              </w:rPr>
            </w:pPr>
            <w:r w:rsidRPr="00E11F1A">
              <w:rPr>
                <w:sz w:val="28"/>
              </w:rPr>
              <w:t>«Объемы и источники ф</w:t>
            </w:r>
            <w:r w:rsidRPr="00E11F1A">
              <w:rPr>
                <w:sz w:val="28"/>
              </w:rPr>
              <w:t>и</w:t>
            </w:r>
            <w:r w:rsidRPr="00E11F1A">
              <w:rPr>
                <w:sz w:val="28"/>
              </w:rPr>
              <w:t>нансирования Программы</w:t>
            </w:r>
          </w:p>
        </w:tc>
        <w:tc>
          <w:tcPr>
            <w:tcW w:w="5953" w:type="dxa"/>
          </w:tcPr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– прогнозируемый общий объем финансиров</w:t>
            </w:r>
            <w:r w:rsidRPr="00E11F1A">
              <w:rPr>
                <w:sz w:val="28"/>
              </w:rPr>
              <w:t>а</w:t>
            </w:r>
            <w:r w:rsidRPr="00E11F1A">
              <w:rPr>
                <w:sz w:val="28"/>
              </w:rPr>
              <w:t>ния составляет 2280198,01535 тыс. рублей, в том числе: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2018 году – 557585,41535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2019 году – 665145,90000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2020 году – 537645,90000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2021 году – 304523,40000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2022 году – 215297,40000 тыс. рублей;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470E12">
              <w:rPr>
                <w:spacing w:val="-4"/>
                <w:sz w:val="28"/>
              </w:rPr>
              <w:t>из федерального бюджета – 1294427,45160 тыс.</w:t>
            </w:r>
            <w:r w:rsidRPr="00E11F1A">
              <w:rPr>
                <w:sz w:val="28"/>
              </w:rPr>
              <w:t xml:space="preserve"> рублей, в том числе: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2018 году – 306946,35160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2019 году – 306946,40000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2020 году – 306946,40000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2021 году – 221324,60000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2022 году – 152263,70000 тыс. рублей;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из бюджета Волгоградской области – 210720,61072 тыс. рублей, в том числе: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2018 году – 49968,01072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2019 году – 49968,00000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2020 году – 49968,00000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2021 году – 36029,60000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2022 году – 24787,00000 тыс. рублей;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из бюджета Волгограда – 167480,30000 тыс. рублей, в том числе: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2018 году – 39899,00000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2019 году – 39657,10000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2020 году – 39657,10000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2021 году – 28594,80000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2022 году – 19672,30000 тыс. рублей;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470E12">
              <w:rPr>
                <w:spacing w:val="-8"/>
                <w:sz w:val="28"/>
              </w:rPr>
              <w:t>из внебюджетных источников – 607569,65303 тыс.</w:t>
            </w:r>
            <w:r w:rsidRPr="00E11F1A">
              <w:rPr>
                <w:sz w:val="28"/>
              </w:rPr>
              <w:t xml:space="preserve"> рублей, в том числе: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2018 году – 160772,05303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2019 году – 268574,40000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2020 году – 141074,40000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2021 году – 18574,40000 тыс. рублей,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t>в 2022 году – 18574,40000 тыс. рублей.</w:t>
            </w:r>
          </w:p>
          <w:p w:rsidR="00E11F1A" w:rsidRPr="00E11F1A" w:rsidRDefault="00E11F1A" w:rsidP="00470E12">
            <w:pPr>
              <w:jc w:val="both"/>
              <w:rPr>
                <w:sz w:val="28"/>
              </w:rPr>
            </w:pPr>
            <w:r w:rsidRPr="00E11F1A">
              <w:rPr>
                <w:sz w:val="28"/>
              </w:rPr>
              <w:lastRenderedPageBreak/>
              <w:t>Объемы финансирования будут уточняться при формировании бюджетов всех уровней на с</w:t>
            </w:r>
            <w:r w:rsidRPr="00E11F1A">
              <w:rPr>
                <w:sz w:val="28"/>
              </w:rPr>
              <w:t>о</w:t>
            </w:r>
            <w:r w:rsidRPr="00E11F1A">
              <w:rPr>
                <w:sz w:val="28"/>
              </w:rPr>
              <w:t>ответствующий финансовый год».</w:t>
            </w:r>
          </w:p>
        </w:tc>
      </w:tr>
    </w:tbl>
    <w:p w:rsidR="00E11F1A" w:rsidRPr="00E11F1A" w:rsidRDefault="00E11F1A" w:rsidP="00E11F1A">
      <w:pPr>
        <w:ind w:firstLine="1418"/>
        <w:rPr>
          <w:sz w:val="28"/>
        </w:rPr>
      </w:pPr>
    </w:p>
    <w:p w:rsidR="00E11F1A" w:rsidRPr="00E11F1A" w:rsidRDefault="00E11F1A" w:rsidP="00E11F1A">
      <w:pPr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1.2. Раздел 3 изложить в следующей редакции:</w:t>
      </w:r>
    </w:p>
    <w:p w:rsidR="00E11F1A" w:rsidRPr="00E11F1A" w:rsidRDefault="00E11F1A" w:rsidP="00E11F1A">
      <w:pPr>
        <w:ind w:left="567" w:firstLine="851"/>
        <w:jc w:val="both"/>
        <w:rPr>
          <w:sz w:val="28"/>
          <w:szCs w:val="28"/>
        </w:rPr>
      </w:pPr>
    </w:p>
    <w:p w:rsidR="00E11F1A" w:rsidRPr="00E11F1A" w:rsidRDefault="00E11F1A" w:rsidP="00E11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11F1A">
        <w:rPr>
          <w:sz w:val="28"/>
          <w:szCs w:val="28"/>
        </w:rPr>
        <w:t>«3. Ресурсное обеспечение Программы</w:t>
      </w:r>
    </w:p>
    <w:p w:rsidR="00E11F1A" w:rsidRPr="00E11F1A" w:rsidRDefault="00E11F1A" w:rsidP="00E11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1F1A" w:rsidRPr="00E11F1A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 xml:space="preserve">Финансирование мероприятий Программы будет осуществляться за счет средств федерального бюджета, бюджета Волгоградской области, бюджета </w:t>
      </w:r>
      <w:r w:rsidRPr="00E11F1A">
        <w:rPr>
          <w:sz w:val="28"/>
          <w:szCs w:val="28"/>
        </w:rPr>
        <w:br/>
        <w:t>Волгограда, внебюджетных источников.</w:t>
      </w:r>
    </w:p>
    <w:p w:rsidR="00E11F1A" w:rsidRPr="00E11F1A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Общий объем финансирования мероприятий Программы на 2018–2022 годы составляет 2280198,01535 тыс. рублей, в том числе:</w:t>
      </w:r>
    </w:p>
    <w:p w:rsidR="00E11F1A" w:rsidRPr="00E11F1A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за счет средств федерального бюджета – 1294427,45160 тыс. рублей;</w:t>
      </w:r>
    </w:p>
    <w:p w:rsidR="00E11F1A" w:rsidRPr="00E11F1A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за счет средств бюджета Волгоградской области – 210720,61072 тыс. рублей;</w:t>
      </w:r>
    </w:p>
    <w:p w:rsidR="00E11F1A" w:rsidRPr="00E11F1A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за счет средств бюджета Волгограда – 167480,30000 тыс. рублей;</w:t>
      </w:r>
    </w:p>
    <w:p w:rsidR="00E11F1A" w:rsidRPr="00E11F1A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за счет внебюджетных источников – 607569,65303 тыс. рублей.</w:t>
      </w:r>
    </w:p>
    <w:p w:rsidR="00E11F1A" w:rsidRPr="00E11F1A" w:rsidRDefault="00E11F1A" w:rsidP="00E11F1A">
      <w:pPr>
        <w:ind w:left="567"/>
        <w:jc w:val="center"/>
        <w:rPr>
          <w:sz w:val="28"/>
          <w:szCs w:val="28"/>
        </w:rPr>
      </w:pPr>
    </w:p>
    <w:p w:rsidR="00E11F1A" w:rsidRPr="00E11F1A" w:rsidRDefault="00E11F1A" w:rsidP="00E11F1A">
      <w:pPr>
        <w:ind w:left="567"/>
        <w:jc w:val="center"/>
        <w:rPr>
          <w:sz w:val="28"/>
          <w:szCs w:val="28"/>
        </w:rPr>
      </w:pPr>
      <w:r w:rsidRPr="00E11F1A">
        <w:rPr>
          <w:sz w:val="28"/>
          <w:szCs w:val="28"/>
        </w:rPr>
        <w:t>Источники ресурсного обеспечения Программы</w:t>
      </w:r>
    </w:p>
    <w:p w:rsidR="00E11F1A" w:rsidRPr="009C3F33" w:rsidRDefault="00E11F1A" w:rsidP="00E11F1A"/>
    <w:tbl>
      <w:tblPr>
        <w:tblStyle w:val="ab"/>
        <w:tblW w:w="969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45"/>
        <w:gridCol w:w="714"/>
        <w:gridCol w:w="1260"/>
        <w:gridCol w:w="1220"/>
        <w:gridCol w:w="1134"/>
        <w:gridCol w:w="1134"/>
        <w:gridCol w:w="1134"/>
        <w:gridCol w:w="1134"/>
        <w:gridCol w:w="1019"/>
      </w:tblGrid>
      <w:tr w:rsidR="00E11F1A" w:rsidRPr="00E11F1A" w:rsidTr="009C3F33">
        <w:tc>
          <w:tcPr>
            <w:tcW w:w="945" w:type="dxa"/>
            <w:vMerge w:val="restart"/>
            <w:hideMark/>
          </w:tcPr>
          <w:p w:rsidR="00E11F1A" w:rsidRPr="00E11F1A" w:rsidRDefault="00E11F1A" w:rsidP="00E11F1A">
            <w:pPr>
              <w:spacing w:after="225"/>
              <w:ind w:left="-91" w:right="-73"/>
              <w:jc w:val="center"/>
              <w:rPr>
                <w:spacing w:val="-2"/>
                <w:sz w:val="28"/>
                <w:szCs w:val="28"/>
              </w:rPr>
            </w:pPr>
            <w:r w:rsidRPr="00E11F1A">
              <w:rPr>
                <w:spacing w:val="-2"/>
                <w:sz w:val="28"/>
                <w:szCs w:val="28"/>
              </w:rPr>
              <w:t>Наименов</w:t>
            </w:r>
            <w:r w:rsidRPr="00E11F1A">
              <w:rPr>
                <w:spacing w:val="-2"/>
                <w:sz w:val="28"/>
                <w:szCs w:val="28"/>
              </w:rPr>
              <w:t>а</w:t>
            </w:r>
            <w:r w:rsidRPr="00E11F1A">
              <w:rPr>
                <w:spacing w:val="-2"/>
                <w:sz w:val="28"/>
                <w:szCs w:val="28"/>
              </w:rPr>
              <w:t>ние источ</w:t>
            </w:r>
            <w:r w:rsidRPr="00E11F1A">
              <w:rPr>
                <w:spacing w:val="-2"/>
                <w:sz w:val="28"/>
                <w:szCs w:val="28"/>
              </w:rPr>
              <w:softHyphen/>
              <w:t>ника</w:t>
            </w:r>
          </w:p>
        </w:tc>
        <w:tc>
          <w:tcPr>
            <w:tcW w:w="714" w:type="dxa"/>
            <w:vMerge w:val="restart"/>
            <w:hideMark/>
          </w:tcPr>
          <w:p w:rsidR="00E11F1A" w:rsidRPr="00E11F1A" w:rsidRDefault="00E11F1A" w:rsidP="00E11F1A">
            <w:pPr>
              <w:spacing w:after="225"/>
              <w:ind w:left="-55" w:right="-88"/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Ед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ница и</w:t>
            </w:r>
            <w:r w:rsidRPr="00E11F1A">
              <w:rPr>
                <w:sz w:val="28"/>
                <w:szCs w:val="28"/>
              </w:rPr>
              <w:t>з</w:t>
            </w:r>
            <w:r w:rsidRPr="00E11F1A">
              <w:rPr>
                <w:sz w:val="28"/>
                <w:szCs w:val="28"/>
              </w:rPr>
              <w:t>м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р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ния</w:t>
            </w:r>
          </w:p>
        </w:tc>
        <w:tc>
          <w:tcPr>
            <w:tcW w:w="7016" w:type="dxa"/>
            <w:gridSpan w:val="6"/>
            <w:hideMark/>
          </w:tcPr>
          <w:p w:rsidR="00E11F1A" w:rsidRPr="00E11F1A" w:rsidRDefault="00E11F1A" w:rsidP="00E11F1A">
            <w:pPr>
              <w:spacing w:after="225"/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Объем финансовых средств</w:t>
            </w:r>
          </w:p>
        </w:tc>
        <w:tc>
          <w:tcPr>
            <w:tcW w:w="1019" w:type="dxa"/>
            <w:vMerge w:val="restart"/>
            <w:hideMark/>
          </w:tcPr>
          <w:p w:rsidR="00E11F1A" w:rsidRPr="00E11F1A" w:rsidRDefault="00E11F1A" w:rsidP="00E11F1A">
            <w:pPr>
              <w:spacing w:after="225"/>
              <w:ind w:left="-79" w:right="-33"/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Опис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 xml:space="preserve">ние </w:t>
            </w:r>
            <w:proofErr w:type="spellStart"/>
            <w:r w:rsidRPr="00E11F1A">
              <w:rPr>
                <w:sz w:val="28"/>
                <w:szCs w:val="28"/>
              </w:rPr>
              <w:t>мех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низ-ма</w:t>
            </w:r>
            <w:proofErr w:type="spellEnd"/>
            <w:r w:rsidRPr="00E11F1A">
              <w:rPr>
                <w:sz w:val="28"/>
                <w:szCs w:val="28"/>
              </w:rPr>
              <w:t> привлеч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ния, норм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тивные ссылки на с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глаш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ния, другие под-</w:t>
            </w:r>
            <w:proofErr w:type="spellStart"/>
            <w:r w:rsidRPr="00E11F1A">
              <w:rPr>
                <w:sz w:val="28"/>
                <w:szCs w:val="28"/>
              </w:rPr>
              <w:t>тверж</w:t>
            </w:r>
            <w:proofErr w:type="spellEnd"/>
            <w:r w:rsidRPr="00E11F1A">
              <w:rPr>
                <w:sz w:val="28"/>
                <w:szCs w:val="28"/>
              </w:rPr>
              <w:t>-да</w:t>
            </w:r>
            <w:r w:rsidRPr="00E11F1A">
              <w:rPr>
                <w:sz w:val="28"/>
                <w:szCs w:val="28"/>
              </w:rPr>
              <w:t>ю</w:t>
            </w:r>
            <w:r w:rsidRPr="00E11F1A">
              <w:rPr>
                <w:sz w:val="28"/>
                <w:szCs w:val="28"/>
              </w:rPr>
              <w:t>щие док</w:t>
            </w:r>
            <w:r w:rsidRPr="00E11F1A">
              <w:rPr>
                <w:sz w:val="28"/>
                <w:szCs w:val="28"/>
              </w:rPr>
              <w:t>у</w:t>
            </w:r>
            <w:r w:rsidRPr="00E11F1A">
              <w:rPr>
                <w:sz w:val="28"/>
                <w:szCs w:val="28"/>
              </w:rPr>
              <w:t>менты</w:t>
            </w:r>
          </w:p>
        </w:tc>
      </w:tr>
      <w:tr w:rsidR="00E11F1A" w:rsidRPr="00E11F1A" w:rsidTr="009C3F33">
        <w:tc>
          <w:tcPr>
            <w:tcW w:w="945" w:type="dxa"/>
            <w:vMerge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4" w:type="dxa"/>
            <w:vMerge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0" w:type="dxa"/>
            <w:vMerge w:val="restart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всего по Про-грамме</w:t>
            </w:r>
          </w:p>
        </w:tc>
        <w:tc>
          <w:tcPr>
            <w:tcW w:w="5756" w:type="dxa"/>
            <w:gridSpan w:val="5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в том числе</w:t>
            </w:r>
          </w:p>
        </w:tc>
        <w:tc>
          <w:tcPr>
            <w:tcW w:w="1019" w:type="dxa"/>
            <w:vMerge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</w:p>
        </w:tc>
      </w:tr>
      <w:tr w:rsidR="00E11F1A" w:rsidRPr="00E11F1A" w:rsidTr="009C3F33">
        <w:trPr>
          <w:trHeight w:val="4525"/>
        </w:trPr>
        <w:tc>
          <w:tcPr>
            <w:tcW w:w="945" w:type="dxa"/>
            <w:vMerge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4" w:type="dxa"/>
            <w:vMerge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0" w:type="dxa"/>
            <w:vMerge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20" w:type="dxa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2018 год</w:t>
            </w:r>
          </w:p>
        </w:tc>
        <w:tc>
          <w:tcPr>
            <w:tcW w:w="1134" w:type="dxa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2019 год</w:t>
            </w:r>
          </w:p>
        </w:tc>
        <w:tc>
          <w:tcPr>
            <w:tcW w:w="1134" w:type="dxa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2020 год</w:t>
            </w:r>
          </w:p>
        </w:tc>
        <w:tc>
          <w:tcPr>
            <w:tcW w:w="1134" w:type="dxa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2021 год</w:t>
            </w:r>
          </w:p>
        </w:tc>
        <w:tc>
          <w:tcPr>
            <w:tcW w:w="1134" w:type="dxa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2022 год</w:t>
            </w:r>
          </w:p>
        </w:tc>
        <w:tc>
          <w:tcPr>
            <w:tcW w:w="1019" w:type="dxa"/>
            <w:vMerge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</w:p>
        </w:tc>
      </w:tr>
      <w:tr w:rsidR="00E11F1A" w:rsidRPr="00E11F1A" w:rsidTr="009C3F33">
        <w:tc>
          <w:tcPr>
            <w:tcW w:w="945" w:type="dxa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1</w:t>
            </w:r>
          </w:p>
        </w:tc>
        <w:tc>
          <w:tcPr>
            <w:tcW w:w="714" w:type="dxa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3</w:t>
            </w:r>
          </w:p>
        </w:tc>
        <w:tc>
          <w:tcPr>
            <w:tcW w:w="1220" w:type="dxa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7</w:t>
            </w:r>
          </w:p>
        </w:tc>
        <w:tc>
          <w:tcPr>
            <w:tcW w:w="1134" w:type="dxa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8</w:t>
            </w:r>
          </w:p>
        </w:tc>
        <w:tc>
          <w:tcPr>
            <w:tcW w:w="1019" w:type="dxa"/>
            <w:hideMark/>
          </w:tcPr>
          <w:p w:rsidR="00E11F1A" w:rsidRPr="00E11F1A" w:rsidRDefault="00E11F1A" w:rsidP="00E11F1A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9</w:t>
            </w:r>
          </w:p>
        </w:tc>
      </w:tr>
      <w:tr w:rsidR="00FB1853" w:rsidRPr="00E11F1A" w:rsidTr="00FB1853">
        <w:tc>
          <w:tcPr>
            <w:tcW w:w="945" w:type="dxa"/>
          </w:tcPr>
          <w:p w:rsidR="00FB1853" w:rsidRPr="00E11F1A" w:rsidRDefault="00FB1853" w:rsidP="00FB1853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Феде-</w:t>
            </w:r>
            <w:proofErr w:type="spellStart"/>
            <w:r w:rsidRPr="00E11F1A">
              <w:rPr>
                <w:sz w:val="27"/>
                <w:szCs w:val="27"/>
              </w:rPr>
              <w:t>рал</w:t>
            </w:r>
            <w:r w:rsidRPr="00E11F1A">
              <w:rPr>
                <w:sz w:val="27"/>
                <w:szCs w:val="27"/>
              </w:rPr>
              <w:t>ь</w:t>
            </w:r>
            <w:r w:rsidRPr="00E11F1A">
              <w:rPr>
                <w:sz w:val="27"/>
                <w:szCs w:val="27"/>
              </w:rPr>
              <w:t>ный</w:t>
            </w:r>
            <w:proofErr w:type="spellEnd"/>
            <w:r w:rsidRPr="00E11F1A">
              <w:rPr>
                <w:sz w:val="27"/>
                <w:szCs w:val="27"/>
              </w:rPr>
              <w:t xml:space="preserve"> бю</w:t>
            </w:r>
            <w:r w:rsidRPr="00E11F1A">
              <w:rPr>
                <w:sz w:val="27"/>
                <w:szCs w:val="27"/>
              </w:rPr>
              <w:t>д</w:t>
            </w:r>
            <w:r w:rsidRPr="00E11F1A">
              <w:rPr>
                <w:sz w:val="27"/>
                <w:szCs w:val="27"/>
              </w:rPr>
              <w:lastRenderedPageBreak/>
              <w:t>жет</w:t>
            </w:r>
          </w:p>
        </w:tc>
        <w:tc>
          <w:tcPr>
            <w:tcW w:w="714" w:type="dxa"/>
          </w:tcPr>
          <w:p w:rsidR="00FB1853" w:rsidRPr="00E11F1A" w:rsidRDefault="00FB1853" w:rsidP="00FB1853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lastRenderedPageBreak/>
              <w:t>тыс. руб.</w:t>
            </w:r>
          </w:p>
        </w:tc>
        <w:tc>
          <w:tcPr>
            <w:tcW w:w="1260" w:type="dxa"/>
          </w:tcPr>
          <w:p w:rsidR="00FB1853" w:rsidRPr="009C3F33" w:rsidRDefault="00FB1853" w:rsidP="00FB1853">
            <w:pPr>
              <w:ind w:left="-111" w:right="-66"/>
              <w:jc w:val="center"/>
              <w:rPr>
                <w:spacing w:val="-14"/>
                <w:sz w:val="22"/>
                <w:szCs w:val="26"/>
              </w:rPr>
            </w:pPr>
            <w:r w:rsidRPr="009C3F33">
              <w:rPr>
                <w:spacing w:val="-14"/>
                <w:sz w:val="22"/>
                <w:szCs w:val="26"/>
              </w:rPr>
              <w:t>1294427,45160</w:t>
            </w:r>
          </w:p>
        </w:tc>
        <w:tc>
          <w:tcPr>
            <w:tcW w:w="1220" w:type="dxa"/>
          </w:tcPr>
          <w:p w:rsidR="00FB1853" w:rsidRPr="009C3F33" w:rsidRDefault="00FB1853" w:rsidP="00FB1853">
            <w:pPr>
              <w:ind w:left="-111" w:right="-104"/>
              <w:jc w:val="center"/>
              <w:rPr>
                <w:spacing w:val="-14"/>
                <w:sz w:val="22"/>
                <w:szCs w:val="26"/>
              </w:rPr>
            </w:pPr>
            <w:r w:rsidRPr="009C3F33">
              <w:rPr>
                <w:spacing w:val="-14"/>
                <w:sz w:val="22"/>
                <w:szCs w:val="26"/>
              </w:rPr>
              <w:t>306946,35160</w:t>
            </w:r>
          </w:p>
        </w:tc>
        <w:tc>
          <w:tcPr>
            <w:tcW w:w="1134" w:type="dxa"/>
          </w:tcPr>
          <w:p w:rsidR="00FB1853" w:rsidRPr="009C3F33" w:rsidRDefault="00FB1853" w:rsidP="00FB1853">
            <w:pPr>
              <w:ind w:left="-111" w:right="-110"/>
              <w:jc w:val="center"/>
              <w:rPr>
                <w:spacing w:val="-14"/>
                <w:sz w:val="22"/>
                <w:szCs w:val="26"/>
              </w:rPr>
            </w:pPr>
            <w:r w:rsidRPr="009C3F33">
              <w:rPr>
                <w:spacing w:val="-14"/>
                <w:sz w:val="22"/>
                <w:szCs w:val="26"/>
              </w:rPr>
              <w:t>306946,40000</w:t>
            </w:r>
          </w:p>
        </w:tc>
        <w:tc>
          <w:tcPr>
            <w:tcW w:w="1134" w:type="dxa"/>
          </w:tcPr>
          <w:p w:rsidR="00FB1853" w:rsidRPr="009C3F33" w:rsidRDefault="00FB1853" w:rsidP="00FB1853">
            <w:pPr>
              <w:ind w:left="-111" w:right="-105"/>
              <w:jc w:val="center"/>
              <w:rPr>
                <w:spacing w:val="-16"/>
                <w:sz w:val="22"/>
                <w:szCs w:val="26"/>
              </w:rPr>
            </w:pPr>
            <w:r w:rsidRPr="009C3F33">
              <w:rPr>
                <w:spacing w:val="-16"/>
                <w:sz w:val="22"/>
                <w:szCs w:val="26"/>
              </w:rPr>
              <w:t>306946,40000</w:t>
            </w:r>
          </w:p>
        </w:tc>
        <w:tc>
          <w:tcPr>
            <w:tcW w:w="1134" w:type="dxa"/>
          </w:tcPr>
          <w:p w:rsidR="00FB1853" w:rsidRPr="009C3F33" w:rsidRDefault="00FB1853" w:rsidP="00FB1853">
            <w:pPr>
              <w:ind w:left="-111" w:right="-112"/>
              <w:jc w:val="center"/>
              <w:rPr>
                <w:spacing w:val="-14"/>
                <w:sz w:val="22"/>
                <w:szCs w:val="26"/>
              </w:rPr>
            </w:pPr>
            <w:r w:rsidRPr="009C3F33">
              <w:rPr>
                <w:spacing w:val="-14"/>
                <w:sz w:val="22"/>
                <w:szCs w:val="26"/>
              </w:rPr>
              <w:t>221324,60000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853" w:rsidRPr="009C3F33" w:rsidRDefault="00FB1853" w:rsidP="00FB1853">
            <w:pPr>
              <w:ind w:left="-111" w:right="-106"/>
              <w:jc w:val="center"/>
              <w:rPr>
                <w:spacing w:val="-16"/>
                <w:sz w:val="22"/>
                <w:szCs w:val="26"/>
              </w:rPr>
            </w:pPr>
            <w:r w:rsidRPr="009C3F33">
              <w:rPr>
                <w:spacing w:val="-16"/>
                <w:sz w:val="22"/>
                <w:szCs w:val="26"/>
              </w:rPr>
              <w:t>152263,70000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B1853" w:rsidRPr="00E11F1A" w:rsidRDefault="00FB1853" w:rsidP="00FB1853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*</w:t>
            </w:r>
          </w:p>
        </w:tc>
      </w:tr>
      <w:tr w:rsidR="00FB1853" w:rsidRPr="00E11F1A" w:rsidTr="00FB1853">
        <w:tc>
          <w:tcPr>
            <w:tcW w:w="945" w:type="dxa"/>
            <w:hideMark/>
          </w:tcPr>
          <w:p w:rsidR="00FB1853" w:rsidRPr="00E11F1A" w:rsidRDefault="00FB1853" w:rsidP="00FB18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714" w:type="dxa"/>
            <w:hideMark/>
          </w:tcPr>
          <w:p w:rsidR="00FB1853" w:rsidRPr="00E11F1A" w:rsidRDefault="00FB1853" w:rsidP="00FB18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</w:tcPr>
          <w:p w:rsidR="00FB1853" w:rsidRPr="00FB1853" w:rsidRDefault="00FB1853" w:rsidP="00FB1853">
            <w:pPr>
              <w:ind w:left="-111" w:right="-66"/>
              <w:jc w:val="center"/>
              <w:rPr>
                <w:spacing w:val="-14"/>
                <w:sz w:val="28"/>
                <w:szCs w:val="26"/>
              </w:rPr>
            </w:pPr>
            <w:r w:rsidRPr="00FB1853">
              <w:rPr>
                <w:spacing w:val="-14"/>
                <w:sz w:val="28"/>
                <w:szCs w:val="26"/>
              </w:rPr>
              <w:t>3</w:t>
            </w:r>
          </w:p>
        </w:tc>
        <w:tc>
          <w:tcPr>
            <w:tcW w:w="1220" w:type="dxa"/>
          </w:tcPr>
          <w:p w:rsidR="00FB1853" w:rsidRPr="00FB1853" w:rsidRDefault="00FB1853" w:rsidP="00FB1853">
            <w:pPr>
              <w:ind w:left="-111" w:right="-104"/>
              <w:jc w:val="center"/>
              <w:rPr>
                <w:spacing w:val="-14"/>
                <w:sz w:val="28"/>
                <w:szCs w:val="26"/>
              </w:rPr>
            </w:pPr>
            <w:r w:rsidRPr="00FB1853">
              <w:rPr>
                <w:spacing w:val="-14"/>
                <w:sz w:val="28"/>
                <w:szCs w:val="26"/>
              </w:rPr>
              <w:t>4</w:t>
            </w:r>
          </w:p>
        </w:tc>
        <w:tc>
          <w:tcPr>
            <w:tcW w:w="1134" w:type="dxa"/>
          </w:tcPr>
          <w:p w:rsidR="00FB1853" w:rsidRPr="00FB1853" w:rsidRDefault="00FB1853" w:rsidP="00FB1853">
            <w:pPr>
              <w:ind w:left="-111" w:right="-110"/>
              <w:jc w:val="center"/>
              <w:rPr>
                <w:spacing w:val="-14"/>
                <w:sz w:val="28"/>
                <w:szCs w:val="26"/>
              </w:rPr>
            </w:pPr>
            <w:r w:rsidRPr="00FB1853">
              <w:rPr>
                <w:spacing w:val="-14"/>
                <w:sz w:val="28"/>
                <w:szCs w:val="26"/>
              </w:rPr>
              <w:t>5</w:t>
            </w:r>
          </w:p>
        </w:tc>
        <w:tc>
          <w:tcPr>
            <w:tcW w:w="1134" w:type="dxa"/>
          </w:tcPr>
          <w:p w:rsidR="00FB1853" w:rsidRPr="00FB1853" w:rsidRDefault="00FB1853" w:rsidP="00FB1853">
            <w:pPr>
              <w:ind w:left="-111" w:right="-105"/>
              <w:jc w:val="center"/>
              <w:rPr>
                <w:spacing w:val="-16"/>
                <w:sz w:val="28"/>
                <w:szCs w:val="26"/>
              </w:rPr>
            </w:pPr>
            <w:r w:rsidRPr="00FB1853">
              <w:rPr>
                <w:spacing w:val="-16"/>
                <w:sz w:val="28"/>
                <w:szCs w:val="2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1853" w:rsidRPr="00FB1853" w:rsidRDefault="00FB1853" w:rsidP="00FB1853">
            <w:pPr>
              <w:ind w:left="-111" w:right="-112"/>
              <w:jc w:val="center"/>
              <w:rPr>
                <w:spacing w:val="-14"/>
                <w:sz w:val="28"/>
                <w:szCs w:val="26"/>
              </w:rPr>
            </w:pPr>
            <w:r w:rsidRPr="00FB1853">
              <w:rPr>
                <w:spacing w:val="-14"/>
                <w:sz w:val="28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3" w:rsidRPr="00FB1853" w:rsidRDefault="00FB1853" w:rsidP="00FB1853">
            <w:pPr>
              <w:ind w:left="-111" w:right="-106"/>
              <w:jc w:val="center"/>
              <w:rPr>
                <w:spacing w:val="-16"/>
                <w:sz w:val="28"/>
                <w:szCs w:val="26"/>
              </w:rPr>
            </w:pPr>
            <w:r w:rsidRPr="00FB1853">
              <w:rPr>
                <w:spacing w:val="-16"/>
                <w:sz w:val="28"/>
                <w:szCs w:val="26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3" w:rsidRPr="00E11F1A" w:rsidRDefault="00FB1853" w:rsidP="00FB18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FB1853" w:rsidRPr="00E11F1A" w:rsidTr="00FB1853">
        <w:tc>
          <w:tcPr>
            <w:tcW w:w="945" w:type="dxa"/>
            <w:hideMark/>
          </w:tcPr>
          <w:p w:rsidR="00FB1853" w:rsidRPr="00E11F1A" w:rsidRDefault="00FB1853" w:rsidP="00FB1853">
            <w:pPr>
              <w:ind w:right="-40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Бю</w:t>
            </w:r>
            <w:r w:rsidRPr="00E11F1A">
              <w:rPr>
                <w:sz w:val="27"/>
                <w:szCs w:val="27"/>
              </w:rPr>
              <w:t>д</w:t>
            </w:r>
            <w:r w:rsidRPr="00E11F1A">
              <w:rPr>
                <w:sz w:val="27"/>
                <w:szCs w:val="27"/>
              </w:rPr>
              <w:t xml:space="preserve">жет </w:t>
            </w:r>
            <w:r w:rsidRPr="00E11F1A">
              <w:rPr>
                <w:spacing w:val="-4"/>
                <w:sz w:val="27"/>
                <w:szCs w:val="27"/>
              </w:rPr>
              <w:t>Во</w:t>
            </w:r>
            <w:r w:rsidRPr="00E11F1A">
              <w:rPr>
                <w:spacing w:val="-4"/>
                <w:sz w:val="27"/>
                <w:szCs w:val="27"/>
              </w:rPr>
              <w:t>л</w:t>
            </w:r>
            <w:r w:rsidRPr="00E11F1A">
              <w:rPr>
                <w:spacing w:val="-4"/>
                <w:sz w:val="27"/>
                <w:szCs w:val="27"/>
              </w:rPr>
              <w:t>г</w:t>
            </w:r>
            <w:r w:rsidRPr="00E11F1A">
              <w:rPr>
                <w:spacing w:val="-4"/>
                <w:sz w:val="27"/>
                <w:szCs w:val="27"/>
              </w:rPr>
              <w:t>о</w:t>
            </w:r>
            <w:r w:rsidRPr="00E11F1A">
              <w:rPr>
                <w:sz w:val="27"/>
                <w:szCs w:val="27"/>
              </w:rPr>
              <w:t>гра</w:t>
            </w:r>
            <w:r w:rsidRPr="00E11F1A">
              <w:rPr>
                <w:sz w:val="27"/>
                <w:szCs w:val="27"/>
              </w:rPr>
              <w:t>д</w:t>
            </w:r>
            <w:r w:rsidRPr="00E11F1A">
              <w:rPr>
                <w:sz w:val="27"/>
                <w:szCs w:val="27"/>
              </w:rPr>
              <w:t>ской обл</w:t>
            </w:r>
            <w:r w:rsidRPr="00E11F1A">
              <w:rPr>
                <w:sz w:val="27"/>
                <w:szCs w:val="27"/>
              </w:rPr>
              <w:t>а</w:t>
            </w:r>
            <w:r w:rsidRPr="00E11F1A">
              <w:rPr>
                <w:sz w:val="27"/>
                <w:szCs w:val="27"/>
              </w:rPr>
              <w:t>сти</w:t>
            </w:r>
          </w:p>
        </w:tc>
        <w:tc>
          <w:tcPr>
            <w:tcW w:w="714" w:type="dxa"/>
            <w:hideMark/>
          </w:tcPr>
          <w:p w:rsidR="00FB1853" w:rsidRPr="00E11F1A" w:rsidRDefault="00FB1853" w:rsidP="00FB1853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тыс. руб.</w:t>
            </w:r>
          </w:p>
        </w:tc>
        <w:tc>
          <w:tcPr>
            <w:tcW w:w="1260" w:type="dxa"/>
          </w:tcPr>
          <w:p w:rsidR="00FB1853" w:rsidRPr="00FB1853" w:rsidRDefault="00FB1853" w:rsidP="00FB1853">
            <w:pPr>
              <w:ind w:left="-111" w:right="-66"/>
              <w:jc w:val="center"/>
              <w:rPr>
                <w:spacing w:val="-4"/>
                <w:sz w:val="22"/>
                <w:szCs w:val="26"/>
              </w:rPr>
            </w:pPr>
            <w:r w:rsidRPr="00FB1853">
              <w:rPr>
                <w:spacing w:val="-4"/>
                <w:sz w:val="22"/>
                <w:szCs w:val="26"/>
              </w:rPr>
              <w:t>210720,61072</w:t>
            </w:r>
          </w:p>
        </w:tc>
        <w:tc>
          <w:tcPr>
            <w:tcW w:w="1220" w:type="dxa"/>
          </w:tcPr>
          <w:p w:rsidR="00FB1853" w:rsidRPr="00FB1853" w:rsidRDefault="00FB1853" w:rsidP="00FB1853">
            <w:pPr>
              <w:ind w:left="-111" w:right="-104"/>
              <w:jc w:val="center"/>
              <w:rPr>
                <w:spacing w:val="-4"/>
                <w:sz w:val="22"/>
                <w:szCs w:val="26"/>
              </w:rPr>
            </w:pPr>
            <w:r w:rsidRPr="00FB1853">
              <w:rPr>
                <w:spacing w:val="-4"/>
                <w:sz w:val="22"/>
                <w:szCs w:val="26"/>
              </w:rPr>
              <w:t>49968,01072</w:t>
            </w:r>
          </w:p>
        </w:tc>
        <w:tc>
          <w:tcPr>
            <w:tcW w:w="1134" w:type="dxa"/>
          </w:tcPr>
          <w:p w:rsidR="00FB1853" w:rsidRPr="00FB1853" w:rsidRDefault="00FB1853" w:rsidP="00FB1853">
            <w:pPr>
              <w:ind w:left="-111" w:right="-66"/>
              <w:jc w:val="center"/>
              <w:rPr>
                <w:spacing w:val="-8"/>
                <w:sz w:val="22"/>
                <w:szCs w:val="26"/>
              </w:rPr>
            </w:pPr>
            <w:r w:rsidRPr="00FB1853">
              <w:rPr>
                <w:spacing w:val="-8"/>
                <w:sz w:val="22"/>
                <w:szCs w:val="26"/>
              </w:rPr>
              <w:t>49968,00000</w:t>
            </w:r>
          </w:p>
        </w:tc>
        <w:tc>
          <w:tcPr>
            <w:tcW w:w="1134" w:type="dxa"/>
          </w:tcPr>
          <w:p w:rsidR="00FB1853" w:rsidRPr="00FB1853" w:rsidRDefault="00FB1853" w:rsidP="00FB1853">
            <w:pPr>
              <w:ind w:left="-111" w:right="-66"/>
              <w:jc w:val="center"/>
              <w:rPr>
                <w:spacing w:val="-8"/>
                <w:sz w:val="22"/>
                <w:szCs w:val="26"/>
              </w:rPr>
            </w:pPr>
            <w:r w:rsidRPr="00FB1853">
              <w:rPr>
                <w:spacing w:val="-8"/>
                <w:sz w:val="22"/>
                <w:szCs w:val="26"/>
              </w:rPr>
              <w:t>49968,00000</w:t>
            </w:r>
          </w:p>
        </w:tc>
        <w:tc>
          <w:tcPr>
            <w:tcW w:w="1134" w:type="dxa"/>
          </w:tcPr>
          <w:p w:rsidR="00FB1853" w:rsidRPr="00FB1853" w:rsidRDefault="00FB1853" w:rsidP="00FB1853">
            <w:pPr>
              <w:ind w:left="-111" w:right="-66"/>
              <w:jc w:val="center"/>
              <w:rPr>
                <w:spacing w:val="-8"/>
                <w:sz w:val="22"/>
                <w:szCs w:val="26"/>
              </w:rPr>
            </w:pPr>
            <w:r w:rsidRPr="00FB1853">
              <w:rPr>
                <w:spacing w:val="-8"/>
                <w:sz w:val="22"/>
                <w:szCs w:val="26"/>
              </w:rPr>
              <w:t>36029,60000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1853" w:rsidRPr="00FB1853" w:rsidRDefault="00FB1853" w:rsidP="00FB1853">
            <w:pPr>
              <w:ind w:left="-111" w:right="-66"/>
              <w:jc w:val="center"/>
              <w:rPr>
                <w:spacing w:val="-8"/>
                <w:sz w:val="22"/>
                <w:szCs w:val="26"/>
              </w:rPr>
            </w:pPr>
            <w:r w:rsidRPr="00FB1853">
              <w:rPr>
                <w:spacing w:val="-8"/>
                <w:sz w:val="22"/>
                <w:szCs w:val="26"/>
              </w:rPr>
              <w:t>24787,00000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hideMark/>
          </w:tcPr>
          <w:p w:rsidR="00FB1853" w:rsidRPr="00E11F1A" w:rsidRDefault="00FB1853" w:rsidP="00FB1853">
            <w:pPr>
              <w:rPr>
                <w:sz w:val="27"/>
                <w:szCs w:val="27"/>
              </w:rPr>
            </w:pPr>
          </w:p>
        </w:tc>
      </w:tr>
      <w:tr w:rsidR="00FB1853" w:rsidRPr="00E11F1A" w:rsidTr="009C3F33">
        <w:tc>
          <w:tcPr>
            <w:tcW w:w="945" w:type="dxa"/>
            <w:hideMark/>
          </w:tcPr>
          <w:p w:rsidR="00FB1853" w:rsidRPr="00E11F1A" w:rsidRDefault="00FB1853" w:rsidP="00FB1853">
            <w:pPr>
              <w:ind w:right="-40"/>
              <w:rPr>
                <w:spacing w:val="-4"/>
                <w:sz w:val="27"/>
                <w:szCs w:val="27"/>
              </w:rPr>
            </w:pPr>
            <w:r w:rsidRPr="00E11F1A">
              <w:rPr>
                <w:spacing w:val="-4"/>
                <w:sz w:val="27"/>
                <w:szCs w:val="27"/>
              </w:rPr>
              <w:t>Бю</w:t>
            </w:r>
            <w:r w:rsidRPr="00E11F1A">
              <w:rPr>
                <w:spacing w:val="-4"/>
                <w:sz w:val="27"/>
                <w:szCs w:val="27"/>
              </w:rPr>
              <w:t>д</w:t>
            </w:r>
            <w:r w:rsidRPr="00E11F1A">
              <w:rPr>
                <w:spacing w:val="-4"/>
                <w:sz w:val="27"/>
                <w:szCs w:val="27"/>
              </w:rPr>
              <w:t>жет Волго-града</w:t>
            </w:r>
          </w:p>
        </w:tc>
        <w:tc>
          <w:tcPr>
            <w:tcW w:w="714" w:type="dxa"/>
            <w:hideMark/>
          </w:tcPr>
          <w:p w:rsidR="00FB1853" w:rsidRPr="00E11F1A" w:rsidRDefault="00FB1853" w:rsidP="00FB1853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тыс.</w:t>
            </w:r>
          </w:p>
          <w:p w:rsidR="00FB1853" w:rsidRPr="00E11F1A" w:rsidRDefault="00FB1853" w:rsidP="00FB1853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руб.</w:t>
            </w:r>
          </w:p>
        </w:tc>
        <w:tc>
          <w:tcPr>
            <w:tcW w:w="1260" w:type="dxa"/>
          </w:tcPr>
          <w:p w:rsidR="00FB1853" w:rsidRPr="00504F20" w:rsidRDefault="00FB1853" w:rsidP="00FB1853">
            <w:pPr>
              <w:ind w:left="-181" w:right="-178"/>
              <w:jc w:val="center"/>
              <w:rPr>
                <w:spacing w:val="-4"/>
                <w:sz w:val="22"/>
                <w:szCs w:val="26"/>
              </w:rPr>
            </w:pPr>
            <w:r w:rsidRPr="00504F20">
              <w:rPr>
                <w:spacing w:val="-4"/>
                <w:sz w:val="22"/>
                <w:szCs w:val="26"/>
              </w:rPr>
              <w:t>167480,30000</w:t>
            </w:r>
          </w:p>
        </w:tc>
        <w:tc>
          <w:tcPr>
            <w:tcW w:w="1220" w:type="dxa"/>
          </w:tcPr>
          <w:p w:rsidR="00FB1853" w:rsidRPr="00504F20" w:rsidRDefault="00FB1853" w:rsidP="00FB1853">
            <w:pPr>
              <w:ind w:left="-181" w:right="-132"/>
              <w:jc w:val="center"/>
              <w:rPr>
                <w:spacing w:val="-4"/>
                <w:sz w:val="22"/>
                <w:szCs w:val="26"/>
              </w:rPr>
            </w:pPr>
            <w:r w:rsidRPr="00504F20">
              <w:rPr>
                <w:spacing w:val="-4"/>
                <w:sz w:val="22"/>
                <w:szCs w:val="26"/>
              </w:rPr>
              <w:t>39899,00000</w:t>
            </w:r>
          </w:p>
        </w:tc>
        <w:tc>
          <w:tcPr>
            <w:tcW w:w="1134" w:type="dxa"/>
          </w:tcPr>
          <w:p w:rsidR="00FB1853" w:rsidRPr="00504F20" w:rsidRDefault="00FB1853" w:rsidP="00FB1853">
            <w:pPr>
              <w:ind w:left="-181" w:right="-178"/>
              <w:jc w:val="center"/>
              <w:rPr>
                <w:spacing w:val="-4"/>
                <w:sz w:val="22"/>
                <w:szCs w:val="26"/>
              </w:rPr>
            </w:pPr>
            <w:r w:rsidRPr="00504F20">
              <w:rPr>
                <w:spacing w:val="-4"/>
                <w:sz w:val="22"/>
                <w:szCs w:val="26"/>
              </w:rPr>
              <w:t>39657,10000</w:t>
            </w:r>
          </w:p>
        </w:tc>
        <w:tc>
          <w:tcPr>
            <w:tcW w:w="1134" w:type="dxa"/>
          </w:tcPr>
          <w:p w:rsidR="00FB1853" w:rsidRPr="00504F20" w:rsidRDefault="00FB1853" w:rsidP="00FB1853">
            <w:pPr>
              <w:ind w:left="-181" w:right="-178"/>
              <w:jc w:val="center"/>
              <w:rPr>
                <w:spacing w:val="-4"/>
                <w:sz w:val="22"/>
                <w:szCs w:val="26"/>
              </w:rPr>
            </w:pPr>
            <w:r w:rsidRPr="00504F20">
              <w:rPr>
                <w:spacing w:val="-4"/>
                <w:sz w:val="22"/>
                <w:szCs w:val="26"/>
              </w:rPr>
              <w:t>39657,10000</w:t>
            </w:r>
          </w:p>
        </w:tc>
        <w:tc>
          <w:tcPr>
            <w:tcW w:w="1134" w:type="dxa"/>
          </w:tcPr>
          <w:p w:rsidR="00FB1853" w:rsidRPr="00504F20" w:rsidRDefault="00FB1853" w:rsidP="00FB1853">
            <w:pPr>
              <w:ind w:left="-181" w:right="-178"/>
              <w:jc w:val="center"/>
              <w:rPr>
                <w:spacing w:val="-4"/>
                <w:sz w:val="22"/>
                <w:szCs w:val="26"/>
              </w:rPr>
            </w:pPr>
            <w:r w:rsidRPr="00504F20">
              <w:rPr>
                <w:spacing w:val="-4"/>
                <w:sz w:val="22"/>
                <w:szCs w:val="26"/>
              </w:rPr>
              <w:t>28594,80000</w:t>
            </w:r>
          </w:p>
        </w:tc>
        <w:tc>
          <w:tcPr>
            <w:tcW w:w="1134" w:type="dxa"/>
          </w:tcPr>
          <w:p w:rsidR="00FB1853" w:rsidRPr="00504F20" w:rsidRDefault="00FB1853" w:rsidP="00FB1853">
            <w:pPr>
              <w:ind w:left="-181" w:right="-178"/>
              <w:jc w:val="center"/>
              <w:rPr>
                <w:spacing w:val="-8"/>
                <w:sz w:val="22"/>
                <w:szCs w:val="26"/>
              </w:rPr>
            </w:pPr>
            <w:r w:rsidRPr="00504F20">
              <w:rPr>
                <w:spacing w:val="-8"/>
                <w:sz w:val="22"/>
                <w:szCs w:val="26"/>
              </w:rPr>
              <w:t>19672,30000</w:t>
            </w:r>
          </w:p>
        </w:tc>
        <w:tc>
          <w:tcPr>
            <w:tcW w:w="1019" w:type="dxa"/>
            <w:hideMark/>
          </w:tcPr>
          <w:p w:rsidR="00FB1853" w:rsidRPr="00E11F1A" w:rsidRDefault="00504F20" w:rsidP="00FB185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отве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ст</w:t>
            </w:r>
            <w:r w:rsidR="00FB1853" w:rsidRPr="00E11F1A">
              <w:rPr>
                <w:sz w:val="27"/>
                <w:szCs w:val="27"/>
              </w:rPr>
              <w:t>вии с об</w:t>
            </w:r>
            <w:r w:rsidR="00FB1853" w:rsidRPr="00E11F1A">
              <w:rPr>
                <w:sz w:val="27"/>
                <w:szCs w:val="27"/>
              </w:rPr>
              <w:t>ъ</w:t>
            </w:r>
            <w:r w:rsidR="00FB1853" w:rsidRPr="00E11F1A">
              <w:rPr>
                <w:sz w:val="27"/>
                <w:szCs w:val="27"/>
              </w:rPr>
              <w:t>емом ф</w:t>
            </w:r>
            <w:r w:rsidR="00FB1853" w:rsidRPr="00E11F1A">
              <w:rPr>
                <w:sz w:val="27"/>
                <w:szCs w:val="27"/>
              </w:rPr>
              <w:t>и</w:t>
            </w:r>
            <w:r w:rsidR="00FB1853" w:rsidRPr="00E11F1A">
              <w:rPr>
                <w:sz w:val="27"/>
                <w:szCs w:val="27"/>
              </w:rPr>
              <w:t>на</w:t>
            </w:r>
            <w:r w:rsidR="00FB1853" w:rsidRPr="00E11F1A">
              <w:rPr>
                <w:sz w:val="27"/>
                <w:szCs w:val="27"/>
              </w:rPr>
              <w:t>н</w:t>
            </w:r>
            <w:r w:rsidR="00FB1853" w:rsidRPr="00E11F1A">
              <w:rPr>
                <w:sz w:val="27"/>
                <w:szCs w:val="27"/>
              </w:rPr>
              <w:t>сир</w:t>
            </w:r>
            <w:r w:rsidR="00FB1853" w:rsidRPr="00E11F1A">
              <w:rPr>
                <w:sz w:val="27"/>
                <w:szCs w:val="27"/>
              </w:rPr>
              <w:t>о</w:t>
            </w:r>
            <w:r w:rsidR="00FB1853" w:rsidRPr="00E11F1A">
              <w:rPr>
                <w:sz w:val="27"/>
                <w:szCs w:val="27"/>
              </w:rPr>
              <w:t>вания, пред</w:t>
            </w:r>
            <w:r w:rsidR="00FB1853" w:rsidRPr="00E11F1A">
              <w:rPr>
                <w:sz w:val="27"/>
                <w:szCs w:val="27"/>
              </w:rPr>
              <w:t>у</w:t>
            </w:r>
            <w:r w:rsidR="00FB1853" w:rsidRPr="00E11F1A">
              <w:rPr>
                <w:sz w:val="27"/>
                <w:szCs w:val="27"/>
              </w:rPr>
              <w:t>смо</w:t>
            </w:r>
            <w:r w:rsidR="00FB1853" w:rsidRPr="00E11F1A">
              <w:rPr>
                <w:sz w:val="27"/>
                <w:szCs w:val="27"/>
              </w:rPr>
              <w:t>т</w:t>
            </w:r>
            <w:r w:rsidR="00FB1853" w:rsidRPr="00E11F1A">
              <w:rPr>
                <w:sz w:val="27"/>
                <w:szCs w:val="27"/>
              </w:rPr>
              <w:t>ре</w:t>
            </w:r>
            <w:r w:rsidR="00FB1853" w:rsidRPr="00E11F1A">
              <w:rPr>
                <w:sz w:val="27"/>
                <w:szCs w:val="27"/>
              </w:rPr>
              <w:t>н</w:t>
            </w:r>
            <w:r w:rsidR="00FB1853" w:rsidRPr="00E11F1A">
              <w:rPr>
                <w:sz w:val="27"/>
                <w:szCs w:val="27"/>
              </w:rPr>
              <w:t>ным бю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 xml:space="preserve">жетом </w:t>
            </w:r>
            <w:r>
              <w:rPr>
                <w:sz w:val="27"/>
                <w:szCs w:val="27"/>
              </w:rPr>
              <w:br/>
              <w:t>Во</w:t>
            </w:r>
            <w:r>
              <w:rPr>
                <w:sz w:val="27"/>
                <w:szCs w:val="27"/>
              </w:rPr>
              <w:t>л</w:t>
            </w:r>
            <w:r>
              <w:rPr>
                <w:sz w:val="27"/>
                <w:szCs w:val="27"/>
              </w:rPr>
              <w:t>гогр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да на соо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ве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ст</w:t>
            </w:r>
            <w:r w:rsidR="00FB1853" w:rsidRPr="00E11F1A">
              <w:rPr>
                <w:sz w:val="27"/>
                <w:szCs w:val="27"/>
              </w:rPr>
              <w:t>в</w:t>
            </w:r>
            <w:r w:rsidR="00FB1853" w:rsidRPr="00E11F1A">
              <w:rPr>
                <w:sz w:val="27"/>
                <w:szCs w:val="27"/>
              </w:rPr>
              <w:t>у</w:t>
            </w:r>
            <w:r w:rsidR="00FB1853" w:rsidRPr="00E11F1A">
              <w:rPr>
                <w:sz w:val="27"/>
                <w:szCs w:val="27"/>
              </w:rPr>
              <w:t>ющий пери</w:t>
            </w:r>
            <w:r>
              <w:rPr>
                <w:sz w:val="27"/>
                <w:szCs w:val="27"/>
              </w:rPr>
              <w:softHyphen/>
            </w:r>
            <w:r w:rsidR="00FB1853" w:rsidRPr="00E11F1A">
              <w:rPr>
                <w:sz w:val="27"/>
                <w:szCs w:val="27"/>
              </w:rPr>
              <w:t>од</w:t>
            </w:r>
          </w:p>
        </w:tc>
      </w:tr>
      <w:tr w:rsidR="00FB1853" w:rsidRPr="00E11F1A" w:rsidTr="009C3F33">
        <w:tc>
          <w:tcPr>
            <w:tcW w:w="945" w:type="dxa"/>
            <w:hideMark/>
          </w:tcPr>
          <w:p w:rsidR="00FB1853" w:rsidRPr="00E11F1A" w:rsidRDefault="00FB1853" w:rsidP="00FB1853">
            <w:pPr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Вн</w:t>
            </w:r>
            <w:r w:rsidRPr="00E11F1A">
              <w:rPr>
                <w:sz w:val="27"/>
                <w:szCs w:val="27"/>
              </w:rPr>
              <w:t>е</w:t>
            </w:r>
            <w:r w:rsidRPr="00E11F1A">
              <w:rPr>
                <w:sz w:val="27"/>
                <w:szCs w:val="27"/>
              </w:rPr>
              <w:t>бю</w:t>
            </w:r>
            <w:r w:rsidRPr="00E11F1A">
              <w:rPr>
                <w:sz w:val="27"/>
                <w:szCs w:val="27"/>
              </w:rPr>
              <w:t>д</w:t>
            </w:r>
            <w:r w:rsidRPr="00E11F1A">
              <w:rPr>
                <w:sz w:val="27"/>
                <w:szCs w:val="27"/>
              </w:rPr>
              <w:t>же</w:t>
            </w:r>
            <w:r w:rsidRPr="00E11F1A">
              <w:rPr>
                <w:sz w:val="27"/>
                <w:szCs w:val="27"/>
              </w:rPr>
              <w:t>т</w:t>
            </w:r>
            <w:r w:rsidRPr="00E11F1A">
              <w:rPr>
                <w:sz w:val="27"/>
                <w:szCs w:val="27"/>
              </w:rPr>
              <w:t>ный и</w:t>
            </w:r>
            <w:r w:rsidRPr="00E11F1A">
              <w:rPr>
                <w:sz w:val="27"/>
                <w:szCs w:val="27"/>
              </w:rPr>
              <w:t>с</w:t>
            </w:r>
            <w:r w:rsidRPr="00E11F1A">
              <w:rPr>
                <w:sz w:val="27"/>
                <w:szCs w:val="27"/>
              </w:rPr>
              <w:t>то</w:t>
            </w:r>
            <w:r w:rsidRPr="00E11F1A">
              <w:rPr>
                <w:sz w:val="27"/>
                <w:szCs w:val="27"/>
              </w:rPr>
              <w:t>ч</w:t>
            </w:r>
            <w:r w:rsidRPr="00E11F1A">
              <w:rPr>
                <w:sz w:val="27"/>
                <w:szCs w:val="27"/>
              </w:rPr>
              <w:t>ник</w:t>
            </w:r>
          </w:p>
        </w:tc>
        <w:tc>
          <w:tcPr>
            <w:tcW w:w="714" w:type="dxa"/>
            <w:hideMark/>
          </w:tcPr>
          <w:p w:rsidR="00FB1853" w:rsidRPr="00E11F1A" w:rsidRDefault="00FB1853" w:rsidP="00FB1853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тыс. руб.</w:t>
            </w:r>
          </w:p>
        </w:tc>
        <w:tc>
          <w:tcPr>
            <w:tcW w:w="1260" w:type="dxa"/>
          </w:tcPr>
          <w:p w:rsidR="00FB1853" w:rsidRPr="005713A4" w:rsidRDefault="00FB1853" w:rsidP="00FB1853">
            <w:pPr>
              <w:ind w:left="-77" w:right="-89"/>
              <w:jc w:val="center"/>
              <w:rPr>
                <w:spacing w:val="-8"/>
                <w:sz w:val="22"/>
                <w:szCs w:val="26"/>
              </w:rPr>
            </w:pPr>
            <w:r w:rsidRPr="005713A4">
              <w:rPr>
                <w:spacing w:val="-8"/>
                <w:sz w:val="22"/>
                <w:szCs w:val="26"/>
              </w:rPr>
              <w:t>607569,65303</w:t>
            </w:r>
          </w:p>
        </w:tc>
        <w:tc>
          <w:tcPr>
            <w:tcW w:w="1220" w:type="dxa"/>
          </w:tcPr>
          <w:p w:rsidR="00FB1853" w:rsidRPr="005713A4" w:rsidRDefault="00FB1853" w:rsidP="00FB1853">
            <w:pPr>
              <w:ind w:left="-152" w:right="-89"/>
              <w:jc w:val="center"/>
              <w:rPr>
                <w:spacing w:val="-8"/>
                <w:sz w:val="22"/>
                <w:szCs w:val="26"/>
              </w:rPr>
            </w:pPr>
            <w:r w:rsidRPr="005713A4">
              <w:rPr>
                <w:spacing w:val="-8"/>
                <w:sz w:val="22"/>
                <w:szCs w:val="26"/>
              </w:rPr>
              <w:t>160772,05303</w:t>
            </w:r>
          </w:p>
        </w:tc>
        <w:tc>
          <w:tcPr>
            <w:tcW w:w="1134" w:type="dxa"/>
          </w:tcPr>
          <w:p w:rsidR="00FB1853" w:rsidRPr="005713A4" w:rsidRDefault="00FB1853" w:rsidP="00FB1853">
            <w:pPr>
              <w:ind w:left="-77" w:right="-89"/>
              <w:jc w:val="center"/>
              <w:rPr>
                <w:spacing w:val="-16"/>
                <w:sz w:val="22"/>
                <w:szCs w:val="26"/>
              </w:rPr>
            </w:pPr>
            <w:r w:rsidRPr="005713A4">
              <w:rPr>
                <w:spacing w:val="-16"/>
                <w:sz w:val="22"/>
                <w:szCs w:val="26"/>
              </w:rPr>
              <w:t>268574,40000</w:t>
            </w:r>
          </w:p>
        </w:tc>
        <w:tc>
          <w:tcPr>
            <w:tcW w:w="1134" w:type="dxa"/>
          </w:tcPr>
          <w:p w:rsidR="00FB1853" w:rsidRPr="005713A4" w:rsidRDefault="00FB1853" w:rsidP="00FB1853">
            <w:pPr>
              <w:ind w:left="-77" w:right="-89"/>
              <w:jc w:val="center"/>
              <w:rPr>
                <w:spacing w:val="-16"/>
                <w:sz w:val="22"/>
                <w:szCs w:val="26"/>
              </w:rPr>
            </w:pPr>
            <w:r w:rsidRPr="005713A4">
              <w:rPr>
                <w:spacing w:val="-16"/>
                <w:sz w:val="22"/>
                <w:szCs w:val="26"/>
              </w:rPr>
              <w:t>141074,40000</w:t>
            </w:r>
          </w:p>
        </w:tc>
        <w:tc>
          <w:tcPr>
            <w:tcW w:w="1134" w:type="dxa"/>
          </w:tcPr>
          <w:p w:rsidR="00FB1853" w:rsidRPr="005713A4" w:rsidRDefault="00FB1853" w:rsidP="00FB1853">
            <w:pPr>
              <w:ind w:left="-77" w:right="-89"/>
              <w:jc w:val="center"/>
              <w:rPr>
                <w:spacing w:val="-8"/>
                <w:sz w:val="22"/>
                <w:szCs w:val="26"/>
              </w:rPr>
            </w:pPr>
            <w:r w:rsidRPr="005713A4">
              <w:rPr>
                <w:spacing w:val="-8"/>
                <w:sz w:val="22"/>
                <w:szCs w:val="26"/>
              </w:rPr>
              <w:t>18574,40000</w:t>
            </w:r>
          </w:p>
        </w:tc>
        <w:tc>
          <w:tcPr>
            <w:tcW w:w="1134" w:type="dxa"/>
          </w:tcPr>
          <w:p w:rsidR="00FB1853" w:rsidRPr="005713A4" w:rsidRDefault="00FB1853" w:rsidP="00FB1853">
            <w:pPr>
              <w:ind w:left="-77" w:right="-89"/>
              <w:jc w:val="center"/>
              <w:rPr>
                <w:spacing w:val="-8"/>
                <w:sz w:val="22"/>
                <w:szCs w:val="26"/>
              </w:rPr>
            </w:pPr>
            <w:r w:rsidRPr="005713A4">
              <w:rPr>
                <w:spacing w:val="-8"/>
                <w:sz w:val="22"/>
                <w:szCs w:val="26"/>
              </w:rPr>
              <w:t>18574,40000</w:t>
            </w:r>
          </w:p>
        </w:tc>
        <w:tc>
          <w:tcPr>
            <w:tcW w:w="1019" w:type="dxa"/>
            <w:hideMark/>
          </w:tcPr>
          <w:p w:rsidR="00FB1853" w:rsidRPr="00E11F1A" w:rsidRDefault="00FB1853" w:rsidP="00FB1853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**</w:t>
            </w:r>
          </w:p>
        </w:tc>
      </w:tr>
      <w:tr w:rsidR="00FB1853" w:rsidRPr="00E11F1A" w:rsidTr="009C3F33">
        <w:tc>
          <w:tcPr>
            <w:tcW w:w="945" w:type="dxa"/>
            <w:hideMark/>
          </w:tcPr>
          <w:p w:rsidR="00FB1853" w:rsidRPr="00E11F1A" w:rsidRDefault="00FB1853" w:rsidP="00FB1853">
            <w:pPr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Итого</w:t>
            </w:r>
          </w:p>
        </w:tc>
        <w:tc>
          <w:tcPr>
            <w:tcW w:w="714" w:type="dxa"/>
            <w:hideMark/>
          </w:tcPr>
          <w:p w:rsidR="00FB1853" w:rsidRPr="00E11F1A" w:rsidRDefault="00FB1853" w:rsidP="00FB1853">
            <w:pPr>
              <w:jc w:val="center"/>
              <w:rPr>
                <w:sz w:val="27"/>
                <w:szCs w:val="27"/>
              </w:rPr>
            </w:pPr>
            <w:r w:rsidRPr="00E11F1A">
              <w:rPr>
                <w:sz w:val="27"/>
                <w:szCs w:val="27"/>
              </w:rPr>
              <w:t>тыс. руб.</w:t>
            </w:r>
          </w:p>
        </w:tc>
        <w:tc>
          <w:tcPr>
            <w:tcW w:w="1260" w:type="dxa"/>
          </w:tcPr>
          <w:p w:rsidR="00FB1853" w:rsidRPr="005713A4" w:rsidRDefault="00FB1853" w:rsidP="00FB1853">
            <w:pPr>
              <w:ind w:left="-133" w:right="-117"/>
              <w:jc w:val="center"/>
              <w:rPr>
                <w:spacing w:val="-8"/>
                <w:sz w:val="22"/>
                <w:szCs w:val="26"/>
              </w:rPr>
            </w:pPr>
            <w:r w:rsidRPr="005713A4">
              <w:rPr>
                <w:spacing w:val="-8"/>
                <w:sz w:val="22"/>
                <w:szCs w:val="26"/>
              </w:rPr>
              <w:t>2280198,01535</w:t>
            </w:r>
          </w:p>
        </w:tc>
        <w:tc>
          <w:tcPr>
            <w:tcW w:w="1220" w:type="dxa"/>
          </w:tcPr>
          <w:p w:rsidR="00FB1853" w:rsidRPr="005713A4" w:rsidRDefault="00FB1853" w:rsidP="00FB1853">
            <w:pPr>
              <w:ind w:left="-133" w:right="-117"/>
              <w:jc w:val="center"/>
              <w:rPr>
                <w:spacing w:val="-6"/>
                <w:sz w:val="22"/>
                <w:szCs w:val="26"/>
              </w:rPr>
            </w:pPr>
            <w:r w:rsidRPr="005713A4">
              <w:rPr>
                <w:spacing w:val="-6"/>
                <w:sz w:val="22"/>
                <w:szCs w:val="26"/>
              </w:rPr>
              <w:t>557585,41535</w:t>
            </w:r>
          </w:p>
        </w:tc>
        <w:tc>
          <w:tcPr>
            <w:tcW w:w="1134" w:type="dxa"/>
          </w:tcPr>
          <w:p w:rsidR="00FB1853" w:rsidRPr="005713A4" w:rsidRDefault="00FB1853" w:rsidP="00FB1853">
            <w:pPr>
              <w:ind w:left="-133" w:right="-117"/>
              <w:jc w:val="center"/>
              <w:rPr>
                <w:spacing w:val="-12"/>
                <w:sz w:val="22"/>
                <w:szCs w:val="26"/>
              </w:rPr>
            </w:pPr>
            <w:r w:rsidRPr="005713A4">
              <w:rPr>
                <w:spacing w:val="-12"/>
                <w:sz w:val="22"/>
                <w:szCs w:val="26"/>
              </w:rPr>
              <w:t>665145,90000</w:t>
            </w:r>
          </w:p>
        </w:tc>
        <w:tc>
          <w:tcPr>
            <w:tcW w:w="1134" w:type="dxa"/>
          </w:tcPr>
          <w:p w:rsidR="00FB1853" w:rsidRPr="005713A4" w:rsidRDefault="00FB1853" w:rsidP="00FB1853">
            <w:pPr>
              <w:ind w:left="-133" w:right="-117"/>
              <w:jc w:val="center"/>
              <w:rPr>
                <w:spacing w:val="-12"/>
                <w:sz w:val="22"/>
                <w:szCs w:val="26"/>
              </w:rPr>
            </w:pPr>
            <w:r w:rsidRPr="005713A4">
              <w:rPr>
                <w:spacing w:val="-12"/>
                <w:sz w:val="22"/>
                <w:szCs w:val="26"/>
              </w:rPr>
              <w:t>537645,90000</w:t>
            </w:r>
          </w:p>
        </w:tc>
        <w:tc>
          <w:tcPr>
            <w:tcW w:w="1134" w:type="dxa"/>
          </w:tcPr>
          <w:p w:rsidR="00FB1853" w:rsidRPr="005713A4" w:rsidRDefault="00FB1853" w:rsidP="00FB1853">
            <w:pPr>
              <w:ind w:left="-133" w:right="-117"/>
              <w:jc w:val="center"/>
              <w:rPr>
                <w:spacing w:val="-12"/>
                <w:sz w:val="22"/>
                <w:szCs w:val="26"/>
              </w:rPr>
            </w:pPr>
            <w:r w:rsidRPr="005713A4">
              <w:rPr>
                <w:spacing w:val="-12"/>
                <w:sz w:val="22"/>
                <w:szCs w:val="26"/>
              </w:rPr>
              <w:t>304523,40000</w:t>
            </w:r>
          </w:p>
        </w:tc>
        <w:tc>
          <w:tcPr>
            <w:tcW w:w="1134" w:type="dxa"/>
          </w:tcPr>
          <w:p w:rsidR="00FB1853" w:rsidRPr="005713A4" w:rsidRDefault="00FB1853" w:rsidP="00FB1853">
            <w:pPr>
              <w:ind w:left="-133" w:right="-117"/>
              <w:jc w:val="center"/>
              <w:rPr>
                <w:spacing w:val="-12"/>
                <w:sz w:val="22"/>
                <w:szCs w:val="26"/>
              </w:rPr>
            </w:pPr>
            <w:r w:rsidRPr="005713A4">
              <w:rPr>
                <w:spacing w:val="-12"/>
                <w:sz w:val="22"/>
                <w:szCs w:val="26"/>
              </w:rPr>
              <w:t>215297,40000</w:t>
            </w:r>
          </w:p>
        </w:tc>
        <w:tc>
          <w:tcPr>
            <w:tcW w:w="1019" w:type="dxa"/>
          </w:tcPr>
          <w:p w:rsidR="00FB1853" w:rsidRPr="00E11F1A" w:rsidRDefault="00FB1853" w:rsidP="00FB1853">
            <w:pPr>
              <w:rPr>
                <w:sz w:val="27"/>
                <w:szCs w:val="27"/>
              </w:rPr>
            </w:pPr>
          </w:p>
        </w:tc>
      </w:tr>
    </w:tbl>
    <w:p w:rsidR="00E11F1A" w:rsidRPr="00E11F1A" w:rsidRDefault="00E11F1A" w:rsidP="00E11F1A">
      <w:pPr>
        <w:ind w:left="567"/>
        <w:jc w:val="both"/>
        <w:rPr>
          <w:sz w:val="24"/>
          <w:szCs w:val="24"/>
        </w:rPr>
      </w:pPr>
      <w:r w:rsidRPr="00E11F1A">
        <w:rPr>
          <w:sz w:val="24"/>
          <w:szCs w:val="24"/>
        </w:rPr>
        <w:t>______________________</w:t>
      </w:r>
    </w:p>
    <w:p w:rsidR="00E11F1A" w:rsidRPr="00E11F1A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24"/>
          <w:szCs w:val="28"/>
        </w:rPr>
      </w:pPr>
      <w:r w:rsidRPr="00E11F1A">
        <w:rPr>
          <w:sz w:val="24"/>
          <w:szCs w:val="28"/>
        </w:rPr>
        <w:t xml:space="preserve">*Объем финансирования мероприятий на 2018 год за счет средств федерального бюджета и бюджета Волгоградской области предусмотрен на основании письма комитета жилищно-коммунального хозяйства и топливно-энергетического комплекса Волгоградской </w:t>
      </w:r>
      <w:r w:rsidRPr="00E11F1A">
        <w:rPr>
          <w:sz w:val="24"/>
          <w:szCs w:val="28"/>
        </w:rPr>
        <w:lastRenderedPageBreak/>
        <w:t>области от 08 февраля 2018 г. № 37-13-09/847 и подлежит уточнению в случае изменений при заключении соглашения о предоставлении в 2018 году субсидии.</w:t>
      </w:r>
    </w:p>
    <w:p w:rsidR="00E11F1A" w:rsidRPr="00E11F1A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24"/>
          <w:szCs w:val="28"/>
        </w:rPr>
      </w:pPr>
      <w:r w:rsidRPr="00E11F1A">
        <w:rPr>
          <w:sz w:val="24"/>
          <w:szCs w:val="28"/>
        </w:rPr>
        <w:t>**Объем финансирования мероприятий за счет внебюджетных источников ос</w:t>
      </w:r>
      <w:r w:rsidRPr="00E11F1A">
        <w:rPr>
          <w:sz w:val="24"/>
          <w:szCs w:val="28"/>
        </w:rPr>
        <w:t>у</w:t>
      </w:r>
      <w:r w:rsidRPr="00E11F1A">
        <w:rPr>
          <w:sz w:val="24"/>
          <w:szCs w:val="28"/>
        </w:rPr>
        <w:t>ществляется в рамках концессионного соглашения, заключенного между муниципальным образованием городской округ город-герой Волгоград и обществом с ограниченной отве</w:t>
      </w:r>
      <w:r w:rsidRPr="00E11F1A">
        <w:rPr>
          <w:sz w:val="24"/>
          <w:szCs w:val="28"/>
        </w:rPr>
        <w:t>т</w:t>
      </w:r>
      <w:r w:rsidRPr="00E11F1A">
        <w:rPr>
          <w:sz w:val="24"/>
          <w:szCs w:val="28"/>
        </w:rPr>
        <w:t>ственностью (ООО) «</w:t>
      </w:r>
      <w:proofErr w:type="spellStart"/>
      <w:r w:rsidRPr="00E11F1A">
        <w:rPr>
          <w:sz w:val="24"/>
          <w:szCs w:val="28"/>
        </w:rPr>
        <w:t>Светосервис</w:t>
      </w:r>
      <w:proofErr w:type="spellEnd"/>
      <w:r w:rsidRPr="00E11F1A">
        <w:rPr>
          <w:sz w:val="24"/>
          <w:szCs w:val="28"/>
        </w:rPr>
        <w:t>-Волгоград», а также в соответствии с соглашением о с</w:t>
      </w:r>
      <w:r w:rsidRPr="00E11F1A">
        <w:rPr>
          <w:sz w:val="24"/>
          <w:szCs w:val="28"/>
        </w:rPr>
        <w:t>о</w:t>
      </w:r>
      <w:r w:rsidRPr="00E11F1A">
        <w:rPr>
          <w:sz w:val="24"/>
          <w:szCs w:val="28"/>
        </w:rPr>
        <w:t>трудничестве от 19 апреля 2018 г. № 9, заключенным между администрацией Волгограда и ООО «</w:t>
      </w:r>
      <w:proofErr w:type="spellStart"/>
      <w:r w:rsidRPr="00E11F1A">
        <w:rPr>
          <w:sz w:val="24"/>
          <w:szCs w:val="28"/>
        </w:rPr>
        <w:t>ВолгаСтилл</w:t>
      </w:r>
      <w:proofErr w:type="spellEnd"/>
      <w:r w:rsidRPr="00E11F1A">
        <w:rPr>
          <w:sz w:val="24"/>
          <w:szCs w:val="28"/>
        </w:rPr>
        <w:t>». Кроме того, за счет внебюджетных источников МБУ «ЖКХ Красноа</w:t>
      </w:r>
      <w:r w:rsidRPr="00E11F1A">
        <w:rPr>
          <w:sz w:val="24"/>
          <w:szCs w:val="28"/>
        </w:rPr>
        <w:t>р</w:t>
      </w:r>
      <w:r w:rsidRPr="00E11F1A">
        <w:rPr>
          <w:sz w:val="24"/>
          <w:szCs w:val="28"/>
        </w:rPr>
        <w:t>мейского района Волгограда» выполнено мероприятие по рейтинговому голосованию в о</w:t>
      </w:r>
      <w:r w:rsidRPr="00E11F1A">
        <w:rPr>
          <w:sz w:val="24"/>
          <w:szCs w:val="28"/>
        </w:rPr>
        <w:t>т</w:t>
      </w:r>
      <w:r w:rsidRPr="00E11F1A">
        <w:rPr>
          <w:sz w:val="24"/>
          <w:szCs w:val="28"/>
        </w:rPr>
        <w:t>ношении общественных территорий.</w:t>
      </w:r>
    </w:p>
    <w:p w:rsidR="00E11F1A" w:rsidRPr="005713A4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16"/>
          <w:szCs w:val="28"/>
        </w:rPr>
      </w:pPr>
    </w:p>
    <w:p w:rsidR="00E11F1A" w:rsidRPr="00E11F1A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После утверждения соответствующего бюджета объемы финансовых средств, направляемых на выполнение мероприятий Программы, а также зн</w:t>
      </w:r>
      <w:r w:rsidRPr="00E11F1A">
        <w:rPr>
          <w:sz w:val="28"/>
          <w:szCs w:val="28"/>
        </w:rPr>
        <w:t>а</w:t>
      </w:r>
      <w:r w:rsidRPr="00E11F1A">
        <w:rPr>
          <w:sz w:val="28"/>
          <w:szCs w:val="28"/>
        </w:rPr>
        <w:t>чения индикаторов и показателей будут корректироваться. Конкретные мер</w:t>
      </w:r>
      <w:r w:rsidRPr="00E11F1A">
        <w:rPr>
          <w:sz w:val="28"/>
          <w:szCs w:val="28"/>
        </w:rPr>
        <w:t>о</w:t>
      </w:r>
      <w:r w:rsidRPr="00E11F1A">
        <w:rPr>
          <w:sz w:val="28"/>
          <w:szCs w:val="28"/>
        </w:rPr>
        <w:t>приятия Программы и объемы финансирования ежегодно будут уточняться.</w:t>
      </w:r>
    </w:p>
    <w:p w:rsidR="00E11F1A" w:rsidRPr="00E11F1A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Выполнение минимального перечня работ по благоустройству ос</w:t>
      </w:r>
      <w:r w:rsidRPr="00E11F1A">
        <w:rPr>
          <w:sz w:val="28"/>
          <w:szCs w:val="28"/>
        </w:rPr>
        <w:t>у</w:t>
      </w:r>
      <w:r w:rsidRPr="00E11F1A">
        <w:rPr>
          <w:sz w:val="28"/>
          <w:szCs w:val="28"/>
        </w:rPr>
        <w:t>ществляется с трудовым участием собственников помещений в многокварти</w:t>
      </w:r>
      <w:r w:rsidRPr="00E11F1A">
        <w:rPr>
          <w:sz w:val="28"/>
          <w:szCs w:val="28"/>
        </w:rPr>
        <w:t>р</w:t>
      </w:r>
      <w:r w:rsidRPr="00E11F1A">
        <w:rPr>
          <w:sz w:val="28"/>
          <w:szCs w:val="28"/>
        </w:rPr>
        <w:t>ных домах, собственников иных зданий и сооружений, расположенных в гр</w:t>
      </w:r>
      <w:r w:rsidRPr="00E11F1A">
        <w:rPr>
          <w:sz w:val="28"/>
          <w:szCs w:val="28"/>
        </w:rPr>
        <w:t>а</w:t>
      </w:r>
      <w:r w:rsidRPr="00E11F1A">
        <w:rPr>
          <w:sz w:val="28"/>
          <w:szCs w:val="28"/>
        </w:rPr>
        <w:t>ницах дворовой территории, подлежащей благоустройству (далее – заинтерес</w:t>
      </w:r>
      <w:r w:rsidRPr="00E11F1A">
        <w:rPr>
          <w:sz w:val="28"/>
          <w:szCs w:val="28"/>
        </w:rPr>
        <w:t>о</w:t>
      </w:r>
      <w:r w:rsidRPr="00E11F1A">
        <w:rPr>
          <w:sz w:val="28"/>
          <w:szCs w:val="28"/>
        </w:rPr>
        <w:t>ванные лица). Трудовое участие будет осуществляться путем проведения су</w:t>
      </w:r>
      <w:r w:rsidRPr="00E11F1A">
        <w:rPr>
          <w:sz w:val="28"/>
          <w:szCs w:val="28"/>
        </w:rPr>
        <w:t>б</w:t>
      </w:r>
      <w:r w:rsidRPr="00E11F1A">
        <w:rPr>
          <w:sz w:val="28"/>
          <w:szCs w:val="28"/>
        </w:rPr>
        <w:t>ботников.</w:t>
      </w:r>
    </w:p>
    <w:p w:rsidR="00E11F1A" w:rsidRPr="00E11F1A" w:rsidRDefault="00C12802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hyperlink r:id="rId11" w:history="1">
        <w:r w:rsidR="00E11F1A" w:rsidRPr="00E11F1A">
          <w:rPr>
            <w:sz w:val="28"/>
            <w:szCs w:val="28"/>
          </w:rPr>
          <w:t>Распределение</w:t>
        </w:r>
      </w:hyperlink>
      <w:r w:rsidR="00E11F1A" w:rsidRPr="00E11F1A">
        <w:rPr>
          <w:sz w:val="28"/>
          <w:szCs w:val="28"/>
        </w:rPr>
        <w:t xml:space="preserve"> бюджетных средств по администрациям районов Волг</w:t>
      </w:r>
      <w:r w:rsidR="00E11F1A" w:rsidRPr="00E11F1A">
        <w:rPr>
          <w:sz w:val="28"/>
          <w:szCs w:val="28"/>
        </w:rPr>
        <w:t>о</w:t>
      </w:r>
      <w:r w:rsidR="00E11F1A" w:rsidRPr="00E11F1A">
        <w:rPr>
          <w:sz w:val="28"/>
          <w:szCs w:val="28"/>
        </w:rPr>
        <w:t>града на 2018 год приведено в приложении 4 к Программе. После определения дворовых территорий МКД, подлежащих благоустройству в соответствующем году, и утверждения объемов финансирования Программа будет дополняться распределением бюджетных средств по администрациям районов Волгограда на соответствующий год.».</w:t>
      </w:r>
    </w:p>
    <w:p w:rsidR="00E11F1A" w:rsidRPr="00E11F1A" w:rsidRDefault="007B299F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E11F1A" w:rsidRPr="00E11F1A">
        <w:rPr>
          <w:sz w:val="28"/>
          <w:szCs w:val="28"/>
        </w:rPr>
        <w:t>В разделе 4:</w:t>
      </w:r>
    </w:p>
    <w:p w:rsidR="00E11F1A" w:rsidRPr="00E11F1A" w:rsidRDefault="005713A4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r w:rsidR="00E11F1A" w:rsidRPr="00E11F1A">
        <w:rPr>
          <w:sz w:val="28"/>
          <w:szCs w:val="28"/>
        </w:rPr>
        <w:t>После слов «департамент ЖКХ и ТЭК</w:t>
      </w:r>
      <w:r w:rsidR="007B299F">
        <w:rPr>
          <w:sz w:val="28"/>
          <w:szCs w:val="28"/>
        </w:rPr>
        <w:t>;</w:t>
      </w:r>
      <w:r w:rsidR="00E11F1A" w:rsidRPr="00E11F1A">
        <w:rPr>
          <w:sz w:val="28"/>
          <w:szCs w:val="28"/>
        </w:rPr>
        <w:t>» дополнить абзацем сл</w:t>
      </w:r>
      <w:r w:rsidR="00E11F1A" w:rsidRPr="00E11F1A">
        <w:rPr>
          <w:sz w:val="28"/>
          <w:szCs w:val="28"/>
        </w:rPr>
        <w:t>е</w:t>
      </w:r>
      <w:r w:rsidR="00E11F1A" w:rsidRPr="00E11F1A">
        <w:rPr>
          <w:sz w:val="28"/>
          <w:szCs w:val="28"/>
        </w:rPr>
        <w:t>дующего содержания:</w:t>
      </w:r>
    </w:p>
    <w:p w:rsidR="00E11F1A" w:rsidRPr="00E11F1A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«управление экономического развития и инвестиций а</w:t>
      </w:r>
      <w:r w:rsidR="003A0879">
        <w:rPr>
          <w:sz w:val="28"/>
          <w:szCs w:val="28"/>
        </w:rPr>
        <w:t>дминистрации</w:t>
      </w:r>
      <w:r w:rsidR="005713A4">
        <w:rPr>
          <w:sz w:val="28"/>
          <w:szCs w:val="28"/>
        </w:rPr>
        <w:br/>
      </w:r>
      <w:r w:rsidRPr="00E11F1A">
        <w:rPr>
          <w:sz w:val="28"/>
          <w:szCs w:val="28"/>
        </w:rPr>
        <w:t>Волгограда</w:t>
      </w:r>
      <w:r w:rsidR="005713A4">
        <w:rPr>
          <w:sz w:val="28"/>
          <w:szCs w:val="28"/>
        </w:rPr>
        <w:t>;</w:t>
      </w:r>
      <w:r w:rsidRPr="00E11F1A">
        <w:rPr>
          <w:sz w:val="28"/>
          <w:szCs w:val="28"/>
        </w:rPr>
        <w:t>».</w:t>
      </w:r>
    </w:p>
    <w:p w:rsidR="00E11F1A" w:rsidRPr="00E11F1A" w:rsidRDefault="005713A4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="00E11F1A" w:rsidRPr="00E11F1A">
        <w:rPr>
          <w:sz w:val="28"/>
          <w:szCs w:val="28"/>
        </w:rPr>
        <w:t>После слов «МБУ «</w:t>
      </w:r>
      <w:proofErr w:type="spellStart"/>
      <w:r w:rsidR="00E11F1A" w:rsidRPr="00E11F1A">
        <w:rPr>
          <w:sz w:val="28"/>
          <w:szCs w:val="28"/>
        </w:rPr>
        <w:t>Волгоградзеленхоз</w:t>
      </w:r>
      <w:proofErr w:type="spellEnd"/>
      <w:r w:rsidR="00E11F1A" w:rsidRPr="00E11F1A">
        <w:rPr>
          <w:sz w:val="28"/>
          <w:szCs w:val="28"/>
        </w:rPr>
        <w:t>»</w:t>
      </w:r>
      <w:r w:rsidR="007B299F">
        <w:rPr>
          <w:sz w:val="28"/>
          <w:szCs w:val="28"/>
        </w:rPr>
        <w:t>.»</w:t>
      </w:r>
      <w:r w:rsidR="00E11F1A" w:rsidRPr="00E11F1A">
        <w:rPr>
          <w:sz w:val="28"/>
          <w:szCs w:val="28"/>
        </w:rPr>
        <w:t xml:space="preserve"> дополнить абзацем сл</w:t>
      </w:r>
      <w:r w:rsidR="00E11F1A" w:rsidRPr="00E11F1A">
        <w:rPr>
          <w:sz w:val="28"/>
          <w:szCs w:val="28"/>
        </w:rPr>
        <w:t>е</w:t>
      </w:r>
      <w:r w:rsidR="00E11F1A" w:rsidRPr="00E11F1A">
        <w:rPr>
          <w:sz w:val="28"/>
          <w:szCs w:val="28"/>
        </w:rPr>
        <w:t>дующего содержания:</w:t>
      </w:r>
    </w:p>
    <w:p w:rsidR="00E11F1A" w:rsidRPr="00E11F1A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«</w:t>
      </w:r>
      <w:r w:rsidR="005713A4">
        <w:rPr>
          <w:sz w:val="28"/>
          <w:szCs w:val="28"/>
        </w:rPr>
        <w:t>МБУ</w:t>
      </w:r>
      <w:r w:rsidR="003A0879">
        <w:rPr>
          <w:sz w:val="28"/>
          <w:szCs w:val="28"/>
        </w:rPr>
        <w:t xml:space="preserve"> </w:t>
      </w:r>
      <w:r w:rsidRPr="00E11F1A">
        <w:rPr>
          <w:sz w:val="28"/>
          <w:szCs w:val="28"/>
        </w:rPr>
        <w:t>«Центр благоустройства и озеленения Красноармейского района Волгограда</w:t>
      </w:r>
      <w:r w:rsidR="003A0879">
        <w:rPr>
          <w:sz w:val="28"/>
          <w:szCs w:val="28"/>
        </w:rPr>
        <w:t>»</w:t>
      </w:r>
      <w:r w:rsidR="005713A4">
        <w:rPr>
          <w:sz w:val="28"/>
          <w:szCs w:val="28"/>
        </w:rPr>
        <w:t>.</w:t>
      </w:r>
      <w:r w:rsidRPr="00E11F1A">
        <w:rPr>
          <w:sz w:val="28"/>
          <w:szCs w:val="28"/>
        </w:rPr>
        <w:t>».</w:t>
      </w:r>
    </w:p>
    <w:p w:rsidR="00E11F1A" w:rsidRPr="00E11F1A" w:rsidRDefault="00E11F1A" w:rsidP="00E11F1A">
      <w:pPr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 xml:space="preserve">1.3.3. </w:t>
      </w:r>
      <w:hyperlink r:id="rId12" w:history="1">
        <w:r w:rsidRPr="00E11F1A">
          <w:rPr>
            <w:sz w:val="28"/>
            <w:szCs w:val="28"/>
          </w:rPr>
          <w:t>Таблицу</w:t>
        </w:r>
      </w:hyperlink>
      <w:r w:rsidRPr="00E11F1A">
        <w:rPr>
          <w:sz w:val="28"/>
          <w:szCs w:val="28"/>
        </w:rPr>
        <w:t xml:space="preserve"> «Организация взаимодействия в рамках Программы» и</w:t>
      </w:r>
      <w:r w:rsidRPr="00E11F1A">
        <w:rPr>
          <w:sz w:val="28"/>
          <w:szCs w:val="28"/>
        </w:rPr>
        <w:t>з</w:t>
      </w:r>
      <w:r w:rsidRPr="00E11F1A">
        <w:rPr>
          <w:sz w:val="28"/>
          <w:szCs w:val="28"/>
        </w:rPr>
        <w:t>ложить в следующей редакции:</w:t>
      </w:r>
    </w:p>
    <w:p w:rsidR="00E11F1A" w:rsidRPr="00E11F1A" w:rsidRDefault="00E11F1A" w:rsidP="00E11F1A">
      <w:pPr>
        <w:ind w:left="567" w:firstLine="851"/>
        <w:jc w:val="both"/>
      </w:pPr>
    </w:p>
    <w:p w:rsidR="00E11F1A" w:rsidRPr="00E11F1A" w:rsidRDefault="00E11F1A" w:rsidP="00E11F1A">
      <w:pPr>
        <w:ind w:left="567"/>
        <w:jc w:val="center"/>
        <w:rPr>
          <w:sz w:val="28"/>
          <w:szCs w:val="28"/>
        </w:rPr>
      </w:pPr>
      <w:r w:rsidRPr="00E11F1A">
        <w:rPr>
          <w:sz w:val="28"/>
          <w:szCs w:val="28"/>
        </w:rPr>
        <w:t>«Организация взаимодействия в рамках Программы</w:t>
      </w:r>
    </w:p>
    <w:p w:rsidR="00E11F1A" w:rsidRPr="00E11F1A" w:rsidRDefault="00E11F1A" w:rsidP="00E11F1A">
      <w:pPr>
        <w:autoSpaceDE w:val="0"/>
        <w:autoSpaceDN w:val="0"/>
        <w:adjustRightInd w:val="0"/>
        <w:jc w:val="both"/>
      </w:pPr>
    </w:p>
    <w:tbl>
      <w:tblPr>
        <w:tblStyle w:val="15"/>
        <w:tblW w:w="9673" w:type="dxa"/>
        <w:tblInd w:w="527" w:type="dxa"/>
        <w:tblLayout w:type="fixed"/>
        <w:tblLook w:val="04A0" w:firstRow="1" w:lastRow="0" w:firstColumn="1" w:lastColumn="0" w:noHBand="0" w:noVBand="1"/>
      </w:tblPr>
      <w:tblGrid>
        <w:gridCol w:w="574"/>
        <w:gridCol w:w="1871"/>
        <w:gridCol w:w="2977"/>
        <w:gridCol w:w="2126"/>
        <w:gridCol w:w="2125"/>
      </w:tblGrid>
      <w:tr w:rsidR="00E11F1A" w:rsidRPr="00E11F1A" w:rsidTr="00FB1853">
        <w:tc>
          <w:tcPr>
            <w:tcW w:w="574" w:type="dxa"/>
            <w:hideMark/>
          </w:tcPr>
          <w:p w:rsidR="00E11F1A" w:rsidRPr="00E11F1A" w:rsidRDefault="00E11F1A" w:rsidP="00E11F1A">
            <w:pPr>
              <w:ind w:left="-53" w:right="-20"/>
              <w:jc w:val="center"/>
              <w:rPr>
                <w:spacing w:val="-8"/>
                <w:sz w:val="28"/>
                <w:szCs w:val="28"/>
              </w:rPr>
            </w:pPr>
            <w:r w:rsidRPr="00E11F1A">
              <w:rPr>
                <w:spacing w:val="-8"/>
                <w:sz w:val="28"/>
                <w:szCs w:val="28"/>
              </w:rPr>
              <w:t>№ п/п</w:t>
            </w:r>
          </w:p>
        </w:tc>
        <w:tc>
          <w:tcPr>
            <w:tcW w:w="1871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Полное наименов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ние исполн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телей, учас</w:t>
            </w:r>
            <w:r w:rsidRPr="00E11F1A">
              <w:rPr>
                <w:sz w:val="28"/>
                <w:szCs w:val="28"/>
              </w:rPr>
              <w:t>т</w:t>
            </w:r>
            <w:r w:rsidRPr="00E11F1A">
              <w:rPr>
                <w:sz w:val="28"/>
                <w:szCs w:val="28"/>
              </w:rPr>
              <w:t>ников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граммы</w:t>
            </w:r>
          </w:p>
        </w:tc>
        <w:tc>
          <w:tcPr>
            <w:tcW w:w="2977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Функции, выполня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мые в рамках реализ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2126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Нормативная ссылка</w:t>
            </w:r>
          </w:p>
        </w:tc>
        <w:tc>
          <w:tcPr>
            <w:tcW w:w="2125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Механизм ко</w:t>
            </w:r>
            <w:r w:rsidRPr="00E11F1A">
              <w:rPr>
                <w:sz w:val="28"/>
                <w:szCs w:val="28"/>
              </w:rPr>
              <w:t>н</w:t>
            </w:r>
            <w:r w:rsidRPr="00E11F1A">
              <w:rPr>
                <w:sz w:val="28"/>
                <w:szCs w:val="28"/>
              </w:rPr>
              <w:t>троля и коо</w:t>
            </w:r>
            <w:r w:rsidRPr="00E11F1A">
              <w:rPr>
                <w:sz w:val="28"/>
                <w:szCs w:val="28"/>
              </w:rPr>
              <w:t>р</w:t>
            </w:r>
            <w:r w:rsidRPr="00E11F1A">
              <w:rPr>
                <w:sz w:val="28"/>
                <w:szCs w:val="28"/>
              </w:rPr>
              <w:t>динации де</w:t>
            </w:r>
            <w:r w:rsidRPr="00E11F1A">
              <w:rPr>
                <w:sz w:val="28"/>
                <w:szCs w:val="28"/>
              </w:rPr>
              <w:t>й</w:t>
            </w:r>
            <w:r w:rsidRPr="00E11F1A">
              <w:rPr>
                <w:sz w:val="28"/>
                <w:szCs w:val="28"/>
              </w:rPr>
              <w:t>ствий</w:t>
            </w:r>
          </w:p>
        </w:tc>
      </w:tr>
      <w:tr w:rsidR="00E11F1A" w:rsidRPr="00E11F1A" w:rsidTr="00FB1853">
        <w:trPr>
          <w:trHeight w:val="275"/>
        </w:trPr>
        <w:tc>
          <w:tcPr>
            <w:tcW w:w="574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5</w:t>
            </w:r>
          </w:p>
        </w:tc>
      </w:tr>
      <w:tr w:rsidR="007B299F" w:rsidRPr="00E11F1A" w:rsidTr="00FB1853">
        <w:trPr>
          <w:trHeight w:val="275"/>
        </w:trPr>
        <w:tc>
          <w:tcPr>
            <w:tcW w:w="574" w:type="dxa"/>
          </w:tcPr>
          <w:p w:rsidR="007B299F" w:rsidRPr="00E11F1A" w:rsidRDefault="007B299F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871" w:type="dxa"/>
          </w:tcPr>
          <w:p w:rsidR="007B299F" w:rsidRPr="00E11F1A" w:rsidRDefault="007B299F" w:rsidP="007B299F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Департамент жилищно-</w:t>
            </w:r>
            <w:proofErr w:type="spellStart"/>
            <w:r w:rsidRPr="00E11F1A">
              <w:rPr>
                <w:sz w:val="28"/>
                <w:szCs w:val="28"/>
              </w:rPr>
              <w:t>коммуналь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7B299F" w:rsidRPr="00E11F1A" w:rsidRDefault="007B299F" w:rsidP="007B299F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Исполнитель-координатор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граммы</w:t>
            </w:r>
          </w:p>
          <w:p w:rsidR="007B299F" w:rsidRPr="00E11F1A" w:rsidRDefault="007B299F" w:rsidP="007B299F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осуществляет кон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B299F" w:rsidRPr="00E11F1A" w:rsidRDefault="00C12802" w:rsidP="007B299F">
            <w:pPr>
              <w:rPr>
                <w:sz w:val="28"/>
                <w:szCs w:val="28"/>
              </w:rPr>
            </w:pPr>
            <w:hyperlink r:id="rId13" w:history="1">
              <w:r w:rsidR="007B299F" w:rsidRPr="00E11F1A">
                <w:rPr>
                  <w:sz w:val="28"/>
                  <w:szCs w:val="28"/>
                </w:rPr>
                <w:t>Раздел 2</w:t>
              </w:r>
            </w:hyperlink>
            <w:r w:rsidR="007B299F" w:rsidRPr="00E11F1A">
              <w:rPr>
                <w:sz w:val="28"/>
                <w:szCs w:val="28"/>
              </w:rPr>
              <w:t xml:space="preserve"> Пол</w:t>
            </w:r>
            <w:r w:rsidR="007B299F" w:rsidRPr="00E11F1A">
              <w:rPr>
                <w:sz w:val="28"/>
                <w:szCs w:val="28"/>
              </w:rPr>
              <w:t>о</w:t>
            </w:r>
            <w:r w:rsidR="007B299F" w:rsidRPr="00E11F1A">
              <w:rPr>
                <w:sz w:val="28"/>
                <w:szCs w:val="28"/>
              </w:rPr>
              <w:t>жения о депа</w:t>
            </w:r>
            <w:r w:rsidR="007B299F" w:rsidRPr="00E11F1A">
              <w:rPr>
                <w:sz w:val="28"/>
                <w:szCs w:val="28"/>
              </w:rPr>
              <w:t>р</w:t>
            </w:r>
            <w:r w:rsidR="007B299F" w:rsidRPr="00E11F1A">
              <w:rPr>
                <w:sz w:val="28"/>
                <w:szCs w:val="28"/>
              </w:rPr>
              <w:t xml:space="preserve">таменте </w:t>
            </w:r>
            <w:proofErr w:type="spellStart"/>
            <w:r w:rsidR="007B299F" w:rsidRPr="00E11F1A">
              <w:rPr>
                <w:sz w:val="28"/>
                <w:szCs w:val="28"/>
              </w:rPr>
              <w:t>жи</w:t>
            </w:r>
            <w:proofErr w:type="spellEnd"/>
            <w:r w:rsidR="007B299F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7B299F" w:rsidRPr="00E11F1A" w:rsidRDefault="007B299F" w:rsidP="003A0879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Запрашивает отчеты от и</w:t>
            </w:r>
            <w:r w:rsidRPr="00E11F1A">
              <w:rPr>
                <w:sz w:val="28"/>
                <w:szCs w:val="28"/>
              </w:rPr>
              <w:t>с</w:t>
            </w:r>
            <w:r w:rsidRPr="00E11F1A">
              <w:rPr>
                <w:sz w:val="28"/>
                <w:szCs w:val="28"/>
              </w:rPr>
              <w:t>полнителей</w:t>
            </w:r>
          </w:p>
        </w:tc>
      </w:tr>
      <w:tr w:rsidR="007B299F" w:rsidRPr="00E11F1A" w:rsidTr="00FB1853">
        <w:trPr>
          <w:trHeight w:val="275"/>
        </w:trPr>
        <w:tc>
          <w:tcPr>
            <w:tcW w:w="574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B299F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1F1A" w:rsidRPr="00E11F1A" w:rsidTr="00FB1853">
        <w:trPr>
          <w:trHeight w:val="275"/>
        </w:trPr>
        <w:tc>
          <w:tcPr>
            <w:tcW w:w="574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proofErr w:type="spellStart"/>
            <w:r w:rsidRPr="00E11F1A">
              <w:rPr>
                <w:sz w:val="28"/>
                <w:szCs w:val="28"/>
              </w:rPr>
              <w:t>ного</w:t>
            </w:r>
            <w:proofErr w:type="spellEnd"/>
            <w:r w:rsidRPr="00E11F1A">
              <w:rPr>
                <w:sz w:val="28"/>
                <w:szCs w:val="28"/>
              </w:rPr>
              <w:t xml:space="preserve"> хозя</w:t>
            </w:r>
            <w:r w:rsidRPr="00E11F1A">
              <w:rPr>
                <w:sz w:val="28"/>
                <w:szCs w:val="28"/>
              </w:rPr>
              <w:t>й</w:t>
            </w:r>
            <w:r w:rsidRPr="00E11F1A">
              <w:rPr>
                <w:sz w:val="28"/>
                <w:szCs w:val="28"/>
              </w:rPr>
              <w:t>ства и то</w:t>
            </w:r>
            <w:r w:rsidRPr="00E11F1A">
              <w:rPr>
                <w:sz w:val="28"/>
                <w:szCs w:val="28"/>
              </w:rPr>
              <w:t>п</w:t>
            </w:r>
            <w:r w:rsidRPr="00E11F1A">
              <w:rPr>
                <w:sz w:val="28"/>
                <w:szCs w:val="28"/>
              </w:rPr>
              <w:t>ливно-энергетич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ского ко</w:t>
            </w:r>
            <w:r w:rsidRPr="00E11F1A">
              <w:rPr>
                <w:sz w:val="28"/>
                <w:szCs w:val="28"/>
              </w:rPr>
              <w:t>м</w:t>
            </w:r>
            <w:r w:rsidRPr="00E11F1A">
              <w:rPr>
                <w:sz w:val="28"/>
                <w:szCs w:val="28"/>
              </w:rPr>
              <w:t>плекса адм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нистрации Волгограда</w:t>
            </w:r>
          </w:p>
        </w:tc>
        <w:tc>
          <w:tcPr>
            <w:tcW w:w="2977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proofErr w:type="spellStart"/>
            <w:r w:rsidRPr="00E11F1A">
              <w:rPr>
                <w:sz w:val="28"/>
                <w:szCs w:val="28"/>
              </w:rPr>
              <w:t>троль</w:t>
            </w:r>
            <w:proofErr w:type="spellEnd"/>
            <w:r w:rsidRPr="00E11F1A">
              <w:rPr>
                <w:sz w:val="28"/>
                <w:szCs w:val="28"/>
              </w:rPr>
              <w:t xml:space="preserve"> за ходом реал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зации Программы, к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ординирует деятел</w:t>
            </w:r>
            <w:r w:rsidRPr="00E11F1A">
              <w:rPr>
                <w:sz w:val="28"/>
                <w:szCs w:val="28"/>
              </w:rPr>
              <w:t>ь</w:t>
            </w:r>
            <w:r w:rsidRPr="00E11F1A">
              <w:rPr>
                <w:sz w:val="28"/>
                <w:szCs w:val="28"/>
              </w:rPr>
              <w:t>ность исполнителей Программы по подг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товке и реализации мероприятий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граммы; информирует население о провод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мых мероприятиях по благоустройству дв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ровых территорий МКД, вносит предл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жения по уточнению и корректировке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граммы. Согласовыв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ет и представляет на утверждение главе Волгограда проект п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становления админ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 xml:space="preserve">страции Волгограда о внесении изменений в </w:t>
            </w:r>
            <w:r w:rsidRPr="00E11F1A">
              <w:rPr>
                <w:spacing w:val="-6"/>
                <w:sz w:val="28"/>
                <w:szCs w:val="28"/>
              </w:rPr>
              <w:t>Программу, в том числе по проектам, предста</w:t>
            </w:r>
            <w:r w:rsidRPr="00E11F1A">
              <w:rPr>
                <w:spacing w:val="-6"/>
                <w:sz w:val="28"/>
                <w:szCs w:val="28"/>
              </w:rPr>
              <w:t>в</w:t>
            </w:r>
            <w:r w:rsidRPr="00E11F1A">
              <w:rPr>
                <w:spacing w:val="-6"/>
                <w:sz w:val="28"/>
                <w:szCs w:val="28"/>
              </w:rPr>
              <w:t xml:space="preserve">ленным исполнителями </w:t>
            </w:r>
            <w:r w:rsidRPr="00E11F1A">
              <w:rPr>
                <w:sz w:val="28"/>
                <w:szCs w:val="28"/>
              </w:rPr>
              <w:t>Программы; ос</w:t>
            </w:r>
            <w:r w:rsidRPr="00E11F1A">
              <w:rPr>
                <w:sz w:val="28"/>
                <w:szCs w:val="28"/>
              </w:rPr>
              <w:t>у</w:t>
            </w:r>
            <w:r w:rsidRPr="00E11F1A">
              <w:rPr>
                <w:sz w:val="28"/>
                <w:szCs w:val="28"/>
              </w:rPr>
              <w:t>ществляет ведение ежеквартальной и ит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говой отчетности в ч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сти осуществляемых полномочий по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грамме в целом; ра</w:t>
            </w:r>
            <w:r w:rsidRPr="00E11F1A">
              <w:rPr>
                <w:sz w:val="28"/>
                <w:szCs w:val="28"/>
              </w:rPr>
              <w:t>з</w:t>
            </w:r>
            <w:r w:rsidRPr="00E11F1A">
              <w:rPr>
                <w:sz w:val="28"/>
                <w:szCs w:val="28"/>
              </w:rPr>
              <w:t>мещает на официал</w:t>
            </w:r>
            <w:r w:rsidRPr="00E11F1A">
              <w:rPr>
                <w:sz w:val="28"/>
                <w:szCs w:val="28"/>
              </w:rPr>
              <w:t>ь</w:t>
            </w:r>
            <w:r w:rsidRPr="00E11F1A">
              <w:rPr>
                <w:sz w:val="28"/>
                <w:szCs w:val="28"/>
              </w:rPr>
              <w:t>ном информационно-справочном портале Волгограда итоговую отчетность по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грамме.</w:t>
            </w:r>
          </w:p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Реализует меропри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t>тия Программы по разработке проектно-</w:t>
            </w:r>
            <w:r w:rsidRPr="00E11F1A">
              <w:rPr>
                <w:sz w:val="28"/>
                <w:szCs w:val="28"/>
              </w:rPr>
              <w:lastRenderedPageBreak/>
              <w:t>сметной документ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ции на комплексное благоустройство дв</w:t>
            </w:r>
            <w:r w:rsidRPr="00E11F1A">
              <w:rPr>
                <w:sz w:val="28"/>
                <w:szCs w:val="28"/>
              </w:rPr>
              <w:t>о</w:t>
            </w:r>
            <w:r w:rsidR="007B299F" w:rsidRPr="00E11F1A">
              <w:rPr>
                <w:sz w:val="28"/>
                <w:szCs w:val="28"/>
              </w:rPr>
              <w:t xml:space="preserve">ровых территорий </w:t>
            </w:r>
            <w:proofErr w:type="spellStart"/>
            <w:r w:rsidR="007B299F" w:rsidRPr="00E11F1A">
              <w:rPr>
                <w:sz w:val="28"/>
                <w:szCs w:val="28"/>
              </w:rPr>
              <w:t>пу</w:t>
            </w:r>
            <w:proofErr w:type="spellEnd"/>
            <w:r w:rsidR="007B299F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proofErr w:type="spellStart"/>
            <w:r w:rsidRPr="00E11F1A">
              <w:rPr>
                <w:sz w:val="28"/>
                <w:szCs w:val="28"/>
              </w:rPr>
              <w:lastRenderedPageBreak/>
              <w:t>лищно</w:t>
            </w:r>
            <w:proofErr w:type="spellEnd"/>
            <w:r w:rsidRPr="00E11F1A">
              <w:rPr>
                <w:sz w:val="28"/>
                <w:szCs w:val="28"/>
              </w:rPr>
              <w:t>-коммунального хозяйства и топливно-энергетическ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го комплекса администрации Волгограда, утверж</w:t>
            </w:r>
            <w:r w:rsidR="005F7EB1">
              <w:rPr>
                <w:sz w:val="28"/>
                <w:szCs w:val="28"/>
              </w:rPr>
              <w:softHyphen/>
            </w:r>
            <w:r w:rsidRPr="00E11F1A">
              <w:rPr>
                <w:sz w:val="28"/>
                <w:szCs w:val="28"/>
              </w:rPr>
              <w:t>денного решением Во</w:t>
            </w:r>
            <w:r w:rsidRPr="00E11F1A">
              <w:rPr>
                <w:sz w:val="28"/>
                <w:szCs w:val="28"/>
              </w:rPr>
              <w:t>л</w:t>
            </w:r>
            <w:r w:rsidRPr="00E11F1A">
              <w:rPr>
                <w:sz w:val="28"/>
                <w:szCs w:val="28"/>
              </w:rPr>
              <w:t>гоградской г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 xml:space="preserve">родской Думы </w:t>
            </w:r>
            <w:r w:rsidRPr="00E11F1A">
              <w:rPr>
                <w:spacing w:val="-8"/>
                <w:sz w:val="28"/>
                <w:szCs w:val="28"/>
              </w:rPr>
              <w:t>от 28 мая 2014 г</w:t>
            </w:r>
            <w:r w:rsidRPr="00E11F1A">
              <w:rPr>
                <w:sz w:val="28"/>
                <w:szCs w:val="28"/>
              </w:rPr>
              <w:t>. № 13/393 «Об утверждении Положения о департаменте жилищно-коммунального хозяйства и топливно-энергетическ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го комплекса администрации Волгограда»</w:t>
            </w:r>
          </w:p>
        </w:tc>
        <w:tc>
          <w:tcPr>
            <w:tcW w:w="2125" w:type="dxa"/>
            <w:hideMark/>
          </w:tcPr>
          <w:p w:rsidR="00E11F1A" w:rsidRPr="00E11F1A" w:rsidRDefault="00E11F1A" w:rsidP="005F7EB1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Программы. Представляет отчет в адрес управления экономическ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 xml:space="preserve">го развития и инвестиций администрации </w:t>
            </w:r>
            <w:r w:rsidRPr="00E11F1A">
              <w:rPr>
                <w:sz w:val="28"/>
                <w:szCs w:val="28"/>
              </w:rPr>
              <w:br/>
              <w:t>Волгограда и департамента финансов а</w:t>
            </w:r>
            <w:r w:rsidRPr="00E11F1A">
              <w:rPr>
                <w:sz w:val="28"/>
                <w:szCs w:val="28"/>
              </w:rPr>
              <w:t>д</w:t>
            </w:r>
            <w:r w:rsidRPr="00E11F1A">
              <w:rPr>
                <w:sz w:val="28"/>
                <w:szCs w:val="28"/>
              </w:rPr>
              <w:t xml:space="preserve">министрации </w:t>
            </w:r>
            <w:r w:rsidRPr="00E11F1A">
              <w:rPr>
                <w:sz w:val="28"/>
                <w:szCs w:val="28"/>
              </w:rPr>
              <w:br/>
              <w:t>Волгограда в соответствии с действующими муниципал</w:t>
            </w:r>
            <w:r w:rsidRPr="00E11F1A">
              <w:rPr>
                <w:sz w:val="28"/>
                <w:szCs w:val="28"/>
              </w:rPr>
              <w:t>ь</w:t>
            </w:r>
            <w:r w:rsidRPr="00E11F1A">
              <w:rPr>
                <w:sz w:val="28"/>
                <w:szCs w:val="28"/>
              </w:rPr>
              <w:t>ными прав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выми актами Волгограда, с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гласовывает и представляет на утверждение главе Волг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града проекты постановлений администрации Волгограда о внесении изм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нений в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грамму, в том числе подг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товленные на основании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ектов измен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ний исполн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телей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граммы</w:t>
            </w:r>
          </w:p>
        </w:tc>
      </w:tr>
      <w:tr w:rsidR="007B299F" w:rsidRPr="00E11F1A" w:rsidTr="007B299F">
        <w:trPr>
          <w:trHeight w:val="78"/>
        </w:trPr>
        <w:tc>
          <w:tcPr>
            <w:tcW w:w="574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71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299F" w:rsidRPr="00E11F1A" w:rsidTr="007B299F">
        <w:trPr>
          <w:trHeight w:val="2861"/>
        </w:trPr>
        <w:tc>
          <w:tcPr>
            <w:tcW w:w="574" w:type="dxa"/>
          </w:tcPr>
          <w:p w:rsidR="007B299F" w:rsidRPr="00E11F1A" w:rsidRDefault="007B299F" w:rsidP="00E11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7B299F" w:rsidRPr="00E11F1A" w:rsidRDefault="007B299F" w:rsidP="00E11F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B299F" w:rsidRPr="00E11F1A" w:rsidRDefault="007B299F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тем предоставления субсидии в целях во</w:t>
            </w:r>
            <w:r w:rsidRPr="00E11F1A">
              <w:rPr>
                <w:sz w:val="28"/>
                <w:szCs w:val="28"/>
              </w:rPr>
              <w:t>з</w:t>
            </w:r>
            <w:r w:rsidRPr="00E11F1A">
              <w:rPr>
                <w:sz w:val="28"/>
                <w:szCs w:val="28"/>
              </w:rPr>
              <w:t>мещения затрат на р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ализацию меропри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t>тий по благоустро</w:t>
            </w:r>
            <w:r w:rsidRPr="00E11F1A">
              <w:rPr>
                <w:sz w:val="28"/>
                <w:szCs w:val="28"/>
              </w:rPr>
              <w:t>й</w:t>
            </w:r>
            <w:r w:rsidRPr="00E11F1A">
              <w:rPr>
                <w:sz w:val="28"/>
                <w:szCs w:val="28"/>
              </w:rPr>
              <w:t>ству дворовых терр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торий МКД организ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циям, осуществля</w:t>
            </w:r>
            <w:r w:rsidRPr="00E11F1A">
              <w:rPr>
                <w:sz w:val="28"/>
                <w:szCs w:val="28"/>
              </w:rPr>
              <w:t>ю</w:t>
            </w:r>
            <w:r w:rsidRPr="00E11F1A">
              <w:rPr>
                <w:sz w:val="28"/>
                <w:szCs w:val="28"/>
              </w:rPr>
              <w:t>щим управление МКД</w:t>
            </w:r>
          </w:p>
        </w:tc>
        <w:tc>
          <w:tcPr>
            <w:tcW w:w="2126" w:type="dxa"/>
          </w:tcPr>
          <w:p w:rsidR="007B299F" w:rsidRPr="00E11F1A" w:rsidRDefault="007B299F" w:rsidP="00E11F1A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7B299F" w:rsidRPr="00E11F1A" w:rsidRDefault="007B299F" w:rsidP="007B299F">
            <w:pPr>
              <w:rPr>
                <w:sz w:val="28"/>
                <w:szCs w:val="28"/>
              </w:rPr>
            </w:pPr>
          </w:p>
        </w:tc>
      </w:tr>
      <w:tr w:rsidR="00E11F1A" w:rsidRPr="00E11F1A" w:rsidTr="00FB1853">
        <w:trPr>
          <w:trHeight w:val="3016"/>
        </w:trPr>
        <w:tc>
          <w:tcPr>
            <w:tcW w:w="574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2.</w:t>
            </w:r>
          </w:p>
        </w:tc>
        <w:tc>
          <w:tcPr>
            <w:tcW w:w="1871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Департамент городского хозяйства администр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ции Волг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града</w:t>
            </w:r>
          </w:p>
        </w:tc>
        <w:tc>
          <w:tcPr>
            <w:tcW w:w="2977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Является исполнит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лем Программы в ч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сти распределения финансовых средств в части осуществляемых полномочий; инфо</w:t>
            </w:r>
            <w:r w:rsidRPr="00E11F1A">
              <w:rPr>
                <w:sz w:val="28"/>
                <w:szCs w:val="28"/>
              </w:rPr>
              <w:t>р</w:t>
            </w:r>
            <w:r w:rsidRPr="00E11F1A">
              <w:rPr>
                <w:sz w:val="28"/>
                <w:szCs w:val="28"/>
              </w:rPr>
              <w:t>мирует население о проводимых меропр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ятиях по благоустро</w:t>
            </w:r>
            <w:r w:rsidRPr="00E11F1A">
              <w:rPr>
                <w:sz w:val="28"/>
                <w:szCs w:val="28"/>
              </w:rPr>
              <w:t>й</w:t>
            </w:r>
            <w:r w:rsidRPr="00E11F1A">
              <w:rPr>
                <w:sz w:val="28"/>
                <w:szCs w:val="28"/>
              </w:rPr>
              <w:t>ству общественных территорий и является их заказчиком; вносит предложения по уто</w:t>
            </w:r>
            <w:r w:rsidRPr="00E11F1A">
              <w:rPr>
                <w:sz w:val="28"/>
                <w:szCs w:val="28"/>
              </w:rPr>
              <w:t>ч</w:t>
            </w:r>
            <w:r w:rsidRPr="00E11F1A">
              <w:rPr>
                <w:sz w:val="28"/>
                <w:szCs w:val="28"/>
              </w:rPr>
              <w:t>нению и корректиро</w:t>
            </w:r>
            <w:r w:rsidRPr="00E11F1A">
              <w:rPr>
                <w:sz w:val="28"/>
                <w:szCs w:val="28"/>
              </w:rPr>
              <w:t>в</w:t>
            </w:r>
            <w:r w:rsidRPr="00E11F1A">
              <w:rPr>
                <w:sz w:val="28"/>
                <w:szCs w:val="28"/>
              </w:rPr>
              <w:t>ке Программы. Ведет ежеквартальную и г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довую отчетность по Программе в части осуществляемых по</w:t>
            </w:r>
            <w:r w:rsidRPr="00E11F1A">
              <w:rPr>
                <w:sz w:val="28"/>
                <w:szCs w:val="28"/>
              </w:rPr>
              <w:t>л</w:t>
            </w:r>
            <w:r w:rsidRPr="00E11F1A">
              <w:rPr>
                <w:sz w:val="28"/>
                <w:szCs w:val="28"/>
              </w:rPr>
              <w:t>номочий.</w:t>
            </w:r>
          </w:p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Представляет еж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квартальную, годовую и итоговую отчетность по Программе в части осуществляемых по</w:t>
            </w:r>
            <w:r w:rsidRPr="00E11F1A">
              <w:rPr>
                <w:sz w:val="28"/>
                <w:szCs w:val="28"/>
              </w:rPr>
              <w:t>л</w:t>
            </w:r>
            <w:r w:rsidRPr="00E11F1A">
              <w:rPr>
                <w:sz w:val="28"/>
                <w:szCs w:val="28"/>
              </w:rPr>
              <w:t>номочий</w:t>
            </w:r>
          </w:p>
        </w:tc>
        <w:tc>
          <w:tcPr>
            <w:tcW w:w="2126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В соответствии с муниципал</w:t>
            </w:r>
            <w:r w:rsidRPr="00E11F1A">
              <w:rPr>
                <w:sz w:val="28"/>
                <w:szCs w:val="28"/>
              </w:rPr>
              <w:t>ь</w:t>
            </w:r>
            <w:r w:rsidRPr="00E11F1A">
              <w:rPr>
                <w:sz w:val="28"/>
                <w:szCs w:val="28"/>
              </w:rPr>
              <w:t>ными прав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выми актами Волгограда, разработанн</w:t>
            </w:r>
            <w:r w:rsidRPr="00E11F1A">
              <w:rPr>
                <w:sz w:val="28"/>
                <w:szCs w:val="28"/>
              </w:rPr>
              <w:t>ы</w:t>
            </w:r>
            <w:r w:rsidRPr="00E11F1A">
              <w:rPr>
                <w:sz w:val="28"/>
                <w:szCs w:val="28"/>
              </w:rPr>
              <w:t>ми в рамках р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ализации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граммы</w:t>
            </w:r>
          </w:p>
        </w:tc>
        <w:tc>
          <w:tcPr>
            <w:tcW w:w="2125" w:type="dxa"/>
            <w:hideMark/>
          </w:tcPr>
          <w:p w:rsidR="00E11F1A" w:rsidRPr="00E11F1A" w:rsidRDefault="00E11F1A" w:rsidP="007B299F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Запрашивает отчеты</w:t>
            </w:r>
            <w:r w:rsidR="007B299F">
              <w:rPr>
                <w:sz w:val="28"/>
                <w:szCs w:val="28"/>
              </w:rPr>
              <w:t xml:space="preserve"> от МУ «</w:t>
            </w:r>
            <w:proofErr w:type="spellStart"/>
            <w:r w:rsidR="007B299F">
              <w:rPr>
                <w:sz w:val="28"/>
                <w:szCs w:val="28"/>
              </w:rPr>
              <w:t>Ком</w:t>
            </w:r>
            <w:r w:rsidRPr="00E11F1A">
              <w:rPr>
                <w:sz w:val="28"/>
                <w:szCs w:val="28"/>
              </w:rPr>
              <w:t>дор</w:t>
            </w:r>
            <w:r w:rsidR="007B299F">
              <w:rPr>
                <w:sz w:val="28"/>
                <w:szCs w:val="28"/>
              </w:rPr>
              <w:softHyphen/>
              <w:t>строй</w:t>
            </w:r>
            <w:proofErr w:type="spellEnd"/>
            <w:r w:rsidR="007B299F">
              <w:rPr>
                <w:sz w:val="28"/>
                <w:szCs w:val="28"/>
              </w:rPr>
              <w:t>», МБУ </w:t>
            </w:r>
            <w:r w:rsidRPr="00E11F1A">
              <w:rPr>
                <w:sz w:val="28"/>
                <w:szCs w:val="28"/>
              </w:rPr>
              <w:t>«Северное», представл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t>ет исполнит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лю-координатору Програм</w:t>
            </w:r>
            <w:r w:rsidR="007B299F">
              <w:rPr>
                <w:sz w:val="28"/>
                <w:szCs w:val="28"/>
              </w:rPr>
              <w:softHyphen/>
            </w:r>
            <w:r w:rsidRPr="00E11F1A">
              <w:rPr>
                <w:sz w:val="28"/>
                <w:szCs w:val="28"/>
              </w:rPr>
              <w:t>мы ежеквартал</w:t>
            </w:r>
            <w:r w:rsidRPr="00E11F1A">
              <w:rPr>
                <w:sz w:val="28"/>
                <w:szCs w:val="28"/>
              </w:rPr>
              <w:t>ь</w:t>
            </w:r>
            <w:r w:rsidRPr="00E11F1A">
              <w:rPr>
                <w:sz w:val="28"/>
                <w:szCs w:val="28"/>
              </w:rPr>
              <w:t>ные, годовые и итоговые отч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ты о ходе ре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лизации мер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приятий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граммы</w:t>
            </w:r>
          </w:p>
        </w:tc>
      </w:tr>
      <w:tr w:rsidR="00E11F1A" w:rsidRPr="00E11F1A" w:rsidTr="00FB1853">
        <w:trPr>
          <w:trHeight w:val="627"/>
        </w:trPr>
        <w:tc>
          <w:tcPr>
            <w:tcW w:w="574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3.</w:t>
            </w:r>
          </w:p>
        </w:tc>
        <w:tc>
          <w:tcPr>
            <w:tcW w:w="1871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Муниц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пальное учреждение коммунал</w:t>
            </w:r>
            <w:r w:rsidRPr="00E11F1A">
              <w:rPr>
                <w:sz w:val="28"/>
                <w:szCs w:val="28"/>
              </w:rPr>
              <w:t>ь</w:t>
            </w:r>
            <w:r w:rsidRPr="00E11F1A">
              <w:rPr>
                <w:sz w:val="28"/>
                <w:szCs w:val="28"/>
              </w:rPr>
              <w:t xml:space="preserve">но-дорожного </w:t>
            </w:r>
            <w:r w:rsidRPr="00E11F1A">
              <w:rPr>
                <w:sz w:val="28"/>
                <w:szCs w:val="28"/>
              </w:rPr>
              <w:lastRenderedPageBreak/>
              <w:t>строител</w:t>
            </w:r>
            <w:r w:rsidRPr="00E11F1A">
              <w:rPr>
                <w:sz w:val="28"/>
                <w:szCs w:val="28"/>
              </w:rPr>
              <w:t>ь</w:t>
            </w:r>
            <w:r w:rsidRPr="00E11F1A">
              <w:rPr>
                <w:sz w:val="28"/>
                <w:szCs w:val="28"/>
              </w:rPr>
              <w:t>ства, ремонта и содержания</w:t>
            </w:r>
          </w:p>
        </w:tc>
        <w:tc>
          <w:tcPr>
            <w:tcW w:w="2977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lastRenderedPageBreak/>
              <w:t>Реализует меропри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t>тия Программы в ч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сти организации освещения (стро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тельство новых и р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конструкция наход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lastRenderedPageBreak/>
              <w:t>щихся в муниципал</w:t>
            </w:r>
            <w:r w:rsidRPr="00E11F1A">
              <w:rPr>
                <w:sz w:val="28"/>
                <w:szCs w:val="28"/>
              </w:rPr>
              <w:t>ь</w:t>
            </w:r>
            <w:r w:rsidRPr="00E11F1A">
              <w:rPr>
                <w:sz w:val="28"/>
                <w:szCs w:val="28"/>
              </w:rPr>
              <w:t>ной собственности линий наружного освещения), выполн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 xml:space="preserve">ния </w:t>
            </w:r>
            <w:proofErr w:type="spellStart"/>
            <w:r w:rsidRPr="00E11F1A">
              <w:rPr>
                <w:sz w:val="28"/>
                <w:szCs w:val="28"/>
              </w:rPr>
              <w:t>ра</w:t>
            </w:r>
            <w:proofErr w:type="spellEnd"/>
            <w:r w:rsidR="007B299F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E11F1A" w:rsidRPr="00E11F1A" w:rsidRDefault="00E11F1A" w:rsidP="005F7EB1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lastRenderedPageBreak/>
              <w:t xml:space="preserve">Устав </w:t>
            </w:r>
            <w:r w:rsidRPr="00E11F1A">
              <w:rPr>
                <w:sz w:val="28"/>
                <w:szCs w:val="28"/>
              </w:rPr>
              <w:br/>
              <w:t>МУ «Ком-</w:t>
            </w:r>
            <w:proofErr w:type="spellStart"/>
            <w:r w:rsidRPr="00E11F1A">
              <w:rPr>
                <w:sz w:val="28"/>
                <w:szCs w:val="28"/>
              </w:rPr>
              <w:t>дорстрой</w:t>
            </w:r>
            <w:proofErr w:type="spellEnd"/>
            <w:r w:rsidRPr="00E11F1A">
              <w:rPr>
                <w:sz w:val="28"/>
                <w:szCs w:val="28"/>
              </w:rPr>
              <w:t xml:space="preserve">», утвержденный распоряжением департамента </w:t>
            </w:r>
            <w:r w:rsidRPr="00E11F1A">
              <w:rPr>
                <w:sz w:val="28"/>
                <w:szCs w:val="28"/>
              </w:rPr>
              <w:lastRenderedPageBreak/>
              <w:t>муниципальн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го имущества админи</w:t>
            </w:r>
            <w:r w:rsidR="005F7EB1" w:rsidRPr="00E11F1A">
              <w:rPr>
                <w:sz w:val="28"/>
                <w:szCs w:val="28"/>
              </w:rPr>
              <w:t>страции Волго</w:t>
            </w:r>
            <w:r w:rsidR="005F7EB1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  <w:hideMark/>
          </w:tcPr>
          <w:p w:rsidR="00E11F1A" w:rsidRPr="00E11F1A" w:rsidRDefault="00E11F1A" w:rsidP="007B299F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lastRenderedPageBreak/>
              <w:t>Представляет исполнителю Программы – департаменту городского х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зяйства адм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lastRenderedPageBreak/>
              <w:t xml:space="preserve">нистрации </w:t>
            </w:r>
            <w:r w:rsidRPr="00E11F1A">
              <w:rPr>
                <w:sz w:val="28"/>
                <w:szCs w:val="28"/>
              </w:rPr>
              <w:br/>
              <w:t xml:space="preserve">Волгограда информацию о </w:t>
            </w:r>
            <w:r w:rsidR="005F7EB1" w:rsidRPr="00E11F1A">
              <w:rPr>
                <w:sz w:val="28"/>
                <w:szCs w:val="28"/>
              </w:rPr>
              <w:t xml:space="preserve">ходе </w:t>
            </w:r>
            <w:proofErr w:type="spellStart"/>
            <w:r w:rsidR="005F7EB1" w:rsidRPr="00E11F1A">
              <w:rPr>
                <w:sz w:val="28"/>
                <w:szCs w:val="28"/>
              </w:rPr>
              <w:t>реализа</w:t>
            </w:r>
            <w:proofErr w:type="spellEnd"/>
            <w:r w:rsidR="005F7EB1">
              <w:rPr>
                <w:sz w:val="28"/>
                <w:szCs w:val="28"/>
              </w:rPr>
              <w:t>-</w:t>
            </w:r>
          </w:p>
        </w:tc>
      </w:tr>
      <w:tr w:rsidR="007B299F" w:rsidRPr="00E11F1A" w:rsidTr="007B299F">
        <w:trPr>
          <w:trHeight w:val="220"/>
        </w:trPr>
        <w:tc>
          <w:tcPr>
            <w:tcW w:w="574" w:type="dxa"/>
          </w:tcPr>
          <w:p w:rsidR="007B299F" w:rsidRPr="00E11F1A" w:rsidRDefault="007B299F" w:rsidP="00E1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71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299F" w:rsidRPr="00E11F1A" w:rsidTr="00FB1853">
        <w:trPr>
          <w:trHeight w:val="3158"/>
        </w:trPr>
        <w:tc>
          <w:tcPr>
            <w:tcW w:w="574" w:type="dxa"/>
          </w:tcPr>
          <w:p w:rsidR="007B299F" w:rsidRPr="00E11F1A" w:rsidRDefault="007B299F" w:rsidP="00E11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7B299F" w:rsidRPr="00E11F1A" w:rsidRDefault="007B299F" w:rsidP="00E11F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B299F" w:rsidRPr="00E11F1A" w:rsidRDefault="007B299F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бот по благоустро</w:t>
            </w:r>
            <w:r w:rsidRPr="00E11F1A">
              <w:rPr>
                <w:sz w:val="28"/>
                <w:szCs w:val="28"/>
              </w:rPr>
              <w:t>й</w:t>
            </w:r>
            <w:r w:rsidRPr="00E11F1A">
              <w:rPr>
                <w:sz w:val="28"/>
                <w:szCs w:val="28"/>
              </w:rPr>
              <w:t>ству общественных территорий, ремонта дорожного покрытия дворовых территорий МКД, участвующих в Программе, путем размещения муниц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пальных заказов и з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ключения муниц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пальных контрактов на поставку товаров, оказание услуг, в</w:t>
            </w:r>
            <w:r w:rsidRPr="00E11F1A">
              <w:rPr>
                <w:sz w:val="28"/>
                <w:szCs w:val="28"/>
              </w:rPr>
              <w:t>ы</w:t>
            </w:r>
            <w:r w:rsidRPr="00E11F1A">
              <w:rPr>
                <w:sz w:val="28"/>
                <w:szCs w:val="28"/>
              </w:rPr>
              <w:t>полнение работ в с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ответствии с требов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 xml:space="preserve">ниями Федерального </w:t>
            </w:r>
            <w:hyperlink r:id="rId14" w:history="1">
              <w:r w:rsidRPr="00E11F1A">
                <w:rPr>
                  <w:sz w:val="28"/>
                  <w:szCs w:val="28"/>
                </w:rPr>
                <w:t>закона</w:t>
              </w:r>
            </w:hyperlink>
            <w:r w:rsidRPr="00E11F1A">
              <w:rPr>
                <w:sz w:val="28"/>
                <w:szCs w:val="28"/>
              </w:rPr>
              <w:t xml:space="preserve"> </w:t>
            </w:r>
            <w:r w:rsidRPr="00E11F1A">
              <w:rPr>
                <w:sz w:val="28"/>
                <w:szCs w:val="28"/>
              </w:rPr>
              <w:br/>
              <w:t xml:space="preserve">от 05 апреля 2013 г. </w:t>
            </w:r>
            <w:r w:rsidRPr="00E11F1A">
              <w:rPr>
                <w:sz w:val="28"/>
                <w:szCs w:val="28"/>
              </w:rPr>
              <w:br/>
              <w:t>№ 44-ФЗ «О ко</w:t>
            </w:r>
            <w:r w:rsidRPr="00E11F1A">
              <w:rPr>
                <w:sz w:val="28"/>
                <w:szCs w:val="28"/>
              </w:rPr>
              <w:t>н</w:t>
            </w:r>
            <w:r w:rsidRPr="00E11F1A">
              <w:rPr>
                <w:sz w:val="28"/>
                <w:szCs w:val="28"/>
              </w:rPr>
              <w:t>трактной системе в сфере закупок тов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ров, работ, услуг для обеспечения госуда</w:t>
            </w:r>
            <w:r w:rsidRPr="00E11F1A">
              <w:rPr>
                <w:sz w:val="28"/>
                <w:szCs w:val="28"/>
              </w:rPr>
              <w:t>р</w:t>
            </w:r>
            <w:r w:rsidRPr="00E11F1A">
              <w:rPr>
                <w:sz w:val="28"/>
                <w:szCs w:val="28"/>
              </w:rPr>
              <w:t>ственных и муниц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пальных нужд»</w:t>
            </w:r>
          </w:p>
        </w:tc>
        <w:tc>
          <w:tcPr>
            <w:tcW w:w="2126" w:type="dxa"/>
          </w:tcPr>
          <w:p w:rsidR="007B299F" w:rsidRPr="00E11F1A" w:rsidRDefault="007B299F" w:rsidP="005F7EB1">
            <w:pPr>
              <w:ind w:right="-56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града от 22 д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 xml:space="preserve">кабря 2011 г. </w:t>
            </w:r>
            <w:r w:rsidRPr="00E11F1A">
              <w:rPr>
                <w:sz w:val="28"/>
                <w:szCs w:val="28"/>
              </w:rPr>
              <w:br/>
              <w:t>№ 3413р «Об утверждении Устава муниц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п</w:t>
            </w:r>
            <w:r w:rsidRPr="005F7EB1">
              <w:rPr>
                <w:spacing w:val="-2"/>
                <w:sz w:val="28"/>
                <w:szCs w:val="28"/>
              </w:rPr>
              <w:t>ального учреж</w:t>
            </w:r>
            <w:r w:rsidR="005F7EB1" w:rsidRPr="005F7EB1">
              <w:rPr>
                <w:spacing w:val="-2"/>
                <w:sz w:val="28"/>
                <w:szCs w:val="28"/>
              </w:rPr>
              <w:softHyphen/>
            </w:r>
            <w:r w:rsidRPr="005F7EB1">
              <w:rPr>
                <w:spacing w:val="-2"/>
                <w:sz w:val="28"/>
                <w:szCs w:val="28"/>
              </w:rPr>
              <w:t>дения</w:t>
            </w:r>
            <w:r w:rsidRPr="00E11F1A">
              <w:rPr>
                <w:sz w:val="28"/>
                <w:szCs w:val="28"/>
              </w:rPr>
              <w:t xml:space="preserve"> комм</w:t>
            </w:r>
            <w:r w:rsidRPr="00E11F1A">
              <w:rPr>
                <w:sz w:val="28"/>
                <w:szCs w:val="28"/>
              </w:rPr>
              <w:t>у</w:t>
            </w:r>
            <w:r w:rsidRPr="00E11F1A">
              <w:rPr>
                <w:sz w:val="28"/>
                <w:szCs w:val="28"/>
              </w:rPr>
              <w:t>нально-дорожного строительства, ремонта и с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держания»</w:t>
            </w:r>
          </w:p>
        </w:tc>
        <w:tc>
          <w:tcPr>
            <w:tcW w:w="2125" w:type="dxa"/>
          </w:tcPr>
          <w:p w:rsidR="007B299F" w:rsidRPr="00E11F1A" w:rsidRDefault="007B299F" w:rsidP="00E11F1A">
            <w:pPr>
              <w:rPr>
                <w:sz w:val="28"/>
                <w:szCs w:val="28"/>
              </w:rPr>
            </w:pPr>
            <w:proofErr w:type="spellStart"/>
            <w:r w:rsidRPr="00E11F1A">
              <w:rPr>
                <w:sz w:val="28"/>
                <w:szCs w:val="28"/>
              </w:rPr>
              <w:t>ции</w:t>
            </w:r>
            <w:proofErr w:type="spellEnd"/>
            <w:r w:rsidRPr="00E11F1A">
              <w:rPr>
                <w:sz w:val="28"/>
                <w:szCs w:val="28"/>
              </w:rPr>
              <w:t xml:space="preserve"> меропри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t>тий Программы</w:t>
            </w:r>
          </w:p>
        </w:tc>
      </w:tr>
      <w:tr w:rsidR="00E11F1A" w:rsidRPr="00E11F1A" w:rsidTr="00FB1853">
        <w:trPr>
          <w:trHeight w:val="3158"/>
        </w:trPr>
        <w:tc>
          <w:tcPr>
            <w:tcW w:w="574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4.</w:t>
            </w:r>
          </w:p>
        </w:tc>
        <w:tc>
          <w:tcPr>
            <w:tcW w:w="1871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Муниц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пальное бюджетное учреждение «Северное»</w:t>
            </w:r>
          </w:p>
        </w:tc>
        <w:tc>
          <w:tcPr>
            <w:tcW w:w="2977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Реализует меропри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t>тия Программы в ч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сти ремонта дорожн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го покрытия дворовых территорий МКД, участвующих в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грамме, за счет субс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дий на иные цели, з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ключает контракты в соответствии с треб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ваниями Федеральн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 xml:space="preserve">го </w:t>
            </w:r>
            <w:hyperlink r:id="rId15" w:history="1">
              <w:r w:rsidRPr="00E11F1A">
                <w:rPr>
                  <w:sz w:val="28"/>
                  <w:szCs w:val="28"/>
                </w:rPr>
                <w:t>закона</w:t>
              </w:r>
            </w:hyperlink>
            <w:r w:rsidRPr="00E11F1A">
              <w:rPr>
                <w:sz w:val="28"/>
                <w:szCs w:val="28"/>
              </w:rPr>
              <w:t xml:space="preserve"> от 05 апреля 2013 г. № 44-ФЗ «О контрактной системе в сфере закупок тов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lastRenderedPageBreak/>
              <w:t>ров, работ, услуг для обеспечения госуда</w:t>
            </w:r>
            <w:r w:rsidRPr="00E11F1A">
              <w:rPr>
                <w:sz w:val="28"/>
                <w:szCs w:val="28"/>
              </w:rPr>
              <w:t>р</w:t>
            </w:r>
            <w:r w:rsidRPr="00E11F1A">
              <w:rPr>
                <w:sz w:val="28"/>
                <w:szCs w:val="28"/>
              </w:rPr>
              <w:t>ственных и муниц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пальных нужд»</w:t>
            </w:r>
          </w:p>
        </w:tc>
        <w:tc>
          <w:tcPr>
            <w:tcW w:w="2126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lastRenderedPageBreak/>
              <w:t xml:space="preserve">Устав </w:t>
            </w:r>
            <w:r w:rsidRPr="00E11F1A">
              <w:rPr>
                <w:sz w:val="28"/>
                <w:szCs w:val="28"/>
              </w:rPr>
              <w:br/>
              <w:t>МБУ «Севе</w:t>
            </w:r>
            <w:r w:rsidRPr="00E11F1A">
              <w:rPr>
                <w:sz w:val="28"/>
                <w:szCs w:val="28"/>
              </w:rPr>
              <w:t>р</w:t>
            </w:r>
            <w:r w:rsidRPr="00E11F1A">
              <w:rPr>
                <w:sz w:val="28"/>
                <w:szCs w:val="28"/>
              </w:rPr>
              <w:t>ное», утверж</w:t>
            </w:r>
            <w:r w:rsidR="005F7EB1">
              <w:rPr>
                <w:sz w:val="28"/>
                <w:szCs w:val="28"/>
              </w:rPr>
              <w:softHyphen/>
            </w:r>
            <w:r w:rsidRPr="00E11F1A">
              <w:rPr>
                <w:sz w:val="28"/>
                <w:szCs w:val="28"/>
              </w:rPr>
              <w:t>денный расп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ряжением д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партамента м</w:t>
            </w:r>
            <w:r w:rsidRPr="00E11F1A">
              <w:rPr>
                <w:sz w:val="28"/>
                <w:szCs w:val="28"/>
              </w:rPr>
              <w:t>у</w:t>
            </w:r>
            <w:r w:rsidRPr="00E11F1A">
              <w:rPr>
                <w:sz w:val="28"/>
                <w:szCs w:val="28"/>
              </w:rPr>
              <w:t>ниципального имущества а</w:t>
            </w:r>
            <w:r w:rsidRPr="00E11F1A">
              <w:rPr>
                <w:sz w:val="28"/>
                <w:szCs w:val="28"/>
              </w:rPr>
              <w:t>д</w:t>
            </w:r>
            <w:r w:rsidRPr="00E11F1A">
              <w:rPr>
                <w:sz w:val="28"/>
                <w:szCs w:val="28"/>
              </w:rPr>
              <w:t>министрации Волгограда</w:t>
            </w:r>
            <w:r w:rsidRPr="00E11F1A">
              <w:rPr>
                <w:sz w:val="28"/>
                <w:szCs w:val="28"/>
              </w:rPr>
              <w:br/>
              <w:t>от 22 января 2016 г. № 93-р «Об утвержд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нии Устава м</w:t>
            </w:r>
            <w:r w:rsidRPr="00E11F1A">
              <w:rPr>
                <w:sz w:val="28"/>
                <w:szCs w:val="28"/>
              </w:rPr>
              <w:t>у</w:t>
            </w:r>
            <w:r w:rsidRPr="00E11F1A">
              <w:rPr>
                <w:sz w:val="28"/>
                <w:szCs w:val="28"/>
              </w:rPr>
              <w:t xml:space="preserve">ниципального </w:t>
            </w:r>
            <w:r w:rsidRPr="00E11F1A">
              <w:rPr>
                <w:sz w:val="28"/>
                <w:szCs w:val="28"/>
              </w:rPr>
              <w:lastRenderedPageBreak/>
              <w:t>бюджетного учреждения «Северное»</w:t>
            </w:r>
          </w:p>
        </w:tc>
        <w:tc>
          <w:tcPr>
            <w:tcW w:w="2125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lastRenderedPageBreak/>
              <w:t>Представляет исполнителю Программы – департаменту городского х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зяйства адм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 xml:space="preserve">нистрации </w:t>
            </w:r>
            <w:r w:rsidRPr="00E11F1A">
              <w:rPr>
                <w:sz w:val="28"/>
                <w:szCs w:val="28"/>
              </w:rPr>
              <w:br/>
              <w:t>Волгограда информацию о ходе реализ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ции меропри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t>тий Программы</w:t>
            </w:r>
          </w:p>
        </w:tc>
      </w:tr>
    </w:tbl>
    <w:p w:rsidR="007B299F" w:rsidRPr="00E11F1A" w:rsidRDefault="007B299F" w:rsidP="00E11F1A">
      <w:pPr>
        <w:tabs>
          <w:tab w:val="left" w:pos="1214"/>
          <w:tab w:val="left" w:pos="3085"/>
          <w:tab w:val="left" w:pos="6062"/>
          <w:tab w:val="left" w:pos="8188"/>
        </w:tabs>
        <w:ind w:left="640"/>
        <w:rPr>
          <w:sz w:val="28"/>
          <w:szCs w:val="28"/>
        </w:rPr>
      </w:pPr>
      <w:r w:rsidRPr="00E11F1A">
        <w:rPr>
          <w:sz w:val="28"/>
          <w:szCs w:val="28"/>
        </w:rPr>
        <w:lastRenderedPageBreak/>
        <w:tab/>
      </w:r>
      <w:r w:rsidRPr="00E11F1A">
        <w:rPr>
          <w:sz w:val="28"/>
          <w:szCs w:val="28"/>
        </w:rPr>
        <w:tab/>
      </w:r>
      <w:r w:rsidRPr="00E11F1A">
        <w:rPr>
          <w:sz w:val="28"/>
          <w:szCs w:val="28"/>
        </w:rPr>
        <w:tab/>
      </w:r>
      <w:r w:rsidRPr="00E11F1A">
        <w:rPr>
          <w:sz w:val="28"/>
          <w:szCs w:val="28"/>
        </w:rPr>
        <w:tab/>
      </w:r>
    </w:p>
    <w:p w:rsidR="007B299F" w:rsidRPr="00E11F1A" w:rsidRDefault="007B299F" w:rsidP="00E11F1A">
      <w:pPr>
        <w:tabs>
          <w:tab w:val="left" w:pos="1214"/>
          <w:tab w:val="left" w:pos="3085"/>
          <w:tab w:val="left" w:pos="6062"/>
          <w:tab w:val="left" w:pos="8188"/>
        </w:tabs>
        <w:ind w:left="640"/>
        <w:rPr>
          <w:sz w:val="28"/>
          <w:szCs w:val="28"/>
        </w:rPr>
      </w:pPr>
      <w:r w:rsidRPr="00E11F1A">
        <w:rPr>
          <w:sz w:val="28"/>
          <w:szCs w:val="28"/>
        </w:rPr>
        <w:tab/>
      </w:r>
      <w:r w:rsidRPr="00E11F1A">
        <w:rPr>
          <w:sz w:val="28"/>
          <w:szCs w:val="28"/>
        </w:rPr>
        <w:tab/>
      </w:r>
      <w:r w:rsidRPr="00E11F1A">
        <w:rPr>
          <w:sz w:val="28"/>
          <w:szCs w:val="28"/>
        </w:rPr>
        <w:tab/>
      </w:r>
      <w:r w:rsidRPr="00E11F1A">
        <w:rPr>
          <w:sz w:val="28"/>
          <w:szCs w:val="28"/>
        </w:rPr>
        <w:tab/>
      </w:r>
    </w:p>
    <w:tbl>
      <w:tblPr>
        <w:tblStyle w:val="15"/>
        <w:tblW w:w="9673" w:type="dxa"/>
        <w:tblInd w:w="527" w:type="dxa"/>
        <w:tblLayout w:type="fixed"/>
        <w:tblLook w:val="04A0" w:firstRow="1" w:lastRow="0" w:firstColumn="1" w:lastColumn="0" w:noHBand="0" w:noVBand="1"/>
      </w:tblPr>
      <w:tblGrid>
        <w:gridCol w:w="574"/>
        <w:gridCol w:w="1871"/>
        <w:gridCol w:w="2977"/>
        <w:gridCol w:w="2126"/>
        <w:gridCol w:w="2125"/>
      </w:tblGrid>
      <w:tr w:rsidR="007B299F" w:rsidRPr="00E11F1A" w:rsidTr="007B299F">
        <w:trPr>
          <w:trHeight w:val="220"/>
        </w:trPr>
        <w:tc>
          <w:tcPr>
            <w:tcW w:w="574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7B299F" w:rsidRPr="00E11F1A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1F1A" w:rsidRPr="00E11F1A" w:rsidTr="00FB1853">
        <w:trPr>
          <w:trHeight w:val="597"/>
        </w:trPr>
        <w:tc>
          <w:tcPr>
            <w:tcW w:w="574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5.</w:t>
            </w:r>
          </w:p>
        </w:tc>
        <w:tc>
          <w:tcPr>
            <w:tcW w:w="1871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Администр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ции районов Волгограда</w:t>
            </w:r>
          </w:p>
        </w:tc>
        <w:tc>
          <w:tcPr>
            <w:tcW w:w="2977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Являются исполнит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лями Программы на территории соотве</w:t>
            </w:r>
            <w:r w:rsidRPr="00E11F1A">
              <w:rPr>
                <w:sz w:val="28"/>
                <w:szCs w:val="28"/>
              </w:rPr>
              <w:t>т</w:t>
            </w:r>
            <w:r w:rsidRPr="00E11F1A">
              <w:rPr>
                <w:sz w:val="28"/>
                <w:szCs w:val="28"/>
              </w:rPr>
              <w:t>ствующего района в части организации выполнения меропр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ятий по благоустро</w:t>
            </w:r>
            <w:r w:rsidRPr="00E11F1A">
              <w:rPr>
                <w:sz w:val="28"/>
                <w:szCs w:val="28"/>
              </w:rPr>
              <w:t>й</w:t>
            </w:r>
            <w:r w:rsidRPr="00E11F1A">
              <w:rPr>
                <w:sz w:val="28"/>
                <w:szCs w:val="28"/>
              </w:rPr>
              <w:t>ству дворовых и о</w:t>
            </w:r>
            <w:r w:rsidRPr="00E11F1A">
              <w:rPr>
                <w:sz w:val="28"/>
                <w:szCs w:val="28"/>
              </w:rPr>
              <w:t>б</w:t>
            </w:r>
            <w:r w:rsidRPr="00E11F1A">
              <w:rPr>
                <w:sz w:val="28"/>
                <w:szCs w:val="28"/>
              </w:rPr>
              <w:t>щественных террит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рий, а также в части осуществления ко</w:t>
            </w:r>
            <w:r w:rsidRPr="00E11F1A">
              <w:rPr>
                <w:sz w:val="28"/>
                <w:szCs w:val="28"/>
              </w:rPr>
              <w:t>н</w:t>
            </w:r>
            <w:r w:rsidRPr="00E11F1A">
              <w:rPr>
                <w:sz w:val="28"/>
                <w:szCs w:val="28"/>
              </w:rPr>
              <w:t>троля за выполнением данных мероприятий.</w:t>
            </w:r>
          </w:p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Вносят предложения по уточнению и ко</w:t>
            </w:r>
            <w:r w:rsidRPr="00E11F1A">
              <w:rPr>
                <w:sz w:val="28"/>
                <w:szCs w:val="28"/>
              </w:rPr>
              <w:t>р</w:t>
            </w:r>
            <w:r w:rsidRPr="00E11F1A">
              <w:rPr>
                <w:sz w:val="28"/>
                <w:szCs w:val="28"/>
              </w:rPr>
              <w:t>ректировке Програ</w:t>
            </w:r>
            <w:r w:rsidRPr="00E11F1A">
              <w:rPr>
                <w:sz w:val="28"/>
                <w:szCs w:val="28"/>
              </w:rPr>
              <w:t>м</w:t>
            </w:r>
            <w:r w:rsidRPr="00E11F1A">
              <w:rPr>
                <w:sz w:val="28"/>
                <w:szCs w:val="28"/>
              </w:rPr>
              <w:t>мы, ведут ежеква</w:t>
            </w:r>
            <w:r w:rsidRPr="00E11F1A">
              <w:rPr>
                <w:sz w:val="28"/>
                <w:szCs w:val="28"/>
              </w:rPr>
              <w:t>р</w:t>
            </w:r>
            <w:r w:rsidRPr="00E11F1A">
              <w:rPr>
                <w:sz w:val="28"/>
                <w:szCs w:val="28"/>
              </w:rPr>
              <w:t>тальную и годовую отчетность по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грамме в части ос</w:t>
            </w:r>
            <w:r w:rsidRPr="00E11F1A">
              <w:rPr>
                <w:sz w:val="28"/>
                <w:szCs w:val="28"/>
              </w:rPr>
              <w:t>у</w:t>
            </w:r>
            <w:r w:rsidRPr="00E11F1A">
              <w:rPr>
                <w:sz w:val="28"/>
                <w:szCs w:val="28"/>
              </w:rPr>
              <w:t>ществляемых полн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мочий. Представляют исполнителю-</w:t>
            </w:r>
            <w:r w:rsidR="007E74A8">
              <w:rPr>
                <w:sz w:val="28"/>
                <w:szCs w:val="28"/>
              </w:rPr>
              <w:br/>
            </w:r>
            <w:r w:rsidRPr="00E11F1A">
              <w:rPr>
                <w:sz w:val="28"/>
                <w:szCs w:val="28"/>
              </w:rPr>
              <w:t>координатору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граммы ежеквартал</w:t>
            </w:r>
            <w:r w:rsidRPr="00E11F1A">
              <w:rPr>
                <w:sz w:val="28"/>
                <w:szCs w:val="28"/>
              </w:rPr>
              <w:t>ь</w:t>
            </w:r>
            <w:r w:rsidRPr="00E11F1A">
              <w:rPr>
                <w:sz w:val="28"/>
                <w:szCs w:val="28"/>
              </w:rPr>
              <w:t>ную, годовую и итог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вую отчетность по Программе в части осуществляемых по</w:t>
            </w:r>
            <w:r w:rsidRPr="00E11F1A">
              <w:rPr>
                <w:sz w:val="28"/>
                <w:szCs w:val="28"/>
              </w:rPr>
              <w:t>л</w:t>
            </w:r>
            <w:r w:rsidRPr="00E11F1A">
              <w:rPr>
                <w:sz w:val="28"/>
                <w:szCs w:val="28"/>
              </w:rPr>
              <w:t>номочий. Несут отве</w:t>
            </w:r>
            <w:r w:rsidRPr="00E11F1A">
              <w:rPr>
                <w:sz w:val="28"/>
                <w:szCs w:val="28"/>
              </w:rPr>
              <w:t>т</w:t>
            </w:r>
            <w:r w:rsidRPr="00E11F1A">
              <w:rPr>
                <w:sz w:val="28"/>
                <w:szCs w:val="28"/>
              </w:rPr>
              <w:t>ственность за эффе</w:t>
            </w:r>
            <w:r w:rsidRPr="00E11F1A">
              <w:rPr>
                <w:sz w:val="28"/>
                <w:szCs w:val="28"/>
              </w:rPr>
              <w:t>к</w:t>
            </w:r>
            <w:r w:rsidRPr="00E11F1A">
              <w:rPr>
                <w:sz w:val="28"/>
                <w:szCs w:val="28"/>
              </w:rPr>
              <w:t>тивную реализацию и результаты меропри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lastRenderedPageBreak/>
              <w:t>тий Программы, по которым они опред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лены исполнителем</w:t>
            </w:r>
          </w:p>
        </w:tc>
        <w:tc>
          <w:tcPr>
            <w:tcW w:w="2126" w:type="dxa"/>
            <w:hideMark/>
          </w:tcPr>
          <w:p w:rsidR="00E11F1A" w:rsidRPr="00E11F1A" w:rsidRDefault="00E11F1A" w:rsidP="007E74A8">
            <w:pPr>
              <w:ind w:right="-106"/>
              <w:rPr>
                <w:sz w:val="28"/>
                <w:szCs w:val="28"/>
              </w:rPr>
            </w:pPr>
            <w:r w:rsidRPr="00E11F1A">
              <w:rPr>
                <w:spacing w:val="-6"/>
                <w:sz w:val="28"/>
                <w:szCs w:val="28"/>
              </w:rPr>
              <w:lastRenderedPageBreak/>
              <w:t>Подпункт 2.3.22</w:t>
            </w:r>
            <w:r w:rsidRPr="00E11F1A">
              <w:rPr>
                <w:sz w:val="28"/>
                <w:szCs w:val="28"/>
              </w:rPr>
              <w:t xml:space="preserve"> раздела 2 пол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жений об адм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нистрациях ра</w:t>
            </w:r>
            <w:r w:rsidRPr="00E11F1A">
              <w:rPr>
                <w:sz w:val="28"/>
                <w:szCs w:val="28"/>
              </w:rPr>
              <w:t>й</w:t>
            </w:r>
            <w:r w:rsidRPr="00E11F1A">
              <w:rPr>
                <w:sz w:val="28"/>
                <w:szCs w:val="28"/>
              </w:rPr>
              <w:t>онов Волгогр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да, утверж</w:t>
            </w:r>
            <w:r w:rsidR="007E74A8">
              <w:rPr>
                <w:sz w:val="28"/>
                <w:szCs w:val="28"/>
              </w:rPr>
              <w:softHyphen/>
            </w:r>
            <w:r w:rsidRPr="00E11F1A">
              <w:rPr>
                <w:sz w:val="28"/>
                <w:szCs w:val="28"/>
              </w:rPr>
              <w:t xml:space="preserve">денных </w:t>
            </w:r>
            <w:hyperlink r:id="rId16" w:history="1">
              <w:r w:rsidRPr="00E11F1A">
                <w:rPr>
                  <w:sz w:val="28"/>
                  <w:szCs w:val="28"/>
                </w:rPr>
                <w:t>решен</w:t>
              </w:r>
              <w:r w:rsidRPr="00E11F1A">
                <w:rPr>
                  <w:sz w:val="28"/>
                  <w:szCs w:val="28"/>
                </w:rPr>
                <w:t>и</w:t>
              </w:r>
              <w:r w:rsidRPr="00E11F1A">
                <w:rPr>
                  <w:sz w:val="28"/>
                  <w:szCs w:val="28"/>
                </w:rPr>
                <w:t>ем</w:t>
              </w:r>
            </w:hyperlink>
            <w:r w:rsidRPr="00E11F1A">
              <w:rPr>
                <w:sz w:val="28"/>
                <w:szCs w:val="28"/>
              </w:rPr>
              <w:t xml:space="preserve"> Волгогра</w:t>
            </w:r>
            <w:r w:rsidRPr="00E11F1A">
              <w:rPr>
                <w:sz w:val="28"/>
                <w:szCs w:val="28"/>
              </w:rPr>
              <w:t>д</w:t>
            </w:r>
            <w:r w:rsidRPr="00E11F1A">
              <w:rPr>
                <w:sz w:val="28"/>
                <w:szCs w:val="28"/>
              </w:rPr>
              <w:t>ской городской Думы</w:t>
            </w:r>
            <w:r w:rsidR="007E74A8">
              <w:rPr>
                <w:sz w:val="28"/>
                <w:szCs w:val="28"/>
              </w:rPr>
              <w:t xml:space="preserve"> </w:t>
            </w:r>
            <w:r w:rsidRPr="00E11F1A">
              <w:rPr>
                <w:sz w:val="28"/>
                <w:szCs w:val="28"/>
              </w:rPr>
              <w:t>от 24 д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 xml:space="preserve">кабря </w:t>
            </w:r>
            <w:r w:rsidR="007E74A8">
              <w:rPr>
                <w:spacing w:val="-12"/>
                <w:sz w:val="28"/>
                <w:szCs w:val="28"/>
              </w:rPr>
              <w:t>2010 г. № </w:t>
            </w:r>
            <w:r w:rsidRPr="00E11F1A">
              <w:rPr>
                <w:spacing w:val="-12"/>
                <w:sz w:val="28"/>
                <w:szCs w:val="28"/>
              </w:rPr>
              <w:t>40/1252</w:t>
            </w:r>
            <w:r w:rsidRPr="00E11F1A">
              <w:rPr>
                <w:sz w:val="28"/>
                <w:szCs w:val="28"/>
              </w:rPr>
              <w:t xml:space="preserve"> «Об утверждении положений об администрациях районов Волг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града»</w:t>
            </w:r>
          </w:p>
        </w:tc>
        <w:tc>
          <w:tcPr>
            <w:tcW w:w="2125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 xml:space="preserve">Запрашивают отчеты от </w:t>
            </w:r>
            <w:r w:rsidRPr="00E11F1A">
              <w:rPr>
                <w:sz w:val="28"/>
                <w:szCs w:val="28"/>
              </w:rPr>
              <w:br/>
              <w:t>МБУ ЖКХ районов Волг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 xml:space="preserve">града, </w:t>
            </w:r>
            <w:r w:rsidRPr="00E11F1A">
              <w:rPr>
                <w:sz w:val="28"/>
                <w:szCs w:val="28"/>
              </w:rPr>
              <w:br/>
              <w:t>МБУ «</w:t>
            </w:r>
            <w:proofErr w:type="spellStart"/>
            <w:r w:rsidRPr="00E11F1A">
              <w:rPr>
                <w:sz w:val="28"/>
                <w:szCs w:val="28"/>
              </w:rPr>
              <w:t>Волг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градзеленхоз</w:t>
            </w:r>
            <w:proofErr w:type="spellEnd"/>
            <w:r w:rsidRPr="00E11F1A">
              <w:rPr>
                <w:sz w:val="28"/>
                <w:szCs w:val="28"/>
              </w:rPr>
              <w:t>», представляют исполнителю-координатору Программы ежеквартал</w:t>
            </w:r>
            <w:r w:rsidRPr="00E11F1A">
              <w:rPr>
                <w:sz w:val="28"/>
                <w:szCs w:val="28"/>
              </w:rPr>
              <w:t>ь</w:t>
            </w:r>
            <w:r w:rsidRPr="00E11F1A">
              <w:rPr>
                <w:sz w:val="28"/>
                <w:szCs w:val="28"/>
              </w:rPr>
              <w:t>ные, годовые и итоговые отч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ты о ходе ре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лизации мер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приятий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граммы</w:t>
            </w:r>
          </w:p>
        </w:tc>
      </w:tr>
      <w:tr w:rsidR="00E11F1A" w:rsidRPr="00E11F1A" w:rsidTr="00FB1853">
        <w:trPr>
          <w:trHeight w:val="597"/>
        </w:trPr>
        <w:tc>
          <w:tcPr>
            <w:tcW w:w="574" w:type="dxa"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871" w:type="dxa"/>
          </w:tcPr>
          <w:p w:rsidR="00E11F1A" w:rsidRPr="00E11F1A" w:rsidRDefault="00E11F1A" w:rsidP="007E74A8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Управление экономич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ского разв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тия и инв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 xml:space="preserve">стиций </w:t>
            </w:r>
            <w:r w:rsidR="007E74A8">
              <w:rPr>
                <w:sz w:val="28"/>
                <w:szCs w:val="28"/>
              </w:rPr>
              <w:t>а</w:t>
            </w:r>
            <w:r w:rsidR="007E74A8">
              <w:rPr>
                <w:sz w:val="28"/>
                <w:szCs w:val="28"/>
              </w:rPr>
              <w:t>д</w:t>
            </w:r>
            <w:r w:rsidR="007E74A8">
              <w:rPr>
                <w:sz w:val="28"/>
                <w:szCs w:val="28"/>
              </w:rPr>
              <w:t>министрации</w:t>
            </w:r>
            <w:r w:rsidRPr="00E11F1A">
              <w:rPr>
                <w:sz w:val="28"/>
                <w:szCs w:val="28"/>
              </w:rPr>
              <w:t xml:space="preserve"> Волгограда</w:t>
            </w:r>
          </w:p>
        </w:tc>
        <w:tc>
          <w:tcPr>
            <w:tcW w:w="2977" w:type="dxa"/>
          </w:tcPr>
          <w:p w:rsidR="00E11F1A" w:rsidRPr="00E11F1A" w:rsidRDefault="00E11F1A" w:rsidP="007E74A8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Является исполнит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лем Программы в ч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сти осуществления контроля за реализ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 xml:space="preserve">цией соглашения </w:t>
            </w:r>
            <w:r w:rsidR="007E74A8">
              <w:rPr>
                <w:sz w:val="28"/>
                <w:szCs w:val="28"/>
              </w:rPr>
              <w:t>от </w:t>
            </w:r>
            <w:r w:rsidR="007E74A8" w:rsidRPr="00E11F1A">
              <w:rPr>
                <w:sz w:val="28"/>
                <w:szCs w:val="28"/>
              </w:rPr>
              <w:t>19</w:t>
            </w:r>
            <w:r w:rsidR="007E74A8">
              <w:rPr>
                <w:sz w:val="28"/>
                <w:szCs w:val="28"/>
              </w:rPr>
              <w:t xml:space="preserve"> апреля </w:t>
            </w:r>
            <w:r w:rsidR="007E74A8" w:rsidRPr="00E11F1A">
              <w:rPr>
                <w:sz w:val="28"/>
                <w:szCs w:val="28"/>
              </w:rPr>
              <w:t>2018 г.</w:t>
            </w:r>
            <w:r w:rsidR="007E74A8">
              <w:rPr>
                <w:sz w:val="28"/>
                <w:szCs w:val="28"/>
              </w:rPr>
              <w:t xml:space="preserve"> </w:t>
            </w:r>
            <w:r w:rsidRPr="00E11F1A">
              <w:rPr>
                <w:sz w:val="28"/>
                <w:szCs w:val="28"/>
              </w:rPr>
              <w:t>№</w:t>
            </w:r>
            <w:r w:rsidR="007E74A8">
              <w:rPr>
                <w:sz w:val="28"/>
                <w:szCs w:val="28"/>
              </w:rPr>
              <w:t> </w:t>
            </w:r>
            <w:r w:rsidRPr="00E11F1A">
              <w:rPr>
                <w:sz w:val="28"/>
                <w:szCs w:val="28"/>
              </w:rPr>
              <w:t>9 о намерении с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трудничества в сфере социа</w:t>
            </w:r>
            <w:r w:rsidR="00994F57">
              <w:rPr>
                <w:sz w:val="28"/>
                <w:szCs w:val="28"/>
              </w:rPr>
              <w:t>льно-</w:t>
            </w:r>
            <w:proofErr w:type="spellStart"/>
            <w:r w:rsidR="00994F57">
              <w:rPr>
                <w:sz w:val="28"/>
                <w:szCs w:val="28"/>
              </w:rPr>
              <w:t>экономиче</w:t>
            </w:r>
            <w:proofErr w:type="spellEnd"/>
            <w:r w:rsidR="007E74A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11F1A" w:rsidRPr="00E11F1A" w:rsidRDefault="00E11F1A" w:rsidP="007E74A8">
            <w:pPr>
              <w:ind w:right="-106"/>
              <w:rPr>
                <w:spacing w:val="-6"/>
                <w:sz w:val="28"/>
                <w:szCs w:val="28"/>
              </w:rPr>
            </w:pPr>
            <w:r w:rsidRPr="00E11F1A">
              <w:rPr>
                <w:spacing w:val="-6"/>
                <w:sz w:val="28"/>
                <w:szCs w:val="28"/>
              </w:rPr>
              <w:t>Положение об управлении эк</w:t>
            </w:r>
            <w:r w:rsidRPr="00E11F1A">
              <w:rPr>
                <w:spacing w:val="-6"/>
                <w:sz w:val="28"/>
                <w:szCs w:val="28"/>
              </w:rPr>
              <w:t>о</w:t>
            </w:r>
            <w:r w:rsidRPr="00E11F1A">
              <w:rPr>
                <w:spacing w:val="-6"/>
                <w:sz w:val="28"/>
                <w:szCs w:val="28"/>
              </w:rPr>
              <w:t>номического развития и инв</w:t>
            </w:r>
            <w:r w:rsidRPr="00E11F1A">
              <w:rPr>
                <w:spacing w:val="-6"/>
                <w:sz w:val="28"/>
                <w:szCs w:val="28"/>
              </w:rPr>
              <w:t>е</w:t>
            </w:r>
            <w:r w:rsidRPr="00E11F1A">
              <w:rPr>
                <w:spacing w:val="-6"/>
                <w:sz w:val="28"/>
                <w:szCs w:val="28"/>
              </w:rPr>
              <w:t>стиций админ</w:t>
            </w:r>
            <w:r w:rsidRPr="00E11F1A">
              <w:rPr>
                <w:spacing w:val="-6"/>
                <w:sz w:val="28"/>
                <w:szCs w:val="28"/>
              </w:rPr>
              <w:t>и</w:t>
            </w:r>
            <w:r w:rsidRPr="00E11F1A">
              <w:rPr>
                <w:spacing w:val="-6"/>
                <w:sz w:val="28"/>
                <w:szCs w:val="28"/>
              </w:rPr>
              <w:t>страции Волг</w:t>
            </w:r>
            <w:r w:rsidRPr="00E11F1A">
              <w:rPr>
                <w:spacing w:val="-6"/>
                <w:sz w:val="28"/>
                <w:szCs w:val="28"/>
              </w:rPr>
              <w:t>о</w:t>
            </w:r>
            <w:r w:rsidRPr="00E11F1A">
              <w:rPr>
                <w:spacing w:val="-6"/>
                <w:sz w:val="28"/>
                <w:szCs w:val="28"/>
              </w:rPr>
              <w:t>града, утве</w:t>
            </w:r>
            <w:r w:rsidRPr="00E11F1A">
              <w:rPr>
                <w:spacing w:val="-6"/>
                <w:sz w:val="28"/>
                <w:szCs w:val="28"/>
              </w:rPr>
              <w:t>р</w:t>
            </w:r>
            <w:r w:rsidRPr="00E11F1A">
              <w:rPr>
                <w:spacing w:val="-6"/>
                <w:sz w:val="28"/>
                <w:szCs w:val="28"/>
              </w:rPr>
              <w:t>жденно</w:t>
            </w:r>
            <w:r w:rsidR="007E74A8">
              <w:rPr>
                <w:spacing w:val="-6"/>
                <w:sz w:val="28"/>
                <w:szCs w:val="28"/>
              </w:rPr>
              <w:t>е</w:t>
            </w:r>
            <w:r w:rsidRPr="00E11F1A">
              <w:rPr>
                <w:spacing w:val="-6"/>
                <w:sz w:val="28"/>
                <w:szCs w:val="28"/>
              </w:rPr>
              <w:t xml:space="preserve"> пост</w:t>
            </w:r>
            <w:r w:rsidRPr="00E11F1A">
              <w:rPr>
                <w:spacing w:val="-6"/>
                <w:sz w:val="28"/>
                <w:szCs w:val="28"/>
              </w:rPr>
              <w:t>а</w:t>
            </w:r>
            <w:r w:rsidRPr="00E11F1A">
              <w:rPr>
                <w:spacing w:val="-6"/>
                <w:sz w:val="28"/>
                <w:szCs w:val="28"/>
              </w:rPr>
              <w:t>новлением адм</w:t>
            </w:r>
            <w:r w:rsidRPr="00E11F1A">
              <w:rPr>
                <w:spacing w:val="-6"/>
                <w:sz w:val="28"/>
                <w:szCs w:val="28"/>
              </w:rPr>
              <w:t>и</w:t>
            </w:r>
            <w:r w:rsidRPr="00E11F1A">
              <w:rPr>
                <w:spacing w:val="-6"/>
                <w:sz w:val="28"/>
                <w:szCs w:val="28"/>
              </w:rPr>
              <w:t xml:space="preserve">нистрации </w:t>
            </w:r>
          </w:p>
        </w:tc>
        <w:tc>
          <w:tcPr>
            <w:tcW w:w="2125" w:type="dxa"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Представляет исполнителю-координатору Программы ежеквартал</w:t>
            </w:r>
            <w:r w:rsidRPr="00E11F1A">
              <w:rPr>
                <w:sz w:val="28"/>
                <w:szCs w:val="28"/>
              </w:rPr>
              <w:t>ь</w:t>
            </w:r>
            <w:r w:rsidRPr="00E11F1A">
              <w:rPr>
                <w:sz w:val="28"/>
                <w:szCs w:val="28"/>
              </w:rPr>
              <w:t>ные, годовые и итоговые отч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ты о ходе ре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 xml:space="preserve">лизации </w:t>
            </w:r>
            <w:proofErr w:type="spellStart"/>
            <w:r w:rsidRPr="00E11F1A">
              <w:rPr>
                <w:sz w:val="28"/>
                <w:szCs w:val="28"/>
              </w:rPr>
              <w:t>меро</w:t>
            </w:r>
            <w:proofErr w:type="spellEnd"/>
            <w:r w:rsidR="00994F57">
              <w:rPr>
                <w:sz w:val="28"/>
                <w:szCs w:val="28"/>
              </w:rPr>
              <w:t>-</w:t>
            </w:r>
          </w:p>
        </w:tc>
      </w:tr>
      <w:tr w:rsidR="00994F57" w:rsidRPr="00E11F1A" w:rsidTr="00994F57">
        <w:trPr>
          <w:trHeight w:val="220"/>
        </w:trPr>
        <w:tc>
          <w:tcPr>
            <w:tcW w:w="574" w:type="dxa"/>
          </w:tcPr>
          <w:p w:rsidR="00994F57" w:rsidRPr="00E11F1A" w:rsidRDefault="00994F57" w:rsidP="00994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994F57" w:rsidRPr="00E11F1A" w:rsidRDefault="00994F57" w:rsidP="00994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94F57" w:rsidRPr="00E11F1A" w:rsidRDefault="00994F57" w:rsidP="00994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94F57" w:rsidRPr="00E11F1A" w:rsidRDefault="00994F57" w:rsidP="00994F57">
            <w:pPr>
              <w:ind w:right="-10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994F57" w:rsidRPr="00E11F1A" w:rsidRDefault="00994F57" w:rsidP="00994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94F57" w:rsidRPr="00E11F1A" w:rsidTr="00FB1853">
        <w:trPr>
          <w:trHeight w:val="597"/>
        </w:trPr>
        <w:tc>
          <w:tcPr>
            <w:tcW w:w="574" w:type="dxa"/>
          </w:tcPr>
          <w:p w:rsidR="00994F57" w:rsidRPr="00E11F1A" w:rsidRDefault="00994F57" w:rsidP="00E11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94F57" w:rsidRPr="00E11F1A" w:rsidRDefault="00994F57" w:rsidP="00E11F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94F57" w:rsidRPr="00E11F1A" w:rsidRDefault="007E74A8" w:rsidP="00E11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126" w:type="dxa"/>
          </w:tcPr>
          <w:p w:rsidR="00994F57" w:rsidRPr="00E11F1A" w:rsidRDefault="00994F57" w:rsidP="007E74A8">
            <w:pPr>
              <w:ind w:right="-33"/>
              <w:rPr>
                <w:spacing w:val="-12"/>
                <w:sz w:val="28"/>
                <w:szCs w:val="28"/>
              </w:rPr>
            </w:pPr>
            <w:r w:rsidRPr="00E11F1A">
              <w:rPr>
                <w:spacing w:val="-6"/>
                <w:sz w:val="28"/>
                <w:szCs w:val="28"/>
              </w:rPr>
              <w:t xml:space="preserve">Волгограда </w:t>
            </w:r>
            <w:r>
              <w:rPr>
                <w:spacing w:val="-6"/>
                <w:sz w:val="28"/>
                <w:szCs w:val="28"/>
              </w:rPr>
              <w:br/>
            </w:r>
            <w:r w:rsidRPr="00994F57">
              <w:rPr>
                <w:sz w:val="28"/>
                <w:szCs w:val="28"/>
              </w:rPr>
              <w:t>от 01 июня 2018</w:t>
            </w:r>
            <w:r>
              <w:rPr>
                <w:sz w:val="28"/>
                <w:szCs w:val="28"/>
              </w:rPr>
              <w:t> </w:t>
            </w:r>
            <w:r w:rsidRPr="00994F57">
              <w:rPr>
                <w:sz w:val="28"/>
                <w:szCs w:val="28"/>
              </w:rPr>
              <w:t>г.</w:t>
            </w:r>
            <w:r w:rsidRPr="00E11F1A">
              <w:rPr>
                <w:spacing w:val="-6"/>
                <w:sz w:val="28"/>
                <w:szCs w:val="28"/>
              </w:rPr>
              <w:t xml:space="preserve"> № 683, </w:t>
            </w:r>
            <w:r>
              <w:rPr>
                <w:spacing w:val="-6"/>
                <w:sz w:val="28"/>
                <w:szCs w:val="28"/>
              </w:rPr>
              <w:t>с</w:t>
            </w:r>
            <w:r w:rsidRPr="00E11F1A">
              <w:rPr>
                <w:spacing w:val="-6"/>
                <w:sz w:val="28"/>
                <w:szCs w:val="28"/>
              </w:rPr>
              <w:t xml:space="preserve">оглашение </w:t>
            </w:r>
            <w:r w:rsidR="007E74A8">
              <w:rPr>
                <w:spacing w:val="-6"/>
                <w:sz w:val="28"/>
                <w:szCs w:val="28"/>
              </w:rPr>
              <w:t>от </w:t>
            </w:r>
            <w:r w:rsidR="007E74A8" w:rsidRPr="00E11F1A">
              <w:rPr>
                <w:spacing w:val="-6"/>
                <w:sz w:val="28"/>
                <w:szCs w:val="28"/>
              </w:rPr>
              <w:t>19</w:t>
            </w:r>
            <w:r w:rsidR="007E74A8">
              <w:rPr>
                <w:spacing w:val="-6"/>
                <w:sz w:val="28"/>
                <w:szCs w:val="28"/>
              </w:rPr>
              <w:t xml:space="preserve"> апреля </w:t>
            </w:r>
            <w:r w:rsidR="007E74A8" w:rsidRPr="00E11F1A">
              <w:rPr>
                <w:spacing w:val="-6"/>
                <w:sz w:val="28"/>
                <w:szCs w:val="28"/>
              </w:rPr>
              <w:t>2018 г.</w:t>
            </w:r>
            <w:r w:rsidR="007E74A8">
              <w:rPr>
                <w:spacing w:val="-6"/>
                <w:sz w:val="28"/>
                <w:szCs w:val="28"/>
              </w:rPr>
              <w:t xml:space="preserve"> </w:t>
            </w:r>
            <w:r w:rsidRPr="00E11F1A">
              <w:rPr>
                <w:spacing w:val="-6"/>
                <w:sz w:val="28"/>
                <w:szCs w:val="28"/>
              </w:rPr>
              <w:t>№</w:t>
            </w:r>
            <w:r>
              <w:rPr>
                <w:spacing w:val="-6"/>
                <w:sz w:val="28"/>
                <w:szCs w:val="28"/>
              </w:rPr>
              <w:t> </w:t>
            </w:r>
            <w:r w:rsidRPr="00E11F1A">
              <w:rPr>
                <w:spacing w:val="-6"/>
                <w:sz w:val="28"/>
                <w:szCs w:val="28"/>
              </w:rPr>
              <w:t>9 о намерении с</w:t>
            </w:r>
            <w:r w:rsidRPr="00E11F1A">
              <w:rPr>
                <w:spacing w:val="-6"/>
                <w:sz w:val="28"/>
                <w:szCs w:val="28"/>
              </w:rPr>
              <w:t>о</w:t>
            </w:r>
            <w:r w:rsidRPr="00E11F1A">
              <w:rPr>
                <w:spacing w:val="-6"/>
                <w:sz w:val="28"/>
                <w:szCs w:val="28"/>
              </w:rPr>
              <w:t>трудничества в сфере социа</w:t>
            </w:r>
            <w:r>
              <w:rPr>
                <w:spacing w:val="-6"/>
                <w:sz w:val="28"/>
                <w:szCs w:val="28"/>
              </w:rPr>
              <w:t>л</w:t>
            </w:r>
            <w:r>
              <w:rPr>
                <w:spacing w:val="-6"/>
                <w:sz w:val="28"/>
                <w:szCs w:val="28"/>
              </w:rPr>
              <w:t>ь</w:t>
            </w:r>
            <w:r>
              <w:rPr>
                <w:spacing w:val="-6"/>
                <w:sz w:val="28"/>
                <w:szCs w:val="28"/>
              </w:rPr>
              <w:t xml:space="preserve">но-экономического развития </w:t>
            </w:r>
          </w:p>
        </w:tc>
        <w:tc>
          <w:tcPr>
            <w:tcW w:w="2125" w:type="dxa"/>
          </w:tcPr>
          <w:p w:rsidR="00994F57" w:rsidRPr="00E11F1A" w:rsidRDefault="00994F57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приятий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граммы</w:t>
            </w:r>
          </w:p>
        </w:tc>
      </w:tr>
      <w:tr w:rsidR="00E11F1A" w:rsidRPr="00E11F1A" w:rsidTr="00FB1853">
        <w:trPr>
          <w:trHeight w:val="597"/>
        </w:trPr>
        <w:tc>
          <w:tcPr>
            <w:tcW w:w="574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8.</w:t>
            </w:r>
          </w:p>
        </w:tc>
        <w:tc>
          <w:tcPr>
            <w:tcW w:w="1871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Муниц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пальные бюджетные учреждения жилищ</w:t>
            </w:r>
            <w:r w:rsidR="007E74A8">
              <w:rPr>
                <w:sz w:val="28"/>
                <w:szCs w:val="28"/>
              </w:rPr>
              <w:softHyphen/>
            </w:r>
            <w:r w:rsidRPr="00E11F1A">
              <w:rPr>
                <w:sz w:val="28"/>
                <w:szCs w:val="28"/>
              </w:rPr>
              <w:t>но-коммунал</w:t>
            </w:r>
            <w:r w:rsidRPr="00E11F1A">
              <w:rPr>
                <w:sz w:val="28"/>
                <w:szCs w:val="28"/>
              </w:rPr>
              <w:t>ь</w:t>
            </w:r>
            <w:r w:rsidRPr="00E11F1A">
              <w:rPr>
                <w:sz w:val="28"/>
                <w:szCs w:val="28"/>
              </w:rPr>
              <w:t>ного хозя</w:t>
            </w:r>
            <w:r w:rsidRPr="00E11F1A">
              <w:rPr>
                <w:sz w:val="28"/>
                <w:szCs w:val="28"/>
              </w:rPr>
              <w:t>й</w:t>
            </w:r>
            <w:r w:rsidRPr="00E11F1A">
              <w:rPr>
                <w:sz w:val="28"/>
                <w:szCs w:val="28"/>
              </w:rPr>
              <w:t>ства районов Волгограда,</w:t>
            </w:r>
          </w:p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муниципал</w:t>
            </w:r>
            <w:r w:rsidRPr="00E11F1A">
              <w:rPr>
                <w:sz w:val="28"/>
                <w:szCs w:val="28"/>
              </w:rPr>
              <w:t>ь</w:t>
            </w:r>
            <w:r w:rsidRPr="00E11F1A">
              <w:rPr>
                <w:sz w:val="28"/>
                <w:szCs w:val="28"/>
              </w:rPr>
              <w:t>ное бюдже</w:t>
            </w:r>
            <w:r w:rsidRPr="00E11F1A">
              <w:rPr>
                <w:sz w:val="28"/>
                <w:szCs w:val="28"/>
              </w:rPr>
              <w:t>т</w:t>
            </w:r>
            <w:r w:rsidRPr="00E11F1A">
              <w:rPr>
                <w:sz w:val="28"/>
                <w:szCs w:val="28"/>
              </w:rPr>
              <w:t>ное учрежд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ние «</w:t>
            </w:r>
            <w:proofErr w:type="spellStart"/>
            <w:r w:rsidRPr="00E11F1A">
              <w:rPr>
                <w:sz w:val="28"/>
                <w:szCs w:val="28"/>
              </w:rPr>
              <w:t>Волг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градзеле</w:t>
            </w:r>
            <w:r w:rsidRPr="00E11F1A">
              <w:rPr>
                <w:sz w:val="28"/>
                <w:szCs w:val="28"/>
              </w:rPr>
              <w:t>н</w:t>
            </w:r>
            <w:r w:rsidRPr="00E11F1A">
              <w:rPr>
                <w:sz w:val="28"/>
                <w:szCs w:val="28"/>
              </w:rPr>
              <w:t>хоз</w:t>
            </w:r>
            <w:proofErr w:type="spellEnd"/>
            <w:r w:rsidRPr="00E11F1A">
              <w:rPr>
                <w:sz w:val="28"/>
                <w:szCs w:val="28"/>
              </w:rPr>
              <w:t>», мун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 xml:space="preserve">ципальное бюджетное учреждение </w:t>
            </w:r>
            <w:r w:rsidRPr="007E74A8">
              <w:rPr>
                <w:spacing w:val="-4"/>
                <w:sz w:val="28"/>
                <w:szCs w:val="28"/>
              </w:rPr>
              <w:t>«Центр бл</w:t>
            </w:r>
            <w:r w:rsidRPr="007E74A8">
              <w:rPr>
                <w:spacing w:val="-4"/>
                <w:sz w:val="28"/>
                <w:szCs w:val="28"/>
              </w:rPr>
              <w:t>а</w:t>
            </w:r>
            <w:r w:rsidRPr="007E74A8">
              <w:rPr>
                <w:spacing w:val="-4"/>
                <w:sz w:val="28"/>
                <w:szCs w:val="28"/>
              </w:rPr>
              <w:t>го</w:t>
            </w:r>
            <w:r w:rsidRPr="00E11F1A">
              <w:rPr>
                <w:sz w:val="28"/>
                <w:szCs w:val="28"/>
              </w:rPr>
              <w:t xml:space="preserve">устройства </w:t>
            </w:r>
            <w:r w:rsidRPr="00E11F1A">
              <w:rPr>
                <w:sz w:val="28"/>
                <w:szCs w:val="28"/>
              </w:rPr>
              <w:lastRenderedPageBreak/>
              <w:t>и озеленения К</w:t>
            </w:r>
            <w:r w:rsidRPr="007E74A8">
              <w:rPr>
                <w:spacing w:val="-4"/>
                <w:sz w:val="28"/>
                <w:szCs w:val="28"/>
              </w:rPr>
              <w:t>расноармей</w:t>
            </w:r>
            <w:r w:rsidR="007E74A8" w:rsidRPr="007E74A8">
              <w:rPr>
                <w:spacing w:val="-4"/>
                <w:sz w:val="28"/>
                <w:szCs w:val="28"/>
              </w:rPr>
              <w:softHyphen/>
            </w:r>
            <w:r w:rsidRPr="00E11F1A">
              <w:rPr>
                <w:sz w:val="28"/>
                <w:szCs w:val="28"/>
              </w:rPr>
              <w:t>ского района Волгограда</w:t>
            </w:r>
            <w:r w:rsidR="007E74A8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lastRenderedPageBreak/>
              <w:t>Реализуют меропри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t>тия Программы на территории соотве</w:t>
            </w:r>
            <w:r w:rsidRPr="00E11F1A">
              <w:rPr>
                <w:sz w:val="28"/>
                <w:szCs w:val="28"/>
              </w:rPr>
              <w:t>т</w:t>
            </w:r>
            <w:r w:rsidRPr="00E11F1A">
              <w:rPr>
                <w:sz w:val="28"/>
                <w:szCs w:val="28"/>
              </w:rPr>
              <w:t>ствующего района в части выполнения м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роприя</w:t>
            </w:r>
            <w:r w:rsidR="007E74A8">
              <w:rPr>
                <w:sz w:val="28"/>
                <w:szCs w:val="28"/>
              </w:rPr>
              <w:t>тий по благ</w:t>
            </w:r>
            <w:r w:rsidR="007E74A8">
              <w:rPr>
                <w:sz w:val="28"/>
                <w:szCs w:val="28"/>
              </w:rPr>
              <w:t>о</w:t>
            </w:r>
            <w:r w:rsidR="007E74A8">
              <w:rPr>
                <w:sz w:val="28"/>
                <w:szCs w:val="28"/>
              </w:rPr>
              <w:t>устройству дворовых</w:t>
            </w:r>
            <w:r w:rsidRPr="00E11F1A">
              <w:rPr>
                <w:sz w:val="28"/>
                <w:szCs w:val="28"/>
              </w:rPr>
              <w:t xml:space="preserve"> и общественных те</w:t>
            </w:r>
            <w:r w:rsidRPr="00E11F1A">
              <w:rPr>
                <w:sz w:val="28"/>
                <w:szCs w:val="28"/>
              </w:rPr>
              <w:t>р</w:t>
            </w:r>
            <w:r w:rsidRPr="00E11F1A">
              <w:rPr>
                <w:sz w:val="28"/>
                <w:szCs w:val="28"/>
              </w:rPr>
              <w:t>риторий путем закл</w:t>
            </w:r>
            <w:r w:rsidRPr="00E11F1A">
              <w:rPr>
                <w:sz w:val="28"/>
                <w:szCs w:val="28"/>
              </w:rPr>
              <w:t>ю</w:t>
            </w:r>
            <w:r w:rsidRPr="00E11F1A">
              <w:rPr>
                <w:sz w:val="28"/>
                <w:szCs w:val="28"/>
              </w:rPr>
              <w:t>чения контрактов на поставку товаров, ок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зание услуг, выполн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ние работ в соотве</w:t>
            </w:r>
            <w:r w:rsidRPr="00E11F1A">
              <w:rPr>
                <w:sz w:val="28"/>
                <w:szCs w:val="28"/>
              </w:rPr>
              <w:t>т</w:t>
            </w:r>
            <w:r w:rsidRPr="00E11F1A">
              <w:rPr>
                <w:sz w:val="28"/>
                <w:szCs w:val="28"/>
              </w:rPr>
              <w:t xml:space="preserve">ствии с требованиями Федерального </w:t>
            </w:r>
            <w:hyperlink r:id="rId17" w:history="1">
              <w:r w:rsidRPr="00E11F1A">
                <w:rPr>
                  <w:sz w:val="28"/>
                  <w:szCs w:val="28"/>
                </w:rPr>
                <w:t>закона</w:t>
              </w:r>
            </w:hyperlink>
            <w:r w:rsidRPr="00E11F1A">
              <w:rPr>
                <w:sz w:val="28"/>
                <w:szCs w:val="28"/>
              </w:rPr>
              <w:t xml:space="preserve"> </w:t>
            </w:r>
            <w:r w:rsidRPr="00E11F1A">
              <w:rPr>
                <w:sz w:val="28"/>
                <w:szCs w:val="28"/>
              </w:rPr>
              <w:br/>
              <w:t xml:space="preserve">от 05 апреля 2013 г. </w:t>
            </w:r>
            <w:r w:rsidRPr="00E11F1A">
              <w:rPr>
                <w:sz w:val="28"/>
                <w:szCs w:val="28"/>
              </w:rPr>
              <w:br/>
              <w:t>№ 44-ФЗ «О ко</w:t>
            </w:r>
            <w:r w:rsidRPr="00E11F1A">
              <w:rPr>
                <w:sz w:val="28"/>
                <w:szCs w:val="28"/>
              </w:rPr>
              <w:t>н</w:t>
            </w:r>
            <w:r w:rsidRPr="00E11F1A">
              <w:rPr>
                <w:sz w:val="28"/>
                <w:szCs w:val="28"/>
              </w:rPr>
              <w:t>трактной системе в сфере закупок тов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 xml:space="preserve">ров, работ, услуг для </w:t>
            </w:r>
            <w:r w:rsidRPr="00E11F1A">
              <w:rPr>
                <w:sz w:val="28"/>
                <w:szCs w:val="28"/>
              </w:rPr>
              <w:lastRenderedPageBreak/>
              <w:t>обеспечения госуда</w:t>
            </w:r>
            <w:r w:rsidRPr="00E11F1A">
              <w:rPr>
                <w:sz w:val="28"/>
                <w:szCs w:val="28"/>
              </w:rPr>
              <w:t>р</w:t>
            </w:r>
            <w:r w:rsidRPr="00E11F1A">
              <w:rPr>
                <w:sz w:val="28"/>
                <w:szCs w:val="28"/>
              </w:rPr>
              <w:t>ственных и муниц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пальных нужд», а также организацию субботников в кач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стве трудового уч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стия. Вносят предл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жения по уточнению и корректировке Пр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граммы</w:t>
            </w:r>
          </w:p>
        </w:tc>
        <w:tc>
          <w:tcPr>
            <w:tcW w:w="2126" w:type="dxa"/>
            <w:hideMark/>
          </w:tcPr>
          <w:p w:rsidR="007E74A8" w:rsidRDefault="00E11F1A" w:rsidP="00994F57">
            <w:pPr>
              <w:ind w:right="-33"/>
              <w:rPr>
                <w:sz w:val="28"/>
                <w:szCs w:val="28"/>
              </w:rPr>
            </w:pPr>
            <w:r w:rsidRPr="00E11F1A">
              <w:rPr>
                <w:spacing w:val="-12"/>
                <w:sz w:val="28"/>
                <w:szCs w:val="28"/>
              </w:rPr>
              <w:lastRenderedPageBreak/>
              <w:t>Устав МБУ ЖКХ</w:t>
            </w:r>
            <w:r w:rsidRPr="00E11F1A">
              <w:rPr>
                <w:sz w:val="28"/>
                <w:szCs w:val="28"/>
              </w:rPr>
              <w:t xml:space="preserve"> соответству</w:t>
            </w:r>
            <w:r w:rsidRPr="00E11F1A">
              <w:rPr>
                <w:sz w:val="28"/>
                <w:szCs w:val="28"/>
              </w:rPr>
              <w:t>ю</w:t>
            </w:r>
            <w:r w:rsidRPr="00E11F1A">
              <w:rPr>
                <w:sz w:val="28"/>
                <w:szCs w:val="28"/>
              </w:rPr>
              <w:t xml:space="preserve">щего района Волгограда, Устав </w:t>
            </w:r>
            <w:r w:rsidRPr="00E11F1A">
              <w:rPr>
                <w:sz w:val="28"/>
                <w:szCs w:val="28"/>
              </w:rPr>
              <w:br/>
              <w:t>МБУ «</w:t>
            </w:r>
            <w:proofErr w:type="spellStart"/>
            <w:r w:rsidRPr="00E11F1A">
              <w:rPr>
                <w:sz w:val="28"/>
                <w:szCs w:val="28"/>
              </w:rPr>
              <w:t>Волг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градзеленхоз</w:t>
            </w:r>
            <w:proofErr w:type="spellEnd"/>
            <w:r w:rsidRPr="00E11F1A">
              <w:rPr>
                <w:sz w:val="28"/>
                <w:szCs w:val="28"/>
              </w:rPr>
              <w:t>», утвержденный распоряжением департамента муниципальн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 xml:space="preserve">го имущества администрации Волгограда </w:t>
            </w:r>
            <w:r w:rsidRPr="00E11F1A">
              <w:rPr>
                <w:sz w:val="28"/>
                <w:szCs w:val="28"/>
              </w:rPr>
              <w:br/>
              <w:t>от 05 апреля 2016 г.</w:t>
            </w:r>
            <w:r w:rsidR="00994F57">
              <w:rPr>
                <w:sz w:val="28"/>
                <w:szCs w:val="28"/>
              </w:rPr>
              <w:t xml:space="preserve"> № 621р «Об ут</w:t>
            </w:r>
            <w:r w:rsidRPr="00E11F1A">
              <w:rPr>
                <w:sz w:val="28"/>
                <w:szCs w:val="28"/>
              </w:rPr>
              <w:t>вержд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нии Устава м</w:t>
            </w:r>
            <w:r w:rsidRPr="00E11F1A">
              <w:rPr>
                <w:sz w:val="28"/>
                <w:szCs w:val="28"/>
              </w:rPr>
              <w:t>у</w:t>
            </w:r>
            <w:r w:rsidRPr="00E11F1A">
              <w:rPr>
                <w:sz w:val="28"/>
                <w:szCs w:val="28"/>
              </w:rPr>
              <w:t xml:space="preserve">ниципального бюджетного </w:t>
            </w:r>
            <w:r w:rsidRPr="00E11F1A">
              <w:rPr>
                <w:sz w:val="28"/>
                <w:szCs w:val="28"/>
              </w:rPr>
              <w:lastRenderedPageBreak/>
              <w:t>учреждения «Волгоград</w:t>
            </w:r>
            <w:r w:rsidR="007E74A8">
              <w:rPr>
                <w:sz w:val="28"/>
                <w:szCs w:val="28"/>
              </w:rPr>
              <w:t>-</w:t>
            </w:r>
          </w:p>
          <w:p w:rsidR="00E11F1A" w:rsidRPr="00E11F1A" w:rsidRDefault="007E74A8" w:rsidP="00994F57">
            <w:pPr>
              <w:ind w:right="-33"/>
              <w:rPr>
                <w:sz w:val="28"/>
                <w:szCs w:val="28"/>
              </w:rPr>
            </w:pPr>
            <w:proofErr w:type="spellStart"/>
            <w:r w:rsidRPr="00E11F1A">
              <w:rPr>
                <w:sz w:val="28"/>
                <w:szCs w:val="28"/>
              </w:rPr>
              <w:t>З</w:t>
            </w:r>
            <w:r w:rsidR="00E11F1A" w:rsidRPr="00E11F1A">
              <w:rPr>
                <w:sz w:val="28"/>
                <w:szCs w:val="28"/>
              </w:rPr>
              <w:t>еленхоз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11F1A" w:rsidRPr="00E11F1A">
              <w:rPr>
                <w:sz w:val="28"/>
                <w:szCs w:val="28"/>
              </w:rPr>
              <w:t>, п</w:t>
            </w:r>
            <w:r w:rsidR="00E11F1A" w:rsidRPr="00E11F1A">
              <w:rPr>
                <w:sz w:val="28"/>
                <w:szCs w:val="28"/>
              </w:rPr>
              <w:t>о</w:t>
            </w:r>
            <w:r w:rsidR="00E11F1A" w:rsidRPr="00E11F1A">
              <w:rPr>
                <w:sz w:val="28"/>
                <w:szCs w:val="28"/>
              </w:rPr>
              <w:t xml:space="preserve">становление администрации </w:t>
            </w:r>
            <w:r w:rsidR="00994F57">
              <w:rPr>
                <w:sz w:val="28"/>
                <w:szCs w:val="28"/>
              </w:rPr>
              <w:br/>
              <w:t>Волгограда от </w:t>
            </w:r>
            <w:r w:rsidR="00E11F1A" w:rsidRPr="00E11F1A">
              <w:rPr>
                <w:sz w:val="28"/>
                <w:szCs w:val="28"/>
              </w:rPr>
              <w:t>14 июня 2018 г. № 737 «О реорганиз</w:t>
            </w:r>
            <w:r w:rsidR="00E11F1A" w:rsidRPr="00E11F1A">
              <w:rPr>
                <w:sz w:val="28"/>
                <w:szCs w:val="28"/>
              </w:rPr>
              <w:t>а</w:t>
            </w:r>
            <w:r w:rsidR="00E11F1A" w:rsidRPr="00E11F1A">
              <w:rPr>
                <w:sz w:val="28"/>
                <w:szCs w:val="28"/>
              </w:rPr>
              <w:t>ции муниц</w:t>
            </w:r>
            <w:r w:rsidR="00E11F1A" w:rsidRPr="00E11F1A">
              <w:rPr>
                <w:sz w:val="28"/>
                <w:szCs w:val="28"/>
              </w:rPr>
              <w:t>и</w:t>
            </w:r>
            <w:r w:rsidR="00E11F1A" w:rsidRPr="00E11F1A">
              <w:rPr>
                <w:sz w:val="28"/>
                <w:szCs w:val="28"/>
              </w:rPr>
              <w:t>пального бю</w:t>
            </w:r>
            <w:r w:rsidR="00E11F1A" w:rsidRPr="00E11F1A">
              <w:rPr>
                <w:sz w:val="28"/>
                <w:szCs w:val="28"/>
              </w:rPr>
              <w:t>д</w:t>
            </w:r>
            <w:r w:rsidRPr="00E11F1A">
              <w:rPr>
                <w:sz w:val="28"/>
                <w:szCs w:val="28"/>
              </w:rPr>
              <w:t>жетного учреж</w:t>
            </w:r>
            <w:r>
              <w:rPr>
                <w:sz w:val="28"/>
                <w:szCs w:val="28"/>
              </w:rPr>
              <w:softHyphen/>
            </w:r>
            <w:r w:rsidRPr="00E11F1A">
              <w:rPr>
                <w:sz w:val="28"/>
                <w:szCs w:val="28"/>
              </w:rPr>
              <w:t>дения «Жилищ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lastRenderedPageBreak/>
              <w:t>Представляют исполнителю Программы – администрации соответству</w:t>
            </w:r>
            <w:r w:rsidRPr="00E11F1A">
              <w:rPr>
                <w:sz w:val="28"/>
                <w:szCs w:val="28"/>
              </w:rPr>
              <w:t>ю</w:t>
            </w:r>
            <w:r w:rsidRPr="00E11F1A">
              <w:rPr>
                <w:sz w:val="28"/>
                <w:szCs w:val="28"/>
              </w:rPr>
              <w:t>щего района Волгограда информацию о ходе реализ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ции меропри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t>тий Программы</w:t>
            </w:r>
          </w:p>
        </w:tc>
      </w:tr>
      <w:tr w:rsidR="00994F57" w:rsidRPr="00E11F1A" w:rsidTr="00994F57">
        <w:trPr>
          <w:trHeight w:val="220"/>
        </w:trPr>
        <w:tc>
          <w:tcPr>
            <w:tcW w:w="574" w:type="dxa"/>
          </w:tcPr>
          <w:p w:rsidR="00994F57" w:rsidRPr="00E11F1A" w:rsidRDefault="00994F57" w:rsidP="00994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71" w:type="dxa"/>
          </w:tcPr>
          <w:p w:rsidR="00994F57" w:rsidRPr="00E11F1A" w:rsidRDefault="00994F57" w:rsidP="00994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94F57" w:rsidRPr="00E11F1A" w:rsidRDefault="00994F57" w:rsidP="00994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94F57" w:rsidRPr="00E11F1A" w:rsidRDefault="00994F57" w:rsidP="00994F57">
            <w:pPr>
              <w:ind w:right="-3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994F57" w:rsidRPr="00E11F1A" w:rsidRDefault="00994F57" w:rsidP="00994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94F57" w:rsidRPr="00E11F1A" w:rsidTr="00FB1853">
        <w:trPr>
          <w:trHeight w:val="597"/>
        </w:trPr>
        <w:tc>
          <w:tcPr>
            <w:tcW w:w="574" w:type="dxa"/>
          </w:tcPr>
          <w:p w:rsidR="00994F57" w:rsidRPr="00E11F1A" w:rsidRDefault="00994F57" w:rsidP="00E11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94F57" w:rsidRPr="00E11F1A" w:rsidRDefault="00994F57" w:rsidP="00E11F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94F57" w:rsidRPr="00E11F1A" w:rsidRDefault="00994F57" w:rsidP="00E11F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74A8" w:rsidRDefault="007E74A8" w:rsidP="00E11F1A">
            <w:pPr>
              <w:rPr>
                <w:sz w:val="28"/>
                <w:szCs w:val="28"/>
              </w:rPr>
            </w:pPr>
            <w:proofErr w:type="gramStart"/>
            <w:r w:rsidRPr="00E11F1A">
              <w:rPr>
                <w:sz w:val="28"/>
                <w:szCs w:val="28"/>
              </w:rPr>
              <w:t>но-комму</w:t>
            </w:r>
            <w:r w:rsidR="00994F57" w:rsidRPr="00E11F1A">
              <w:rPr>
                <w:sz w:val="28"/>
                <w:szCs w:val="28"/>
              </w:rPr>
              <w:t>нальное</w:t>
            </w:r>
            <w:proofErr w:type="gramEnd"/>
            <w:r w:rsidR="00994F57" w:rsidRPr="00E11F1A">
              <w:rPr>
                <w:sz w:val="28"/>
                <w:szCs w:val="28"/>
              </w:rPr>
              <w:t xml:space="preserve"> хозяйство Красноарме</w:t>
            </w:r>
            <w:r w:rsidR="00994F57" w:rsidRPr="00E11F1A">
              <w:rPr>
                <w:sz w:val="28"/>
                <w:szCs w:val="28"/>
              </w:rPr>
              <w:t>й</w:t>
            </w:r>
            <w:r w:rsidR="00994F57" w:rsidRPr="00E11F1A">
              <w:rPr>
                <w:sz w:val="28"/>
                <w:szCs w:val="28"/>
              </w:rPr>
              <w:t>ского района Волгограда» и муниципальн</w:t>
            </w:r>
            <w:r w:rsidR="00994F57" w:rsidRPr="00E11F1A">
              <w:rPr>
                <w:sz w:val="28"/>
                <w:szCs w:val="28"/>
              </w:rPr>
              <w:t>о</w:t>
            </w:r>
            <w:r w:rsidR="00994F57" w:rsidRPr="00E11F1A">
              <w:rPr>
                <w:sz w:val="28"/>
                <w:szCs w:val="28"/>
              </w:rPr>
              <w:t>го учреждения «Дендрарий Красноарме</w:t>
            </w:r>
            <w:r w:rsidR="00994F57" w:rsidRPr="00E11F1A">
              <w:rPr>
                <w:sz w:val="28"/>
                <w:szCs w:val="28"/>
              </w:rPr>
              <w:t>й</w:t>
            </w:r>
            <w:r w:rsidR="00994F57" w:rsidRPr="00E11F1A">
              <w:rPr>
                <w:sz w:val="28"/>
                <w:szCs w:val="28"/>
              </w:rPr>
              <w:t>ского района» в форме прис</w:t>
            </w:r>
            <w:r w:rsidR="00994F57" w:rsidRPr="00E11F1A">
              <w:rPr>
                <w:sz w:val="28"/>
                <w:szCs w:val="28"/>
              </w:rPr>
              <w:t>о</w:t>
            </w:r>
            <w:r w:rsidR="00994F57" w:rsidRPr="00E11F1A">
              <w:rPr>
                <w:sz w:val="28"/>
                <w:szCs w:val="28"/>
              </w:rPr>
              <w:t>единения м</w:t>
            </w:r>
            <w:r w:rsidR="00994F57" w:rsidRPr="00E11F1A">
              <w:rPr>
                <w:sz w:val="28"/>
                <w:szCs w:val="28"/>
              </w:rPr>
              <w:t>у</w:t>
            </w:r>
            <w:r w:rsidR="00994F57" w:rsidRPr="00E11F1A">
              <w:rPr>
                <w:sz w:val="28"/>
                <w:szCs w:val="28"/>
              </w:rPr>
              <w:t>ниципального учреждения «Дендрарий Красноарме</w:t>
            </w:r>
            <w:r w:rsidR="00994F57" w:rsidRPr="00E11F1A">
              <w:rPr>
                <w:sz w:val="28"/>
                <w:szCs w:val="28"/>
              </w:rPr>
              <w:t>й</w:t>
            </w:r>
            <w:r w:rsidR="00994F57" w:rsidRPr="00E11F1A">
              <w:rPr>
                <w:sz w:val="28"/>
                <w:szCs w:val="28"/>
              </w:rPr>
              <w:t>ского района» к муниципал</w:t>
            </w:r>
            <w:r w:rsidR="00994F57" w:rsidRPr="00E11F1A">
              <w:rPr>
                <w:sz w:val="28"/>
                <w:szCs w:val="28"/>
              </w:rPr>
              <w:t>ь</w:t>
            </w:r>
            <w:r w:rsidR="00994F57" w:rsidRPr="00E11F1A">
              <w:rPr>
                <w:sz w:val="28"/>
                <w:szCs w:val="28"/>
              </w:rPr>
              <w:t>ному бюдже</w:t>
            </w:r>
            <w:r w:rsidR="00994F57" w:rsidRPr="00E11F1A">
              <w:rPr>
                <w:sz w:val="28"/>
                <w:szCs w:val="28"/>
              </w:rPr>
              <w:t>т</w:t>
            </w:r>
            <w:r w:rsidR="00994F57" w:rsidRPr="00E11F1A">
              <w:rPr>
                <w:sz w:val="28"/>
                <w:szCs w:val="28"/>
              </w:rPr>
              <w:t>ному учрежд</w:t>
            </w:r>
            <w:r w:rsidR="00994F57" w:rsidRPr="00E11F1A">
              <w:rPr>
                <w:sz w:val="28"/>
                <w:szCs w:val="28"/>
              </w:rPr>
              <w:t>е</w:t>
            </w:r>
            <w:r w:rsidR="00994F57" w:rsidRPr="00E11F1A">
              <w:rPr>
                <w:sz w:val="28"/>
                <w:szCs w:val="28"/>
              </w:rPr>
              <w:t>нию «Жили</w:t>
            </w:r>
            <w:r w:rsidR="00994F57" w:rsidRPr="00E11F1A">
              <w:rPr>
                <w:sz w:val="28"/>
                <w:szCs w:val="28"/>
              </w:rPr>
              <w:t>щ</w:t>
            </w:r>
            <w:r w:rsidR="00994F57" w:rsidRPr="00E11F1A">
              <w:rPr>
                <w:sz w:val="28"/>
                <w:szCs w:val="28"/>
              </w:rPr>
              <w:t>но-коммунальное хозяйство Красно</w:t>
            </w:r>
            <w:r>
              <w:rPr>
                <w:sz w:val="28"/>
                <w:szCs w:val="28"/>
              </w:rPr>
              <w:t>-</w:t>
            </w:r>
          </w:p>
          <w:p w:rsidR="00994F57" w:rsidRPr="00E11F1A" w:rsidRDefault="00994F57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армейского района Волг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града»</w:t>
            </w:r>
          </w:p>
        </w:tc>
        <w:tc>
          <w:tcPr>
            <w:tcW w:w="2125" w:type="dxa"/>
          </w:tcPr>
          <w:p w:rsidR="00994F57" w:rsidRPr="00E11F1A" w:rsidRDefault="00994F57" w:rsidP="00E11F1A">
            <w:pPr>
              <w:rPr>
                <w:sz w:val="28"/>
                <w:szCs w:val="28"/>
              </w:rPr>
            </w:pPr>
          </w:p>
        </w:tc>
      </w:tr>
      <w:tr w:rsidR="00E11F1A" w:rsidRPr="00E11F1A" w:rsidTr="00FB1853">
        <w:trPr>
          <w:trHeight w:val="597"/>
        </w:trPr>
        <w:tc>
          <w:tcPr>
            <w:tcW w:w="574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9.</w:t>
            </w:r>
          </w:p>
        </w:tc>
        <w:tc>
          <w:tcPr>
            <w:tcW w:w="1871" w:type="dxa"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Организации, осуществл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t>ющие упра</w:t>
            </w:r>
            <w:r w:rsidRPr="00E11F1A">
              <w:rPr>
                <w:sz w:val="28"/>
                <w:szCs w:val="28"/>
              </w:rPr>
              <w:t>в</w:t>
            </w:r>
            <w:r w:rsidRPr="00E11F1A">
              <w:rPr>
                <w:sz w:val="28"/>
                <w:szCs w:val="28"/>
              </w:rPr>
              <w:lastRenderedPageBreak/>
              <w:t>ление мног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квартирными домами</w:t>
            </w:r>
          </w:p>
          <w:p w:rsidR="00E11F1A" w:rsidRPr="00E11F1A" w:rsidRDefault="00E11F1A" w:rsidP="00E11F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lastRenderedPageBreak/>
              <w:t>Участники Програ</w:t>
            </w:r>
            <w:r w:rsidRPr="00E11F1A">
              <w:rPr>
                <w:sz w:val="28"/>
                <w:szCs w:val="28"/>
              </w:rPr>
              <w:t>м</w:t>
            </w:r>
            <w:r w:rsidRPr="00E11F1A">
              <w:rPr>
                <w:sz w:val="28"/>
                <w:szCs w:val="28"/>
              </w:rPr>
              <w:t>мы выполняют мер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 xml:space="preserve">приятие по разработке </w:t>
            </w:r>
            <w:r w:rsidRPr="00E11F1A">
              <w:rPr>
                <w:sz w:val="28"/>
                <w:szCs w:val="28"/>
              </w:rPr>
              <w:lastRenderedPageBreak/>
              <w:t>проектно-сметной д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кументации на ко</w:t>
            </w:r>
            <w:r w:rsidRPr="00E11F1A">
              <w:rPr>
                <w:sz w:val="28"/>
                <w:szCs w:val="28"/>
              </w:rPr>
              <w:t>м</w:t>
            </w:r>
            <w:r w:rsidRPr="00E11F1A">
              <w:rPr>
                <w:sz w:val="28"/>
                <w:szCs w:val="28"/>
              </w:rPr>
              <w:t>плексное благоустро</w:t>
            </w:r>
            <w:r w:rsidRPr="00E11F1A">
              <w:rPr>
                <w:sz w:val="28"/>
                <w:szCs w:val="28"/>
              </w:rPr>
              <w:t>й</w:t>
            </w:r>
            <w:r w:rsidRPr="00E11F1A">
              <w:rPr>
                <w:sz w:val="28"/>
                <w:szCs w:val="28"/>
              </w:rPr>
              <w:t>ство дворовых терр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торий МКД за счет предоставленной су</w:t>
            </w:r>
            <w:r w:rsidRPr="00E11F1A">
              <w:rPr>
                <w:sz w:val="28"/>
                <w:szCs w:val="28"/>
              </w:rPr>
              <w:t>б</w:t>
            </w:r>
            <w:r w:rsidRPr="00E11F1A">
              <w:rPr>
                <w:sz w:val="28"/>
                <w:szCs w:val="28"/>
              </w:rPr>
              <w:t xml:space="preserve">сидии </w:t>
            </w:r>
          </w:p>
        </w:tc>
        <w:tc>
          <w:tcPr>
            <w:tcW w:w="2126" w:type="dxa"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lastRenderedPageBreak/>
              <w:t>Соглашение о предоставл</w:t>
            </w:r>
            <w:r w:rsidRPr="00E11F1A">
              <w:rPr>
                <w:sz w:val="28"/>
                <w:szCs w:val="28"/>
              </w:rPr>
              <w:t>е</w:t>
            </w:r>
            <w:r w:rsidRPr="00E11F1A">
              <w:rPr>
                <w:sz w:val="28"/>
                <w:szCs w:val="28"/>
              </w:rPr>
              <w:t>нии субсидии</w:t>
            </w:r>
          </w:p>
          <w:p w:rsidR="00E11F1A" w:rsidRPr="00E11F1A" w:rsidRDefault="00E11F1A" w:rsidP="00E11F1A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lastRenderedPageBreak/>
              <w:t xml:space="preserve">Представляют исполнителю Программы – </w:t>
            </w:r>
            <w:r w:rsidRPr="00E11F1A">
              <w:rPr>
                <w:sz w:val="28"/>
                <w:szCs w:val="28"/>
              </w:rPr>
              <w:lastRenderedPageBreak/>
              <w:t>департаменту ЖКХ и ТЭК информацию о ходе реализ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ции меропри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t>тия Программы</w:t>
            </w:r>
          </w:p>
        </w:tc>
      </w:tr>
      <w:tr w:rsidR="00E11F1A" w:rsidRPr="00E11F1A" w:rsidTr="00FB1853">
        <w:trPr>
          <w:trHeight w:val="597"/>
        </w:trPr>
        <w:tc>
          <w:tcPr>
            <w:tcW w:w="574" w:type="dxa"/>
            <w:hideMark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871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Общество с ограниче</w:t>
            </w:r>
            <w:r w:rsidRPr="00E11F1A">
              <w:rPr>
                <w:sz w:val="28"/>
                <w:szCs w:val="28"/>
              </w:rPr>
              <w:t>н</w:t>
            </w:r>
            <w:r w:rsidRPr="00E11F1A">
              <w:rPr>
                <w:sz w:val="28"/>
                <w:szCs w:val="28"/>
              </w:rPr>
              <w:t>ной отве</w:t>
            </w:r>
            <w:r w:rsidRPr="00E11F1A">
              <w:rPr>
                <w:sz w:val="28"/>
                <w:szCs w:val="28"/>
              </w:rPr>
              <w:t>т</w:t>
            </w:r>
            <w:r w:rsidRPr="00E11F1A">
              <w:rPr>
                <w:sz w:val="28"/>
                <w:szCs w:val="28"/>
              </w:rPr>
              <w:t>ственно</w:t>
            </w:r>
            <w:r w:rsidRPr="00E11F1A">
              <w:rPr>
                <w:spacing w:val="-6"/>
                <w:sz w:val="28"/>
                <w:szCs w:val="28"/>
              </w:rPr>
              <w:t>стью «</w:t>
            </w:r>
            <w:proofErr w:type="spellStart"/>
            <w:r w:rsidRPr="00E11F1A">
              <w:rPr>
                <w:spacing w:val="-6"/>
                <w:sz w:val="28"/>
                <w:szCs w:val="28"/>
              </w:rPr>
              <w:t>Свето</w:t>
            </w:r>
            <w:r w:rsidRPr="00E11F1A">
              <w:rPr>
                <w:sz w:val="28"/>
                <w:szCs w:val="28"/>
              </w:rPr>
              <w:t>се</w:t>
            </w:r>
            <w:r w:rsidRPr="00E11F1A">
              <w:rPr>
                <w:sz w:val="28"/>
                <w:szCs w:val="28"/>
              </w:rPr>
              <w:t>р</w:t>
            </w:r>
            <w:r w:rsidRPr="00E11F1A">
              <w:rPr>
                <w:sz w:val="28"/>
                <w:szCs w:val="28"/>
              </w:rPr>
              <w:t>вис</w:t>
            </w:r>
            <w:proofErr w:type="spellEnd"/>
            <w:r w:rsidRPr="00E11F1A">
              <w:rPr>
                <w:sz w:val="28"/>
                <w:szCs w:val="28"/>
              </w:rPr>
              <w:t>-Волгоград»</w:t>
            </w:r>
          </w:p>
        </w:tc>
        <w:tc>
          <w:tcPr>
            <w:tcW w:w="2977" w:type="dxa"/>
            <w:hideMark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Участник Программы выполняет меропри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t>тие по капитальному ремонту линий наружного освещения для обеспечения освещения дворовых территорий МКД</w:t>
            </w:r>
          </w:p>
        </w:tc>
        <w:tc>
          <w:tcPr>
            <w:tcW w:w="2126" w:type="dxa"/>
            <w:hideMark/>
          </w:tcPr>
          <w:p w:rsidR="00E11F1A" w:rsidRPr="00E11F1A" w:rsidRDefault="00E11F1A" w:rsidP="00994F57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Концессионное соглашение в отношении наружного освещения на территории муниципальн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 xml:space="preserve">го образования </w:t>
            </w:r>
            <w:proofErr w:type="spellStart"/>
            <w:r w:rsidRPr="00E11F1A">
              <w:rPr>
                <w:sz w:val="28"/>
                <w:szCs w:val="28"/>
              </w:rPr>
              <w:t>го</w:t>
            </w:r>
            <w:proofErr w:type="spellEnd"/>
            <w:r w:rsidR="00994F57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E11F1A" w:rsidRPr="00E11F1A" w:rsidRDefault="00E11F1A" w:rsidP="0070105E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Представляет исполнителю Программы – департаменту городского х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зяйства адм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 xml:space="preserve">нистрации </w:t>
            </w:r>
            <w:r w:rsidRPr="00E11F1A">
              <w:rPr>
                <w:sz w:val="28"/>
                <w:szCs w:val="28"/>
              </w:rPr>
              <w:br/>
              <w:t>Волгограда ин</w:t>
            </w:r>
            <w:r w:rsidR="00994F57">
              <w:rPr>
                <w:sz w:val="28"/>
                <w:szCs w:val="28"/>
              </w:rPr>
              <w:t>-</w:t>
            </w:r>
          </w:p>
        </w:tc>
      </w:tr>
      <w:tr w:rsidR="0070105E" w:rsidRPr="00E11F1A" w:rsidTr="0070105E">
        <w:trPr>
          <w:trHeight w:val="220"/>
        </w:trPr>
        <w:tc>
          <w:tcPr>
            <w:tcW w:w="574" w:type="dxa"/>
          </w:tcPr>
          <w:p w:rsidR="0070105E" w:rsidRPr="00E11F1A" w:rsidRDefault="0070105E" w:rsidP="0070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70105E" w:rsidRPr="00E11F1A" w:rsidRDefault="0070105E" w:rsidP="0070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0105E" w:rsidRPr="00E11F1A" w:rsidRDefault="0070105E" w:rsidP="0070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0105E" w:rsidRPr="00E11F1A" w:rsidRDefault="0070105E" w:rsidP="0070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70105E" w:rsidRPr="00E11F1A" w:rsidRDefault="0070105E" w:rsidP="0070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105E" w:rsidRPr="00E11F1A" w:rsidTr="00FB1853">
        <w:trPr>
          <w:trHeight w:val="597"/>
        </w:trPr>
        <w:tc>
          <w:tcPr>
            <w:tcW w:w="574" w:type="dxa"/>
          </w:tcPr>
          <w:p w:rsidR="0070105E" w:rsidRPr="00E11F1A" w:rsidRDefault="0070105E" w:rsidP="00E11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70105E" w:rsidRPr="00E11F1A" w:rsidRDefault="0070105E" w:rsidP="00E11F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05E" w:rsidRPr="00E11F1A" w:rsidRDefault="0070105E" w:rsidP="00E11F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0105E" w:rsidRPr="00E11F1A" w:rsidRDefault="0070105E" w:rsidP="00E11F1A">
            <w:pPr>
              <w:rPr>
                <w:sz w:val="28"/>
                <w:szCs w:val="28"/>
              </w:rPr>
            </w:pPr>
            <w:proofErr w:type="spellStart"/>
            <w:r w:rsidRPr="00E11F1A">
              <w:rPr>
                <w:sz w:val="28"/>
                <w:szCs w:val="28"/>
              </w:rPr>
              <w:t>родской</w:t>
            </w:r>
            <w:proofErr w:type="spellEnd"/>
            <w:r w:rsidRPr="00E11F1A">
              <w:rPr>
                <w:sz w:val="28"/>
                <w:szCs w:val="28"/>
              </w:rPr>
              <w:t xml:space="preserve"> округ город-герой Волгоград, з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ключенное между мун</w:t>
            </w:r>
            <w:r w:rsidRPr="00E11F1A">
              <w:rPr>
                <w:sz w:val="28"/>
                <w:szCs w:val="28"/>
              </w:rPr>
              <w:t>и</w:t>
            </w:r>
            <w:r w:rsidRPr="00E11F1A">
              <w:rPr>
                <w:sz w:val="28"/>
                <w:szCs w:val="28"/>
              </w:rPr>
              <w:t>ципальным о</w:t>
            </w:r>
            <w:r w:rsidRPr="00E11F1A">
              <w:rPr>
                <w:sz w:val="28"/>
                <w:szCs w:val="28"/>
              </w:rPr>
              <w:t>б</w:t>
            </w:r>
            <w:r w:rsidRPr="00E11F1A">
              <w:rPr>
                <w:sz w:val="28"/>
                <w:szCs w:val="28"/>
              </w:rPr>
              <w:t>разованием г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родской округ город-герой Волгоград и ООО «</w:t>
            </w:r>
            <w:proofErr w:type="spellStart"/>
            <w:r w:rsidRPr="00E11F1A">
              <w:rPr>
                <w:sz w:val="28"/>
                <w:szCs w:val="28"/>
              </w:rPr>
              <w:t>Свето</w:t>
            </w:r>
            <w:r>
              <w:rPr>
                <w:sz w:val="28"/>
                <w:szCs w:val="28"/>
              </w:rPr>
              <w:softHyphen/>
            </w:r>
            <w:r w:rsidRPr="00E11F1A">
              <w:rPr>
                <w:sz w:val="28"/>
                <w:szCs w:val="28"/>
              </w:rPr>
              <w:t>сервис-Волгоград</w:t>
            </w:r>
            <w:proofErr w:type="spellEnd"/>
            <w:r w:rsidRPr="00E11F1A">
              <w:rPr>
                <w:sz w:val="28"/>
                <w:szCs w:val="28"/>
              </w:rPr>
              <w:t>»</w:t>
            </w:r>
          </w:p>
        </w:tc>
        <w:tc>
          <w:tcPr>
            <w:tcW w:w="2125" w:type="dxa"/>
          </w:tcPr>
          <w:p w:rsidR="0070105E" w:rsidRPr="00E11F1A" w:rsidRDefault="0070105E" w:rsidP="0070105E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формацию о ходе реализ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ции меропри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t>тия Программы</w:t>
            </w:r>
          </w:p>
          <w:p w:rsidR="0070105E" w:rsidRPr="00E11F1A" w:rsidRDefault="0070105E" w:rsidP="00E11F1A">
            <w:pPr>
              <w:rPr>
                <w:sz w:val="28"/>
                <w:szCs w:val="28"/>
              </w:rPr>
            </w:pPr>
          </w:p>
        </w:tc>
      </w:tr>
      <w:tr w:rsidR="00E11F1A" w:rsidRPr="00E11F1A" w:rsidTr="00FB1853">
        <w:trPr>
          <w:trHeight w:val="597"/>
        </w:trPr>
        <w:tc>
          <w:tcPr>
            <w:tcW w:w="574" w:type="dxa"/>
          </w:tcPr>
          <w:p w:rsidR="00E11F1A" w:rsidRPr="00E11F1A" w:rsidRDefault="00E11F1A" w:rsidP="00E11F1A">
            <w:pPr>
              <w:jc w:val="center"/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11.</w:t>
            </w:r>
          </w:p>
        </w:tc>
        <w:tc>
          <w:tcPr>
            <w:tcW w:w="1871" w:type="dxa"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Общество с ограниче</w:t>
            </w:r>
            <w:r w:rsidRPr="00E11F1A">
              <w:rPr>
                <w:sz w:val="28"/>
                <w:szCs w:val="28"/>
              </w:rPr>
              <w:t>н</w:t>
            </w:r>
            <w:r w:rsidRPr="00E11F1A">
              <w:rPr>
                <w:sz w:val="28"/>
                <w:szCs w:val="28"/>
              </w:rPr>
              <w:t>ной отве</w:t>
            </w:r>
            <w:r w:rsidRPr="00E11F1A">
              <w:rPr>
                <w:sz w:val="28"/>
                <w:szCs w:val="28"/>
              </w:rPr>
              <w:t>т</w:t>
            </w:r>
            <w:r w:rsidRPr="00E11F1A">
              <w:rPr>
                <w:sz w:val="28"/>
                <w:szCs w:val="28"/>
              </w:rPr>
              <w:t>ственностью «</w:t>
            </w:r>
            <w:proofErr w:type="spellStart"/>
            <w:r w:rsidRPr="00E11F1A">
              <w:rPr>
                <w:sz w:val="28"/>
                <w:szCs w:val="28"/>
              </w:rPr>
              <w:t>Волг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Стилл</w:t>
            </w:r>
            <w:proofErr w:type="spellEnd"/>
            <w:r w:rsidRPr="00E11F1A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Участник Программы выполняет меропри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t>тие по благоустро</w:t>
            </w:r>
            <w:r w:rsidRPr="00E11F1A">
              <w:rPr>
                <w:sz w:val="28"/>
                <w:szCs w:val="28"/>
              </w:rPr>
              <w:t>й</w:t>
            </w:r>
            <w:r w:rsidRPr="00E11F1A">
              <w:rPr>
                <w:sz w:val="28"/>
                <w:szCs w:val="28"/>
              </w:rPr>
              <w:t>ству о</w:t>
            </w:r>
            <w:r w:rsidR="0070105E">
              <w:rPr>
                <w:sz w:val="28"/>
                <w:szCs w:val="28"/>
              </w:rPr>
              <w:t>бщественной</w:t>
            </w:r>
            <w:r w:rsidR="007E74A8">
              <w:rPr>
                <w:sz w:val="28"/>
                <w:szCs w:val="28"/>
              </w:rPr>
              <w:t xml:space="preserve"> </w:t>
            </w:r>
            <w:r w:rsidR="0070105E">
              <w:rPr>
                <w:sz w:val="28"/>
                <w:szCs w:val="28"/>
              </w:rPr>
              <w:t>территории «Пойма р. </w:t>
            </w:r>
            <w:r w:rsidRPr="00E11F1A">
              <w:rPr>
                <w:sz w:val="28"/>
                <w:szCs w:val="28"/>
              </w:rPr>
              <w:t>Царицы в Це</w:t>
            </w:r>
            <w:r w:rsidRPr="00E11F1A">
              <w:rPr>
                <w:sz w:val="28"/>
                <w:szCs w:val="28"/>
              </w:rPr>
              <w:t>н</w:t>
            </w:r>
            <w:r w:rsidRPr="00E11F1A">
              <w:rPr>
                <w:sz w:val="28"/>
                <w:szCs w:val="28"/>
              </w:rPr>
              <w:t>тральном районе Во</w:t>
            </w:r>
            <w:r w:rsidRPr="00E11F1A">
              <w:rPr>
                <w:sz w:val="28"/>
                <w:szCs w:val="28"/>
              </w:rPr>
              <w:t>л</w:t>
            </w:r>
            <w:r w:rsidRPr="00E11F1A">
              <w:rPr>
                <w:sz w:val="28"/>
                <w:szCs w:val="28"/>
              </w:rPr>
              <w:t>гограда»</w:t>
            </w:r>
          </w:p>
        </w:tc>
        <w:tc>
          <w:tcPr>
            <w:tcW w:w="2126" w:type="dxa"/>
          </w:tcPr>
          <w:p w:rsidR="00E11F1A" w:rsidRPr="00E11F1A" w:rsidRDefault="00E11F1A" w:rsidP="007E74A8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 xml:space="preserve">Соглашение </w:t>
            </w:r>
            <w:r w:rsidR="007E74A8">
              <w:rPr>
                <w:sz w:val="28"/>
                <w:szCs w:val="28"/>
              </w:rPr>
              <w:t>от </w:t>
            </w:r>
            <w:r w:rsidR="007E74A8" w:rsidRPr="00E11F1A">
              <w:rPr>
                <w:sz w:val="28"/>
                <w:szCs w:val="28"/>
              </w:rPr>
              <w:t>19</w:t>
            </w:r>
            <w:r w:rsidR="007E74A8">
              <w:rPr>
                <w:sz w:val="28"/>
                <w:szCs w:val="28"/>
              </w:rPr>
              <w:t xml:space="preserve"> апреля </w:t>
            </w:r>
            <w:r w:rsidR="007E74A8" w:rsidRPr="00E11F1A">
              <w:rPr>
                <w:sz w:val="28"/>
                <w:szCs w:val="28"/>
              </w:rPr>
              <w:t>2018 г.</w:t>
            </w:r>
            <w:r w:rsidR="007E74A8">
              <w:rPr>
                <w:sz w:val="28"/>
                <w:szCs w:val="28"/>
              </w:rPr>
              <w:t xml:space="preserve"> </w:t>
            </w:r>
            <w:r w:rsidRPr="00E11F1A">
              <w:rPr>
                <w:sz w:val="28"/>
                <w:szCs w:val="28"/>
              </w:rPr>
              <w:t>№</w:t>
            </w:r>
            <w:r w:rsidR="0070105E">
              <w:rPr>
                <w:sz w:val="28"/>
                <w:szCs w:val="28"/>
              </w:rPr>
              <w:t> </w:t>
            </w:r>
            <w:r w:rsidRPr="00E11F1A">
              <w:rPr>
                <w:sz w:val="28"/>
                <w:szCs w:val="28"/>
              </w:rPr>
              <w:t>9 о намерении с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трудничества в сфере социа</w:t>
            </w:r>
            <w:r w:rsidR="0070105E">
              <w:rPr>
                <w:sz w:val="28"/>
                <w:szCs w:val="28"/>
              </w:rPr>
              <w:t>л</w:t>
            </w:r>
            <w:r w:rsidR="0070105E">
              <w:rPr>
                <w:sz w:val="28"/>
                <w:szCs w:val="28"/>
              </w:rPr>
              <w:t>ь</w:t>
            </w:r>
            <w:r w:rsidR="0070105E">
              <w:rPr>
                <w:sz w:val="28"/>
                <w:szCs w:val="28"/>
              </w:rPr>
              <w:t>но-экономическ</w:t>
            </w:r>
            <w:r w:rsidR="0070105E">
              <w:rPr>
                <w:sz w:val="28"/>
                <w:szCs w:val="28"/>
              </w:rPr>
              <w:t>о</w:t>
            </w:r>
            <w:r w:rsidR="0070105E">
              <w:rPr>
                <w:sz w:val="28"/>
                <w:szCs w:val="28"/>
              </w:rPr>
              <w:t xml:space="preserve">го развития </w:t>
            </w:r>
          </w:p>
        </w:tc>
        <w:tc>
          <w:tcPr>
            <w:tcW w:w="2125" w:type="dxa"/>
          </w:tcPr>
          <w:p w:rsidR="00E11F1A" w:rsidRPr="00E11F1A" w:rsidRDefault="00E11F1A" w:rsidP="00E11F1A">
            <w:pPr>
              <w:rPr>
                <w:sz w:val="28"/>
                <w:szCs w:val="28"/>
              </w:rPr>
            </w:pPr>
            <w:r w:rsidRPr="00E11F1A">
              <w:rPr>
                <w:sz w:val="28"/>
                <w:szCs w:val="28"/>
              </w:rPr>
              <w:t>Представляет исполнителю Программы – управлению экономическ</w:t>
            </w:r>
            <w:r w:rsidRPr="00E11F1A">
              <w:rPr>
                <w:sz w:val="28"/>
                <w:szCs w:val="28"/>
              </w:rPr>
              <w:t>о</w:t>
            </w:r>
            <w:r w:rsidRPr="00E11F1A">
              <w:rPr>
                <w:sz w:val="28"/>
                <w:szCs w:val="28"/>
              </w:rPr>
              <w:t>го развития и инвестиций администрации Волгограда информацию о ходе реализ</w:t>
            </w:r>
            <w:r w:rsidRPr="00E11F1A">
              <w:rPr>
                <w:sz w:val="28"/>
                <w:szCs w:val="28"/>
              </w:rPr>
              <w:t>а</w:t>
            </w:r>
            <w:r w:rsidRPr="00E11F1A">
              <w:rPr>
                <w:sz w:val="28"/>
                <w:szCs w:val="28"/>
              </w:rPr>
              <w:t>ции меропри</w:t>
            </w:r>
            <w:r w:rsidRPr="00E11F1A">
              <w:rPr>
                <w:sz w:val="28"/>
                <w:szCs w:val="28"/>
              </w:rPr>
              <w:t>я</w:t>
            </w:r>
            <w:r w:rsidRPr="00E11F1A">
              <w:rPr>
                <w:sz w:val="28"/>
                <w:szCs w:val="28"/>
              </w:rPr>
              <w:t>тия Программы</w:t>
            </w:r>
          </w:p>
        </w:tc>
      </w:tr>
    </w:tbl>
    <w:p w:rsidR="0070105E" w:rsidRPr="0070105E" w:rsidRDefault="0070105E" w:rsidP="00E11F1A">
      <w:pPr>
        <w:autoSpaceDE w:val="0"/>
        <w:autoSpaceDN w:val="0"/>
        <w:adjustRightInd w:val="0"/>
        <w:ind w:left="567" w:firstLine="851"/>
        <w:jc w:val="both"/>
        <w:rPr>
          <w:sz w:val="12"/>
          <w:szCs w:val="28"/>
        </w:rPr>
      </w:pPr>
    </w:p>
    <w:p w:rsidR="00E11F1A" w:rsidRPr="00E11F1A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1.4.</w:t>
      </w:r>
      <w:r w:rsidR="0070105E">
        <w:rPr>
          <w:sz w:val="28"/>
          <w:szCs w:val="28"/>
        </w:rPr>
        <w:t> </w:t>
      </w:r>
      <w:hyperlink r:id="rId18" w:history="1">
        <w:r w:rsidRPr="00E11F1A">
          <w:rPr>
            <w:sz w:val="28"/>
            <w:szCs w:val="28"/>
          </w:rPr>
          <w:t>Пункт 5.1 раздела 5</w:t>
        </w:r>
      </w:hyperlink>
      <w:r w:rsidRPr="00E11F1A">
        <w:rPr>
          <w:sz w:val="28"/>
          <w:szCs w:val="28"/>
        </w:rPr>
        <w:t xml:space="preserve"> дополнить абзацем следующего содержания:</w:t>
      </w:r>
    </w:p>
    <w:p w:rsidR="00E11F1A" w:rsidRPr="00E11F1A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lastRenderedPageBreak/>
        <w:t>«</w:t>
      </w:r>
      <w:r w:rsidRPr="00E11F1A">
        <w:rPr>
          <w:sz w:val="28"/>
        </w:rPr>
        <w:t>установка качелей на деревянных стойках двойны</w:t>
      </w:r>
      <w:r w:rsidR="0070105E">
        <w:rPr>
          <w:sz w:val="28"/>
        </w:rPr>
        <w:t>х</w:t>
      </w:r>
      <w:r w:rsidRPr="00E11F1A">
        <w:rPr>
          <w:sz w:val="28"/>
        </w:rPr>
        <w:t xml:space="preserve"> с резиновыми сид</w:t>
      </w:r>
      <w:r w:rsidRPr="00E11F1A">
        <w:rPr>
          <w:sz w:val="28"/>
        </w:rPr>
        <w:t>е</w:t>
      </w:r>
      <w:r w:rsidRPr="00E11F1A">
        <w:rPr>
          <w:sz w:val="28"/>
        </w:rPr>
        <w:t>ньями со спинкой</w:t>
      </w:r>
      <w:r w:rsidR="0070105E">
        <w:rPr>
          <w:sz w:val="28"/>
        </w:rPr>
        <w:t>.</w:t>
      </w:r>
      <w:r w:rsidRPr="00E11F1A">
        <w:rPr>
          <w:sz w:val="28"/>
          <w:szCs w:val="28"/>
        </w:rPr>
        <w:t>».</w:t>
      </w:r>
    </w:p>
    <w:p w:rsidR="00E11F1A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1.5.</w:t>
      </w:r>
      <w:r w:rsidR="0070105E">
        <w:rPr>
          <w:sz w:val="28"/>
          <w:szCs w:val="28"/>
        </w:rPr>
        <w:t> В</w:t>
      </w:r>
      <w:hyperlink r:id="rId19" w:history="1">
        <w:r w:rsidRPr="00E11F1A">
          <w:rPr>
            <w:sz w:val="28"/>
            <w:szCs w:val="28"/>
          </w:rPr>
          <w:t xml:space="preserve"> раздел</w:t>
        </w:r>
        <w:r w:rsidR="0070105E">
          <w:rPr>
            <w:sz w:val="28"/>
            <w:szCs w:val="28"/>
          </w:rPr>
          <w:t>е</w:t>
        </w:r>
        <w:r w:rsidRPr="00E11F1A">
          <w:rPr>
            <w:sz w:val="28"/>
            <w:szCs w:val="28"/>
          </w:rPr>
          <w:t xml:space="preserve"> 7</w:t>
        </w:r>
      </w:hyperlink>
      <w:r w:rsidRPr="00E11F1A">
        <w:rPr>
          <w:sz w:val="28"/>
          <w:szCs w:val="28"/>
        </w:rPr>
        <w:t xml:space="preserve"> </w:t>
      </w:r>
      <w:r w:rsidR="0070105E">
        <w:rPr>
          <w:sz w:val="28"/>
          <w:szCs w:val="28"/>
        </w:rPr>
        <w:t>т</w:t>
      </w:r>
      <w:r w:rsidR="0070105E" w:rsidRPr="0070105E">
        <w:rPr>
          <w:sz w:val="28"/>
          <w:szCs w:val="28"/>
        </w:rPr>
        <w:t xml:space="preserve">аблицу </w:t>
      </w:r>
      <w:r w:rsidRPr="00E11F1A">
        <w:rPr>
          <w:sz w:val="28"/>
          <w:szCs w:val="28"/>
        </w:rPr>
        <w:t>изложить в следующей редакции:</w:t>
      </w:r>
    </w:p>
    <w:p w:rsidR="0070105E" w:rsidRPr="00E11F1A" w:rsidRDefault="0070105E" w:rsidP="00E11F1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tbl>
      <w:tblPr>
        <w:tblW w:w="47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401"/>
        <w:gridCol w:w="1500"/>
        <w:gridCol w:w="1617"/>
        <w:gridCol w:w="1699"/>
      </w:tblGrid>
      <w:tr w:rsidR="00E11F1A" w:rsidRPr="00E11F1A" w:rsidTr="00A81833">
        <w:trPr>
          <w:trHeight w:val="20"/>
        </w:trPr>
        <w:tc>
          <w:tcPr>
            <w:tcW w:w="438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№</w:t>
            </w:r>
          </w:p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302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имущества</w:t>
            </w:r>
          </w:p>
        </w:tc>
        <w:tc>
          <w:tcPr>
            <w:tcW w:w="840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731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689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11F1A" w:rsidRPr="00E11F1A" w:rsidTr="00A81833">
        <w:trPr>
          <w:trHeight w:val="20"/>
        </w:trPr>
        <w:tc>
          <w:tcPr>
            <w:tcW w:w="438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02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0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31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9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E11F1A" w:rsidRPr="00E11F1A" w:rsidTr="00A81833">
        <w:trPr>
          <w:trHeight w:val="20"/>
        </w:trPr>
        <w:tc>
          <w:tcPr>
            <w:tcW w:w="438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02" w:type="pct"/>
          </w:tcPr>
          <w:p w:rsidR="00E11F1A" w:rsidRPr="00E11F1A" w:rsidRDefault="00E11F1A" w:rsidP="00E11F1A">
            <w:pPr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Малые архитектурные формы:</w:t>
            </w:r>
          </w:p>
        </w:tc>
        <w:tc>
          <w:tcPr>
            <w:tcW w:w="840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1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1F1A" w:rsidRPr="00E11F1A" w:rsidTr="00A81833">
        <w:trPr>
          <w:trHeight w:val="20"/>
        </w:trPr>
        <w:tc>
          <w:tcPr>
            <w:tcW w:w="438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2302" w:type="pct"/>
          </w:tcPr>
          <w:p w:rsidR="00E11F1A" w:rsidRPr="00E11F1A" w:rsidRDefault="00E11F1A" w:rsidP="00E11F1A">
            <w:pPr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Урны</w:t>
            </w:r>
          </w:p>
        </w:tc>
        <w:tc>
          <w:tcPr>
            <w:tcW w:w="840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731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1133</w:t>
            </w:r>
          </w:p>
        </w:tc>
        <w:tc>
          <w:tcPr>
            <w:tcW w:w="689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1F1A" w:rsidRPr="00E11F1A" w:rsidTr="00A81833">
        <w:trPr>
          <w:trHeight w:val="20"/>
        </w:trPr>
        <w:tc>
          <w:tcPr>
            <w:tcW w:w="438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2302" w:type="pct"/>
          </w:tcPr>
          <w:p w:rsidR="00E11F1A" w:rsidRPr="00E11F1A" w:rsidRDefault="00E11F1A" w:rsidP="00E11F1A">
            <w:pPr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Скамейки</w:t>
            </w:r>
          </w:p>
        </w:tc>
        <w:tc>
          <w:tcPr>
            <w:tcW w:w="840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731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1141</w:t>
            </w:r>
          </w:p>
        </w:tc>
        <w:tc>
          <w:tcPr>
            <w:tcW w:w="689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1F1A" w:rsidRPr="00E11F1A" w:rsidTr="00A81833">
        <w:trPr>
          <w:trHeight w:val="20"/>
        </w:trPr>
        <w:tc>
          <w:tcPr>
            <w:tcW w:w="438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302" w:type="pct"/>
          </w:tcPr>
          <w:p w:rsidR="00E11F1A" w:rsidRPr="00E11F1A" w:rsidRDefault="00E11F1A" w:rsidP="00E11F1A">
            <w:pPr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Детские игровые площадки</w:t>
            </w:r>
          </w:p>
        </w:tc>
        <w:tc>
          <w:tcPr>
            <w:tcW w:w="840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731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689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1F1A" w:rsidRPr="00E11F1A" w:rsidTr="00A81833">
        <w:trPr>
          <w:trHeight w:val="20"/>
        </w:trPr>
        <w:tc>
          <w:tcPr>
            <w:tcW w:w="438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02" w:type="pct"/>
          </w:tcPr>
          <w:p w:rsidR="00E11F1A" w:rsidRPr="00E11F1A" w:rsidRDefault="00E11F1A" w:rsidP="00E11F1A">
            <w:pPr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Спортивные площадки</w:t>
            </w:r>
          </w:p>
        </w:tc>
        <w:tc>
          <w:tcPr>
            <w:tcW w:w="840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731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689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1F1A" w:rsidRPr="00E11F1A" w:rsidTr="00A81833">
        <w:trPr>
          <w:trHeight w:val="20"/>
        </w:trPr>
        <w:tc>
          <w:tcPr>
            <w:tcW w:w="438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302" w:type="pct"/>
          </w:tcPr>
          <w:p w:rsidR="00E11F1A" w:rsidRPr="00E11F1A" w:rsidRDefault="00E11F1A" w:rsidP="00E11F1A">
            <w:pPr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 xml:space="preserve">Заграждение вокруг спортивных </w:t>
            </w:r>
            <w:r w:rsidRPr="00E11F1A">
              <w:rPr>
                <w:color w:val="000000" w:themeColor="text1"/>
                <w:sz w:val="28"/>
                <w:szCs w:val="28"/>
              </w:rPr>
              <w:br/>
              <w:t>площадок</w:t>
            </w:r>
          </w:p>
        </w:tc>
        <w:tc>
          <w:tcPr>
            <w:tcW w:w="840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кв. м</w:t>
            </w:r>
          </w:p>
        </w:tc>
        <w:tc>
          <w:tcPr>
            <w:tcW w:w="731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8786,2</w:t>
            </w:r>
          </w:p>
        </w:tc>
        <w:tc>
          <w:tcPr>
            <w:tcW w:w="689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1F1A" w:rsidRPr="00E11F1A" w:rsidTr="00A81833">
        <w:trPr>
          <w:trHeight w:val="643"/>
        </w:trPr>
        <w:tc>
          <w:tcPr>
            <w:tcW w:w="438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302" w:type="pct"/>
          </w:tcPr>
          <w:p w:rsidR="00E11F1A" w:rsidRPr="00E11F1A" w:rsidRDefault="00E11F1A" w:rsidP="00E11F1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1F1A">
              <w:rPr>
                <w:color w:val="000000" w:themeColor="text1"/>
                <w:sz w:val="28"/>
                <w:szCs w:val="28"/>
              </w:rPr>
              <w:t>Травмобезопасное</w:t>
            </w:r>
            <w:proofErr w:type="spellEnd"/>
            <w:r w:rsidRPr="00E11F1A">
              <w:rPr>
                <w:color w:val="000000" w:themeColor="text1"/>
                <w:sz w:val="28"/>
                <w:szCs w:val="28"/>
              </w:rPr>
              <w:t xml:space="preserve"> покрытие на </w:t>
            </w:r>
            <w:r w:rsidRPr="00E11F1A">
              <w:rPr>
                <w:color w:val="000000" w:themeColor="text1"/>
                <w:sz w:val="28"/>
                <w:szCs w:val="28"/>
              </w:rPr>
              <w:br/>
              <w:t>спортивных площадках</w:t>
            </w:r>
          </w:p>
        </w:tc>
        <w:tc>
          <w:tcPr>
            <w:tcW w:w="840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кв. м</w:t>
            </w:r>
          </w:p>
        </w:tc>
        <w:tc>
          <w:tcPr>
            <w:tcW w:w="731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14547,0</w:t>
            </w:r>
          </w:p>
        </w:tc>
        <w:tc>
          <w:tcPr>
            <w:tcW w:w="689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1F1A" w:rsidRPr="00E11F1A" w:rsidTr="00A81833">
        <w:trPr>
          <w:trHeight w:val="20"/>
        </w:trPr>
        <w:tc>
          <w:tcPr>
            <w:tcW w:w="438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302" w:type="pct"/>
          </w:tcPr>
          <w:p w:rsidR="00E11F1A" w:rsidRPr="00E11F1A" w:rsidRDefault="00E11F1A" w:rsidP="00E11F1A">
            <w:pPr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Контейнерные площадки</w:t>
            </w:r>
          </w:p>
        </w:tc>
        <w:tc>
          <w:tcPr>
            <w:tcW w:w="840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731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89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0105E" w:rsidRPr="00E11F1A" w:rsidTr="00A81833">
        <w:trPr>
          <w:trHeight w:val="20"/>
        </w:trPr>
        <w:tc>
          <w:tcPr>
            <w:tcW w:w="438" w:type="pct"/>
          </w:tcPr>
          <w:p w:rsidR="0070105E" w:rsidRPr="00E11F1A" w:rsidRDefault="0070105E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02" w:type="pct"/>
          </w:tcPr>
          <w:p w:rsidR="0070105E" w:rsidRPr="00E11F1A" w:rsidRDefault="0070105E" w:rsidP="007010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0" w:type="pct"/>
          </w:tcPr>
          <w:p w:rsidR="0070105E" w:rsidRPr="00E11F1A" w:rsidRDefault="0070105E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31" w:type="pct"/>
          </w:tcPr>
          <w:p w:rsidR="0070105E" w:rsidRPr="00E11F1A" w:rsidRDefault="0070105E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9" w:type="pct"/>
          </w:tcPr>
          <w:p w:rsidR="0070105E" w:rsidRPr="00E11F1A" w:rsidRDefault="0070105E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E11F1A" w:rsidRPr="00E11F1A" w:rsidTr="00A81833">
        <w:trPr>
          <w:trHeight w:val="20"/>
        </w:trPr>
        <w:tc>
          <w:tcPr>
            <w:tcW w:w="438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302" w:type="pct"/>
          </w:tcPr>
          <w:p w:rsidR="00E11F1A" w:rsidRPr="00E11F1A" w:rsidRDefault="00E11F1A" w:rsidP="00E11F1A">
            <w:pPr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Ограждение территории</w:t>
            </w:r>
          </w:p>
        </w:tc>
        <w:tc>
          <w:tcPr>
            <w:tcW w:w="840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п. м</w:t>
            </w:r>
          </w:p>
        </w:tc>
        <w:tc>
          <w:tcPr>
            <w:tcW w:w="731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22791,4</w:t>
            </w:r>
          </w:p>
        </w:tc>
        <w:tc>
          <w:tcPr>
            <w:tcW w:w="689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1F1A" w:rsidRPr="00E11F1A" w:rsidTr="00A81833">
        <w:trPr>
          <w:trHeight w:val="20"/>
        </w:trPr>
        <w:tc>
          <w:tcPr>
            <w:tcW w:w="438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302" w:type="pct"/>
          </w:tcPr>
          <w:p w:rsidR="00E11F1A" w:rsidRPr="00E11F1A" w:rsidRDefault="00E11F1A" w:rsidP="00E11F1A">
            <w:pPr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Камеры видеонаблюдения</w:t>
            </w:r>
          </w:p>
        </w:tc>
        <w:tc>
          <w:tcPr>
            <w:tcW w:w="840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731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89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1F1A" w:rsidRPr="00E11F1A" w:rsidTr="00A81833">
        <w:trPr>
          <w:trHeight w:val="20"/>
        </w:trPr>
        <w:tc>
          <w:tcPr>
            <w:tcW w:w="438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302" w:type="pct"/>
          </w:tcPr>
          <w:p w:rsidR="00E11F1A" w:rsidRPr="00E11F1A" w:rsidRDefault="00E11F1A" w:rsidP="00E11F1A">
            <w:pPr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Заграждение вокруг детских игр</w:t>
            </w:r>
            <w:r w:rsidRPr="00E11F1A">
              <w:rPr>
                <w:color w:val="000000" w:themeColor="text1"/>
                <w:sz w:val="28"/>
                <w:szCs w:val="28"/>
              </w:rPr>
              <w:t>о</w:t>
            </w:r>
            <w:r w:rsidRPr="00E11F1A">
              <w:rPr>
                <w:color w:val="000000" w:themeColor="text1"/>
                <w:sz w:val="28"/>
                <w:szCs w:val="28"/>
              </w:rPr>
              <w:t>вых площадок</w:t>
            </w:r>
          </w:p>
        </w:tc>
        <w:tc>
          <w:tcPr>
            <w:tcW w:w="840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п. м</w:t>
            </w:r>
          </w:p>
        </w:tc>
        <w:tc>
          <w:tcPr>
            <w:tcW w:w="731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689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1F1A" w:rsidRPr="00E11F1A" w:rsidTr="00A81833">
        <w:trPr>
          <w:trHeight w:val="20"/>
        </w:trPr>
        <w:tc>
          <w:tcPr>
            <w:tcW w:w="438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302" w:type="pct"/>
          </w:tcPr>
          <w:p w:rsidR="00E11F1A" w:rsidRPr="00E11F1A" w:rsidRDefault="00E11F1A" w:rsidP="00E11F1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1F1A">
              <w:rPr>
                <w:color w:val="000000" w:themeColor="text1"/>
                <w:sz w:val="28"/>
                <w:szCs w:val="28"/>
              </w:rPr>
              <w:t>Светоточки</w:t>
            </w:r>
            <w:proofErr w:type="spellEnd"/>
            <w:r w:rsidRPr="00E11F1A">
              <w:rPr>
                <w:color w:val="000000" w:themeColor="text1"/>
                <w:sz w:val="28"/>
                <w:szCs w:val="28"/>
              </w:rPr>
              <w:t xml:space="preserve"> на дворовых террит</w:t>
            </w:r>
            <w:r w:rsidRPr="00E11F1A">
              <w:rPr>
                <w:color w:val="000000" w:themeColor="text1"/>
                <w:sz w:val="28"/>
                <w:szCs w:val="28"/>
              </w:rPr>
              <w:t>о</w:t>
            </w:r>
            <w:r w:rsidRPr="00E11F1A">
              <w:rPr>
                <w:color w:val="000000" w:themeColor="text1"/>
                <w:sz w:val="28"/>
                <w:szCs w:val="28"/>
              </w:rPr>
              <w:t>риях МКД (строительство)</w:t>
            </w:r>
          </w:p>
        </w:tc>
        <w:tc>
          <w:tcPr>
            <w:tcW w:w="840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731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689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1F1A" w:rsidRPr="00E11F1A" w:rsidTr="00A81833">
        <w:trPr>
          <w:trHeight w:val="20"/>
        </w:trPr>
        <w:tc>
          <w:tcPr>
            <w:tcW w:w="438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302" w:type="pct"/>
          </w:tcPr>
          <w:p w:rsidR="00E11F1A" w:rsidRPr="00E11F1A" w:rsidRDefault="00E11F1A" w:rsidP="00E11F1A">
            <w:pPr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Качели на деревянных стойках двойные с резиновыми сиденьями со спинкой</w:t>
            </w:r>
          </w:p>
        </w:tc>
        <w:tc>
          <w:tcPr>
            <w:tcW w:w="840" w:type="pct"/>
          </w:tcPr>
          <w:p w:rsidR="00E11F1A" w:rsidRPr="00E11F1A" w:rsidRDefault="00E11F1A" w:rsidP="00E11F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731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F1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9" w:type="pct"/>
          </w:tcPr>
          <w:p w:rsidR="00E11F1A" w:rsidRPr="00E11F1A" w:rsidRDefault="00E11F1A" w:rsidP="00E11F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11F1A" w:rsidRPr="0070105E" w:rsidRDefault="00E11F1A" w:rsidP="00E11F1A">
      <w:pPr>
        <w:autoSpaceDE w:val="0"/>
        <w:autoSpaceDN w:val="0"/>
        <w:adjustRightInd w:val="0"/>
        <w:ind w:left="567" w:firstLine="851"/>
        <w:jc w:val="both"/>
        <w:rPr>
          <w:sz w:val="18"/>
          <w:szCs w:val="28"/>
        </w:rPr>
      </w:pPr>
    </w:p>
    <w:p w:rsidR="00E11F1A" w:rsidRPr="00E11F1A" w:rsidRDefault="00E11F1A" w:rsidP="00E11F1A">
      <w:pPr>
        <w:ind w:left="567" w:firstLine="851"/>
        <w:jc w:val="both"/>
        <w:rPr>
          <w:bCs/>
          <w:sz w:val="28"/>
          <w:szCs w:val="28"/>
        </w:rPr>
      </w:pPr>
      <w:r w:rsidRPr="00E11F1A">
        <w:rPr>
          <w:bCs/>
          <w:sz w:val="28"/>
          <w:szCs w:val="28"/>
        </w:rPr>
        <w:t>1.6. </w:t>
      </w:r>
      <w:hyperlink r:id="rId20" w:history="1">
        <w:r w:rsidRPr="00E11F1A">
          <w:rPr>
            <w:bCs/>
            <w:sz w:val="28"/>
            <w:szCs w:val="28"/>
          </w:rPr>
          <w:t xml:space="preserve">Приложения </w:t>
        </w:r>
      </w:hyperlink>
      <w:r w:rsidRPr="00E11F1A">
        <w:rPr>
          <w:bCs/>
          <w:sz w:val="28"/>
          <w:szCs w:val="28"/>
        </w:rPr>
        <w:t xml:space="preserve">4, 5, 6, 9 к Программе изложить в редакции согласно </w:t>
      </w:r>
      <w:hyperlink r:id="rId21" w:history="1">
        <w:r w:rsidRPr="00E11F1A">
          <w:rPr>
            <w:bCs/>
            <w:sz w:val="28"/>
            <w:szCs w:val="28"/>
          </w:rPr>
          <w:t>приложениям 1</w:t>
        </w:r>
      </w:hyperlink>
      <w:r w:rsidRPr="00E11F1A">
        <w:rPr>
          <w:bCs/>
          <w:sz w:val="28"/>
          <w:szCs w:val="28"/>
        </w:rPr>
        <w:t>, 2, 3, 4 к настоящему постановлению соответственно.</w:t>
      </w:r>
    </w:p>
    <w:p w:rsidR="00E11F1A" w:rsidRPr="00E11F1A" w:rsidRDefault="0070105E" w:rsidP="00E11F1A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1.7. </w:t>
      </w:r>
      <w:r w:rsidR="00E11F1A" w:rsidRPr="00E11F1A">
        <w:rPr>
          <w:bCs/>
          <w:sz w:val="28"/>
          <w:szCs w:val="28"/>
        </w:rPr>
        <w:t xml:space="preserve">Приложение 7 к Программе дополнить разделом </w:t>
      </w:r>
      <w:r>
        <w:rPr>
          <w:bCs/>
          <w:sz w:val="28"/>
          <w:szCs w:val="28"/>
        </w:rPr>
        <w:t xml:space="preserve">в редакции </w:t>
      </w:r>
      <w:r w:rsidR="00E11F1A" w:rsidRPr="00E11F1A">
        <w:rPr>
          <w:bCs/>
          <w:sz w:val="28"/>
          <w:szCs w:val="28"/>
        </w:rPr>
        <w:t>согла</w:t>
      </w:r>
      <w:r w:rsidR="00E11F1A" w:rsidRPr="00E11F1A">
        <w:rPr>
          <w:bCs/>
          <w:sz w:val="28"/>
          <w:szCs w:val="28"/>
        </w:rPr>
        <w:t>с</w:t>
      </w:r>
      <w:r w:rsidR="00E11F1A" w:rsidRPr="00E11F1A">
        <w:rPr>
          <w:bCs/>
          <w:sz w:val="28"/>
          <w:szCs w:val="28"/>
        </w:rPr>
        <w:t>но приложению 5</w:t>
      </w:r>
      <w:r w:rsidR="00A969C1">
        <w:rPr>
          <w:bCs/>
          <w:sz w:val="28"/>
          <w:szCs w:val="28"/>
        </w:rPr>
        <w:t xml:space="preserve"> к настоящему постановлению</w:t>
      </w:r>
      <w:r w:rsidR="00E11F1A" w:rsidRPr="00E11F1A">
        <w:rPr>
          <w:bCs/>
          <w:sz w:val="28"/>
          <w:szCs w:val="28"/>
        </w:rPr>
        <w:t>.</w:t>
      </w:r>
    </w:p>
    <w:p w:rsidR="00E11F1A" w:rsidRPr="00E11F1A" w:rsidRDefault="00E11F1A" w:rsidP="00E11F1A">
      <w:pPr>
        <w:ind w:left="567" w:firstLine="851"/>
        <w:jc w:val="both"/>
        <w:rPr>
          <w:bCs/>
          <w:sz w:val="28"/>
          <w:szCs w:val="28"/>
        </w:rPr>
      </w:pPr>
      <w:r w:rsidRPr="00E11F1A">
        <w:rPr>
          <w:bCs/>
          <w:sz w:val="28"/>
          <w:szCs w:val="28"/>
        </w:rPr>
        <w:t xml:space="preserve">2. Настоящее постановление вступает в силу со дня его подписания и </w:t>
      </w:r>
      <w:r w:rsidRPr="00E11F1A">
        <w:rPr>
          <w:bCs/>
          <w:sz w:val="28"/>
          <w:szCs w:val="28"/>
        </w:rPr>
        <w:br/>
        <w:t>подлежит опубликованию в установленном порядке.</w:t>
      </w:r>
    </w:p>
    <w:p w:rsidR="00E11F1A" w:rsidRDefault="00E11F1A" w:rsidP="00E11F1A">
      <w:pPr>
        <w:ind w:left="567"/>
        <w:jc w:val="both"/>
        <w:rPr>
          <w:bCs/>
          <w:sz w:val="28"/>
          <w:szCs w:val="28"/>
        </w:rPr>
      </w:pPr>
    </w:p>
    <w:p w:rsidR="0070105E" w:rsidRDefault="0070105E" w:rsidP="00E11F1A">
      <w:pPr>
        <w:ind w:left="567"/>
        <w:jc w:val="both"/>
        <w:rPr>
          <w:bCs/>
          <w:sz w:val="28"/>
          <w:szCs w:val="28"/>
        </w:rPr>
      </w:pPr>
    </w:p>
    <w:p w:rsidR="0070105E" w:rsidRPr="00E11F1A" w:rsidRDefault="0070105E" w:rsidP="00E11F1A">
      <w:pPr>
        <w:ind w:left="567"/>
        <w:jc w:val="both"/>
        <w:rPr>
          <w:bCs/>
          <w:sz w:val="28"/>
          <w:szCs w:val="28"/>
        </w:rPr>
      </w:pPr>
    </w:p>
    <w:p w:rsidR="00E11F1A" w:rsidRPr="00E11F1A" w:rsidRDefault="00E11F1A" w:rsidP="009924C9">
      <w:pPr>
        <w:ind w:left="567"/>
        <w:rPr>
          <w:sz w:val="28"/>
          <w:szCs w:val="28"/>
        </w:rPr>
      </w:pPr>
      <w:r w:rsidRPr="00E11F1A">
        <w:rPr>
          <w:bCs/>
          <w:sz w:val="28"/>
          <w:szCs w:val="28"/>
        </w:rPr>
        <w:t xml:space="preserve">Глава Волгограда       </w:t>
      </w:r>
      <w:r w:rsidR="009924C9">
        <w:rPr>
          <w:bCs/>
          <w:sz w:val="28"/>
          <w:szCs w:val="28"/>
        </w:rPr>
        <w:t xml:space="preserve">     </w:t>
      </w:r>
      <w:r w:rsidRPr="00E11F1A">
        <w:rPr>
          <w:bCs/>
          <w:sz w:val="28"/>
          <w:szCs w:val="28"/>
        </w:rPr>
        <w:t xml:space="preserve">                        </w:t>
      </w:r>
      <w:r w:rsidR="0070105E">
        <w:rPr>
          <w:bCs/>
          <w:sz w:val="28"/>
          <w:szCs w:val="28"/>
        </w:rPr>
        <w:t xml:space="preserve">                               </w:t>
      </w:r>
      <w:r w:rsidRPr="00E11F1A">
        <w:rPr>
          <w:bCs/>
          <w:sz w:val="28"/>
          <w:szCs w:val="28"/>
        </w:rPr>
        <w:t xml:space="preserve">               </w:t>
      </w:r>
      <w:proofErr w:type="spellStart"/>
      <w:r w:rsidRPr="00E11F1A">
        <w:rPr>
          <w:bCs/>
          <w:sz w:val="28"/>
          <w:szCs w:val="28"/>
        </w:rPr>
        <w:t>В.В.Лихачев</w:t>
      </w:r>
      <w:proofErr w:type="spellEnd"/>
    </w:p>
    <w:p w:rsidR="00E11F1A" w:rsidRPr="00E11F1A" w:rsidRDefault="00E11F1A" w:rsidP="00E11F1A">
      <w:pPr>
        <w:ind w:left="567"/>
        <w:jc w:val="both"/>
        <w:rPr>
          <w:sz w:val="28"/>
          <w:szCs w:val="28"/>
        </w:rPr>
        <w:sectPr w:rsidR="00E11F1A" w:rsidRPr="00E11F1A" w:rsidSect="00FB1853">
          <w:headerReference w:type="default" r:id="rId22"/>
          <w:footerReference w:type="first" r:id="rId23"/>
          <w:pgSz w:w="11906" w:h="16838"/>
          <w:pgMar w:top="397" w:right="567" w:bottom="851" w:left="1134" w:header="567" w:footer="680" w:gutter="0"/>
          <w:pgNumType w:start="1"/>
          <w:cols w:space="720"/>
          <w:titlePg/>
          <w:docGrid w:linePitch="272"/>
        </w:sectPr>
      </w:pPr>
    </w:p>
    <w:p w:rsidR="00E11F1A" w:rsidRPr="00E11F1A" w:rsidRDefault="00E11F1A" w:rsidP="00E11F1A">
      <w:pPr>
        <w:ind w:left="11766"/>
        <w:jc w:val="both"/>
        <w:rPr>
          <w:sz w:val="28"/>
          <w:szCs w:val="28"/>
        </w:rPr>
      </w:pPr>
      <w:r w:rsidRPr="00E11F1A">
        <w:rPr>
          <w:sz w:val="28"/>
          <w:szCs w:val="28"/>
        </w:rPr>
        <w:lastRenderedPageBreak/>
        <w:t>Приложение 1</w:t>
      </w:r>
    </w:p>
    <w:p w:rsidR="00E11F1A" w:rsidRPr="00E11F1A" w:rsidRDefault="00E11F1A" w:rsidP="00E11F1A">
      <w:pPr>
        <w:ind w:left="11766"/>
        <w:jc w:val="both"/>
        <w:rPr>
          <w:sz w:val="28"/>
          <w:szCs w:val="28"/>
        </w:rPr>
      </w:pPr>
      <w:r w:rsidRPr="00E11F1A">
        <w:rPr>
          <w:sz w:val="28"/>
          <w:szCs w:val="28"/>
        </w:rPr>
        <w:t xml:space="preserve">к постановлению </w:t>
      </w:r>
    </w:p>
    <w:p w:rsidR="00E11F1A" w:rsidRPr="00E11F1A" w:rsidRDefault="00E11F1A" w:rsidP="00E11F1A">
      <w:pPr>
        <w:ind w:left="11766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администрации Волгограда</w:t>
      </w:r>
    </w:p>
    <w:p w:rsidR="00E11F1A" w:rsidRDefault="00447B15" w:rsidP="00447B15">
      <w:pPr>
        <w:ind w:left="11766"/>
        <w:rPr>
          <w:sz w:val="28"/>
          <w:szCs w:val="28"/>
        </w:rPr>
      </w:pPr>
      <w:r>
        <w:rPr>
          <w:sz w:val="28"/>
        </w:rPr>
        <w:t>от 04.12.2018  № 1683</w:t>
      </w:r>
    </w:p>
    <w:p w:rsidR="001D3534" w:rsidRPr="001D3534" w:rsidRDefault="001D3534" w:rsidP="00E11F1A">
      <w:pPr>
        <w:ind w:left="10206"/>
        <w:jc w:val="right"/>
        <w:rPr>
          <w:sz w:val="22"/>
          <w:szCs w:val="28"/>
        </w:rPr>
      </w:pPr>
    </w:p>
    <w:p w:rsidR="00E11F1A" w:rsidRPr="00E11F1A" w:rsidRDefault="00E11F1A" w:rsidP="001D3534">
      <w:pPr>
        <w:ind w:left="11340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«Приложение 4</w:t>
      </w:r>
    </w:p>
    <w:p w:rsidR="00E11F1A" w:rsidRPr="00E11F1A" w:rsidRDefault="00E11F1A" w:rsidP="001D3534">
      <w:pPr>
        <w:ind w:left="11340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к муниципальной программе «Формирование современной г</w:t>
      </w:r>
      <w:r w:rsidRPr="00E11F1A">
        <w:rPr>
          <w:sz w:val="28"/>
          <w:szCs w:val="28"/>
        </w:rPr>
        <w:t>о</w:t>
      </w:r>
      <w:r w:rsidRPr="00E11F1A">
        <w:rPr>
          <w:sz w:val="28"/>
          <w:szCs w:val="28"/>
        </w:rPr>
        <w:t>родской среды», утвержденной п</w:t>
      </w:r>
      <w:r w:rsidRPr="00E11F1A">
        <w:rPr>
          <w:sz w:val="28"/>
          <w:szCs w:val="28"/>
        </w:rPr>
        <w:t>о</w:t>
      </w:r>
      <w:r w:rsidRPr="00E11F1A">
        <w:rPr>
          <w:sz w:val="28"/>
          <w:szCs w:val="28"/>
        </w:rPr>
        <w:t>становлением администрации Во</w:t>
      </w:r>
      <w:r w:rsidRPr="00E11F1A">
        <w:rPr>
          <w:sz w:val="28"/>
          <w:szCs w:val="28"/>
        </w:rPr>
        <w:t>л</w:t>
      </w:r>
      <w:r w:rsidRPr="00E11F1A">
        <w:rPr>
          <w:sz w:val="28"/>
          <w:szCs w:val="28"/>
        </w:rPr>
        <w:t xml:space="preserve">гограда </w:t>
      </w:r>
    </w:p>
    <w:p w:rsidR="00E11F1A" w:rsidRPr="00E11F1A" w:rsidRDefault="00E11F1A" w:rsidP="001D3534">
      <w:pPr>
        <w:ind w:left="11340"/>
        <w:jc w:val="both"/>
        <w:rPr>
          <w:sz w:val="28"/>
          <w:szCs w:val="28"/>
        </w:rPr>
      </w:pPr>
      <w:r w:rsidRPr="00E11F1A">
        <w:rPr>
          <w:sz w:val="28"/>
          <w:szCs w:val="28"/>
        </w:rPr>
        <w:t xml:space="preserve">от 06.12.2017 </w:t>
      </w:r>
      <w:r w:rsidR="001D3534">
        <w:rPr>
          <w:sz w:val="28"/>
          <w:szCs w:val="28"/>
        </w:rPr>
        <w:t xml:space="preserve"> </w:t>
      </w:r>
      <w:r w:rsidRPr="00E11F1A">
        <w:rPr>
          <w:sz w:val="28"/>
          <w:szCs w:val="28"/>
        </w:rPr>
        <w:t>№ 1855</w:t>
      </w:r>
    </w:p>
    <w:p w:rsidR="00E11F1A" w:rsidRPr="00A842BC" w:rsidRDefault="00E11F1A" w:rsidP="00E11F1A">
      <w:pPr>
        <w:jc w:val="center"/>
        <w:rPr>
          <w:sz w:val="12"/>
          <w:szCs w:val="28"/>
        </w:rPr>
      </w:pPr>
    </w:p>
    <w:p w:rsidR="00E11F1A" w:rsidRPr="00E11F1A" w:rsidRDefault="00E11F1A" w:rsidP="00E11F1A">
      <w:pPr>
        <w:jc w:val="center"/>
        <w:rPr>
          <w:sz w:val="28"/>
          <w:szCs w:val="28"/>
        </w:rPr>
      </w:pPr>
      <w:r w:rsidRPr="00E11F1A">
        <w:rPr>
          <w:sz w:val="28"/>
          <w:szCs w:val="28"/>
        </w:rPr>
        <w:t>РАСПРЕДЕЛЕНИЕ</w:t>
      </w:r>
      <w:r w:rsidRPr="00E11F1A">
        <w:rPr>
          <w:sz w:val="28"/>
          <w:szCs w:val="28"/>
        </w:rPr>
        <w:br/>
        <w:t>бюджетных средств по администрациям районов Волгограда на 2018 год</w:t>
      </w:r>
    </w:p>
    <w:p w:rsidR="00E11F1A" w:rsidRPr="00E11F1A" w:rsidRDefault="00E11F1A" w:rsidP="00E11F1A">
      <w:pPr>
        <w:rPr>
          <w:sz w:val="16"/>
          <w:szCs w:val="16"/>
        </w:rPr>
      </w:pP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"/>
        <w:gridCol w:w="233"/>
        <w:gridCol w:w="41"/>
        <w:gridCol w:w="1057"/>
        <w:gridCol w:w="413"/>
        <w:gridCol w:w="424"/>
        <w:gridCol w:w="23"/>
        <w:gridCol w:w="349"/>
        <w:gridCol w:w="50"/>
        <w:gridCol w:w="290"/>
        <w:gridCol w:w="28"/>
        <w:gridCol w:w="313"/>
        <w:gridCol w:w="37"/>
        <w:gridCol w:w="304"/>
        <w:gridCol w:w="109"/>
        <w:gridCol w:w="245"/>
        <w:gridCol w:w="178"/>
        <w:gridCol w:w="8"/>
        <w:gridCol w:w="136"/>
        <w:gridCol w:w="142"/>
        <w:gridCol w:w="180"/>
        <w:gridCol w:w="115"/>
        <w:gridCol w:w="207"/>
        <w:gridCol w:w="76"/>
        <w:gridCol w:w="278"/>
        <w:gridCol w:w="143"/>
        <w:gridCol w:w="185"/>
        <w:gridCol w:w="114"/>
        <w:gridCol w:w="208"/>
        <w:gridCol w:w="81"/>
        <w:gridCol w:w="250"/>
        <w:gridCol w:w="30"/>
        <w:gridCol w:w="314"/>
        <w:gridCol w:w="107"/>
        <w:gridCol w:w="215"/>
        <w:gridCol w:w="84"/>
        <w:gridCol w:w="238"/>
        <w:gridCol w:w="51"/>
        <w:gridCol w:w="271"/>
        <w:gridCol w:w="9"/>
        <w:gridCol w:w="341"/>
        <w:gridCol w:w="80"/>
        <w:gridCol w:w="277"/>
        <w:gridCol w:w="47"/>
        <w:gridCol w:w="288"/>
        <w:gridCol w:w="14"/>
        <w:gridCol w:w="324"/>
        <w:gridCol w:w="3"/>
        <w:gridCol w:w="363"/>
        <w:gridCol w:w="55"/>
        <w:gridCol w:w="267"/>
        <w:gridCol w:w="32"/>
        <w:gridCol w:w="289"/>
        <w:gridCol w:w="1"/>
        <w:gridCol w:w="279"/>
        <w:gridCol w:w="65"/>
        <w:gridCol w:w="356"/>
        <w:gridCol w:w="4"/>
        <w:gridCol w:w="295"/>
        <w:gridCol w:w="30"/>
        <w:gridCol w:w="259"/>
        <w:gridCol w:w="85"/>
        <w:gridCol w:w="195"/>
        <w:gridCol w:w="127"/>
        <w:gridCol w:w="294"/>
        <w:gridCol w:w="94"/>
        <w:gridCol w:w="239"/>
        <w:gridCol w:w="105"/>
        <w:gridCol w:w="184"/>
        <w:gridCol w:w="147"/>
        <w:gridCol w:w="133"/>
        <w:gridCol w:w="189"/>
        <w:gridCol w:w="289"/>
        <w:gridCol w:w="131"/>
        <w:gridCol w:w="212"/>
        <w:gridCol w:w="148"/>
        <w:gridCol w:w="185"/>
        <w:gridCol w:w="156"/>
        <w:gridCol w:w="168"/>
        <w:gridCol w:w="160"/>
        <w:gridCol w:w="328"/>
        <w:gridCol w:w="284"/>
        <w:gridCol w:w="44"/>
        <w:gridCol w:w="289"/>
        <w:gridCol w:w="39"/>
        <w:gridCol w:w="285"/>
        <w:gridCol w:w="34"/>
      </w:tblGrid>
      <w:tr w:rsidR="002A2159" w:rsidRPr="00E11F1A" w:rsidTr="009924C9">
        <w:trPr>
          <w:gridBefore w:val="1"/>
          <w:gridAfter w:val="1"/>
          <w:trHeight w:val="1455"/>
        </w:trPr>
        <w:tc>
          <w:tcPr>
            <w:tcW w:w="87" w:type="pct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№ п/п</w:t>
            </w:r>
          </w:p>
        </w:tc>
        <w:tc>
          <w:tcPr>
            <w:tcW w:w="336" w:type="pct"/>
            <w:vMerge w:val="restart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2A2159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 xml:space="preserve">Наименование </w:t>
            </w:r>
            <w:r w:rsidR="002A2159">
              <w:rPr>
                <w:sz w:val="16"/>
                <w:szCs w:val="16"/>
              </w:rPr>
              <w:t>испол</w:t>
            </w:r>
            <w:r w:rsidRPr="00E11F1A">
              <w:rPr>
                <w:sz w:val="16"/>
                <w:szCs w:val="16"/>
              </w:rPr>
              <w:t>нителя</w:t>
            </w:r>
          </w:p>
        </w:tc>
        <w:tc>
          <w:tcPr>
            <w:tcW w:w="266" w:type="pct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Срок ре</w:t>
            </w:r>
            <w:r w:rsidRPr="00E11F1A">
              <w:rPr>
                <w:sz w:val="16"/>
                <w:szCs w:val="16"/>
              </w:rPr>
              <w:t>а</w:t>
            </w:r>
            <w:r w:rsidRPr="00E11F1A">
              <w:rPr>
                <w:sz w:val="16"/>
                <w:szCs w:val="16"/>
              </w:rPr>
              <w:t>лизации</w:t>
            </w:r>
          </w:p>
        </w:tc>
        <w:tc>
          <w:tcPr>
            <w:tcW w:w="477" w:type="pct"/>
            <w:gridSpan w:val="9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Всего объем</w:t>
            </w:r>
          </w:p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финансирования</w:t>
            </w:r>
          </w:p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(тыс. руб.)</w:t>
            </w:r>
          </w:p>
        </w:tc>
        <w:tc>
          <w:tcPr>
            <w:tcW w:w="408" w:type="pct"/>
            <w:gridSpan w:val="9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Объем финанс</w:t>
            </w:r>
            <w:r w:rsidRPr="00E11F1A">
              <w:rPr>
                <w:sz w:val="16"/>
                <w:szCs w:val="16"/>
              </w:rPr>
              <w:t>и</w:t>
            </w:r>
            <w:r w:rsidRPr="00E11F1A">
              <w:rPr>
                <w:sz w:val="16"/>
                <w:szCs w:val="16"/>
              </w:rPr>
              <w:t>рования по м</w:t>
            </w:r>
            <w:r w:rsidRPr="00E11F1A">
              <w:rPr>
                <w:sz w:val="16"/>
                <w:szCs w:val="16"/>
              </w:rPr>
              <w:t>и</w:t>
            </w:r>
            <w:r w:rsidRPr="00E11F1A">
              <w:rPr>
                <w:sz w:val="16"/>
                <w:szCs w:val="16"/>
              </w:rPr>
              <w:t xml:space="preserve">нимальному перечню работ </w:t>
            </w:r>
            <w:r w:rsidRPr="00E11F1A">
              <w:rPr>
                <w:sz w:val="16"/>
                <w:szCs w:val="16"/>
              </w:rPr>
              <w:br/>
              <w:t>по благоустро</w:t>
            </w:r>
            <w:r w:rsidRPr="00E11F1A">
              <w:rPr>
                <w:sz w:val="16"/>
                <w:szCs w:val="16"/>
              </w:rPr>
              <w:t>й</w:t>
            </w:r>
            <w:r w:rsidRPr="00E11F1A">
              <w:rPr>
                <w:sz w:val="16"/>
                <w:szCs w:val="16"/>
              </w:rPr>
              <w:t>ству дворовых территорий мн</w:t>
            </w:r>
            <w:r w:rsidRPr="00E11F1A">
              <w:rPr>
                <w:sz w:val="16"/>
                <w:szCs w:val="16"/>
              </w:rPr>
              <w:t>о</w:t>
            </w:r>
            <w:r w:rsidRPr="00E11F1A">
              <w:rPr>
                <w:sz w:val="16"/>
                <w:szCs w:val="16"/>
              </w:rPr>
              <w:t>гоквартирных домов (размещ</w:t>
            </w:r>
            <w:r w:rsidRPr="00E11F1A">
              <w:rPr>
                <w:sz w:val="16"/>
                <w:szCs w:val="16"/>
              </w:rPr>
              <w:t>е</w:t>
            </w:r>
            <w:r w:rsidRPr="00E11F1A">
              <w:rPr>
                <w:sz w:val="16"/>
                <w:szCs w:val="16"/>
              </w:rPr>
              <w:t>ние малых арх</w:t>
            </w:r>
            <w:r w:rsidRPr="00E11F1A">
              <w:rPr>
                <w:sz w:val="16"/>
                <w:szCs w:val="16"/>
              </w:rPr>
              <w:t>и</w:t>
            </w:r>
            <w:r w:rsidRPr="00E11F1A">
              <w:rPr>
                <w:sz w:val="16"/>
                <w:szCs w:val="16"/>
              </w:rPr>
              <w:t>тектурных форм)</w:t>
            </w:r>
          </w:p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(тыс. руб.)</w:t>
            </w:r>
          </w:p>
        </w:tc>
        <w:tc>
          <w:tcPr>
            <w:tcW w:w="3416" w:type="pct"/>
            <w:gridSpan w:val="62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 xml:space="preserve">Объем финансирования по дополнительному перечню работ по благоустройству дворовых территорий </w:t>
            </w:r>
          </w:p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многоквартирных домов (размещение малых архитектурных форм) (тыс. руб.)</w:t>
            </w:r>
          </w:p>
        </w:tc>
      </w:tr>
      <w:tr w:rsidR="002A2159" w:rsidRPr="00E11F1A" w:rsidTr="009924C9">
        <w:trPr>
          <w:gridBefore w:val="1"/>
          <w:gridAfter w:val="1"/>
        </w:trPr>
        <w:tc>
          <w:tcPr>
            <w:tcW w:w="87" w:type="pct"/>
            <w:gridSpan w:val="2"/>
            <w:vMerge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vMerge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gridSpan w:val="3"/>
            <w:vMerge w:val="restart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всего</w:t>
            </w:r>
          </w:p>
        </w:tc>
        <w:tc>
          <w:tcPr>
            <w:tcW w:w="343" w:type="pct"/>
            <w:gridSpan w:val="6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 том числе</w:t>
            </w:r>
          </w:p>
        </w:tc>
        <w:tc>
          <w:tcPr>
            <w:tcW w:w="136" w:type="pct"/>
            <w:gridSpan w:val="3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всего</w:t>
            </w:r>
          </w:p>
        </w:tc>
        <w:tc>
          <w:tcPr>
            <w:tcW w:w="272" w:type="pct"/>
            <w:gridSpan w:val="6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 том числе</w:t>
            </w:r>
          </w:p>
        </w:tc>
        <w:tc>
          <w:tcPr>
            <w:tcW w:w="409" w:type="pct"/>
            <w:gridSpan w:val="8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 xml:space="preserve">оборудование </w:t>
            </w:r>
          </w:p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детскими игр</w:t>
            </w:r>
            <w:r w:rsidRPr="00E11F1A">
              <w:rPr>
                <w:sz w:val="16"/>
                <w:szCs w:val="16"/>
              </w:rPr>
              <w:t>о</w:t>
            </w:r>
            <w:r w:rsidRPr="00E11F1A">
              <w:rPr>
                <w:sz w:val="16"/>
                <w:szCs w:val="16"/>
              </w:rPr>
              <w:t>выми</w:t>
            </w:r>
            <w:r w:rsidR="0033067C">
              <w:rPr>
                <w:sz w:val="16"/>
                <w:szCs w:val="16"/>
              </w:rPr>
              <w:t xml:space="preserve"> </w:t>
            </w:r>
            <w:r w:rsidRPr="00E11F1A">
              <w:rPr>
                <w:sz w:val="16"/>
                <w:szCs w:val="16"/>
              </w:rPr>
              <w:t>и спорти</w:t>
            </w:r>
            <w:r w:rsidRPr="00E11F1A">
              <w:rPr>
                <w:sz w:val="16"/>
                <w:szCs w:val="16"/>
              </w:rPr>
              <w:t>в</w:t>
            </w:r>
            <w:r w:rsidRPr="00E11F1A">
              <w:rPr>
                <w:sz w:val="16"/>
                <w:szCs w:val="16"/>
              </w:rPr>
              <w:t xml:space="preserve">ными </w:t>
            </w:r>
          </w:p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площадками</w:t>
            </w:r>
          </w:p>
        </w:tc>
        <w:tc>
          <w:tcPr>
            <w:tcW w:w="409" w:type="pct"/>
            <w:gridSpan w:val="8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 xml:space="preserve">установка </w:t>
            </w:r>
          </w:p>
          <w:p w:rsidR="00E11F1A" w:rsidRPr="00E11F1A" w:rsidRDefault="0033067C" w:rsidP="00E11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заграждения вокруг </w:t>
            </w:r>
            <w:r w:rsidR="00E11F1A" w:rsidRPr="00E11F1A">
              <w:rPr>
                <w:sz w:val="16"/>
                <w:szCs w:val="16"/>
              </w:rPr>
              <w:t>спорти</w:t>
            </w:r>
            <w:r w:rsidR="00E11F1A" w:rsidRPr="00E11F1A">
              <w:rPr>
                <w:sz w:val="16"/>
                <w:szCs w:val="16"/>
              </w:rPr>
              <w:t>в</w:t>
            </w:r>
            <w:r w:rsidR="00E11F1A" w:rsidRPr="00E11F1A">
              <w:rPr>
                <w:sz w:val="16"/>
                <w:szCs w:val="16"/>
              </w:rPr>
              <w:t xml:space="preserve">ных </w:t>
            </w:r>
          </w:p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площадок</w:t>
            </w:r>
          </w:p>
        </w:tc>
        <w:tc>
          <w:tcPr>
            <w:tcW w:w="436" w:type="pct"/>
            <w:gridSpan w:val="7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 xml:space="preserve">устройство </w:t>
            </w:r>
          </w:p>
          <w:p w:rsidR="00E11F1A" w:rsidRPr="00E11F1A" w:rsidRDefault="00E11F1A" w:rsidP="0033067C">
            <w:pPr>
              <w:jc w:val="center"/>
              <w:rPr>
                <w:sz w:val="16"/>
                <w:szCs w:val="16"/>
              </w:rPr>
            </w:pPr>
            <w:proofErr w:type="spellStart"/>
            <w:r w:rsidRPr="00E11F1A">
              <w:rPr>
                <w:sz w:val="16"/>
                <w:szCs w:val="16"/>
              </w:rPr>
              <w:t>травмобезопасного</w:t>
            </w:r>
            <w:proofErr w:type="spellEnd"/>
            <w:r w:rsidRPr="00E11F1A">
              <w:rPr>
                <w:sz w:val="16"/>
                <w:szCs w:val="16"/>
              </w:rPr>
              <w:t xml:space="preserve"> покрытия на спо</w:t>
            </w:r>
            <w:r w:rsidRPr="00E11F1A">
              <w:rPr>
                <w:sz w:val="16"/>
                <w:szCs w:val="16"/>
              </w:rPr>
              <w:t>р</w:t>
            </w:r>
            <w:r w:rsidRPr="00E11F1A">
              <w:rPr>
                <w:sz w:val="16"/>
                <w:szCs w:val="16"/>
              </w:rPr>
              <w:t>тивных площадках</w:t>
            </w:r>
          </w:p>
        </w:tc>
        <w:tc>
          <w:tcPr>
            <w:tcW w:w="409" w:type="pct"/>
            <w:gridSpan w:val="8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 xml:space="preserve">устройство </w:t>
            </w:r>
          </w:p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ограждения</w:t>
            </w:r>
          </w:p>
        </w:tc>
        <w:tc>
          <w:tcPr>
            <w:tcW w:w="409" w:type="pct"/>
            <w:gridSpan w:val="8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установка камер</w:t>
            </w:r>
            <w:r w:rsidRPr="00E11F1A">
              <w:rPr>
                <w:sz w:val="16"/>
                <w:szCs w:val="16"/>
              </w:rPr>
              <w:br/>
              <w:t>видеонаблюдения</w:t>
            </w:r>
          </w:p>
        </w:tc>
        <w:tc>
          <w:tcPr>
            <w:tcW w:w="420" w:type="pct"/>
            <w:gridSpan w:val="8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 xml:space="preserve">обустройство </w:t>
            </w:r>
            <w:r w:rsidRPr="00E11F1A">
              <w:rPr>
                <w:sz w:val="16"/>
                <w:szCs w:val="16"/>
              </w:rPr>
              <w:br/>
              <w:t xml:space="preserve">контейнерных </w:t>
            </w:r>
            <w:r w:rsidRPr="00E11F1A">
              <w:rPr>
                <w:sz w:val="16"/>
                <w:szCs w:val="16"/>
              </w:rPr>
              <w:br/>
              <w:t>площадок</w:t>
            </w:r>
          </w:p>
        </w:tc>
        <w:tc>
          <w:tcPr>
            <w:tcW w:w="470" w:type="pct"/>
            <w:gridSpan w:val="8"/>
          </w:tcPr>
          <w:p w:rsidR="00E11F1A" w:rsidRPr="00E11F1A" w:rsidRDefault="00E11F1A" w:rsidP="0033067C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установка загра</w:t>
            </w:r>
            <w:r w:rsidRPr="00E11F1A">
              <w:rPr>
                <w:sz w:val="16"/>
                <w:szCs w:val="16"/>
              </w:rPr>
              <w:t>ж</w:t>
            </w:r>
            <w:r w:rsidRPr="00E11F1A">
              <w:rPr>
                <w:sz w:val="16"/>
                <w:szCs w:val="16"/>
              </w:rPr>
              <w:t>дения вокруг де</w:t>
            </w:r>
            <w:r w:rsidRPr="00E11F1A">
              <w:rPr>
                <w:sz w:val="16"/>
                <w:szCs w:val="16"/>
              </w:rPr>
              <w:t>т</w:t>
            </w:r>
            <w:r w:rsidRPr="00E11F1A">
              <w:rPr>
                <w:sz w:val="16"/>
                <w:szCs w:val="16"/>
              </w:rPr>
              <w:t>ских</w:t>
            </w:r>
            <w:r w:rsidR="0033067C">
              <w:rPr>
                <w:sz w:val="16"/>
                <w:szCs w:val="16"/>
              </w:rPr>
              <w:t xml:space="preserve"> </w:t>
            </w:r>
            <w:r w:rsidRPr="00E11F1A">
              <w:rPr>
                <w:sz w:val="16"/>
                <w:szCs w:val="16"/>
              </w:rPr>
              <w:t>игровых пл</w:t>
            </w:r>
            <w:r w:rsidRPr="00E11F1A">
              <w:rPr>
                <w:sz w:val="16"/>
                <w:szCs w:val="16"/>
              </w:rPr>
              <w:t>о</w:t>
            </w:r>
            <w:r w:rsidRPr="00E11F1A">
              <w:rPr>
                <w:sz w:val="16"/>
                <w:szCs w:val="16"/>
              </w:rPr>
              <w:t>щадок</w:t>
            </w:r>
          </w:p>
        </w:tc>
        <w:tc>
          <w:tcPr>
            <w:tcW w:w="454" w:type="pct"/>
            <w:gridSpan w:val="7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установка качелей на деревянных стойках двойные с резиновыми сид</w:t>
            </w:r>
            <w:r w:rsidRPr="00E11F1A">
              <w:rPr>
                <w:sz w:val="16"/>
                <w:szCs w:val="16"/>
              </w:rPr>
              <w:t>е</w:t>
            </w:r>
            <w:r w:rsidRPr="00E11F1A">
              <w:rPr>
                <w:sz w:val="16"/>
                <w:szCs w:val="16"/>
              </w:rPr>
              <w:t>ньями со спинкой</w:t>
            </w:r>
          </w:p>
        </w:tc>
      </w:tr>
      <w:tr w:rsidR="002A2159" w:rsidRPr="00E11F1A" w:rsidTr="009924C9">
        <w:trPr>
          <w:gridBefore w:val="1"/>
          <w:gridAfter w:val="1"/>
        </w:trPr>
        <w:tc>
          <w:tcPr>
            <w:tcW w:w="87" w:type="pct"/>
            <w:gridSpan w:val="2"/>
            <w:vMerge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vMerge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gridSpan w:val="3"/>
            <w:vMerge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федеральный бю</w:t>
            </w:r>
            <w:r w:rsidRPr="00E11F1A">
              <w:rPr>
                <w:sz w:val="16"/>
                <w:szCs w:val="16"/>
              </w:rPr>
              <w:t>д</w:t>
            </w:r>
            <w:r w:rsidRPr="00E11F1A">
              <w:rPr>
                <w:sz w:val="16"/>
                <w:szCs w:val="16"/>
              </w:rPr>
              <w:t>жет (далее – ФБ)</w:t>
            </w:r>
          </w:p>
        </w:tc>
        <w:tc>
          <w:tcPr>
            <w:tcW w:w="111" w:type="pct"/>
            <w:gridSpan w:val="2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областной бюджет (далее – ОБ)</w:t>
            </w:r>
          </w:p>
        </w:tc>
        <w:tc>
          <w:tcPr>
            <w:tcW w:w="131" w:type="pct"/>
            <w:gridSpan w:val="2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бюджет Волгограда (далее – БВ)</w:t>
            </w:r>
          </w:p>
        </w:tc>
        <w:tc>
          <w:tcPr>
            <w:tcW w:w="134" w:type="pct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vMerge w:val="restart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ФБ</w:t>
            </w:r>
          </w:p>
        </w:tc>
        <w:tc>
          <w:tcPr>
            <w:tcW w:w="94" w:type="pct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ОБ</w:t>
            </w:r>
          </w:p>
        </w:tc>
        <w:tc>
          <w:tcPr>
            <w:tcW w:w="90" w:type="pct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БВ</w:t>
            </w:r>
          </w:p>
        </w:tc>
        <w:tc>
          <w:tcPr>
            <w:tcW w:w="134" w:type="pct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всего</w:t>
            </w:r>
          </w:p>
        </w:tc>
        <w:tc>
          <w:tcPr>
            <w:tcW w:w="276" w:type="pct"/>
            <w:gridSpan w:val="6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 том числе</w:t>
            </w:r>
          </w:p>
        </w:tc>
        <w:tc>
          <w:tcPr>
            <w:tcW w:w="134" w:type="pct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всего</w:t>
            </w:r>
          </w:p>
        </w:tc>
        <w:tc>
          <w:tcPr>
            <w:tcW w:w="276" w:type="pct"/>
            <w:gridSpan w:val="6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 том числе</w:t>
            </w:r>
          </w:p>
        </w:tc>
        <w:tc>
          <w:tcPr>
            <w:tcW w:w="134" w:type="pct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всего</w:t>
            </w:r>
          </w:p>
        </w:tc>
        <w:tc>
          <w:tcPr>
            <w:tcW w:w="301" w:type="pct"/>
            <w:gridSpan w:val="5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 том числе</w:t>
            </w:r>
          </w:p>
        </w:tc>
        <w:tc>
          <w:tcPr>
            <w:tcW w:w="134" w:type="pct"/>
            <w:gridSpan w:val="3"/>
            <w:vMerge w:val="restart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всего</w:t>
            </w:r>
          </w:p>
        </w:tc>
        <w:tc>
          <w:tcPr>
            <w:tcW w:w="276" w:type="pct"/>
            <w:gridSpan w:val="5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 том числе</w:t>
            </w:r>
          </w:p>
        </w:tc>
        <w:tc>
          <w:tcPr>
            <w:tcW w:w="134" w:type="pct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всего</w:t>
            </w:r>
          </w:p>
        </w:tc>
        <w:tc>
          <w:tcPr>
            <w:tcW w:w="276" w:type="pct"/>
            <w:gridSpan w:val="6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 том числе</w:t>
            </w:r>
          </w:p>
        </w:tc>
        <w:tc>
          <w:tcPr>
            <w:tcW w:w="134" w:type="pct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всего</w:t>
            </w:r>
          </w:p>
        </w:tc>
        <w:tc>
          <w:tcPr>
            <w:tcW w:w="286" w:type="pct"/>
            <w:gridSpan w:val="6"/>
            <w:tcMar>
              <w:left w:w="28" w:type="dxa"/>
              <w:right w:w="28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 том числе</w:t>
            </w:r>
          </w:p>
        </w:tc>
        <w:tc>
          <w:tcPr>
            <w:tcW w:w="152" w:type="pct"/>
            <w:gridSpan w:val="2"/>
            <w:vMerge w:val="restart"/>
            <w:tcMar>
              <w:left w:w="57" w:type="dxa"/>
              <w:right w:w="57" w:type="dxa"/>
            </w:tcMar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всего</w:t>
            </w:r>
          </w:p>
        </w:tc>
        <w:tc>
          <w:tcPr>
            <w:tcW w:w="318" w:type="pct"/>
            <w:gridSpan w:val="6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 том числе</w:t>
            </w:r>
          </w:p>
        </w:tc>
        <w:tc>
          <w:tcPr>
            <w:tcW w:w="155" w:type="pct"/>
            <w:gridSpan w:val="2"/>
            <w:vMerge w:val="restart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всего</w:t>
            </w:r>
          </w:p>
        </w:tc>
        <w:tc>
          <w:tcPr>
            <w:tcW w:w="299" w:type="pct"/>
            <w:gridSpan w:val="5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 том числе</w:t>
            </w:r>
          </w:p>
        </w:tc>
      </w:tr>
      <w:tr w:rsidR="009924C9" w:rsidRPr="00E11F1A" w:rsidTr="009924C9">
        <w:trPr>
          <w:gridBefore w:val="1"/>
          <w:gridAfter w:val="1"/>
          <w:trHeight w:val="1390"/>
        </w:trPr>
        <w:tc>
          <w:tcPr>
            <w:tcW w:w="87" w:type="pct"/>
            <w:gridSpan w:val="2"/>
            <w:vMerge/>
            <w:tcMar>
              <w:left w:w="57" w:type="dxa"/>
              <w:right w:w="57" w:type="dxa"/>
            </w:tcMar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Mar>
              <w:left w:w="57" w:type="dxa"/>
              <w:right w:w="57" w:type="dxa"/>
            </w:tcMar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vMerge/>
            <w:tcMar>
              <w:left w:w="57" w:type="dxa"/>
              <w:right w:w="57" w:type="dxa"/>
            </w:tcMar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gridSpan w:val="3"/>
            <w:vMerge/>
            <w:tcMar>
              <w:left w:w="57" w:type="dxa"/>
              <w:right w:w="57" w:type="dxa"/>
            </w:tcMar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vMerge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  <w:vMerge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vMerge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vMerge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Merge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vMerge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vMerge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ФБ</w:t>
            </w:r>
          </w:p>
        </w:tc>
        <w:tc>
          <w:tcPr>
            <w:tcW w:w="92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ОБ</w:t>
            </w:r>
          </w:p>
        </w:tc>
        <w:tc>
          <w:tcPr>
            <w:tcW w:w="89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БВ</w:t>
            </w:r>
          </w:p>
        </w:tc>
        <w:tc>
          <w:tcPr>
            <w:tcW w:w="134" w:type="pct"/>
            <w:gridSpan w:val="2"/>
            <w:vMerge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ФБ</w:t>
            </w:r>
          </w:p>
        </w:tc>
        <w:tc>
          <w:tcPr>
            <w:tcW w:w="92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ОБ</w:t>
            </w:r>
          </w:p>
        </w:tc>
        <w:tc>
          <w:tcPr>
            <w:tcW w:w="89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БВ</w:t>
            </w:r>
          </w:p>
        </w:tc>
        <w:tc>
          <w:tcPr>
            <w:tcW w:w="134" w:type="pct"/>
            <w:gridSpan w:val="2"/>
            <w:vMerge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ФБ</w:t>
            </w:r>
          </w:p>
        </w:tc>
        <w:tc>
          <w:tcPr>
            <w:tcW w:w="96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ОБ</w:t>
            </w:r>
          </w:p>
        </w:tc>
        <w:tc>
          <w:tcPr>
            <w:tcW w:w="102" w:type="pct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БВ</w:t>
            </w:r>
          </w:p>
        </w:tc>
        <w:tc>
          <w:tcPr>
            <w:tcW w:w="134" w:type="pct"/>
            <w:gridSpan w:val="3"/>
            <w:vMerge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ФБ</w:t>
            </w:r>
          </w:p>
        </w:tc>
        <w:tc>
          <w:tcPr>
            <w:tcW w:w="92" w:type="pct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ОБ</w:t>
            </w:r>
          </w:p>
        </w:tc>
        <w:tc>
          <w:tcPr>
            <w:tcW w:w="89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БВ</w:t>
            </w:r>
          </w:p>
        </w:tc>
        <w:tc>
          <w:tcPr>
            <w:tcW w:w="134" w:type="pct"/>
            <w:gridSpan w:val="2"/>
            <w:vMerge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ФБ</w:t>
            </w:r>
          </w:p>
        </w:tc>
        <w:tc>
          <w:tcPr>
            <w:tcW w:w="92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ОБ</w:t>
            </w:r>
          </w:p>
        </w:tc>
        <w:tc>
          <w:tcPr>
            <w:tcW w:w="89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БВ</w:t>
            </w:r>
          </w:p>
        </w:tc>
        <w:tc>
          <w:tcPr>
            <w:tcW w:w="134" w:type="pct"/>
            <w:gridSpan w:val="2"/>
            <w:vMerge/>
            <w:tcMar>
              <w:left w:w="57" w:type="dxa"/>
              <w:right w:w="57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Mar>
              <w:left w:w="57" w:type="dxa"/>
              <w:right w:w="57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ФБ</w:t>
            </w:r>
          </w:p>
        </w:tc>
        <w:tc>
          <w:tcPr>
            <w:tcW w:w="92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ОБ</w:t>
            </w:r>
          </w:p>
        </w:tc>
        <w:tc>
          <w:tcPr>
            <w:tcW w:w="89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БВ</w:t>
            </w:r>
          </w:p>
        </w:tc>
        <w:tc>
          <w:tcPr>
            <w:tcW w:w="152" w:type="pct"/>
            <w:gridSpan w:val="2"/>
            <w:vMerge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gridSpan w:val="2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ФБ</w:t>
            </w:r>
          </w:p>
        </w:tc>
        <w:tc>
          <w:tcPr>
            <w:tcW w:w="106" w:type="pct"/>
            <w:gridSpan w:val="2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ОБ</w:t>
            </w:r>
          </w:p>
        </w:tc>
        <w:tc>
          <w:tcPr>
            <w:tcW w:w="103" w:type="pct"/>
            <w:gridSpan w:val="2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БВ</w:t>
            </w:r>
          </w:p>
        </w:tc>
        <w:tc>
          <w:tcPr>
            <w:tcW w:w="155" w:type="pct"/>
            <w:gridSpan w:val="2"/>
            <w:vMerge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</w:tcPr>
          <w:p w:rsidR="00E11F1A" w:rsidRPr="00E11F1A" w:rsidRDefault="00E11F1A" w:rsidP="00E11F1A">
            <w:pPr>
              <w:ind w:right="-8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ФБ</w:t>
            </w:r>
          </w:p>
        </w:tc>
        <w:tc>
          <w:tcPr>
            <w:tcW w:w="106" w:type="pct"/>
            <w:gridSpan w:val="2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ОБ</w:t>
            </w:r>
          </w:p>
        </w:tc>
        <w:tc>
          <w:tcPr>
            <w:tcW w:w="103" w:type="pct"/>
            <w:gridSpan w:val="2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БВ</w:t>
            </w:r>
          </w:p>
        </w:tc>
      </w:tr>
      <w:tr w:rsidR="009924C9" w:rsidRPr="00E11F1A" w:rsidTr="009924C9">
        <w:trPr>
          <w:gridBefore w:val="1"/>
          <w:gridAfter w:val="1"/>
          <w:trHeight w:val="20"/>
        </w:trPr>
        <w:tc>
          <w:tcPr>
            <w:tcW w:w="87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</w:t>
            </w:r>
          </w:p>
        </w:tc>
        <w:tc>
          <w:tcPr>
            <w:tcW w:w="336" w:type="pct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3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</w:t>
            </w:r>
          </w:p>
        </w:tc>
        <w:tc>
          <w:tcPr>
            <w:tcW w:w="101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</w:t>
            </w:r>
          </w:p>
        </w:tc>
        <w:tc>
          <w:tcPr>
            <w:tcW w:w="111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</w:t>
            </w:r>
          </w:p>
        </w:tc>
        <w:tc>
          <w:tcPr>
            <w:tcW w:w="131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</w:t>
            </w:r>
          </w:p>
        </w:tc>
        <w:tc>
          <w:tcPr>
            <w:tcW w:w="134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</w:t>
            </w:r>
          </w:p>
        </w:tc>
        <w:tc>
          <w:tcPr>
            <w:tcW w:w="90" w:type="pct"/>
            <w:gridSpan w:val="3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9</w:t>
            </w:r>
          </w:p>
        </w:tc>
        <w:tc>
          <w:tcPr>
            <w:tcW w:w="94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11</w:t>
            </w:r>
          </w:p>
        </w:tc>
        <w:tc>
          <w:tcPr>
            <w:tcW w:w="134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12</w:t>
            </w:r>
          </w:p>
        </w:tc>
        <w:tc>
          <w:tcPr>
            <w:tcW w:w="95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13</w:t>
            </w:r>
          </w:p>
        </w:tc>
        <w:tc>
          <w:tcPr>
            <w:tcW w:w="92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14</w:t>
            </w:r>
          </w:p>
        </w:tc>
        <w:tc>
          <w:tcPr>
            <w:tcW w:w="89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15</w:t>
            </w:r>
          </w:p>
        </w:tc>
        <w:tc>
          <w:tcPr>
            <w:tcW w:w="134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16</w:t>
            </w:r>
          </w:p>
        </w:tc>
        <w:tc>
          <w:tcPr>
            <w:tcW w:w="95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17</w:t>
            </w:r>
          </w:p>
        </w:tc>
        <w:tc>
          <w:tcPr>
            <w:tcW w:w="92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18</w:t>
            </w:r>
          </w:p>
        </w:tc>
        <w:tc>
          <w:tcPr>
            <w:tcW w:w="89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19</w:t>
            </w:r>
          </w:p>
        </w:tc>
        <w:tc>
          <w:tcPr>
            <w:tcW w:w="134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20</w:t>
            </w:r>
          </w:p>
        </w:tc>
        <w:tc>
          <w:tcPr>
            <w:tcW w:w="103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21</w:t>
            </w:r>
          </w:p>
        </w:tc>
        <w:tc>
          <w:tcPr>
            <w:tcW w:w="96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22</w:t>
            </w:r>
          </w:p>
        </w:tc>
        <w:tc>
          <w:tcPr>
            <w:tcW w:w="102" w:type="pct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23</w:t>
            </w:r>
          </w:p>
        </w:tc>
        <w:tc>
          <w:tcPr>
            <w:tcW w:w="134" w:type="pct"/>
            <w:gridSpan w:val="3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24</w:t>
            </w:r>
          </w:p>
        </w:tc>
        <w:tc>
          <w:tcPr>
            <w:tcW w:w="95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25</w:t>
            </w:r>
          </w:p>
        </w:tc>
        <w:tc>
          <w:tcPr>
            <w:tcW w:w="92" w:type="pct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26</w:t>
            </w:r>
          </w:p>
        </w:tc>
        <w:tc>
          <w:tcPr>
            <w:tcW w:w="89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27</w:t>
            </w:r>
          </w:p>
        </w:tc>
        <w:tc>
          <w:tcPr>
            <w:tcW w:w="134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28</w:t>
            </w:r>
          </w:p>
        </w:tc>
        <w:tc>
          <w:tcPr>
            <w:tcW w:w="95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29</w:t>
            </w:r>
          </w:p>
        </w:tc>
        <w:tc>
          <w:tcPr>
            <w:tcW w:w="92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30</w:t>
            </w:r>
          </w:p>
        </w:tc>
        <w:tc>
          <w:tcPr>
            <w:tcW w:w="89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31</w:t>
            </w:r>
          </w:p>
        </w:tc>
        <w:tc>
          <w:tcPr>
            <w:tcW w:w="134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32</w:t>
            </w:r>
          </w:p>
        </w:tc>
        <w:tc>
          <w:tcPr>
            <w:tcW w:w="106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33</w:t>
            </w:r>
          </w:p>
        </w:tc>
        <w:tc>
          <w:tcPr>
            <w:tcW w:w="92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34</w:t>
            </w:r>
          </w:p>
        </w:tc>
        <w:tc>
          <w:tcPr>
            <w:tcW w:w="89" w:type="pct"/>
            <w:gridSpan w:val="2"/>
            <w:tcMar>
              <w:left w:w="40" w:type="dxa"/>
              <w:right w:w="40" w:type="dxa"/>
            </w:tcMar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35</w:t>
            </w:r>
          </w:p>
        </w:tc>
        <w:tc>
          <w:tcPr>
            <w:tcW w:w="152" w:type="pct"/>
            <w:gridSpan w:val="2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36</w:t>
            </w:r>
          </w:p>
        </w:tc>
        <w:tc>
          <w:tcPr>
            <w:tcW w:w="109" w:type="pct"/>
            <w:gridSpan w:val="2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37</w:t>
            </w:r>
          </w:p>
        </w:tc>
        <w:tc>
          <w:tcPr>
            <w:tcW w:w="106" w:type="pct"/>
            <w:gridSpan w:val="2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38</w:t>
            </w:r>
          </w:p>
        </w:tc>
        <w:tc>
          <w:tcPr>
            <w:tcW w:w="103" w:type="pct"/>
            <w:gridSpan w:val="2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39</w:t>
            </w:r>
          </w:p>
        </w:tc>
        <w:tc>
          <w:tcPr>
            <w:tcW w:w="155" w:type="pct"/>
            <w:gridSpan w:val="2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40</w:t>
            </w:r>
          </w:p>
        </w:tc>
        <w:tc>
          <w:tcPr>
            <w:tcW w:w="90" w:type="pct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41</w:t>
            </w:r>
          </w:p>
        </w:tc>
        <w:tc>
          <w:tcPr>
            <w:tcW w:w="106" w:type="pct"/>
            <w:gridSpan w:val="2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42</w:t>
            </w:r>
          </w:p>
        </w:tc>
        <w:tc>
          <w:tcPr>
            <w:tcW w:w="103" w:type="pct"/>
            <w:gridSpan w:val="2"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43</w:t>
            </w:r>
          </w:p>
        </w:tc>
      </w:tr>
      <w:tr w:rsidR="00E11F1A" w:rsidRPr="00E11F1A" w:rsidTr="0099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lastRenderedPageBreak/>
              <w:br w:type="page"/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</w:p>
        </w:tc>
        <w:tc>
          <w:tcPr>
            <w:tcW w:w="1524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1A" w:rsidRPr="00E11F1A" w:rsidRDefault="00E11F1A" w:rsidP="00E11F1A">
            <w:pPr>
              <w:ind w:right="-32"/>
              <w:jc w:val="right"/>
              <w:rPr>
                <w:sz w:val="24"/>
                <w:szCs w:val="24"/>
              </w:rPr>
            </w:pPr>
            <w:r w:rsidRPr="00E11F1A">
              <w:rPr>
                <w:sz w:val="24"/>
                <w:szCs w:val="24"/>
              </w:rPr>
              <w:t>Продолжение приложения 1</w:t>
            </w:r>
          </w:p>
        </w:tc>
      </w:tr>
      <w:tr w:rsidR="009924C9" w:rsidRPr="00E11F1A" w:rsidTr="0099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9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11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12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13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14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15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16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17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18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19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21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22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24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25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26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27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28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29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32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33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34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35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36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37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38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42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43</w:t>
            </w:r>
          </w:p>
        </w:tc>
      </w:tr>
      <w:tr w:rsidR="009924C9" w:rsidRPr="00E11F1A" w:rsidTr="0099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1.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 xml:space="preserve">Администрация </w:t>
            </w:r>
          </w:p>
          <w:p w:rsidR="00E11F1A" w:rsidRPr="00E11F1A" w:rsidRDefault="00E11F1A" w:rsidP="0033067C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Кировского</w:t>
            </w:r>
            <w:r w:rsidRPr="00E11F1A">
              <w:rPr>
                <w:sz w:val="16"/>
                <w:szCs w:val="16"/>
              </w:rPr>
              <w:br/>
              <w:t>района Волгограда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2018 год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1282,87532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992,85074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161,58170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128,44288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103,40000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80,00000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13,00000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10,40000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1009,77532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781,55074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127,18170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101,04288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109,70000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84,90000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13,80000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11,00000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60,00000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46,40000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7,60000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6,00000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</w:tr>
      <w:tr w:rsidR="009924C9" w:rsidRPr="00E11F1A" w:rsidTr="0099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2.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 xml:space="preserve">Администрация </w:t>
            </w:r>
          </w:p>
          <w:p w:rsidR="00E11F1A" w:rsidRPr="00E11F1A" w:rsidRDefault="00E11F1A" w:rsidP="0033067C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 xml:space="preserve">Советского </w:t>
            </w:r>
            <w:r w:rsidRPr="00E11F1A">
              <w:rPr>
                <w:sz w:val="16"/>
                <w:szCs w:val="16"/>
              </w:rPr>
              <w:br/>
              <w:t>района Волгограда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2018 год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774,13727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599,20985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97,47369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77,45373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103,40000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80,00000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13,00000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10,40000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539,20000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417,40000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67,90000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53,90000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131,53727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101,80985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16,57369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13,15373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</w:tr>
      <w:tr w:rsidR="009924C9" w:rsidRPr="00E11F1A" w:rsidTr="0099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3.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 xml:space="preserve">Администрация </w:t>
            </w:r>
          </w:p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 xml:space="preserve">Ворошиловского района </w:t>
            </w:r>
          </w:p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Волгограда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2018 год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1229591,190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951,70358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154,92849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122,95912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74,40000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57,58560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9,37440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7,44000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899,99800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696,59845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113,39975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89,99980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255,19319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197,51953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32,15434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25,51932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</w:tr>
      <w:tr w:rsidR="009924C9" w:rsidRPr="00E11F1A" w:rsidTr="0099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4.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Администрация Центрального ра</w:t>
            </w:r>
            <w:r w:rsidRPr="00E11F1A">
              <w:rPr>
                <w:sz w:val="16"/>
                <w:szCs w:val="16"/>
              </w:rPr>
              <w:t>й</w:t>
            </w:r>
            <w:r w:rsidRPr="00E11F1A">
              <w:rPr>
                <w:sz w:val="16"/>
                <w:szCs w:val="16"/>
              </w:rPr>
              <w:t>она Волгограда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2018 год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17234,12350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13339,22561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2171,45211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1723,44578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1049,18640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812,03196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132,19589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104,95855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6019,56647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4659,09727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758,49256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601,97664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1167,98595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904,11892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147,11920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116,74783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5787,72862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4479,67780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729,31570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578,73512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2992,65606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2316,29966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377,02876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299,32764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217,00000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168,00000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27,30000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21,70000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</w:tr>
      <w:tr w:rsidR="009924C9" w:rsidRPr="00E11F1A" w:rsidTr="0099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5.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Администрация Дзержинского ра</w:t>
            </w:r>
            <w:r w:rsidRPr="00E11F1A">
              <w:rPr>
                <w:sz w:val="16"/>
                <w:szCs w:val="16"/>
              </w:rPr>
              <w:t>й</w:t>
            </w:r>
            <w:r w:rsidRPr="00E11F1A">
              <w:rPr>
                <w:sz w:val="16"/>
                <w:szCs w:val="16"/>
              </w:rPr>
              <w:t>она Волгограда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2018 год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4262,20000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3298,92743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537,07256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426,20001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944,85965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731,32152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119,03066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94,50747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1885,84722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1459,63140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237,63109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188,58473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1168,29313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904,27451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147,21081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116,80781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101,80000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78,80000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12,80000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10,20000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161,40000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124,90000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20,40000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16,10000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</w:tr>
      <w:tr w:rsidR="009924C9" w:rsidRPr="00E11F1A" w:rsidTr="0099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6.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Администрация Красно</w:t>
            </w:r>
            <w:r w:rsidRPr="00E11F1A">
              <w:rPr>
                <w:spacing w:val="-4"/>
                <w:sz w:val="16"/>
                <w:szCs w:val="16"/>
              </w:rPr>
              <w:t>октябрь</w:t>
            </w:r>
            <w:r w:rsidRPr="00E11F1A">
              <w:rPr>
                <w:sz w:val="16"/>
                <w:szCs w:val="16"/>
              </w:rPr>
              <w:t xml:space="preserve">ского района </w:t>
            </w:r>
          </w:p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Волгограда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2018 год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067C">
              <w:rPr>
                <w:color w:val="000000" w:themeColor="text1"/>
                <w:sz w:val="16"/>
                <w:szCs w:val="16"/>
              </w:rPr>
              <w:t>5390,28606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4172,18742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679,21755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067C">
              <w:rPr>
                <w:color w:val="000000" w:themeColor="text1"/>
                <w:sz w:val="16"/>
                <w:szCs w:val="16"/>
              </w:rPr>
              <w:t>538,88109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636,84128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492,92832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80,24907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63,66389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2148,23740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1662,78018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270,70175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214,75547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251,64562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194,77893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31,71014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25,15655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1201,23706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929,78233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151,36920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120,08553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514,62436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398,31926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64,84267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51,46243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182,68292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141,39658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23,01805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18,26829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403,35702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312,20667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50,82746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40,32289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51,66040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39,99515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6,49921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5,16604</w:t>
            </w:r>
          </w:p>
        </w:tc>
      </w:tr>
      <w:tr w:rsidR="009924C9" w:rsidRPr="00E11F1A" w:rsidTr="0099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7.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33067C" w:rsidP="00E11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Тракторо</w:t>
            </w:r>
            <w:r w:rsidR="00E11F1A" w:rsidRPr="00E11F1A">
              <w:rPr>
                <w:sz w:val="16"/>
                <w:szCs w:val="16"/>
              </w:rPr>
              <w:t>заводского района</w:t>
            </w:r>
          </w:p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Волгограда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2018 год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7682,35950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5946,15680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967,97672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768,22598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577,84192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447,24964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72,80808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57,78420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4038,09980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3125,49980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508,80000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403,80000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183,96318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142,38750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23,17936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18,39632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1502,00500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1162,55187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189,25263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150,20050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1380,44960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1068,46799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173,93665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138,04496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</w:tr>
      <w:tr w:rsidR="009924C9" w:rsidRPr="00E11F1A" w:rsidTr="0099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8.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33067C" w:rsidP="00E11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Красно</w:t>
            </w:r>
            <w:r w:rsidR="00E11F1A" w:rsidRPr="00E11F1A">
              <w:rPr>
                <w:sz w:val="16"/>
                <w:szCs w:val="16"/>
              </w:rPr>
              <w:t xml:space="preserve">армейского района </w:t>
            </w:r>
          </w:p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Волгограда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2018 год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3078,20000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2382,50000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387,90000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307,80000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103,40000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80,00000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13,00000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10,40000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1706,20000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1320,60000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215,00000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170,60000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0,0,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658,30000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509,50000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83,00000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65,80000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610,30000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472,40000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76,90000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61,00000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0,0</w:t>
            </w:r>
          </w:p>
        </w:tc>
      </w:tr>
      <w:tr w:rsidR="009924C9" w:rsidRPr="00E11F1A" w:rsidTr="0099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7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A" w:rsidRPr="00E11F1A" w:rsidRDefault="00E11F1A" w:rsidP="00E11F1A">
            <w:pPr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40933,77284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31682,76143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5157,60282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4093,40859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3593,32925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2781,11704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452,65810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359,55411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18246,92421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14123,15784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2299,10685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1824,65952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1603,59475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1241,28535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202,00870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160,30070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8490,97068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6572,01200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1069,93753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849,02115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7210,75361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5581,09080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908,54692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721,11589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894,78292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692596,58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112,71805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89,46829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463,35702</w:t>
            </w: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358,60667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58,42746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46,32289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378,40000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292,90000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47,70000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37,80000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51,66040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39,99515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6,49921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F1A" w:rsidRPr="00E11F1A" w:rsidRDefault="00E11F1A" w:rsidP="00E11F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1F1A">
              <w:rPr>
                <w:sz w:val="16"/>
                <w:szCs w:val="16"/>
              </w:rPr>
              <w:t>5,16604</w:t>
            </w:r>
          </w:p>
        </w:tc>
      </w:tr>
    </w:tbl>
    <w:p w:rsidR="00E11F1A" w:rsidRPr="00E11F1A" w:rsidRDefault="00E11F1A" w:rsidP="00E11F1A">
      <w:pPr>
        <w:jc w:val="both"/>
        <w:rPr>
          <w:sz w:val="28"/>
          <w:szCs w:val="28"/>
        </w:rPr>
      </w:pPr>
    </w:p>
    <w:p w:rsidR="00E11F1A" w:rsidRPr="00E11F1A" w:rsidRDefault="00E11F1A" w:rsidP="00E11F1A">
      <w:pPr>
        <w:jc w:val="both"/>
        <w:rPr>
          <w:sz w:val="28"/>
          <w:szCs w:val="28"/>
        </w:rPr>
      </w:pPr>
    </w:p>
    <w:p w:rsidR="00E11F1A" w:rsidRPr="00E11F1A" w:rsidRDefault="00E11F1A" w:rsidP="00E11F1A">
      <w:pPr>
        <w:jc w:val="both"/>
        <w:rPr>
          <w:sz w:val="28"/>
          <w:szCs w:val="28"/>
        </w:rPr>
      </w:pPr>
    </w:p>
    <w:p w:rsidR="008565B9" w:rsidRDefault="00E11F1A" w:rsidP="004677E0">
      <w:pPr>
        <w:ind w:left="10773"/>
        <w:jc w:val="both"/>
        <w:rPr>
          <w:sz w:val="28"/>
          <w:szCs w:val="28"/>
        </w:rPr>
      </w:pPr>
      <w:r w:rsidRPr="00E11F1A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Волгограда»</w:t>
      </w:r>
    </w:p>
    <w:p w:rsidR="006E5BEF" w:rsidRDefault="006E5BEF" w:rsidP="004677E0">
      <w:pPr>
        <w:ind w:left="10773"/>
        <w:jc w:val="both"/>
        <w:rPr>
          <w:sz w:val="28"/>
          <w:szCs w:val="28"/>
        </w:rPr>
      </w:pPr>
    </w:p>
    <w:p w:rsidR="006E5BEF" w:rsidRDefault="006E5BEF" w:rsidP="004677E0">
      <w:pPr>
        <w:ind w:left="10773"/>
        <w:jc w:val="both"/>
        <w:rPr>
          <w:sz w:val="28"/>
          <w:szCs w:val="28"/>
        </w:rPr>
      </w:pPr>
    </w:p>
    <w:p w:rsidR="006E5BEF" w:rsidRDefault="006E5BEF" w:rsidP="004677E0">
      <w:pPr>
        <w:ind w:left="10773"/>
        <w:jc w:val="both"/>
        <w:rPr>
          <w:sz w:val="28"/>
        </w:rPr>
        <w:sectPr w:rsidR="006E5BEF" w:rsidSect="00E67635">
          <w:headerReference w:type="default" r:id="rId24"/>
          <w:pgSz w:w="16838" w:h="11906" w:orient="landscape"/>
          <w:pgMar w:top="1134" w:right="397" w:bottom="567" w:left="851" w:header="720" w:footer="765" w:gutter="0"/>
          <w:pgNumType w:start="1"/>
          <w:cols w:space="720"/>
          <w:titlePg/>
          <w:docGrid w:linePitch="272"/>
        </w:sectPr>
      </w:pPr>
    </w:p>
    <w:p w:rsidR="006E5BEF" w:rsidRPr="006E5BEF" w:rsidRDefault="006E5BEF" w:rsidP="006E5BEF">
      <w:pPr>
        <w:ind w:left="11766"/>
        <w:jc w:val="both"/>
        <w:rPr>
          <w:sz w:val="28"/>
          <w:szCs w:val="28"/>
        </w:rPr>
      </w:pPr>
      <w:r w:rsidRPr="006E5BEF">
        <w:rPr>
          <w:sz w:val="28"/>
          <w:szCs w:val="28"/>
        </w:rPr>
        <w:lastRenderedPageBreak/>
        <w:t>Приложение 2</w:t>
      </w:r>
    </w:p>
    <w:p w:rsidR="006E5BEF" w:rsidRPr="006E5BEF" w:rsidRDefault="006E5BEF" w:rsidP="006E5BEF">
      <w:pPr>
        <w:ind w:left="11766"/>
        <w:jc w:val="both"/>
        <w:rPr>
          <w:sz w:val="28"/>
          <w:szCs w:val="28"/>
        </w:rPr>
      </w:pPr>
      <w:r w:rsidRPr="006E5BEF">
        <w:rPr>
          <w:sz w:val="28"/>
          <w:szCs w:val="28"/>
        </w:rPr>
        <w:t>к постановлению</w:t>
      </w:r>
    </w:p>
    <w:p w:rsidR="006E5BEF" w:rsidRPr="006E5BEF" w:rsidRDefault="006E5BEF" w:rsidP="006E5BEF">
      <w:pPr>
        <w:ind w:left="11766"/>
        <w:jc w:val="both"/>
        <w:rPr>
          <w:sz w:val="28"/>
          <w:szCs w:val="28"/>
        </w:rPr>
      </w:pPr>
      <w:r w:rsidRPr="006E5BEF">
        <w:rPr>
          <w:sz w:val="28"/>
          <w:szCs w:val="28"/>
        </w:rPr>
        <w:t>администрации Волгограда</w:t>
      </w:r>
    </w:p>
    <w:p w:rsidR="006E5BEF" w:rsidRPr="006E5BEF" w:rsidRDefault="00447B15" w:rsidP="006E5BEF">
      <w:pPr>
        <w:ind w:left="11766"/>
        <w:jc w:val="both"/>
        <w:rPr>
          <w:sz w:val="28"/>
          <w:szCs w:val="28"/>
        </w:rPr>
      </w:pPr>
      <w:r>
        <w:rPr>
          <w:sz w:val="28"/>
        </w:rPr>
        <w:t>от 04.12.2018  № 1683</w:t>
      </w:r>
    </w:p>
    <w:p w:rsidR="006E5BEF" w:rsidRPr="006E5BEF" w:rsidRDefault="006E5BEF" w:rsidP="006E5BEF">
      <w:pPr>
        <w:ind w:left="11766"/>
        <w:jc w:val="both"/>
        <w:rPr>
          <w:sz w:val="28"/>
          <w:szCs w:val="28"/>
        </w:rPr>
      </w:pPr>
    </w:p>
    <w:p w:rsidR="006E5BEF" w:rsidRPr="006E5BEF" w:rsidRDefault="006E5BEF" w:rsidP="006E5BEF">
      <w:pPr>
        <w:ind w:left="11766"/>
        <w:jc w:val="both"/>
        <w:rPr>
          <w:sz w:val="28"/>
          <w:szCs w:val="28"/>
        </w:rPr>
      </w:pPr>
    </w:p>
    <w:p w:rsidR="006E5BEF" w:rsidRPr="006E5BEF" w:rsidRDefault="006E5BEF" w:rsidP="00A71DA8">
      <w:pPr>
        <w:ind w:left="10915"/>
        <w:jc w:val="both"/>
        <w:rPr>
          <w:sz w:val="28"/>
          <w:szCs w:val="28"/>
        </w:rPr>
      </w:pPr>
      <w:r w:rsidRPr="006E5BEF">
        <w:rPr>
          <w:sz w:val="28"/>
          <w:szCs w:val="28"/>
        </w:rPr>
        <w:t>«Приложение 5</w:t>
      </w:r>
    </w:p>
    <w:p w:rsidR="006E5BEF" w:rsidRPr="006E5BEF" w:rsidRDefault="006E5BEF" w:rsidP="00A71DA8">
      <w:pPr>
        <w:ind w:left="10915"/>
        <w:jc w:val="both"/>
        <w:rPr>
          <w:sz w:val="28"/>
          <w:szCs w:val="28"/>
        </w:rPr>
      </w:pPr>
      <w:r w:rsidRPr="006E5BEF">
        <w:rPr>
          <w:sz w:val="28"/>
          <w:szCs w:val="28"/>
        </w:rPr>
        <w:t>к муниципальной программе «</w:t>
      </w:r>
      <w:r w:rsidRPr="006E5BEF">
        <w:rPr>
          <w:spacing w:val="-4"/>
          <w:sz w:val="28"/>
          <w:szCs w:val="28"/>
        </w:rPr>
        <w:t>Формирование современной г</w:t>
      </w:r>
      <w:r w:rsidRPr="006E5BEF">
        <w:rPr>
          <w:spacing w:val="-4"/>
          <w:sz w:val="28"/>
          <w:szCs w:val="28"/>
        </w:rPr>
        <w:t>о</w:t>
      </w:r>
      <w:r w:rsidRPr="006E5BEF">
        <w:rPr>
          <w:spacing w:val="-4"/>
          <w:sz w:val="28"/>
          <w:szCs w:val="28"/>
        </w:rPr>
        <w:t>родской среды», утвержденной</w:t>
      </w:r>
      <w:r w:rsidRPr="006E5BEF">
        <w:rPr>
          <w:sz w:val="28"/>
          <w:szCs w:val="28"/>
        </w:rPr>
        <w:t xml:space="preserve"> п</w:t>
      </w:r>
      <w:r w:rsidRPr="006E5BEF">
        <w:rPr>
          <w:sz w:val="28"/>
          <w:szCs w:val="28"/>
        </w:rPr>
        <w:t>о</w:t>
      </w:r>
      <w:r w:rsidRPr="006E5BEF">
        <w:rPr>
          <w:sz w:val="28"/>
          <w:szCs w:val="28"/>
        </w:rPr>
        <w:t xml:space="preserve">становлением администрации Волгограда </w:t>
      </w:r>
    </w:p>
    <w:p w:rsidR="006E5BEF" w:rsidRPr="006E5BEF" w:rsidRDefault="006E5BEF" w:rsidP="00A71DA8">
      <w:pPr>
        <w:ind w:left="10915"/>
        <w:jc w:val="both"/>
        <w:rPr>
          <w:sz w:val="28"/>
          <w:szCs w:val="28"/>
        </w:rPr>
      </w:pPr>
      <w:r w:rsidRPr="006E5BEF">
        <w:rPr>
          <w:sz w:val="28"/>
          <w:szCs w:val="28"/>
        </w:rPr>
        <w:t xml:space="preserve">от 06.12.2017 </w:t>
      </w:r>
      <w:r w:rsidR="00A71DA8">
        <w:rPr>
          <w:sz w:val="28"/>
          <w:szCs w:val="28"/>
        </w:rPr>
        <w:t xml:space="preserve"> </w:t>
      </w:r>
      <w:r w:rsidRPr="006E5BEF">
        <w:rPr>
          <w:sz w:val="28"/>
          <w:szCs w:val="28"/>
        </w:rPr>
        <w:t>№ 1855</w:t>
      </w:r>
    </w:p>
    <w:p w:rsidR="006E5BEF" w:rsidRPr="006E5BEF" w:rsidRDefault="006E5BEF" w:rsidP="006E5BEF">
      <w:pPr>
        <w:ind w:left="10206"/>
        <w:jc w:val="both"/>
        <w:rPr>
          <w:sz w:val="28"/>
          <w:szCs w:val="28"/>
        </w:rPr>
      </w:pPr>
    </w:p>
    <w:p w:rsidR="006E5BEF" w:rsidRPr="006E5BEF" w:rsidRDefault="006E5BEF" w:rsidP="006E5BEF">
      <w:pPr>
        <w:ind w:left="10206"/>
        <w:jc w:val="both"/>
        <w:rPr>
          <w:sz w:val="28"/>
          <w:szCs w:val="28"/>
        </w:rPr>
      </w:pPr>
    </w:p>
    <w:p w:rsidR="006E5BEF" w:rsidRPr="006E5BEF" w:rsidRDefault="006E5BEF" w:rsidP="006E5BEF">
      <w:pPr>
        <w:ind w:firstLine="567"/>
        <w:jc w:val="center"/>
        <w:rPr>
          <w:sz w:val="28"/>
          <w:szCs w:val="28"/>
        </w:rPr>
      </w:pPr>
      <w:r w:rsidRPr="006E5BEF">
        <w:rPr>
          <w:sz w:val="28"/>
          <w:szCs w:val="28"/>
        </w:rPr>
        <w:t>ПЕРЕЧЕНЬ</w:t>
      </w:r>
    </w:p>
    <w:p w:rsidR="006E5BEF" w:rsidRPr="006E5BEF" w:rsidRDefault="006E5BEF" w:rsidP="006E5BEF">
      <w:pPr>
        <w:ind w:firstLine="567"/>
        <w:jc w:val="center"/>
        <w:rPr>
          <w:sz w:val="28"/>
          <w:szCs w:val="28"/>
        </w:rPr>
      </w:pPr>
      <w:r w:rsidRPr="006E5BEF">
        <w:rPr>
          <w:sz w:val="28"/>
          <w:szCs w:val="28"/>
        </w:rPr>
        <w:t>мероприятий муниципальной программы «Формирование современной городской среды»</w:t>
      </w:r>
    </w:p>
    <w:p w:rsidR="006E5BEF" w:rsidRPr="006E5BEF" w:rsidRDefault="006E5BEF" w:rsidP="006E5BEF">
      <w:pPr>
        <w:ind w:firstLine="567"/>
        <w:jc w:val="center"/>
        <w:rPr>
          <w:sz w:val="28"/>
          <w:szCs w:val="28"/>
        </w:rPr>
      </w:pPr>
      <w:r w:rsidRPr="006E5BEF">
        <w:rPr>
          <w:sz w:val="28"/>
          <w:szCs w:val="28"/>
        </w:rPr>
        <w:t>(далее – Программа)</w:t>
      </w:r>
    </w:p>
    <w:p w:rsidR="006E5BEF" w:rsidRPr="006E5BEF" w:rsidRDefault="006E5BEF" w:rsidP="006E5BEF">
      <w:pPr>
        <w:ind w:firstLine="567"/>
        <w:jc w:val="center"/>
        <w:rPr>
          <w:sz w:val="12"/>
          <w:szCs w:val="12"/>
        </w:rPr>
      </w:pPr>
    </w:p>
    <w:tbl>
      <w:tblPr>
        <w:tblW w:w="153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2"/>
        <w:gridCol w:w="1722"/>
        <w:gridCol w:w="839"/>
        <w:gridCol w:w="1275"/>
        <w:gridCol w:w="1273"/>
        <w:gridCol w:w="1134"/>
        <w:gridCol w:w="1148"/>
        <w:gridCol w:w="1120"/>
        <w:gridCol w:w="2030"/>
        <w:gridCol w:w="808"/>
        <w:gridCol w:w="1053"/>
        <w:gridCol w:w="1302"/>
        <w:gridCol w:w="798"/>
      </w:tblGrid>
      <w:tr w:rsidR="006E5BEF" w:rsidRPr="006E5BEF" w:rsidTr="000F48B6">
        <w:trPr>
          <w:trHeight w:val="2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№</w:t>
            </w:r>
          </w:p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Наимено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вание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Срок ре</w:t>
            </w:r>
            <w:r w:rsidRPr="006E5BEF">
              <w:rPr>
                <w:sz w:val="28"/>
                <w:szCs w:val="28"/>
              </w:rPr>
              <w:t>а</w:t>
            </w:r>
            <w:r w:rsidRPr="006E5BEF">
              <w:rPr>
                <w:sz w:val="28"/>
                <w:szCs w:val="28"/>
              </w:rPr>
              <w:t>лиз</w:t>
            </w:r>
            <w:r w:rsidRPr="006E5BEF">
              <w:rPr>
                <w:sz w:val="28"/>
                <w:szCs w:val="28"/>
              </w:rPr>
              <w:t>а</w:t>
            </w:r>
            <w:r w:rsidRPr="006E5BEF">
              <w:rPr>
                <w:sz w:val="28"/>
                <w:szCs w:val="28"/>
              </w:rPr>
              <w:t>ции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Индикаторы достижения </w:t>
            </w:r>
          </w:p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цели, выполнения задач </w:t>
            </w:r>
          </w:p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(показатели результативности мероприятий)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Исполн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тель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Пр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м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ч</w:t>
            </w:r>
            <w:r w:rsidRPr="006E5BEF">
              <w:rPr>
                <w:sz w:val="28"/>
                <w:szCs w:val="28"/>
              </w:rPr>
              <w:t>а</w:t>
            </w:r>
            <w:r w:rsidRPr="006E5BEF">
              <w:rPr>
                <w:sz w:val="28"/>
                <w:szCs w:val="28"/>
              </w:rPr>
              <w:t>ние</w:t>
            </w:r>
          </w:p>
        </w:tc>
      </w:tr>
      <w:tr w:rsidR="006E5BEF" w:rsidRPr="006E5BEF" w:rsidTr="000F48B6">
        <w:trPr>
          <w:trHeight w:val="2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всего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в том числе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ед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ница и</w:t>
            </w:r>
            <w:r w:rsidRPr="006E5BEF">
              <w:rPr>
                <w:sz w:val="28"/>
                <w:szCs w:val="28"/>
              </w:rPr>
              <w:t>з</w:t>
            </w:r>
            <w:r w:rsidRPr="006E5BEF">
              <w:rPr>
                <w:sz w:val="28"/>
                <w:szCs w:val="28"/>
              </w:rPr>
              <w:t>м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рения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план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вое знач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ние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фед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обла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стной</w:t>
            </w:r>
            <w:proofErr w:type="spellEnd"/>
            <w:r w:rsidRPr="006E5BEF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бюджет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вн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бю</w:t>
            </w:r>
            <w:r w:rsidRPr="006E5BEF">
              <w:rPr>
                <w:sz w:val="28"/>
                <w:szCs w:val="28"/>
              </w:rPr>
              <w:t>д</w:t>
            </w:r>
            <w:r w:rsidRPr="006E5BEF">
              <w:rPr>
                <w:sz w:val="28"/>
                <w:szCs w:val="28"/>
              </w:rPr>
              <w:t>жетные исто</w:t>
            </w:r>
            <w:r w:rsidRPr="006E5BEF">
              <w:rPr>
                <w:sz w:val="28"/>
                <w:szCs w:val="28"/>
              </w:rPr>
              <w:t>ч</w:t>
            </w:r>
            <w:r w:rsidRPr="006E5BEF">
              <w:rPr>
                <w:sz w:val="28"/>
                <w:szCs w:val="28"/>
              </w:rPr>
              <w:t>ники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13</w:t>
            </w:r>
          </w:p>
        </w:tc>
      </w:tr>
    </w:tbl>
    <w:p w:rsidR="006E5BEF" w:rsidRPr="006E5BEF" w:rsidRDefault="006E5BEF" w:rsidP="006E5BE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356" w:type="dxa"/>
        <w:tblInd w:w="-154" w:type="dxa"/>
        <w:tblLayout w:type="fixed"/>
        <w:tblLook w:val="04A0" w:firstRow="1" w:lastRow="0" w:firstColumn="1" w:lastColumn="0" w:noHBand="0" w:noVBand="1"/>
      </w:tblPr>
      <w:tblGrid>
        <w:gridCol w:w="861"/>
        <w:gridCol w:w="1715"/>
        <w:gridCol w:w="826"/>
        <w:gridCol w:w="1288"/>
        <w:gridCol w:w="1273"/>
        <w:gridCol w:w="1120"/>
        <w:gridCol w:w="1162"/>
        <w:gridCol w:w="1106"/>
        <w:gridCol w:w="2030"/>
        <w:gridCol w:w="839"/>
        <w:gridCol w:w="1022"/>
        <w:gridCol w:w="1316"/>
        <w:gridCol w:w="798"/>
      </w:tblGrid>
      <w:tr w:rsidR="006E5BEF" w:rsidRPr="006E5BEF" w:rsidTr="000F48B6">
        <w:trPr>
          <w:trHeight w:val="20"/>
          <w:tblHeader/>
        </w:trPr>
        <w:tc>
          <w:tcPr>
            <w:tcW w:w="15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right"/>
              <w:rPr>
                <w:sz w:val="24"/>
                <w:szCs w:val="24"/>
              </w:rPr>
            </w:pPr>
            <w:r w:rsidRPr="006E5BEF">
              <w:rPr>
                <w:sz w:val="24"/>
                <w:szCs w:val="24"/>
              </w:rPr>
              <w:t xml:space="preserve">Продолжение приложения 2 </w:t>
            </w:r>
          </w:p>
        </w:tc>
      </w:tr>
      <w:tr w:rsidR="006E5BEF" w:rsidRPr="006E5BEF" w:rsidTr="000F48B6">
        <w:trPr>
          <w:trHeight w:val="20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13</w:t>
            </w: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Цель: пов</w:t>
            </w:r>
            <w:r w:rsidRPr="006E5BEF">
              <w:rPr>
                <w:sz w:val="28"/>
                <w:szCs w:val="28"/>
              </w:rPr>
              <w:t>ы</w:t>
            </w:r>
            <w:r w:rsidRPr="006E5BEF">
              <w:rPr>
                <w:sz w:val="28"/>
                <w:szCs w:val="28"/>
              </w:rPr>
              <w:t>шение кач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ства и ко</w:t>
            </w:r>
            <w:r w:rsidRPr="006E5BEF">
              <w:rPr>
                <w:sz w:val="28"/>
                <w:szCs w:val="28"/>
              </w:rPr>
              <w:t>м</w:t>
            </w:r>
            <w:r w:rsidRPr="006E5BEF">
              <w:rPr>
                <w:sz w:val="28"/>
                <w:szCs w:val="28"/>
              </w:rPr>
              <w:t>форта горо</w:t>
            </w:r>
            <w:r w:rsidRPr="006E5BEF">
              <w:rPr>
                <w:sz w:val="28"/>
                <w:szCs w:val="28"/>
              </w:rPr>
              <w:t>д</w:t>
            </w:r>
            <w:r w:rsidRPr="006E5BEF">
              <w:rPr>
                <w:sz w:val="28"/>
                <w:szCs w:val="28"/>
              </w:rPr>
              <w:t>ской среды, развитие гармони</w:t>
            </w:r>
            <w:r w:rsidRPr="006E5BEF">
              <w:rPr>
                <w:sz w:val="28"/>
                <w:szCs w:val="28"/>
              </w:rPr>
              <w:t>ч</w:t>
            </w:r>
            <w:r w:rsidRPr="006E5BEF">
              <w:rPr>
                <w:sz w:val="28"/>
                <w:szCs w:val="28"/>
              </w:rPr>
              <w:t>ных и благ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приятных условий</w:t>
            </w:r>
            <w:r w:rsidRPr="006E5BEF">
              <w:rPr>
                <w:sz w:val="28"/>
                <w:szCs w:val="28"/>
              </w:rPr>
              <w:br/>
              <w:t>проживания жителей за счет сове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t>шенствов</w:t>
            </w:r>
            <w:r w:rsidRPr="006E5BEF">
              <w:rPr>
                <w:sz w:val="28"/>
                <w:szCs w:val="28"/>
              </w:rPr>
              <w:t>а</w:t>
            </w:r>
            <w:r w:rsidRPr="006E5BEF">
              <w:rPr>
                <w:sz w:val="28"/>
                <w:szCs w:val="28"/>
              </w:rPr>
              <w:t>ния внешн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го благ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устройства Волгограда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8"/>
              </w:rPr>
            </w:pPr>
            <w:r w:rsidRPr="006E5BEF">
              <w:rPr>
                <w:spacing w:val="-8"/>
              </w:rPr>
              <w:t>2280198,01535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8"/>
              </w:rPr>
            </w:pPr>
            <w:r w:rsidRPr="006E5BEF">
              <w:rPr>
                <w:spacing w:val="-8"/>
              </w:rPr>
              <w:t>1294427,45160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2"/>
              </w:rPr>
            </w:pPr>
            <w:r w:rsidRPr="006E5BEF">
              <w:rPr>
                <w:spacing w:val="-12"/>
              </w:rPr>
              <w:t>210720,61072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0"/>
              </w:rPr>
            </w:pPr>
            <w:r w:rsidRPr="006E5BEF">
              <w:rPr>
                <w:spacing w:val="-10"/>
              </w:rPr>
              <w:t>167480,30000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4"/>
              </w:rPr>
            </w:pPr>
            <w:r w:rsidRPr="006E5BEF">
              <w:rPr>
                <w:spacing w:val="-14"/>
              </w:rPr>
              <w:t>607569,65303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Количество благоустрое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ных дворовых территорий многокварти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t xml:space="preserve">ных домов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(далее – МКД) в рамках </w:t>
            </w:r>
            <w:r w:rsidRPr="006E5BEF">
              <w:rPr>
                <w:sz w:val="28"/>
                <w:szCs w:val="28"/>
              </w:rPr>
              <w:br/>
              <w:t>реализации Программы (индикатор 1)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76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 </w:t>
            </w: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Количество благоустрое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ных дворовых территорий МКД с учетом территорий, благоустрое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ных до начала реализации Программы (индикатор 2)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904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pacing w:val="-8"/>
                <w:sz w:val="28"/>
                <w:szCs w:val="28"/>
              </w:rPr>
              <w:t>Площадь благ</w:t>
            </w:r>
            <w:r w:rsidRPr="006E5BEF">
              <w:rPr>
                <w:spacing w:val="-8"/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устроенных </w:t>
            </w:r>
            <w:r w:rsidRPr="006E5BEF">
              <w:rPr>
                <w:sz w:val="28"/>
                <w:szCs w:val="28"/>
              </w:rPr>
              <w:lastRenderedPageBreak/>
              <w:t>дворовых те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t xml:space="preserve">риторий МКД в рамках </w:t>
            </w:r>
            <w:r w:rsidRPr="006E5BEF">
              <w:rPr>
                <w:sz w:val="28"/>
                <w:szCs w:val="28"/>
              </w:rPr>
              <w:br/>
              <w:t>реализации Программы (индикатор 3)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1057,5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Площадь </w:t>
            </w:r>
            <w:r w:rsidRPr="006E5BEF">
              <w:rPr>
                <w:sz w:val="28"/>
                <w:szCs w:val="28"/>
              </w:rPr>
              <w:br/>
              <w:t>благоустрое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ных дворовых территорий МКД с учетом территорий, благоустрое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ных до начала реализации Программы (индикатор 4)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7793,1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Количество благоустрое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ных общест</w:t>
            </w:r>
            <w:r w:rsidRPr="006E5BEF">
              <w:rPr>
                <w:sz w:val="28"/>
                <w:szCs w:val="28"/>
              </w:rPr>
              <w:softHyphen/>
              <w:t>венных терр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торий с учетом территорий, благоустрое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 xml:space="preserve">ных до начала </w:t>
            </w:r>
            <w:r w:rsidRPr="006E5BEF">
              <w:rPr>
                <w:sz w:val="28"/>
                <w:szCs w:val="28"/>
              </w:rPr>
              <w:br/>
              <w:t xml:space="preserve">реализации Программы </w:t>
            </w:r>
            <w:r w:rsidRPr="006E5BEF">
              <w:rPr>
                <w:sz w:val="28"/>
                <w:szCs w:val="28"/>
              </w:rPr>
              <w:lastRenderedPageBreak/>
              <w:t>(индикатор 5)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Площадь </w:t>
            </w:r>
            <w:r w:rsidRPr="006E5BEF">
              <w:rPr>
                <w:sz w:val="28"/>
                <w:szCs w:val="28"/>
              </w:rPr>
              <w:br/>
              <w:t>благоустрое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ных общест</w:t>
            </w:r>
            <w:r w:rsidRPr="006E5BEF">
              <w:rPr>
                <w:sz w:val="28"/>
                <w:szCs w:val="28"/>
              </w:rPr>
              <w:softHyphen/>
              <w:t>венных терр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торий в рамках реализации Программы (индикатор 6)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658,1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pacing w:val="-8"/>
                <w:sz w:val="28"/>
                <w:szCs w:val="28"/>
              </w:rPr>
              <w:t>Площадь благ</w:t>
            </w:r>
            <w:r w:rsidRPr="006E5BEF">
              <w:rPr>
                <w:spacing w:val="-8"/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устроенных </w:t>
            </w:r>
            <w:r w:rsidRPr="006E5BEF">
              <w:rPr>
                <w:sz w:val="28"/>
                <w:szCs w:val="28"/>
              </w:rPr>
              <w:br/>
              <w:t>общественных территорий с учетом терр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торий, благ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устроенных </w:t>
            </w:r>
            <w:r w:rsidRPr="006E5BEF">
              <w:rPr>
                <w:sz w:val="28"/>
                <w:szCs w:val="28"/>
              </w:rPr>
              <w:br/>
              <w:t xml:space="preserve">до начала </w:t>
            </w:r>
            <w:r w:rsidRPr="006E5BEF">
              <w:rPr>
                <w:sz w:val="28"/>
                <w:szCs w:val="28"/>
              </w:rPr>
              <w:br/>
              <w:t>реализации Программы (индикатор 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3953,0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557585,41535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306946,35160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49968,01072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4"/>
              </w:rPr>
            </w:pPr>
            <w:r w:rsidRPr="006E5BEF">
              <w:rPr>
                <w:spacing w:val="-4"/>
              </w:rPr>
              <w:t>39899,00000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4"/>
              </w:rPr>
            </w:pPr>
            <w:r w:rsidRPr="006E5BEF">
              <w:rPr>
                <w:spacing w:val="-14"/>
              </w:rPr>
              <w:t>160772,05303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Индикатор 1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844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211,5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6947,1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177,1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3472,0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665145,90000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306946,40000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49968,00000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39657,10000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0"/>
              </w:rPr>
            </w:pPr>
            <w:r w:rsidRPr="006E5BEF">
              <w:rPr>
                <w:spacing w:val="-20"/>
              </w:rPr>
              <w:t>268574,400000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Индикатор 1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859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211,5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7158,6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34,8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3506,8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537645,90000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306946,40000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49968,00000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39657,10000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4"/>
              </w:rPr>
            </w:pPr>
            <w:r w:rsidRPr="006E5BEF">
              <w:rPr>
                <w:spacing w:val="-14"/>
              </w:rPr>
              <w:t>141074,40000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Индикатор 1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874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211,5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7370,1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232,6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тыс. </w:t>
            </w:r>
            <w:r w:rsidRPr="006E5BEF">
              <w:rPr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3739,4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304523,40000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221324,60000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36029,60000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28594,80000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Индикатор 1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889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211,5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7581,6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3939,4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215297,40000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152263,70000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24787,00000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19672,30000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Индикатор 1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904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211,5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7793,1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13,6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517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3953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1.1.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Задача: </w:t>
            </w:r>
            <w:r w:rsidRPr="006E5BEF">
              <w:rPr>
                <w:sz w:val="28"/>
                <w:szCs w:val="28"/>
              </w:rPr>
              <w:br/>
              <w:t>комплексное благ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lastRenderedPageBreak/>
              <w:t xml:space="preserve">устройство </w:t>
            </w:r>
            <w:proofErr w:type="spellStart"/>
            <w:r w:rsidRPr="006E5BEF">
              <w:rPr>
                <w:sz w:val="28"/>
                <w:szCs w:val="28"/>
              </w:rPr>
              <w:t>дворо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вых</w:t>
            </w:r>
            <w:proofErr w:type="spellEnd"/>
            <w:r w:rsidRPr="006E5BEF">
              <w:rPr>
                <w:sz w:val="28"/>
                <w:szCs w:val="28"/>
              </w:rPr>
              <w:t xml:space="preserve"> терр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торий МКД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2018–2022 годы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972652,50740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678823,18159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2"/>
              </w:rPr>
            </w:pPr>
            <w:r w:rsidRPr="006E5BEF">
              <w:rPr>
                <w:spacing w:val="-12"/>
              </w:rPr>
              <w:t>110505,92703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87703,04575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95620,35303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Доля благо-устроенных дворовых те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lastRenderedPageBreak/>
              <w:t xml:space="preserve">риторий МКД </w:t>
            </w:r>
            <w:r w:rsidRPr="006E5BEF">
              <w:rPr>
                <w:sz w:val="28"/>
                <w:szCs w:val="28"/>
              </w:rPr>
              <w:br/>
              <w:t>в общем кол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честве двор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вых </w:t>
            </w:r>
            <w:proofErr w:type="spellStart"/>
            <w:r w:rsidRPr="006E5BEF">
              <w:rPr>
                <w:sz w:val="28"/>
                <w:szCs w:val="28"/>
              </w:rPr>
              <w:t>террито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рий</w:t>
            </w:r>
            <w:proofErr w:type="spellEnd"/>
            <w:r w:rsidRPr="006E5BEF">
              <w:rPr>
                <w:sz w:val="28"/>
                <w:szCs w:val="28"/>
              </w:rPr>
              <w:t xml:space="preserve"> МКД </w:t>
            </w:r>
            <w:r w:rsidRPr="006E5BEF">
              <w:rPr>
                <w:sz w:val="28"/>
                <w:szCs w:val="28"/>
              </w:rPr>
              <w:br/>
              <w:t>(индикатор 8)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Охват насел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ния благ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устроенными дворовыми </w:t>
            </w:r>
            <w:r w:rsidRPr="006E5BEF">
              <w:rPr>
                <w:sz w:val="28"/>
                <w:szCs w:val="28"/>
              </w:rPr>
              <w:br/>
              <w:t>территориями МКД (</w:t>
            </w:r>
            <w:proofErr w:type="spellStart"/>
            <w:r w:rsidRPr="006E5BEF">
              <w:rPr>
                <w:sz w:val="28"/>
                <w:szCs w:val="28"/>
              </w:rPr>
              <w:t>инди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катор</w:t>
            </w:r>
            <w:proofErr w:type="spellEnd"/>
            <w:r w:rsidRPr="006E5BEF">
              <w:rPr>
                <w:sz w:val="28"/>
                <w:szCs w:val="28"/>
              </w:rPr>
              <w:t xml:space="preserve"> 9)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69,5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192313,70740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132346,98159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21544,82703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17099,14575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21322,75303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28,5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64,8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195246,00000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136743,90000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22260,60000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17667,10000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29,0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66,0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195246,00000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136743,90000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22260,60000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17667,10000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29,5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67,2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194923,40000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136494,20000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22220,00000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17634,80000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68,3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194923,40000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136494,20000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22219,90000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17634,90000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69,5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1.1.1.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разр</w:t>
            </w:r>
            <w:r w:rsidRPr="006E5BEF">
              <w:rPr>
                <w:sz w:val="28"/>
                <w:szCs w:val="28"/>
              </w:rPr>
              <w:t>а</w:t>
            </w:r>
            <w:r w:rsidRPr="006E5BEF">
              <w:rPr>
                <w:sz w:val="28"/>
                <w:szCs w:val="28"/>
              </w:rPr>
              <w:t>ботка пр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lastRenderedPageBreak/>
              <w:t>ектно-смет-ной док</w:t>
            </w:r>
            <w:r w:rsidRPr="006E5BEF">
              <w:rPr>
                <w:sz w:val="28"/>
                <w:szCs w:val="28"/>
              </w:rPr>
              <w:t>у</w:t>
            </w:r>
            <w:r w:rsidRPr="006E5BEF">
              <w:rPr>
                <w:sz w:val="28"/>
                <w:szCs w:val="28"/>
              </w:rPr>
              <w:t>ментации на комплексное благ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устройство дворовых территорий МКД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13064,31000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10111,60000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1646,20000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1306,51000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Количество разработанных проектов на </w:t>
            </w:r>
            <w:r w:rsidRPr="006E5BEF">
              <w:rPr>
                <w:sz w:val="28"/>
                <w:szCs w:val="28"/>
              </w:rPr>
              <w:lastRenderedPageBreak/>
              <w:t>комплексное благоустро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ство дворовых территорий МКД (пока-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затель</w:t>
            </w:r>
            <w:proofErr w:type="spellEnd"/>
            <w:r w:rsidRPr="006E5BEF">
              <w:rPr>
                <w:sz w:val="28"/>
                <w:szCs w:val="28"/>
              </w:rPr>
              <w:t xml:space="preserve"> 1)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81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Депар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тамент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z w:val="28"/>
                <w:szCs w:val="28"/>
              </w:rPr>
              <w:br/>
            </w:r>
            <w:r w:rsidRPr="006E5BEF">
              <w:rPr>
                <w:spacing w:val="-6"/>
                <w:sz w:val="28"/>
                <w:szCs w:val="28"/>
              </w:rPr>
              <w:t>жилищно-</w:t>
            </w:r>
            <w:r w:rsidRPr="006E5BEF">
              <w:rPr>
                <w:sz w:val="28"/>
                <w:szCs w:val="28"/>
              </w:rPr>
              <w:lastRenderedPageBreak/>
              <w:t>комму-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нального</w:t>
            </w:r>
            <w:proofErr w:type="spellEnd"/>
            <w:r w:rsidRPr="006E5BEF">
              <w:rPr>
                <w:sz w:val="28"/>
                <w:szCs w:val="28"/>
              </w:rPr>
              <w:t xml:space="preserve"> хозяйства и то</w:t>
            </w:r>
            <w:r w:rsidRPr="006E5BEF">
              <w:rPr>
                <w:sz w:val="28"/>
                <w:szCs w:val="28"/>
              </w:rPr>
              <w:t>п</w:t>
            </w:r>
            <w:r w:rsidRPr="006E5BEF">
              <w:rPr>
                <w:sz w:val="28"/>
                <w:szCs w:val="28"/>
              </w:rPr>
              <w:t>ливно-энергет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 xml:space="preserve">ческого </w:t>
            </w:r>
            <w:r w:rsidRPr="006E5BEF">
              <w:rPr>
                <w:spacing w:val="-6"/>
                <w:sz w:val="28"/>
                <w:szCs w:val="28"/>
              </w:rPr>
              <w:t xml:space="preserve">комплекса </w:t>
            </w: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страции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2741,91000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2122,20000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345,50000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274,21000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17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2741,90000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2122,20000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345,50000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274,20000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17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2741,90000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2122,20000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345,50000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274,20000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17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2419,30000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1872,50000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304,90000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241,90000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2419,30000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1872,50000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304,80000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242,00000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1.1.2.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ремонт дорожного покрытия дворовых территорий МКД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638722,67015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494371,84909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80478,79404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63872,02702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Площадь отр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монтированн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го дорожного покрытия дв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ровых террит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рий МКД (п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казатель 2)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329402,0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Депар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тамент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z w:val="28"/>
                <w:szCs w:val="28"/>
              </w:rPr>
              <w:br/>
              <w:t>городск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го </w:t>
            </w:r>
            <w:r w:rsidRPr="006E5BEF">
              <w:rPr>
                <w:sz w:val="28"/>
                <w:szCs w:val="28"/>
              </w:rPr>
              <w:br/>
              <w:t xml:space="preserve">хозяйства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страции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града, Муниц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lastRenderedPageBreak/>
              <w:t xml:space="preserve">пальное </w:t>
            </w:r>
            <w:proofErr w:type="spellStart"/>
            <w:r w:rsidRPr="006E5BEF">
              <w:rPr>
                <w:sz w:val="28"/>
                <w:szCs w:val="28"/>
              </w:rPr>
              <w:t>учреж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дение</w:t>
            </w:r>
            <w:proofErr w:type="spellEnd"/>
            <w:r w:rsidRPr="006E5BEF">
              <w:rPr>
                <w:sz w:val="28"/>
                <w:szCs w:val="28"/>
              </w:rPr>
              <w:t xml:space="preserve"> комм</w:t>
            </w:r>
            <w:r w:rsidRPr="006E5BEF">
              <w:rPr>
                <w:sz w:val="28"/>
                <w:szCs w:val="28"/>
              </w:rPr>
              <w:t>у</w:t>
            </w:r>
            <w:r w:rsidRPr="006E5BEF">
              <w:rPr>
                <w:sz w:val="28"/>
                <w:szCs w:val="28"/>
              </w:rPr>
              <w:t>нально-дорожн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го стро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 xml:space="preserve">тельства, ремонта </w:t>
            </w:r>
            <w:r w:rsidRPr="006E5BEF">
              <w:rPr>
                <w:sz w:val="28"/>
                <w:szCs w:val="28"/>
              </w:rPr>
              <w:br/>
              <w:t>и соде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t xml:space="preserve">жания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(далее – </w:t>
            </w:r>
            <w:r w:rsidRPr="006E5BEF">
              <w:rPr>
                <w:spacing w:val="-8"/>
                <w:sz w:val="28"/>
                <w:szCs w:val="28"/>
              </w:rPr>
              <w:t>МУ «</w:t>
            </w:r>
            <w:proofErr w:type="spellStart"/>
            <w:r w:rsidRPr="006E5BEF">
              <w:rPr>
                <w:spacing w:val="-8"/>
                <w:sz w:val="28"/>
                <w:szCs w:val="28"/>
              </w:rPr>
              <w:t>Ком</w:t>
            </w:r>
            <w:r w:rsidRPr="006E5BEF">
              <w:rPr>
                <w:spacing w:val="-8"/>
                <w:sz w:val="28"/>
                <w:szCs w:val="28"/>
              </w:rPr>
              <w:softHyphen/>
            </w:r>
            <w:r w:rsidRPr="006E5BEF">
              <w:rPr>
                <w:spacing w:val="-20"/>
                <w:sz w:val="28"/>
                <w:szCs w:val="28"/>
              </w:rPr>
              <w:t>дорстрой</w:t>
            </w:r>
            <w:proofErr w:type="spellEnd"/>
            <w:r w:rsidRPr="006E5BEF">
              <w:rPr>
                <w:spacing w:val="-20"/>
                <w:sz w:val="28"/>
                <w:szCs w:val="28"/>
              </w:rPr>
              <w:t>»),</w:t>
            </w:r>
            <w:r w:rsidRPr="006E5BEF">
              <w:rPr>
                <w:sz w:val="28"/>
                <w:szCs w:val="28"/>
              </w:rPr>
              <w:t xml:space="preserve"> муниц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пальное бюдже</w:t>
            </w:r>
            <w:r w:rsidRPr="006E5BEF">
              <w:rPr>
                <w:sz w:val="28"/>
                <w:szCs w:val="28"/>
              </w:rPr>
              <w:t>т</w:t>
            </w:r>
            <w:r w:rsidRPr="006E5BEF">
              <w:rPr>
                <w:sz w:val="28"/>
                <w:szCs w:val="28"/>
              </w:rPr>
              <w:t xml:space="preserve">ное </w:t>
            </w:r>
            <w:proofErr w:type="spellStart"/>
            <w:r w:rsidRPr="006E5BEF">
              <w:rPr>
                <w:sz w:val="28"/>
                <w:szCs w:val="28"/>
              </w:rPr>
              <w:t>уч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реждение</w:t>
            </w:r>
            <w:proofErr w:type="spellEnd"/>
            <w:r w:rsidRPr="006E5BEF">
              <w:rPr>
                <w:sz w:val="28"/>
                <w:szCs w:val="28"/>
              </w:rPr>
              <w:t xml:space="preserve"> (МБУ)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«Севе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t>ное»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 </w:t>
            </w: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122060,27015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94474,64909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15379,59404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12206,02702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61778,0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2019 </w:t>
            </w:r>
            <w:r w:rsidRPr="006E5BEF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lastRenderedPageBreak/>
              <w:t>129165,60000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99974,30000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16274,80000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12916,50000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66906,0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129165,60000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99974,30000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16274,80000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12916,50000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66906,0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129165,60000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99974,30000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16274,80000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12916,50000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66906,0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129165,60000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99974,30000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16274,80000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12916,50000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66906,0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1.1.3.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реко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струкция (строител</w:t>
            </w:r>
            <w:r w:rsidRPr="006E5BEF">
              <w:rPr>
                <w:sz w:val="28"/>
                <w:szCs w:val="28"/>
              </w:rPr>
              <w:t>ь</w:t>
            </w:r>
            <w:r w:rsidRPr="006E5BEF">
              <w:rPr>
                <w:sz w:val="28"/>
                <w:szCs w:val="28"/>
              </w:rPr>
              <w:t xml:space="preserve">ство), </w:t>
            </w:r>
            <w:proofErr w:type="spellStart"/>
            <w:r w:rsidRPr="006E5BEF">
              <w:rPr>
                <w:sz w:val="28"/>
                <w:szCs w:val="28"/>
              </w:rPr>
              <w:t>капи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lastRenderedPageBreak/>
              <w:t>тальный</w:t>
            </w:r>
            <w:proofErr w:type="spellEnd"/>
            <w:r w:rsidRPr="006E5BEF">
              <w:rPr>
                <w:sz w:val="28"/>
                <w:szCs w:val="28"/>
              </w:rPr>
              <w:t xml:space="preserve"> р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монт линий наружного освещения для обесп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чения осв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щения дв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ровых те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t>риторий МКД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111591,35441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12361,37107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2012,53017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1597,10014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95620,35303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Количество введенных в эксплуатацию </w:t>
            </w:r>
            <w:proofErr w:type="spellStart"/>
            <w:r w:rsidRPr="006E5BEF">
              <w:rPr>
                <w:sz w:val="28"/>
                <w:szCs w:val="28"/>
              </w:rPr>
              <w:t>светоточек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(показатель 3)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1290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Депар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тамент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z w:val="28"/>
                <w:szCs w:val="28"/>
              </w:rPr>
              <w:br/>
              <w:t>городск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го </w:t>
            </w:r>
            <w:r w:rsidRPr="006E5BEF">
              <w:rPr>
                <w:sz w:val="28"/>
                <w:szCs w:val="28"/>
              </w:rPr>
              <w:br/>
              <w:t xml:space="preserve">хозяйства </w:t>
            </w:r>
            <w:r w:rsidRPr="006E5BEF">
              <w:rPr>
                <w:sz w:val="28"/>
                <w:szCs w:val="28"/>
              </w:rPr>
              <w:lastRenderedPageBreak/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 xml:space="preserve">страции </w:t>
            </w:r>
          </w:p>
          <w:p w:rsidR="006E5BEF" w:rsidRPr="006E5BEF" w:rsidRDefault="006E5BEF" w:rsidP="006E5BEF">
            <w:pPr>
              <w:rPr>
                <w:spacing w:val="-10"/>
                <w:sz w:val="28"/>
                <w:szCs w:val="28"/>
              </w:rPr>
            </w:pPr>
            <w:r w:rsidRPr="006E5BEF">
              <w:rPr>
                <w:spacing w:val="-10"/>
                <w:sz w:val="28"/>
                <w:szCs w:val="28"/>
              </w:rPr>
              <w:t>Волгогр</w:t>
            </w:r>
            <w:r w:rsidRPr="006E5BEF">
              <w:rPr>
                <w:spacing w:val="-10"/>
                <w:sz w:val="28"/>
                <w:szCs w:val="28"/>
              </w:rPr>
              <w:t>а</w:t>
            </w:r>
            <w:r w:rsidRPr="006E5BEF">
              <w:rPr>
                <w:spacing w:val="-10"/>
                <w:sz w:val="28"/>
                <w:szCs w:val="28"/>
              </w:rPr>
              <w:t>да,</w:t>
            </w:r>
          </w:p>
          <w:p w:rsidR="006E5BEF" w:rsidRPr="006E5BEF" w:rsidRDefault="006E5BEF" w:rsidP="006E5BEF">
            <w:pPr>
              <w:rPr>
                <w:spacing w:val="-8"/>
                <w:sz w:val="28"/>
                <w:szCs w:val="28"/>
              </w:rPr>
            </w:pPr>
            <w:r w:rsidRPr="006E5BEF">
              <w:rPr>
                <w:spacing w:val="-8"/>
                <w:sz w:val="28"/>
                <w:szCs w:val="28"/>
              </w:rPr>
              <w:t>МУ «Ком-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pacing w:val="-8"/>
                <w:sz w:val="28"/>
                <w:szCs w:val="28"/>
              </w:rPr>
              <w:t>дорстрой</w:t>
            </w:r>
            <w:proofErr w:type="spellEnd"/>
            <w:r w:rsidRPr="006E5BEF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26577,75441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4067,37107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662,13017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525,50014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21322,75303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338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21253,40000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238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21253,40000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238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21253,40000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238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21253,40000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238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2"/>
                <w:sz w:val="28"/>
                <w:szCs w:val="28"/>
              </w:rPr>
            </w:pPr>
            <w:r w:rsidRPr="006E5BEF">
              <w:rPr>
                <w:spacing w:val="-12"/>
                <w:sz w:val="28"/>
                <w:szCs w:val="28"/>
              </w:rPr>
              <w:t>1.1.3.1.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реко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струкция (строител</w:t>
            </w:r>
            <w:r w:rsidRPr="006E5BEF">
              <w:rPr>
                <w:sz w:val="28"/>
                <w:szCs w:val="28"/>
              </w:rPr>
              <w:t>ь</w:t>
            </w:r>
            <w:r w:rsidRPr="006E5BEF">
              <w:rPr>
                <w:sz w:val="28"/>
                <w:szCs w:val="28"/>
              </w:rPr>
              <w:t>ство) линий наружного освещения для обесп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чения осв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щения дв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ровых те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t>риторий МКД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19216,33841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color w:val="000000" w:themeColor="text1"/>
              </w:rPr>
            </w:pPr>
            <w:r w:rsidRPr="006E5BEF">
              <w:rPr>
                <w:color w:val="000000" w:themeColor="text1"/>
              </w:rPr>
              <w:t>12361,37107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color w:val="000000" w:themeColor="text1"/>
              </w:rPr>
            </w:pPr>
            <w:r w:rsidRPr="006E5BEF">
              <w:rPr>
                <w:color w:val="000000" w:themeColor="text1"/>
              </w:rPr>
              <w:t>2012,53017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1597,10014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3245,33703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Количество введенных в эксплуатацию </w:t>
            </w:r>
            <w:proofErr w:type="spellStart"/>
            <w:r w:rsidRPr="006E5BEF">
              <w:rPr>
                <w:sz w:val="28"/>
                <w:szCs w:val="28"/>
              </w:rPr>
              <w:t>светоточек</w:t>
            </w:r>
            <w:proofErr w:type="spellEnd"/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(показатель 3)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230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Депар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тамент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z w:val="28"/>
                <w:szCs w:val="28"/>
              </w:rPr>
              <w:br/>
              <w:t>городск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го </w:t>
            </w:r>
            <w:r w:rsidRPr="006E5BEF">
              <w:rPr>
                <w:sz w:val="28"/>
                <w:szCs w:val="28"/>
              </w:rPr>
              <w:br/>
              <w:t>хозяйства 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 xml:space="preserve">страции </w:t>
            </w:r>
            <w:r w:rsidRPr="006E5BEF">
              <w:rPr>
                <w:spacing w:val="-10"/>
                <w:sz w:val="28"/>
                <w:szCs w:val="28"/>
              </w:rPr>
              <w:t>Волгогр</w:t>
            </w:r>
            <w:r w:rsidRPr="006E5BEF">
              <w:rPr>
                <w:spacing w:val="-10"/>
                <w:sz w:val="28"/>
                <w:szCs w:val="28"/>
              </w:rPr>
              <w:t>а</w:t>
            </w:r>
            <w:r w:rsidRPr="006E5BEF">
              <w:rPr>
                <w:spacing w:val="-10"/>
                <w:sz w:val="28"/>
                <w:szCs w:val="28"/>
              </w:rPr>
              <w:t>да,</w:t>
            </w:r>
            <w:r w:rsidRPr="006E5BEF">
              <w:rPr>
                <w:sz w:val="28"/>
                <w:szCs w:val="28"/>
              </w:rPr>
              <w:t xml:space="preserve">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pacing w:val="-8"/>
                <w:sz w:val="28"/>
                <w:szCs w:val="28"/>
              </w:rPr>
              <w:t>МУ «</w:t>
            </w:r>
            <w:proofErr w:type="spellStart"/>
            <w:r w:rsidRPr="006E5BEF">
              <w:rPr>
                <w:spacing w:val="-8"/>
                <w:sz w:val="28"/>
                <w:szCs w:val="28"/>
              </w:rPr>
              <w:t>Ком</w:t>
            </w:r>
            <w:r w:rsidRPr="006E5BEF">
              <w:rPr>
                <w:spacing w:val="-8"/>
                <w:sz w:val="28"/>
                <w:szCs w:val="28"/>
              </w:rPr>
              <w:softHyphen/>
              <w:t>дорстрой</w:t>
            </w:r>
            <w:proofErr w:type="spellEnd"/>
            <w:r w:rsidRPr="006E5BEF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8500,33841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4067,37107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662,13017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525,50014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3245,33703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110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2679,00000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2679,00000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2679,00000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2679,00000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2"/>
                <w:sz w:val="28"/>
                <w:szCs w:val="28"/>
              </w:rPr>
            </w:pPr>
            <w:r w:rsidRPr="006E5BEF">
              <w:rPr>
                <w:spacing w:val="-12"/>
                <w:sz w:val="28"/>
                <w:szCs w:val="28"/>
              </w:rPr>
              <w:t>1.1.3.2.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lastRenderedPageBreak/>
              <w:t>тие: кап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тальный р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монт линий наружного освещения для обесп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чения осв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щения дв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ровых те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t>риторий МКД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2018–</w:t>
            </w:r>
            <w:r w:rsidRPr="006E5BEF">
              <w:rPr>
                <w:sz w:val="28"/>
                <w:szCs w:val="28"/>
              </w:rPr>
              <w:lastRenderedPageBreak/>
              <w:t>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lastRenderedPageBreak/>
              <w:t>92375,01600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92375,01600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Количество </w:t>
            </w:r>
            <w:r w:rsidRPr="006E5BEF">
              <w:rPr>
                <w:sz w:val="28"/>
                <w:szCs w:val="28"/>
              </w:rPr>
              <w:lastRenderedPageBreak/>
              <w:t xml:space="preserve">введенных в эксплуатацию </w:t>
            </w:r>
            <w:proofErr w:type="spellStart"/>
            <w:r w:rsidRPr="006E5BEF">
              <w:rPr>
                <w:sz w:val="28"/>
                <w:szCs w:val="28"/>
              </w:rPr>
              <w:t>светоточек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(показатель 3)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1060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Депар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lastRenderedPageBreak/>
              <w:t>тамент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z w:val="28"/>
                <w:szCs w:val="28"/>
              </w:rPr>
              <w:br/>
              <w:t>городск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го </w:t>
            </w:r>
            <w:r w:rsidRPr="006E5BEF">
              <w:rPr>
                <w:sz w:val="28"/>
                <w:szCs w:val="28"/>
              </w:rPr>
              <w:br/>
              <w:t>хозяйства 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страции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18077,41600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18077,41600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228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18574,40000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18574,40000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18574,40000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18574,40000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1.1.4.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разм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щение м</w:t>
            </w:r>
            <w:r w:rsidRPr="006E5BEF">
              <w:rPr>
                <w:sz w:val="28"/>
                <w:szCs w:val="28"/>
              </w:rPr>
              <w:t>а</w:t>
            </w:r>
            <w:r w:rsidRPr="006E5BEF">
              <w:rPr>
                <w:sz w:val="28"/>
                <w:szCs w:val="28"/>
              </w:rPr>
              <w:t>лых архи-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тектурных</w:t>
            </w:r>
            <w:proofErr w:type="spellEnd"/>
            <w:r w:rsidRPr="006E5BEF">
              <w:rPr>
                <w:sz w:val="28"/>
                <w:szCs w:val="28"/>
              </w:rPr>
              <w:t xml:space="preserve"> форм на дворовых территориях МКД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19458,12925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15059,91704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2451,45810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1946,75411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Количество установленных урн на двор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вых территор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ях МКД</w:t>
            </w:r>
            <w:r w:rsidRPr="006E5BEF">
              <w:rPr>
                <w:sz w:val="28"/>
                <w:szCs w:val="28"/>
              </w:rPr>
              <w:br/>
              <w:t>(показатель 4)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1133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страции районов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града,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муниц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пальные бюдже</w:t>
            </w:r>
            <w:r w:rsidRPr="006E5BEF">
              <w:rPr>
                <w:sz w:val="28"/>
                <w:szCs w:val="28"/>
              </w:rPr>
              <w:t>т</w:t>
            </w:r>
            <w:r w:rsidRPr="006E5BEF">
              <w:rPr>
                <w:sz w:val="28"/>
                <w:szCs w:val="28"/>
              </w:rPr>
              <w:t xml:space="preserve">ные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учреж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дения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z w:val="28"/>
                <w:szCs w:val="28"/>
              </w:rPr>
              <w:br/>
            </w:r>
            <w:r w:rsidRPr="006E5BEF">
              <w:rPr>
                <w:spacing w:val="-4"/>
                <w:sz w:val="28"/>
                <w:szCs w:val="28"/>
              </w:rPr>
              <w:t>жилищно-</w:t>
            </w:r>
            <w:r w:rsidRPr="006E5BEF">
              <w:rPr>
                <w:sz w:val="28"/>
                <w:szCs w:val="28"/>
              </w:rPr>
              <w:lastRenderedPageBreak/>
              <w:t>комм</w:t>
            </w:r>
            <w:r w:rsidRPr="006E5BEF">
              <w:rPr>
                <w:sz w:val="28"/>
                <w:szCs w:val="28"/>
              </w:rPr>
              <w:t>у</w:t>
            </w:r>
            <w:r w:rsidRPr="006E5BEF">
              <w:rPr>
                <w:sz w:val="28"/>
                <w:szCs w:val="28"/>
              </w:rPr>
              <w:t>нального хозяйства (далее – МБУ ЖКХ)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районов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града, МБУ «Волго-град-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зеле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хоз</w:t>
            </w:r>
            <w:proofErr w:type="spellEnd"/>
            <w:r w:rsidRPr="006E5BEF">
              <w:rPr>
                <w:sz w:val="28"/>
                <w:szCs w:val="28"/>
              </w:rPr>
              <w:t>», м</w:t>
            </w:r>
            <w:r w:rsidRPr="006E5BEF">
              <w:rPr>
                <w:sz w:val="28"/>
                <w:szCs w:val="28"/>
              </w:rPr>
              <w:t>у</w:t>
            </w:r>
            <w:r w:rsidRPr="006E5BEF">
              <w:rPr>
                <w:sz w:val="28"/>
                <w:szCs w:val="28"/>
              </w:rPr>
              <w:t>ниц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пальное бюдже</w:t>
            </w:r>
            <w:r w:rsidRPr="006E5BEF">
              <w:rPr>
                <w:sz w:val="28"/>
                <w:szCs w:val="28"/>
              </w:rPr>
              <w:t>т</w:t>
            </w:r>
            <w:r w:rsidRPr="006E5BEF">
              <w:rPr>
                <w:sz w:val="28"/>
                <w:szCs w:val="28"/>
              </w:rPr>
              <w:t>ное учрежд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ние «Центр благ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устро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ства и озелен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ния Красн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lastRenderedPageBreak/>
              <w:t>арме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ского района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 (далее – МБУ «ЦБИО Красн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арме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ского района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 </w:t>
            </w: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Количество установленных скамеек на дв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ровых террит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риях МКД </w:t>
            </w:r>
            <w:r w:rsidRPr="006E5BEF">
              <w:rPr>
                <w:sz w:val="28"/>
                <w:szCs w:val="28"/>
              </w:rPr>
              <w:br/>
              <w:t>(показатель 5)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1141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3593,32925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2781,11704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452,65810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359,55411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221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217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3966,20000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3069,70000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499,70000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396,80000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228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231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3966,20000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3069,70000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499,70000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396,80000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228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231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3966,20000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3069,70000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499,70000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396,80000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228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231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3966,20000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3069,70000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499,70000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396,80000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228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231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1.1.5.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обор</w:t>
            </w:r>
            <w:r w:rsidRPr="006E5BEF">
              <w:rPr>
                <w:sz w:val="28"/>
                <w:szCs w:val="28"/>
              </w:rPr>
              <w:t>у</w:t>
            </w:r>
            <w:r w:rsidRPr="006E5BEF">
              <w:rPr>
                <w:sz w:val="28"/>
                <w:szCs w:val="28"/>
              </w:rPr>
              <w:t>дование дв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ровых те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t>риторий МКД де</w:t>
            </w:r>
            <w:r w:rsidRPr="006E5BEF">
              <w:rPr>
                <w:sz w:val="28"/>
                <w:szCs w:val="28"/>
              </w:rPr>
              <w:t>т</w:t>
            </w:r>
            <w:r w:rsidRPr="006E5BEF">
              <w:rPr>
                <w:sz w:val="28"/>
                <w:szCs w:val="28"/>
              </w:rPr>
              <w:t xml:space="preserve">скими </w:t>
            </w:r>
            <w:r w:rsidRPr="006E5BEF">
              <w:rPr>
                <w:sz w:val="28"/>
                <w:szCs w:val="28"/>
              </w:rPr>
              <w:br/>
              <w:t>игровыми и спортивн</w:t>
            </w:r>
            <w:r w:rsidRPr="006E5BEF">
              <w:rPr>
                <w:sz w:val="28"/>
                <w:szCs w:val="28"/>
              </w:rPr>
              <w:t>ы</w:t>
            </w:r>
            <w:r w:rsidRPr="006E5BEF">
              <w:rPr>
                <w:sz w:val="28"/>
                <w:szCs w:val="28"/>
              </w:rPr>
              <w:t>ми площа</w:t>
            </w:r>
            <w:r w:rsidRPr="006E5BEF">
              <w:rPr>
                <w:sz w:val="28"/>
                <w:szCs w:val="28"/>
              </w:rPr>
              <w:t>д</w:t>
            </w:r>
            <w:r w:rsidRPr="006E5BEF">
              <w:rPr>
                <w:sz w:val="28"/>
                <w:szCs w:val="28"/>
              </w:rPr>
              <w:t>ками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88304,92421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68347,95784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11126,30685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8830,65952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Количество установленных детских игр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вых площадок на дворовых территориях МКД (показ</w:t>
            </w:r>
            <w:r w:rsidRPr="006E5BEF">
              <w:rPr>
                <w:sz w:val="28"/>
                <w:szCs w:val="28"/>
              </w:rPr>
              <w:t>а</w:t>
            </w:r>
            <w:r w:rsidRPr="006E5BEF">
              <w:rPr>
                <w:sz w:val="28"/>
                <w:szCs w:val="28"/>
              </w:rPr>
              <w:t>тель 6)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91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страции районов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града,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pacing w:val="-20"/>
                <w:sz w:val="28"/>
                <w:szCs w:val="28"/>
              </w:rPr>
              <w:t>МБУ ЖКХ</w:t>
            </w:r>
            <w:r w:rsidRPr="006E5BEF">
              <w:rPr>
                <w:sz w:val="28"/>
                <w:szCs w:val="28"/>
              </w:rPr>
              <w:t xml:space="preserve"> районов</w:t>
            </w:r>
          </w:p>
          <w:p w:rsidR="006E5BEF" w:rsidRPr="006E5BEF" w:rsidRDefault="006E5BEF" w:rsidP="006E5BEF">
            <w:pPr>
              <w:rPr>
                <w:spacing w:val="-10"/>
                <w:sz w:val="28"/>
                <w:szCs w:val="28"/>
              </w:rPr>
            </w:pPr>
            <w:r w:rsidRPr="006E5BEF">
              <w:rPr>
                <w:spacing w:val="-10"/>
                <w:sz w:val="28"/>
                <w:szCs w:val="28"/>
              </w:rPr>
              <w:t>Волгогр</w:t>
            </w:r>
            <w:r w:rsidRPr="006E5BEF">
              <w:rPr>
                <w:spacing w:val="-10"/>
                <w:sz w:val="28"/>
                <w:szCs w:val="28"/>
              </w:rPr>
              <w:t>а</w:t>
            </w:r>
            <w:r w:rsidRPr="006E5BEF">
              <w:rPr>
                <w:spacing w:val="-10"/>
                <w:sz w:val="28"/>
                <w:szCs w:val="28"/>
              </w:rPr>
              <w:t xml:space="preserve">да,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МБУ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«Волго-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град-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зеле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lastRenderedPageBreak/>
              <w:t>хоз</w:t>
            </w:r>
            <w:proofErr w:type="spellEnd"/>
            <w:r w:rsidRPr="006E5BEF">
              <w:rPr>
                <w:sz w:val="28"/>
                <w:szCs w:val="28"/>
              </w:rPr>
              <w:t>», МБУ «ЦБИО Красн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арме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ского района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 </w:t>
            </w: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Количество установленных спортивных площадок на дворовых те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lastRenderedPageBreak/>
              <w:t>риториях МКД (показатель 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117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18246,92421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14123,15784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2299,10685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1824,65952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17514,50000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13556,20000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2206,80000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1751,50000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17514,50000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13556,20000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2206,80000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1751,50000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17514,50000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13556,20000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2206,80000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1751,50000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17514,50000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13556,20000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2206,80000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1751,50000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1.1.6.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устро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ство огра</w:t>
            </w:r>
            <w:r w:rsidRPr="006E5BEF">
              <w:rPr>
                <w:sz w:val="28"/>
                <w:szCs w:val="28"/>
              </w:rPr>
              <w:t>ж</w:t>
            </w:r>
            <w:r w:rsidRPr="006E5BEF">
              <w:rPr>
                <w:sz w:val="28"/>
                <w:szCs w:val="28"/>
              </w:rPr>
              <w:t>дения объе</w:t>
            </w:r>
            <w:r w:rsidRPr="006E5BEF">
              <w:rPr>
                <w:sz w:val="28"/>
                <w:szCs w:val="28"/>
              </w:rPr>
              <w:t>к</w:t>
            </w:r>
            <w:r w:rsidRPr="006E5BEF">
              <w:rPr>
                <w:sz w:val="28"/>
                <w:szCs w:val="28"/>
              </w:rPr>
              <w:t>тов, расп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ложенных на дворовых территориях МКД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37259,55361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28838,69080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4694,94692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3725,91589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Протяженность ограждения (показатель 8)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  <w:sz w:val="28"/>
                <w:szCs w:val="28"/>
              </w:rPr>
            </w:pPr>
            <w:r w:rsidRPr="006E5BEF">
              <w:rPr>
                <w:spacing w:val="-2"/>
                <w:sz w:val="28"/>
                <w:szCs w:val="28"/>
              </w:rPr>
              <w:t>22791,4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страции районов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града, </w:t>
            </w:r>
            <w:r w:rsidRPr="006E5BEF">
              <w:rPr>
                <w:spacing w:val="-20"/>
                <w:sz w:val="28"/>
                <w:szCs w:val="28"/>
              </w:rPr>
              <w:t>МБУ ЖКХ</w:t>
            </w:r>
            <w:r w:rsidRPr="006E5BEF">
              <w:rPr>
                <w:sz w:val="28"/>
                <w:szCs w:val="28"/>
              </w:rPr>
              <w:t xml:space="preserve"> районов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града, МБУ «Волго-</w:t>
            </w:r>
            <w:r w:rsidRPr="006E5BEF">
              <w:rPr>
                <w:sz w:val="28"/>
                <w:szCs w:val="28"/>
              </w:rPr>
              <w:br/>
              <w:t>град-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зеле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хоз</w:t>
            </w:r>
            <w:proofErr w:type="spellEnd"/>
            <w:r w:rsidRPr="006E5BEF">
              <w:rPr>
                <w:sz w:val="28"/>
                <w:szCs w:val="28"/>
              </w:rPr>
              <w:t xml:space="preserve">», </w:t>
            </w:r>
            <w:r w:rsidRPr="006E5BEF">
              <w:rPr>
                <w:sz w:val="28"/>
                <w:szCs w:val="28"/>
              </w:rPr>
              <w:lastRenderedPageBreak/>
              <w:t>МБУ «ЦБИО Красн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арме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ского района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 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 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 </w:t>
            </w: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7210,75361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5581,09080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908,54692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721,11589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7141,0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7512,20000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5814,40000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946,60000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751,20000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3912,6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7512,20000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5814,40000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946,60000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751,20000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3912,6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7512,20000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5814,40000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946,60000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751,20000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3912,6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593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7512,20000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5814,40000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946,60000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751,20000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3912,6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1.1.7.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установ</w:t>
            </w:r>
            <w:r w:rsidRPr="006E5BEF">
              <w:rPr>
                <w:sz w:val="28"/>
                <w:szCs w:val="28"/>
              </w:rPr>
              <w:softHyphen/>
              <w:t xml:space="preserve">ка камер </w:t>
            </w:r>
            <w:r w:rsidRPr="006E5BEF">
              <w:rPr>
                <w:sz w:val="28"/>
                <w:szCs w:val="28"/>
              </w:rPr>
              <w:br/>
              <w:t>видеонабл</w:t>
            </w:r>
            <w:r w:rsidRPr="006E5BEF">
              <w:rPr>
                <w:sz w:val="28"/>
                <w:szCs w:val="28"/>
              </w:rPr>
              <w:t>ю</w:t>
            </w:r>
            <w:r w:rsidRPr="006E5BEF">
              <w:rPr>
                <w:sz w:val="28"/>
                <w:szCs w:val="28"/>
              </w:rPr>
              <w:t>дения на дворовых территориях МКД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3335,98292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2581,79658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420,31805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333,86829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Количество установленных камер видео-</w:t>
            </w:r>
            <w:r w:rsidRPr="006E5BEF">
              <w:rPr>
                <w:sz w:val="28"/>
                <w:szCs w:val="28"/>
              </w:rPr>
              <w:br/>
              <w:t>наблюдения на дворовых те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t>риториях МКД (показатель 9)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55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 xml:space="preserve">страции районов </w:t>
            </w:r>
            <w:r w:rsidRPr="006E5BEF">
              <w:rPr>
                <w:spacing w:val="-10"/>
                <w:sz w:val="28"/>
                <w:szCs w:val="28"/>
              </w:rPr>
              <w:t>Волгогр</w:t>
            </w:r>
            <w:r w:rsidRPr="006E5BEF">
              <w:rPr>
                <w:spacing w:val="-10"/>
                <w:sz w:val="28"/>
                <w:szCs w:val="28"/>
              </w:rPr>
              <w:t>а</w:t>
            </w:r>
            <w:r w:rsidRPr="006E5BEF">
              <w:rPr>
                <w:spacing w:val="-10"/>
                <w:sz w:val="28"/>
                <w:szCs w:val="28"/>
              </w:rPr>
              <w:t>да,</w:t>
            </w:r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pacing w:val="-20"/>
                <w:sz w:val="28"/>
                <w:szCs w:val="28"/>
              </w:rPr>
              <w:t>МБУ ЖКХ</w:t>
            </w:r>
            <w:r w:rsidRPr="006E5BEF">
              <w:rPr>
                <w:sz w:val="28"/>
                <w:szCs w:val="28"/>
              </w:rPr>
              <w:t xml:space="preserve"> районов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града, МБУ «Волг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зеле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хоз</w:t>
            </w:r>
            <w:proofErr w:type="spellEnd"/>
            <w:r w:rsidRPr="006E5BEF">
              <w:rPr>
                <w:sz w:val="28"/>
                <w:szCs w:val="28"/>
              </w:rPr>
              <w:t>», МБУ «ЦБИО Красн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арме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 xml:space="preserve">ского </w:t>
            </w:r>
            <w:r w:rsidRPr="006E5BEF">
              <w:rPr>
                <w:sz w:val="28"/>
                <w:szCs w:val="28"/>
              </w:rPr>
              <w:lastRenderedPageBreak/>
              <w:t>района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894,78292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692,59658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112,71805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89,46829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19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610,30000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472,30000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76,90000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61,10000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610,30000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472,30000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76,90000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61,10000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610,30000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472,30000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76,90000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61,10000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610,30000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472,30000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76,90000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61,10000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1.1.8.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уст</w:t>
            </w:r>
            <w:r w:rsidRPr="006E5BEF">
              <w:rPr>
                <w:sz w:val="28"/>
                <w:szCs w:val="28"/>
              </w:rPr>
              <w:t>а</w:t>
            </w:r>
            <w:r w:rsidRPr="006E5BEF">
              <w:rPr>
                <w:sz w:val="28"/>
                <w:szCs w:val="28"/>
              </w:rPr>
              <w:t>новка з</w:t>
            </w:r>
            <w:r w:rsidRPr="006E5BEF">
              <w:rPr>
                <w:sz w:val="28"/>
                <w:szCs w:val="28"/>
              </w:rPr>
              <w:t>а</w:t>
            </w:r>
            <w:r w:rsidRPr="006E5BEF">
              <w:rPr>
                <w:sz w:val="28"/>
                <w:szCs w:val="28"/>
              </w:rPr>
              <w:t>граждения вокруг спо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t xml:space="preserve">тивных </w:t>
            </w:r>
            <w:r w:rsidRPr="006E5BEF">
              <w:rPr>
                <w:sz w:val="28"/>
                <w:szCs w:val="28"/>
              </w:rPr>
              <w:br/>
              <w:t>площадок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9886,79475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7652,88535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1245,60870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988,30070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Площадь </w:t>
            </w:r>
            <w:r w:rsidRPr="006E5BEF">
              <w:rPr>
                <w:sz w:val="28"/>
                <w:szCs w:val="28"/>
              </w:rPr>
              <w:br/>
              <w:t xml:space="preserve">заграждения </w:t>
            </w:r>
            <w:r w:rsidRPr="006E5BEF">
              <w:rPr>
                <w:sz w:val="28"/>
                <w:szCs w:val="28"/>
              </w:rPr>
              <w:br/>
              <w:t>(показатель 10)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8786,2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 xml:space="preserve">страции районов </w:t>
            </w:r>
            <w:r w:rsidRPr="006E5BEF">
              <w:rPr>
                <w:spacing w:val="-10"/>
                <w:sz w:val="28"/>
                <w:szCs w:val="28"/>
              </w:rPr>
              <w:t>Волгогр</w:t>
            </w:r>
            <w:r w:rsidRPr="006E5BEF">
              <w:rPr>
                <w:spacing w:val="-10"/>
                <w:sz w:val="28"/>
                <w:szCs w:val="28"/>
              </w:rPr>
              <w:t>а</w:t>
            </w:r>
            <w:r w:rsidRPr="006E5BEF">
              <w:rPr>
                <w:spacing w:val="-10"/>
                <w:sz w:val="28"/>
                <w:szCs w:val="28"/>
              </w:rPr>
              <w:t>да,</w:t>
            </w:r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pacing w:val="-20"/>
                <w:sz w:val="28"/>
                <w:szCs w:val="28"/>
              </w:rPr>
              <w:t>МБУ ЖКХ</w:t>
            </w:r>
            <w:r w:rsidRPr="006E5BEF">
              <w:rPr>
                <w:sz w:val="28"/>
                <w:szCs w:val="28"/>
              </w:rPr>
              <w:t xml:space="preserve"> районов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града, МБУ «Волг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зеле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хоз</w:t>
            </w:r>
            <w:proofErr w:type="spellEnd"/>
            <w:r w:rsidRPr="006E5BEF">
              <w:rPr>
                <w:sz w:val="28"/>
                <w:szCs w:val="28"/>
              </w:rPr>
              <w:t>», МБУ «ЦБИО Красн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арме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ского района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1603,59475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1241,28535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202,00870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160,30070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1586,2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2070,80000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1602,90000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260,90000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1800,0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2070,80000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1602,90000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260,90000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1800,0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2070,80000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1602,90000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260,90000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1800,0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2070,80000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1602,90000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260,90000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207,00000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1800,0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1.1.9.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устро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lastRenderedPageBreak/>
              <w:t xml:space="preserve">ство </w:t>
            </w:r>
            <w:proofErr w:type="spellStart"/>
            <w:r w:rsidRPr="006E5BEF">
              <w:rPr>
                <w:sz w:val="28"/>
                <w:szCs w:val="28"/>
              </w:rPr>
              <w:t>травмо</w:t>
            </w:r>
            <w:proofErr w:type="spellEnd"/>
            <w:r w:rsidRPr="006E5BEF">
              <w:rPr>
                <w:sz w:val="28"/>
                <w:szCs w:val="28"/>
              </w:rPr>
              <w:t>-безопасного покрытия на спортивных площадках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 xml:space="preserve">2018–2022 </w:t>
            </w:r>
            <w:r w:rsidRPr="006E5BEF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lastRenderedPageBreak/>
              <w:t>49386,97068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38226,41200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6222,73753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4937,82115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Площадь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травмобезо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lastRenderedPageBreak/>
              <w:t>пасного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z w:val="28"/>
                <w:szCs w:val="28"/>
              </w:rPr>
              <w:br/>
              <w:t xml:space="preserve">покрытия </w:t>
            </w:r>
            <w:r w:rsidRPr="006E5BEF">
              <w:rPr>
                <w:sz w:val="28"/>
                <w:szCs w:val="28"/>
              </w:rPr>
              <w:br/>
              <w:t>(показатель 11)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  <w:sz w:val="28"/>
                <w:szCs w:val="28"/>
              </w:rPr>
            </w:pPr>
            <w:r w:rsidRPr="006E5BEF">
              <w:rPr>
                <w:spacing w:val="-2"/>
                <w:sz w:val="28"/>
                <w:szCs w:val="28"/>
              </w:rPr>
              <w:t>14547,0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 xml:space="preserve">страции </w:t>
            </w:r>
            <w:r w:rsidRPr="006E5BEF">
              <w:rPr>
                <w:sz w:val="28"/>
                <w:szCs w:val="28"/>
              </w:rPr>
              <w:lastRenderedPageBreak/>
              <w:t xml:space="preserve">районов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pacing w:val="-10"/>
                <w:sz w:val="28"/>
                <w:szCs w:val="28"/>
              </w:rPr>
              <w:t>Волгогр</w:t>
            </w:r>
            <w:r w:rsidRPr="006E5BEF">
              <w:rPr>
                <w:spacing w:val="-10"/>
                <w:sz w:val="28"/>
                <w:szCs w:val="28"/>
              </w:rPr>
              <w:t>а</w:t>
            </w:r>
            <w:r w:rsidRPr="006E5BEF">
              <w:rPr>
                <w:spacing w:val="-10"/>
                <w:sz w:val="28"/>
                <w:szCs w:val="28"/>
              </w:rPr>
              <w:t>да,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pacing w:val="-20"/>
                <w:sz w:val="28"/>
                <w:szCs w:val="28"/>
              </w:rPr>
              <w:t>МБУ ЖКХ</w:t>
            </w:r>
            <w:r w:rsidRPr="006E5BEF">
              <w:rPr>
                <w:sz w:val="28"/>
                <w:szCs w:val="28"/>
              </w:rPr>
              <w:t xml:space="preserve"> районов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pacing w:val="-10"/>
                <w:sz w:val="28"/>
                <w:szCs w:val="28"/>
              </w:rPr>
              <w:t>Волгогр</w:t>
            </w:r>
            <w:r w:rsidRPr="006E5BEF">
              <w:rPr>
                <w:spacing w:val="-10"/>
                <w:sz w:val="28"/>
                <w:szCs w:val="28"/>
              </w:rPr>
              <w:t>а</w:t>
            </w:r>
            <w:r w:rsidRPr="006E5BEF">
              <w:rPr>
                <w:spacing w:val="-10"/>
                <w:sz w:val="28"/>
                <w:szCs w:val="28"/>
              </w:rPr>
              <w:t>да,</w:t>
            </w:r>
            <w:r w:rsidRPr="006E5BEF">
              <w:rPr>
                <w:sz w:val="28"/>
                <w:szCs w:val="28"/>
              </w:rPr>
              <w:t xml:space="preserve"> МБУ «Волг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зеле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хоз</w:t>
            </w:r>
            <w:proofErr w:type="spellEnd"/>
            <w:r w:rsidRPr="006E5BEF">
              <w:rPr>
                <w:sz w:val="28"/>
                <w:szCs w:val="28"/>
              </w:rPr>
              <w:t>», МБУ «ЦБИО Красн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арме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ского района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 </w:t>
            </w: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8490,97068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6572,01200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1069,93753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849,02115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2547,0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10224,00000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7913,60000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1288,20000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1022,20000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10224,00000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7913,60000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1288,20000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1022,20000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10224,00000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7913,60000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1288,20000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1022,20000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10224,00000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7913,60000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1288,20000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1022,20000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4"/>
                <w:sz w:val="28"/>
                <w:szCs w:val="28"/>
              </w:rPr>
            </w:pPr>
            <w:r w:rsidRPr="006E5BEF">
              <w:rPr>
                <w:spacing w:val="-4"/>
                <w:sz w:val="28"/>
                <w:szCs w:val="28"/>
              </w:rPr>
              <w:t>1.1.10.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об</w:t>
            </w:r>
            <w:r w:rsidRPr="006E5BEF">
              <w:rPr>
                <w:sz w:val="28"/>
                <w:szCs w:val="28"/>
              </w:rPr>
              <w:t>у</w:t>
            </w:r>
            <w:r w:rsidRPr="006E5BEF">
              <w:rPr>
                <w:sz w:val="28"/>
                <w:szCs w:val="28"/>
              </w:rPr>
              <w:t>стройство контейнер-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ных</w:t>
            </w:r>
            <w:proofErr w:type="spellEnd"/>
            <w:r w:rsidRPr="006E5BEF">
              <w:rPr>
                <w:sz w:val="28"/>
                <w:szCs w:val="28"/>
              </w:rPr>
              <w:t xml:space="preserve"> площ</w:t>
            </w:r>
            <w:r w:rsidRPr="006E5BEF">
              <w:rPr>
                <w:sz w:val="28"/>
                <w:szCs w:val="28"/>
              </w:rPr>
              <w:t>а</w:t>
            </w:r>
            <w:r w:rsidRPr="006E5BEF">
              <w:rPr>
                <w:sz w:val="28"/>
                <w:szCs w:val="28"/>
              </w:rPr>
              <w:t>док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1211,75702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937,80667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152,82746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121,12289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Количество контейнерных площадок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(показатель 12)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 xml:space="preserve">страции районов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Волго-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града,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pacing w:val="-20"/>
                <w:sz w:val="28"/>
                <w:szCs w:val="28"/>
              </w:rPr>
              <w:t>МБУ ЖКХ</w:t>
            </w:r>
            <w:r w:rsidRPr="006E5BEF">
              <w:rPr>
                <w:sz w:val="28"/>
                <w:szCs w:val="28"/>
              </w:rPr>
              <w:t xml:space="preserve"> районов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lastRenderedPageBreak/>
              <w:t>града, МБУ «Волг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зеле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хоз</w:t>
            </w:r>
            <w:proofErr w:type="spellEnd"/>
            <w:r w:rsidRPr="006E5BEF">
              <w:rPr>
                <w:sz w:val="28"/>
                <w:szCs w:val="28"/>
              </w:rPr>
              <w:t>», МБУ «ЦБИО Красн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арме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ского района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463,35702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358,60667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58,42746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46,32289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187,10000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144,80000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23,60000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18,70000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187,10000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144,80000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23,60000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18,70000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187,10000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144,80000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23,60000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18,70000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187,10000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144,80000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23,60000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18,70000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4"/>
                <w:sz w:val="28"/>
                <w:szCs w:val="28"/>
              </w:rPr>
            </w:pPr>
            <w:r w:rsidRPr="006E5BEF">
              <w:rPr>
                <w:spacing w:val="-4"/>
                <w:sz w:val="28"/>
                <w:szCs w:val="28"/>
              </w:rPr>
              <w:t>1.1.11.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pacing w:val="-8"/>
                <w:sz w:val="28"/>
                <w:szCs w:val="28"/>
              </w:rPr>
              <w:t>Мероприятие:</w:t>
            </w:r>
            <w:r w:rsidRPr="006E5BEF">
              <w:rPr>
                <w:sz w:val="28"/>
                <w:szCs w:val="28"/>
              </w:rPr>
              <w:t xml:space="preserve"> установка заграждения вокруг де</w:t>
            </w:r>
            <w:r w:rsidRPr="006E5BEF">
              <w:rPr>
                <w:sz w:val="28"/>
                <w:szCs w:val="28"/>
              </w:rPr>
              <w:t>т</w:t>
            </w:r>
            <w:r w:rsidRPr="006E5BEF">
              <w:rPr>
                <w:sz w:val="28"/>
                <w:szCs w:val="28"/>
              </w:rPr>
              <w:t>ских игр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вых площ</w:t>
            </w:r>
            <w:r w:rsidRPr="006E5BEF">
              <w:rPr>
                <w:sz w:val="28"/>
                <w:szCs w:val="28"/>
              </w:rPr>
              <w:t>а</w:t>
            </w:r>
            <w:r w:rsidRPr="006E5BEF">
              <w:rPr>
                <w:sz w:val="28"/>
                <w:szCs w:val="28"/>
              </w:rPr>
              <w:t>док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378,40000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292,90000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47,70000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37,80000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Протяженность заграждения (показатель 13)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170,0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pacing w:val="-10"/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 xml:space="preserve">страции районов </w:t>
            </w:r>
            <w:r w:rsidRPr="006E5BEF">
              <w:rPr>
                <w:spacing w:val="-10"/>
                <w:sz w:val="28"/>
                <w:szCs w:val="28"/>
              </w:rPr>
              <w:t>Волгогр</w:t>
            </w:r>
            <w:r w:rsidRPr="006E5BEF">
              <w:rPr>
                <w:spacing w:val="-10"/>
                <w:sz w:val="28"/>
                <w:szCs w:val="28"/>
              </w:rPr>
              <w:t>а</w:t>
            </w:r>
            <w:r w:rsidRPr="006E5BEF">
              <w:rPr>
                <w:spacing w:val="-10"/>
                <w:sz w:val="28"/>
                <w:szCs w:val="28"/>
              </w:rPr>
              <w:t>да,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pacing w:val="-20"/>
                <w:sz w:val="28"/>
                <w:szCs w:val="28"/>
              </w:rPr>
              <w:t>МБУ ЖКХ</w:t>
            </w:r>
            <w:r w:rsidRPr="006E5BEF">
              <w:rPr>
                <w:sz w:val="28"/>
                <w:szCs w:val="28"/>
              </w:rPr>
              <w:t xml:space="preserve"> районов </w:t>
            </w:r>
            <w:r w:rsidRPr="006E5BEF">
              <w:rPr>
                <w:spacing w:val="-10"/>
                <w:sz w:val="28"/>
                <w:szCs w:val="28"/>
              </w:rPr>
              <w:t>Волгогр</w:t>
            </w:r>
            <w:r w:rsidRPr="006E5BEF">
              <w:rPr>
                <w:spacing w:val="-10"/>
                <w:sz w:val="28"/>
                <w:szCs w:val="28"/>
              </w:rPr>
              <w:t>а</w:t>
            </w:r>
            <w:r w:rsidRPr="006E5BEF">
              <w:rPr>
                <w:spacing w:val="-10"/>
                <w:sz w:val="28"/>
                <w:szCs w:val="28"/>
              </w:rPr>
              <w:t>да,</w:t>
            </w:r>
            <w:r w:rsidRPr="006E5BEF">
              <w:rPr>
                <w:sz w:val="28"/>
                <w:szCs w:val="28"/>
              </w:rPr>
              <w:t xml:space="preserve"> МБУ «Волг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зеле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хоз</w:t>
            </w:r>
            <w:proofErr w:type="spellEnd"/>
            <w:r w:rsidRPr="006E5BEF">
              <w:rPr>
                <w:sz w:val="28"/>
                <w:szCs w:val="28"/>
              </w:rPr>
              <w:t xml:space="preserve">», </w:t>
            </w:r>
            <w:r w:rsidRPr="006E5BEF">
              <w:rPr>
                <w:sz w:val="28"/>
                <w:szCs w:val="28"/>
              </w:rPr>
              <w:lastRenderedPageBreak/>
              <w:t>МБУ «ЦБИО Красн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арме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ского района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378,40000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292,90000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47,70000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37,80000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170,0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2022 </w:t>
            </w:r>
            <w:r w:rsidRPr="006E5BEF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lastRenderedPageBreak/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  <w:rPr>
                <w:spacing w:val="-18"/>
                <w:sz w:val="28"/>
                <w:szCs w:val="28"/>
              </w:rPr>
            </w:pPr>
            <w:r w:rsidRPr="006E5BEF">
              <w:rPr>
                <w:spacing w:val="-18"/>
                <w:sz w:val="28"/>
                <w:szCs w:val="28"/>
              </w:rPr>
              <w:lastRenderedPageBreak/>
              <w:t>1.1.12.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уст</w:t>
            </w:r>
            <w:r w:rsidRPr="006E5BEF">
              <w:rPr>
                <w:sz w:val="28"/>
                <w:szCs w:val="28"/>
              </w:rPr>
              <w:t>а</w:t>
            </w:r>
            <w:r w:rsidRPr="006E5BEF">
              <w:rPr>
                <w:sz w:val="28"/>
                <w:szCs w:val="28"/>
              </w:rPr>
              <w:t>новка кач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лей на дер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вянных стойках двойные с резиновыми сиденьями со спинкой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</w:pPr>
            <w:r w:rsidRPr="006E5BEF">
              <w:t>51,66040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39,99515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6,49921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5,16604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Количество установленных качелей на д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ревянных сто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ках двойных с резиновыми сиденьями со спинкой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(показатель 14)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страции районов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града,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МБУ ЖКХ районов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града, МБУ «Волг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зеле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хоз</w:t>
            </w:r>
            <w:proofErr w:type="spellEnd"/>
            <w:r w:rsidRPr="006E5BEF">
              <w:rPr>
                <w:sz w:val="28"/>
                <w:szCs w:val="28"/>
              </w:rPr>
              <w:t>», МБУ «ЦБИО Красн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арме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lastRenderedPageBreak/>
              <w:t>ского района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</w:pPr>
            <w:r w:rsidRPr="006E5BEF">
              <w:t>51,66040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39,99515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6,49921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5,16604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2022 </w:t>
            </w:r>
            <w:r w:rsidRPr="006E5BEF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</w:pPr>
            <w:r w:rsidRPr="006E5BEF">
              <w:lastRenderedPageBreak/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4"/>
                <w:sz w:val="28"/>
                <w:szCs w:val="28"/>
              </w:rPr>
            </w:pPr>
            <w:r w:rsidRPr="006E5BEF">
              <w:rPr>
                <w:spacing w:val="-4"/>
                <w:sz w:val="28"/>
                <w:szCs w:val="28"/>
              </w:rPr>
              <w:lastRenderedPageBreak/>
              <w:t>1.1.13.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орган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 xml:space="preserve">зация </w:t>
            </w:r>
            <w:proofErr w:type="spellStart"/>
            <w:r w:rsidRPr="006E5BEF">
              <w:rPr>
                <w:sz w:val="28"/>
                <w:szCs w:val="28"/>
              </w:rPr>
              <w:t>трудо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вого</w:t>
            </w:r>
            <w:proofErr w:type="spellEnd"/>
            <w:r w:rsidRPr="006E5BEF">
              <w:rPr>
                <w:sz w:val="28"/>
                <w:szCs w:val="28"/>
              </w:rPr>
              <w:t xml:space="preserve"> участия граждан п</w:t>
            </w:r>
            <w:r w:rsidRPr="006E5BEF">
              <w:rPr>
                <w:sz w:val="28"/>
                <w:szCs w:val="28"/>
              </w:rPr>
              <w:t>у</w:t>
            </w:r>
            <w:r w:rsidRPr="006E5BEF">
              <w:rPr>
                <w:sz w:val="28"/>
                <w:szCs w:val="28"/>
              </w:rPr>
              <w:t>тем провед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ния суббо</w:t>
            </w:r>
            <w:r w:rsidRPr="006E5BEF">
              <w:rPr>
                <w:sz w:val="28"/>
                <w:szCs w:val="28"/>
              </w:rPr>
              <w:t>т</w:t>
            </w:r>
            <w:r w:rsidRPr="006E5BEF">
              <w:rPr>
                <w:sz w:val="28"/>
                <w:szCs w:val="28"/>
              </w:rPr>
              <w:t>ника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2018–2022 годы</w:t>
            </w:r>
          </w:p>
        </w:tc>
        <w:tc>
          <w:tcPr>
            <w:tcW w:w="5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Количество проведенных субботников на дворовых те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t>риториях МКД</w:t>
            </w:r>
            <w:r w:rsidRPr="006E5BEF">
              <w:rPr>
                <w:sz w:val="28"/>
                <w:szCs w:val="28"/>
              </w:rPr>
              <w:br/>
              <w:t>(показатель 15)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150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страции районов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града, </w:t>
            </w:r>
            <w:r w:rsidRPr="006E5BEF">
              <w:rPr>
                <w:spacing w:val="-20"/>
                <w:sz w:val="28"/>
                <w:szCs w:val="28"/>
              </w:rPr>
              <w:t>МБУ ЖКХ</w:t>
            </w:r>
            <w:r w:rsidRPr="006E5BEF">
              <w:rPr>
                <w:sz w:val="28"/>
                <w:szCs w:val="28"/>
              </w:rPr>
              <w:t xml:space="preserve"> районов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града, МБУ «Волго-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град-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зеле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хоз</w:t>
            </w:r>
            <w:proofErr w:type="spellEnd"/>
            <w:r w:rsidRPr="006E5BEF">
              <w:rPr>
                <w:sz w:val="28"/>
                <w:szCs w:val="28"/>
              </w:rPr>
              <w:t>», МБУ «ЦБИО Красн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арме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ского района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 </w:t>
            </w: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5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5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5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5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5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1.2.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Задача: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благ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устройство обществе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ных терр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торий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2018–</w:t>
            </w:r>
            <w:r w:rsidRPr="006E5BEF">
              <w:rPr>
                <w:sz w:val="28"/>
                <w:szCs w:val="28"/>
              </w:rPr>
              <w:lastRenderedPageBreak/>
              <w:t>2022 годы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lastRenderedPageBreak/>
              <w:t>1307545,50795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615604,27001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2"/>
              </w:rPr>
            </w:pPr>
            <w:r w:rsidRPr="006E5BEF">
              <w:rPr>
                <w:spacing w:val="-12"/>
              </w:rPr>
              <w:t>100214,68369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79777,25425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4"/>
              </w:rPr>
            </w:pPr>
            <w:r w:rsidRPr="006E5BEF">
              <w:rPr>
                <w:spacing w:val="-14"/>
              </w:rPr>
              <w:t>511949,30000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Доля благ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lastRenderedPageBreak/>
              <w:t xml:space="preserve">устроенных </w:t>
            </w:r>
            <w:r w:rsidRPr="006E5BEF">
              <w:rPr>
                <w:sz w:val="28"/>
                <w:szCs w:val="28"/>
              </w:rPr>
              <w:br/>
              <w:t xml:space="preserve">общественных территорий </w:t>
            </w:r>
            <w:r w:rsidRPr="006E5BEF">
              <w:rPr>
                <w:sz w:val="28"/>
                <w:szCs w:val="28"/>
              </w:rPr>
              <w:br/>
              <w:t>в общей пл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щади общ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ственных те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t xml:space="preserve">риторий </w:t>
            </w:r>
            <w:r w:rsidRPr="006E5BEF">
              <w:rPr>
                <w:sz w:val="28"/>
                <w:szCs w:val="28"/>
              </w:rPr>
              <w:br/>
              <w:t>(индикатор 10)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3,15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Депар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lastRenderedPageBreak/>
              <w:t>тамент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z w:val="28"/>
                <w:szCs w:val="28"/>
              </w:rPr>
              <w:br/>
              <w:t>городск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го </w:t>
            </w:r>
            <w:r w:rsidRPr="006E5BEF">
              <w:rPr>
                <w:sz w:val="28"/>
                <w:szCs w:val="28"/>
              </w:rPr>
              <w:br/>
              <w:t xml:space="preserve">хозяйства </w:t>
            </w:r>
            <w:proofErr w:type="spellStart"/>
            <w:r w:rsidRPr="006E5BEF">
              <w:rPr>
                <w:sz w:val="28"/>
                <w:szCs w:val="28"/>
              </w:rPr>
              <w:t>админи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страции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pacing w:val="-10"/>
                <w:sz w:val="28"/>
                <w:szCs w:val="28"/>
              </w:rPr>
              <w:t>Волгогр</w:t>
            </w:r>
            <w:r w:rsidRPr="006E5BEF">
              <w:rPr>
                <w:spacing w:val="-10"/>
                <w:sz w:val="28"/>
                <w:szCs w:val="28"/>
              </w:rPr>
              <w:t>а</w:t>
            </w:r>
            <w:r w:rsidRPr="006E5BEF">
              <w:rPr>
                <w:spacing w:val="-10"/>
                <w:sz w:val="28"/>
                <w:szCs w:val="28"/>
              </w:rPr>
              <w:t>да,</w:t>
            </w:r>
            <w:r w:rsidRPr="006E5BEF">
              <w:rPr>
                <w:sz w:val="28"/>
                <w:szCs w:val="28"/>
              </w:rPr>
              <w:t xml:space="preserve">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pacing w:val="-8"/>
                <w:sz w:val="28"/>
                <w:szCs w:val="28"/>
              </w:rPr>
              <w:t>МУ «Ком</w:t>
            </w:r>
            <w:r w:rsidRPr="006E5BEF">
              <w:rPr>
                <w:sz w:val="28"/>
                <w:szCs w:val="28"/>
              </w:rPr>
              <w:t>-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pacing w:val="-12"/>
                <w:sz w:val="28"/>
                <w:szCs w:val="28"/>
              </w:rPr>
              <w:t>дорстрой</w:t>
            </w:r>
            <w:proofErr w:type="spellEnd"/>
            <w:r w:rsidRPr="006E5BEF">
              <w:rPr>
                <w:spacing w:val="-12"/>
                <w:sz w:val="28"/>
                <w:szCs w:val="28"/>
              </w:rPr>
              <w:t>»,</w:t>
            </w:r>
            <w:r w:rsidRPr="006E5BEF">
              <w:rPr>
                <w:sz w:val="28"/>
                <w:szCs w:val="28"/>
              </w:rPr>
              <w:t xml:space="preserve"> </w:t>
            </w:r>
            <w:proofErr w:type="spellStart"/>
            <w:r w:rsidRPr="006E5BEF">
              <w:rPr>
                <w:sz w:val="28"/>
                <w:szCs w:val="28"/>
              </w:rPr>
              <w:t>админи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страции</w:t>
            </w:r>
            <w:proofErr w:type="spellEnd"/>
            <w:r w:rsidRPr="006E5BEF">
              <w:rPr>
                <w:sz w:val="28"/>
                <w:szCs w:val="28"/>
              </w:rPr>
              <w:t xml:space="preserve"> районов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града, </w:t>
            </w:r>
            <w:r w:rsidRPr="006E5BEF">
              <w:rPr>
                <w:spacing w:val="-20"/>
                <w:sz w:val="28"/>
                <w:szCs w:val="28"/>
              </w:rPr>
              <w:t>МБУ ЖКХ</w:t>
            </w:r>
            <w:r w:rsidRPr="006E5BEF">
              <w:rPr>
                <w:sz w:val="28"/>
                <w:szCs w:val="28"/>
              </w:rPr>
              <w:t xml:space="preserve"> районов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града, МБУ «ЦБИО Красн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арме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ского района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lastRenderedPageBreak/>
              <w:t xml:space="preserve">града» 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 </w:t>
            </w: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Площадь </w:t>
            </w:r>
            <w:r w:rsidRPr="006E5BEF">
              <w:rPr>
                <w:sz w:val="28"/>
                <w:szCs w:val="28"/>
              </w:rPr>
              <w:br/>
              <w:t>благоустрое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ных общ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ственных те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t>риторий, при</w:t>
            </w:r>
            <w:r w:rsidRPr="006E5BEF">
              <w:rPr>
                <w:sz w:val="28"/>
                <w:szCs w:val="28"/>
              </w:rPr>
              <w:softHyphen/>
              <w:t>ходящихся на одного жителя (индикатор 11)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pacing w:val="-8"/>
                <w:sz w:val="28"/>
                <w:szCs w:val="28"/>
              </w:rPr>
              <w:t>кв.</w:t>
            </w:r>
            <w:r w:rsidRPr="006E5BEF">
              <w:rPr>
                <w:spacing w:val="-12"/>
                <w:sz w:val="28"/>
                <w:szCs w:val="28"/>
              </w:rPr>
              <w:t xml:space="preserve"> м/</w:t>
            </w:r>
          </w:p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4,0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2018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365271,70795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174599,37001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28423,18369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22799,85425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4"/>
              </w:rPr>
            </w:pPr>
            <w:r w:rsidRPr="006E5BEF">
              <w:rPr>
                <w:spacing w:val="-14"/>
              </w:rPr>
              <w:t>139449,30000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2,76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pacing w:val="-8"/>
                <w:sz w:val="28"/>
                <w:szCs w:val="28"/>
              </w:rPr>
              <w:t>кв.</w:t>
            </w:r>
            <w:r w:rsidRPr="006E5BEF">
              <w:rPr>
                <w:spacing w:val="-12"/>
                <w:sz w:val="28"/>
                <w:szCs w:val="28"/>
              </w:rPr>
              <w:t xml:space="preserve"> м/</w:t>
            </w:r>
          </w:p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3,4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469899,90000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170202,50000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27707,40000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21990,00000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4"/>
              </w:rPr>
            </w:pPr>
            <w:r w:rsidRPr="006E5BEF">
              <w:rPr>
                <w:spacing w:val="-14"/>
              </w:rPr>
              <w:t>250000,00000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2,79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pacing w:val="-8"/>
                <w:sz w:val="28"/>
                <w:szCs w:val="28"/>
              </w:rPr>
              <w:t>кв.</w:t>
            </w:r>
            <w:r w:rsidRPr="006E5BEF">
              <w:rPr>
                <w:spacing w:val="-12"/>
                <w:sz w:val="28"/>
                <w:szCs w:val="28"/>
              </w:rPr>
              <w:t xml:space="preserve"> м/</w:t>
            </w:r>
          </w:p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342399,90000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170202,50000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27707,40000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21990,00000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4"/>
              </w:rPr>
            </w:pPr>
            <w:r w:rsidRPr="006E5BEF">
              <w:rPr>
                <w:spacing w:val="-14"/>
              </w:rPr>
              <w:t>122500,00000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2,98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pacing w:val="-8"/>
                <w:sz w:val="28"/>
                <w:szCs w:val="28"/>
              </w:rPr>
              <w:t>кв.</w:t>
            </w:r>
            <w:r w:rsidRPr="006E5BEF">
              <w:rPr>
                <w:spacing w:val="-12"/>
                <w:sz w:val="28"/>
                <w:szCs w:val="28"/>
              </w:rPr>
              <w:t xml:space="preserve"> м/</w:t>
            </w:r>
          </w:p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3,7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2021 </w:t>
            </w:r>
            <w:r w:rsidRPr="006E5BEF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lastRenderedPageBreak/>
              <w:t>109600,00000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84830,40000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13809,60000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10960,00000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3,13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pacing w:val="-8"/>
                <w:sz w:val="28"/>
                <w:szCs w:val="28"/>
              </w:rPr>
              <w:t>кв.</w:t>
            </w:r>
            <w:r w:rsidRPr="006E5BEF">
              <w:rPr>
                <w:spacing w:val="-12"/>
                <w:sz w:val="28"/>
                <w:szCs w:val="28"/>
              </w:rPr>
              <w:t xml:space="preserve"> м/</w:t>
            </w:r>
          </w:p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3,9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20374,00000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15769,50000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2567,10000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2037,40000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3,15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Индикатор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pacing w:val="-8"/>
                <w:sz w:val="28"/>
                <w:szCs w:val="28"/>
              </w:rPr>
              <w:t>кв.</w:t>
            </w:r>
            <w:r w:rsidRPr="006E5BEF">
              <w:rPr>
                <w:spacing w:val="-12"/>
                <w:sz w:val="28"/>
                <w:szCs w:val="28"/>
              </w:rPr>
              <w:t xml:space="preserve"> м/</w:t>
            </w:r>
          </w:p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4,0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1.2.1.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пров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дение ре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тингового голосования по общ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ственным территориям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291,14863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241,84863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49,30000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Количество бюллетеней</w:t>
            </w:r>
            <w:r w:rsidRPr="006E5BEF">
              <w:rPr>
                <w:sz w:val="28"/>
                <w:szCs w:val="28"/>
              </w:rPr>
              <w:br/>
              <w:t>(показатель 16)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438100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pacing w:val="-20"/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страции районов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града, </w:t>
            </w:r>
            <w:r w:rsidRPr="006E5BEF">
              <w:rPr>
                <w:spacing w:val="-20"/>
                <w:sz w:val="28"/>
                <w:szCs w:val="28"/>
              </w:rPr>
              <w:t>МБУ ЖКХ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районов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града, МБУ «Волг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град-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зеленхоз</w:t>
            </w:r>
            <w:proofErr w:type="spellEnd"/>
            <w:r w:rsidRPr="006E5BEF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 </w:t>
            </w: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Количество </w:t>
            </w:r>
            <w:r w:rsidRPr="006E5BEF">
              <w:rPr>
                <w:sz w:val="28"/>
                <w:szCs w:val="28"/>
              </w:rPr>
              <w:br/>
              <w:t>демонстрац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онных план-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шетов</w:t>
            </w:r>
            <w:proofErr w:type="spellEnd"/>
            <w:r w:rsidRPr="006E5BEF">
              <w:rPr>
                <w:sz w:val="28"/>
                <w:szCs w:val="28"/>
              </w:rPr>
              <w:t xml:space="preserve"> (пока-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затель</w:t>
            </w:r>
            <w:proofErr w:type="spellEnd"/>
            <w:r w:rsidRPr="006E5BEF">
              <w:rPr>
                <w:sz w:val="28"/>
                <w:szCs w:val="28"/>
              </w:rPr>
              <w:t xml:space="preserve"> 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108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291,14863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241,84863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49,30000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438100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108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1.2.2.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разр</w:t>
            </w:r>
            <w:r w:rsidRPr="006E5BEF">
              <w:rPr>
                <w:sz w:val="28"/>
                <w:szCs w:val="28"/>
              </w:rPr>
              <w:t>а</w:t>
            </w:r>
            <w:r w:rsidRPr="006E5BEF">
              <w:rPr>
                <w:sz w:val="28"/>
                <w:szCs w:val="28"/>
              </w:rPr>
              <w:t>ботка пр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lastRenderedPageBreak/>
              <w:t>ектно-сметной д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кументации </w:t>
            </w:r>
            <w:r w:rsidRPr="006E5BEF">
              <w:rPr>
                <w:sz w:val="28"/>
                <w:szCs w:val="28"/>
              </w:rPr>
              <w:br/>
              <w:t>на выполн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 xml:space="preserve">ние работ </w:t>
            </w:r>
            <w:r w:rsidRPr="006E5BEF">
              <w:rPr>
                <w:sz w:val="28"/>
                <w:szCs w:val="28"/>
              </w:rPr>
              <w:br/>
              <w:t>по благ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устройству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33026,75000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2515,30650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409,468500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324,97500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29777,00000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Количество разработанных проектов на </w:t>
            </w:r>
            <w:r w:rsidRPr="006E5BEF">
              <w:rPr>
                <w:sz w:val="28"/>
                <w:szCs w:val="28"/>
              </w:rPr>
              <w:lastRenderedPageBreak/>
              <w:t>благоустро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ство общ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 xml:space="preserve">ственных </w:t>
            </w:r>
            <w:r w:rsidRPr="006E5BEF">
              <w:rPr>
                <w:sz w:val="28"/>
                <w:szCs w:val="28"/>
              </w:rPr>
              <w:br/>
              <w:t>территорий (показатель 18)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17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Управл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ние эк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номич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lastRenderedPageBreak/>
              <w:t>ского развития и инв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стиций 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</w:t>
            </w:r>
            <w:r w:rsidRPr="006E5BEF">
              <w:rPr>
                <w:sz w:val="28"/>
                <w:szCs w:val="28"/>
              </w:rPr>
              <w:softHyphen/>
              <w:t>рации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града,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pacing w:val="-8"/>
                <w:sz w:val="28"/>
                <w:szCs w:val="28"/>
              </w:rPr>
              <w:t>МУ «Ком-</w:t>
            </w:r>
            <w:proofErr w:type="spellStart"/>
            <w:r w:rsidRPr="006E5BEF">
              <w:rPr>
                <w:spacing w:val="-12"/>
                <w:sz w:val="28"/>
                <w:szCs w:val="28"/>
              </w:rPr>
              <w:t>дорстрой</w:t>
            </w:r>
            <w:proofErr w:type="spellEnd"/>
            <w:r w:rsidRPr="006E5BEF">
              <w:rPr>
                <w:spacing w:val="-12"/>
                <w:sz w:val="28"/>
                <w:szCs w:val="28"/>
              </w:rPr>
              <w:t>»,</w:t>
            </w:r>
            <w:r w:rsidRPr="006E5BEF">
              <w:rPr>
                <w:sz w:val="28"/>
                <w:szCs w:val="28"/>
              </w:rPr>
              <w:t xml:space="preserve"> 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 xml:space="preserve">страции районов </w:t>
            </w:r>
            <w:r w:rsidRPr="006E5BEF">
              <w:rPr>
                <w:spacing w:val="-10"/>
                <w:sz w:val="28"/>
                <w:szCs w:val="28"/>
              </w:rPr>
              <w:t>Волгогр</w:t>
            </w:r>
            <w:r w:rsidRPr="006E5BEF">
              <w:rPr>
                <w:spacing w:val="-10"/>
                <w:sz w:val="28"/>
                <w:szCs w:val="28"/>
              </w:rPr>
              <w:t>а</w:t>
            </w:r>
            <w:r w:rsidRPr="006E5BEF">
              <w:rPr>
                <w:spacing w:val="-10"/>
                <w:sz w:val="28"/>
                <w:szCs w:val="28"/>
              </w:rPr>
              <w:t>да,</w:t>
            </w:r>
            <w:r w:rsidRPr="006E5BEF">
              <w:rPr>
                <w:sz w:val="28"/>
                <w:szCs w:val="28"/>
              </w:rPr>
              <w:t xml:space="preserve">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pacing w:val="-20"/>
                <w:sz w:val="28"/>
                <w:szCs w:val="28"/>
              </w:rPr>
              <w:t>МБУ ЖКХ</w:t>
            </w:r>
            <w:r w:rsidRPr="006E5BEF">
              <w:rPr>
                <w:sz w:val="28"/>
                <w:szCs w:val="28"/>
              </w:rPr>
              <w:t xml:space="preserve"> районов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11551,75000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309,40650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50,36850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39,97500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11152,00000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18825,00000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154,80000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25,20000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18625,00000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650,00000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503,10000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81,90000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65,00000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1600,00000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1238,40000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201,60000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160,00000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400,00000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309,60000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50,40000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40,00000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1.2.3.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r w:rsidRPr="006E5BEF">
              <w:rPr>
                <w:sz w:val="28"/>
                <w:szCs w:val="28"/>
              </w:rPr>
              <w:t>Меропри</w:t>
            </w:r>
            <w:r w:rsidRPr="006E5BEF">
              <w:rPr>
                <w:sz w:val="28"/>
                <w:szCs w:val="28"/>
              </w:rPr>
              <w:t>я</w:t>
            </w:r>
            <w:r w:rsidRPr="006E5BEF">
              <w:rPr>
                <w:sz w:val="28"/>
                <w:szCs w:val="28"/>
              </w:rPr>
              <w:t>тие: выпо</w:t>
            </w:r>
            <w:r w:rsidRPr="006E5BEF">
              <w:rPr>
                <w:sz w:val="28"/>
                <w:szCs w:val="28"/>
              </w:rPr>
              <w:t>л</w:t>
            </w:r>
            <w:r w:rsidRPr="006E5BEF">
              <w:rPr>
                <w:sz w:val="28"/>
                <w:szCs w:val="28"/>
              </w:rPr>
              <w:t>нение работ по благ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устройству обществе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 xml:space="preserve">ных </w:t>
            </w:r>
            <w:proofErr w:type="spellStart"/>
            <w:r w:rsidRPr="006E5BEF">
              <w:rPr>
                <w:sz w:val="28"/>
                <w:szCs w:val="28"/>
              </w:rPr>
              <w:t>терри</w:t>
            </w:r>
            <w:proofErr w:type="spellEnd"/>
            <w:r w:rsidRPr="006E5BEF">
              <w:rPr>
                <w:sz w:val="28"/>
                <w:szCs w:val="28"/>
              </w:rPr>
              <w:t>-торий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1274227,60932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613088,96351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99805,21519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79210,43062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4"/>
              </w:rPr>
            </w:pPr>
            <w:r w:rsidRPr="006E5BEF">
              <w:rPr>
                <w:spacing w:val="-14"/>
              </w:rPr>
              <w:t>482123,00000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Количество благоустрое</w:t>
            </w:r>
            <w:r w:rsidRPr="006E5BEF">
              <w:rPr>
                <w:sz w:val="28"/>
                <w:szCs w:val="28"/>
              </w:rPr>
              <w:t>н</w:t>
            </w:r>
            <w:r w:rsidRPr="006E5BEF">
              <w:rPr>
                <w:sz w:val="28"/>
                <w:szCs w:val="28"/>
              </w:rPr>
              <w:t>ных общ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ственных те</w:t>
            </w:r>
            <w:r w:rsidRPr="006E5BEF">
              <w:rPr>
                <w:sz w:val="28"/>
                <w:szCs w:val="28"/>
              </w:rPr>
              <w:t>р</w:t>
            </w:r>
            <w:r w:rsidRPr="006E5BEF">
              <w:rPr>
                <w:sz w:val="28"/>
                <w:szCs w:val="28"/>
              </w:rPr>
              <w:t xml:space="preserve">риторий </w:t>
            </w:r>
            <w:r w:rsidRPr="006E5BEF">
              <w:rPr>
                <w:sz w:val="28"/>
                <w:szCs w:val="28"/>
              </w:rPr>
              <w:br/>
              <w:t xml:space="preserve">в рамках </w:t>
            </w:r>
            <w:r w:rsidRPr="006E5BEF">
              <w:rPr>
                <w:sz w:val="28"/>
                <w:szCs w:val="28"/>
              </w:rPr>
              <w:br/>
              <w:t>реализации Программы</w:t>
            </w:r>
            <w:r w:rsidRPr="006E5BEF">
              <w:rPr>
                <w:sz w:val="28"/>
                <w:szCs w:val="28"/>
              </w:rPr>
              <w:br/>
            </w:r>
            <w:r w:rsidRPr="006E5BEF">
              <w:rPr>
                <w:sz w:val="28"/>
                <w:szCs w:val="28"/>
              </w:rPr>
              <w:lastRenderedPageBreak/>
              <w:t>(показатель 19)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Депар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тамент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z w:val="28"/>
                <w:szCs w:val="28"/>
              </w:rPr>
              <w:br/>
              <w:t>городск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го </w:t>
            </w:r>
            <w:r w:rsidRPr="006E5BEF">
              <w:rPr>
                <w:sz w:val="28"/>
                <w:szCs w:val="28"/>
              </w:rPr>
              <w:br/>
              <w:t xml:space="preserve">хозяйства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страции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lastRenderedPageBreak/>
              <w:t xml:space="preserve">града,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pacing w:val="-8"/>
                <w:sz w:val="28"/>
                <w:szCs w:val="28"/>
              </w:rPr>
              <w:t>МУ «</w:t>
            </w:r>
            <w:proofErr w:type="spellStart"/>
            <w:r w:rsidRPr="006E5BEF">
              <w:rPr>
                <w:spacing w:val="-8"/>
                <w:sz w:val="28"/>
                <w:szCs w:val="28"/>
              </w:rPr>
              <w:t>Ком</w:t>
            </w:r>
            <w:r w:rsidRPr="006E5BEF">
              <w:rPr>
                <w:sz w:val="28"/>
                <w:szCs w:val="28"/>
              </w:rPr>
              <w:softHyphen/>
            </w:r>
            <w:r w:rsidRPr="006E5BEF">
              <w:rPr>
                <w:spacing w:val="-12"/>
                <w:sz w:val="28"/>
                <w:szCs w:val="28"/>
              </w:rPr>
              <w:t>дорстрой</w:t>
            </w:r>
            <w:proofErr w:type="spellEnd"/>
            <w:r w:rsidRPr="006E5BEF">
              <w:rPr>
                <w:spacing w:val="-12"/>
                <w:sz w:val="28"/>
                <w:szCs w:val="28"/>
              </w:rPr>
              <w:t>»,</w:t>
            </w:r>
            <w:r w:rsidRPr="006E5BEF">
              <w:rPr>
                <w:sz w:val="28"/>
                <w:szCs w:val="28"/>
              </w:rPr>
              <w:t xml:space="preserve"> 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страции районов Волго-</w:t>
            </w:r>
            <w:r w:rsidRPr="006E5BEF">
              <w:rPr>
                <w:sz w:val="28"/>
                <w:szCs w:val="28"/>
              </w:rPr>
              <w:br/>
              <w:t xml:space="preserve">града, </w:t>
            </w:r>
            <w:r w:rsidRPr="006E5BEF">
              <w:rPr>
                <w:spacing w:val="-20"/>
                <w:sz w:val="28"/>
                <w:szCs w:val="28"/>
              </w:rPr>
              <w:t>МБУ ЖКХ</w:t>
            </w:r>
            <w:r w:rsidRPr="006E5BEF">
              <w:rPr>
                <w:sz w:val="28"/>
                <w:szCs w:val="28"/>
              </w:rPr>
              <w:t xml:space="preserve"> районов </w:t>
            </w:r>
            <w:r w:rsidRPr="006E5BEF">
              <w:rPr>
                <w:spacing w:val="-10"/>
                <w:sz w:val="28"/>
                <w:szCs w:val="28"/>
              </w:rPr>
              <w:t>Волгогр</w:t>
            </w:r>
            <w:r w:rsidRPr="006E5BEF">
              <w:rPr>
                <w:spacing w:val="-10"/>
                <w:sz w:val="28"/>
                <w:szCs w:val="28"/>
              </w:rPr>
              <w:t>а</w:t>
            </w:r>
            <w:r w:rsidRPr="006E5BEF">
              <w:rPr>
                <w:spacing w:val="-10"/>
                <w:sz w:val="28"/>
                <w:szCs w:val="28"/>
              </w:rPr>
              <w:t>да,</w:t>
            </w:r>
            <w:r w:rsidRPr="006E5BEF">
              <w:rPr>
                <w:sz w:val="28"/>
                <w:szCs w:val="28"/>
              </w:rPr>
              <w:t xml:space="preserve"> МБУ «Волг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зеленхоз</w:t>
            </w:r>
            <w:proofErr w:type="spellEnd"/>
            <w:r w:rsidRPr="006E5BEF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lastRenderedPageBreak/>
              <w:t> </w:t>
            </w: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в том числе по объектам: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353428,80932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174289,96351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28372,81519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22518,03062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4"/>
              </w:rPr>
            </w:pPr>
            <w:r w:rsidRPr="006E5BEF">
              <w:rPr>
                <w:spacing w:val="-14"/>
              </w:rPr>
              <w:t>128248,00000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территория, прилега</w:t>
            </w:r>
            <w:r w:rsidRPr="006E5BEF">
              <w:rPr>
                <w:sz w:val="28"/>
                <w:szCs w:val="28"/>
              </w:rPr>
              <w:t>ю</w:t>
            </w:r>
            <w:r w:rsidRPr="006E5BEF">
              <w:rPr>
                <w:sz w:val="28"/>
                <w:szCs w:val="28"/>
              </w:rPr>
              <w:t>щая к памя</w:t>
            </w:r>
            <w:r w:rsidRPr="006E5BEF">
              <w:rPr>
                <w:sz w:val="28"/>
                <w:szCs w:val="28"/>
              </w:rPr>
              <w:t>т</w:t>
            </w:r>
            <w:r w:rsidRPr="006E5BEF">
              <w:rPr>
                <w:sz w:val="28"/>
                <w:szCs w:val="28"/>
              </w:rPr>
              <w:t>нику «Гас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тель» в В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рошило</w:t>
            </w:r>
            <w:r w:rsidRPr="006E5BEF">
              <w:rPr>
                <w:sz w:val="28"/>
                <w:szCs w:val="28"/>
              </w:rPr>
              <w:t>в</w:t>
            </w:r>
            <w:r w:rsidRPr="006E5BEF">
              <w:rPr>
                <w:sz w:val="28"/>
                <w:szCs w:val="28"/>
              </w:rPr>
              <w:t>ском районе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28549,45400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22097,27740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3597,23120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2854,94540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страция Вор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шило</w:t>
            </w:r>
            <w:r w:rsidRPr="006E5BEF">
              <w:rPr>
                <w:sz w:val="28"/>
                <w:szCs w:val="28"/>
              </w:rPr>
              <w:t>в</w:t>
            </w:r>
            <w:r w:rsidRPr="006E5BEF">
              <w:rPr>
                <w:sz w:val="28"/>
                <w:szCs w:val="28"/>
              </w:rPr>
              <w:t>ского района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детский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городской </w:t>
            </w:r>
            <w:r w:rsidRPr="006E5BEF">
              <w:rPr>
                <w:sz w:val="28"/>
                <w:szCs w:val="28"/>
              </w:rPr>
              <w:lastRenderedPageBreak/>
              <w:t>парк «Сказ</w:t>
            </w:r>
            <w:r w:rsidRPr="006E5BEF">
              <w:rPr>
                <w:sz w:val="28"/>
                <w:szCs w:val="28"/>
              </w:rPr>
              <w:softHyphen/>
              <w:t>ка» в Вор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шиловском районе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28988,07300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22436,76850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3652,49720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2898,80720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 xml:space="preserve">страция </w:t>
            </w:r>
            <w:r w:rsidRPr="006E5BEF">
              <w:rPr>
                <w:sz w:val="28"/>
                <w:szCs w:val="28"/>
              </w:rPr>
              <w:lastRenderedPageBreak/>
              <w:t>Вор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шило</w:t>
            </w:r>
            <w:r w:rsidRPr="006E5BEF">
              <w:rPr>
                <w:sz w:val="28"/>
                <w:szCs w:val="28"/>
              </w:rPr>
              <w:t>в</w:t>
            </w:r>
            <w:r w:rsidRPr="006E5BEF">
              <w:rPr>
                <w:sz w:val="28"/>
                <w:szCs w:val="28"/>
              </w:rPr>
              <w:t>ского района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пойма </w:t>
            </w:r>
            <w:r w:rsidRPr="006E5BEF">
              <w:rPr>
                <w:sz w:val="28"/>
                <w:szCs w:val="28"/>
              </w:rPr>
              <w:br/>
              <w:t>р. Царицы</w:t>
            </w:r>
            <w:r w:rsidRPr="006E5BEF">
              <w:rPr>
                <w:sz w:val="28"/>
                <w:szCs w:val="28"/>
              </w:rPr>
              <w:br/>
              <w:t>в Централ</w:t>
            </w:r>
            <w:r w:rsidRPr="006E5BEF">
              <w:rPr>
                <w:sz w:val="28"/>
                <w:szCs w:val="28"/>
              </w:rPr>
              <w:t>ь</w:t>
            </w:r>
            <w:r w:rsidRPr="006E5BEF">
              <w:rPr>
                <w:sz w:val="28"/>
                <w:szCs w:val="28"/>
              </w:rPr>
              <w:t>ном районе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128248,000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4"/>
              </w:rPr>
            </w:pPr>
            <w:r w:rsidRPr="006E5BEF">
              <w:rPr>
                <w:spacing w:val="-14"/>
              </w:rPr>
              <w:t>128248,00000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Упра</w:t>
            </w:r>
            <w:r w:rsidRPr="006E5BEF">
              <w:rPr>
                <w:sz w:val="28"/>
                <w:szCs w:val="28"/>
              </w:rPr>
              <w:t>в</w:t>
            </w:r>
            <w:r w:rsidRPr="006E5BEF">
              <w:rPr>
                <w:sz w:val="28"/>
                <w:szCs w:val="28"/>
              </w:rPr>
              <w:t>ление экон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мич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ского развития и инв</w:t>
            </w:r>
            <w:r w:rsidRPr="006E5BEF">
              <w:rPr>
                <w:sz w:val="28"/>
                <w:szCs w:val="28"/>
              </w:rPr>
              <w:t>е</w:t>
            </w:r>
            <w:r w:rsidRPr="006E5BEF">
              <w:rPr>
                <w:sz w:val="28"/>
                <w:szCs w:val="28"/>
              </w:rPr>
              <w:t>стиций 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страции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склон поймы р. Царицы </w:t>
            </w:r>
            <w:r w:rsidRPr="006E5BEF">
              <w:rPr>
                <w:sz w:val="28"/>
                <w:szCs w:val="28"/>
              </w:rPr>
              <w:br/>
              <w:t>в Централ</w:t>
            </w:r>
            <w:r w:rsidRPr="006E5BEF">
              <w:rPr>
                <w:sz w:val="28"/>
                <w:szCs w:val="28"/>
              </w:rPr>
              <w:t>ь</w:t>
            </w:r>
            <w:r w:rsidRPr="006E5BEF">
              <w:rPr>
                <w:sz w:val="28"/>
                <w:szCs w:val="28"/>
              </w:rPr>
              <w:t>ном районе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68205,76100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52791,25901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8593,92589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6820,57610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Депар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тамент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z w:val="28"/>
                <w:szCs w:val="28"/>
              </w:rPr>
              <w:br/>
              <w:t>горо</w:t>
            </w:r>
            <w:r w:rsidRPr="006E5BEF">
              <w:rPr>
                <w:sz w:val="28"/>
                <w:szCs w:val="28"/>
              </w:rPr>
              <w:t>д</w:t>
            </w:r>
            <w:r w:rsidRPr="006E5BEF">
              <w:rPr>
                <w:sz w:val="28"/>
                <w:szCs w:val="28"/>
              </w:rPr>
              <w:t xml:space="preserve">ского </w:t>
            </w:r>
            <w:r w:rsidRPr="006E5BEF">
              <w:rPr>
                <w:sz w:val="28"/>
                <w:szCs w:val="28"/>
              </w:rPr>
              <w:br/>
              <w:t>хозя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 xml:space="preserve">ства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страции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lastRenderedPageBreak/>
              <w:t>града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пр-кт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им. </w:t>
            </w:r>
            <w:proofErr w:type="spellStart"/>
            <w:r w:rsidRPr="006E5BEF">
              <w:rPr>
                <w:sz w:val="28"/>
                <w:szCs w:val="28"/>
              </w:rPr>
              <w:t>В.И.Ленина</w:t>
            </w:r>
            <w:proofErr w:type="spellEnd"/>
            <w:r w:rsidRPr="006E5BEF">
              <w:rPr>
                <w:sz w:val="28"/>
                <w:szCs w:val="28"/>
              </w:rPr>
              <w:t xml:space="preserve"> в Цент-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ральном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z w:val="28"/>
                <w:szCs w:val="28"/>
              </w:rPr>
              <w:br/>
              <w:t>районе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51147,46619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39588,15593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6444,61395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5114,69631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Депар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тамент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z w:val="28"/>
                <w:szCs w:val="28"/>
              </w:rPr>
              <w:br/>
              <w:t>горо</w:t>
            </w:r>
            <w:r w:rsidRPr="006E5BEF">
              <w:rPr>
                <w:sz w:val="28"/>
                <w:szCs w:val="28"/>
              </w:rPr>
              <w:t>д</w:t>
            </w:r>
            <w:r w:rsidRPr="006E5BEF">
              <w:rPr>
                <w:sz w:val="28"/>
                <w:szCs w:val="28"/>
              </w:rPr>
              <w:t xml:space="preserve">ского </w:t>
            </w:r>
            <w:r w:rsidRPr="006E5BEF">
              <w:rPr>
                <w:sz w:val="28"/>
                <w:szCs w:val="28"/>
              </w:rPr>
              <w:br/>
              <w:t>хозя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 xml:space="preserve">ства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страции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ул. Комс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 xml:space="preserve">мольская </w:t>
            </w:r>
            <w:r w:rsidRPr="006E5BEF">
              <w:rPr>
                <w:sz w:val="28"/>
                <w:szCs w:val="28"/>
              </w:rPr>
              <w:br/>
              <w:t>в Централ</w:t>
            </w:r>
            <w:r w:rsidRPr="006E5BEF">
              <w:rPr>
                <w:sz w:val="28"/>
                <w:szCs w:val="28"/>
              </w:rPr>
              <w:t>ь</w:t>
            </w:r>
            <w:r w:rsidRPr="006E5BEF">
              <w:rPr>
                <w:sz w:val="28"/>
                <w:szCs w:val="28"/>
              </w:rPr>
              <w:t>ном районе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23290,05513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18026,50267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2934,54695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2329,00551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proofErr w:type="spellStart"/>
            <w:r w:rsidRPr="006E5BEF">
              <w:rPr>
                <w:sz w:val="28"/>
                <w:szCs w:val="28"/>
              </w:rPr>
              <w:t>Депар</w:t>
            </w:r>
            <w:proofErr w:type="spellEnd"/>
            <w:r w:rsidRPr="006E5BEF">
              <w:rPr>
                <w:sz w:val="28"/>
                <w:szCs w:val="28"/>
              </w:rPr>
              <w:t>-</w:t>
            </w:r>
            <w:r w:rsidRPr="006E5BEF">
              <w:rPr>
                <w:sz w:val="28"/>
                <w:szCs w:val="28"/>
              </w:rPr>
              <w:br/>
            </w:r>
            <w:proofErr w:type="spellStart"/>
            <w:r w:rsidRPr="006E5BEF">
              <w:rPr>
                <w:sz w:val="28"/>
                <w:szCs w:val="28"/>
              </w:rPr>
              <w:t>тамент</w:t>
            </w:r>
            <w:proofErr w:type="spellEnd"/>
            <w:r w:rsidRPr="006E5BEF">
              <w:rPr>
                <w:sz w:val="28"/>
                <w:szCs w:val="28"/>
              </w:rPr>
              <w:t xml:space="preserve"> </w:t>
            </w:r>
            <w:r w:rsidRPr="006E5BEF">
              <w:rPr>
                <w:sz w:val="28"/>
                <w:szCs w:val="28"/>
              </w:rPr>
              <w:br/>
              <w:t>горо</w:t>
            </w:r>
            <w:r w:rsidRPr="006E5BEF">
              <w:rPr>
                <w:sz w:val="28"/>
                <w:szCs w:val="28"/>
              </w:rPr>
              <w:t>д</w:t>
            </w:r>
            <w:r w:rsidRPr="006E5BEF">
              <w:rPr>
                <w:sz w:val="28"/>
                <w:szCs w:val="28"/>
              </w:rPr>
              <w:t xml:space="preserve">ского </w:t>
            </w:r>
            <w:r w:rsidRPr="006E5BEF">
              <w:rPr>
                <w:sz w:val="28"/>
                <w:szCs w:val="28"/>
              </w:rPr>
              <w:br/>
              <w:t>хозя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 xml:space="preserve">ства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страции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cantSplit/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 xml:space="preserve">пешеходная зона по </w:t>
            </w:r>
          </w:p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ул. 50 лет Октября (парк «Юб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 xml:space="preserve">лейный») </w:t>
            </w:r>
            <w:r w:rsidRPr="006E5BEF">
              <w:rPr>
                <w:sz w:val="28"/>
                <w:szCs w:val="28"/>
              </w:rPr>
              <w:br/>
              <w:t>в Красно-</w:t>
            </w:r>
            <w:r w:rsidRPr="006E5BEF">
              <w:rPr>
                <w:sz w:val="28"/>
                <w:szCs w:val="28"/>
              </w:rPr>
              <w:br/>
              <w:t>армейском районе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25000,00000</w:t>
            </w:r>
          </w:p>
          <w:p w:rsidR="006E5BEF" w:rsidRPr="006E5BEF" w:rsidRDefault="006E5BEF" w:rsidP="006E5BEF">
            <w:pPr>
              <w:jc w:val="center"/>
            </w:pPr>
          </w:p>
          <w:p w:rsidR="006E5BEF" w:rsidRPr="006E5BEF" w:rsidRDefault="006E5BEF" w:rsidP="006E5BEF">
            <w:pPr>
              <w:jc w:val="center"/>
            </w:pPr>
          </w:p>
          <w:p w:rsidR="006E5BEF" w:rsidRPr="006E5BEF" w:rsidRDefault="006E5BEF" w:rsidP="006E5BEF">
            <w:pPr>
              <w:jc w:val="center"/>
            </w:pPr>
          </w:p>
          <w:p w:rsidR="006E5BEF" w:rsidRPr="006E5BEF" w:rsidRDefault="006E5BEF" w:rsidP="006E5BEF">
            <w:pPr>
              <w:jc w:val="center"/>
            </w:pPr>
          </w:p>
          <w:p w:rsidR="006E5BEF" w:rsidRPr="006E5BEF" w:rsidRDefault="006E5BEF" w:rsidP="006E5BEF">
            <w:pPr>
              <w:jc w:val="center"/>
            </w:pPr>
          </w:p>
          <w:p w:rsidR="006E5BEF" w:rsidRPr="006E5BEF" w:rsidRDefault="006E5BEF" w:rsidP="006E5BEF">
            <w:pPr>
              <w:jc w:val="center"/>
            </w:pPr>
          </w:p>
          <w:p w:rsidR="006E5BEF" w:rsidRPr="006E5BEF" w:rsidRDefault="006E5BEF" w:rsidP="006E5BEF">
            <w:pPr>
              <w:jc w:val="center"/>
            </w:pPr>
          </w:p>
          <w:p w:rsidR="006E5BEF" w:rsidRPr="006E5BEF" w:rsidRDefault="006E5BEF" w:rsidP="006E5BEF">
            <w:pPr>
              <w:jc w:val="center"/>
            </w:pPr>
          </w:p>
          <w:p w:rsidR="006E5BEF" w:rsidRPr="006E5BEF" w:rsidRDefault="006E5BEF" w:rsidP="006E5BEF">
            <w:pPr>
              <w:jc w:val="center"/>
            </w:pPr>
          </w:p>
          <w:p w:rsidR="006E5BEF" w:rsidRPr="006E5BEF" w:rsidRDefault="006E5BEF" w:rsidP="006E5BEF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19350,00000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3150,00000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2500,00000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Админ</w:t>
            </w:r>
            <w:r w:rsidRPr="006E5BEF">
              <w:rPr>
                <w:sz w:val="28"/>
                <w:szCs w:val="28"/>
              </w:rPr>
              <w:t>и</w:t>
            </w:r>
            <w:r w:rsidRPr="006E5BEF">
              <w:rPr>
                <w:sz w:val="28"/>
                <w:szCs w:val="28"/>
              </w:rPr>
              <w:t>страция Красн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арме</w:t>
            </w:r>
            <w:r w:rsidRPr="006E5BEF">
              <w:rPr>
                <w:sz w:val="28"/>
                <w:szCs w:val="28"/>
              </w:rPr>
              <w:t>й</w:t>
            </w:r>
            <w:r w:rsidRPr="006E5BEF">
              <w:rPr>
                <w:sz w:val="28"/>
                <w:szCs w:val="28"/>
              </w:rPr>
              <w:t>ского района Волг</w:t>
            </w:r>
            <w:r w:rsidRPr="006E5BEF">
              <w:rPr>
                <w:sz w:val="28"/>
                <w:szCs w:val="28"/>
              </w:rPr>
              <w:t>о</w:t>
            </w:r>
            <w:r w:rsidRPr="006E5BEF">
              <w:rPr>
                <w:sz w:val="28"/>
                <w:szCs w:val="28"/>
              </w:rPr>
              <w:t>града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451074,90000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170047,70000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27682,20000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21970,00000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4"/>
              </w:rPr>
            </w:pPr>
            <w:r w:rsidRPr="006E5BEF">
              <w:rPr>
                <w:spacing w:val="-14"/>
              </w:rPr>
              <w:t>231375,00000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341749,90000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169699,40000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27625,50000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21925,00000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14"/>
              </w:rPr>
            </w:pPr>
            <w:r w:rsidRPr="006E5BEF">
              <w:rPr>
                <w:spacing w:val="-14"/>
              </w:rPr>
              <w:t>122500,00000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108000,00000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83592,00000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6"/>
              </w:rPr>
            </w:pPr>
            <w:r w:rsidRPr="006E5BEF">
              <w:rPr>
                <w:spacing w:val="-6"/>
              </w:rPr>
              <w:t>13608,00000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pacing w:val="-2"/>
              </w:rPr>
            </w:pPr>
            <w:r w:rsidRPr="006E5BEF">
              <w:rPr>
                <w:spacing w:val="-2"/>
              </w:rPr>
              <w:t>10800,00000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  <w:tr w:rsidR="006E5BEF" w:rsidRPr="006E5BEF" w:rsidTr="000F48B6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19974,00000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15459,90000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2516,70000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1997,40000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</w:pPr>
            <w:r w:rsidRPr="006E5BEF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Показатель 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E5BEF" w:rsidRPr="006E5BEF" w:rsidRDefault="006E5BEF" w:rsidP="006E5BEF">
            <w:pPr>
              <w:jc w:val="center"/>
              <w:rPr>
                <w:sz w:val="28"/>
                <w:szCs w:val="28"/>
              </w:rPr>
            </w:pPr>
            <w:r w:rsidRPr="006E5BEF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EF" w:rsidRPr="006E5BEF" w:rsidRDefault="006E5BEF" w:rsidP="006E5BEF">
            <w:pPr>
              <w:rPr>
                <w:sz w:val="28"/>
                <w:szCs w:val="28"/>
              </w:rPr>
            </w:pPr>
          </w:p>
        </w:tc>
      </w:tr>
    </w:tbl>
    <w:p w:rsidR="006E5BEF" w:rsidRDefault="006E5BEF" w:rsidP="006E5BEF">
      <w:pPr>
        <w:ind w:left="10348"/>
        <w:jc w:val="both"/>
        <w:rPr>
          <w:sz w:val="24"/>
          <w:szCs w:val="24"/>
        </w:rPr>
      </w:pPr>
    </w:p>
    <w:p w:rsidR="006E5BEF" w:rsidRPr="006E5BEF" w:rsidRDefault="006E5BEF" w:rsidP="006E5BEF">
      <w:pPr>
        <w:ind w:left="10348"/>
        <w:jc w:val="both"/>
        <w:rPr>
          <w:sz w:val="24"/>
          <w:szCs w:val="24"/>
        </w:rPr>
      </w:pPr>
    </w:p>
    <w:p w:rsidR="006E5BEF" w:rsidRDefault="006E5BEF" w:rsidP="006E5BEF">
      <w:pPr>
        <w:ind w:left="10348"/>
        <w:jc w:val="both"/>
        <w:rPr>
          <w:sz w:val="28"/>
          <w:szCs w:val="28"/>
        </w:rPr>
        <w:sectPr w:rsidR="006E5BEF" w:rsidSect="001D3485">
          <w:headerReference w:type="default" r:id="rId25"/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6E5BEF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Волгограда»</w:t>
      </w:r>
    </w:p>
    <w:p w:rsidR="00FD6EED" w:rsidRPr="00FD6EED" w:rsidRDefault="00FD6EED" w:rsidP="00FD6EED">
      <w:pPr>
        <w:ind w:left="11766"/>
        <w:rPr>
          <w:sz w:val="28"/>
          <w:szCs w:val="28"/>
        </w:rPr>
      </w:pPr>
      <w:bookmarkStart w:id="0" w:name="_GoBack"/>
      <w:bookmarkEnd w:id="0"/>
      <w:r w:rsidRPr="00FD6EED">
        <w:rPr>
          <w:sz w:val="28"/>
          <w:szCs w:val="28"/>
        </w:rPr>
        <w:lastRenderedPageBreak/>
        <w:t xml:space="preserve">Приложение 3 </w:t>
      </w:r>
    </w:p>
    <w:p w:rsidR="00FD6EED" w:rsidRPr="00FD6EED" w:rsidRDefault="00FD6EED" w:rsidP="00FD6EED">
      <w:pPr>
        <w:ind w:left="11766"/>
        <w:rPr>
          <w:sz w:val="28"/>
          <w:szCs w:val="28"/>
        </w:rPr>
      </w:pPr>
      <w:r w:rsidRPr="00FD6EED">
        <w:rPr>
          <w:sz w:val="28"/>
          <w:szCs w:val="28"/>
        </w:rPr>
        <w:t xml:space="preserve">к постановлению </w:t>
      </w:r>
    </w:p>
    <w:p w:rsidR="00FD6EED" w:rsidRPr="00FD6EED" w:rsidRDefault="00FD6EED" w:rsidP="00FD6EED">
      <w:pPr>
        <w:ind w:left="11766"/>
        <w:rPr>
          <w:sz w:val="28"/>
          <w:szCs w:val="28"/>
        </w:rPr>
      </w:pPr>
      <w:r w:rsidRPr="00FD6EED">
        <w:rPr>
          <w:sz w:val="28"/>
          <w:szCs w:val="28"/>
        </w:rPr>
        <w:t>администрации Волгограда</w:t>
      </w:r>
    </w:p>
    <w:p w:rsidR="00FD6EED" w:rsidRPr="00FD6EED" w:rsidRDefault="00447B15" w:rsidP="00447B15">
      <w:pPr>
        <w:ind w:left="11766"/>
        <w:rPr>
          <w:sz w:val="28"/>
          <w:szCs w:val="28"/>
        </w:rPr>
      </w:pPr>
      <w:r>
        <w:rPr>
          <w:sz w:val="28"/>
        </w:rPr>
        <w:t>от 04.12.2018  № 1683</w:t>
      </w:r>
    </w:p>
    <w:p w:rsidR="00FD6EED" w:rsidRPr="00FD6EED" w:rsidRDefault="00FD6EED" w:rsidP="00FD6EED">
      <w:pPr>
        <w:rPr>
          <w:sz w:val="28"/>
          <w:szCs w:val="28"/>
        </w:rPr>
      </w:pPr>
    </w:p>
    <w:p w:rsidR="00FD6EED" w:rsidRPr="00FD6EED" w:rsidRDefault="00FD6EED" w:rsidP="00FD6EED">
      <w:pPr>
        <w:rPr>
          <w:sz w:val="28"/>
          <w:szCs w:val="28"/>
        </w:rPr>
      </w:pPr>
    </w:p>
    <w:p w:rsidR="00FD6EED" w:rsidRPr="00FD6EED" w:rsidRDefault="00FD6EED" w:rsidP="00FD6EED">
      <w:pPr>
        <w:ind w:left="9639"/>
        <w:jc w:val="both"/>
        <w:rPr>
          <w:sz w:val="28"/>
          <w:szCs w:val="28"/>
        </w:rPr>
      </w:pPr>
      <w:r w:rsidRPr="00FD6EED">
        <w:rPr>
          <w:sz w:val="28"/>
          <w:szCs w:val="28"/>
        </w:rPr>
        <w:t>«Приложение 6</w:t>
      </w:r>
    </w:p>
    <w:p w:rsidR="00FD6EED" w:rsidRPr="00FD6EED" w:rsidRDefault="00FD6EED" w:rsidP="00FD6EED">
      <w:pPr>
        <w:ind w:left="9639"/>
        <w:jc w:val="both"/>
        <w:rPr>
          <w:sz w:val="28"/>
          <w:szCs w:val="28"/>
        </w:rPr>
      </w:pPr>
      <w:r w:rsidRPr="00FD6EED">
        <w:rPr>
          <w:sz w:val="28"/>
          <w:szCs w:val="28"/>
        </w:rPr>
        <w:t xml:space="preserve">к муниципальной программе «Формирование </w:t>
      </w:r>
      <w:r w:rsidRPr="00FD6EED">
        <w:rPr>
          <w:spacing w:val="-4"/>
          <w:sz w:val="28"/>
          <w:szCs w:val="28"/>
        </w:rPr>
        <w:t>современной городской среды», утвержденной</w:t>
      </w:r>
      <w:r w:rsidRPr="00FD6EED">
        <w:rPr>
          <w:sz w:val="28"/>
          <w:szCs w:val="28"/>
        </w:rPr>
        <w:t xml:space="preserve"> постановлением администрации Волгограда </w:t>
      </w:r>
    </w:p>
    <w:p w:rsidR="00FD6EED" w:rsidRPr="00FD6EED" w:rsidRDefault="00FD6EED" w:rsidP="00FD6EED">
      <w:pPr>
        <w:ind w:left="9639"/>
        <w:jc w:val="both"/>
        <w:rPr>
          <w:sz w:val="28"/>
          <w:szCs w:val="28"/>
        </w:rPr>
      </w:pPr>
      <w:r w:rsidRPr="00FD6EED">
        <w:rPr>
          <w:sz w:val="28"/>
          <w:szCs w:val="28"/>
        </w:rPr>
        <w:t>от 06.12.2017 № 1855</w:t>
      </w:r>
    </w:p>
    <w:p w:rsidR="00FD6EED" w:rsidRPr="00FD6EED" w:rsidRDefault="00FD6EED" w:rsidP="00FD6EED">
      <w:pPr>
        <w:rPr>
          <w:sz w:val="28"/>
          <w:szCs w:val="28"/>
        </w:rPr>
      </w:pPr>
    </w:p>
    <w:p w:rsidR="00FD6EED" w:rsidRPr="00FD6EED" w:rsidRDefault="00FD6EED" w:rsidP="00FD6EED">
      <w:pPr>
        <w:rPr>
          <w:sz w:val="28"/>
          <w:szCs w:val="28"/>
        </w:rPr>
      </w:pPr>
    </w:p>
    <w:p w:rsidR="00FD6EED" w:rsidRPr="00FD6EED" w:rsidRDefault="00FD6EED" w:rsidP="00FD6EED">
      <w:pPr>
        <w:jc w:val="center"/>
        <w:rPr>
          <w:sz w:val="28"/>
          <w:szCs w:val="28"/>
        </w:rPr>
      </w:pPr>
      <w:bookmarkStart w:id="1" w:name="P3399"/>
      <w:bookmarkEnd w:id="1"/>
      <w:r w:rsidRPr="00FD6EED">
        <w:rPr>
          <w:sz w:val="28"/>
          <w:szCs w:val="28"/>
        </w:rPr>
        <w:t>ОБОСНОВАНИЕ ЗАТРАТ</w:t>
      </w:r>
    </w:p>
    <w:p w:rsidR="00FD6EED" w:rsidRPr="00FD6EED" w:rsidRDefault="00FD6EED" w:rsidP="00FD6EED">
      <w:pPr>
        <w:jc w:val="center"/>
        <w:rPr>
          <w:sz w:val="28"/>
          <w:szCs w:val="28"/>
        </w:rPr>
      </w:pPr>
      <w:r w:rsidRPr="00FD6EED">
        <w:rPr>
          <w:sz w:val="28"/>
          <w:szCs w:val="28"/>
        </w:rPr>
        <w:t>по мероприятиям муниципальной программы «Формирование современной городской среды» (далее – Программа)</w:t>
      </w:r>
    </w:p>
    <w:p w:rsidR="00FD6EED" w:rsidRPr="00FD6EED" w:rsidRDefault="00FD6EED" w:rsidP="00FD6EED">
      <w:pPr>
        <w:rPr>
          <w:sz w:val="24"/>
          <w:szCs w:val="24"/>
        </w:rPr>
      </w:pPr>
    </w:p>
    <w:tbl>
      <w:tblPr>
        <w:tblStyle w:val="120"/>
        <w:tblW w:w="15286" w:type="dxa"/>
        <w:tblInd w:w="-89" w:type="dxa"/>
        <w:tblLayout w:type="fixed"/>
        <w:tblLook w:val="0000" w:firstRow="0" w:lastRow="0" w:firstColumn="0" w:lastColumn="0" w:noHBand="0" w:noVBand="0"/>
      </w:tblPr>
      <w:tblGrid>
        <w:gridCol w:w="840"/>
        <w:gridCol w:w="3738"/>
        <w:gridCol w:w="6649"/>
        <w:gridCol w:w="4059"/>
      </w:tblGrid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№</w:t>
            </w:r>
          </w:p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п/п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Наименование</w:t>
            </w:r>
          </w:p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мероприятия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Расчет затрат</w:t>
            </w:r>
          </w:p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(с пояснениями)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Нормативная ссылка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3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4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1.</w:t>
            </w:r>
          </w:p>
        </w:tc>
        <w:tc>
          <w:tcPr>
            <w:tcW w:w="14446" w:type="dxa"/>
            <w:gridSpan w:val="3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Задача: комплексное благоустройство дворовых территорий многоквартирных домов (далее – МКД)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1.1.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Мероприятие: разработка проектно-сметной докуме</w:t>
            </w:r>
            <w:r w:rsidRPr="00FD6EED">
              <w:rPr>
                <w:sz w:val="28"/>
                <w:szCs w:val="28"/>
              </w:rPr>
              <w:t>н</w:t>
            </w:r>
            <w:r w:rsidRPr="00FD6EED">
              <w:rPr>
                <w:sz w:val="28"/>
                <w:szCs w:val="28"/>
              </w:rPr>
              <w:t>тации на комплексное бл</w:t>
            </w:r>
            <w:r w:rsidRPr="00FD6EED">
              <w:rPr>
                <w:sz w:val="28"/>
                <w:szCs w:val="28"/>
              </w:rPr>
              <w:t>а</w:t>
            </w:r>
            <w:r w:rsidRPr="00FD6EED">
              <w:rPr>
                <w:sz w:val="28"/>
                <w:szCs w:val="28"/>
              </w:rPr>
              <w:t>гоустройство дворовых те</w:t>
            </w:r>
            <w:r w:rsidRPr="00FD6EED">
              <w:rPr>
                <w:sz w:val="28"/>
                <w:szCs w:val="28"/>
              </w:rPr>
              <w:t>р</w:t>
            </w:r>
            <w:r w:rsidRPr="00FD6EED">
              <w:rPr>
                <w:sz w:val="28"/>
                <w:szCs w:val="28"/>
              </w:rPr>
              <w:t>риторий МКД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Прогнозная стоимость разработки проектно-сметной документации определена по ранее выполненным объектам и всего на 2018–2022 годы составляет 13064,31000 тыс. рублей, в том числе: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2018 год – 2741,91000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2019 год – 2741,90000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2020 год – 2741,90000 тыс. рублей;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Сметный расчет стоимости проектно-изыскательских работ</w:t>
            </w:r>
          </w:p>
        </w:tc>
      </w:tr>
    </w:tbl>
    <w:p w:rsidR="00FD6EED" w:rsidRPr="00FD6EED" w:rsidRDefault="00FD6EED" w:rsidP="00FD6EED">
      <w:r w:rsidRPr="00FD6EED">
        <w:br w:type="page"/>
      </w:r>
    </w:p>
    <w:tbl>
      <w:tblPr>
        <w:tblStyle w:val="120"/>
        <w:tblW w:w="15286" w:type="dxa"/>
        <w:tblInd w:w="-89" w:type="dxa"/>
        <w:tblLayout w:type="fixed"/>
        <w:tblLook w:val="0000" w:firstRow="0" w:lastRow="0" w:firstColumn="0" w:lastColumn="0" w:noHBand="0" w:noVBand="0"/>
      </w:tblPr>
      <w:tblGrid>
        <w:gridCol w:w="840"/>
        <w:gridCol w:w="3738"/>
        <w:gridCol w:w="6649"/>
        <w:gridCol w:w="4059"/>
      </w:tblGrid>
      <w:tr w:rsidR="00FD6EED" w:rsidRPr="00FD6EED" w:rsidTr="000F48B6">
        <w:trPr>
          <w:trHeight w:val="20"/>
          <w:tblHeader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EED" w:rsidRPr="00FD6EED" w:rsidRDefault="00FD6EED" w:rsidP="00FD6EED">
            <w:pPr>
              <w:ind w:right="-81"/>
              <w:jc w:val="right"/>
              <w:rPr>
                <w:sz w:val="24"/>
                <w:szCs w:val="24"/>
              </w:rPr>
            </w:pPr>
            <w:r w:rsidRPr="00FD6EED">
              <w:rPr>
                <w:sz w:val="24"/>
                <w:szCs w:val="24"/>
              </w:rPr>
              <w:t>Продолжение приложения 3</w:t>
            </w:r>
          </w:p>
        </w:tc>
      </w:tr>
      <w:tr w:rsidR="00FD6EED" w:rsidRPr="00FD6EED" w:rsidTr="000F48B6">
        <w:trPr>
          <w:trHeight w:val="20"/>
          <w:tblHeader/>
        </w:trPr>
        <w:tc>
          <w:tcPr>
            <w:tcW w:w="840" w:type="dxa"/>
            <w:tcBorders>
              <w:top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</w:t>
            </w:r>
          </w:p>
        </w:tc>
        <w:tc>
          <w:tcPr>
            <w:tcW w:w="6649" w:type="dxa"/>
            <w:tcBorders>
              <w:top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4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</w:p>
        </w:tc>
        <w:tc>
          <w:tcPr>
            <w:tcW w:w="664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2021 год – 2419,30000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2022 год – 2419,30000 тыс. рублей.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Затраты на 2019–2022 годы рассчитаны исходя из прогнозных значений 2018 года (затраты на 2018 год скорректированы с учетом выявления потребности в проектировании работ на дворовой территории МКД, включенной в Программу в результате пер</w:t>
            </w:r>
            <w:r w:rsidRPr="00FD6EED">
              <w:rPr>
                <w:sz w:val="28"/>
                <w:szCs w:val="28"/>
              </w:rPr>
              <w:t>е</w:t>
            </w:r>
            <w:r w:rsidRPr="00FD6EED">
              <w:rPr>
                <w:sz w:val="28"/>
                <w:szCs w:val="28"/>
              </w:rPr>
              <w:t>распределения средств сложившейся экономии)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1.2.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Мероприятие: ремонт д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>рожного покрытия дворовых территорий МКД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Потребность в финансировании данного меропри</w:t>
            </w:r>
            <w:r w:rsidRPr="00FD6EED">
              <w:rPr>
                <w:sz w:val="28"/>
                <w:szCs w:val="28"/>
              </w:rPr>
              <w:t>я</w:t>
            </w:r>
            <w:r w:rsidRPr="00FD6EED">
              <w:rPr>
                <w:sz w:val="28"/>
                <w:szCs w:val="28"/>
              </w:rPr>
              <w:t>тия определена исходя из стоимости, представленной в дизайн-проектах дворовых территорий МКД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(16 шт.), подлежащих благоустройству в 2018 году,</w:t>
            </w:r>
          </w:p>
          <w:p w:rsidR="00FD6EED" w:rsidRPr="00FD6EED" w:rsidRDefault="00FD6EED" w:rsidP="00FD6EED">
            <w:pPr>
              <w:rPr>
                <w:spacing w:val="-6"/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и </w:t>
            </w:r>
            <w:r w:rsidRPr="00FD6EED">
              <w:rPr>
                <w:spacing w:val="-6"/>
                <w:sz w:val="28"/>
                <w:szCs w:val="28"/>
              </w:rPr>
              <w:t>всего на 2018–2022 годы составляет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pacing w:val="-6"/>
                <w:sz w:val="28"/>
                <w:szCs w:val="28"/>
              </w:rPr>
              <w:t>639089,75084 тыс.</w:t>
            </w:r>
            <w:r w:rsidRPr="00FD6EED">
              <w:rPr>
                <w:sz w:val="28"/>
                <w:szCs w:val="28"/>
              </w:rPr>
              <w:t xml:space="preserve"> рублей, в том числе: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2018 год – 122427,35084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2019 год – 129165,60000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2020 год – 129165,60000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2021 год – 129165,60000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2022 год – 126165,60000 тыс. рублей.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Затраты на 2019–2022 годы рассчитаны исходя </w:t>
            </w:r>
            <w:r w:rsidRPr="00FD6EED">
              <w:rPr>
                <w:sz w:val="28"/>
                <w:szCs w:val="28"/>
              </w:rPr>
              <w:br/>
              <w:t xml:space="preserve">из прогнозных значений 2018 года </w:t>
            </w:r>
            <w:r w:rsidRPr="00FD6EED">
              <w:rPr>
                <w:sz w:val="28"/>
                <w:szCs w:val="28"/>
              </w:rPr>
              <w:br/>
              <w:t>(затраты на 2018 год скорректированы с учетом ра</w:t>
            </w:r>
            <w:r w:rsidRPr="00FD6EED">
              <w:rPr>
                <w:sz w:val="28"/>
                <w:szCs w:val="28"/>
              </w:rPr>
              <w:t>з</w:t>
            </w:r>
            <w:r w:rsidRPr="00FD6EED">
              <w:rPr>
                <w:sz w:val="28"/>
                <w:szCs w:val="28"/>
              </w:rPr>
              <w:t>работанной комплексной проектно-сметной док</w:t>
            </w:r>
            <w:r w:rsidRPr="00FD6EED">
              <w:rPr>
                <w:sz w:val="28"/>
                <w:szCs w:val="28"/>
              </w:rPr>
              <w:t>у</w:t>
            </w:r>
            <w:r w:rsidRPr="00FD6EED">
              <w:rPr>
                <w:sz w:val="28"/>
                <w:szCs w:val="28"/>
              </w:rPr>
              <w:t>ментации и на основании предложений жителей МКД каждой дворовой территории соответственно)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pacing w:val="-6"/>
                <w:sz w:val="28"/>
                <w:szCs w:val="28"/>
              </w:rPr>
              <w:t>Дизайн-проекты благоустройства</w:t>
            </w:r>
            <w:r w:rsidRPr="00FD6EED">
              <w:rPr>
                <w:sz w:val="28"/>
                <w:szCs w:val="28"/>
              </w:rPr>
              <w:t xml:space="preserve"> дворовой территории МКД, комплексная проектно-сметная документация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1.3.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Мероприятие: реконстру</w:t>
            </w:r>
            <w:r w:rsidRPr="00FD6EED">
              <w:rPr>
                <w:sz w:val="28"/>
                <w:szCs w:val="28"/>
              </w:rPr>
              <w:t>к</w:t>
            </w:r>
            <w:r w:rsidRPr="00FD6EED">
              <w:rPr>
                <w:sz w:val="28"/>
                <w:szCs w:val="28"/>
              </w:rPr>
              <w:lastRenderedPageBreak/>
              <w:t>ция (строительство), кап</w:t>
            </w:r>
            <w:r w:rsidRPr="00FD6EED">
              <w:rPr>
                <w:sz w:val="28"/>
                <w:szCs w:val="28"/>
              </w:rPr>
              <w:t>и</w:t>
            </w:r>
            <w:r w:rsidRPr="00FD6EED">
              <w:rPr>
                <w:sz w:val="28"/>
                <w:szCs w:val="28"/>
              </w:rPr>
              <w:t xml:space="preserve">тальный ремонт линий наружного освещения для обеспечения освещения </w:t>
            </w:r>
            <w:r w:rsidRPr="00FD6EED">
              <w:rPr>
                <w:sz w:val="28"/>
                <w:szCs w:val="28"/>
              </w:rPr>
              <w:br/>
              <w:t>дворовых территорий МКД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 xml:space="preserve">Потребность в финансировании реконструкции </w:t>
            </w:r>
            <w:r w:rsidRPr="00FD6EED">
              <w:rPr>
                <w:sz w:val="28"/>
                <w:szCs w:val="28"/>
              </w:rPr>
              <w:br/>
            </w:r>
            <w:r w:rsidRPr="00FD6EED">
              <w:rPr>
                <w:sz w:val="28"/>
                <w:szCs w:val="28"/>
              </w:rPr>
              <w:lastRenderedPageBreak/>
              <w:t xml:space="preserve">линий наружного освещения определена исходя из средневзвешенной цены одной </w:t>
            </w:r>
            <w:proofErr w:type="spellStart"/>
            <w:r w:rsidRPr="00FD6EED">
              <w:rPr>
                <w:sz w:val="28"/>
                <w:szCs w:val="28"/>
              </w:rPr>
              <w:t>светоточки</w:t>
            </w:r>
            <w:proofErr w:type="spellEnd"/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(89,3 тыс. рублей) с применением светодиодных эк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>номичных светильников, сложившейся по ранее в</w:t>
            </w:r>
            <w:r w:rsidRPr="00FD6EED">
              <w:rPr>
                <w:sz w:val="28"/>
                <w:szCs w:val="28"/>
              </w:rPr>
              <w:t>ы</w:t>
            </w:r>
            <w:r w:rsidRPr="00FD6EED">
              <w:rPr>
                <w:sz w:val="28"/>
                <w:szCs w:val="28"/>
              </w:rPr>
              <w:t xml:space="preserve">полненным объектам, и количества </w:t>
            </w:r>
            <w:proofErr w:type="spellStart"/>
            <w:r w:rsidRPr="00FD6EED">
              <w:rPr>
                <w:sz w:val="28"/>
                <w:szCs w:val="28"/>
              </w:rPr>
              <w:t>светоточек</w:t>
            </w:r>
            <w:proofErr w:type="spellEnd"/>
            <w:r w:rsidRPr="00FD6EED">
              <w:rPr>
                <w:sz w:val="28"/>
                <w:szCs w:val="28"/>
              </w:rPr>
              <w:t>, пл</w:t>
            </w:r>
            <w:r w:rsidRPr="00FD6EED">
              <w:rPr>
                <w:sz w:val="28"/>
                <w:szCs w:val="28"/>
              </w:rPr>
              <w:t>а</w:t>
            </w:r>
            <w:r w:rsidRPr="00FD6EED">
              <w:rPr>
                <w:sz w:val="28"/>
                <w:szCs w:val="28"/>
              </w:rPr>
              <w:t xml:space="preserve">нируемых к строительству в рамках Программы, и </w:t>
            </w:r>
            <w:r w:rsidRPr="00FD6EED">
              <w:rPr>
                <w:spacing w:val="-6"/>
                <w:sz w:val="28"/>
                <w:szCs w:val="28"/>
              </w:rPr>
              <w:t xml:space="preserve">всего на 2018–2022 годы составляет 1290 </w:t>
            </w:r>
            <w:proofErr w:type="spellStart"/>
            <w:r w:rsidRPr="00FD6EED">
              <w:rPr>
                <w:spacing w:val="-6"/>
                <w:sz w:val="28"/>
                <w:szCs w:val="28"/>
              </w:rPr>
              <w:t>светоточек</w:t>
            </w:r>
            <w:proofErr w:type="spellEnd"/>
            <w:r w:rsidRPr="00FD6EED">
              <w:rPr>
                <w:spacing w:val="-6"/>
                <w:sz w:val="28"/>
                <w:szCs w:val="28"/>
              </w:rPr>
              <w:t xml:space="preserve"> –</w:t>
            </w:r>
            <w:r w:rsidRPr="00FD6EED">
              <w:rPr>
                <w:sz w:val="28"/>
                <w:szCs w:val="28"/>
              </w:rPr>
              <w:t xml:space="preserve"> 111591,35441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2018 год: 26577,75441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2019 год: 238 </w:t>
            </w:r>
            <w:proofErr w:type="spellStart"/>
            <w:r w:rsidRPr="00FD6EED">
              <w:rPr>
                <w:sz w:val="28"/>
                <w:szCs w:val="28"/>
              </w:rPr>
              <w:t>светоточек</w:t>
            </w:r>
            <w:proofErr w:type="spellEnd"/>
            <w:r w:rsidRPr="00FD6EED">
              <w:rPr>
                <w:sz w:val="28"/>
                <w:szCs w:val="28"/>
              </w:rPr>
              <w:t xml:space="preserve"> x 89,3 тыс. рублей = </w:t>
            </w:r>
            <w:r w:rsidRPr="00FD6EED">
              <w:rPr>
                <w:sz w:val="28"/>
                <w:szCs w:val="28"/>
              </w:rPr>
              <w:br/>
              <w:t>21253,40000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2020 год: 238 </w:t>
            </w:r>
            <w:proofErr w:type="spellStart"/>
            <w:r w:rsidRPr="00FD6EED">
              <w:rPr>
                <w:sz w:val="28"/>
                <w:szCs w:val="28"/>
              </w:rPr>
              <w:t>светоточек</w:t>
            </w:r>
            <w:proofErr w:type="spellEnd"/>
            <w:r w:rsidRPr="00FD6EED">
              <w:rPr>
                <w:sz w:val="28"/>
                <w:szCs w:val="28"/>
              </w:rPr>
              <w:t xml:space="preserve"> x 89,3 тыс. рублей = </w:t>
            </w:r>
            <w:r w:rsidRPr="00FD6EED">
              <w:rPr>
                <w:sz w:val="28"/>
                <w:szCs w:val="28"/>
              </w:rPr>
              <w:br/>
              <w:t>21253,40000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2021 год: 238 </w:t>
            </w:r>
            <w:proofErr w:type="spellStart"/>
            <w:r w:rsidRPr="00FD6EED">
              <w:rPr>
                <w:sz w:val="28"/>
                <w:szCs w:val="28"/>
              </w:rPr>
              <w:t>светоточек</w:t>
            </w:r>
            <w:proofErr w:type="spellEnd"/>
            <w:r w:rsidRPr="00FD6EED">
              <w:rPr>
                <w:sz w:val="28"/>
                <w:szCs w:val="28"/>
              </w:rPr>
              <w:t xml:space="preserve"> x 89,3 тыс. рублей = </w:t>
            </w:r>
            <w:r w:rsidRPr="00FD6EED">
              <w:rPr>
                <w:sz w:val="28"/>
                <w:szCs w:val="28"/>
              </w:rPr>
              <w:br/>
              <w:t>21253,40000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2022 год: 238 </w:t>
            </w:r>
            <w:proofErr w:type="spellStart"/>
            <w:r w:rsidRPr="00FD6EED">
              <w:rPr>
                <w:sz w:val="28"/>
                <w:szCs w:val="28"/>
              </w:rPr>
              <w:t>светоточек</w:t>
            </w:r>
            <w:proofErr w:type="spellEnd"/>
            <w:r w:rsidRPr="00FD6EED">
              <w:rPr>
                <w:sz w:val="28"/>
                <w:szCs w:val="28"/>
              </w:rPr>
              <w:t xml:space="preserve"> x 89,3 тыс. рублей = </w:t>
            </w:r>
            <w:r w:rsidRPr="00FD6EED">
              <w:rPr>
                <w:sz w:val="28"/>
                <w:szCs w:val="28"/>
              </w:rPr>
              <w:br/>
              <w:t>21253,40000 тыс. рублей.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Затраты на 2019–2022 годы рассчитаны исходя </w:t>
            </w:r>
            <w:r w:rsidRPr="00FD6EED">
              <w:rPr>
                <w:sz w:val="28"/>
                <w:szCs w:val="28"/>
              </w:rPr>
              <w:br/>
              <w:t xml:space="preserve">из прогнозных значений 2018 года </w:t>
            </w:r>
            <w:r w:rsidRPr="00FD6EED">
              <w:rPr>
                <w:sz w:val="28"/>
                <w:szCs w:val="28"/>
              </w:rPr>
              <w:br/>
              <w:t xml:space="preserve">(затраты на 2018 год скорректированы с учетом </w:t>
            </w:r>
            <w:r w:rsidRPr="00FD6EED">
              <w:rPr>
                <w:sz w:val="28"/>
                <w:szCs w:val="28"/>
              </w:rPr>
              <w:br/>
              <w:t xml:space="preserve">разработанной проектно-сметной документации и </w:t>
            </w:r>
            <w:r w:rsidRPr="00FD6EED">
              <w:rPr>
                <w:sz w:val="28"/>
                <w:szCs w:val="28"/>
              </w:rPr>
              <w:br/>
              <w:t>на основании плановых затрат на освещение двор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 xml:space="preserve">вой территории МКД, включенной в Программу в </w:t>
            </w:r>
            <w:r w:rsidRPr="00FD6EED">
              <w:rPr>
                <w:sz w:val="28"/>
                <w:szCs w:val="28"/>
              </w:rPr>
              <w:br/>
              <w:t>результате перераспределения средств сложившейся экономии)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 xml:space="preserve">Локальный сметный расчет, </w:t>
            </w:r>
            <w:r w:rsidRPr="00FD6EED">
              <w:rPr>
                <w:sz w:val="28"/>
                <w:szCs w:val="28"/>
              </w:rPr>
              <w:lastRenderedPageBreak/>
              <w:t>комплексная проектно-сметная документация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Мероприятие: размещение </w:t>
            </w:r>
            <w:r w:rsidRPr="00FD6EED">
              <w:rPr>
                <w:sz w:val="28"/>
                <w:szCs w:val="28"/>
              </w:rPr>
              <w:lastRenderedPageBreak/>
              <w:t>малых архитектурных форм на дворовых территориях МКД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 xml:space="preserve">Стоимость определена исходя из рыночных цен </w:t>
            </w:r>
            <w:r w:rsidRPr="00FD6EED">
              <w:rPr>
                <w:sz w:val="28"/>
                <w:szCs w:val="28"/>
              </w:rPr>
              <w:br/>
            </w:r>
            <w:r w:rsidRPr="00FD6EED">
              <w:rPr>
                <w:sz w:val="28"/>
                <w:szCs w:val="28"/>
              </w:rPr>
              <w:lastRenderedPageBreak/>
              <w:t xml:space="preserve">(в которой учтена стоимость монтажа) и всего </w:t>
            </w:r>
            <w:r w:rsidRPr="00FD6EED">
              <w:rPr>
                <w:sz w:val="28"/>
                <w:szCs w:val="28"/>
              </w:rPr>
              <w:br/>
              <w:t>на 2018–2022 годы составляет 19626,61628 тыс. ру</w:t>
            </w:r>
            <w:r w:rsidRPr="00FD6EED">
              <w:rPr>
                <w:sz w:val="28"/>
                <w:szCs w:val="28"/>
              </w:rPr>
              <w:t>б</w:t>
            </w:r>
            <w:r w:rsidRPr="00FD6EED">
              <w:rPr>
                <w:sz w:val="28"/>
                <w:szCs w:val="28"/>
              </w:rPr>
              <w:t>лей, из них: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6121,31555 тыс. рублей – 1133 шт. (урны),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13505,30073 тыс. рублей – 1141 шт. (скамейки);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2018 год – 3761,78796 тыс. рублей, из них: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1196,51555 тыс. рублей – 221 шт. (урны),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2565,30073 тыс. рублей – 217 шт. (скамейки);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2019 год – 3966,20000 тыс. рублей, из них: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1231,20000 тыс. рублей – 228 шт. (урны),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2735,00000 тыс. рублей – 231 шт. (скамейки);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2020 год – 3966,20000 тыс. рублей, из них: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1231,20000 тыс. рублей – 228 шт. (урны),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2735,00000 тыс. рублей – 231 шт. (скамейки);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2021 год – 3966,20000 тыс. рублей, из них: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1231,20000 тыс. рублей – 228 шт. (урны),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2735,00000 тыс. рублей – 231 шт. (скамейки);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2022 год – 3966,20000 тыс. рублей, из них: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1231,20000 тыс. рублей – 228 шт. (урны);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2735,00000 тыс. рублей – 231 шт. (скамейки).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Затраты на 2019–2022 годы рассчитаны исходя </w:t>
            </w:r>
            <w:r w:rsidRPr="00FD6EED">
              <w:rPr>
                <w:sz w:val="28"/>
                <w:szCs w:val="28"/>
              </w:rPr>
              <w:br/>
              <w:t xml:space="preserve">из прогнозных значений 2018 года </w:t>
            </w:r>
            <w:r w:rsidRPr="00FD6EED">
              <w:rPr>
                <w:sz w:val="28"/>
                <w:szCs w:val="28"/>
              </w:rPr>
              <w:br/>
              <w:t xml:space="preserve">(затраты на 2018 год скорректированы с учетом </w:t>
            </w:r>
            <w:r w:rsidRPr="00FD6EED">
              <w:rPr>
                <w:sz w:val="28"/>
                <w:szCs w:val="28"/>
              </w:rPr>
              <w:br/>
              <w:t xml:space="preserve">разработанной проектно-сметной документации и </w:t>
            </w:r>
            <w:r w:rsidRPr="00FD6EED">
              <w:rPr>
                <w:sz w:val="28"/>
                <w:szCs w:val="28"/>
              </w:rPr>
              <w:br/>
              <w:t>на основании предложений жителей МКД каждой дворовой территории соответственно)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Расчеты произведены: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 xml:space="preserve">на 2018 год – на основании </w:t>
            </w:r>
            <w:r w:rsidRPr="00FD6EED">
              <w:rPr>
                <w:sz w:val="28"/>
                <w:szCs w:val="28"/>
              </w:rPr>
              <w:br/>
              <w:t>разработанной комплексной проектно-сметной документ</w:t>
            </w:r>
            <w:r w:rsidRPr="00FD6EED">
              <w:rPr>
                <w:sz w:val="28"/>
                <w:szCs w:val="28"/>
              </w:rPr>
              <w:t>а</w:t>
            </w:r>
            <w:r w:rsidRPr="00FD6EED">
              <w:rPr>
                <w:sz w:val="28"/>
                <w:szCs w:val="28"/>
              </w:rPr>
              <w:t xml:space="preserve">ции, 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на 2019–2022 годы – методом сопоставимых рыночных цен (анализа рынка)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Мероприятие: оборудование дворовых территорий МКД детскими игровыми и спо</w:t>
            </w:r>
            <w:r w:rsidRPr="00FD6EED">
              <w:rPr>
                <w:sz w:val="28"/>
                <w:szCs w:val="28"/>
              </w:rPr>
              <w:t>р</w:t>
            </w:r>
            <w:r w:rsidRPr="00FD6EED">
              <w:rPr>
                <w:sz w:val="28"/>
                <w:szCs w:val="28"/>
              </w:rPr>
              <w:t>тивными площадками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Стоимость определена исходя из рыночных цен </w:t>
            </w:r>
            <w:r w:rsidRPr="00FD6EED">
              <w:rPr>
                <w:sz w:val="28"/>
                <w:szCs w:val="28"/>
              </w:rPr>
              <w:br/>
              <w:t xml:space="preserve">(в которой учтена стоимость монтажа) и всего </w:t>
            </w:r>
            <w:r w:rsidRPr="00FD6EED">
              <w:rPr>
                <w:sz w:val="28"/>
                <w:szCs w:val="28"/>
              </w:rPr>
              <w:br/>
              <w:t>на 2018–2022 годы составляет 89278,72720 тыс. ру</w:t>
            </w:r>
            <w:r w:rsidRPr="00FD6EED">
              <w:rPr>
                <w:sz w:val="28"/>
                <w:szCs w:val="28"/>
              </w:rPr>
              <w:t>б</w:t>
            </w:r>
            <w:r w:rsidRPr="00FD6EED">
              <w:rPr>
                <w:sz w:val="28"/>
                <w:szCs w:val="28"/>
              </w:rPr>
              <w:t>лей, из них: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53559,56604 тыс. рублей – 91 шт. (детские игровые площадки),</w:t>
            </w:r>
          </w:p>
          <w:p w:rsidR="00FD6EED" w:rsidRPr="00FD6EED" w:rsidRDefault="00FD6EED" w:rsidP="00FD6EED">
            <w:pPr>
              <w:rPr>
                <w:spacing w:val="-4"/>
                <w:sz w:val="28"/>
                <w:szCs w:val="28"/>
              </w:rPr>
            </w:pPr>
            <w:r w:rsidRPr="00FD6EED">
              <w:rPr>
                <w:spacing w:val="-4"/>
                <w:sz w:val="28"/>
                <w:szCs w:val="28"/>
              </w:rPr>
              <w:t>35719,26116 тыс. рублей – 117 шт. (спортивные пл</w:t>
            </w:r>
            <w:r w:rsidRPr="00FD6EED">
              <w:rPr>
                <w:spacing w:val="-4"/>
                <w:sz w:val="28"/>
                <w:szCs w:val="28"/>
              </w:rPr>
              <w:t>о</w:t>
            </w:r>
            <w:r w:rsidRPr="00FD6EED">
              <w:rPr>
                <w:spacing w:val="-4"/>
                <w:sz w:val="28"/>
                <w:szCs w:val="28"/>
              </w:rPr>
              <w:t>щадки);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2018 год – 19220,72720 тыс. рублей, из них: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11367,96604 тыс. рублей – 19 шт. (детские игровые площадки),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7852,86116 тыс. рублей – 25 шт. (спортивные пл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>щадки);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2019 год – 17514,50000 тыс. рублей, из них: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10547,90000 тыс. рублей – 18 шт. (детские игровые площадки),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6966,60000 тыс. рублей – 23 шт. (спортивные пл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>щадки);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2020 год – 17514,50000 тыс. рублей, из них: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10547,90000 тыс. рублей – 18 шт. (детские игровые площадки),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6966,60000 тыс. рублей – 23 шт. (спортивные пл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>щадки);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2021 год – 17514,50000 тыс. рублей, из них: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10547,90000 тыс. рублей – 18 шт. (детские игровые площадки),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6966,60000 тыс. рублей – 23 шт. (спортивные пл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>щадки);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2022 год – 17514,50000 тыс. рублей, из них: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10547,90000 тыс. рублей – 18 шт. (детские игровые площадки),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6966,60000 тыс. рублей – 23 шт. (спортивные пл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>щадки).</w:t>
            </w:r>
          </w:p>
          <w:p w:rsidR="00FD6EED" w:rsidRPr="00FD6EED" w:rsidRDefault="00FD6EED" w:rsidP="00FD6EED">
            <w:pPr>
              <w:rPr>
                <w:sz w:val="28"/>
                <w:szCs w:val="28"/>
                <w:highlight w:val="lightGray"/>
              </w:rPr>
            </w:pPr>
            <w:r w:rsidRPr="00FD6EED">
              <w:rPr>
                <w:sz w:val="28"/>
                <w:szCs w:val="28"/>
              </w:rPr>
              <w:t xml:space="preserve">Затраты на 2019–2022 годы рассчитаны исходя </w:t>
            </w:r>
            <w:r w:rsidRPr="00FD6EED">
              <w:rPr>
                <w:sz w:val="28"/>
                <w:szCs w:val="28"/>
              </w:rPr>
              <w:br/>
              <w:t xml:space="preserve">из прогнозных значений 2018 года </w:t>
            </w:r>
            <w:r w:rsidRPr="00FD6EED">
              <w:rPr>
                <w:sz w:val="28"/>
                <w:szCs w:val="28"/>
              </w:rPr>
              <w:br/>
              <w:t xml:space="preserve">(затраты на 2018 год скорректированы с учетом </w:t>
            </w:r>
            <w:r w:rsidRPr="00FD6EED">
              <w:rPr>
                <w:sz w:val="28"/>
                <w:szCs w:val="28"/>
              </w:rPr>
              <w:br/>
              <w:t xml:space="preserve">разработанной проектно-сметной документации и </w:t>
            </w:r>
            <w:r w:rsidRPr="00FD6EED">
              <w:rPr>
                <w:sz w:val="28"/>
                <w:szCs w:val="28"/>
              </w:rPr>
              <w:br/>
              <w:t>на основании предложений жителей МКД каждой дворовой территории соответственно)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Расчеты произведены: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на 2018 год – на основании </w:t>
            </w:r>
            <w:r w:rsidRPr="00FD6EED">
              <w:rPr>
                <w:sz w:val="28"/>
                <w:szCs w:val="28"/>
              </w:rPr>
              <w:br/>
              <w:t>разработанной комплексной проектно-сметной документ</w:t>
            </w:r>
            <w:r w:rsidRPr="00FD6EED">
              <w:rPr>
                <w:sz w:val="28"/>
                <w:szCs w:val="28"/>
              </w:rPr>
              <w:t>а</w:t>
            </w:r>
            <w:r w:rsidRPr="00FD6EED">
              <w:rPr>
                <w:sz w:val="28"/>
                <w:szCs w:val="28"/>
              </w:rPr>
              <w:t xml:space="preserve">ции, 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на 2019–2022 годы – методом сопоставимых рыночных цен (анализа рынка)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Мероприятие: устройство ограждения объектов, расп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>ложенных на дворовых те</w:t>
            </w:r>
            <w:r w:rsidRPr="00FD6EED">
              <w:rPr>
                <w:sz w:val="28"/>
                <w:szCs w:val="28"/>
              </w:rPr>
              <w:t>р</w:t>
            </w:r>
            <w:r w:rsidRPr="00FD6EED">
              <w:rPr>
                <w:sz w:val="28"/>
                <w:szCs w:val="28"/>
              </w:rPr>
              <w:t>риториях МКД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Стоимость определена исходя из среднерыночной цены и всего на 2018–2022 годы составляет </w:t>
            </w:r>
            <w:r w:rsidRPr="00FD6EED">
              <w:rPr>
                <w:sz w:val="28"/>
                <w:szCs w:val="28"/>
              </w:rPr>
              <w:br/>
              <w:t>38346,48653 тыс. рублей, в том числе: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2018 год – 8297,68653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2019 год – 7512,20000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2020 год – 7512,20000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2021 год – 7512,20000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2022 год – 7512,20000 тыс. рублей.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Затраты на 2019–2022 годы рассчитаны исходя </w:t>
            </w:r>
            <w:r w:rsidRPr="00FD6EED">
              <w:rPr>
                <w:sz w:val="28"/>
                <w:szCs w:val="28"/>
              </w:rPr>
              <w:br/>
              <w:t xml:space="preserve">из прогнозных значений 2018 года </w:t>
            </w:r>
            <w:r w:rsidRPr="00FD6EED">
              <w:rPr>
                <w:sz w:val="28"/>
                <w:szCs w:val="28"/>
              </w:rPr>
              <w:br/>
              <w:t xml:space="preserve">(затраты на 2018 год скорректированы с учетом </w:t>
            </w:r>
            <w:r w:rsidRPr="00FD6EED">
              <w:rPr>
                <w:sz w:val="28"/>
                <w:szCs w:val="28"/>
              </w:rPr>
              <w:br/>
              <w:t xml:space="preserve">разработанной проектно-сметной документации и </w:t>
            </w:r>
            <w:r w:rsidRPr="00FD6EED">
              <w:rPr>
                <w:sz w:val="28"/>
                <w:szCs w:val="28"/>
              </w:rPr>
              <w:br/>
              <w:t xml:space="preserve">на основании предложений жителей МКД каждой </w:t>
            </w:r>
            <w:r w:rsidRPr="00FD6EED">
              <w:rPr>
                <w:sz w:val="28"/>
                <w:szCs w:val="28"/>
              </w:rPr>
              <w:br/>
            </w:r>
            <w:r w:rsidRPr="00FD6EED">
              <w:rPr>
                <w:sz w:val="28"/>
                <w:szCs w:val="28"/>
              </w:rPr>
              <w:lastRenderedPageBreak/>
              <w:t>дворовой территории соответственно)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Расчеты произведены: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на 2018 год – на основании </w:t>
            </w:r>
            <w:r w:rsidRPr="00FD6EED">
              <w:rPr>
                <w:sz w:val="28"/>
                <w:szCs w:val="28"/>
              </w:rPr>
              <w:br/>
              <w:t>разработанной комплексной проектно-сметной документ</w:t>
            </w:r>
            <w:r w:rsidRPr="00FD6EED">
              <w:rPr>
                <w:sz w:val="28"/>
                <w:szCs w:val="28"/>
              </w:rPr>
              <w:t>а</w:t>
            </w:r>
            <w:r w:rsidRPr="00FD6EED">
              <w:rPr>
                <w:sz w:val="28"/>
                <w:szCs w:val="28"/>
              </w:rPr>
              <w:t xml:space="preserve">ции, </w:t>
            </w:r>
            <w:r w:rsidRPr="00FD6EED">
              <w:rPr>
                <w:sz w:val="28"/>
                <w:szCs w:val="28"/>
              </w:rPr>
              <w:br/>
              <w:t>на 2019–2022 годы – методом сопоставимых рыночных цен (анализа рынка)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Мероприятие: установка </w:t>
            </w:r>
            <w:r w:rsidRPr="00FD6EED">
              <w:rPr>
                <w:sz w:val="28"/>
                <w:szCs w:val="28"/>
              </w:rPr>
              <w:br/>
              <w:t>камер видеонаблюдения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Стоимость на 2019–2022 годы определена на основ</w:t>
            </w:r>
            <w:r w:rsidRPr="00FD6EED">
              <w:rPr>
                <w:sz w:val="28"/>
                <w:szCs w:val="28"/>
              </w:rPr>
              <w:t>а</w:t>
            </w:r>
            <w:r w:rsidRPr="00FD6EED">
              <w:rPr>
                <w:sz w:val="28"/>
                <w:szCs w:val="28"/>
              </w:rPr>
              <w:t xml:space="preserve">нии локального сметного расчета: </w:t>
            </w:r>
          </w:p>
          <w:p w:rsidR="00FD6EED" w:rsidRPr="00FD6EED" w:rsidRDefault="00FD6EED" w:rsidP="00FD6EED">
            <w:pPr>
              <w:ind w:right="-79"/>
              <w:rPr>
                <w:sz w:val="28"/>
                <w:szCs w:val="28"/>
              </w:rPr>
            </w:pPr>
            <w:r w:rsidRPr="00FD6EED">
              <w:rPr>
                <w:spacing w:val="-6"/>
                <w:sz w:val="28"/>
                <w:szCs w:val="28"/>
              </w:rPr>
              <w:t>67,81000 тыс. рублей x 36 шт. = 2441,20000 тыс. рублей,</w:t>
            </w:r>
            <w:r w:rsidRPr="00FD6EED">
              <w:rPr>
                <w:sz w:val="28"/>
                <w:szCs w:val="28"/>
              </w:rPr>
              <w:t xml:space="preserve"> </w:t>
            </w:r>
            <w:r w:rsidRPr="00FD6EED">
              <w:rPr>
                <w:sz w:val="28"/>
                <w:szCs w:val="28"/>
              </w:rPr>
              <w:br/>
              <w:t>где 67,81000 тыс. рублей – стоимость установки о</w:t>
            </w:r>
            <w:r w:rsidRPr="00FD6EED">
              <w:rPr>
                <w:sz w:val="28"/>
                <w:szCs w:val="28"/>
              </w:rPr>
              <w:t>д</w:t>
            </w:r>
            <w:r w:rsidRPr="00FD6EED">
              <w:rPr>
                <w:spacing w:val="-6"/>
                <w:sz w:val="28"/>
                <w:szCs w:val="28"/>
              </w:rPr>
              <w:t>ной камеры видеонаблюдения и всего на 2018–2022 го</w:t>
            </w:r>
            <w:r w:rsidRPr="00FD6EED">
              <w:rPr>
                <w:spacing w:val="-6"/>
                <w:sz w:val="28"/>
                <w:szCs w:val="28"/>
              </w:rPr>
              <w:softHyphen/>
            </w:r>
            <w:r w:rsidRPr="00FD6EED">
              <w:rPr>
                <w:sz w:val="28"/>
                <w:szCs w:val="28"/>
              </w:rPr>
              <w:t>ды составляет 3336,94666 тыс. рублей, в том числе: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2018 год: 895,74666 тыс. рублей (19 шт.);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pacing w:val="-6"/>
                <w:sz w:val="28"/>
                <w:szCs w:val="28"/>
              </w:rPr>
              <w:t>2019 год: 67,81000 тыс. рублей x 9 шт. = 610,30000 тыс.</w:t>
            </w:r>
            <w:r w:rsidRPr="00FD6EED">
              <w:rPr>
                <w:sz w:val="28"/>
                <w:szCs w:val="28"/>
              </w:rPr>
              <w:t xml:space="preserve">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pacing w:val="-6"/>
                <w:sz w:val="28"/>
                <w:szCs w:val="28"/>
              </w:rPr>
              <w:t>2020 год: 67,81000 тыс. рублей x 9 шт. = 610,30000 тыс.</w:t>
            </w:r>
            <w:r w:rsidRPr="00FD6EED">
              <w:rPr>
                <w:sz w:val="28"/>
                <w:szCs w:val="28"/>
              </w:rPr>
              <w:t xml:space="preserve">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pacing w:val="-6"/>
                <w:sz w:val="28"/>
                <w:szCs w:val="28"/>
              </w:rPr>
              <w:t>2021 год: 67,81000 тыс. рублей x 9 шт. = 610,30000 тыс.</w:t>
            </w:r>
            <w:r w:rsidRPr="00FD6EED">
              <w:rPr>
                <w:sz w:val="28"/>
                <w:szCs w:val="28"/>
              </w:rPr>
              <w:t xml:space="preserve">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pacing w:val="-6"/>
                <w:sz w:val="28"/>
                <w:szCs w:val="28"/>
              </w:rPr>
              <w:t>2022 год: 67,81000 тыс. рублей x 9 шт. = 610,30000 тыс.</w:t>
            </w:r>
            <w:r w:rsidRPr="00FD6EED">
              <w:rPr>
                <w:sz w:val="28"/>
                <w:szCs w:val="28"/>
              </w:rPr>
              <w:t xml:space="preserve"> рублей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(затраты на 2018 год скорректированы с учетом ра</w:t>
            </w:r>
            <w:r w:rsidRPr="00FD6EED">
              <w:rPr>
                <w:sz w:val="28"/>
                <w:szCs w:val="28"/>
              </w:rPr>
              <w:t>з</w:t>
            </w:r>
            <w:r w:rsidRPr="00FD6EED">
              <w:rPr>
                <w:sz w:val="28"/>
                <w:szCs w:val="28"/>
              </w:rPr>
              <w:t>работанной комплексной проектно-сметной док</w:t>
            </w:r>
            <w:r w:rsidRPr="00FD6EED">
              <w:rPr>
                <w:sz w:val="28"/>
                <w:szCs w:val="28"/>
              </w:rPr>
              <w:t>у</w:t>
            </w:r>
            <w:r w:rsidRPr="00FD6EED">
              <w:rPr>
                <w:sz w:val="28"/>
                <w:szCs w:val="28"/>
              </w:rPr>
              <w:t>ментации и на основании предложений жителей МКД каждой дворовой территории соответственно)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Расчеты произведены: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на 2018 год – на основании </w:t>
            </w:r>
            <w:r w:rsidRPr="00FD6EED">
              <w:rPr>
                <w:sz w:val="28"/>
                <w:szCs w:val="28"/>
              </w:rPr>
              <w:br/>
              <w:t xml:space="preserve">разработанной комплексной </w:t>
            </w:r>
            <w:r w:rsidRPr="00FD6EED">
              <w:rPr>
                <w:spacing w:val="-8"/>
                <w:sz w:val="28"/>
                <w:szCs w:val="28"/>
              </w:rPr>
              <w:t>проектно-сметной документации</w:t>
            </w:r>
            <w:r w:rsidRPr="00FD6EED">
              <w:rPr>
                <w:sz w:val="28"/>
                <w:szCs w:val="28"/>
              </w:rPr>
              <w:t xml:space="preserve">, </w:t>
            </w:r>
            <w:r w:rsidRPr="00FD6EED">
              <w:rPr>
                <w:sz w:val="28"/>
                <w:szCs w:val="28"/>
              </w:rPr>
              <w:br/>
              <w:t>на 2019–2022 годы – на осн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>вании локального сметного расчета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1.8.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Мероприятие: установка</w:t>
            </w:r>
            <w:r w:rsidRPr="00FD6EED">
              <w:rPr>
                <w:sz w:val="28"/>
                <w:szCs w:val="28"/>
              </w:rPr>
              <w:br/>
              <w:t>заграждения вокруг спо</w:t>
            </w:r>
            <w:r w:rsidRPr="00FD6EED">
              <w:rPr>
                <w:sz w:val="28"/>
                <w:szCs w:val="28"/>
              </w:rPr>
              <w:t>р</w:t>
            </w:r>
            <w:r w:rsidRPr="00FD6EED">
              <w:rPr>
                <w:sz w:val="28"/>
                <w:szCs w:val="28"/>
              </w:rPr>
              <w:t>тивных площадок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rPr>
                <w:spacing w:val="-2"/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Стоимость на 2019–2022 годы спрогнозирована </w:t>
            </w:r>
            <w:r w:rsidRPr="00FD6EED">
              <w:rPr>
                <w:sz w:val="28"/>
                <w:szCs w:val="28"/>
              </w:rPr>
              <w:br/>
              <w:t>исходя из среднерыночной цены и всего на 2018–</w:t>
            </w:r>
            <w:r w:rsidRPr="00FD6EED">
              <w:rPr>
                <w:spacing w:val="-2"/>
                <w:sz w:val="28"/>
                <w:szCs w:val="28"/>
              </w:rPr>
              <w:t>2022 годы составляет 9888,36791 тыс. рублей, в том числе: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2018 год – 1605,16791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2019 год – 2070,80000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2020 год – 2070,80000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2021 год – 2070,80000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2022 год – 2070,80000 тыс. рублей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(затраты на 2018 год скорректированы с учетом ра</w:t>
            </w:r>
            <w:r w:rsidRPr="00FD6EED">
              <w:rPr>
                <w:sz w:val="28"/>
                <w:szCs w:val="28"/>
              </w:rPr>
              <w:t>з</w:t>
            </w:r>
            <w:r w:rsidRPr="00FD6EED">
              <w:rPr>
                <w:sz w:val="28"/>
                <w:szCs w:val="28"/>
              </w:rPr>
              <w:t>работанной комплексной проектно-сметной док</w:t>
            </w:r>
            <w:r w:rsidRPr="00FD6EED">
              <w:rPr>
                <w:sz w:val="28"/>
                <w:szCs w:val="28"/>
              </w:rPr>
              <w:t>у</w:t>
            </w:r>
            <w:r w:rsidRPr="00FD6EED">
              <w:rPr>
                <w:sz w:val="28"/>
                <w:szCs w:val="28"/>
              </w:rPr>
              <w:t>ментации и на основании предложений жителей МКД каждой дворовой территории соответственно)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Расчеты произведены: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на 2018 год – на основании </w:t>
            </w:r>
            <w:r w:rsidRPr="00FD6EED">
              <w:rPr>
                <w:sz w:val="28"/>
                <w:szCs w:val="28"/>
              </w:rPr>
              <w:br/>
              <w:t xml:space="preserve">разработанной комплексной </w:t>
            </w:r>
            <w:r w:rsidRPr="00FD6EED">
              <w:rPr>
                <w:spacing w:val="-8"/>
                <w:sz w:val="28"/>
                <w:szCs w:val="28"/>
              </w:rPr>
              <w:t>проектно-сметной документации,</w:t>
            </w:r>
            <w:r w:rsidRPr="00FD6EED">
              <w:rPr>
                <w:sz w:val="28"/>
                <w:szCs w:val="28"/>
              </w:rPr>
              <w:t xml:space="preserve"> на 2019–2022 годы – на осн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 xml:space="preserve">вании локального сметного </w:t>
            </w:r>
            <w:r w:rsidRPr="00FD6EED">
              <w:rPr>
                <w:sz w:val="28"/>
                <w:szCs w:val="28"/>
              </w:rPr>
              <w:lastRenderedPageBreak/>
              <w:t>расчета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Мероприятие: устройство </w:t>
            </w:r>
            <w:proofErr w:type="spellStart"/>
            <w:r w:rsidRPr="00FD6EED">
              <w:rPr>
                <w:sz w:val="28"/>
                <w:szCs w:val="28"/>
              </w:rPr>
              <w:t>травмобезопасного</w:t>
            </w:r>
            <w:proofErr w:type="spellEnd"/>
            <w:r w:rsidRPr="00FD6EED">
              <w:rPr>
                <w:sz w:val="28"/>
                <w:szCs w:val="28"/>
              </w:rPr>
              <w:t xml:space="preserve"> покрытия на спортивных площадках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Стоимость на 2019–2022 годы спрогнозирована </w:t>
            </w:r>
            <w:r w:rsidRPr="00FD6EED">
              <w:rPr>
                <w:sz w:val="28"/>
                <w:szCs w:val="28"/>
              </w:rPr>
              <w:br/>
              <w:t>исходя из среднерыночной цены и всего на 2018– 2022 годы составляет 50240,10034 тыс. рублей, в том числе: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2018 год – 9344,10034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2019 год – 10224,00000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2020 год – 10224,00000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2021 год – 10224,00000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2022 год – 10224,00000 тыс. рублей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(затраты на 2018 год скорректированы с учетом ра</w:t>
            </w:r>
            <w:r w:rsidRPr="00FD6EED">
              <w:rPr>
                <w:sz w:val="28"/>
                <w:szCs w:val="28"/>
              </w:rPr>
              <w:t>з</w:t>
            </w:r>
            <w:r w:rsidRPr="00FD6EED">
              <w:rPr>
                <w:sz w:val="28"/>
                <w:szCs w:val="28"/>
              </w:rPr>
              <w:t>работанной комплексной проектно-сметной док</w:t>
            </w:r>
            <w:r w:rsidRPr="00FD6EED">
              <w:rPr>
                <w:sz w:val="28"/>
                <w:szCs w:val="28"/>
              </w:rPr>
              <w:t>у</w:t>
            </w:r>
            <w:r w:rsidRPr="00FD6EED">
              <w:rPr>
                <w:sz w:val="28"/>
                <w:szCs w:val="28"/>
              </w:rPr>
              <w:t>ментации и на основании предложений жителей МКД каждой дворовой территории соответственно)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Расчеты произведены: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на 2018 год – на основании </w:t>
            </w:r>
            <w:r w:rsidRPr="00FD6EED">
              <w:rPr>
                <w:sz w:val="28"/>
                <w:szCs w:val="28"/>
              </w:rPr>
              <w:br/>
              <w:t>разработанной комплексной проектно-сметной документ</w:t>
            </w:r>
            <w:r w:rsidRPr="00FD6EED">
              <w:rPr>
                <w:sz w:val="28"/>
                <w:szCs w:val="28"/>
              </w:rPr>
              <w:t>а</w:t>
            </w:r>
            <w:r w:rsidRPr="00FD6EED">
              <w:rPr>
                <w:sz w:val="28"/>
                <w:szCs w:val="28"/>
              </w:rPr>
              <w:t xml:space="preserve">ции, </w:t>
            </w:r>
            <w:r w:rsidRPr="00FD6EED">
              <w:rPr>
                <w:sz w:val="28"/>
                <w:szCs w:val="28"/>
              </w:rPr>
              <w:br/>
              <w:t>на 2019–2022 годы – на осн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>вании локального сметного расчета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1.10.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Мероприятие: обустройство контейнерных площадок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Стоимость на 2019–2022 годы определена на основ</w:t>
            </w:r>
            <w:r w:rsidRPr="00FD6EED">
              <w:rPr>
                <w:sz w:val="28"/>
                <w:szCs w:val="28"/>
              </w:rPr>
              <w:t>а</w:t>
            </w:r>
            <w:r w:rsidRPr="00FD6EED">
              <w:rPr>
                <w:sz w:val="28"/>
                <w:szCs w:val="28"/>
              </w:rPr>
              <w:t xml:space="preserve">нии локального сметного расчета и всего на 2018– </w:t>
            </w:r>
            <w:r w:rsidRPr="00FD6EED">
              <w:rPr>
                <w:spacing w:val="-2"/>
                <w:sz w:val="28"/>
                <w:szCs w:val="28"/>
              </w:rPr>
              <w:t>2022 годы составляет 1017,61634 тыс. рублей, в том числе: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2018 год – 269,21634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2019 год – 187,10000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2020 год – 187,10000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2021 год – 187,10000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2022 год – 187,10000 тыс. рублей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(затраты на 2018 год скорректированы с учетом ра</w:t>
            </w:r>
            <w:r w:rsidRPr="00FD6EED">
              <w:rPr>
                <w:sz w:val="28"/>
                <w:szCs w:val="28"/>
              </w:rPr>
              <w:t>з</w:t>
            </w:r>
            <w:r w:rsidRPr="00FD6EED">
              <w:rPr>
                <w:sz w:val="28"/>
                <w:szCs w:val="28"/>
              </w:rPr>
              <w:t>работанной комплексной проектно-сметной док</w:t>
            </w:r>
            <w:r w:rsidRPr="00FD6EED">
              <w:rPr>
                <w:sz w:val="28"/>
                <w:szCs w:val="28"/>
              </w:rPr>
              <w:t>у</w:t>
            </w:r>
            <w:r w:rsidRPr="00FD6EED">
              <w:rPr>
                <w:sz w:val="28"/>
                <w:szCs w:val="28"/>
              </w:rPr>
              <w:t>ментации и на основании предложений жителей МКД каждой дворовой территории соответственно)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Расчеты произведены: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на 2018 год – на основании </w:t>
            </w:r>
            <w:r w:rsidRPr="00FD6EED">
              <w:rPr>
                <w:sz w:val="28"/>
                <w:szCs w:val="28"/>
              </w:rPr>
              <w:br/>
              <w:t xml:space="preserve">разработанной комплексной </w:t>
            </w:r>
            <w:r w:rsidRPr="00FD6EED">
              <w:rPr>
                <w:spacing w:val="-8"/>
                <w:sz w:val="28"/>
                <w:szCs w:val="28"/>
              </w:rPr>
              <w:t>проектно-сметной документации</w:t>
            </w:r>
            <w:r w:rsidRPr="00FD6EED">
              <w:rPr>
                <w:sz w:val="28"/>
                <w:szCs w:val="28"/>
              </w:rPr>
              <w:t xml:space="preserve">, </w:t>
            </w:r>
            <w:r w:rsidRPr="00FD6EED">
              <w:rPr>
                <w:sz w:val="28"/>
                <w:szCs w:val="28"/>
              </w:rPr>
              <w:br/>
              <w:t>на 2019–2022 годы – на осн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 xml:space="preserve">вании локального сметного </w:t>
            </w:r>
            <w:r w:rsidRPr="00FD6EED">
              <w:rPr>
                <w:sz w:val="28"/>
                <w:szCs w:val="28"/>
              </w:rPr>
              <w:lastRenderedPageBreak/>
              <w:t>расчета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Мероприятие: установка </w:t>
            </w:r>
            <w:r w:rsidRPr="00FD6EED">
              <w:rPr>
                <w:sz w:val="28"/>
                <w:szCs w:val="28"/>
              </w:rPr>
              <w:br/>
              <w:t>заграждения вокруг детских игровых площадок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Стоимость определена на основании</w:t>
            </w:r>
            <w:r w:rsidRPr="00FD6E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6EED">
              <w:rPr>
                <w:sz w:val="28"/>
                <w:szCs w:val="28"/>
              </w:rPr>
              <w:t>локального сметного расчета и всего на 2018–2022 годы соста</w:t>
            </w:r>
            <w:r w:rsidRPr="00FD6EED">
              <w:rPr>
                <w:sz w:val="28"/>
                <w:szCs w:val="28"/>
              </w:rPr>
              <w:t>в</w:t>
            </w:r>
            <w:r w:rsidRPr="00FD6EED">
              <w:rPr>
                <w:sz w:val="28"/>
                <w:szCs w:val="28"/>
              </w:rPr>
              <w:t>ляет 378,40000 тыс. рублей, в том числе: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2018 год – 378,40000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2019 год – 0,0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2020 год – 0,0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2021 год – 0,0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2022 год – 0,0 тыс. рублей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Локальный сметный расчет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2.</w:t>
            </w:r>
          </w:p>
        </w:tc>
        <w:tc>
          <w:tcPr>
            <w:tcW w:w="14446" w:type="dxa"/>
            <w:gridSpan w:val="3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Задача: благоустройство общественных территорий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2.1.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Мероприятие: проведение рейтингового голосования по общественным террит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>риям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Стоимость определена на основании заключенных договоров на изготовление полиграфической пр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 xml:space="preserve">дукции для проведения рейтингового голосования по </w:t>
            </w:r>
            <w:r w:rsidRPr="00FD6EED">
              <w:rPr>
                <w:sz w:val="28"/>
                <w:szCs w:val="28"/>
              </w:rPr>
              <w:br/>
              <w:t>общественным территориям на 2018 год и составляет 291,14863 тыс. рублей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Договоры возмездного оказ</w:t>
            </w:r>
            <w:r w:rsidRPr="00FD6EED">
              <w:rPr>
                <w:sz w:val="28"/>
                <w:szCs w:val="28"/>
              </w:rPr>
              <w:t>а</w:t>
            </w:r>
            <w:r w:rsidRPr="00FD6EED">
              <w:rPr>
                <w:sz w:val="28"/>
                <w:szCs w:val="28"/>
              </w:rPr>
              <w:t xml:space="preserve">ния услуг по изготовлению </w:t>
            </w:r>
            <w:r w:rsidRPr="00FD6EED">
              <w:rPr>
                <w:sz w:val="28"/>
                <w:szCs w:val="28"/>
              </w:rPr>
              <w:br/>
              <w:t>полиграфической продукции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2.2.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Мероприятие: разработка проектно-сметной докуме</w:t>
            </w:r>
            <w:r w:rsidRPr="00FD6EED">
              <w:rPr>
                <w:sz w:val="28"/>
                <w:szCs w:val="28"/>
              </w:rPr>
              <w:t>н</w:t>
            </w:r>
            <w:r w:rsidRPr="00FD6EED">
              <w:rPr>
                <w:sz w:val="28"/>
                <w:szCs w:val="28"/>
              </w:rPr>
              <w:t>тации на выполнение работ по благоустройству общ</w:t>
            </w:r>
            <w:r w:rsidRPr="00FD6EED">
              <w:rPr>
                <w:sz w:val="28"/>
                <w:szCs w:val="28"/>
              </w:rPr>
              <w:t>е</w:t>
            </w:r>
            <w:r w:rsidRPr="00FD6EED">
              <w:rPr>
                <w:sz w:val="28"/>
                <w:szCs w:val="28"/>
              </w:rPr>
              <w:t>ственных территорий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Стоимость разработки проектно-сметной документ</w:t>
            </w:r>
            <w:r w:rsidRPr="00FD6EED">
              <w:rPr>
                <w:sz w:val="28"/>
                <w:szCs w:val="28"/>
              </w:rPr>
              <w:t>а</w:t>
            </w:r>
            <w:r w:rsidRPr="00FD6EED">
              <w:rPr>
                <w:sz w:val="28"/>
                <w:szCs w:val="28"/>
              </w:rPr>
              <w:t>ции на 2018–2022 годы составляет 33026,80137 тыс. рублей, в том числе: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2018 год – 11551,80137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2019 год – 18825,00000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2020 год – 650,00000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2021 год – 1600,00000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2022 год – 400,00000 тыс. рублей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Сметный расчет стоимости проектно-изыскательских работ</w:t>
            </w:r>
          </w:p>
        </w:tc>
      </w:tr>
      <w:tr w:rsidR="00FD6EED" w:rsidRPr="00FD6EED" w:rsidTr="000F48B6">
        <w:trPr>
          <w:trHeight w:val="20"/>
        </w:trPr>
        <w:tc>
          <w:tcPr>
            <w:tcW w:w="840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738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Мероприятие: выполнение работ по благоустройству общественных территорий</w:t>
            </w:r>
          </w:p>
        </w:tc>
        <w:tc>
          <w:tcPr>
            <w:tcW w:w="664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Потребность в финансировании на 2018–2022 годы составляет 1271021,38884 тыс. рублей, в том числе: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2018 год – 350222,58884 тыс. рублей на 7 шт. след</w:t>
            </w:r>
            <w:r w:rsidRPr="00FD6EED">
              <w:rPr>
                <w:sz w:val="28"/>
                <w:szCs w:val="28"/>
              </w:rPr>
              <w:t>у</w:t>
            </w:r>
            <w:r w:rsidRPr="00FD6EED">
              <w:rPr>
                <w:sz w:val="28"/>
                <w:szCs w:val="28"/>
              </w:rPr>
              <w:t>ющих общественных территорий: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территория поймы р. Царицы в Центральном районе Волгограда;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склон поймы р. Царицы в Центральном районе </w:t>
            </w:r>
            <w:r w:rsidRPr="00FD6EED">
              <w:rPr>
                <w:sz w:val="28"/>
                <w:szCs w:val="28"/>
              </w:rPr>
              <w:br/>
              <w:t>Волгограда;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proofErr w:type="spellStart"/>
            <w:r w:rsidRPr="00FD6EED">
              <w:rPr>
                <w:sz w:val="28"/>
                <w:szCs w:val="28"/>
              </w:rPr>
              <w:t>пр-кт</w:t>
            </w:r>
            <w:proofErr w:type="spellEnd"/>
            <w:r w:rsidRPr="00FD6EED">
              <w:rPr>
                <w:sz w:val="28"/>
                <w:szCs w:val="28"/>
              </w:rPr>
              <w:t xml:space="preserve"> им. </w:t>
            </w:r>
            <w:proofErr w:type="spellStart"/>
            <w:r w:rsidRPr="00FD6EED">
              <w:rPr>
                <w:sz w:val="28"/>
                <w:szCs w:val="28"/>
              </w:rPr>
              <w:t>В.И.Ленина</w:t>
            </w:r>
            <w:proofErr w:type="spellEnd"/>
            <w:r w:rsidRPr="00FD6EED">
              <w:rPr>
                <w:sz w:val="28"/>
                <w:szCs w:val="28"/>
              </w:rPr>
              <w:t xml:space="preserve"> в Центральном районе Волг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 xml:space="preserve">града в рамках реконструкции маршрута движения клиентских групп ФИФА по </w:t>
            </w:r>
            <w:proofErr w:type="spellStart"/>
            <w:r w:rsidRPr="00FD6EED">
              <w:rPr>
                <w:sz w:val="28"/>
                <w:szCs w:val="28"/>
              </w:rPr>
              <w:t>пр-кту</w:t>
            </w:r>
            <w:proofErr w:type="spellEnd"/>
            <w:r w:rsidRPr="00FD6EED">
              <w:rPr>
                <w:sz w:val="28"/>
                <w:szCs w:val="28"/>
              </w:rPr>
              <w:t xml:space="preserve"> им. </w:t>
            </w:r>
            <w:proofErr w:type="spellStart"/>
            <w:r w:rsidRPr="00FD6EED">
              <w:rPr>
                <w:sz w:val="28"/>
                <w:szCs w:val="28"/>
              </w:rPr>
              <w:t>В.И.Ленина</w:t>
            </w:r>
            <w:proofErr w:type="spellEnd"/>
            <w:r w:rsidRPr="00FD6EED">
              <w:rPr>
                <w:sz w:val="28"/>
                <w:szCs w:val="28"/>
              </w:rPr>
              <w:t xml:space="preserve"> (комплексное благоустройство улицы от границ </w:t>
            </w:r>
            <w:r w:rsidRPr="00FD6EED">
              <w:rPr>
                <w:sz w:val="28"/>
                <w:szCs w:val="28"/>
              </w:rPr>
              <w:br/>
              <w:t xml:space="preserve">автомобильной дороги до границ красных линий, </w:t>
            </w:r>
            <w:r w:rsidRPr="00FD6EED">
              <w:rPr>
                <w:sz w:val="28"/>
                <w:szCs w:val="28"/>
              </w:rPr>
              <w:br/>
              <w:t xml:space="preserve">от ул. </w:t>
            </w:r>
            <w:proofErr w:type="spellStart"/>
            <w:r w:rsidRPr="00FD6EED">
              <w:rPr>
                <w:sz w:val="28"/>
                <w:szCs w:val="28"/>
              </w:rPr>
              <w:t>Краснознаменской</w:t>
            </w:r>
            <w:proofErr w:type="spellEnd"/>
            <w:r w:rsidRPr="00FD6EED">
              <w:rPr>
                <w:sz w:val="28"/>
                <w:szCs w:val="28"/>
              </w:rPr>
              <w:t xml:space="preserve"> до пл. Возрождения);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ул. Комсомольская в Центральном районе Волгогр</w:t>
            </w:r>
            <w:r w:rsidRPr="00FD6EED">
              <w:rPr>
                <w:sz w:val="28"/>
                <w:szCs w:val="28"/>
              </w:rPr>
              <w:t>а</w:t>
            </w:r>
            <w:r w:rsidRPr="00FD6EED">
              <w:rPr>
                <w:sz w:val="28"/>
                <w:szCs w:val="28"/>
              </w:rPr>
              <w:t>да в рамках реконструкции маршрута движения кл</w:t>
            </w:r>
            <w:r w:rsidRPr="00FD6EED">
              <w:rPr>
                <w:sz w:val="28"/>
                <w:szCs w:val="28"/>
              </w:rPr>
              <w:t>и</w:t>
            </w:r>
            <w:r w:rsidRPr="00FD6EED">
              <w:rPr>
                <w:sz w:val="28"/>
                <w:szCs w:val="28"/>
              </w:rPr>
              <w:t xml:space="preserve">ентских групп ФИФА по </w:t>
            </w:r>
            <w:proofErr w:type="spellStart"/>
            <w:r w:rsidRPr="00FD6EED">
              <w:rPr>
                <w:sz w:val="28"/>
                <w:szCs w:val="28"/>
              </w:rPr>
              <w:t>пр-кту</w:t>
            </w:r>
            <w:proofErr w:type="spellEnd"/>
            <w:r w:rsidRPr="00FD6EED">
              <w:rPr>
                <w:sz w:val="28"/>
                <w:szCs w:val="28"/>
              </w:rPr>
              <w:t xml:space="preserve"> им. Маршала </w:t>
            </w:r>
            <w:r w:rsidRPr="00FD6EED">
              <w:rPr>
                <w:sz w:val="28"/>
                <w:szCs w:val="28"/>
              </w:rPr>
              <w:br/>
              <w:t xml:space="preserve">Советского Союза </w:t>
            </w:r>
            <w:proofErr w:type="spellStart"/>
            <w:r w:rsidRPr="00FD6EED">
              <w:rPr>
                <w:sz w:val="28"/>
                <w:szCs w:val="28"/>
              </w:rPr>
              <w:t>Г.К.Жукова</w:t>
            </w:r>
            <w:proofErr w:type="spellEnd"/>
            <w:r w:rsidRPr="00FD6EED">
              <w:rPr>
                <w:sz w:val="28"/>
                <w:szCs w:val="28"/>
              </w:rPr>
              <w:t xml:space="preserve"> (комплексное благ</w:t>
            </w:r>
            <w:r w:rsidRPr="00FD6EED">
              <w:rPr>
                <w:sz w:val="28"/>
                <w:szCs w:val="28"/>
              </w:rPr>
              <w:t>о</w:t>
            </w:r>
            <w:r w:rsidRPr="00FD6EED">
              <w:rPr>
                <w:sz w:val="28"/>
                <w:szCs w:val="28"/>
              </w:rPr>
              <w:t xml:space="preserve">устройство улицы в границах автомобильной дороги до границ красных линий, от ш. Авиаторов до </w:t>
            </w:r>
            <w:r w:rsidRPr="00FD6EED">
              <w:rPr>
                <w:sz w:val="28"/>
                <w:szCs w:val="28"/>
              </w:rPr>
              <w:br/>
            </w:r>
            <w:proofErr w:type="spellStart"/>
            <w:r w:rsidRPr="00FD6EED">
              <w:rPr>
                <w:sz w:val="28"/>
                <w:szCs w:val="28"/>
              </w:rPr>
              <w:t>пр-кта</w:t>
            </w:r>
            <w:proofErr w:type="spellEnd"/>
            <w:r w:rsidRPr="00FD6EED">
              <w:rPr>
                <w:sz w:val="28"/>
                <w:szCs w:val="28"/>
              </w:rPr>
              <w:t xml:space="preserve"> им. </w:t>
            </w:r>
            <w:proofErr w:type="spellStart"/>
            <w:r w:rsidRPr="00FD6EED">
              <w:rPr>
                <w:sz w:val="28"/>
                <w:szCs w:val="28"/>
              </w:rPr>
              <w:t>В.И.Ленина</w:t>
            </w:r>
            <w:proofErr w:type="spellEnd"/>
            <w:r w:rsidRPr="00FD6EED">
              <w:rPr>
                <w:sz w:val="28"/>
                <w:szCs w:val="28"/>
              </w:rPr>
              <w:t>);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 xml:space="preserve">территория детского городского парка «Сказка» </w:t>
            </w:r>
            <w:r w:rsidRPr="00FD6EED">
              <w:rPr>
                <w:sz w:val="28"/>
                <w:szCs w:val="28"/>
              </w:rPr>
              <w:br/>
              <w:t>в Ворошиловском районе Волгограда;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территория, прилегающая к объекту культурного наследия «Пожарный пароход «Гаситель» – памя</w:t>
            </w:r>
            <w:r w:rsidRPr="00FD6EED">
              <w:rPr>
                <w:sz w:val="28"/>
                <w:szCs w:val="28"/>
              </w:rPr>
              <w:t>т</w:t>
            </w:r>
            <w:r w:rsidRPr="00FD6EED">
              <w:rPr>
                <w:sz w:val="28"/>
                <w:szCs w:val="28"/>
              </w:rPr>
              <w:t>ник речникам Волжского бассейна» в Ворошило</w:t>
            </w:r>
            <w:r w:rsidRPr="00FD6EED">
              <w:rPr>
                <w:sz w:val="28"/>
                <w:szCs w:val="28"/>
              </w:rPr>
              <w:t>в</w:t>
            </w:r>
            <w:r w:rsidRPr="00FD6EED">
              <w:rPr>
                <w:sz w:val="28"/>
                <w:szCs w:val="28"/>
              </w:rPr>
              <w:t>ском районе Волгограда;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пешеходная зона по ул. 50 лет Октября (парк «Юб</w:t>
            </w:r>
            <w:r w:rsidRPr="00FD6EED">
              <w:rPr>
                <w:sz w:val="28"/>
                <w:szCs w:val="28"/>
              </w:rPr>
              <w:t>и</w:t>
            </w:r>
            <w:r w:rsidRPr="00FD6EED">
              <w:rPr>
                <w:sz w:val="28"/>
                <w:szCs w:val="28"/>
              </w:rPr>
              <w:t>лейный») в Красноармейском районе Волгограда;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2019 год – 451074,90000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2020 год – 341749,90000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2021 год – 108000,00000 тыс. рублей;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2022 год – 19974,00000 тыс. рублей.</w:t>
            </w:r>
          </w:p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Затраты спрогнозированы на весь срок реализации Программы по прогнозным значениям</w:t>
            </w:r>
          </w:p>
        </w:tc>
        <w:tc>
          <w:tcPr>
            <w:tcW w:w="4059" w:type="dxa"/>
          </w:tcPr>
          <w:p w:rsidR="00FD6EED" w:rsidRPr="00FD6EED" w:rsidRDefault="00FD6EED" w:rsidP="00FD6EED">
            <w:pPr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lastRenderedPageBreak/>
              <w:t>Локальный сметный расчет</w:t>
            </w:r>
          </w:p>
        </w:tc>
      </w:tr>
    </w:tbl>
    <w:p w:rsidR="00FD6EED" w:rsidRPr="00FD6EED" w:rsidRDefault="00FD6EED" w:rsidP="00FD6EED">
      <w:pPr>
        <w:ind w:left="567"/>
        <w:rPr>
          <w:sz w:val="28"/>
          <w:szCs w:val="28"/>
        </w:rPr>
      </w:pPr>
    </w:p>
    <w:p w:rsidR="00FD6EED" w:rsidRPr="00FD6EED" w:rsidRDefault="00FD6EED" w:rsidP="00FD6EED">
      <w:pPr>
        <w:ind w:left="567"/>
        <w:rPr>
          <w:sz w:val="28"/>
          <w:szCs w:val="28"/>
        </w:rPr>
      </w:pPr>
    </w:p>
    <w:p w:rsidR="00FD6EED" w:rsidRPr="00FD6EED" w:rsidRDefault="00FD6EED" w:rsidP="00FD6EED">
      <w:pPr>
        <w:ind w:left="567"/>
        <w:rPr>
          <w:sz w:val="28"/>
          <w:szCs w:val="28"/>
        </w:rPr>
      </w:pPr>
    </w:p>
    <w:p w:rsidR="00FD6EED" w:rsidRPr="00FD6EED" w:rsidRDefault="00FD6EED" w:rsidP="00FD6EED">
      <w:pPr>
        <w:ind w:left="10401"/>
        <w:jc w:val="both"/>
        <w:rPr>
          <w:sz w:val="28"/>
          <w:szCs w:val="28"/>
        </w:rPr>
      </w:pPr>
      <w:r w:rsidRPr="00FD6EED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</w:t>
      </w:r>
      <w:r w:rsidRPr="00FD6EED">
        <w:rPr>
          <w:sz w:val="28"/>
          <w:szCs w:val="28"/>
        </w:rPr>
        <w:t>а</w:t>
      </w:r>
      <w:r w:rsidRPr="00FD6EED">
        <w:rPr>
          <w:sz w:val="28"/>
          <w:szCs w:val="28"/>
        </w:rPr>
        <w:t>да»</w:t>
      </w:r>
    </w:p>
    <w:p w:rsidR="00FD6EED" w:rsidRPr="00FD6EED" w:rsidRDefault="00FD6EED" w:rsidP="00FD6EED">
      <w:pPr>
        <w:sectPr w:rsidR="00FD6EED" w:rsidRPr="00FD6EED" w:rsidSect="00F70BF6">
          <w:headerReference w:type="default" r:id="rId26"/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FD6EED" w:rsidRPr="00FD6EED" w:rsidRDefault="00FD6EED" w:rsidP="00FD6EED">
      <w:pPr>
        <w:ind w:left="11766"/>
        <w:jc w:val="both"/>
        <w:rPr>
          <w:sz w:val="28"/>
          <w:szCs w:val="28"/>
        </w:rPr>
      </w:pPr>
      <w:r w:rsidRPr="00FD6EED">
        <w:rPr>
          <w:sz w:val="28"/>
          <w:szCs w:val="28"/>
        </w:rPr>
        <w:lastRenderedPageBreak/>
        <w:t>Приложение 4</w:t>
      </w:r>
    </w:p>
    <w:p w:rsidR="00FD6EED" w:rsidRPr="00FD6EED" w:rsidRDefault="00FD6EED" w:rsidP="00FD6EED">
      <w:pPr>
        <w:ind w:left="11766"/>
        <w:jc w:val="both"/>
        <w:rPr>
          <w:sz w:val="28"/>
          <w:szCs w:val="28"/>
        </w:rPr>
      </w:pPr>
      <w:r w:rsidRPr="00FD6EED">
        <w:rPr>
          <w:sz w:val="28"/>
          <w:szCs w:val="28"/>
        </w:rPr>
        <w:t xml:space="preserve">к постановлению </w:t>
      </w:r>
    </w:p>
    <w:p w:rsidR="00FD6EED" w:rsidRPr="00FD6EED" w:rsidRDefault="00FD6EED" w:rsidP="00FD6EED">
      <w:pPr>
        <w:ind w:left="11766"/>
        <w:jc w:val="both"/>
        <w:rPr>
          <w:sz w:val="28"/>
          <w:szCs w:val="28"/>
        </w:rPr>
      </w:pPr>
      <w:r w:rsidRPr="00FD6EED">
        <w:rPr>
          <w:sz w:val="28"/>
          <w:szCs w:val="28"/>
        </w:rPr>
        <w:t>администрации Волгограда</w:t>
      </w:r>
    </w:p>
    <w:p w:rsidR="00FD6EED" w:rsidRPr="00FD6EED" w:rsidRDefault="00447B15" w:rsidP="00FD6EED">
      <w:pPr>
        <w:ind w:left="11766"/>
        <w:jc w:val="both"/>
        <w:rPr>
          <w:sz w:val="28"/>
          <w:szCs w:val="28"/>
        </w:rPr>
      </w:pPr>
      <w:r>
        <w:rPr>
          <w:sz w:val="28"/>
        </w:rPr>
        <w:t>от 04.12.2018  № 1683</w:t>
      </w:r>
    </w:p>
    <w:p w:rsidR="00FD6EED" w:rsidRPr="00FD6EED" w:rsidRDefault="00FD6EED" w:rsidP="00FD6EED">
      <w:pPr>
        <w:ind w:left="11766"/>
        <w:jc w:val="both"/>
        <w:rPr>
          <w:sz w:val="28"/>
          <w:szCs w:val="28"/>
        </w:rPr>
      </w:pPr>
    </w:p>
    <w:p w:rsidR="00FD6EED" w:rsidRPr="00FD6EED" w:rsidRDefault="00FD6EED" w:rsidP="00FD6EED">
      <w:pPr>
        <w:ind w:left="11766"/>
        <w:jc w:val="both"/>
        <w:rPr>
          <w:sz w:val="28"/>
          <w:szCs w:val="28"/>
        </w:rPr>
      </w:pPr>
    </w:p>
    <w:p w:rsidR="00FD6EED" w:rsidRPr="00FD6EED" w:rsidRDefault="00FD6EED" w:rsidP="00FD6EED">
      <w:pPr>
        <w:ind w:left="9701"/>
        <w:jc w:val="both"/>
        <w:rPr>
          <w:sz w:val="28"/>
          <w:szCs w:val="28"/>
        </w:rPr>
      </w:pPr>
      <w:r w:rsidRPr="00FD6EED">
        <w:rPr>
          <w:sz w:val="28"/>
          <w:szCs w:val="28"/>
        </w:rPr>
        <w:t>«Приложение 9</w:t>
      </w:r>
    </w:p>
    <w:p w:rsidR="00FD6EED" w:rsidRPr="00FD6EED" w:rsidRDefault="00FD6EED" w:rsidP="00FD6EED">
      <w:pPr>
        <w:ind w:left="9701"/>
        <w:jc w:val="both"/>
        <w:rPr>
          <w:sz w:val="28"/>
          <w:szCs w:val="28"/>
        </w:rPr>
      </w:pPr>
      <w:r w:rsidRPr="00FD6EED">
        <w:rPr>
          <w:sz w:val="28"/>
          <w:szCs w:val="28"/>
        </w:rPr>
        <w:t>к муниципальной программе «</w:t>
      </w:r>
      <w:r w:rsidRPr="00FD6EED">
        <w:rPr>
          <w:spacing w:val="-4"/>
          <w:sz w:val="28"/>
          <w:szCs w:val="28"/>
        </w:rPr>
        <w:t>Формирование современной городской среды», утвержде</w:t>
      </w:r>
      <w:r w:rsidRPr="00FD6EED">
        <w:rPr>
          <w:spacing w:val="-4"/>
          <w:sz w:val="28"/>
          <w:szCs w:val="28"/>
        </w:rPr>
        <w:t>н</w:t>
      </w:r>
      <w:r w:rsidRPr="00FD6EED">
        <w:rPr>
          <w:spacing w:val="-4"/>
          <w:sz w:val="28"/>
          <w:szCs w:val="28"/>
        </w:rPr>
        <w:t>ной</w:t>
      </w:r>
      <w:r w:rsidRPr="00FD6EED">
        <w:rPr>
          <w:sz w:val="28"/>
          <w:szCs w:val="28"/>
        </w:rPr>
        <w:t xml:space="preserve"> постановлением администрации Волг</w:t>
      </w:r>
      <w:r w:rsidRPr="00FD6EED">
        <w:rPr>
          <w:sz w:val="28"/>
          <w:szCs w:val="28"/>
        </w:rPr>
        <w:t>о</w:t>
      </w:r>
      <w:r w:rsidRPr="00FD6EED">
        <w:rPr>
          <w:sz w:val="28"/>
          <w:szCs w:val="28"/>
        </w:rPr>
        <w:t>града от 06.12.2017 № 1855</w:t>
      </w:r>
    </w:p>
    <w:p w:rsidR="00FD6EED" w:rsidRPr="00FD6EED" w:rsidRDefault="00FD6EED" w:rsidP="00FD6EED">
      <w:pPr>
        <w:ind w:left="9701"/>
        <w:jc w:val="both"/>
        <w:rPr>
          <w:sz w:val="28"/>
          <w:szCs w:val="28"/>
        </w:rPr>
      </w:pPr>
    </w:p>
    <w:p w:rsidR="00FD6EED" w:rsidRPr="00FD6EED" w:rsidRDefault="00FD6EED" w:rsidP="00FD6EED">
      <w:pPr>
        <w:ind w:left="9701"/>
        <w:jc w:val="both"/>
        <w:rPr>
          <w:sz w:val="28"/>
          <w:szCs w:val="28"/>
        </w:rPr>
      </w:pPr>
    </w:p>
    <w:p w:rsidR="00FD6EED" w:rsidRPr="00FD6EED" w:rsidRDefault="00FD6EED" w:rsidP="00FD6EED">
      <w:pPr>
        <w:jc w:val="center"/>
        <w:rPr>
          <w:sz w:val="28"/>
          <w:szCs w:val="28"/>
        </w:rPr>
      </w:pPr>
      <w:r w:rsidRPr="00FD6EED">
        <w:rPr>
          <w:sz w:val="28"/>
          <w:szCs w:val="28"/>
        </w:rPr>
        <w:t>РАСПРЕДЕЛЕНИЕ</w:t>
      </w:r>
      <w:r w:rsidRPr="00FD6EED">
        <w:rPr>
          <w:sz w:val="28"/>
          <w:szCs w:val="28"/>
        </w:rPr>
        <w:br/>
        <w:t xml:space="preserve">бюджетных средств по администрациям районов Волгограда на 2018 год </w:t>
      </w:r>
    </w:p>
    <w:p w:rsidR="00FD6EED" w:rsidRPr="00FD6EED" w:rsidRDefault="00FD6EED" w:rsidP="00FD6EED">
      <w:pPr>
        <w:jc w:val="center"/>
        <w:rPr>
          <w:sz w:val="28"/>
          <w:szCs w:val="28"/>
        </w:rPr>
      </w:pPr>
      <w:r w:rsidRPr="00FD6EED">
        <w:rPr>
          <w:sz w:val="28"/>
          <w:szCs w:val="28"/>
        </w:rPr>
        <w:t>для проведения рейтингового голосования по отбору общественных территорий</w:t>
      </w:r>
    </w:p>
    <w:p w:rsidR="00FD6EED" w:rsidRPr="00FD6EED" w:rsidRDefault="00FD6EED" w:rsidP="00FD6EED">
      <w:pPr>
        <w:jc w:val="center"/>
        <w:rPr>
          <w:szCs w:val="28"/>
        </w:rPr>
      </w:pPr>
    </w:p>
    <w:tbl>
      <w:tblPr>
        <w:tblW w:w="15026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115"/>
        <w:gridCol w:w="1729"/>
        <w:gridCol w:w="1546"/>
        <w:gridCol w:w="1910"/>
        <w:gridCol w:w="2019"/>
      </w:tblGrid>
      <w:tr w:rsidR="00FD6EED" w:rsidRPr="00FD6EED" w:rsidTr="000F48B6">
        <w:trPr>
          <w:trHeight w:val="674"/>
        </w:trPr>
        <w:tc>
          <w:tcPr>
            <w:tcW w:w="707" w:type="dxa"/>
            <w:vMerge w:val="restart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115" w:type="dxa"/>
            <w:vMerge w:val="restart"/>
            <w:shd w:val="clear" w:color="auto" w:fill="auto"/>
            <w:noWrap/>
            <w:hideMark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Наименование исполнителя</w:t>
            </w:r>
          </w:p>
        </w:tc>
        <w:tc>
          <w:tcPr>
            <w:tcW w:w="1729" w:type="dxa"/>
            <w:vMerge w:val="restart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 xml:space="preserve">Срок </w:t>
            </w:r>
          </w:p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реализации</w:t>
            </w:r>
          </w:p>
        </w:tc>
        <w:tc>
          <w:tcPr>
            <w:tcW w:w="5475" w:type="dxa"/>
            <w:gridSpan w:val="3"/>
            <w:shd w:val="clear" w:color="auto" w:fill="auto"/>
            <w:hideMark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Объем финансирования по проведению рейтингового голосования по обществе</w:t>
            </w:r>
            <w:r w:rsidRPr="00FD6EED">
              <w:rPr>
                <w:color w:val="000000"/>
                <w:sz w:val="28"/>
                <w:szCs w:val="28"/>
              </w:rPr>
              <w:t>н</w:t>
            </w:r>
            <w:r w:rsidRPr="00FD6EED">
              <w:rPr>
                <w:color w:val="000000"/>
                <w:sz w:val="28"/>
                <w:szCs w:val="28"/>
              </w:rPr>
              <w:t>ным территориям (тыс. руб.)</w:t>
            </w:r>
          </w:p>
        </w:tc>
      </w:tr>
      <w:tr w:rsidR="00FD6EED" w:rsidRPr="00FD6EED" w:rsidTr="000F48B6">
        <w:trPr>
          <w:trHeight w:val="237"/>
        </w:trPr>
        <w:tc>
          <w:tcPr>
            <w:tcW w:w="707" w:type="dxa"/>
            <w:vMerge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5" w:type="dxa"/>
            <w:vMerge/>
            <w:shd w:val="clear" w:color="auto" w:fill="auto"/>
            <w:noWrap/>
            <w:vAlign w:val="center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noWrap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0" w:type="dxa"/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 xml:space="preserve">бюджет </w:t>
            </w:r>
          </w:p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Волгограда</w:t>
            </w:r>
          </w:p>
        </w:tc>
        <w:tc>
          <w:tcPr>
            <w:tcW w:w="2019" w:type="dxa"/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</w:tr>
      <w:tr w:rsidR="00FD6EED" w:rsidRPr="00FD6EED" w:rsidTr="000F48B6">
        <w:trPr>
          <w:trHeight w:val="280"/>
        </w:trPr>
        <w:tc>
          <w:tcPr>
            <w:tcW w:w="707" w:type="dxa"/>
            <w:vAlign w:val="center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  <w:vAlign w:val="center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19" w:type="dxa"/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6</w:t>
            </w:r>
          </w:p>
        </w:tc>
      </w:tr>
      <w:tr w:rsidR="00FD6EED" w:rsidRPr="00FD6EED" w:rsidTr="000F48B6">
        <w:trPr>
          <w:trHeight w:val="289"/>
        </w:trPr>
        <w:tc>
          <w:tcPr>
            <w:tcW w:w="707" w:type="dxa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:rsidR="00FD6EED" w:rsidRPr="00FD6EED" w:rsidRDefault="00FD6EED" w:rsidP="00FD6EED">
            <w:pPr>
              <w:jc w:val="both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729" w:type="dxa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16,00000</w:t>
            </w:r>
          </w:p>
        </w:tc>
        <w:tc>
          <w:tcPr>
            <w:tcW w:w="1910" w:type="dxa"/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16,00000</w:t>
            </w:r>
          </w:p>
        </w:tc>
        <w:tc>
          <w:tcPr>
            <w:tcW w:w="2019" w:type="dxa"/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0,00000</w:t>
            </w:r>
          </w:p>
        </w:tc>
      </w:tr>
      <w:tr w:rsidR="00FD6EED" w:rsidRPr="00FD6EED" w:rsidTr="000F48B6">
        <w:trPr>
          <w:trHeight w:val="238"/>
        </w:trPr>
        <w:tc>
          <w:tcPr>
            <w:tcW w:w="707" w:type="dxa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:rsidR="00FD6EED" w:rsidRPr="00FD6EED" w:rsidRDefault="00FD6EED" w:rsidP="00FD6EED">
            <w:pPr>
              <w:jc w:val="both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Администрация Тракторозаводского района Волгограда</w:t>
            </w:r>
          </w:p>
        </w:tc>
        <w:tc>
          <w:tcPr>
            <w:tcW w:w="1729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39,40000</w:t>
            </w:r>
          </w:p>
        </w:tc>
        <w:tc>
          <w:tcPr>
            <w:tcW w:w="1910" w:type="dxa"/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39,40000</w:t>
            </w:r>
          </w:p>
        </w:tc>
        <w:tc>
          <w:tcPr>
            <w:tcW w:w="2019" w:type="dxa"/>
            <w:shd w:val="clear" w:color="auto" w:fill="auto"/>
          </w:tcPr>
          <w:p w:rsidR="00FD6EED" w:rsidRPr="00FD6EED" w:rsidRDefault="00FD6EED" w:rsidP="00FD6EED">
            <w:pPr>
              <w:jc w:val="center"/>
            </w:pPr>
            <w:r w:rsidRPr="00FD6EED">
              <w:rPr>
                <w:color w:val="000000"/>
                <w:sz w:val="28"/>
                <w:szCs w:val="28"/>
              </w:rPr>
              <w:t>0,00000</w:t>
            </w:r>
          </w:p>
        </w:tc>
      </w:tr>
      <w:tr w:rsidR="00FD6EED" w:rsidRPr="00FD6EED" w:rsidTr="000F48B6">
        <w:trPr>
          <w:trHeight w:val="186"/>
        </w:trPr>
        <w:tc>
          <w:tcPr>
            <w:tcW w:w="707" w:type="dxa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:rsidR="00FD6EED" w:rsidRPr="00FD6EED" w:rsidRDefault="00FD6EED" w:rsidP="00FD6EED">
            <w:pPr>
              <w:jc w:val="both"/>
              <w:rPr>
                <w:color w:val="000000"/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Администрация Краснооктябрьского района Волгограда</w:t>
            </w:r>
          </w:p>
        </w:tc>
        <w:tc>
          <w:tcPr>
            <w:tcW w:w="1729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34,95000</w:t>
            </w:r>
          </w:p>
        </w:tc>
        <w:tc>
          <w:tcPr>
            <w:tcW w:w="1910" w:type="dxa"/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34,95000</w:t>
            </w:r>
          </w:p>
        </w:tc>
        <w:tc>
          <w:tcPr>
            <w:tcW w:w="2019" w:type="dxa"/>
            <w:shd w:val="clear" w:color="auto" w:fill="auto"/>
          </w:tcPr>
          <w:p w:rsidR="00FD6EED" w:rsidRPr="00FD6EED" w:rsidRDefault="00FD6EED" w:rsidP="00FD6EED">
            <w:pPr>
              <w:jc w:val="center"/>
            </w:pPr>
            <w:r w:rsidRPr="00FD6EED">
              <w:rPr>
                <w:color w:val="000000"/>
                <w:sz w:val="28"/>
                <w:szCs w:val="28"/>
              </w:rPr>
              <w:t>0,00000</w:t>
            </w:r>
          </w:p>
        </w:tc>
      </w:tr>
      <w:tr w:rsidR="00FD6EED" w:rsidRPr="00FD6EED" w:rsidTr="000F48B6">
        <w:trPr>
          <w:trHeight w:val="5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6EED" w:rsidRPr="00FD6EED" w:rsidRDefault="00FD6EED" w:rsidP="00FD6EED">
            <w:pPr>
              <w:jc w:val="both"/>
              <w:rPr>
                <w:color w:val="000000"/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39,20000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39,20000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EED" w:rsidRPr="00FD6EED" w:rsidRDefault="00FD6EED" w:rsidP="00FD6EED">
            <w:pPr>
              <w:jc w:val="center"/>
            </w:pPr>
            <w:r w:rsidRPr="00FD6EED">
              <w:rPr>
                <w:color w:val="000000"/>
                <w:sz w:val="28"/>
                <w:szCs w:val="28"/>
              </w:rPr>
              <w:t>0,00000</w:t>
            </w:r>
          </w:p>
        </w:tc>
      </w:tr>
      <w:tr w:rsidR="00FD6EED" w:rsidRPr="00FD6EED" w:rsidTr="000F48B6">
        <w:trPr>
          <w:trHeight w:val="56"/>
        </w:trPr>
        <w:tc>
          <w:tcPr>
            <w:tcW w:w="707" w:type="dxa"/>
            <w:tcBorders>
              <w:bottom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1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6EED" w:rsidRPr="00FD6EED" w:rsidRDefault="00FD6EED" w:rsidP="00FD6EED">
            <w:pPr>
              <w:rPr>
                <w:color w:val="000000"/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39,09863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39,09863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FD6EED" w:rsidRPr="00FD6EED" w:rsidRDefault="00FD6EED" w:rsidP="00FD6EED">
            <w:pPr>
              <w:jc w:val="center"/>
            </w:pPr>
            <w:r w:rsidRPr="00FD6EED">
              <w:rPr>
                <w:color w:val="000000"/>
                <w:sz w:val="28"/>
                <w:szCs w:val="28"/>
              </w:rPr>
              <w:t>0,00000</w:t>
            </w:r>
          </w:p>
        </w:tc>
      </w:tr>
    </w:tbl>
    <w:p w:rsidR="00FD6EED" w:rsidRPr="00FD6EED" w:rsidRDefault="00FD6EED" w:rsidP="00FD6EED">
      <w:r w:rsidRPr="00FD6EED">
        <w:br w:type="page"/>
      </w:r>
    </w:p>
    <w:tbl>
      <w:tblPr>
        <w:tblW w:w="15026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115"/>
        <w:gridCol w:w="1729"/>
        <w:gridCol w:w="1546"/>
        <w:gridCol w:w="1910"/>
        <w:gridCol w:w="2019"/>
      </w:tblGrid>
      <w:tr w:rsidR="00FD6EED" w:rsidRPr="00FD6EED" w:rsidTr="000F48B6">
        <w:trPr>
          <w:trHeight w:val="56"/>
        </w:trPr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EED" w:rsidRPr="00FD6EED" w:rsidRDefault="00FD6EED" w:rsidP="00FD6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6EED" w:rsidRPr="00FD6EED" w:rsidRDefault="00FD6EED" w:rsidP="00FD6E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EED" w:rsidRPr="00FD6EED" w:rsidRDefault="00FD6EED" w:rsidP="00FD6EED">
            <w:pPr>
              <w:jc w:val="right"/>
              <w:rPr>
                <w:color w:val="000000"/>
                <w:sz w:val="24"/>
                <w:szCs w:val="24"/>
              </w:rPr>
            </w:pPr>
            <w:r w:rsidRPr="00FD6EED">
              <w:rPr>
                <w:color w:val="000000"/>
                <w:sz w:val="24"/>
                <w:szCs w:val="24"/>
              </w:rPr>
              <w:t>Продолжение приложения 4</w:t>
            </w:r>
          </w:p>
        </w:tc>
      </w:tr>
      <w:tr w:rsidR="00FD6EED" w:rsidRPr="00FD6EED" w:rsidTr="000F48B6">
        <w:trPr>
          <w:trHeight w:val="56"/>
        </w:trPr>
        <w:tc>
          <w:tcPr>
            <w:tcW w:w="707" w:type="dxa"/>
            <w:tcBorders>
              <w:top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6</w:t>
            </w:r>
          </w:p>
        </w:tc>
      </w:tr>
      <w:tr w:rsidR="00FD6EED" w:rsidRPr="00FD6EED" w:rsidTr="000F48B6">
        <w:trPr>
          <w:trHeight w:val="56"/>
        </w:trPr>
        <w:tc>
          <w:tcPr>
            <w:tcW w:w="707" w:type="dxa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:rsidR="00FD6EED" w:rsidRPr="00FD6EED" w:rsidRDefault="00FD6EED" w:rsidP="00FD6EED">
            <w:pPr>
              <w:rPr>
                <w:color w:val="000000"/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  <w:tc>
          <w:tcPr>
            <w:tcW w:w="1729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46" w:type="dxa"/>
            <w:shd w:val="clear" w:color="auto" w:fill="auto"/>
            <w:noWrap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25,40000</w:t>
            </w:r>
          </w:p>
        </w:tc>
        <w:tc>
          <w:tcPr>
            <w:tcW w:w="1910" w:type="dxa"/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25,40000</w:t>
            </w:r>
          </w:p>
        </w:tc>
        <w:tc>
          <w:tcPr>
            <w:tcW w:w="2019" w:type="dxa"/>
            <w:shd w:val="clear" w:color="auto" w:fill="auto"/>
          </w:tcPr>
          <w:p w:rsidR="00FD6EED" w:rsidRPr="00FD6EED" w:rsidRDefault="00FD6EED" w:rsidP="00FD6EED">
            <w:pPr>
              <w:jc w:val="center"/>
            </w:pPr>
            <w:r w:rsidRPr="00FD6EED">
              <w:rPr>
                <w:color w:val="000000"/>
                <w:sz w:val="28"/>
                <w:szCs w:val="28"/>
              </w:rPr>
              <w:t>0,00000</w:t>
            </w:r>
          </w:p>
        </w:tc>
      </w:tr>
      <w:tr w:rsidR="00FD6EED" w:rsidRPr="00FD6EED" w:rsidTr="000F48B6">
        <w:trPr>
          <w:trHeight w:val="56"/>
        </w:trPr>
        <w:tc>
          <w:tcPr>
            <w:tcW w:w="707" w:type="dxa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:rsidR="00FD6EED" w:rsidRPr="00FD6EED" w:rsidRDefault="00FD6EED" w:rsidP="00FD6EED">
            <w:pPr>
              <w:rPr>
                <w:color w:val="000000"/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  <w:tc>
          <w:tcPr>
            <w:tcW w:w="1729" w:type="dxa"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46" w:type="dxa"/>
            <w:shd w:val="clear" w:color="auto" w:fill="auto"/>
            <w:noWrap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47,80000</w:t>
            </w:r>
          </w:p>
        </w:tc>
        <w:tc>
          <w:tcPr>
            <w:tcW w:w="1910" w:type="dxa"/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47,80000</w:t>
            </w:r>
          </w:p>
        </w:tc>
        <w:tc>
          <w:tcPr>
            <w:tcW w:w="2019" w:type="dxa"/>
            <w:shd w:val="clear" w:color="auto" w:fill="auto"/>
          </w:tcPr>
          <w:p w:rsidR="00FD6EED" w:rsidRPr="00FD6EED" w:rsidRDefault="00FD6EED" w:rsidP="00FD6EED">
            <w:pPr>
              <w:jc w:val="center"/>
            </w:pPr>
            <w:r w:rsidRPr="00FD6EED">
              <w:rPr>
                <w:color w:val="000000"/>
                <w:sz w:val="28"/>
                <w:szCs w:val="28"/>
              </w:rPr>
              <w:t>0,00000</w:t>
            </w:r>
          </w:p>
        </w:tc>
      </w:tr>
      <w:tr w:rsidR="00FD6EED" w:rsidRPr="00FD6EED" w:rsidTr="000F48B6">
        <w:trPr>
          <w:trHeight w:val="56"/>
        </w:trPr>
        <w:tc>
          <w:tcPr>
            <w:tcW w:w="707" w:type="dxa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:rsidR="00FD6EED" w:rsidRPr="00FD6EED" w:rsidRDefault="00FD6EED" w:rsidP="00FD6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  <w:tc>
          <w:tcPr>
            <w:tcW w:w="1729" w:type="dxa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46" w:type="dxa"/>
            <w:shd w:val="clear" w:color="auto" w:fill="auto"/>
            <w:noWrap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49,30000</w:t>
            </w:r>
          </w:p>
        </w:tc>
        <w:tc>
          <w:tcPr>
            <w:tcW w:w="1910" w:type="dxa"/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19" w:type="dxa"/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49,30000</w:t>
            </w:r>
          </w:p>
        </w:tc>
      </w:tr>
      <w:tr w:rsidR="00FD6EED" w:rsidRPr="00FD6EED" w:rsidTr="000F48B6">
        <w:trPr>
          <w:trHeight w:val="56"/>
        </w:trPr>
        <w:tc>
          <w:tcPr>
            <w:tcW w:w="707" w:type="dxa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5" w:type="dxa"/>
            <w:shd w:val="clear" w:color="auto" w:fill="auto"/>
            <w:noWrap/>
            <w:vAlign w:val="center"/>
          </w:tcPr>
          <w:p w:rsidR="00FD6EED" w:rsidRPr="00FD6EED" w:rsidRDefault="00FD6EED" w:rsidP="00FD6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Итого</w:t>
            </w:r>
          </w:p>
        </w:tc>
        <w:tc>
          <w:tcPr>
            <w:tcW w:w="1729" w:type="dxa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noWrap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291,14863</w:t>
            </w:r>
          </w:p>
        </w:tc>
        <w:tc>
          <w:tcPr>
            <w:tcW w:w="1910" w:type="dxa"/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241,84863</w:t>
            </w:r>
          </w:p>
        </w:tc>
        <w:tc>
          <w:tcPr>
            <w:tcW w:w="2019" w:type="dxa"/>
            <w:shd w:val="clear" w:color="auto" w:fill="auto"/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49,30000</w:t>
            </w:r>
          </w:p>
        </w:tc>
      </w:tr>
    </w:tbl>
    <w:p w:rsidR="00FD6EED" w:rsidRPr="00FD6EED" w:rsidRDefault="00FD6EED" w:rsidP="00FD6EED">
      <w:pPr>
        <w:rPr>
          <w:sz w:val="28"/>
          <w:szCs w:val="28"/>
        </w:rPr>
      </w:pPr>
    </w:p>
    <w:p w:rsidR="00FD6EED" w:rsidRPr="00FD6EED" w:rsidRDefault="00FD6EED" w:rsidP="00FD6EED">
      <w:pPr>
        <w:rPr>
          <w:sz w:val="28"/>
        </w:rPr>
      </w:pPr>
    </w:p>
    <w:p w:rsidR="00FD6EED" w:rsidRPr="00FD6EED" w:rsidRDefault="00FD6EED" w:rsidP="00FD6EED">
      <w:pPr>
        <w:rPr>
          <w:sz w:val="28"/>
        </w:rPr>
      </w:pPr>
    </w:p>
    <w:p w:rsidR="00FD6EED" w:rsidRPr="00FD6EED" w:rsidRDefault="00FD6EED" w:rsidP="00FD6EED">
      <w:pPr>
        <w:ind w:left="10401"/>
        <w:jc w:val="both"/>
        <w:rPr>
          <w:sz w:val="28"/>
          <w:szCs w:val="28"/>
        </w:rPr>
      </w:pPr>
      <w:r w:rsidRPr="00FD6EED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</w:t>
      </w:r>
      <w:r w:rsidRPr="00FD6EED">
        <w:rPr>
          <w:sz w:val="28"/>
          <w:szCs w:val="28"/>
        </w:rPr>
        <w:t>а</w:t>
      </w:r>
      <w:r w:rsidRPr="00FD6EED">
        <w:rPr>
          <w:sz w:val="28"/>
          <w:szCs w:val="28"/>
        </w:rPr>
        <w:t>да»</w:t>
      </w:r>
    </w:p>
    <w:p w:rsidR="00FD6EED" w:rsidRDefault="00FD6EED" w:rsidP="006E5BEF">
      <w:pPr>
        <w:ind w:left="10348"/>
        <w:jc w:val="both"/>
        <w:rPr>
          <w:rFonts w:eastAsia="Calibri"/>
          <w:sz w:val="28"/>
          <w:szCs w:val="28"/>
        </w:rPr>
        <w:sectPr w:rsidR="00FD6EED" w:rsidSect="001D3485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FD6EED" w:rsidRPr="00FD6EED" w:rsidRDefault="00FD6EED" w:rsidP="00FD6EED">
      <w:pPr>
        <w:ind w:left="11766"/>
        <w:rPr>
          <w:sz w:val="28"/>
          <w:szCs w:val="28"/>
        </w:rPr>
      </w:pPr>
      <w:r w:rsidRPr="00FD6EED">
        <w:rPr>
          <w:sz w:val="28"/>
          <w:szCs w:val="28"/>
        </w:rPr>
        <w:lastRenderedPageBreak/>
        <w:t>Приложение 5</w:t>
      </w:r>
    </w:p>
    <w:p w:rsidR="00FD6EED" w:rsidRPr="00FD6EED" w:rsidRDefault="00FD6EED" w:rsidP="00FD6EED">
      <w:pPr>
        <w:ind w:left="11766"/>
        <w:rPr>
          <w:sz w:val="28"/>
          <w:szCs w:val="28"/>
        </w:rPr>
      </w:pPr>
      <w:r w:rsidRPr="00FD6EED">
        <w:rPr>
          <w:sz w:val="28"/>
          <w:szCs w:val="28"/>
        </w:rPr>
        <w:t xml:space="preserve">к постановлению </w:t>
      </w:r>
    </w:p>
    <w:p w:rsidR="00FD6EED" w:rsidRPr="00FD6EED" w:rsidRDefault="00FD6EED" w:rsidP="00FD6EED">
      <w:pPr>
        <w:ind w:left="11766"/>
        <w:rPr>
          <w:sz w:val="28"/>
          <w:szCs w:val="28"/>
        </w:rPr>
      </w:pPr>
      <w:r w:rsidRPr="00FD6EED">
        <w:rPr>
          <w:sz w:val="28"/>
          <w:szCs w:val="28"/>
        </w:rPr>
        <w:t>администрации Волгограда</w:t>
      </w:r>
    </w:p>
    <w:p w:rsidR="00FD6EED" w:rsidRPr="00FD6EED" w:rsidRDefault="00447B15" w:rsidP="00FD6EED">
      <w:pPr>
        <w:ind w:left="11766"/>
        <w:rPr>
          <w:sz w:val="28"/>
          <w:szCs w:val="28"/>
        </w:rPr>
      </w:pPr>
      <w:r>
        <w:rPr>
          <w:sz w:val="28"/>
        </w:rPr>
        <w:t>от 04.12.2018  № 1683</w:t>
      </w:r>
    </w:p>
    <w:p w:rsidR="00FD6EED" w:rsidRPr="00FD6EED" w:rsidRDefault="00FD6EED" w:rsidP="00FD6EED">
      <w:pPr>
        <w:jc w:val="right"/>
        <w:rPr>
          <w:sz w:val="28"/>
          <w:szCs w:val="28"/>
        </w:rPr>
      </w:pPr>
    </w:p>
    <w:p w:rsidR="00FD6EED" w:rsidRPr="00FD6EED" w:rsidRDefault="00FD6EED" w:rsidP="00FD6EED">
      <w:pPr>
        <w:ind w:left="9498"/>
        <w:jc w:val="both"/>
        <w:rPr>
          <w:sz w:val="28"/>
          <w:szCs w:val="28"/>
        </w:rPr>
      </w:pPr>
      <w:r w:rsidRPr="00FD6EED">
        <w:rPr>
          <w:sz w:val="28"/>
          <w:szCs w:val="28"/>
        </w:rPr>
        <w:t>«Приложение 7</w:t>
      </w:r>
    </w:p>
    <w:p w:rsidR="00FD6EED" w:rsidRPr="00FD6EED" w:rsidRDefault="00FD6EED" w:rsidP="00FD6EED">
      <w:pPr>
        <w:ind w:left="9498"/>
        <w:jc w:val="both"/>
        <w:rPr>
          <w:sz w:val="28"/>
          <w:szCs w:val="28"/>
        </w:rPr>
      </w:pPr>
      <w:r w:rsidRPr="00FD6EED">
        <w:rPr>
          <w:sz w:val="28"/>
          <w:szCs w:val="28"/>
        </w:rPr>
        <w:t>к муниципальной программе «Формирование современной городской среды», утвержденной постановлением администрации Волгограда</w:t>
      </w:r>
    </w:p>
    <w:p w:rsidR="00FD6EED" w:rsidRPr="00FD6EED" w:rsidRDefault="00FD6EED" w:rsidP="00FD6EED">
      <w:pPr>
        <w:ind w:left="9498"/>
        <w:jc w:val="both"/>
        <w:rPr>
          <w:sz w:val="28"/>
          <w:szCs w:val="28"/>
        </w:rPr>
      </w:pPr>
      <w:r w:rsidRPr="00FD6EED">
        <w:rPr>
          <w:sz w:val="28"/>
          <w:szCs w:val="28"/>
        </w:rPr>
        <w:t>от 06.12.2017 № 1855</w:t>
      </w:r>
    </w:p>
    <w:p w:rsidR="00FD6EED" w:rsidRPr="00FD6EED" w:rsidRDefault="00FD6EED" w:rsidP="00FD6EED">
      <w:pPr>
        <w:rPr>
          <w:sz w:val="22"/>
          <w:szCs w:val="28"/>
        </w:rPr>
      </w:pPr>
    </w:p>
    <w:p w:rsidR="00FD6EED" w:rsidRPr="00FD6EED" w:rsidRDefault="00FD6EED" w:rsidP="00FD6EED">
      <w:pPr>
        <w:jc w:val="center"/>
        <w:rPr>
          <w:sz w:val="28"/>
          <w:szCs w:val="28"/>
        </w:rPr>
      </w:pPr>
      <w:r w:rsidRPr="00FD6EED">
        <w:rPr>
          <w:sz w:val="28"/>
          <w:szCs w:val="28"/>
        </w:rPr>
        <w:t>СТОИМОСТЬ РАБОТ ПО БЛАГОУСТРОЙСТВУ</w:t>
      </w:r>
    </w:p>
    <w:p w:rsidR="00FD6EED" w:rsidRPr="00FD6EED" w:rsidRDefault="00FD6EED" w:rsidP="00FD6EED">
      <w:pPr>
        <w:jc w:val="center"/>
        <w:rPr>
          <w:sz w:val="28"/>
          <w:szCs w:val="28"/>
        </w:rPr>
      </w:pPr>
      <w:r w:rsidRPr="00FD6EED">
        <w:rPr>
          <w:sz w:val="28"/>
          <w:szCs w:val="28"/>
        </w:rPr>
        <w:t>дворовых территорий многоквартирных домов с визуализацией объектов</w:t>
      </w:r>
    </w:p>
    <w:p w:rsidR="00FD6EED" w:rsidRPr="00FD6EED" w:rsidRDefault="00FD6EED" w:rsidP="00FD6EED">
      <w:pPr>
        <w:jc w:val="center"/>
        <w:rPr>
          <w:sz w:val="16"/>
          <w:szCs w:val="16"/>
        </w:rPr>
      </w:pPr>
    </w:p>
    <w:p w:rsidR="00FD6EED" w:rsidRPr="00FD6EED" w:rsidRDefault="00FD6EED" w:rsidP="00FD6EED">
      <w:pPr>
        <w:jc w:val="center"/>
        <w:rPr>
          <w:sz w:val="28"/>
          <w:szCs w:val="28"/>
        </w:rPr>
      </w:pPr>
      <w:r w:rsidRPr="00FD6EED">
        <w:rPr>
          <w:sz w:val="28"/>
          <w:szCs w:val="28"/>
        </w:rPr>
        <w:t>Качели</w:t>
      </w:r>
      <w:r w:rsidRPr="00FD6EED">
        <w:rPr>
          <w:rFonts w:eastAsiaTheme="minorHAnsi"/>
          <w:sz w:val="28"/>
          <w:szCs w:val="28"/>
        </w:rPr>
        <w:t xml:space="preserve"> </w:t>
      </w:r>
      <w:r w:rsidRPr="00FD6EED">
        <w:rPr>
          <w:sz w:val="28"/>
          <w:szCs w:val="28"/>
        </w:rPr>
        <w:t>на деревянных стойках двойные с резиновыми сиденьями со спинкой</w:t>
      </w:r>
    </w:p>
    <w:p w:rsidR="00FD6EED" w:rsidRPr="00FD6EED" w:rsidRDefault="00FD6EED" w:rsidP="00FD6EED">
      <w:pPr>
        <w:rPr>
          <w:sz w:val="12"/>
          <w:szCs w:val="12"/>
        </w:rPr>
      </w:pP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7629"/>
        <w:gridCol w:w="1707"/>
        <w:gridCol w:w="1559"/>
        <w:gridCol w:w="1857"/>
        <w:gridCol w:w="1876"/>
      </w:tblGrid>
      <w:tr w:rsidR="00FD6EED" w:rsidRPr="00FD6EED" w:rsidTr="000F48B6">
        <w:trPr>
          <w:trHeight w:val="6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№</w:t>
            </w:r>
          </w:p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п/п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Единица</w:t>
            </w:r>
          </w:p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Колич</w:t>
            </w:r>
            <w:r w:rsidRPr="00FD6EED">
              <w:rPr>
                <w:sz w:val="28"/>
                <w:szCs w:val="28"/>
              </w:rPr>
              <w:t>е</w:t>
            </w:r>
            <w:r w:rsidRPr="00FD6EED">
              <w:rPr>
                <w:sz w:val="28"/>
                <w:szCs w:val="28"/>
              </w:rPr>
              <w:t>ство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Цена с НДС</w:t>
            </w:r>
          </w:p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(руб.)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Сумма с НДС</w:t>
            </w:r>
          </w:p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(руб.)</w:t>
            </w:r>
          </w:p>
        </w:tc>
      </w:tr>
      <w:tr w:rsidR="00FD6EED" w:rsidRPr="00FD6EED" w:rsidTr="000F48B6">
        <w:trPr>
          <w:trHeight w:val="19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sz w:val="28"/>
                <w:szCs w:val="28"/>
              </w:rPr>
            </w:pPr>
            <w:r w:rsidRPr="00FD6EED">
              <w:rPr>
                <w:sz w:val="28"/>
                <w:szCs w:val="28"/>
              </w:rPr>
              <w:t>6</w:t>
            </w:r>
          </w:p>
        </w:tc>
      </w:tr>
      <w:tr w:rsidR="00FD6EED" w:rsidRPr="00FD6EED" w:rsidTr="000F48B6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bCs/>
                <w:sz w:val="28"/>
                <w:szCs w:val="28"/>
              </w:rPr>
            </w:pPr>
            <w:r w:rsidRPr="00FD6EE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noProof/>
                <w:sz w:val="28"/>
                <w:szCs w:val="28"/>
              </w:rPr>
            </w:pPr>
            <w:r w:rsidRPr="00FD6EED">
              <w:rPr>
                <w:noProof/>
                <w:sz w:val="28"/>
                <w:szCs w:val="28"/>
              </w:rPr>
              <w:t xml:space="preserve">Подвеска качели с резиновым сиденьем со спинкой </w:t>
            </w:r>
            <w:r w:rsidRPr="00FD6EED">
              <w:rPr>
                <w:noProof/>
                <w:sz w:val="28"/>
                <w:szCs w:val="28"/>
              </w:rPr>
              <w:br/>
              <w:t xml:space="preserve">для качелей </w:t>
            </w:r>
          </w:p>
          <w:p w:rsidR="00FD6EED" w:rsidRPr="00FD6EED" w:rsidRDefault="00FD6EED" w:rsidP="00FD6EED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FD6EED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BE3AA2C" wp14:editId="18045279">
                  <wp:extent cx="992037" cy="1751163"/>
                  <wp:effectExtent l="0" t="0" r="0" b="1905"/>
                  <wp:docPr id="32" name="Рисунок 32" descr="4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48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EED" w:rsidRPr="00FD6EED" w:rsidRDefault="00FD6EED" w:rsidP="00FD6EED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10 903,20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21 806,40</w:t>
            </w:r>
          </w:p>
        </w:tc>
      </w:tr>
    </w:tbl>
    <w:p w:rsidR="00FD6EED" w:rsidRPr="00FD6EED" w:rsidRDefault="00FD6EED" w:rsidP="00FD6EED">
      <w:r w:rsidRPr="00FD6EED">
        <w:br w:type="page"/>
      </w: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"/>
        <w:gridCol w:w="7623"/>
        <w:gridCol w:w="1707"/>
        <w:gridCol w:w="1559"/>
        <w:gridCol w:w="1857"/>
        <w:gridCol w:w="1876"/>
      </w:tblGrid>
      <w:tr w:rsidR="00FD6EED" w:rsidRPr="00FD6EED" w:rsidTr="000F48B6">
        <w:trPr>
          <w:trHeight w:val="20"/>
          <w:jc w:val="center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EED" w:rsidRPr="00FD6EED" w:rsidRDefault="00FD6EED" w:rsidP="00FD6E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EED" w:rsidRPr="00FD6EED" w:rsidRDefault="00FD6EED" w:rsidP="00FD6EED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EED" w:rsidRPr="00FD6EED" w:rsidRDefault="00FD6EED" w:rsidP="00FD6EED">
            <w:pPr>
              <w:jc w:val="right"/>
              <w:rPr>
                <w:color w:val="000000"/>
                <w:sz w:val="24"/>
                <w:szCs w:val="24"/>
              </w:rPr>
            </w:pPr>
            <w:r w:rsidRPr="00FD6EED">
              <w:rPr>
                <w:color w:val="000000"/>
                <w:sz w:val="24"/>
                <w:szCs w:val="24"/>
              </w:rPr>
              <w:t>Продолжение приложения 5</w:t>
            </w:r>
          </w:p>
        </w:tc>
      </w:tr>
      <w:tr w:rsidR="00FD6EED" w:rsidRPr="00FD6EED" w:rsidTr="000F48B6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EED" w:rsidRPr="00FD6EED" w:rsidTr="000F48B6">
        <w:trPr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bCs/>
                <w:sz w:val="28"/>
                <w:szCs w:val="28"/>
              </w:rPr>
            </w:pPr>
            <w:r w:rsidRPr="00FD6EE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noProof/>
                <w:sz w:val="28"/>
                <w:szCs w:val="28"/>
              </w:rPr>
            </w:pPr>
            <w:r w:rsidRPr="00FD6EED">
              <w:rPr>
                <w:noProof/>
                <w:sz w:val="28"/>
                <w:szCs w:val="28"/>
              </w:rPr>
              <w:t>Качели на деревянных стойках двойные (без подвесов)</w:t>
            </w:r>
          </w:p>
          <w:p w:rsidR="00FD6EED" w:rsidRPr="00FD6EED" w:rsidRDefault="00FD6EED" w:rsidP="00FD6EED">
            <w:pPr>
              <w:jc w:val="center"/>
              <w:rPr>
                <w:noProof/>
                <w:sz w:val="28"/>
                <w:szCs w:val="28"/>
              </w:rPr>
            </w:pPr>
          </w:p>
          <w:p w:rsidR="00FD6EED" w:rsidRPr="00FD6EED" w:rsidRDefault="00FD6EED" w:rsidP="00FD6EED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FD6EED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8DCA26D" wp14:editId="435031D3">
                  <wp:extent cx="2315210" cy="1617980"/>
                  <wp:effectExtent l="0" t="0" r="8890" b="1270"/>
                  <wp:docPr id="33" name="Рисунок 33" descr="4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92" b="16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161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EED" w:rsidRPr="00FD6EED" w:rsidRDefault="00FD6EED" w:rsidP="00FD6EED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:rsidR="00FD6EED" w:rsidRPr="00FD6EED" w:rsidRDefault="00FD6EED" w:rsidP="00FD6EED">
            <w:pPr>
              <w:jc w:val="center"/>
              <w:rPr>
                <w:noProof/>
                <w:sz w:val="28"/>
                <w:szCs w:val="28"/>
              </w:rPr>
            </w:pPr>
          </w:p>
          <w:p w:rsidR="00FD6EED" w:rsidRPr="00FD6EED" w:rsidRDefault="00FD6EED" w:rsidP="00FD6EED">
            <w:pPr>
              <w:jc w:val="center"/>
              <w:rPr>
                <w:noProof/>
                <w:sz w:val="28"/>
                <w:szCs w:val="28"/>
              </w:rPr>
            </w:pPr>
            <w:r w:rsidRPr="00FD6EED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69439CD" wp14:editId="2F7A589F">
                  <wp:extent cx="1905000" cy="1687830"/>
                  <wp:effectExtent l="0" t="0" r="0" b="7620"/>
                  <wp:docPr id="34" name="Рисунок 34" descr="4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EED" w:rsidRPr="00FD6EED" w:rsidRDefault="00FD6EED" w:rsidP="00FD6EED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29 854,00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29 854,00</w:t>
            </w:r>
          </w:p>
        </w:tc>
      </w:tr>
      <w:tr w:rsidR="00FD6EED" w:rsidRPr="00FD6EED" w:rsidTr="000F48B6">
        <w:trPr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ind w:left="-40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ED" w:rsidRPr="00FD6EED" w:rsidRDefault="00FD6EED" w:rsidP="00FD6EED">
            <w:pPr>
              <w:jc w:val="center"/>
              <w:rPr>
                <w:color w:val="000000"/>
                <w:sz w:val="28"/>
                <w:szCs w:val="28"/>
              </w:rPr>
            </w:pPr>
            <w:r w:rsidRPr="00FD6EED">
              <w:rPr>
                <w:color w:val="000000"/>
                <w:sz w:val="28"/>
                <w:szCs w:val="28"/>
              </w:rPr>
              <w:t>51 660,40</w:t>
            </w:r>
          </w:p>
        </w:tc>
      </w:tr>
    </w:tbl>
    <w:p w:rsidR="00FD6EED" w:rsidRPr="00FD6EED" w:rsidRDefault="00FD6EED" w:rsidP="00FD6EED">
      <w:pPr>
        <w:rPr>
          <w:sz w:val="24"/>
          <w:szCs w:val="24"/>
        </w:rPr>
      </w:pPr>
    </w:p>
    <w:p w:rsidR="00FD6EED" w:rsidRPr="00FD6EED" w:rsidRDefault="00FD6EED" w:rsidP="00FD6EED">
      <w:pPr>
        <w:rPr>
          <w:rFonts w:cs="Calibri"/>
          <w:color w:val="000000" w:themeColor="text1"/>
          <w:sz w:val="28"/>
          <w:szCs w:val="28"/>
        </w:rPr>
      </w:pPr>
    </w:p>
    <w:p w:rsidR="00FD6EED" w:rsidRPr="00FD6EED" w:rsidRDefault="00FD6EED" w:rsidP="00FD6EED">
      <w:pPr>
        <w:ind w:left="10348"/>
        <w:jc w:val="both"/>
      </w:pPr>
      <w:r w:rsidRPr="00FD6EED">
        <w:rPr>
          <w:rFonts w:cs="Calibri"/>
          <w:sz w:val="28"/>
          <w:szCs w:val="26"/>
        </w:rPr>
        <w:t>Департамент жилищно-коммунального хозяйства и топливно-энергетического комплекса администрации Волгограда»</w:t>
      </w:r>
    </w:p>
    <w:sectPr w:rsidR="00FD6EED" w:rsidRPr="00FD6EED" w:rsidSect="00FD6EED">
      <w:pgSz w:w="16838" w:h="11906" w:orient="landscape"/>
      <w:pgMar w:top="1418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02" w:rsidRDefault="00C12802">
      <w:r>
        <w:separator/>
      </w:r>
    </w:p>
  </w:endnote>
  <w:endnote w:type="continuationSeparator" w:id="0">
    <w:p w:rsidR="00C12802" w:rsidRDefault="00C1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9F" w:rsidRPr="00F66846" w:rsidRDefault="007B299F" w:rsidP="00FB1853">
    <w:pPr>
      <w:tabs>
        <w:tab w:val="center" w:pos="4677"/>
        <w:tab w:val="right" w:pos="9355"/>
      </w:tabs>
      <w:rPr>
        <w:rFonts w:eastAsia="Calibri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02" w:rsidRDefault="00C12802">
      <w:r>
        <w:separator/>
      </w:r>
    </w:p>
  </w:footnote>
  <w:footnote w:type="continuationSeparator" w:id="0">
    <w:p w:rsidR="00C12802" w:rsidRDefault="00C1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9F" w:rsidRDefault="007B299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24C9">
      <w:rPr>
        <w:noProof/>
      </w:rPr>
      <w:t>13</w:t>
    </w:r>
    <w:r>
      <w:fldChar w:fldCharType="end"/>
    </w:r>
  </w:p>
  <w:p w:rsidR="007B299F" w:rsidRDefault="007B299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7B299F" w:rsidRDefault="007B2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C9">
          <w:rPr>
            <w:noProof/>
          </w:rPr>
          <w:t>3</w:t>
        </w:r>
        <w:r>
          <w:fldChar w:fldCharType="end"/>
        </w:r>
      </w:p>
    </w:sdtContent>
  </w:sdt>
  <w:p w:rsidR="007B299F" w:rsidRDefault="007B29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D4" w:rsidRDefault="00FD6E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24C9">
      <w:rPr>
        <w:noProof/>
      </w:rPr>
      <w:t>27</w:t>
    </w:r>
    <w:r>
      <w:fldChar w:fldCharType="end"/>
    </w:r>
  </w:p>
  <w:p w:rsidR="003715D4" w:rsidRDefault="00C1280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02325"/>
      <w:docPartObj>
        <w:docPartGallery w:val="Page Numbers (Top of Page)"/>
        <w:docPartUnique/>
      </w:docPartObj>
    </w:sdtPr>
    <w:sdtEndPr/>
    <w:sdtContent>
      <w:p w:rsidR="00FD6EED" w:rsidRDefault="00FD6E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C9">
          <w:rPr>
            <w:noProof/>
          </w:rPr>
          <w:t>2</w:t>
        </w:r>
        <w:r>
          <w:fldChar w:fldCharType="end"/>
        </w:r>
      </w:p>
    </w:sdtContent>
  </w:sdt>
  <w:p w:rsidR="00FD6EED" w:rsidRDefault="00FD6E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9463F75"/>
    <w:multiLevelType w:val="multilevel"/>
    <w:tmpl w:val="6178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7254D8"/>
    <w:multiLevelType w:val="hybridMultilevel"/>
    <w:tmpl w:val="FCF2970A"/>
    <w:lvl w:ilvl="0" w:tplc="8730E52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396559"/>
    <w:multiLevelType w:val="hybridMultilevel"/>
    <w:tmpl w:val="06D6B0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409CF"/>
    <w:multiLevelType w:val="hybridMultilevel"/>
    <w:tmpl w:val="C2469E54"/>
    <w:lvl w:ilvl="0" w:tplc="9508C6DE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5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6457295D"/>
    <w:multiLevelType w:val="hybridMultilevel"/>
    <w:tmpl w:val="4DAC24EC"/>
    <w:lvl w:ilvl="0" w:tplc="6CF2DB30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37"/>
    <w:lvlOverride w:ilvl="0">
      <w:startOverride w:val="1"/>
    </w:lvlOverride>
  </w:num>
  <w:num w:numId="1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1"/>
  </w:num>
  <w:num w:numId="40">
    <w:abstractNumId w:val="8"/>
  </w:num>
  <w:num w:numId="41">
    <w:abstractNumId w:val="7"/>
  </w:num>
  <w:num w:numId="42">
    <w:abstractNumId w:val="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1D3534"/>
    <w:rsid w:val="00202D1E"/>
    <w:rsid w:val="002033F1"/>
    <w:rsid w:val="00231371"/>
    <w:rsid w:val="00231A09"/>
    <w:rsid w:val="002647B2"/>
    <w:rsid w:val="002A2159"/>
    <w:rsid w:val="002A62DA"/>
    <w:rsid w:val="002B61AA"/>
    <w:rsid w:val="002B7D23"/>
    <w:rsid w:val="002C7AA5"/>
    <w:rsid w:val="002D7C71"/>
    <w:rsid w:val="002E1507"/>
    <w:rsid w:val="002F7ED1"/>
    <w:rsid w:val="0032611A"/>
    <w:rsid w:val="0033067C"/>
    <w:rsid w:val="003377F9"/>
    <w:rsid w:val="00343554"/>
    <w:rsid w:val="003474F2"/>
    <w:rsid w:val="00352118"/>
    <w:rsid w:val="003952C1"/>
    <w:rsid w:val="00396689"/>
    <w:rsid w:val="003A0879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22E42"/>
    <w:rsid w:val="00425873"/>
    <w:rsid w:val="00447B15"/>
    <w:rsid w:val="004659C9"/>
    <w:rsid w:val="004677E0"/>
    <w:rsid w:val="0046791C"/>
    <w:rsid w:val="00470E12"/>
    <w:rsid w:val="00477954"/>
    <w:rsid w:val="00480296"/>
    <w:rsid w:val="004A0091"/>
    <w:rsid w:val="004A755C"/>
    <w:rsid w:val="004B3276"/>
    <w:rsid w:val="004E4D65"/>
    <w:rsid w:val="004F4161"/>
    <w:rsid w:val="004F5705"/>
    <w:rsid w:val="005019BF"/>
    <w:rsid w:val="00504F20"/>
    <w:rsid w:val="00515613"/>
    <w:rsid w:val="00517069"/>
    <w:rsid w:val="00552CE1"/>
    <w:rsid w:val="00562C12"/>
    <w:rsid w:val="005713A4"/>
    <w:rsid w:val="00591DB5"/>
    <w:rsid w:val="005B68D2"/>
    <w:rsid w:val="005C507F"/>
    <w:rsid w:val="005C54AE"/>
    <w:rsid w:val="005C5854"/>
    <w:rsid w:val="005E017F"/>
    <w:rsid w:val="005F7EB1"/>
    <w:rsid w:val="0062663E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C3FE3"/>
    <w:rsid w:val="006E5BEF"/>
    <w:rsid w:val="0070105E"/>
    <w:rsid w:val="00703C53"/>
    <w:rsid w:val="00764D05"/>
    <w:rsid w:val="0077102B"/>
    <w:rsid w:val="00780265"/>
    <w:rsid w:val="007B299F"/>
    <w:rsid w:val="007C225B"/>
    <w:rsid w:val="007E74A8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6531"/>
    <w:rsid w:val="00931E5D"/>
    <w:rsid w:val="00962CEB"/>
    <w:rsid w:val="0098470C"/>
    <w:rsid w:val="00984D06"/>
    <w:rsid w:val="009924C9"/>
    <w:rsid w:val="009947F4"/>
    <w:rsid w:val="00994F57"/>
    <w:rsid w:val="009A18B9"/>
    <w:rsid w:val="009A6EF0"/>
    <w:rsid w:val="009C3F33"/>
    <w:rsid w:val="00A13262"/>
    <w:rsid w:val="00A264D1"/>
    <w:rsid w:val="00A71DA8"/>
    <w:rsid w:val="00A7446D"/>
    <w:rsid w:val="00A81392"/>
    <w:rsid w:val="00A81833"/>
    <w:rsid w:val="00A842BC"/>
    <w:rsid w:val="00A9636F"/>
    <w:rsid w:val="00A969C1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F4F38"/>
    <w:rsid w:val="00C12802"/>
    <w:rsid w:val="00C16AAC"/>
    <w:rsid w:val="00C316E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11F1A"/>
    <w:rsid w:val="00E55496"/>
    <w:rsid w:val="00E67635"/>
    <w:rsid w:val="00EA73F5"/>
    <w:rsid w:val="00EB4CDC"/>
    <w:rsid w:val="00EC2483"/>
    <w:rsid w:val="00ED6DB3"/>
    <w:rsid w:val="00F11E5C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  <w:rsid w:val="00FB1853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E11F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aliases w:val="Обычный (Web) Знак,Обычный (Web) Знак Знак"/>
    <w:basedOn w:val="a"/>
    <w:link w:val="af3"/>
    <w:unhideWhenUsed/>
    <w:qFormat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8602D6"/>
    <w:rPr>
      <w:rFonts w:ascii="Calibri" w:hAnsi="Calibri"/>
    </w:rPr>
  </w:style>
  <w:style w:type="character" w:customStyle="1" w:styleId="af5">
    <w:name w:val="Текст сноски Знак"/>
    <w:link w:val="af4"/>
    <w:uiPriority w:val="99"/>
    <w:rsid w:val="008602D6"/>
    <w:rPr>
      <w:rFonts w:ascii="Calibri" w:hAnsi="Calibri"/>
    </w:rPr>
  </w:style>
  <w:style w:type="paragraph" w:styleId="af6">
    <w:name w:val="footer"/>
    <w:basedOn w:val="a"/>
    <w:link w:val="af7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602D6"/>
  </w:style>
  <w:style w:type="paragraph" w:styleId="26">
    <w:name w:val="envelope return"/>
    <w:basedOn w:val="a"/>
    <w:unhideWhenUsed/>
    <w:rsid w:val="008602D6"/>
  </w:style>
  <w:style w:type="paragraph" w:styleId="af8">
    <w:name w:val="endnote text"/>
    <w:basedOn w:val="a"/>
    <w:link w:val="af9"/>
    <w:uiPriority w:val="99"/>
    <w:unhideWhenUsed/>
    <w:rsid w:val="008602D6"/>
  </w:style>
  <w:style w:type="character" w:customStyle="1" w:styleId="af9">
    <w:name w:val="Текст концевой сноски Знак"/>
    <w:basedOn w:val="a0"/>
    <w:link w:val="af8"/>
    <w:uiPriority w:val="99"/>
    <w:rsid w:val="008602D6"/>
  </w:style>
  <w:style w:type="paragraph" w:styleId="afa">
    <w:name w:val="Subtitle"/>
    <w:basedOn w:val="a"/>
    <w:next w:val="a"/>
    <w:link w:val="afb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8602D6"/>
    <w:rPr>
      <w:rFonts w:ascii="Cambria" w:hAnsi="Cambria"/>
      <w:sz w:val="24"/>
      <w:szCs w:val="24"/>
    </w:rPr>
  </w:style>
  <w:style w:type="paragraph" w:styleId="afc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qFormat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ДП Знак"/>
    <w:link w:val="afe"/>
    <w:uiPriority w:val="99"/>
    <w:locked/>
    <w:rsid w:val="008602D6"/>
    <w:rPr>
      <w:sz w:val="28"/>
      <w:szCs w:val="28"/>
      <w:lang w:eastAsia="en-US"/>
    </w:rPr>
  </w:style>
  <w:style w:type="paragraph" w:customStyle="1" w:styleId="afe">
    <w:name w:val="ДП"/>
    <w:basedOn w:val="a"/>
    <w:link w:val="afd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qFormat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1">
    <w:name w:val="footnote reference"/>
    <w:uiPriority w:val="99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E11F1A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3">
    <w:name w:val="Emphasis"/>
    <w:qFormat/>
    <w:rsid w:val="00E11F1A"/>
    <w:rPr>
      <w:i/>
      <w:iCs/>
    </w:rPr>
  </w:style>
  <w:style w:type="character" w:customStyle="1" w:styleId="Bodytext">
    <w:name w:val="Body text_"/>
    <w:link w:val="51"/>
    <w:locked/>
    <w:rsid w:val="00E11F1A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E11F1A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E11F1A"/>
  </w:style>
  <w:style w:type="character" w:customStyle="1" w:styleId="Bodytext14pt">
    <w:name w:val="Body text + 14 pt"/>
    <w:aliases w:val="Bold"/>
    <w:rsid w:val="00E11F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f4">
    <w:name w:val="Нормальный (таблица)"/>
    <w:basedOn w:val="a"/>
    <w:next w:val="a"/>
    <w:uiPriority w:val="99"/>
    <w:rsid w:val="00E11F1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customStyle="1" w:styleId="15">
    <w:name w:val="Сетка таблицы1"/>
    <w:basedOn w:val="a1"/>
    <w:next w:val="ab"/>
    <w:uiPriority w:val="99"/>
    <w:rsid w:val="00E1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E11F1A"/>
  </w:style>
  <w:style w:type="numbering" w:customStyle="1" w:styleId="110">
    <w:name w:val="Нет списка11"/>
    <w:next w:val="a2"/>
    <w:uiPriority w:val="99"/>
    <w:semiHidden/>
    <w:unhideWhenUsed/>
    <w:rsid w:val="00E11F1A"/>
  </w:style>
  <w:style w:type="table" w:customStyle="1" w:styleId="28">
    <w:name w:val="Сетка таблицы2"/>
    <w:basedOn w:val="a1"/>
    <w:next w:val="ab"/>
    <w:uiPriority w:val="99"/>
    <w:rsid w:val="00E1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бычный (веб) Знак"/>
    <w:aliases w:val="Обычный (Web) Знак Знак1,Обычный (Web) Знак Знак Знак"/>
    <w:link w:val="af2"/>
    <w:locked/>
    <w:rsid w:val="00E11F1A"/>
    <w:rPr>
      <w:sz w:val="24"/>
      <w:szCs w:val="24"/>
    </w:rPr>
  </w:style>
  <w:style w:type="paragraph" w:customStyle="1" w:styleId="Style19">
    <w:name w:val="Style19"/>
    <w:basedOn w:val="a"/>
    <w:rsid w:val="00E11F1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rsid w:val="00E11F1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paragraph">
    <w:name w:val="paragraph"/>
    <w:rsid w:val="00E11F1A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E11F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E11F1A"/>
    <w:rPr>
      <w:rFonts w:ascii="Times New Roman" w:hAnsi="Times New Roman" w:cs="Times New Roman" w:hint="default"/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E11F1A"/>
    <w:rPr>
      <w:rFonts w:ascii="Segoe UI" w:hAnsi="Segoe UI" w:cs="Segoe UI"/>
      <w:sz w:val="18"/>
      <w:szCs w:val="18"/>
    </w:rPr>
  </w:style>
  <w:style w:type="paragraph" w:customStyle="1" w:styleId="18">
    <w:name w:val="1"/>
    <w:basedOn w:val="a"/>
    <w:next w:val="aff5"/>
    <w:link w:val="aff6"/>
    <w:uiPriority w:val="99"/>
    <w:qFormat/>
    <w:rsid w:val="00E11F1A"/>
    <w:pPr>
      <w:jc w:val="center"/>
    </w:pPr>
    <w:rPr>
      <w:b/>
      <w:sz w:val="28"/>
      <w:szCs w:val="28"/>
    </w:rPr>
  </w:style>
  <w:style w:type="paragraph" w:styleId="aff5">
    <w:name w:val="Title"/>
    <w:basedOn w:val="a"/>
    <w:next w:val="a8"/>
    <w:link w:val="19"/>
    <w:uiPriority w:val="99"/>
    <w:qFormat/>
    <w:rsid w:val="00E11F1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character" w:customStyle="1" w:styleId="19">
    <w:name w:val="Название Знак1"/>
    <w:basedOn w:val="a0"/>
    <w:link w:val="aff5"/>
    <w:uiPriority w:val="99"/>
    <w:rsid w:val="00E11F1A"/>
    <w:rPr>
      <w:rFonts w:ascii="Arial" w:eastAsia="MS Mincho" w:hAnsi="Arial" w:cs="Tahoma"/>
      <w:kern w:val="2"/>
      <w:sz w:val="28"/>
      <w:szCs w:val="28"/>
    </w:rPr>
  </w:style>
  <w:style w:type="character" w:customStyle="1" w:styleId="aff6">
    <w:name w:val="Название Знак"/>
    <w:link w:val="18"/>
    <w:uiPriority w:val="99"/>
    <w:rsid w:val="00E11F1A"/>
    <w:rPr>
      <w:b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E11F1A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E11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11F1A"/>
    <w:rPr>
      <w:rFonts w:ascii="Courier New" w:hAnsi="Courier New"/>
      <w:lang w:val="x-none" w:eastAsia="x-none"/>
    </w:rPr>
  </w:style>
  <w:style w:type="paragraph" w:styleId="aff7">
    <w:name w:val="Document Map"/>
    <w:basedOn w:val="a"/>
    <w:link w:val="aff8"/>
    <w:rsid w:val="00E11F1A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rsid w:val="00E11F1A"/>
    <w:rPr>
      <w:rFonts w:ascii="Tahoma" w:hAnsi="Tahoma" w:cs="Tahoma"/>
      <w:shd w:val="clear" w:color="auto" w:fill="000080"/>
    </w:rPr>
  </w:style>
  <w:style w:type="character" w:customStyle="1" w:styleId="aff9">
    <w:name w:val="Знак Знак"/>
    <w:locked/>
    <w:rsid w:val="00E11F1A"/>
    <w:rPr>
      <w:lang w:val="x-none" w:eastAsia="x-none" w:bidi="ar-SA"/>
    </w:rPr>
  </w:style>
  <w:style w:type="paragraph" w:styleId="affa">
    <w:name w:val="No Spacing"/>
    <w:uiPriority w:val="1"/>
    <w:qFormat/>
    <w:rsid w:val="00E11F1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a">
    <w:name w:val="Сетка таблицы светлая1"/>
    <w:basedOn w:val="a1"/>
    <w:uiPriority w:val="40"/>
    <w:rsid w:val="00E11F1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">
    <w:name w:val="Таблица простая 11"/>
    <w:basedOn w:val="a1"/>
    <w:uiPriority w:val="41"/>
    <w:rsid w:val="00E11F1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E11F1A"/>
  </w:style>
  <w:style w:type="table" w:customStyle="1" w:styleId="112">
    <w:name w:val="Сетка таблицы11"/>
    <w:basedOn w:val="a1"/>
    <w:next w:val="ab"/>
    <w:uiPriority w:val="99"/>
    <w:rsid w:val="00E1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11F1A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E11F1A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rsid w:val="00E11F1A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b">
    <w:name w:val="Заголовок Знак1"/>
    <w:basedOn w:val="a0"/>
    <w:uiPriority w:val="99"/>
    <w:rsid w:val="00E11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Текст концевой сноски Знак1"/>
    <w:basedOn w:val="a0"/>
    <w:uiPriority w:val="99"/>
    <w:rsid w:val="00E11F1A"/>
  </w:style>
  <w:style w:type="character" w:customStyle="1" w:styleId="1d">
    <w:name w:val="Текст сноски Знак1"/>
    <w:basedOn w:val="a0"/>
    <w:uiPriority w:val="99"/>
    <w:rsid w:val="00E11F1A"/>
  </w:style>
  <w:style w:type="character" w:customStyle="1" w:styleId="1e">
    <w:name w:val="Схема документа Знак1"/>
    <w:basedOn w:val="a0"/>
    <w:rsid w:val="00E11F1A"/>
    <w:rPr>
      <w:rFonts w:ascii="Segoe UI" w:hAnsi="Segoe UI" w:cs="Segoe UI"/>
      <w:sz w:val="16"/>
      <w:szCs w:val="16"/>
    </w:rPr>
  </w:style>
  <w:style w:type="table" w:customStyle="1" w:styleId="120">
    <w:name w:val="Сетка таблицы12"/>
    <w:basedOn w:val="a1"/>
    <w:next w:val="ab"/>
    <w:uiPriority w:val="99"/>
    <w:rsid w:val="00FD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E11F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aliases w:val="Обычный (Web) Знак,Обычный (Web) Знак Знак"/>
    <w:basedOn w:val="a"/>
    <w:link w:val="af3"/>
    <w:unhideWhenUsed/>
    <w:qFormat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8602D6"/>
    <w:rPr>
      <w:rFonts w:ascii="Calibri" w:hAnsi="Calibri"/>
    </w:rPr>
  </w:style>
  <w:style w:type="character" w:customStyle="1" w:styleId="af5">
    <w:name w:val="Текст сноски Знак"/>
    <w:link w:val="af4"/>
    <w:uiPriority w:val="99"/>
    <w:rsid w:val="008602D6"/>
    <w:rPr>
      <w:rFonts w:ascii="Calibri" w:hAnsi="Calibri"/>
    </w:rPr>
  </w:style>
  <w:style w:type="paragraph" w:styleId="af6">
    <w:name w:val="footer"/>
    <w:basedOn w:val="a"/>
    <w:link w:val="af7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602D6"/>
  </w:style>
  <w:style w:type="paragraph" w:styleId="26">
    <w:name w:val="envelope return"/>
    <w:basedOn w:val="a"/>
    <w:unhideWhenUsed/>
    <w:rsid w:val="008602D6"/>
  </w:style>
  <w:style w:type="paragraph" w:styleId="af8">
    <w:name w:val="endnote text"/>
    <w:basedOn w:val="a"/>
    <w:link w:val="af9"/>
    <w:uiPriority w:val="99"/>
    <w:unhideWhenUsed/>
    <w:rsid w:val="008602D6"/>
  </w:style>
  <w:style w:type="character" w:customStyle="1" w:styleId="af9">
    <w:name w:val="Текст концевой сноски Знак"/>
    <w:basedOn w:val="a0"/>
    <w:link w:val="af8"/>
    <w:uiPriority w:val="99"/>
    <w:rsid w:val="008602D6"/>
  </w:style>
  <w:style w:type="paragraph" w:styleId="afa">
    <w:name w:val="Subtitle"/>
    <w:basedOn w:val="a"/>
    <w:next w:val="a"/>
    <w:link w:val="afb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8602D6"/>
    <w:rPr>
      <w:rFonts w:ascii="Cambria" w:hAnsi="Cambria"/>
      <w:sz w:val="24"/>
      <w:szCs w:val="24"/>
    </w:rPr>
  </w:style>
  <w:style w:type="paragraph" w:styleId="afc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qFormat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ДП Знак"/>
    <w:link w:val="afe"/>
    <w:uiPriority w:val="99"/>
    <w:locked/>
    <w:rsid w:val="008602D6"/>
    <w:rPr>
      <w:sz w:val="28"/>
      <w:szCs w:val="28"/>
      <w:lang w:eastAsia="en-US"/>
    </w:rPr>
  </w:style>
  <w:style w:type="paragraph" w:customStyle="1" w:styleId="afe">
    <w:name w:val="ДП"/>
    <w:basedOn w:val="a"/>
    <w:link w:val="afd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qFormat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1">
    <w:name w:val="footnote reference"/>
    <w:uiPriority w:val="99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E11F1A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3">
    <w:name w:val="Emphasis"/>
    <w:qFormat/>
    <w:rsid w:val="00E11F1A"/>
    <w:rPr>
      <w:i/>
      <w:iCs/>
    </w:rPr>
  </w:style>
  <w:style w:type="character" w:customStyle="1" w:styleId="Bodytext">
    <w:name w:val="Body text_"/>
    <w:link w:val="51"/>
    <w:locked/>
    <w:rsid w:val="00E11F1A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E11F1A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E11F1A"/>
  </w:style>
  <w:style w:type="character" w:customStyle="1" w:styleId="Bodytext14pt">
    <w:name w:val="Body text + 14 pt"/>
    <w:aliases w:val="Bold"/>
    <w:rsid w:val="00E11F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f4">
    <w:name w:val="Нормальный (таблица)"/>
    <w:basedOn w:val="a"/>
    <w:next w:val="a"/>
    <w:uiPriority w:val="99"/>
    <w:rsid w:val="00E11F1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customStyle="1" w:styleId="15">
    <w:name w:val="Сетка таблицы1"/>
    <w:basedOn w:val="a1"/>
    <w:next w:val="ab"/>
    <w:uiPriority w:val="99"/>
    <w:rsid w:val="00E1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E11F1A"/>
  </w:style>
  <w:style w:type="numbering" w:customStyle="1" w:styleId="110">
    <w:name w:val="Нет списка11"/>
    <w:next w:val="a2"/>
    <w:uiPriority w:val="99"/>
    <w:semiHidden/>
    <w:unhideWhenUsed/>
    <w:rsid w:val="00E11F1A"/>
  </w:style>
  <w:style w:type="table" w:customStyle="1" w:styleId="28">
    <w:name w:val="Сетка таблицы2"/>
    <w:basedOn w:val="a1"/>
    <w:next w:val="ab"/>
    <w:uiPriority w:val="99"/>
    <w:rsid w:val="00E1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бычный (веб) Знак"/>
    <w:aliases w:val="Обычный (Web) Знак Знак1,Обычный (Web) Знак Знак Знак"/>
    <w:link w:val="af2"/>
    <w:locked/>
    <w:rsid w:val="00E11F1A"/>
    <w:rPr>
      <w:sz w:val="24"/>
      <w:szCs w:val="24"/>
    </w:rPr>
  </w:style>
  <w:style w:type="paragraph" w:customStyle="1" w:styleId="Style19">
    <w:name w:val="Style19"/>
    <w:basedOn w:val="a"/>
    <w:rsid w:val="00E11F1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rsid w:val="00E11F1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paragraph">
    <w:name w:val="paragraph"/>
    <w:rsid w:val="00E11F1A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E11F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E11F1A"/>
    <w:rPr>
      <w:rFonts w:ascii="Times New Roman" w:hAnsi="Times New Roman" w:cs="Times New Roman" w:hint="default"/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E11F1A"/>
    <w:rPr>
      <w:rFonts w:ascii="Segoe UI" w:hAnsi="Segoe UI" w:cs="Segoe UI"/>
      <w:sz w:val="18"/>
      <w:szCs w:val="18"/>
    </w:rPr>
  </w:style>
  <w:style w:type="paragraph" w:customStyle="1" w:styleId="18">
    <w:name w:val="1"/>
    <w:basedOn w:val="a"/>
    <w:next w:val="aff5"/>
    <w:link w:val="aff6"/>
    <w:uiPriority w:val="99"/>
    <w:qFormat/>
    <w:rsid w:val="00E11F1A"/>
    <w:pPr>
      <w:jc w:val="center"/>
    </w:pPr>
    <w:rPr>
      <w:b/>
      <w:sz w:val="28"/>
      <w:szCs w:val="28"/>
    </w:rPr>
  </w:style>
  <w:style w:type="paragraph" w:styleId="aff5">
    <w:name w:val="Title"/>
    <w:basedOn w:val="a"/>
    <w:next w:val="a8"/>
    <w:link w:val="19"/>
    <w:uiPriority w:val="99"/>
    <w:qFormat/>
    <w:rsid w:val="00E11F1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character" w:customStyle="1" w:styleId="19">
    <w:name w:val="Название Знак1"/>
    <w:basedOn w:val="a0"/>
    <w:link w:val="aff5"/>
    <w:uiPriority w:val="99"/>
    <w:rsid w:val="00E11F1A"/>
    <w:rPr>
      <w:rFonts w:ascii="Arial" w:eastAsia="MS Mincho" w:hAnsi="Arial" w:cs="Tahoma"/>
      <w:kern w:val="2"/>
      <w:sz w:val="28"/>
      <w:szCs w:val="28"/>
    </w:rPr>
  </w:style>
  <w:style w:type="character" w:customStyle="1" w:styleId="aff6">
    <w:name w:val="Название Знак"/>
    <w:link w:val="18"/>
    <w:uiPriority w:val="99"/>
    <w:rsid w:val="00E11F1A"/>
    <w:rPr>
      <w:b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E11F1A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E11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11F1A"/>
    <w:rPr>
      <w:rFonts w:ascii="Courier New" w:hAnsi="Courier New"/>
      <w:lang w:val="x-none" w:eastAsia="x-none"/>
    </w:rPr>
  </w:style>
  <w:style w:type="paragraph" w:styleId="aff7">
    <w:name w:val="Document Map"/>
    <w:basedOn w:val="a"/>
    <w:link w:val="aff8"/>
    <w:rsid w:val="00E11F1A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rsid w:val="00E11F1A"/>
    <w:rPr>
      <w:rFonts w:ascii="Tahoma" w:hAnsi="Tahoma" w:cs="Tahoma"/>
      <w:shd w:val="clear" w:color="auto" w:fill="000080"/>
    </w:rPr>
  </w:style>
  <w:style w:type="character" w:customStyle="1" w:styleId="aff9">
    <w:name w:val="Знак Знак"/>
    <w:locked/>
    <w:rsid w:val="00E11F1A"/>
    <w:rPr>
      <w:lang w:val="x-none" w:eastAsia="x-none" w:bidi="ar-SA"/>
    </w:rPr>
  </w:style>
  <w:style w:type="paragraph" w:styleId="affa">
    <w:name w:val="No Spacing"/>
    <w:uiPriority w:val="1"/>
    <w:qFormat/>
    <w:rsid w:val="00E11F1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a">
    <w:name w:val="Сетка таблицы светлая1"/>
    <w:basedOn w:val="a1"/>
    <w:uiPriority w:val="40"/>
    <w:rsid w:val="00E11F1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">
    <w:name w:val="Таблица простая 11"/>
    <w:basedOn w:val="a1"/>
    <w:uiPriority w:val="41"/>
    <w:rsid w:val="00E11F1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E11F1A"/>
  </w:style>
  <w:style w:type="table" w:customStyle="1" w:styleId="112">
    <w:name w:val="Сетка таблицы11"/>
    <w:basedOn w:val="a1"/>
    <w:next w:val="ab"/>
    <w:uiPriority w:val="99"/>
    <w:rsid w:val="00E1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11F1A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E11F1A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rsid w:val="00E11F1A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b">
    <w:name w:val="Заголовок Знак1"/>
    <w:basedOn w:val="a0"/>
    <w:uiPriority w:val="99"/>
    <w:rsid w:val="00E11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Текст концевой сноски Знак1"/>
    <w:basedOn w:val="a0"/>
    <w:uiPriority w:val="99"/>
    <w:rsid w:val="00E11F1A"/>
  </w:style>
  <w:style w:type="character" w:customStyle="1" w:styleId="1d">
    <w:name w:val="Текст сноски Знак1"/>
    <w:basedOn w:val="a0"/>
    <w:uiPriority w:val="99"/>
    <w:rsid w:val="00E11F1A"/>
  </w:style>
  <w:style w:type="character" w:customStyle="1" w:styleId="1e">
    <w:name w:val="Схема документа Знак1"/>
    <w:basedOn w:val="a0"/>
    <w:rsid w:val="00E11F1A"/>
    <w:rPr>
      <w:rFonts w:ascii="Segoe UI" w:hAnsi="Segoe UI" w:cs="Segoe UI"/>
      <w:sz w:val="16"/>
      <w:szCs w:val="16"/>
    </w:rPr>
  </w:style>
  <w:style w:type="table" w:customStyle="1" w:styleId="120">
    <w:name w:val="Сетка таблицы12"/>
    <w:basedOn w:val="a1"/>
    <w:next w:val="ab"/>
    <w:uiPriority w:val="99"/>
    <w:rsid w:val="00FD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0954913F809A55FB7A89B7BAEE840C012D9964F80F5D1040254199221DF8A98D50CF48991BA90EEA4EA420u3B5N" TargetMode="External"/><Relationship Id="rId18" Type="http://schemas.openxmlformats.org/officeDocument/2006/relationships/hyperlink" Target="consultantplus://offline/ref=939F25669E387055B3808AB4ABFD5F9B67761830C0C79612A8337F746569FF599C67ECA888C99EA3A35CAD196DA249B3F4B8B796996A76B4B1D6C74FWCWAK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399153A2F86C2B8491A08A2D0277468066E55304DC47269A43ECFA3A1C9EB47472745DCD73979CD3379E04C9D9M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84AFD0DC9AF31EF292371B8B4A51578FF47238BA1930BBD15CC90B4655A65710C8E98C9F5974FC08173BD0NBQ3L" TargetMode="External"/><Relationship Id="rId17" Type="http://schemas.openxmlformats.org/officeDocument/2006/relationships/hyperlink" Target="consultantplus://offline/ref=ABBF21F129A6718BCD96D3FB9EEC010DDEE6C5203521A2F8B9752CB23A5FFCN" TargetMode="External"/><Relationship Id="rId25" Type="http://schemas.openxmlformats.org/officeDocument/2006/relationships/header" Target="header3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8FCB52E0942AC94F1554B1A1F5EA71F362C069598653B81A8951BF9394BA659AdDFBN" TargetMode="External"/><Relationship Id="rId20" Type="http://schemas.openxmlformats.org/officeDocument/2006/relationships/hyperlink" Target="consultantplus://offline/ref=B9399153A2F86C2B8491A08A2D0277468066E55304DC44289A43ECFA3A1C9EB47472745DCD73979CD3329E02C9DFM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DDA3D17E06EE3CB24A3AE42E4E88AF17DAE2D171E4B49D764CB5CBDB7CE6B0A070A1D19100F9555B25DC76EBF2L" TargetMode="External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76205B3D86721D79124E4C856BCE485E224D03D7EEB1BA4017BE3F95MCDFN" TargetMode="External"/><Relationship Id="rId23" Type="http://schemas.openxmlformats.org/officeDocument/2006/relationships/footer" Target="footer1.xml"/><Relationship Id="rId28" Type="http://schemas.openxmlformats.org/officeDocument/2006/relationships/image" Target="media/image3.jpeg"/><Relationship Id="rId10" Type="http://schemas.openxmlformats.org/officeDocument/2006/relationships/hyperlink" Target="consultantplus://offline/ref=F496DED81B41F57C9C9C75F1E16A7E7E3CD7AD62B64CC21F2A11E944E9F0C52B6D5AFA2791ADFAFD9D3C58O5oCH" TargetMode="External"/><Relationship Id="rId19" Type="http://schemas.openxmlformats.org/officeDocument/2006/relationships/hyperlink" Target="consultantplus://offline/ref=139066B7216B1679E766A0A1329A8B9755C2866079B9C28B0AEFD453AAE84727AAE4E8EBEE933EE128F9765C3E48BA4BD1BDA09B507FBE37DB433D0FJDZC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245D6CAB24E70EBFC757B9906F89E055F16C98C363139CA701E20108Ce1C0N" TargetMode="External"/><Relationship Id="rId22" Type="http://schemas.openxmlformats.org/officeDocument/2006/relationships/header" Target="header1.xml"/><Relationship Id="rId27" Type="http://schemas.openxmlformats.org/officeDocument/2006/relationships/image" Target="media/image2.jpeg"/><Relationship Id="rId30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BE720-884A-4B21-8B27-695EC4F1F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679D5B-61E2-49A8-B948-6FD99AAC614F}"/>
</file>

<file path=customXml/itemProps3.xml><?xml version="1.0" encoding="utf-8"?>
<ds:datastoreItem xmlns:ds="http://schemas.openxmlformats.org/officeDocument/2006/customXml" ds:itemID="{ACBEF820-EF32-4D95-8FB0-6F53B1C896E8}"/>
</file>

<file path=customXml/itemProps4.xml><?xml version="1.0" encoding="utf-8"?>
<ds:datastoreItem xmlns:ds="http://schemas.openxmlformats.org/officeDocument/2006/customXml" ds:itemID="{C00791C4-4704-41D0-ABF5-B6B5683DB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58</Pages>
  <Words>9503</Words>
  <Characters>54168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26</cp:revision>
  <cp:lastPrinted>2018-12-04T08:19:00Z</cp:lastPrinted>
  <dcterms:created xsi:type="dcterms:W3CDTF">2018-12-04T05:47:00Z</dcterms:created>
  <dcterms:modified xsi:type="dcterms:W3CDTF">2018-12-05T04:56:00Z</dcterms:modified>
</cp:coreProperties>
</file>