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421"/>
      </w:tblGrid>
      <w:tr w:rsidR="00480296" w:rsidRPr="00C31D05" w:rsidTr="00C31D05">
        <w:trPr>
          <w:trHeight w:val="2665"/>
        </w:trPr>
        <w:tc>
          <w:tcPr>
            <w:tcW w:w="10421" w:type="dxa"/>
          </w:tcPr>
          <w:p w:rsidR="00480296" w:rsidRPr="00C806CB" w:rsidRDefault="006F6676" w:rsidP="00F236E6">
            <w:pPr>
              <w:rPr>
                <w:lang w:val="en-US"/>
              </w:rPr>
            </w:pPr>
            <w:r w:rsidRPr="00C806CB">
              <w:rPr>
                <w:noProof/>
              </w:rPr>
              <w:drawing>
                <wp:inline distT="0" distB="0" distL="0" distR="0">
                  <wp:extent cx="6472555" cy="1526540"/>
                  <wp:effectExtent l="0" t="0" r="0" b="0"/>
                  <wp:docPr id="1" name="Рисунок 1" descr="постановление админи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 администраци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2555" cy="1526540"/>
                          </a:xfrm>
                          <a:prstGeom prst="rect">
                            <a:avLst/>
                          </a:prstGeom>
                          <a:noFill/>
                          <a:ln>
                            <a:noFill/>
                          </a:ln>
                        </pic:spPr>
                      </pic:pic>
                    </a:graphicData>
                  </a:graphic>
                </wp:inline>
              </w:drawing>
            </w:r>
          </w:p>
        </w:tc>
      </w:tr>
    </w:tbl>
    <w:p w:rsidR="00667A2D" w:rsidRDefault="00497F01">
      <w:pPr>
        <w:ind w:left="567"/>
        <w:rPr>
          <w:sz w:val="28"/>
        </w:rPr>
      </w:pPr>
      <w:r>
        <w:rPr>
          <w:sz w:val="28"/>
        </w:rPr>
        <w:t>о</w:t>
      </w:r>
      <w:r w:rsidR="00720B83">
        <w:rPr>
          <w:sz w:val="28"/>
        </w:rPr>
        <w:t>т</w:t>
      </w:r>
      <w:r>
        <w:rPr>
          <w:sz w:val="28"/>
        </w:rPr>
        <w:t xml:space="preserve"> </w:t>
      </w:r>
      <w:r w:rsidR="00BA54AC">
        <w:rPr>
          <w:sz w:val="28"/>
        </w:rPr>
        <w:t xml:space="preserve">16.10.2018  </w:t>
      </w:r>
      <w:r w:rsidR="00720B83">
        <w:rPr>
          <w:sz w:val="28"/>
        </w:rPr>
        <w:t>№</w:t>
      </w:r>
      <w:r>
        <w:rPr>
          <w:sz w:val="28"/>
        </w:rPr>
        <w:t xml:space="preserve"> </w:t>
      </w:r>
      <w:r w:rsidR="00BA54AC">
        <w:rPr>
          <w:sz w:val="28"/>
        </w:rPr>
        <w:t>1445</w:t>
      </w:r>
    </w:p>
    <w:p w:rsidR="00F804F4" w:rsidRPr="00F804F4" w:rsidRDefault="00F804F4" w:rsidP="00F804F4">
      <w:pPr>
        <w:ind w:left="567"/>
        <w:jc w:val="both"/>
        <w:rPr>
          <w:sz w:val="28"/>
          <w:szCs w:val="28"/>
        </w:rPr>
      </w:pPr>
    </w:p>
    <w:p w:rsidR="009B12A9" w:rsidRPr="00F804F4" w:rsidRDefault="009B12A9" w:rsidP="00F804F4">
      <w:pPr>
        <w:ind w:left="567" w:right="4818"/>
        <w:jc w:val="both"/>
        <w:rPr>
          <w:sz w:val="28"/>
          <w:szCs w:val="28"/>
        </w:rPr>
      </w:pPr>
      <w:r w:rsidRPr="00F804F4">
        <w:rPr>
          <w:sz w:val="28"/>
          <w:szCs w:val="28"/>
        </w:rPr>
        <w:t>О внесении изменений в постановление администрации Волгограда от 28 декаб</w:t>
      </w:r>
      <w:r w:rsidR="00F804F4">
        <w:rPr>
          <w:sz w:val="28"/>
          <w:szCs w:val="28"/>
        </w:rPr>
        <w:softHyphen/>
      </w:r>
      <w:r w:rsidRPr="00F804F4">
        <w:rPr>
          <w:sz w:val="28"/>
          <w:szCs w:val="28"/>
        </w:rPr>
        <w:t xml:space="preserve">ря </w:t>
      </w:r>
      <w:smartTag w:uri="urn:schemas-microsoft-com:office:smarttags" w:element="metricconverter">
        <w:smartTagPr>
          <w:attr w:name="ProductID" w:val="2015 г"/>
        </w:smartTagPr>
        <w:r w:rsidRPr="00F804F4">
          <w:rPr>
            <w:sz w:val="28"/>
            <w:szCs w:val="28"/>
          </w:rPr>
          <w:t>2015 г</w:t>
        </w:r>
      </w:smartTag>
      <w:r w:rsidRPr="00F804F4">
        <w:rPr>
          <w:sz w:val="28"/>
          <w:szCs w:val="28"/>
        </w:rPr>
        <w:t xml:space="preserve">. № 1830 «Об утверждении </w:t>
      </w:r>
      <w:r w:rsidRPr="00F804F4">
        <w:rPr>
          <w:spacing w:val="-4"/>
          <w:sz w:val="28"/>
          <w:szCs w:val="28"/>
        </w:rPr>
        <w:t>муниципальной программы «Развитие куль</w:t>
      </w:r>
      <w:r w:rsidR="00F804F4" w:rsidRPr="00F804F4">
        <w:rPr>
          <w:spacing w:val="-4"/>
          <w:sz w:val="28"/>
          <w:szCs w:val="28"/>
        </w:rPr>
        <w:softHyphen/>
      </w:r>
      <w:r w:rsidRPr="00F804F4">
        <w:rPr>
          <w:spacing w:val="-4"/>
          <w:sz w:val="28"/>
          <w:szCs w:val="28"/>
        </w:rPr>
        <w:t>т</w:t>
      </w:r>
      <w:r w:rsidRPr="00F804F4">
        <w:rPr>
          <w:sz w:val="28"/>
          <w:szCs w:val="28"/>
        </w:rPr>
        <w:t>уры Волгограда»</w:t>
      </w:r>
    </w:p>
    <w:p w:rsidR="009B12A9" w:rsidRPr="00F804F4" w:rsidRDefault="009B12A9" w:rsidP="00F804F4">
      <w:pPr>
        <w:ind w:left="567"/>
        <w:jc w:val="both"/>
        <w:rPr>
          <w:sz w:val="28"/>
          <w:szCs w:val="28"/>
        </w:rPr>
      </w:pPr>
    </w:p>
    <w:p w:rsidR="00F804F4" w:rsidRPr="00F804F4" w:rsidRDefault="00F804F4" w:rsidP="00F804F4">
      <w:pPr>
        <w:ind w:left="567"/>
        <w:jc w:val="both"/>
        <w:rPr>
          <w:sz w:val="28"/>
          <w:szCs w:val="28"/>
        </w:rPr>
      </w:pPr>
    </w:p>
    <w:p w:rsidR="009B12A9" w:rsidRPr="00F804F4" w:rsidRDefault="009B12A9" w:rsidP="00F804F4">
      <w:pPr>
        <w:ind w:left="567" w:firstLine="851"/>
        <w:jc w:val="both"/>
        <w:rPr>
          <w:sz w:val="28"/>
          <w:szCs w:val="28"/>
        </w:rPr>
      </w:pPr>
      <w:r w:rsidRPr="00F804F4">
        <w:rPr>
          <w:sz w:val="28"/>
          <w:szCs w:val="28"/>
        </w:rPr>
        <w:t>В целях повышения качества и эффективности оказания услуг и выпо</w:t>
      </w:r>
      <w:r w:rsidRPr="00F804F4">
        <w:rPr>
          <w:sz w:val="28"/>
          <w:szCs w:val="28"/>
        </w:rPr>
        <w:t>л</w:t>
      </w:r>
      <w:r w:rsidRPr="00F804F4">
        <w:rPr>
          <w:sz w:val="28"/>
          <w:szCs w:val="28"/>
        </w:rPr>
        <w:t xml:space="preserve">нения работ в сфере культуры и искусства, организации культурного досуга жителей и гостей Волгограда, в соответствии с постановлением администрации Волгограда от 20 августа </w:t>
      </w:r>
      <w:smartTag w:uri="urn:schemas-microsoft-com:office:smarttags" w:element="metricconverter">
        <w:smartTagPr>
          <w:attr w:name="ProductID" w:val="2013 г"/>
        </w:smartTagPr>
        <w:r w:rsidRPr="00F804F4">
          <w:rPr>
            <w:sz w:val="28"/>
            <w:szCs w:val="28"/>
          </w:rPr>
          <w:t>2013 г</w:t>
        </w:r>
      </w:smartTag>
      <w:r w:rsidRPr="00F804F4">
        <w:rPr>
          <w:sz w:val="28"/>
          <w:szCs w:val="28"/>
        </w:rPr>
        <w:t>. № 1418 «Об утверждении Положения о мун</w:t>
      </w:r>
      <w:r w:rsidRPr="00F804F4">
        <w:rPr>
          <w:sz w:val="28"/>
          <w:szCs w:val="28"/>
        </w:rPr>
        <w:t>и</w:t>
      </w:r>
      <w:r w:rsidRPr="00F804F4">
        <w:rPr>
          <w:sz w:val="28"/>
          <w:szCs w:val="28"/>
        </w:rPr>
        <w:t>ципальных программах», руководствуясь статьями 7, 39 Устава города-героя Волгограда, администрация Волгограда</w:t>
      </w:r>
    </w:p>
    <w:p w:rsidR="009B12A9" w:rsidRPr="00F804F4" w:rsidRDefault="009B12A9" w:rsidP="00F804F4">
      <w:pPr>
        <w:ind w:left="567"/>
        <w:jc w:val="both"/>
        <w:rPr>
          <w:b/>
          <w:bCs/>
          <w:sz w:val="28"/>
          <w:szCs w:val="28"/>
        </w:rPr>
      </w:pPr>
      <w:r w:rsidRPr="00F804F4">
        <w:rPr>
          <w:b/>
          <w:bCs/>
          <w:sz w:val="28"/>
          <w:szCs w:val="28"/>
        </w:rPr>
        <w:t>ПОСТАНОВЛЯЕТ:</w:t>
      </w:r>
    </w:p>
    <w:p w:rsidR="009B12A9" w:rsidRPr="00F804F4" w:rsidRDefault="009B12A9" w:rsidP="00F804F4">
      <w:pPr>
        <w:ind w:left="567" w:firstLine="851"/>
        <w:jc w:val="both"/>
        <w:rPr>
          <w:bCs/>
          <w:sz w:val="28"/>
          <w:szCs w:val="28"/>
        </w:rPr>
      </w:pPr>
      <w:r w:rsidRPr="00F804F4">
        <w:rPr>
          <w:sz w:val="28"/>
          <w:szCs w:val="28"/>
        </w:rPr>
        <w:t>1. Внести в муниципальную программу «Развитие культуры Волгогр</w:t>
      </w:r>
      <w:r w:rsidRPr="00F804F4">
        <w:rPr>
          <w:sz w:val="28"/>
          <w:szCs w:val="28"/>
        </w:rPr>
        <w:t>а</w:t>
      </w:r>
      <w:r w:rsidRPr="00F804F4">
        <w:rPr>
          <w:sz w:val="28"/>
          <w:szCs w:val="28"/>
        </w:rPr>
        <w:t xml:space="preserve">да», утвержденную постановлением администрации Волгограда от 28 декабря </w:t>
      </w:r>
      <w:smartTag w:uri="urn:schemas-microsoft-com:office:smarttags" w:element="metricconverter">
        <w:smartTagPr>
          <w:attr w:name="ProductID" w:val="2015 г"/>
        </w:smartTagPr>
        <w:r w:rsidRPr="00F804F4">
          <w:rPr>
            <w:sz w:val="28"/>
            <w:szCs w:val="28"/>
          </w:rPr>
          <w:t>2015 г</w:t>
        </w:r>
      </w:smartTag>
      <w:r w:rsidRPr="00F804F4">
        <w:rPr>
          <w:sz w:val="28"/>
          <w:szCs w:val="28"/>
        </w:rPr>
        <w:t>. № 1830 «Об утверждении муниципальн</w:t>
      </w:r>
      <w:r w:rsidR="005A7526">
        <w:rPr>
          <w:sz w:val="28"/>
          <w:szCs w:val="28"/>
        </w:rPr>
        <w:t>ой программы «Развитие кул</w:t>
      </w:r>
      <w:r w:rsidR="005A7526">
        <w:rPr>
          <w:sz w:val="28"/>
          <w:szCs w:val="28"/>
        </w:rPr>
        <w:t>ь</w:t>
      </w:r>
      <w:r w:rsidR="005A7526">
        <w:rPr>
          <w:sz w:val="28"/>
          <w:szCs w:val="28"/>
        </w:rPr>
        <w:t>туры</w:t>
      </w:r>
      <w:r w:rsidR="005A7526">
        <w:rPr>
          <w:sz w:val="28"/>
          <w:szCs w:val="28"/>
        </w:rPr>
        <w:br/>
      </w:r>
      <w:r w:rsidRPr="00F804F4">
        <w:rPr>
          <w:sz w:val="28"/>
          <w:szCs w:val="28"/>
        </w:rPr>
        <w:t>Волгограда» (далее – Программа), следующие изменения:</w:t>
      </w:r>
    </w:p>
    <w:p w:rsidR="009B12A9" w:rsidRPr="00F804F4" w:rsidRDefault="009B12A9" w:rsidP="00F804F4">
      <w:pPr>
        <w:ind w:left="567" w:firstLine="851"/>
        <w:jc w:val="both"/>
        <w:rPr>
          <w:sz w:val="28"/>
          <w:szCs w:val="28"/>
        </w:rPr>
      </w:pPr>
      <w:r w:rsidRPr="00F804F4">
        <w:rPr>
          <w:sz w:val="28"/>
          <w:szCs w:val="28"/>
        </w:rPr>
        <w:t>1.1. В паспорте Программы:</w:t>
      </w:r>
    </w:p>
    <w:p w:rsidR="009B12A9" w:rsidRPr="00F804F4" w:rsidRDefault="009B12A9" w:rsidP="00F804F4">
      <w:pPr>
        <w:ind w:left="567" w:firstLine="851"/>
        <w:jc w:val="both"/>
        <w:rPr>
          <w:sz w:val="28"/>
          <w:szCs w:val="28"/>
        </w:rPr>
      </w:pPr>
      <w:r w:rsidRPr="00F804F4">
        <w:rPr>
          <w:sz w:val="28"/>
          <w:szCs w:val="28"/>
        </w:rPr>
        <w:t>1.1.1.</w:t>
      </w:r>
      <w:r w:rsidR="005A7526">
        <w:rPr>
          <w:sz w:val="28"/>
          <w:szCs w:val="28"/>
        </w:rPr>
        <w:t> </w:t>
      </w:r>
      <w:r w:rsidR="007F3865">
        <w:rPr>
          <w:sz w:val="28"/>
          <w:szCs w:val="28"/>
        </w:rPr>
        <w:t xml:space="preserve">В </w:t>
      </w:r>
      <w:r w:rsidR="007F3865" w:rsidRPr="00F804F4">
        <w:rPr>
          <w:sz w:val="28"/>
          <w:szCs w:val="28"/>
        </w:rPr>
        <w:t>р</w:t>
      </w:r>
      <w:r w:rsidRPr="00F804F4">
        <w:rPr>
          <w:sz w:val="28"/>
          <w:szCs w:val="28"/>
        </w:rPr>
        <w:t>аздел</w:t>
      </w:r>
      <w:r w:rsidR="007F3865">
        <w:rPr>
          <w:sz w:val="28"/>
          <w:szCs w:val="28"/>
        </w:rPr>
        <w:t>е</w:t>
      </w:r>
      <w:r w:rsidRPr="00F804F4">
        <w:rPr>
          <w:sz w:val="28"/>
          <w:szCs w:val="28"/>
        </w:rPr>
        <w:t xml:space="preserve"> «Исполнители Программы»:</w:t>
      </w:r>
    </w:p>
    <w:p w:rsidR="007F3865" w:rsidRDefault="005A7526" w:rsidP="00F804F4">
      <w:pPr>
        <w:ind w:left="567" w:firstLine="851"/>
        <w:jc w:val="both"/>
        <w:rPr>
          <w:sz w:val="28"/>
          <w:szCs w:val="28"/>
        </w:rPr>
      </w:pPr>
      <w:r>
        <w:rPr>
          <w:sz w:val="28"/>
          <w:szCs w:val="28"/>
        </w:rPr>
        <w:t xml:space="preserve">1.1.1.1. Абзац </w:t>
      </w:r>
      <w:r w:rsidR="007F3865">
        <w:rPr>
          <w:sz w:val="28"/>
          <w:szCs w:val="28"/>
        </w:rPr>
        <w:t>двадцать первый</w:t>
      </w:r>
      <w:r w:rsidR="009B12A9" w:rsidRPr="00F804F4">
        <w:rPr>
          <w:sz w:val="28"/>
          <w:szCs w:val="28"/>
        </w:rPr>
        <w:t xml:space="preserve"> изложить в </w:t>
      </w:r>
      <w:r w:rsidR="007F3865">
        <w:rPr>
          <w:sz w:val="28"/>
          <w:szCs w:val="28"/>
        </w:rPr>
        <w:t>следующей</w:t>
      </w:r>
      <w:r w:rsidR="009B12A9" w:rsidRPr="00F804F4">
        <w:rPr>
          <w:sz w:val="28"/>
          <w:szCs w:val="28"/>
        </w:rPr>
        <w:t xml:space="preserve"> редакции</w:t>
      </w:r>
      <w:r w:rsidR="007F3865">
        <w:rPr>
          <w:sz w:val="28"/>
          <w:szCs w:val="28"/>
        </w:rPr>
        <w:t>:</w:t>
      </w:r>
    </w:p>
    <w:p w:rsidR="009B12A9" w:rsidRPr="00F804F4" w:rsidRDefault="009B12A9" w:rsidP="00F804F4">
      <w:pPr>
        <w:ind w:left="567" w:firstLine="851"/>
        <w:jc w:val="both"/>
        <w:rPr>
          <w:bCs/>
          <w:sz w:val="28"/>
          <w:szCs w:val="28"/>
        </w:rPr>
      </w:pPr>
      <w:r w:rsidRPr="00F804F4">
        <w:rPr>
          <w:sz w:val="28"/>
          <w:szCs w:val="28"/>
        </w:rPr>
        <w:t>«</w:t>
      </w:r>
      <w:r w:rsidRPr="00F804F4">
        <w:rPr>
          <w:bCs/>
          <w:sz w:val="28"/>
          <w:szCs w:val="28"/>
        </w:rPr>
        <w:t xml:space="preserve">муниципальное бюджетное учреждение культуры «Культурно-досуговый комплекс «21 век» </w:t>
      </w:r>
      <w:r w:rsidR="005A7526">
        <w:rPr>
          <w:bCs/>
          <w:sz w:val="28"/>
          <w:szCs w:val="28"/>
        </w:rPr>
        <w:t>Дзержинского ра</w:t>
      </w:r>
      <w:r w:rsidR="005A7526">
        <w:rPr>
          <w:bCs/>
          <w:sz w:val="28"/>
          <w:szCs w:val="28"/>
        </w:rPr>
        <w:t>й</w:t>
      </w:r>
      <w:r w:rsidR="005A7526">
        <w:rPr>
          <w:bCs/>
          <w:sz w:val="28"/>
          <w:szCs w:val="28"/>
        </w:rPr>
        <w:t>она Волгограда».</w:t>
      </w:r>
    </w:p>
    <w:p w:rsidR="007F3865" w:rsidRDefault="007F3865" w:rsidP="00F804F4">
      <w:pPr>
        <w:ind w:left="567" w:firstLine="851"/>
        <w:jc w:val="both"/>
        <w:rPr>
          <w:sz w:val="28"/>
          <w:szCs w:val="28"/>
        </w:rPr>
      </w:pPr>
      <w:r>
        <w:rPr>
          <w:bCs/>
          <w:sz w:val="28"/>
          <w:szCs w:val="28"/>
        </w:rPr>
        <w:t>1.1.1.2. </w:t>
      </w:r>
      <w:r w:rsidRPr="00F804F4">
        <w:rPr>
          <w:bCs/>
          <w:sz w:val="28"/>
          <w:szCs w:val="28"/>
        </w:rPr>
        <w:t>А</w:t>
      </w:r>
      <w:r w:rsidR="007776DA">
        <w:rPr>
          <w:bCs/>
          <w:sz w:val="28"/>
          <w:szCs w:val="28"/>
        </w:rPr>
        <w:t>бзац двадцать шестой</w:t>
      </w:r>
      <w:r w:rsidR="009B12A9" w:rsidRPr="00F804F4">
        <w:rPr>
          <w:sz w:val="28"/>
          <w:szCs w:val="28"/>
        </w:rPr>
        <w:t xml:space="preserve"> изложить в </w:t>
      </w:r>
      <w:r>
        <w:rPr>
          <w:sz w:val="28"/>
          <w:szCs w:val="28"/>
        </w:rPr>
        <w:t>следующей</w:t>
      </w:r>
      <w:r w:rsidR="009B12A9" w:rsidRPr="00F804F4">
        <w:rPr>
          <w:sz w:val="28"/>
          <w:szCs w:val="28"/>
        </w:rPr>
        <w:t xml:space="preserve"> редакции</w:t>
      </w:r>
      <w:r>
        <w:rPr>
          <w:sz w:val="28"/>
          <w:szCs w:val="28"/>
        </w:rPr>
        <w:t>:</w:t>
      </w:r>
    </w:p>
    <w:p w:rsidR="009B12A9" w:rsidRPr="00F804F4" w:rsidRDefault="009B12A9" w:rsidP="00F804F4">
      <w:pPr>
        <w:ind w:left="567" w:firstLine="851"/>
        <w:jc w:val="both"/>
        <w:rPr>
          <w:sz w:val="28"/>
          <w:szCs w:val="28"/>
        </w:rPr>
      </w:pPr>
      <w:r w:rsidRPr="00F804F4">
        <w:rPr>
          <w:sz w:val="28"/>
          <w:szCs w:val="28"/>
        </w:rPr>
        <w:t>«муниципальное бюджетное учреждение культуры «Центр кино, кул</w:t>
      </w:r>
      <w:r w:rsidRPr="00F804F4">
        <w:rPr>
          <w:sz w:val="28"/>
          <w:szCs w:val="28"/>
        </w:rPr>
        <w:t>ь</w:t>
      </w:r>
      <w:r w:rsidRPr="00F804F4">
        <w:rPr>
          <w:sz w:val="28"/>
          <w:szCs w:val="28"/>
        </w:rPr>
        <w:t>туры и досуга «Удар</w:t>
      </w:r>
      <w:r w:rsidR="00031AAE">
        <w:rPr>
          <w:sz w:val="28"/>
          <w:szCs w:val="28"/>
        </w:rPr>
        <w:t>ник» Тракторозаво</w:t>
      </w:r>
      <w:r w:rsidR="00031AAE">
        <w:rPr>
          <w:sz w:val="28"/>
          <w:szCs w:val="28"/>
        </w:rPr>
        <w:t>д</w:t>
      </w:r>
      <w:r w:rsidR="00031AAE">
        <w:rPr>
          <w:sz w:val="28"/>
          <w:szCs w:val="28"/>
        </w:rPr>
        <w:t xml:space="preserve">ского района </w:t>
      </w:r>
      <w:r w:rsidRPr="00F804F4">
        <w:rPr>
          <w:sz w:val="28"/>
          <w:szCs w:val="28"/>
        </w:rPr>
        <w:t>Волгограда</w:t>
      </w:r>
      <w:r w:rsidR="00031AAE">
        <w:rPr>
          <w:sz w:val="28"/>
          <w:szCs w:val="28"/>
        </w:rPr>
        <w:t>»;</w:t>
      </w:r>
      <w:r w:rsidRPr="00F804F4">
        <w:rPr>
          <w:sz w:val="28"/>
          <w:szCs w:val="28"/>
        </w:rPr>
        <w:t>».</w:t>
      </w:r>
    </w:p>
    <w:p w:rsidR="009B12A9" w:rsidRPr="00F804F4" w:rsidRDefault="009B12A9" w:rsidP="00F804F4">
      <w:pPr>
        <w:ind w:left="567" w:firstLine="851"/>
        <w:jc w:val="both"/>
        <w:rPr>
          <w:sz w:val="28"/>
          <w:szCs w:val="28"/>
        </w:rPr>
      </w:pPr>
      <w:r w:rsidRPr="00F804F4">
        <w:rPr>
          <w:sz w:val="28"/>
          <w:szCs w:val="28"/>
        </w:rPr>
        <w:t>1.1.2. В разделе «Объемы и источники финансирования Программы»:</w:t>
      </w:r>
    </w:p>
    <w:p w:rsidR="009B12A9" w:rsidRPr="00F804F4" w:rsidRDefault="009B12A9" w:rsidP="00F804F4">
      <w:pPr>
        <w:ind w:left="567" w:firstLine="851"/>
        <w:jc w:val="both"/>
        <w:rPr>
          <w:sz w:val="28"/>
          <w:szCs w:val="28"/>
        </w:rPr>
      </w:pPr>
      <w:r w:rsidRPr="00F804F4">
        <w:rPr>
          <w:sz w:val="28"/>
          <w:szCs w:val="28"/>
        </w:rPr>
        <w:t>1.1.2</w:t>
      </w:r>
      <w:r w:rsidR="007F3865">
        <w:rPr>
          <w:sz w:val="28"/>
          <w:szCs w:val="28"/>
        </w:rPr>
        <w:t>.1. </w:t>
      </w:r>
      <w:r w:rsidR="007F3865" w:rsidRPr="00F804F4">
        <w:rPr>
          <w:sz w:val="28"/>
          <w:szCs w:val="28"/>
        </w:rPr>
        <w:t>С</w:t>
      </w:r>
      <w:r w:rsidRPr="00F804F4">
        <w:rPr>
          <w:sz w:val="28"/>
          <w:szCs w:val="28"/>
        </w:rPr>
        <w:t>лова «4 млрд. 898 млн. 706 тыс. 310 рублей 97 копеек» зам</w:t>
      </w:r>
      <w:r w:rsidRPr="00F804F4">
        <w:rPr>
          <w:sz w:val="28"/>
          <w:szCs w:val="28"/>
        </w:rPr>
        <w:t>е</w:t>
      </w:r>
      <w:r w:rsidRPr="00F804F4">
        <w:rPr>
          <w:sz w:val="28"/>
          <w:szCs w:val="28"/>
        </w:rPr>
        <w:t xml:space="preserve">нить словами «5 млрд. 50 млн. 310 тыс. </w:t>
      </w:r>
      <w:r w:rsidR="007F3865">
        <w:rPr>
          <w:sz w:val="28"/>
          <w:szCs w:val="28"/>
        </w:rPr>
        <w:t xml:space="preserve">10 рублей </w:t>
      </w:r>
      <w:r w:rsidRPr="00F804F4">
        <w:rPr>
          <w:sz w:val="28"/>
          <w:szCs w:val="28"/>
        </w:rPr>
        <w:t>97 копеек</w:t>
      </w:r>
      <w:r w:rsidR="007F3865">
        <w:rPr>
          <w:sz w:val="28"/>
          <w:szCs w:val="28"/>
        </w:rPr>
        <w:t>».</w:t>
      </w:r>
    </w:p>
    <w:p w:rsidR="009B12A9" w:rsidRPr="00F804F4" w:rsidRDefault="009B12A9" w:rsidP="00F804F4">
      <w:pPr>
        <w:ind w:left="567" w:firstLine="851"/>
        <w:jc w:val="both"/>
        <w:rPr>
          <w:sz w:val="28"/>
          <w:szCs w:val="28"/>
        </w:rPr>
      </w:pPr>
      <w:r w:rsidRPr="00F804F4">
        <w:rPr>
          <w:sz w:val="28"/>
          <w:szCs w:val="28"/>
        </w:rPr>
        <w:t>1.1.2.2</w:t>
      </w:r>
      <w:r w:rsidR="007F3865">
        <w:rPr>
          <w:sz w:val="28"/>
          <w:szCs w:val="28"/>
        </w:rPr>
        <w:t>. </w:t>
      </w:r>
      <w:r w:rsidR="007F3865" w:rsidRPr="00F804F4">
        <w:rPr>
          <w:sz w:val="28"/>
          <w:szCs w:val="28"/>
        </w:rPr>
        <w:t>А</w:t>
      </w:r>
      <w:r w:rsidRPr="00F804F4">
        <w:rPr>
          <w:sz w:val="28"/>
          <w:szCs w:val="28"/>
        </w:rPr>
        <w:t xml:space="preserve">бзацы девятый – двенадцатый изложить в </w:t>
      </w:r>
      <w:r w:rsidR="007F3865">
        <w:rPr>
          <w:sz w:val="28"/>
          <w:szCs w:val="28"/>
        </w:rPr>
        <w:t>следующей</w:t>
      </w:r>
      <w:r w:rsidRPr="00F804F4">
        <w:rPr>
          <w:sz w:val="28"/>
          <w:szCs w:val="28"/>
        </w:rPr>
        <w:t xml:space="preserve"> реда</w:t>
      </w:r>
      <w:r w:rsidRPr="00F804F4">
        <w:rPr>
          <w:sz w:val="28"/>
          <w:szCs w:val="28"/>
        </w:rPr>
        <w:t>к</w:t>
      </w:r>
      <w:r w:rsidRPr="00F804F4">
        <w:rPr>
          <w:sz w:val="28"/>
          <w:szCs w:val="28"/>
        </w:rPr>
        <w:t>ции:</w:t>
      </w:r>
    </w:p>
    <w:p w:rsidR="009B12A9" w:rsidRPr="00F804F4" w:rsidRDefault="009B12A9" w:rsidP="00F804F4">
      <w:pPr>
        <w:ind w:left="567" w:firstLine="851"/>
        <w:jc w:val="both"/>
        <w:rPr>
          <w:sz w:val="28"/>
          <w:szCs w:val="28"/>
        </w:rPr>
      </w:pPr>
      <w:r w:rsidRPr="00F804F4">
        <w:rPr>
          <w:sz w:val="28"/>
          <w:szCs w:val="28"/>
        </w:rPr>
        <w:t>«2018 год – 1 млрд. 49 млн. 21 тыс. 900 рублей, из них:</w:t>
      </w:r>
    </w:p>
    <w:p w:rsidR="009B12A9" w:rsidRPr="00F804F4" w:rsidRDefault="009B12A9" w:rsidP="00F804F4">
      <w:pPr>
        <w:ind w:left="567" w:firstLine="851"/>
        <w:jc w:val="both"/>
        <w:rPr>
          <w:sz w:val="28"/>
          <w:szCs w:val="28"/>
        </w:rPr>
      </w:pPr>
      <w:r w:rsidRPr="00F804F4">
        <w:rPr>
          <w:sz w:val="28"/>
          <w:szCs w:val="28"/>
        </w:rPr>
        <w:t xml:space="preserve">бюджет Волгограда </w:t>
      </w:r>
      <w:r w:rsidR="007F3865">
        <w:rPr>
          <w:sz w:val="28"/>
          <w:szCs w:val="28"/>
        </w:rPr>
        <w:t>–</w:t>
      </w:r>
      <w:r w:rsidRPr="00F804F4">
        <w:rPr>
          <w:sz w:val="28"/>
          <w:szCs w:val="28"/>
        </w:rPr>
        <w:t xml:space="preserve"> 874 млн. 713 тыс. 900 рублей,</w:t>
      </w:r>
    </w:p>
    <w:p w:rsidR="009B12A9" w:rsidRPr="00F804F4" w:rsidRDefault="009B12A9" w:rsidP="00F804F4">
      <w:pPr>
        <w:ind w:left="567" w:firstLine="851"/>
        <w:jc w:val="both"/>
        <w:rPr>
          <w:sz w:val="28"/>
          <w:szCs w:val="28"/>
        </w:rPr>
      </w:pPr>
      <w:r w:rsidRPr="00F804F4">
        <w:rPr>
          <w:sz w:val="28"/>
          <w:szCs w:val="28"/>
        </w:rPr>
        <w:t xml:space="preserve">бюджет Волгоградской области </w:t>
      </w:r>
      <w:r w:rsidR="007F3865">
        <w:rPr>
          <w:sz w:val="28"/>
          <w:szCs w:val="28"/>
        </w:rPr>
        <w:t>–</w:t>
      </w:r>
      <w:r w:rsidRPr="00F804F4">
        <w:rPr>
          <w:sz w:val="28"/>
          <w:szCs w:val="28"/>
        </w:rPr>
        <w:t xml:space="preserve"> 11 млн. 693 тыс. 300 рублей,</w:t>
      </w:r>
    </w:p>
    <w:p w:rsidR="009B12A9" w:rsidRPr="00F804F4" w:rsidRDefault="009B12A9" w:rsidP="00F804F4">
      <w:pPr>
        <w:ind w:left="567" w:firstLine="851"/>
        <w:jc w:val="both"/>
        <w:rPr>
          <w:sz w:val="28"/>
          <w:szCs w:val="28"/>
        </w:rPr>
      </w:pPr>
      <w:r w:rsidRPr="00F804F4">
        <w:rPr>
          <w:sz w:val="28"/>
          <w:szCs w:val="28"/>
        </w:rPr>
        <w:t xml:space="preserve">внебюджетные источники </w:t>
      </w:r>
      <w:r w:rsidR="007F3865">
        <w:rPr>
          <w:sz w:val="28"/>
          <w:szCs w:val="28"/>
        </w:rPr>
        <w:t>–</w:t>
      </w:r>
      <w:r w:rsidRPr="00F804F4">
        <w:rPr>
          <w:sz w:val="28"/>
          <w:szCs w:val="28"/>
        </w:rPr>
        <w:t xml:space="preserve"> 162 млн. 614 тыс. 700 рублей».</w:t>
      </w:r>
    </w:p>
    <w:p w:rsidR="007F3865" w:rsidRDefault="007F3865" w:rsidP="00F804F4">
      <w:pPr>
        <w:ind w:left="567" w:firstLine="851"/>
        <w:jc w:val="both"/>
        <w:rPr>
          <w:sz w:val="28"/>
          <w:szCs w:val="28"/>
        </w:rPr>
      </w:pPr>
    </w:p>
    <w:p w:rsidR="007F3865" w:rsidRDefault="007F3865" w:rsidP="00F804F4">
      <w:pPr>
        <w:ind w:left="567" w:firstLine="851"/>
        <w:jc w:val="both"/>
        <w:rPr>
          <w:sz w:val="28"/>
          <w:szCs w:val="28"/>
        </w:rPr>
      </w:pPr>
    </w:p>
    <w:p w:rsidR="007F3865" w:rsidRDefault="007F3865" w:rsidP="00F804F4">
      <w:pPr>
        <w:ind w:left="567" w:firstLine="851"/>
        <w:jc w:val="both"/>
        <w:rPr>
          <w:sz w:val="28"/>
          <w:szCs w:val="28"/>
        </w:rPr>
      </w:pPr>
    </w:p>
    <w:p w:rsidR="009B12A9" w:rsidRPr="00F804F4" w:rsidRDefault="009B12A9" w:rsidP="00F804F4">
      <w:pPr>
        <w:ind w:left="567" w:firstLine="851"/>
        <w:jc w:val="both"/>
        <w:rPr>
          <w:sz w:val="28"/>
          <w:szCs w:val="28"/>
        </w:rPr>
      </w:pPr>
      <w:r w:rsidRPr="00F804F4">
        <w:rPr>
          <w:sz w:val="28"/>
          <w:szCs w:val="28"/>
        </w:rPr>
        <w:t>1.2.</w:t>
      </w:r>
      <w:r w:rsidR="007F3865">
        <w:rPr>
          <w:sz w:val="28"/>
          <w:szCs w:val="28"/>
        </w:rPr>
        <w:t> </w:t>
      </w:r>
      <w:r w:rsidRPr="00F804F4">
        <w:rPr>
          <w:sz w:val="28"/>
          <w:szCs w:val="28"/>
        </w:rPr>
        <w:t>В разделе 3:</w:t>
      </w:r>
    </w:p>
    <w:p w:rsidR="009B12A9" w:rsidRPr="00F804F4" w:rsidRDefault="009B12A9" w:rsidP="00F804F4">
      <w:pPr>
        <w:ind w:left="567" w:firstLine="851"/>
        <w:jc w:val="both"/>
        <w:rPr>
          <w:sz w:val="28"/>
          <w:szCs w:val="28"/>
        </w:rPr>
      </w:pPr>
      <w:r w:rsidRPr="00F804F4">
        <w:rPr>
          <w:sz w:val="28"/>
          <w:szCs w:val="28"/>
        </w:rPr>
        <w:t>1.2.1.</w:t>
      </w:r>
      <w:r w:rsidR="007F3865">
        <w:rPr>
          <w:sz w:val="28"/>
          <w:szCs w:val="28"/>
        </w:rPr>
        <w:t> </w:t>
      </w:r>
      <w:r w:rsidR="007F3865" w:rsidRPr="00F804F4">
        <w:rPr>
          <w:sz w:val="28"/>
          <w:szCs w:val="28"/>
        </w:rPr>
        <w:t>А</w:t>
      </w:r>
      <w:r w:rsidRPr="00F804F4">
        <w:rPr>
          <w:sz w:val="28"/>
          <w:szCs w:val="28"/>
        </w:rPr>
        <w:t xml:space="preserve">бзацы </w:t>
      </w:r>
      <w:r w:rsidR="007F3865">
        <w:rPr>
          <w:sz w:val="28"/>
          <w:szCs w:val="28"/>
        </w:rPr>
        <w:t>второй</w:t>
      </w:r>
      <w:r w:rsidRPr="00F804F4">
        <w:rPr>
          <w:sz w:val="28"/>
          <w:szCs w:val="28"/>
        </w:rPr>
        <w:t xml:space="preserve"> – </w:t>
      </w:r>
      <w:r w:rsidR="007F3865">
        <w:rPr>
          <w:sz w:val="28"/>
          <w:szCs w:val="28"/>
        </w:rPr>
        <w:t>шестой</w:t>
      </w:r>
      <w:r w:rsidRPr="00F804F4">
        <w:rPr>
          <w:sz w:val="28"/>
          <w:szCs w:val="28"/>
        </w:rPr>
        <w:t xml:space="preserve"> изложить в </w:t>
      </w:r>
      <w:r w:rsidR="007F3865">
        <w:rPr>
          <w:sz w:val="28"/>
          <w:szCs w:val="28"/>
        </w:rPr>
        <w:t>следующей</w:t>
      </w:r>
      <w:r w:rsidRPr="00F804F4">
        <w:rPr>
          <w:sz w:val="28"/>
          <w:szCs w:val="28"/>
        </w:rPr>
        <w:t xml:space="preserve"> редакции:</w:t>
      </w:r>
    </w:p>
    <w:p w:rsidR="009B12A9" w:rsidRPr="00F804F4" w:rsidRDefault="009B12A9" w:rsidP="00F804F4">
      <w:pPr>
        <w:ind w:left="567" w:firstLine="851"/>
        <w:jc w:val="both"/>
        <w:rPr>
          <w:sz w:val="28"/>
          <w:szCs w:val="28"/>
        </w:rPr>
      </w:pPr>
      <w:r w:rsidRPr="00F804F4">
        <w:rPr>
          <w:sz w:val="28"/>
          <w:szCs w:val="28"/>
        </w:rPr>
        <w:t>«На реализацию Программы запланировано всего 5 млрд. 50 млн. 310 тыс. 10 рублей 97 копеек, в том числе:</w:t>
      </w:r>
    </w:p>
    <w:p w:rsidR="009B12A9" w:rsidRPr="00F804F4" w:rsidRDefault="009B12A9" w:rsidP="00F804F4">
      <w:pPr>
        <w:ind w:left="567" w:firstLine="851"/>
        <w:jc w:val="both"/>
        <w:rPr>
          <w:sz w:val="28"/>
          <w:szCs w:val="28"/>
        </w:rPr>
      </w:pPr>
      <w:r w:rsidRPr="00F804F4">
        <w:rPr>
          <w:sz w:val="28"/>
          <w:szCs w:val="28"/>
        </w:rPr>
        <w:t>4 млрд. 262 млн. 439 тыс. 6</w:t>
      </w:r>
      <w:r w:rsidR="007F3865">
        <w:rPr>
          <w:sz w:val="28"/>
          <w:szCs w:val="28"/>
        </w:rPr>
        <w:t>53 рубля 97 копеек –</w:t>
      </w:r>
      <w:r w:rsidRPr="00F804F4">
        <w:rPr>
          <w:sz w:val="28"/>
          <w:szCs w:val="28"/>
        </w:rPr>
        <w:t xml:space="preserve"> из бюджета Волгограда,</w:t>
      </w:r>
    </w:p>
    <w:p w:rsidR="009B12A9" w:rsidRPr="00F804F4" w:rsidRDefault="007F3865" w:rsidP="00F804F4">
      <w:pPr>
        <w:ind w:left="567" w:firstLine="851"/>
        <w:jc w:val="both"/>
        <w:rPr>
          <w:sz w:val="28"/>
          <w:szCs w:val="28"/>
        </w:rPr>
      </w:pPr>
      <w:r>
        <w:rPr>
          <w:sz w:val="28"/>
          <w:szCs w:val="28"/>
        </w:rPr>
        <w:t>304 тыс. 757 рублей –</w:t>
      </w:r>
      <w:r w:rsidR="009B12A9" w:rsidRPr="00F804F4">
        <w:rPr>
          <w:sz w:val="28"/>
          <w:szCs w:val="28"/>
        </w:rPr>
        <w:t xml:space="preserve"> из федерального бюджета,</w:t>
      </w:r>
    </w:p>
    <w:p w:rsidR="009B12A9" w:rsidRPr="00F804F4" w:rsidRDefault="009B12A9" w:rsidP="00F804F4">
      <w:pPr>
        <w:ind w:left="567" w:firstLine="851"/>
        <w:jc w:val="both"/>
        <w:rPr>
          <w:sz w:val="28"/>
          <w:szCs w:val="28"/>
        </w:rPr>
      </w:pPr>
      <w:r w:rsidRPr="00F804F4">
        <w:rPr>
          <w:sz w:val="28"/>
          <w:szCs w:val="28"/>
        </w:rPr>
        <w:t>11</w:t>
      </w:r>
      <w:r w:rsidR="007F3865">
        <w:rPr>
          <w:sz w:val="28"/>
          <w:szCs w:val="28"/>
        </w:rPr>
        <w:t xml:space="preserve"> млн. 693 тыс. 300 рублей –</w:t>
      </w:r>
      <w:r w:rsidRPr="00F804F4">
        <w:rPr>
          <w:sz w:val="28"/>
          <w:szCs w:val="28"/>
        </w:rPr>
        <w:t xml:space="preserve"> из бюджета Волгоградской области,</w:t>
      </w:r>
    </w:p>
    <w:p w:rsidR="009B12A9" w:rsidRPr="00F804F4" w:rsidRDefault="009B12A9" w:rsidP="00F804F4">
      <w:pPr>
        <w:ind w:left="567" w:firstLine="851"/>
        <w:jc w:val="both"/>
        <w:rPr>
          <w:sz w:val="28"/>
          <w:szCs w:val="28"/>
        </w:rPr>
      </w:pPr>
      <w:r w:rsidRPr="00F804F4">
        <w:rPr>
          <w:sz w:val="28"/>
          <w:szCs w:val="28"/>
        </w:rPr>
        <w:t>775 млн. 872 тыс. 300 рублей – из внебюджетных источников;</w:t>
      </w:r>
      <w:r w:rsidR="007F3865">
        <w:rPr>
          <w:sz w:val="28"/>
          <w:szCs w:val="28"/>
        </w:rPr>
        <w:t>».</w:t>
      </w:r>
    </w:p>
    <w:p w:rsidR="009B12A9" w:rsidRPr="00F804F4" w:rsidRDefault="00E31F24" w:rsidP="00F804F4">
      <w:pPr>
        <w:ind w:left="567" w:firstLine="851"/>
        <w:jc w:val="both"/>
        <w:rPr>
          <w:sz w:val="28"/>
          <w:szCs w:val="28"/>
        </w:rPr>
      </w:pPr>
      <w:r>
        <w:rPr>
          <w:sz w:val="28"/>
          <w:szCs w:val="28"/>
        </w:rPr>
        <w:t>1.2.2. </w:t>
      </w:r>
      <w:r w:rsidRPr="00F804F4">
        <w:rPr>
          <w:sz w:val="28"/>
          <w:szCs w:val="28"/>
        </w:rPr>
        <w:t>А</w:t>
      </w:r>
      <w:r>
        <w:rPr>
          <w:sz w:val="28"/>
          <w:szCs w:val="28"/>
        </w:rPr>
        <w:t>бзацы пятнадцатый – восемнадцатый</w:t>
      </w:r>
      <w:r w:rsidR="009B12A9" w:rsidRPr="00F804F4">
        <w:rPr>
          <w:sz w:val="28"/>
          <w:szCs w:val="28"/>
        </w:rPr>
        <w:t xml:space="preserve"> изложить в </w:t>
      </w:r>
      <w:r>
        <w:rPr>
          <w:sz w:val="28"/>
          <w:szCs w:val="28"/>
        </w:rPr>
        <w:t>следующей</w:t>
      </w:r>
      <w:r>
        <w:rPr>
          <w:sz w:val="28"/>
          <w:szCs w:val="28"/>
        </w:rPr>
        <w:br/>
      </w:r>
      <w:r w:rsidR="009B12A9" w:rsidRPr="00F804F4">
        <w:rPr>
          <w:sz w:val="28"/>
          <w:szCs w:val="28"/>
        </w:rPr>
        <w:t>редакции:</w:t>
      </w:r>
    </w:p>
    <w:p w:rsidR="009B12A9" w:rsidRPr="00F804F4" w:rsidRDefault="00E31F24" w:rsidP="00F804F4">
      <w:pPr>
        <w:ind w:left="567" w:firstLine="851"/>
        <w:jc w:val="both"/>
        <w:rPr>
          <w:sz w:val="28"/>
          <w:szCs w:val="28"/>
        </w:rPr>
      </w:pPr>
      <w:r>
        <w:rPr>
          <w:sz w:val="28"/>
          <w:szCs w:val="28"/>
        </w:rPr>
        <w:t>«</w:t>
      </w:r>
      <w:r w:rsidR="009B12A9" w:rsidRPr="00F804F4">
        <w:rPr>
          <w:sz w:val="28"/>
          <w:szCs w:val="28"/>
        </w:rPr>
        <w:t>на 2018 год – 1 млрд. 49 млн. 21 тыс. 900 рублей, из них:</w:t>
      </w:r>
    </w:p>
    <w:p w:rsidR="009B12A9" w:rsidRPr="00F804F4" w:rsidRDefault="009B12A9" w:rsidP="00F804F4">
      <w:pPr>
        <w:ind w:left="567" w:firstLine="851"/>
        <w:jc w:val="both"/>
        <w:rPr>
          <w:sz w:val="28"/>
          <w:szCs w:val="28"/>
        </w:rPr>
      </w:pPr>
      <w:r w:rsidRPr="00F804F4">
        <w:rPr>
          <w:sz w:val="28"/>
          <w:szCs w:val="28"/>
        </w:rPr>
        <w:t>874 млн. 713 тыс. 900 рублей – из бюджета Волгограда,</w:t>
      </w:r>
    </w:p>
    <w:p w:rsidR="009B12A9" w:rsidRPr="00F804F4" w:rsidRDefault="009B12A9" w:rsidP="00F804F4">
      <w:pPr>
        <w:ind w:left="567" w:firstLine="851"/>
        <w:jc w:val="both"/>
        <w:rPr>
          <w:sz w:val="28"/>
          <w:szCs w:val="28"/>
        </w:rPr>
      </w:pPr>
      <w:r w:rsidRPr="00F804F4">
        <w:rPr>
          <w:sz w:val="28"/>
          <w:szCs w:val="28"/>
        </w:rPr>
        <w:t>11 млн. 693 тыс. 300 рублей – из бюджета Волгоградской области,</w:t>
      </w:r>
    </w:p>
    <w:p w:rsidR="009B12A9" w:rsidRPr="00F804F4" w:rsidRDefault="009B12A9" w:rsidP="00F804F4">
      <w:pPr>
        <w:ind w:left="567" w:firstLine="851"/>
        <w:jc w:val="both"/>
        <w:rPr>
          <w:sz w:val="28"/>
          <w:szCs w:val="28"/>
        </w:rPr>
      </w:pPr>
      <w:r w:rsidRPr="00F804F4">
        <w:rPr>
          <w:sz w:val="28"/>
          <w:szCs w:val="28"/>
        </w:rPr>
        <w:t>162 млн. 614 тыс. 700 рублей – из внебюджетных источников;</w:t>
      </w:r>
      <w:r w:rsidR="00E31F24">
        <w:rPr>
          <w:sz w:val="28"/>
          <w:szCs w:val="28"/>
        </w:rPr>
        <w:t>».</w:t>
      </w:r>
    </w:p>
    <w:p w:rsidR="009B12A9" w:rsidRPr="00F804F4" w:rsidRDefault="009B12A9" w:rsidP="00F804F4">
      <w:pPr>
        <w:ind w:left="567" w:firstLine="851"/>
        <w:jc w:val="both"/>
        <w:rPr>
          <w:sz w:val="28"/>
          <w:szCs w:val="28"/>
        </w:rPr>
      </w:pPr>
      <w:r w:rsidRPr="00F804F4">
        <w:rPr>
          <w:sz w:val="28"/>
          <w:szCs w:val="28"/>
        </w:rPr>
        <w:t>1.2.3. Таблицу «Источники ресурсного обеспечения Программы» изл</w:t>
      </w:r>
      <w:r w:rsidRPr="00F804F4">
        <w:rPr>
          <w:sz w:val="28"/>
          <w:szCs w:val="28"/>
        </w:rPr>
        <w:t>о</w:t>
      </w:r>
      <w:r w:rsidRPr="00F804F4">
        <w:rPr>
          <w:sz w:val="28"/>
          <w:szCs w:val="28"/>
        </w:rPr>
        <w:t xml:space="preserve">жить в </w:t>
      </w:r>
      <w:r w:rsidR="00E31F24">
        <w:rPr>
          <w:sz w:val="28"/>
          <w:szCs w:val="28"/>
        </w:rPr>
        <w:t>следующей</w:t>
      </w:r>
      <w:r w:rsidRPr="00F804F4">
        <w:rPr>
          <w:sz w:val="28"/>
          <w:szCs w:val="28"/>
        </w:rPr>
        <w:t xml:space="preserve"> редакции:</w:t>
      </w:r>
    </w:p>
    <w:p w:rsidR="009B12A9" w:rsidRPr="00F804F4" w:rsidRDefault="009B12A9" w:rsidP="005A7526">
      <w:pPr>
        <w:ind w:left="567"/>
        <w:jc w:val="center"/>
        <w:rPr>
          <w:sz w:val="28"/>
          <w:szCs w:val="28"/>
        </w:rPr>
      </w:pPr>
    </w:p>
    <w:p w:rsidR="009B12A9" w:rsidRPr="00F804F4" w:rsidRDefault="009B12A9" w:rsidP="005A7526">
      <w:pPr>
        <w:ind w:left="567"/>
        <w:jc w:val="center"/>
        <w:rPr>
          <w:sz w:val="28"/>
          <w:szCs w:val="28"/>
        </w:rPr>
      </w:pPr>
      <w:r w:rsidRPr="00F804F4">
        <w:rPr>
          <w:sz w:val="28"/>
          <w:szCs w:val="28"/>
        </w:rPr>
        <w:t>Источники ресурсного обеспечения Программы</w:t>
      </w:r>
    </w:p>
    <w:p w:rsidR="009B12A9" w:rsidRPr="008C6283" w:rsidRDefault="009B12A9" w:rsidP="008C6283">
      <w:pPr>
        <w:ind w:left="567"/>
        <w:jc w:val="both"/>
        <w:rPr>
          <w:sz w:val="28"/>
          <w:szCs w:val="28"/>
        </w:rPr>
      </w:pPr>
    </w:p>
    <w:tbl>
      <w:tblPr>
        <w:tblStyle w:val="ab"/>
        <w:tblW w:w="9781" w:type="dxa"/>
        <w:tblInd w:w="562" w:type="dxa"/>
        <w:tblLayout w:type="fixed"/>
        <w:tblLook w:val="04A0" w:firstRow="1" w:lastRow="0" w:firstColumn="1" w:lastColumn="0" w:noHBand="0" w:noVBand="1"/>
      </w:tblPr>
      <w:tblGrid>
        <w:gridCol w:w="567"/>
        <w:gridCol w:w="993"/>
        <w:gridCol w:w="708"/>
        <w:gridCol w:w="1247"/>
        <w:gridCol w:w="1163"/>
        <w:gridCol w:w="1105"/>
        <w:gridCol w:w="992"/>
        <w:gridCol w:w="851"/>
        <w:gridCol w:w="879"/>
        <w:gridCol w:w="1276"/>
      </w:tblGrid>
      <w:tr w:rsidR="008C6283" w:rsidRPr="00F804F4" w:rsidTr="007B0456">
        <w:tc>
          <w:tcPr>
            <w:tcW w:w="567" w:type="dxa"/>
            <w:vMerge w:val="restart"/>
          </w:tcPr>
          <w:p w:rsidR="008C6283" w:rsidRPr="008C6283" w:rsidRDefault="008C6283" w:rsidP="008C6283">
            <w:pPr>
              <w:jc w:val="center"/>
              <w:rPr>
                <w:sz w:val="22"/>
                <w:szCs w:val="22"/>
              </w:rPr>
            </w:pPr>
            <w:r w:rsidRPr="008C6283">
              <w:rPr>
                <w:sz w:val="22"/>
                <w:szCs w:val="22"/>
              </w:rPr>
              <w:t>№ п/п</w:t>
            </w:r>
          </w:p>
        </w:tc>
        <w:tc>
          <w:tcPr>
            <w:tcW w:w="993" w:type="dxa"/>
            <w:vMerge w:val="restart"/>
          </w:tcPr>
          <w:p w:rsidR="008C6283" w:rsidRPr="008C6283" w:rsidRDefault="008C6283" w:rsidP="008C6283">
            <w:pPr>
              <w:jc w:val="center"/>
              <w:rPr>
                <w:sz w:val="22"/>
                <w:szCs w:val="22"/>
              </w:rPr>
            </w:pPr>
            <w:r w:rsidRPr="008C6283">
              <w:rPr>
                <w:sz w:val="22"/>
                <w:szCs w:val="22"/>
              </w:rPr>
              <w:t>Наим</w:t>
            </w:r>
            <w:r w:rsidRPr="008C6283">
              <w:rPr>
                <w:sz w:val="22"/>
                <w:szCs w:val="22"/>
              </w:rPr>
              <w:t>е</w:t>
            </w:r>
            <w:r w:rsidRPr="008C6283">
              <w:rPr>
                <w:sz w:val="22"/>
                <w:szCs w:val="22"/>
              </w:rPr>
              <w:t>нование исто</w:t>
            </w:r>
            <w:r w:rsidRPr="008C6283">
              <w:rPr>
                <w:sz w:val="22"/>
                <w:szCs w:val="22"/>
              </w:rPr>
              <w:t>ч</w:t>
            </w:r>
            <w:r w:rsidRPr="008C6283">
              <w:rPr>
                <w:sz w:val="22"/>
                <w:szCs w:val="22"/>
              </w:rPr>
              <w:t>ника</w:t>
            </w:r>
          </w:p>
        </w:tc>
        <w:tc>
          <w:tcPr>
            <w:tcW w:w="708" w:type="dxa"/>
            <w:vMerge w:val="restart"/>
          </w:tcPr>
          <w:p w:rsidR="008C6283" w:rsidRPr="008C6283" w:rsidRDefault="008C6283" w:rsidP="008C6283">
            <w:pPr>
              <w:jc w:val="center"/>
              <w:rPr>
                <w:sz w:val="22"/>
                <w:szCs w:val="22"/>
              </w:rPr>
            </w:pPr>
            <w:r w:rsidRPr="008C6283">
              <w:rPr>
                <w:sz w:val="22"/>
                <w:szCs w:val="22"/>
              </w:rPr>
              <w:t>Ед</w:t>
            </w:r>
            <w:r w:rsidRPr="008C6283">
              <w:rPr>
                <w:sz w:val="22"/>
                <w:szCs w:val="22"/>
              </w:rPr>
              <w:t>и</w:t>
            </w:r>
            <w:r w:rsidRPr="008C6283">
              <w:rPr>
                <w:sz w:val="22"/>
                <w:szCs w:val="22"/>
              </w:rPr>
              <w:t>ница и</w:t>
            </w:r>
            <w:r w:rsidRPr="008C6283">
              <w:rPr>
                <w:sz w:val="22"/>
                <w:szCs w:val="22"/>
              </w:rPr>
              <w:t>з</w:t>
            </w:r>
            <w:r w:rsidRPr="008C6283">
              <w:rPr>
                <w:sz w:val="22"/>
                <w:szCs w:val="22"/>
              </w:rPr>
              <w:t>м</w:t>
            </w:r>
            <w:r w:rsidRPr="008C6283">
              <w:rPr>
                <w:sz w:val="22"/>
                <w:szCs w:val="22"/>
              </w:rPr>
              <w:t>е</w:t>
            </w:r>
            <w:r w:rsidRPr="008C6283">
              <w:rPr>
                <w:sz w:val="22"/>
                <w:szCs w:val="22"/>
              </w:rPr>
              <w:t>р</w:t>
            </w:r>
            <w:r w:rsidRPr="008C6283">
              <w:rPr>
                <w:sz w:val="22"/>
                <w:szCs w:val="22"/>
              </w:rPr>
              <w:t>е</w:t>
            </w:r>
            <w:r w:rsidRPr="008C6283">
              <w:rPr>
                <w:sz w:val="22"/>
                <w:szCs w:val="22"/>
              </w:rPr>
              <w:t>ния</w:t>
            </w:r>
          </w:p>
        </w:tc>
        <w:tc>
          <w:tcPr>
            <w:tcW w:w="6237" w:type="dxa"/>
            <w:gridSpan w:val="6"/>
          </w:tcPr>
          <w:p w:rsidR="008C6283" w:rsidRPr="008C6283" w:rsidRDefault="008C6283" w:rsidP="008C6283">
            <w:pPr>
              <w:jc w:val="center"/>
              <w:rPr>
                <w:sz w:val="22"/>
                <w:szCs w:val="22"/>
              </w:rPr>
            </w:pPr>
            <w:r w:rsidRPr="008C6283">
              <w:rPr>
                <w:sz w:val="22"/>
                <w:szCs w:val="22"/>
              </w:rPr>
              <w:t>Объем финансовых средств</w:t>
            </w:r>
          </w:p>
        </w:tc>
        <w:tc>
          <w:tcPr>
            <w:tcW w:w="1276" w:type="dxa"/>
            <w:vMerge w:val="restart"/>
          </w:tcPr>
          <w:p w:rsidR="008C6283" w:rsidRPr="008C6283" w:rsidRDefault="008C6283" w:rsidP="008C6283">
            <w:pPr>
              <w:jc w:val="center"/>
              <w:rPr>
                <w:sz w:val="22"/>
                <w:szCs w:val="22"/>
              </w:rPr>
            </w:pPr>
            <w:r>
              <w:rPr>
                <w:sz w:val="22"/>
                <w:szCs w:val="22"/>
              </w:rPr>
              <w:t>Описание механизма привлеч</w:t>
            </w:r>
            <w:r>
              <w:rPr>
                <w:sz w:val="22"/>
                <w:szCs w:val="22"/>
              </w:rPr>
              <w:t>е</w:t>
            </w:r>
            <w:r>
              <w:rPr>
                <w:sz w:val="22"/>
                <w:szCs w:val="22"/>
              </w:rPr>
              <w:t>ния, но</w:t>
            </w:r>
            <w:r>
              <w:rPr>
                <w:sz w:val="22"/>
                <w:szCs w:val="22"/>
              </w:rPr>
              <w:t>р</w:t>
            </w:r>
            <w:r>
              <w:rPr>
                <w:sz w:val="22"/>
                <w:szCs w:val="22"/>
              </w:rPr>
              <w:t>мативные ссылки на соглаш</w:t>
            </w:r>
            <w:r>
              <w:rPr>
                <w:sz w:val="22"/>
                <w:szCs w:val="22"/>
              </w:rPr>
              <w:t>е</w:t>
            </w:r>
            <w:r>
              <w:rPr>
                <w:sz w:val="22"/>
                <w:szCs w:val="22"/>
              </w:rPr>
              <w:t>ния, др</w:t>
            </w:r>
            <w:r>
              <w:rPr>
                <w:sz w:val="22"/>
                <w:szCs w:val="22"/>
              </w:rPr>
              <w:t>у</w:t>
            </w:r>
            <w:r>
              <w:rPr>
                <w:sz w:val="22"/>
                <w:szCs w:val="22"/>
              </w:rPr>
              <w:t xml:space="preserve">гие </w:t>
            </w:r>
            <w:r w:rsidRPr="008C6283">
              <w:rPr>
                <w:spacing w:val="-6"/>
                <w:sz w:val="22"/>
                <w:szCs w:val="22"/>
              </w:rPr>
              <w:t>по</w:t>
            </w:r>
            <w:r w:rsidRPr="008C6283">
              <w:rPr>
                <w:spacing w:val="-6"/>
                <w:sz w:val="22"/>
                <w:szCs w:val="22"/>
              </w:rPr>
              <w:t>д</w:t>
            </w:r>
            <w:r w:rsidRPr="008C6283">
              <w:rPr>
                <w:spacing w:val="-6"/>
                <w:sz w:val="22"/>
                <w:szCs w:val="22"/>
              </w:rPr>
              <w:t>тверж</w:t>
            </w:r>
            <w:r>
              <w:rPr>
                <w:sz w:val="22"/>
                <w:szCs w:val="22"/>
              </w:rPr>
              <w:t>д</w:t>
            </w:r>
            <w:r>
              <w:rPr>
                <w:sz w:val="22"/>
                <w:szCs w:val="22"/>
              </w:rPr>
              <w:t>а</w:t>
            </w:r>
            <w:r>
              <w:rPr>
                <w:sz w:val="22"/>
                <w:szCs w:val="22"/>
              </w:rPr>
              <w:t>ющие д</w:t>
            </w:r>
            <w:r>
              <w:rPr>
                <w:sz w:val="22"/>
                <w:szCs w:val="22"/>
              </w:rPr>
              <w:t>о</w:t>
            </w:r>
            <w:r>
              <w:rPr>
                <w:sz w:val="22"/>
                <w:szCs w:val="22"/>
              </w:rPr>
              <w:t>кументы</w:t>
            </w:r>
          </w:p>
        </w:tc>
      </w:tr>
      <w:tr w:rsidR="008C6283" w:rsidRPr="00F804F4" w:rsidTr="007B0456">
        <w:trPr>
          <w:trHeight w:val="272"/>
        </w:trPr>
        <w:tc>
          <w:tcPr>
            <w:tcW w:w="567" w:type="dxa"/>
            <w:vMerge/>
          </w:tcPr>
          <w:p w:rsidR="008C6283" w:rsidRPr="008C6283" w:rsidRDefault="008C6283" w:rsidP="008C6283">
            <w:pPr>
              <w:jc w:val="center"/>
              <w:rPr>
                <w:sz w:val="22"/>
                <w:szCs w:val="22"/>
              </w:rPr>
            </w:pPr>
          </w:p>
        </w:tc>
        <w:tc>
          <w:tcPr>
            <w:tcW w:w="993" w:type="dxa"/>
            <w:vMerge/>
          </w:tcPr>
          <w:p w:rsidR="008C6283" w:rsidRPr="008C6283" w:rsidRDefault="008C6283" w:rsidP="008C6283">
            <w:pPr>
              <w:jc w:val="center"/>
              <w:rPr>
                <w:sz w:val="22"/>
                <w:szCs w:val="22"/>
              </w:rPr>
            </w:pPr>
          </w:p>
        </w:tc>
        <w:tc>
          <w:tcPr>
            <w:tcW w:w="708" w:type="dxa"/>
            <w:vMerge/>
          </w:tcPr>
          <w:p w:rsidR="008C6283" w:rsidRPr="008C6283" w:rsidRDefault="008C6283" w:rsidP="008C6283">
            <w:pPr>
              <w:jc w:val="center"/>
              <w:rPr>
                <w:sz w:val="22"/>
                <w:szCs w:val="22"/>
              </w:rPr>
            </w:pPr>
          </w:p>
        </w:tc>
        <w:tc>
          <w:tcPr>
            <w:tcW w:w="1247" w:type="dxa"/>
            <w:vMerge w:val="restart"/>
          </w:tcPr>
          <w:p w:rsidR="008C6283" w:rsidRPr="008C6283" w:rsidRDefault="008C6283" w:rsidP="008C6283">
            <w:pPr>
              <w:jc w:val="center"/>
              <w:rPr>
                <w:sz w:val="22"/>
                <w:szCs w:val="22"/>
              </w:rPr>
            </w:pPr>
            <w:r w:rsidRPr="008C6283">
              <w:rPr>
                <w:sz w:val="22"/>
                <w:szCs w:val="22"/>
              </w:rPr>
              <w:t>всего по Програ</w:t>
            </w:r>
            <w:r w:rsidRPr="008C6283">
              <w:rPr>
                <w:sz w:val="22"/>
                <w:szCs w:val="22"/>
              </w:rPr>
              <w:t>м</w:t>
            </w:r>
            <w:r w:rsidRPr="008C6283">
              <w:rPr>
                <w:sz w:val="22"/>
                <w:szCs w:val="22"/>
              </w:rPr>
              <w:t>ме</w:t>
            </w:r>
          </w:p>
        </w:tc>
        <w:tc>
          <w:tcPr>
            <w:tcW w:w="4990" w:type="dxa"/>
            <w:gridSpan w:val="5"/>
          </w:tcPr>
          <w:p w:rsidR="008C6283" w:rsidRPr="008C6283" w:rsidRDefault="008C6283" w:rsidP="008C6283">
            <w:pPr>
              <w:jc w:val="center"/>
              <w:rPr>
                <w:sz w:val="22"/>
                <w:szCs w:val="22"/>
              </w:rPr>
            </w:pPr>
            <w:r w:rsidRPr="008C6283">
              <w:rPr>
                <w:sz w:val="22"/>
                <w:szCs w:val="22"/>
              </w:rPr>
              <w:t>в том числе</w:t>
            </w:r>
          </w:p>
        </w:tc>
        <w:tc>
          <w:tcPr>
            <w:tcW w:w="1276" w:type="dxa"/>
            <w:vMerge/>
          </w:tcPr>
          <w:p w:rsidR="008C6283" w:rsidRPr="008C6283" w:rsidRDefault="008C6283" w:rsidP="008C6283">
            <w:pPr>
              <w:jc w:val="center"/>
              <w:rPr>
                <w:sz w:val="22"/>
                <w:szCs w:val="22"/>
              </w:rPr>
            </w:pPr>
          </w:p>
        </w:tc>
      </w:tr>
      <w:tr w:rsidR="008C6283" w:rsidRPr="00F804F4" w:rsidTr="007B0456">
        <w:tc>
          <w:tcPr>
            <w:tcW w:w="567" w:type="dxa"/>
            <w:vMerge/>
          </w:tcPr>
          <w:p w:rsidR="008C6283" w:rsidRPr="008C6283" w:rsidRDefault="008C6283" w:rsidP="008C6283">
            <w:pPr>
              <w:jc w:val="center"/>
              <w:rPr>
                <w:sz w:val="22"/>
                <w:szCs w:val="22"/>
              </w:rPr>
            </w:pPr>
          </w:p>
        </w:tc>
        <w:tc>
          <w:tcPr>
            <w:tcW w:w="993" w:type="dxa"/>
            <w:vMerge/>
          </w:tcPr>
          <w:p w:rsidR="008C6283" w:rsidRPr="008C6283" w:rsidRDefault="008C6283" w:rsidP="008C6283">
            <w:pPr>
              <w:jc w:val="center"/>
              <w:rPr>
                <w:sz w:val="22"/>
                <w:szCs w:val="22"/>
              </w:rPr>
            </w:pPr>
          </w:p>
        </w:tc>
        <w:tc>
          <w:tcPr>
            <w:tcW w:w="708" w:type="dxa"/>
            <w:vMerge/>
          </w:tcPr>
          <w:p w:rsidR="008C6283" w:rsidRPr="008C6283" w:rsidRDefault="008C6283" w:rsidP="008C6283">
            <w:pPr>
              <w:jc w:val="center"/>
              <w:rPr>
                <w:sz w:val="22"/>
                <w:szCs w:val="22"/>
              </w:rPr>
            </w:pPr>
          </w:p>
        </w:tc>
        <w:tc>
          <w:tcPr>
            <w:tcW w:w="1247" w:type="dxa"/>
            <w:vMerge/>
          </w:tcPr>
          <w:p w:rsidR="008C6283" w:rsidRPr="008C6283" w:rsidRDefault="008C6283" w:rsidP="008C6283">
            <w:pPr>
              <w:jc w:val="center"/>
              <w:rPr>
                <w:sz w:val="22"/>
                <w:szCs w:val="22"/>
              </w:rPr>
            </w:pPr>
          </w:p>
        </w:tc>
        <w:tc>
          <w:tcPr>
            <w:tcW w:w="1163" w:type="dxa"/>
          </w:tcPr>
          <w:p w:rsidR="007B0456" w:rsidRDefault="007B0456" w:rsidP="008C6283">
            <w:pPr>
              <w:jc w:val="center"/>
              <w:rPr>
                <w:sz w:val="22"/>
                <w:szCs w:val="22"/>
              </w:rPr>
            </w:pPr>
            <w:r>
              <w:rPr>
                <w:sz w:val="22"/>
                <w:szCs w:val="22"/>
              </w:rPr>
              <w:t>2016</w:t>
            </w:r>
          </w:p>
          <w:p w:rsidR="008C6283" w:rsidRPr="008C6283" w:rsidRDefault="008C6283" w:rsidP="008C6283">
            <w:pPr>
              <w:jc w:val="center"/>
              <w:rPr>
                <w:sz w:val="22"/>
                <w:szCs w:val="22"/>
              </w:rPr>
            </w:pPr>
            <w:r>
              <w:rPr>
                <w:sz w:val="22"/>
                <w:szCs w:val="22"/>
              </w:rPr>
              <w:t>год</w:t>
            </w:r>
          </w:p>
        </w:tc>
        <w:tc>
          <w:tcPr>
            <w:tcW w:w="1105" w:type="dxa"/>
          </w:tcPr>
          <w:p w:rsidR="007B0456" w:rsidRDefault="007B0456" w:rsidP="008C6283">
            <w:pPr>
              <w:jc w:val="center"/>
              <w:rPr>
                <w:sz w:val="22"/>
                <w:szCs w:val="22"/>
              </w:rPr>
            </w:pPr>
            <w:r>
              <w:rPr>
                <w:sz w:val="22"/>
                <w:szCs w:val="22"/>
              </w:rPr>
              <w:t>2017</w:t>
            </w:r>
          </w:p>
          <w:p w:rsidR="008C6283" w:rsidRPr="008C6283" w:rsidRDefault="008C6283" w:rsidP="008C6283">
            <w:pPr>
              <w:jc w:val="center"/>
              <w:rPr>
                <w:sz w:val="22"/>
                <w:szCs w:val="22"/>
              </w:rPr>
            </w:pPr>
            <w:r>
              <w:rPr>
                <w:sz w:val="22"/>
                <w:szCs w:val="22"/>
              </w:rPr>
              <w:t>год</w:t>
            </w:r>
          </w:p>
        </w:tc>
        <w:tc>
          <w:tcPr>
            <w:tcW w:w="992" w:type="dxa"/>
          </w:tcPr>
          <w:p w:rsidR="008C6283" w:rsidRPr="008C6283" w:rsidRDefault="008C6283" w:rsidP="008C6283">
            <w:pPr>
              <w:jc w:val="center"/>
              <w:rPr>
                <w:sz w:val="22"/>
                <w:szCs w:val="22"/>
              </w:rPr>
            </w:pPr>
            <w:r>
              <w:rPr>
                <w:sz w:val="22"/>
                <w:szCs w:val="22"/>
              </w:rPr>
              <w:t>2018 год</w:t>
            </w:r>
          </w:p>
        </w:tc>
        <w:tc>
          <w:tcPr>
            <w:tcW w:w="851" w:type="dxa"/>
          </w:tcPr>
          <w:p w:rsidR="008C6283" w:rsidRPr="008C6283" w:rsidRDefault="008C6283" w:rsidP="008C6283">
            <w:pPr>
              <w:jc w:val="center"/>
              <w:rPr>
                <w:sz w:val="22"/>
                <w:szCs w:val="22"/>
              </w:rPr>
            </w:pPr>
            <w:r>
              <w:rPr>
                <w:sz w:val="22"/>
                <w:szCs w:val="22"/>
              </w:rPr>
              <w:t>2019 год</w:t>
            </w:r>
          </w:p>
        </w:tc>
        <w:tc>
          <w:tcPr>
            <w:tcW w:w="879" w:type="dxa"/>
          </w:tcPr>
          <w:p w:rsidR="008C6283" w:rsidRPr="008C6283" w:rsidRDefault="008C6283" w:rsidP="008C6283">
            <w:pPr>
              <w:jc w:val="center"/>
              <w:rPr>
                <w:sz w:val="22"/>
                <w:szCs w:val="22"/>
              </w:rPr>
            </w:pPr>
            <w:r>
              <w:rPr>
                <w:sz w:val="22"/>
                <w:szCs w:val="22"/>
              </w:rPr>
              <w:t>2020 год</w:t>
            </w:r>
          </w:p>
        </w:tc>
        <w:tc>
          <w:tcPr>
            <w:tcW w:w="1276" w:type="dxa"/>
            <w:vMerge/>
          </w:tcPr>
          <w:p w:rsidR="008C6283" w:rsidRPr="008C6283" w:rsidRDefault="008C6283" w:rsidP="008C6283">
            <w:pPr>
              <w:jc w:val="center"/>
              <w:rPr>
                <w:sz w:val="22"/>
                <w:szCs w:val="22"/>
              </w:rPr>
            </w:pPr>
          </w:p>
        </w:tc>
      </w:tr>
      <w:tr w:rsidR="008C6283" w:rsidRPr="00F804F4" w:rsidTr="007B0456">
        <w:tc>
          <w:tcPr>
            <w:tcW w:w="567" w:type="dxa"/>
          </w:tcPr>
          <w:p w:rsidR="008C6283" w:rsidRPr="007B0456" w:rsidRDefault="007B0456" w:rsidP="008C6283">
            <w:pPr>
              <w:jc w:val="center"/>
              <w:rPr>
                <w:sz w:val="22"/>
                <w:szCs w:val="22"/>
              </w:rPr>
            </w:pPr>
            <w:r w:rsidRPr="007B0456">
              <w:rPr>
                <w:sz w:val="22"/>
                <w:szCs w:val="22"/>
              </w:rPr>
              <w:t>1</w:t>
            </w:r>
          </w:p>
        </w:tc>
        <w:tc>
          <w:tcPr>
            <w:tcW w:w="993" w:type="dxa"/>
          </w:tcPr>
          <w:p w:rsidR="008C6283" w:rsidRPr="007B0456" w:rsidRDefault="007B0456" w:rsidP="008C6283">
            <w:pPr>
              <w:jc w:val="center"/>
              <w:rPr>
                <w:sz w:val="22"/>
                <w:szCs w:val="22"/>
              </w:rPr>
            </w:pPr>
            <w:r w:rsidRPr="007B0456">
              <w:rPr>
                <w:sz w:val="22"/>
                <w:szCs w:val="22"/>
              </w:rPr>
              <w:t>2</w:t>
            </w:r>
          </w:p>
        </w:tc>
        <w:tc>
          <w:tcPr>
            <w:tcW w:w="708" w:type="dxa"/>
          </w:tcPr>
          <w:p w:rsidR="008C6283" w:rsidRPr="007B0456" w:rsidRDefault="007B0456" w:rsidP="008C6283">
            <w:pPr>
              <w:jc w:val="center"/>
              <w:rPr>
                <w:sz w:val="22"/>
                <w:szCs w:val="22"/>
              </w:rPr>
            </w:pPr>
            <w:r w:rsidRPr="007B0456">
              <w:rPr>
                <w:sz w:val="22"/>
                <w:szCs w:val="22"/>
              </w:rPr>
              <w:t>3</w:t>
            </w:r>
          </w:p>
        </w:tc>
        <w:tc>
          <w:tcPr>
            <w:tcW w:w="1247" w:type="dxa"/>
          </w:tcPr>
          <w:p w:rsidR="008C6283" w:rsidRPr="007B0456" w:rsidRDefault="007B0456" w:rsidP="008C6283">
            <w:pPr>
              <w:jc w:val="center"/>
              <w:rPr>
                <w:sz w:val="22"/>
                <w:szCs w:val="22"/>
              </w:rPr>
            </w:pPr>
            <w:r w:rsidRPr="007B0456">
              <w:rPr>
                <w:sz w:val="22"/>
                <w:szCs w:val="22"/>
              </w:rPr>
              <w:t>4</w:t>
            </w:r>
          </w:p>
        </w:tc>
        <w:tc>
          <w:tcPr>
            <w:tcW w:w="1163" w:type="dxa"/>
          </w:tcPr>
          <w:p w:rsidR="008C6283" w:rsidRPr="007B0456" w:rsidRDefault="007B0456" w:rsidP="008C6283">
            <w:pPr>
              <w:jc w:val="center"/>
              <w:rPr>
                <w:sz w:val="22"/>
                <w:szCs w:val="22"/>
              </w:rPr>
            </w:pPr>
            <w:r w:rsidRPr="007B0456">
              <w:rPr>
                <w:sz w:val="22"/>
                <w:szCs w:val="22"/>
              </w:rPr>
              <w:t>5</w:t>
            </w:r>
          </w:p>
        </w:tc>
        <w:tc>
          <w:tcPr>
            <w:tcW w:w="1105" w:type="dxa"/>
          </w:tcPr>
          <w:p w:rsidR="008C6283" w:rsidRPr="007B0456" w:rsidRDefault="007B0456" w:rsidP="008C6283">
            <w:pPr>
              <w:jc w:val="center"/>
              <w:rPr>
                <w:sz w:val="22"/>
                <w:szCs w:val="22"/>
              </w:rPr>
            </w:pPr>
            <w:r w:rsidRPr="007B0456">
              <w:rPr>
                <w:sz w:val="22"/>
                <w:szCs w:val="22"/>
              </w:rPr>
              <w:t>6</w:t>
            </w:r>
          </w:p>
        </w:tc>
        <w:tc>
          <w:tcPr>
            <w:tcW w:w="992" w:type="dxa"/>
          </w:tcPr>
          <w:p w:rsidR="008C6283" w:rsidRPr="007B0456" w:rsidRDefault="007B0456" w:rsidP="008C6283">
            <w:pPr>
              <w:jc w:val="center"/>
              <w:rPr>
                <w:sz w:val="22"/>
                <w:szCs w:val="22"/>
              </w:rPr>
            </w:pPr>
            <w:r w:rsidRPr="007B0456">
              <w:rPr>
                <w:sz w:val="22"/>
                <w:szCs w:val="22"/>
              </w:rPr>
              <w:t>7</w:t>
            </w:r>
          </w:p>
        </w:tc>
        <w:tc>
          <w:tcPr>
            <w:tcW w:w="851" w:type="dxa"/>
          </w:tcPr>
          <w:p w:rsidR="008C6283" w:rsidRPr="007B0456" w:rsidRDefault="007B0456" w:rsidP="008C6283">
            <w:pPr>
              <w:jc w:val="center"/>
              <w:rPr>
                <w:sz w:val="22"/>
                <w:szCs w:val="22"/>
              </w:rPr>
            </w:pPr>
            <w:r w:rsidRPr="007B0456">
              <w:rPr>
                <w:sz w:val="22"/>
                <w:szCs w:val="22"/>
              </w:rPr>
              <w:t>8</w:t>
            </w:r>
          </w:p>
        </w:tc>
        <w:tc>
          <w:tcPr>
            <w:tcW w:w="879" w:type="dxa"/>
          </w:tcPr>
          <w:p w:rsidR="008C6283" w:rsidRPr="007B0456" w:rsidRDefault="007B0456" w:rsidP="008C6283">
            <w:pPr>
              <w:jc w:val="center"/>
              <w:rPr>
                <w:sz w:val="22"/>
                <w:szCs w:val="22"/>
              </w:rPr>
            </w:pPr>
            <w:r w:rsidRPr="007B0456">
              <w:rPr>
                <w:sz w:val="22"/>
                <w:szCs w:val="22"/>
              </w:rPr>
              <w:t>9</w:t>
            </w:r>
          </w:p>
        </w:tc>
        <w:tc>
          <w:tcPr>
            <w:tcW w:w="1276" w:type="dxa"/>
          </w:tcPr>
          <w:p w:rsidR="008C6283" w:rsidRPr="007B0456" w:rsidRDefault="007B0456" w:rsidP="008C6283">
            <w:pPr>
              <w:jc w:val="center"/>
              <w:rPr>
                <w:sz w:val="22"/>
                <w:szCs w:val="22"/>
              </w:rPr>
            </w:pPr>
            <w:r w:rsidRPr="007B0456">
              <w:rPr>
                <w:sz w:val="22"/>
                <w:szCs w:val="22"/>
              </w:rPr>
              <w:t>10</w:t>
            </w:r>
          </w:p>
        </w:tc>
      </w:tr>
      <w:tr w:rsidR="00E31F24" w:rsidRPr="00F804F4" w:rsidTr="007B0456">
        <w:tc>
          <w:tcPr>
            <w:tcW w:w="567" w:type="dxa"/>
          </w:tcPr>
          <w:p w:rsidR="00E31F24" w:rsidRPr="008C6283" w:rsidRDefault="00E31F24" w:rsidP="007B0456">
            <w:pPr>
              <w:jc w:val="center"/>
              <w:rPr>
                <w:sz w:val="22"/>
                <w:szCs w:val="22"/>
              </w:rPr>
            </w:pPr>
            <w:r w:rsidRPr="008C6283">
              <w:rPr>
                <w:sz w:val="22"/>
                <w:szCs w:val="22"/>
              </w:rPr>
              <w:t>1.</w:t>
            </w:r>
          </w:p>
        </w:tc>
        <w:tc>
          <w:tcPr>
            <w:tcW w:w="993" w:type="dxa"/>
          </w:tcPr>
          <w:p w:rsidR="00E31F24" w:rsidRPr="008C6283" w:rsidRDefault="007B0456" w:rsidP="007B0456">
            <w:pPr>
              <w:rPr>
                <w:sz w:val="22"/>
                <w:szCs w:val="22"/>
              </w:rPr>
            </w:pPr>
            <w:r>
              <w:rPr>
                <w:sz w:val="22"/>
                <w:szCs w:val="22"/>
              </w:rPr>
              <w:t>Бюджет Волг</w:t>
            </w:r>
            <w:r>
              <w:rPr>
                <w:sz w:val="22"/>
                <w:szCs w:val="22"/>
              </w:rPr>
              <w:t>о</w:t>
            </w:r>
            <w:r>
              <w:rPr>
                <w:sz w:val="22"/>
                <w:szCs w:val="22"/>
              </w:rPr>
              <w:t>града,</w:t>
            </w:r>
            <w:r>
              <w:rPr>
                <w:sz w:val="22"/>
                <w:szCs w:val="22"/>
              </w:rPr>
              <w:br/>
            </w:r>
            <w:r w:rsidR="00E31F24" w:rsidRPr="008C6283">
              <w:rPr>
                <w:sz w:val="22"/>
                <w:szCs w:val="22"/>
              </w:rPr>
              <w:t>в том числе:</w:t>
            </w:r>
          </w:p>
        </w:tc>
        <w:tc>
          <w:tcPr>
            <w:tcW w:w="708" w:type="dxa"/>
          </w:tcPr>
          <w:p w:rsidR="00E31F24" w:rsidRPr="008C6283" w:rsidRDefault="00E31F24" w:rsidP="007B0456">
            <w:pPr>
              <w:jc w:val="center"/>
              <w:rPr>
                <w:sz w:val="22"/>
                <w:szCs w:val="22"/>
              </w:rPr>
            </w:pPr>
            <w:r w:rsidRPr="008C6283">
              <w:rPr>
                <w:sz w:val="22"/>
                <w:szCs w:val="22"/>
              </w:rPr>
              <w:t>тыс. руб.</w:t>
            </w:r>
          </w:p>
        </w:tc>
        <w:tc>
          <w:tcPr>
            <w:tcW w:w="1247" w:type="dxa"/>
          </w:tcPr>
          <w:p w:rsidR="00E31F24" w:rsidRPr="000629B4" w:rsidRDefault="00E31F24" w:rsidP="007B0456">
            <w:pPr>
              <w:jc w:val="center"/>
              <w:rPr>
                <w:sz w:val="16"/>
                <w:szCs w:val="16"/>
              </w:rPr>
            </w:pPr>
            <w:r w:rsidRPr="000629B4">
              <w:rPr>
                <w:sz w:val="16"/>
                <w:szCs w:val="16"/>
              </w:rPr>
              <w:t>4262439,65397</w:t>
            </w:r>
          </w:p>
        </w:tc>
        <w:tc>
          <w:tcPr>
            <w:tcW w:w="1163" w:type="dxa"/>
          </w:tcPr>
          <w:p w:rsidR="00E31F24" w:rsidRPr="000629B4" w:rsidRDefault="00E31F24" w:rsidP="007B0456">
            <w:pPr>
              <w:jc w:val="center"/>
              <w:rPr>
                <w:sz w:val="16"/>
                <w:szCs w:val="16"/>
              </w:rPr>
            </w:pPr>
            <w:r w:rsidRPr="000629B4">
              <w:rPr>
                <w:sz w:val="16"/>
                <w:szCs w:val="16"/>
              </w:rPr>
              <w:t>804613,05397</w:t>
            </w:r>
          </w:p>
        </w:tc>
        <w:tc>
          <w:tcPr>
            <w:tcW w:w="1105" w:type="dxa"/>
          </w:tcPr>
          <w:p w:rsidR="00E31F24" w:rsidRPr="000629B4" w:rsidRDefault="00E31F24" w:rsidP="007B0456">
            <w:pPr>
              <w:jc w:val="center"/>
              <w:rPr>
                <w:sz w:val="16"/>
                <w:szCs w:val="16"/>
              </w:rPr>
            </w:pPr>
            <w:r w:rsidRPr="000629B4">
              <w:rPr>
                <w:sz w:val="16"/>
                <w:szCs w:val="16"/>
              </w:rPr>
              <w:t>904118,3</w:t>
            </w:r>
          </w:p>
        </w:tc>
        <w:tc>
          <w:tcPr>
            <w:tcW w:w="992" w:type="dxa"/>
          </w:tcPr>
          <w:p w:rsidR="00E31F24" w:rsidRPr="000629B4" w:rsidRDefault="00E31F24" w:rsidP="007B0456">
            <w:pPr>
              <w:jc w:val="center"/>
              <w:rPr>
                <w:sz w:val="16"/>
                <w:szCs w:val="16"/>
              </w:rPr>
            </w:pPr>
            <w:r w:rsidRPr="000629B4">
              <w:rPr>
                <w:sz w:val="16"/>
                <w:szCs w:val="16"/>
              </w:rPr>
              <w:t>874713,9</w:t>
            </w:r>
          </w:p>
        </w:tc>
        <w:tc>
          <w:tcPr>
            <w:tcW w:w="851" w:type="dxa"/>
          </w:tcPr>
          <w:p w:rsidR="00E31F24" w:rsidRPr="000629B4" w:rsidRDefault="00E31F24" w:rsidP="007B0456">
            <w:pPr>
              <w:jc w:val="center"/>
              <w:rPr>
                <w:sz w:val="16"/>
                <w:szCs w:val="16"/>
              </w:rPr>
            </w:pPr>
            <w:r w:rsidRPr="000629B4">
              <w:rPr>
                <w:sz w:val="16"/>
                <w:szCs w:val="16"/>
              </w:rPr>
              <w:t>836460,8</w:t>
            </w:r>
          </w:p>
        </w:tc>
        <w:tc>
          <w:tcPr>
            <w:tcW w:w="879" w:type="dxa"/>
          </w:tcPr>
          <w:p w:rsidR="00E31F24" w:rsidRPr="000629B4" w:rsidRDefault="00E31F24" w:rsidP="007B0456">
            <w:pPr>
              <w:jc w:val="center"/>
              <w:rPr>
                <w:sz w:val="16"/>
                <w:szCs w:val="16"/>
              </w:rPr>
            </w:pPr>
            <w:r w:rsidRPr="000629B4">
              <w:rPr>
                <w:sz w:val="16"/>
                <w:szCs w:val="16"/>
              </w:rPr>
              <w:t>842533,6</w:t>
            </w:r>
          </w:p>
        </w:tc>
        <w:tc>
          <w:tcPr>
            <w:tcW w:w="1276" w:type="dxa"/>
          </w:tcPr>
          <w:p w:rsidR="00E31F24" w:rsidRPr="008C6283" w:rsidRDefault="00E31F24" w:rsidP="008C6283">
            <w:pPr>
              <w:jc w:val="center"/>
              <w:rPr>
                <w:sz w:val="22"/>
                <w:szCs w:val="22"/>
              </w:rPr>
            </w:pPr>
          </w:p>
        </w:tc>
      </w:tr>
      <w:tr w:rsidR="00E31F24" w:rsidRPr="00F804F4" w:rsidTr="007B0456">
        <w:tc>
          <w:tcPr>
            <w:tcW w:w="567" w:type="dxa"/>
          </w:tcPr>
          <w:p w:rsidR="00E31F24" w:rsidRPr="008C6283" w:rsidRDefault="00E31F24" w:rsidP="007B0456">
            <w:pPr>
              <w:jc w:val="center"/>
              <w:rPr>
                <w:sz w:val="22"/>
                <w:szCs w:val="22"/>
              </w:rPr>
            </w:pPr>
            <w:r w:rsidRPr="008C6283">
              <w:rPr>
                <w:sz w:val="22"/>
                <w:szCs w:val="22"/>
              </w:rPr>
              <w:t>1.1.</w:t>
            </w:r>
          </w:p>
        </w:tc>
        <w:tc>
          <w:tcPr>
            <w:tcW w:w="993" w:type="dxa"/>
          </w:tcPr>
          <w:p w:rsidR="00E31F24" w:rsidRPr="008C6283" w:rsidRDefault="00E31F24" w:rsidP="007B0456">
            <w:pPr>
              <w:rPr>
                <w:sz w:val="22"/>
                <w:szCs w:val="22"/>
              </w:rPr>
            </w:pPr>
            <w:r w:rsidRPr="008C6283">
              <w:rPr>
                <w:sz w:val="22"/>
                <w:szCs w:val="22"/>
              </w:rPr>
              <w:t>Ком</w:t>
            </w:r>
            <w:r w:rsidRPr="008C6283">
              <w:rPr>
                <w:sz w:val="22"/>
                <w:szCs w:val="22"/>
              </w:rPr>
              <w:t>и</w:t>
            </w:r>
            <w:r w:rsidRPr="008C6283">
              <w:rPr>
                <w:sz w:val="22"/>
                <w:szCs w:val="22"/>
              </w:rPr>
              <w:t>тет по культ</w:t>
            </w:r>
            <w:r w:rsidRPr="008C6283">
              <w:rPr>
                <w:sz w:val="22"/>
                <w:szCs w:val="22"/>
              </w:rPr>
              <w:t>у</w:t>
            </w:r>
            <w:r w:rsidRPr="008C6283">
              <w:rPr>
                <w:sz w:val="22"/>
                <w:szCs w:val="22"/>
              </w:rPr>
              <w:t>ре а</w:t>
            </w:r>
            <w:r w:rsidRPr="008C6283">
              <w:rPr>
                <w:sz w:val="22"/>
                <w:szCs w:val="22"/>
              </w:rPr>
              <w:t>д</w:t>
            </w:r>
            <w:r w:rsidRPr="008C6283">
              <w:rPr>
                <w:sz w:val="22"/>
                <w:szCs w:val="22"/>
              </w:rPr>
              <w:t>минист</w:t>
            </w:r>
            <w:r w:rsidR="007B0456">
              <w:rPr>
                <w:sz w:val="22"/>
                <w:szCs w:val="22"/>
              </w:rPr>
              <w:softHyphen/>
            </w:r>
            <w:r w:rsidRPr="008C6283">
              <w:rPr>
                <w:sz w:val="22"/>
                <w:szCs w:val="22"/>
              </w:rPr>
              <w:t>рации Волг</w:t>
            </w:r>
            <w:r w:rsidRPr="008C6283">
              <w:rPr>
                <w:sz w:val="22"/>
                <w:szCs w:val="22"/>
              </w:rPr>
              <w:t>о</w:t>
            </w:r>
            <w:r w:rsidRPr="008C6283">
              <w:rPr>
                <w:sz w:val="22"/>
                <w:szCs w:val="22"/>
              </w:rPr>
              <w:t>града</w:t>
            </w:r>
          </w:p>
        </w:tc>
        <w:tc>
          <w:tcPr>
            <w:tcW w:w="708" w:type="dxa"/>
          </w:tcPr>
          <w:p w:rsidR="00E31F24" w:rsidRPr="008C6283" w:rsidRDefault="00E31F24" w:rsidP="007B0456">
            <w:pPr>
              <w:jc w:val="center"/>
              <w:rPr>
                <w:sz w:val="22"/>
                <w:szCs w:val="22"/>
              </w:rPr>
            </w:pPr>
            <w:r w:rsidRPr="008C6283">
              <w:rPr>
                <w:sz w:val="22"/>
                <w:szCs w:val="22"/>
              </w:rPr>
              <w:t>тыс. руб.</w:t>
            </w:r>
          </w:p>
        </w:tc>
        <w:tc>
          <w:tcPr>
            <w:tcW w:w="1247" w:type="dxa"/>
          </w:tcPr>
          <w:p w:rsidR="00E31F24" w:rsidRPr="000629B4" w:rsidRDefault="00E31F24" w:rsidP="007B0456">
            <w:pPr>
              <w:jc w:val="center"/>
              <w:rPr>
                <w:sz w:val="24"/>
                <w:szCs w:val="24"/>
              </w:rPr>
            </w:pPr>
            <w:r w:rsidRPr="000629B4">
              <w:rPr>
                <w:sz w:val="24"/>
                <w:szCs w:val="24"/>
              </w:rPr>
              <w:t>3279643,6</w:t>
            </w:r>
          </w:p>
        </w:tc>
        <w:tc>
          <w:tcPr>
            <w:tcW w:w="1163" w:type="dxa"/>
          </w:tcPr>
          <w:p w:rsidR="00E31F24" w:rsidRPr="000629B4" w:rsidRDefault="00E31F24" w:rsidP="007B0456">
            <w:pPr>
              <w:jc w:val="center"/>
              <w:rPr>
                <w:sz w:val="24"/>
                <w:szCs w:val="24"/>
              </w:rPr>
            </w:pPr>
            <w:r w:rsidRPr="000629B4">
              <w:rPr>
                <w:sz w:val="24"/>
                <w:szCs w:val="24"/>
              </w:rPr>
              <w:t>651358,5</w:t>
            </w:r>
          </w:p>
        </w:tc>
        <w:tc>
          <w:tcPr>
            <w:tcW w:w="1105" w:type="dxa"/>
          </w:tcPr>
          <w:p w:rsidR="00E31F24" w:rsidRPr="000629B4" w:rsidRDefault="00E31F24" w:rsidP="007B0456">
            <w:pPr>
              <w:jc w:val="center"/>
              <w:rPr>
                <w:spacing w:val="-20"/>
                <w:sz w:val="24"/>
                <w:szCs w:val="24"/>
                <w:lang w:val="en-US"/>
              </w:rPr>
            </w:pPr>
            <w:r w:rsidRPr="000629B4">
              <w:rPr>
                <w:spacing w:val="-20"/>
                <w:sz w:val="24"/>
                <w:szCs w:val="24"/>
              </w:rPr>
              <w:t>670632,5</w:t>
            </w:r>
          </w:p>
        </w:tc>
        <w:tc>
          <w:tcPr>
            <w:tcW w:w="992" w:type="dxa"/>
          </w:tcPr>
          <w:p w:rsidR="00E31F24" w:rsidRPr="000629B4" w:rsidRDefault="00E31F24" w:rsidP="007B0456">
            <w:pPr>
              <w:jc w:val="center"/>
              <w:rPr>
                <w:spacing w:val="-20"/>
                <w:sz w:val="24"/>
                <w:szCs w:val="24"/>
              </w:rPr>
            </w:pPr>
            <w:r w:rsidRPr="000629B4">
              <w:rPr>
                <w:spacing w:val="-20"/>
                <w:sz w:val="24"/>
                <w:szCs w:val="24"/>
                <w:lang w:val="en-US"/>
              </w:rPr>
              <w:t>6</w:t>
            </w:r>
            <w:r w:rsidRPr="000629B4">
              <w:rPr>
                <w:spacing w:val="-20"/>
                <w:sz w:val="24"/>
                <w:szCs w:val="24"/>
              </w:rPr>
              <w:t>50392,8</w:t>
            </w:r>
          </w:p>
        </w:tc>
        <w:tc>
          <w:tcPr>
            <w:tcW w:w="851" w:type="dxa"/>
          </w:tcPr>
          <w:p w:rsidR="00E31F24" w:rsidRPr="000629B4" w:rsidRDefault="00E31F24" w:rsidP="007B0456">
            <w:pPr>
              <w:jc w:val="center"/>
              <w:rPr>
                <w:spacing w:val="-34"/>
                <w:sz w:val="24"/>
                <w:szCs w:val="24"/>
              </w:rPr>
            </w:pPr>
            <w:r w:rsidRPr="000629B4">
              <w:rPr>
                <w:spacing w:val="-34"/>
                <w:sz w:val="24"/>
                <w:szCs w:val="24"/>
              </w:rPr>
              <w:t>649719,2</w:t>
            </w:r>
          </w:p>
        </w:tc>
        <w:tc>
          <w:tcPr>
            <w:tcW w:w="879" w:type="dxa"/>
          </w:tcPr>
          <w:p w:rsidR="00E31F24" w:rsidRPr="000629B4" w:rsidRDefault="00E31F24" w:rsidP="007B0456">
            <w:pPr>
              <w:jc w:val="center"/>
              <w:rPr>
                <w:spacing w:val="-30"/>
                <w:sz w:val="24"/>
                <w:szCs w:val="24"/>
              </w:rPr>
            </w:pPr>
            <w:r w:rsidRPr="000629B4">
              <w:rPr>
                <w:spacing w:val="-30"/>
                <w:sz w:val="24"/>
                <w:szCs w:val="24"/>
              </w:rPr>
              <w:t>657540,6</w:t>
            </w:r>
          </w:p>
        </w:tc>
        <w:tc>
          <w:tcPr>
            <w:tcW w:w="1276" w:type="dxa"/>
          </w:tcPr>
          <w:p w:rsidR="00E31F24" w:rsidRPr="008C6283" w:rsidRDefault="00E31F24" w:rsidP="00E31F24">
            <w:pPr>
              <w:jc w:val="both"/>
              <w:rPr>
                <w:sz w:val="22"/>
                <w:szCs w:val="22"/>
              </w:rPr>
            </w:pPr>
          </w:p>
        </w:tc>
      </w:tr>
      <w:tr w:rsidR="00E31F24" w:rsidRPr="00F804F4" w:rsidTr="007B0456">
        <w:tc>
          <w:tcPr>
            <w:tcW w:w="567" w:type="dxa"/>
          </w:tcPr>
          <w:p w:rsidR="00E31F24" w:rsidRPr="008C6283" w:rsidRDefault="00E31F24" w:rsidP="007B0456">
            <w:pPr>
              <w:jc w:val="center"/>
              <w:rPr>
                <w:sz w:val="22"/>
                <w:szCs w:val="22"/>
              </w:rPr>
            </w:pPr>
            <w:r w:rsidRPr="008C6283">
              <w:rPr>
                <w:sz w:val="22"/>
                <w:szCs w:val="22"/>
              </w:rPr>
              <w:t>1.2.</w:t>
            </w:r>
          </w:p>
        </w:tc>
        <w:tc>
          <w:tcPr>
            <w:tcW w:w="993" w:type="dxa"/>
          </w:tcPr>
          <w:p w:rsidR="00E31F24" w:rsidRPr="008C6283" w:rsidRDefault="007B0456" w:rsidP="007B0456">
            <w:pPr>
              <w:rPr>
                <w:sz w:val="22"/>
                <w:szCs w:val="22"/>
              </w:rPr>
            </w:pPr>
            <w:r>
              <w:rPr>
                <w:sz w:val="22"/>
                <w:szCs w:val="22"/>
              </w:rPr>
              <w:t>Адм</w:t>
            </w:r>
            <w:r>
              <w:rPr>
                <w:sz w:val="22"/>
                <w:szCs w:val="22"/>
              </w:rPr>
              <w:t>и</w:t>
            </w:r>
            <w:r>
              <w:rPr>
                <w:sz w:val="22"/>
                <w:szCs w:val="22"/>
              </w:rPr>
              <w:t>нист</w:t>
            </w:r>
            <w:r w:rsidR="00E31F24" w:rsidRPr="008C6283">
              <w:rPr>
                <w:sz w:val="22"/>
                <w:szCs w:val="22"/>
              </w:rPr>
              <w:t>р</w:t>
            </w:r>
            <w:r w:rsidR="00E31F24" w:rsidRPr="008C6283">
              <w:rPr>
                <w:sz w:val="22"/>
                <w:szCs w:val="22"/>
              </w:rPr>
              <w:t>а</w:t>
            </w:r>
            <w:r w:rsidR="00E31F24" w:rsidRPr="008C6283">
              <w:rPr>
                <w:sz w:val="22"/>
                <w:szCs w:val="22"/>
              </w:rPr>
              <w:t>ция В</w:t>
            </w:r>
            <w:r w:rsidR="00E31F24" w:rsidRPr="008C6283">
              <w:rPr>
                <w:sz w:val="22"/>
                <w:szCs w:val="22"/>
              </w:rPr>
              <w:t>о</w:t>
            </w:r>
            <w:r w:rsidR="00E31F24" w:rsidRPr="008C6283">
              <w:rPr>
                <w:sz w:val="22"/>
                <w:szCs w:val="22"/>
              </w:rPr>
              <w:t>рош</w:t>
            </w:r>
            <w:r w:rsidR="00E31F24" w:rsidRPr="008C6283">
              <w:rPr>
                <w:sz w:val="22"/>
                <w:szCs w:val="22"/>
              </w:rPr>
              <w:t>и</w:t>
            </w:r>
            <w:r w:rsidR="00E31F24" w:rsidRPr="008C6283">
              <w:rPr>
                <w:sz w:val="22"/>
                <w:szCs w:val="22"/>
              </w:rPr>
              <w:lastRenderedPageBreak/>
              <w:t>ловск</w:t>
            </w:r>
            <w:r w:rsidR="00E31F24" w:rsidRPr="008C6283">
              <w:rPr>
                <w:sz w:val="22"/>
                <w:szCs w:val="22"/>
              </w:rPr>
              <w:t>о</w:t>
            </w:r>
            <w:r w:rsidR="00E31F24" w:rsidRPr="008C6283">
              <w:rPr>
                <w:sz w:val="22"/>
                <w:szCs w:val="22"/>
              </w:rPr>
              <w:t>го</w:t>
            </w:r>
          </w:p>
        </w:tc>
        <w:tc>
          <w:tcPr>
            <w:tcW w:w="708" w:type="dxa"/>
          </w:tcPr>
          <w:p w:rsidR="00E31F24" w:rsidRPr="008C6283" w:rsidRDefault="00E31F24" w:rsidP="007B0456">
            <w:pPr>
              <w:jc w:val="center"/>
              <w:rPr>
                <w:sz w:val="22"/>
                <w:szCs w:val="22"/>
              </w:rPr>
            </w:pPr>
            <w:r w:rsidRPr="008C6283">
              <w:rPr>
                <w:sz w:val="22"/>
                <w:szCs w:val="22"/>
              </w:rPr>
              <w:lastRenderedPageBreak/>
              <w:t>тыс. руб.</w:t>
            </w:r>
          </w:p>
        </w:tc>
        <w:tc>
          <w:tcPr>
            <w:tcW w:w="1247" w:type="dxa"/>
          </w:tcPr>
          <w:p w:rsidR="00E31F24" w:rsidRPr="000629B4" w:rsidRDefault="00E31F24" w:rsidP="007B0456">
            <w:pPr>
              <w:jc w:val="center"/>
              <w:rPr>
                <w:sz w:val="24"/>
                <w:szCs w:val="24"/>
              </w:rPr>
            </w:pPr>
            <w:r w:rsidRPr="000629B4">
              <w:rPr>
                <w:sz w:val="24"/>
                <w:szCs w:val="24"/>
                <w:lang w:val="en-US"/>
              </w:rPr>
              <w:t>8</w:t>
            </w:r>
            <w:r w:rsidRPr="000629B4">
              <w:rPr>
                <w:sz w:val="24"/>
                <w:szCs w:val="24"/>
              </w:rPr>
              <w:t>2848,6</w:t>
            </w:r>
          </w:p>
        </w:tc>
        <w:tc>
          <w:tcPr>
            <w:tcW w:w="1163" w:type="dxa"/>
          </w:tcPr>
          <w:p w:rsidR="00E31F24" w:rsidRPr="000629B4" w:rsidRDefault="00E31F24" w:rsidP="007B0456">
            <w:pPr>
              <w:jc w:val="center"/>
              <w:rPr>
                <w:sz w:val="24"/>
                <w:szCs w:val="24"/>
              </w:rPr>
            </w:pPr>
            <w:r w:rsidRPr="000629B4">
              <w:rPr>
                <w:sz w:val="24"/>
                <w:szCs w:val="24"/>
              </w:rPr>
              <w:t>12420,3</w:t>
            </w:r>
          </w:p>
        </w:tc>
        <w:tc>
          <w:tcPr>
            <w:tcW w:w="1105" w:type="dxa"/>
          </w:tcPr>
          <w:p w:rsidR="00E31F24" w:rsidRPr="000629B4" w:rsidRDefault="00E31F24" w:rsidP="007B0456">
            <w:pPr>
              <w:jc w:val="center"/>
              <w:rPr>
                <w:sz w:val="24"/>
                <w:szCs w:val="24"/>
              </w:rPr>
            </w:pPr>
            <w:r w:rsidRPr="000629B4">
              <w:rPr>
                <w:sz w:val="24"/>
                <w:szCs w:val="24"/>
              </w:rPr>
              <w:t>22104,4</w:t>
            </w:r>
          </w:p>
        </w:tc>
        <w:tc>
          <w:tcPr>
            <w:tcW w:w="992" w:type="dxa"/>
          </w:tcPr>
          <w:p w:rsidR="00E31F24" w:rsidRPr="000629B4" w:rsidRDefault="00E31F24" w:rsidP="007B0456">
            <w:pPr>
              <w:jc w:val="center"/>
              <w:rPr>
                <w:spacing w:val="-12"/>
                <w:sz w:val="24"/>
                <w:szCs w:val="24"/>
              </w:rPr>
            </w:pPr>
            <w:r w:rsidRPr="000629B4">
              <w:rPr>
                <w:spacing w:val="-12"/>
                <w:sz w:val="24"/>
                <w:szCs w:val="24"/>
              </w:rPr>
              <w:t>18036,1</w:t>
            </w:r>
          </w:p>
        </w:tc>
        <w:tc>
          <w:tcPr>
            <w:tcW w:w="851" w:type="dxa"/>
          </w:tcPr>
          <w:p w:rsidR="00E31F24" w:rsidRPr="000629B4" w:rsidRDefault="00E31F24" w:rsidP="007B0456">
            <w:pPr>
              <w:jc w:val="center"/>
              <w:rPr>
                <w:spacing w:val="-24"/>
                <w:sz w:val="24"/>
                <w:szCs w:val="24"/>
              </w:rPr>
            </w:pPr>
            <w:r w:rsidRPr="000629B4">
              <w:rPr>
                <w:spacing w:val="-24"/>
                <w:sz w:val="24"/>
                <w:szCs w:val="24"/>
              </w:rPr>
              <w:t>15058,2</w:t>
            </w:r>
          </w:p>
        </w:tc>
        <w:tc>
          <w:tcPr>
            <w:tcW w:w="879" w:type="dxa"/>
          </w:tcPr>
          <w:p w:rsidR="00E31F24" w:rsidRPr="000629B4" w:rsidRDefault="00E31F24" w:rsidP="007B0456">
            <w:pPr>
              <w:jc w:val="center"/>
              <w:rPr>
                <w:spacing w:val="-20"/>
                <w:sz w:val="24"/>
                <w:szCs w:val="24"/>
              </w:rPr>
            </w:pPr>
            <w:r w:rsidRPr="000629B4">
              <w:rPr>
                <w:spacing w:val="-20"/>
                <w:sz w:val="24"/>
                <w:szCs w:val="24"/>
              </w:rPr>
              <w:t>15229,6</w:t>
            </w:r>
          </w:p>
        </w:tc>
        <w:tc>
          <w:tcPr>
            <w:tcW w:w="1276" w:type="dxa"/>
          </w:tcPr>
          <w:p w:rsidR="00E31F24" w:rsidRPr="008C6283" w:rsidRDefault="00E31F24" w:rsidP="00E31F24">
            <w:pPr>
              <w:jc w:val="both"/>
              <w:rPr>
                <w:sz w:val="22"/>
                <w:szCs w:val="22"/>
              </w:rPr>
            </w:pPr>
          </w:p>
        </w:tc>
      </w:tr>
    </w:tbl>
    <w:p w:rsidR="007B0456" w:rsidRDefault="007B0456" w:rsidP="00E31F24">
      <w:pPr>
        <w:tabs>
          <w:tab w:val="left" w:pos="1242"/>
          <w:tab w:val="left" w:pos="2235"/>
          <w:tab w:val="left" w:pos="2943"/>
          <w:tab w:val="left" w:pos="4190"/>
          <w:tab w:val="left" w:pos="5353"/>
          <w:tab w:val="left" w:pos="6458"/>
          <w:tab w:val="left" w:pos="7450"/>
          <w:tab w:val="left" w:pos="8301"/>
          <w:tab w:val="left" w:pos="9180"/>
        </w:tabs>
        <w:ind w:left="675"/>
        <w:rPr>
          <w:sz w:val="16"/>
          <w:szCs w:val="16"/>
        </w:rPr>
      </w:pPr>
    </w:p>
    <w:tbl>
      <w:tblPr>
        <w:tblStyle w:val="ab"/>
        <w:tblW w:w="9781" w:type="dxa"/>
        <w:tblInd w:w="562" w:type="dxa"/>
        <w:tblLayout w:type="fixed"/>
        <w:tblLook w:val="04A0" w:firstRow="1" w:lastRow="0" w:firstColumn="1" w:lastColumn="0" w:noHBand="0" w:noVBand="1"/>
      </w:tblPr>
      <w:tblGrid>
        <w:gridCol w:w="567"/>
        <w:gridCol w:w="993"/>
        <w:gridCol w:w="708"/>
        <w:gridCol w:w="1247"/>
        <w:gridCol w:w="1163"/>
        <w:gridCol w:w="1105"/>
        <w:gridCol w:w="992"/>
        <w:gridCol w:w="851"/>
        <w:gridCol w:w="879"/>
        <w:gridCol w:w="1276"/>
      </w:tblGrid>
      <w:tr w:rsidR="007B0456" w:rsidRPr="00F804F4" w:rsidTr="007B0456">
        <w:trPr>
          <w:tblHeader/>
        </w:trPr>
        <w:tc>
          <w:tcPr>
            <w:tcW w:w="567" w:type="dxa"/>
          </w:tcPr>
          <w:p w:rsidR="007B0456" w:rsidRPr="007B0456" w:rsidRDefault="007B0456" w:rsidP="007B0456">
            <w:pPr>
              <w:jc w:val="center"/>
              <w:rPr>
                <w:sz w:val="22"/>
                <w:szCs w:val="22"/>
              </w:rPr>
            </w:pPr>
            <w:r w:rsidRPr="007B0456">
              <w:rPr>
                <w:sz w:val="22"/>
                <w:szCs w:val="22"/>
              </w:rPr>
              <w:t>1</w:t>
            </w:r>
          </w:p>
        </w:tc>
        <w:tc>
          <w:tcPr>
            <w:tcW w:w="993" w:type="dxa"/>
          </w:tcPr>
          <w:p w:rsidR="007B0456" w:rsidRPr="007B0456" w:rsidRDefault="007B0456" w:rsidP="007B0456">
            <w:pPr>
              <w:jc w:val="center"/>
              <w:rPr>
                <w:sz w:val="22"/>
                <w:szCs w:val="22"/>
              </w:rPr>
            </w:pPr>
            <w:r w:rsidRPr="007B0456">
              <w:rPr>
                <w:sz w:val="22"/>
                <w:szCs w:val="22"/>
              </w:rPr>
              <w:t>2</w:t>
            </w:r>
          </w:p>
        </w:tc>
        <w:tc>
          <w:tcPr>
            <w:tcW w:w="708" w:type="dxa"/>
          </w:tcPr>
          <w:p w:rsidR="007B0456" w:rsidRPr="007B0456" w:rsidRDefault="007B0456" w:rsidP="007B0456">
            <w:pPr>
              <w:jc w:val="center"/>
              <w:rPr>
                <w:sz w:val="22"/>
                <w:szCs w:val="22"/>
              </w:rPr>
            </w:pPr>
            <w:r w:rsidRPr="007B0456">
              <w:rPr>
                <w:sz w:val="22"/>
                <w:szCs w:val="22"/>
              </w:rPr>
              <w:t>3</w:t>
            </w:r>
          </w:p>
        </w:tc>
        <w:tc>
          <w:tcPr>
            <w:tcW w:w="1247" w:type="dxa"/>
          </w:tcPr>
          <w:p w:rsidR="007B0456" w:rsidRPr="007B0456" w:rsidRDefault="007B0456" w:rsidP="007B0456">
            <w:pPr>
              <w:jc w:val="center"/>
              <w:rPr>
                <w:sz w:val="22"/>
                <w:szCs w:val="22"/>
              </w:rPr>
            </w:pPr>
            <w:r w:rsidRPr="007B0456">
              <w:rPr>
                <w:sz w:val="22"/>
                <w:szCs w:val="22"/>
              </w:rPr>
              <w:t>4</w:t>
            </w:r>
          </w:p>
        </w:tc>
        <w:tc>
          <w:tcPr>
            <w:tcW w:w="1163" w:type="dxa"/>
          </w:tcPr>
          <w:p w:rsidR="007B0456" w:rsidRPr="007B0456" w:rsidRDefault="007B0456" w:rsidP="007B0456">
            <w:pPr>
              <w:jc w:val="center"/>
              <w:rPr>
                <w:sz w:val="22"/>
                <w:szCs w:val="22"/>
              </w:rPr>
            </w:pPr>
            <w:r w:rsidRPr="007B0456">
              <w:rPr>
                <w:sz w:val="22"/>
                <w:szCs w:val="22"/>
              </w:rPr>
              <w:t>5</w:t>
            </w:r>
          </w:p>
        </w:tc>
        <w:tc>
          <w:tcPr>
            <w:tcW w:w="1105" w:type="dxa"/>
          </w:tcPr>
          <w:p w:rsidR="007B0456" w:rsidRPr="007B0456" w:rsidRDefault="007B0456" w:rsidP="007B0456">
            <w:pPr>
              <w:jc w:val="center"/>
              <w:rPr>
                <w:sz w:val="22"/>
                <w:szCs w:val="22"/>
              </w:rPr>
            </w:pPr>
            <w:r w:rsidRPr="007B0456">
              <w:rPr>
                <w:sz w:val="22"/>
                <w:szCs w:val="22"/>
              </w:rPr>
              <w:t>6</w:t>
            </w:r>
          </w:p>
        </w:tc>
        <w:tc>
          <w:tcPr>
            <w:tcW w:w="992" w:type="dxa"/>
          </w:tcPr>
          <w:p w:rsidR="007B0456" w:rsidRPr="007B0456" w:rsidRDefault="007B0456" w:rsidP="007B0456">
            <w:pPr>
              <w:jc w:val="center"/>
              <w:rPr>
                <w:sz w:val="22"/>
                <w:szCs w:val="22"/>
              </w:rPr>
            </w:pPr>
            <w:r w:rsidRPr="007B0456">
              <w:rPr>
                <w:sz w:val="22"/>
                <w:szCs w:val="22"/>
              </w:rPr>
              <w:t>7</w:t>
            </w:r>
          </w:p>
        </w:tc>
        <w:tc>
          <w:tcPr>
            <w:tcW w:w="851" w:type="dxa"/>
          </w:tcPr>
          <w:p w:rsidR="007B0456" w:rsidRPr="007B0456" w:rsidRDefault="007B0456" w:rsidP="007B0456">
            <w:pPr>
              <w:jc w:val="center"/>
              <w:rPr>
                <w:sz w:val="22"/>
                <w:szCs w:val="22"/>
              </w:rPr>
            </w:pPr>
            <w:r w:rsidRPr="007B0456">
              <w:rPr>
                <w:sz w:val="22"/>
                <w:szCs w:val="22"/>
              </w:rPr>
              <w:t>8</w:t>
            </w:r>
          </w:p>
        </w:tc>
        <w:tc>
          <w:tcPr>
            <w:tcW w:w="879" w:type="dxa"/>
          </w:tcPr>
          <w:p w:rsidR="007B0456" w:rsidRPr="007B0456" w:rsidRDefault="007B0456" w:rsidP="007B0456">
            <w:pPr>
              <w:jc w:val="center"/>
              <w:rPr>
                <w:sz w:val="22"/>
                <w:szCs w:val="22"/>
              </w:rPr>
            </w:pPr>
            <w:r w:rsidRPr="007B0456">
              <w:rPr>
                <w:sz w:val="22"/>
                <w:szCs w:val="22"/>
              </w:rPr>
              <w:t>9</w:t>
            </w:r>
          </w:p>
        </w:tc>
        <w:tc>
          <w:tcPr>
            <w:tcW w:w="1276" w:type="dxa"/>
          </w:tcPr>
          <w:p w:rsidR="007B0456" w:rsidRPr="007B0456" w:rsidRDefault="007B0456" w:rsidP="007B0456">
            <w:pPr>
              <w:jc w:val="center"/>
              <w:rPr>
                <w:sz w:val="22"/>
                <w:szCs w:val="22"/>
              </w:rPr>
            </w:pPr>
            <w:r w:rsidRPr="007B0456">
              <w:rPr>
                <w:sz w:val="22"/>
                <w:szCs w:val="22"/>
              </w:rPr>
              <w:t>10</w:t>
            </w:r>
          </w:p>
        </w:tc>
      </w:tr>
      <w:tr w:rsidR="007B0456" w:rsidRPr="00F804F4" w:rsidTr="007B0456">
        <w:tc>
          <w:tcPr>
            <w:tcW w:w="567" w:type="dxa"/>
          </w:tcPr>
          <w:p w:rsidR="007B0456" w:rsidRPr="008C6283" w:rsidRDefault="007B0456" w:rsidP="007B0456">
            <w:pPr>
              <w:jc w:val="center"/>
              <w:rPr>
                <w:sz w:val="22"/>
                <w:szCs w:val="22"/>
              </w:rPr>
            </w:pPr>
          </w:p>
        </w:tc>
        <w:tc>
          <w:tcPr>
            <w:tcW w:w="993" w:type="dxa"/>
          </w:tcPr>
          <w:p w:rsidR="007B0456" w:rsidRDefault="007B0456" w:rsidP="007B0456">
            <w:pPr>
              <w:rPr>
                <w:sz w:val="22"/>
                <w:szCs w:val="22"/>
              </w:rPr>
            </w:pPr>
            <w:r w:rsidRPr="008C6283">
              <w:rPr>
                <w:sz w:val="22"/>
                <w:szCs w:val="22"/>
              </w:rPr>
              <w:t>района Волг</w:t>
            </w:r>
            <w:r w:rsidRPr="008C6283">
              <w:rPr>
                <w:sz w:val="22"/>
                <w:szCs w:val="22"/>
              </w:rPr>
              <w:t>о</w:t>
            </w:r>
            <w:r w:rsidRPr="008C6283">
              <w:rPr>
                <w:sz w:val="22"/>
                <w:szCs w:val="22"/>
              </w:rPr>
              <w:t>града</w:t>
            </w:r>
          </w:p>
        </w:tc>
        <w:tc>
          <w:tcPr>
            <w:tcW w:w="708" w:type="dxa"/>
          </w:tcPr>
          <w:p w:rsidR="007B0456" w:rsidRPr="008C6283" w:rsidRDefault="007B0456" w:rsidP="007B0456">
            <w:pPr>
              <w:jc w:val="center"/>
              <w:rPr>
                <w:sz w:val="22"/>
                <w:szCs w:val="22"/>
              </w:rPr>
            </w:pPr>
          </w:p>
        </w:tc>
        <w:tc>
          <w:tcPr>
            <w:tcW w:w="1247" w:type="dxa"/>
          </w:tcPr>
          <w:p w:rsidR="007B0456" w:rsidRPr="007B0456" w:rsidRDefault="007B0456" w:rsidP="007B0456">
            <w:pPr>
              <w:jc w:val="center"/>
              <w:rPr>
                <w:sz w:val="16"/>
                <w:szCs w:val="16"/>
                <w:lang w:val="en-US"/>
              </w:rPr>
            </w:pPr>
          </w:p>
        </w:tc>
        <w:tc>
          <w:tcPr>
            <w:tcW w:w="1163" w:type="dxa"/>
          </w:tcPr>
          <w:p w:rsidR="007B0456" w:rsidRPr="007B0456" w:rsidRDefault="007B0456" w:rsidP="007B0456">
            <w:pPr>
              <w:jc w:val="center"/>
              <w:rPr>
                <w:sz w:val="16"/>
                <w:szCs w:val="16"/>
              </w:rPr>
            </w:pPr>
          </w:p>
        </w:tc>
        <w:tc>
          <w:tcPr>
            <w:tcW w:w="1105" w:type="dxa"/>
          </w:tcPr>
          <w:p w:rsidR="007B0456" w:rsidRPr="007B0456" w:rsidRDefault="007B0456" w:rsidP="007B0456">
            <w:pPr>
              <w:jc w:val="center"/>
              <w:rPr>
                <w:sz w:val="16"/>
                <w:szCs w:val="16"/>
              </w:rPr>
            </w:pPr>
          </w:p>
        </w:tc>
        <w:tc>
          <w:tcPr>
            <w:tcW w:w="992" w:type="dxa"/>
          </w:tcPr>
          <w:p w:rsidR="007B0456" w:rsidRPr="007B0456" w:rsidRDefault="007B0456" w:rsidP="007B0456">
            <w:pPr>
              <w:jc w:val="center"/>
              <w:rPr>
                <w:sz w:val="16"/>
                <w:szCs w:val="16"/>
              </w:rPr>
            </w:pPr>
          </w:p>
        </w:tc>
        <w:tc>
          <w:tcPr>
            <w:tcW w:w="851" w:type="dxa"/>
          </w:tcPr>
          <w:p w:rsidR="007B0456" w:rsidRPr="007B0456" w:rsidRDefault="007B0456" w:rsidP="007B0456">
            <w:pPr>
              <w:jc w:val="center"/>
              <w:rPr>
                <w:sz w:val="16"/>
                <w:szCs w:val="16"/>
              </w:rPr>
            </w:pPr>
          </w:p>
        </w:tc>
        <w:tc>
          <w:tcPr>
            <w:tcW w:w="879" w:type="dxa"/>
          </w:tcPr>
          <w:p w:rsidR="007B0456" w:rsidRPr="007B0456" w:rsidRDefault="007B0456" w:rsidP="007B0456">
            <w:pPr>
              <w:jc w:val="center"/>
              <w:rPr>
                <w:sz w:val="16"/>
                <w:szCs w:val="16"/>
              </w:rPr>
            </w:pPr>
          </w:p>
        </w:tc>
        <w:tc>
          <w:tcPr>
            <w:tcW w:w="1276" w:type="dxa"/>
          </w:tcPr>
          <w:p w:rsidR="007B0456" w:rsidRPr="008C6283" w:rsidRDefault="007B0456" w:rsidP="00E31F24">
            <w:pPr>
              <w:jc w:val="both"/>
              <w:rPr>
                <w:sz w:val="22"/>
                <w:szCs w:val="22"/>
              </w:rPr>
            </w:pPr>
          </w:p>
        </w:tc>
      </w:tr>
      <w:tr w:rsidR="00E31F24" w:rsidRPr="00F804F4" w:rsidTr="007B0456">
        <w:tc>
          <w:tcPr>
            <w:tcW w:w="567" w:type="dxa"/>
          </w:tcPr>
          <w:p w:rsidR="00E31F24" w:rsidRPr="008C6283" w:rsidRDefault="00E31F24" w:rsidP="007B0456">
            <w:pPr>
              <w:jc w:val="center"/>
              <w:rPr>
                <w:sz w:val="22"/>
                <w:szCs w:val="22"/>
              </w:rPr>
            </w:pPr>
            <w:r w:rsidRPr="008C6283">
              <w:rPr>
                <w:sz w:val="22"/>
                <w:szCs w:val="22"/>
              </w:rPr>
              <w:t>1.3.</w:t>
            </w:r>
          </w:p>
        </w:tc>
        <w:tc>
          <w:tcPr>
            <w:tcW w:w="993" w:type="dxa"/>
          </w:tcPr>
          <w:p w:rsidR="00E31F24" w:rsidRPr="008C6283" w:rsidRDefault="007B0456" w:rsidP="00E31F24">
            <w:pPr>
              <w:jc w:val="both"/>
              <w:rPr>
                <w:sz w:val="22"/>
                <w:szCs w:val="22"/>
              </w:rPr>
            </w:pPr>
            <w:r>
              <w:rPr>
                <w:sz w:val="22"/>
                <w:szCs w:val="22"/>
              </w:rPr>
              <w:t>Адм</w:t>
            </w:r>
            <w:r>
              <w:rPr>
                <w:sz w:val="22"/>
                <w:szCs w:val="22"/>
              </w:rPr>
              <w:t>и</w:t>
            </w:r>
            <w:r>
              <w:rPr>
                <w:sz w:val="22"/>
                <w:szCs w:val="22"/>
              </w:rPr>
              <w:t>нист</w:t>
            </w:r>
            <w:r w:rsidR="00E31F24" w:rsidRPr="008C6283">
              <w:rPr>
                <w:sz w:val="22"/>
                <w:szCs w:val="22"/>
              </w:rPr>
              <w:t>р</w:t>
            </w:r>
            <w:r w:rsidR="00E31F24" w:rsidRPr="008C6283">
              <w:rPr>
                <w:sz w:val="22"/>
                <w:szCs w:val="22"/>
              </w:rPr>
              <w:t>а</w:t>
            </w:r>
            <w:r w:rsidR="00E31F24" w:rsidRPr="008C6283">
              <w:rPr>
                <w:sz w:val="22"/>
                <w:szCs w:val="22"/>
              </w:rPr>
              <w:t>ция Дзе</w:t>
            </w:r>
            <w:r w:rsidR="00E31F24" w:rsidRPr="008C6283">
              <w:rPr>
                <w:sz w:val="22"/>
                <w:szCs w:val="22"/>
              </w:rPr>
              <w:t>р</w:t>
            </w:r>
            <w:r w:rsidR="00E31F24" w:rsidRPr="008C6283">
              <w:rPr>
                <w:sz w:val="22"/>
                <w:szCs w:val="22"/>
              </w:rPr>
              <w:t>жи</w:t>
            </w:r>
            <w:r w:rsidR="00E31F24" w:rsidRPr="008C6283">
              <w:rPr>
                <w:sz w:val="22"/>
                <w:szCs w:val="22"/>
              </w:rPr>
              <w:t>н</w:t>
            </w:r>
            <w:r w:rsidR="00E31F24" w:rsidRPr="008C6283">
              <w:rPr>
                <w:sz w:val="22"/>
                <w:szCs w:val="22"/>
              </w:rPr>
              <w:t>ского района Волг</w:t>
            </w:r>
            <w:r w:rsidR="00E31F24" w:rsidRPr="008C6283">
              <w:rPr>
                <w:sz w:val="22"/>
                <w:szCs w:val="22"/>
              </w:rPr>
              <w:t>о</w:t>
            </w:r>
            <w:r w:rsidR="00E31F24" w:rsidRPr="008C6283">
              <w:rPr>
                <w:sz w:val="22"/>
                <w:szCs w:val="22"/>
              </w:rPr>
              <w:t>града</w:t>
            </w:r>
          </w:p>
        </w:tc>
        <w:tc>
          <w:tcPr>
            <w:tcW w:w="708" w:type="dxa"/>
          </w:tcPr>
          <w:p w:rsidR="00E31F24" w:rsidRPr="008C6283" w:rsidRDefault="00E31F24" w:rsidP="00E31F24">
            <w:pPr>
              <w:jc w:val="both"/>
              <w:rPr>
                <w:sz w:val="22"/>
                <w:szCs w:val="22"/>
              </w:rPr>
            </w:pPr>
            <w:r w:rsidRPr="008C6283">
              <w:rPr>
                <w:sz w:val="22"/>
                <w:szCs w:val="22"/>
              </w:rPr>
              <w:t>тыс. руб.</w:t>
            </w:r>
          </w:p>
        </w:tc>
        <w:tc>
          <w:tcPr>
            <w:tcW w:w="1247" w:type="dxa"/>
          </w:tcPr>
          <w:p w:rsidR="00E31F24" w:rsidRPr="000629B4" w:rsidRDefault="00E31F24" w:rsidP="007B0456">
            <w:pPr>
              <w:jc w:val="center"/>
              <w:rPr>
                <w:sz w:val="24"/>
                <w:szCs w:val="24"/>
              </w:rPr>
            </w:pPr>
            <w:r w:rsidRPr="000629B4">
              <w:rPr>
                <w:sz w:val="24"/>
                <w:szCs w:val="24"/>
              </w:rPr>
              <w:t>90299,8</w:t>
            </w:r>
          </w:p>
        </w:tc>
        <w:tc>
          <w:tcPr>
            <w:tcW w:w="1163" w:type="dxa"/>
          </w:tcPr>
          <w:p w:rsidR="00E31F24" w:rsidRPr="000629B4" w:rsidRDefault="00E31F24" w:rsidP="007B0456">
            <w:pPr>
              <w:jc w:val="center"/>
              <w:rPr>
                <w:sz w:val="24"/>
                <w:szCs w:val="24"/>
              </w:rPr>
            </w:pPr>
            <w:r w:rsidRPr="000629B4">
              <w:rPr>
                <w:sz w:val="24"/>
                <w:szCs w:val="24"/>
              </w:rPr>
              <w:t>10416,8</w:t>
            </w:r>
          </w:p>
        </w:tc>
        <w:tc>
          <w:tcPr>
            <w:tcW w:w="1105" w:type="dxa"/>
          </w:tcPr>
          <w:p w:rsidR="00E31F24" w:rsidRPr="000629B4" w:rsidRDefault="00E31F24" w:rsidP="007B0456">
            <w:pPr>
              <w:jc w:val="center"/>
              <w:rPr>
                <w:sz w:val="24"/>
                <w:szCs w:val="24"/>
              </w:rPr>
            </w:pPr>
            <w:r w:rsidRPr="000629B4">
              <w:rPr>
                <w:sz w:val="24"/>
                <w:szCs w:val="24"/>
              </w:rPr>
              <w:t>27354,2</w:t>
            </w:r>
          </w:p>
        </w:tc>
        <w:tc>
          <w:tcPr>
            <w:tcW w:w="992" w:type="dxa"/>
          </w:tcPr>
          <w:p w:rsidR="00E31F24" w:rsidRPr="000629B4" w:rsidRDefault="00E31F24" w:rsidP="007B0456">
            <w:pPr>
              <w:jc w:val="center"/>
              <w:rPr>
                <w:spacing w:val="-20"/>
                <w:sz w:val="24"/>
                <w:szCs w:val="24"/>
              </w:rPr>
            </w:pPr>
            <w:r w:rsidRPr="000629B4">
              <w:rPr>
                <w:spacing w:val="-20"/>
                <w:sz w:val="24"/>
                <w:szCs w:val="24"/>
              </w:rPr>
              <w:t>20035,9</w:t>
            </w:r>
          </w:p>
        </w:tc>
        <w:tc>
          <w:tcPr>
            <w:tcW w:w="851" w:type="dxa"/>
          </w:tcPr>
          <w:p w:rsidR="00E31F24" w:rsidRPr="000629B4" w:rsidRDefault="00E31F24" w:rsidP="007B0456">
            <w:pPr>
              <w:jc w:val="center"/>
              <w:rPr>
                <w:spacing w:val="-26"/>
                <w:sz w:val="24"/>
                <w:szCs w:val="24"/>
              </w:rPr>
            </w:pPr>
            <w:r w:rsidRPr="000629B4">
              <w:rPr>
                <w:spacing w:val="-26"/>
                <w:sz w:val="24"/>
                <w:szCs w:val="24"/>
              </w:rPr>
              <w:t>16120,3</w:t>
            </w:r>
          </w:p>
        </w:tc>
        <w:tc>
          <w:tcPr>
            <w:tcW w:w="879" w:type="dxa"/>
          </w:tcPr>
          <w:p w:rsidR="00E31F24" w:rsidRPr="000629B4" w:rsidRDefault="00E31F24" w:rsidP="007B0456">
            <w:pPr>
              <w:jc w:val="center"/>
              <w:rPr>
                <w:spacing w:val="-20"/>
                <w:sz w:val="24"/>
                <w:szCs w:val="24"/>
              </w:rPr>
            </w:pPr>
            <w:r w:rsidRPr="000629B4">
              <w:rPr>
                <w:spacing w:val="-20"/>
                <w:sz w:val="24"/>
                <w:szCs w:val="24"/>
              </w:rPr>
              <w:t>16372,6</w:t>
            </w:r>
          </w:p>
        </w:tc>
        <w:tc>
          <w:tcPr>
            <w:tcW w:w="1276" w:type="dxa"/>
          </w:tcPr>
          <w:p w:rsidR="00E31F24" w:rsidRPr="008C6283" w:rsidRDefault="00E31F24" w:rsidP="00E31F24">
            <w:pPr>
              <w:jc w:val="both"/>
              <w:rPr>
                <w:sz w:val="22"/>
                <w:szCs w:val="22"/>
              </w:rPr>
            </w:pPr>
          </w:p>
        </w:tc>
      </w:tr>
      <w:tr w:rsidR="00E31F24" w:rsidRPr="00F804F4" w:rsidTr="007B0456">
        <w:tc>
          <w:tcPr>
            <w:tcW w:w="567" w:type="dxa"/>
          </w:tcPr>
          <w:p w:rsidR="00E31F24" w:rsidRPr="008C6283" w:rsidRDefault="00E31F24" w:rsidP="007B0456">
            <w:pPr>
              <w:jc w:val="center"/>
              <w:rPr>
                <w:sz w:val="22"/>
                <w:szCs w:val="22"/>
              </w:rPr>
            </w:pPr>
            <w:r w:rsidRPr="008C6283">
              <w:rPr>
                <w:sz w:val="22"/>
                <w:szCs w:val="22"/>
              </w:rPr>
              <w:t>1.4.</w:t>
            </w:r>
          </w:p>
        </w:tc>
        <w:tc>
          <w:tcPr>
            <w:tcW w:w="993" w:type="dxa"/>
          </w:tcPr>
          <w:p w:rsidR="00E31F24" w:rsidRPr="008C6283" w:rsidRDefault="007B0456" w:rsidP="00E31F24">
            <w:pPr>
              <w:jc w:val="both"/>
              <w:rPr>
                <w:sz w:val="22"/>
                <w:szCs w:val="22"/>
              </w:rPr>
            </w:pPr>
            <w:r>
              <w:rPr>
                <w:sz w:val="22"/>
                <w:szCs w:val="22"/>
              </w:rPr>
              <w:t>Адм</w:t>
            </w:r>
            <w:r>
              <w:rPr>
                <w:sz w:val="22"/>
                <w:szCs w:val="22"/>
              </w:rPr>
              <w:t>и</w:t>
            </w:r>
            <w:r>
              <w:rPr>
                <w:sz w:val="22"/>
                <w:szCs w:val="22"/>
              </w:rPr>
              <w:t>нист</w:t>
            </w:r>
            <w:r w:rsidR="00E31F24" w:rsidRPr="008C6283">
              <w:rPr>
                <w:sz w:val="22"/>
                <w:szCs w:val="22"/>
              </w:rPr>
              <w:t>р</w:t>
            </w:r>
            <w:r w:rsidR="00E31F24" w:rsidRPr="008C6283">
              <w:rPr>
                <w:sz w:val="22"/>
                <w:szCs w:val="22"/>
              </w:rPr>
              <w:t>а</w:t>
            </w:r>
            <w:r w:rsidR="00E31F24" w:rsidRPr="008C6283">
              <w:rPr>
                <w:sz w:val="22"/>
                <w:szCs w:val="22"/>
              </w:rPr>
              <w:t>ция К</w:t>
            </w:r>
            <w:r w:rsidR="00E31F24" w:rsidRPr="008C6283">
              <w:rPr>
                <w:sz w:val="22"/>
                <w:szCs w:val="22"/>
              </w:rPr>
              <w:t>и</w:t>
            </w:r>
            <w:r w:rsidR="00E31F24" w:rsidRPr="008C6283">
              <w:rPr>
                <w:sz w:val="22"/>
                <w:szCs w:val="22"/>
              </w:rPr>
              <w:t>ровск</w:t>
            </w:r>
            <w:r w:rsidR="00E31F24" w:rsidRPr="008C6283">
              <w:rPr>
                <w:sz w:val="22"/>
                <w:szCs w:val="22"/>
              </w:rPr>
              <w:t>о</w:t>
            </w:r>
            <w:r w:rsidR="00E31F24" w:rsidRPr="008C6283">
              <w:rPr>
                <w:sz w:val="22"/>
                <w:szCs w:val="22"/>
              </w:rPr>
              <w:t>го ра</w:t>
            </w:r>
            <w:r w:rsidR="00E31F24" w:rsidRPr="008C6283">
              <w:rPr>
                <w:sz w:val="22"/>
                <w:szCs w:val="22"/>
              </w:rPr>
              <w:t>й</w:t>
            </w:r>
            <w:r w:rsidR="00E31F24" w:rsidRPr="008C6283">
              <w:rPr>
                <w:sz w:val="22"/>
                <w:szCs w:val="22"/>
              </w:rPr>
              <w:t>она Волг</w:t>
            </w:r>
            <w:r w:rsidR="00E31F24" w:rsidRPr="008C6283">
              <w:rPr>
                <w:sz w:val="22"/>
                <w:szCs w:val="22"/>
              </w:rPr>
              <w:t>о</w:t>
            </w:r>
            <w:r w:rsidR="00E31F24" w:rsidRPr="008C6283">
              <w:rPr>
                <w:sz w:val="22"/>
                <w:szCs w:val="22"/>
              </w:rPr>
              <w:t>града</w:t>
            </w:r>
          </w:p>
        </w:tc>
        <w:tc>
          <w:tcPr>
            <w:tcW w:w="708" w:type="dxa"/>
          </w:tcPr>
          <w:p w:rsidR="00E31F24" w:rsidRPr="008C6283" w:rsidRDefault="00E31F24" w:rsidP="00E31F24">
            <w:pPr>
              <w:jc w:val="both"/>
              <w:rPr>
                <w:sz w:val="22"/>
                <w:szCs w:val="22"/>
              </w:rPr>
            </w:pPr>
            <w:r w:rsidRPr="008C6283">
              <w:rPr>
                <w:sz w:val="22"/>
                <w:szCs w:val="22"/>
              </w:rPr>
              <w:t>тыс. руб.</w:t>
            </w:r>
          </w:p>
        </w:tc>
        <w:tc>
          <w:tcPr>
            <w:tcW w:w="1247" w:type="dxa"/>
          </w:tcPr>
          <w:p w:rsidR="00E31F24" w:rsidRPr="000629B4" w:rsidRDefault="00E31F24" w:rsidP="007B0456">
            <w:pPr>
              <w:jc w:val="center"/>
              <w:rPr>
                <w:sz w:val="24"/>
                <w:szCs w:val="24"/>
              </w:rPr>
            </w:pPr>
            <w:r w:rsidRPr="000629B4">
              <w:rPr>
                <w:sz w:val="24"/>
                <w:szCs w:val="24"/>
                <w:lang w:val="en-US"/>
              </w:rPr>
              <w:t>12</w:t>
            </w:r>
            <w:r w:rsidRPr="000629B4">
              <w:rPr>
                <w:sz w:val="24"/>
                <w:szCs w:val="24"/>
              </w:rPr>
              <w:t>3870,1</w:t>
            </w:r>
          </w:p>
        </w:tc>
        <w:tc>
          <w:tcPr>
            <w:tcW w:w="1163" w:type="dxa"/>
          </w:tcPr>
          <w:p w:rsidR="00E31F24" w:rsidRPr="000629B4" w:rsidRDefault="00E31F24" w:rsidP="007B0456">
            <w:pPr>
              <w:jc w:val="center"/>
              <w:rPr>
                <w:sz w:val="24"/>
                <w:szCs w:val="24"/>
              </w:rPr>
            </w:pPr>
            <w:r w:rsidRPr="000629B4">
              <w:rPr>
                <w:sz w:val="24"/>
                <w:szCs w:val="24"/>
              </w:rPr>
              <w:t>18444,3</w:t>
            </w:r>
          </w:p>
        </w:tc>
        <w:tc>
          <w:tcPr>
            <w:tcW w:w="1105" w:type="dxa"/>
          </w:tcPr>
          <w:p w:rsidR="00E31F24" w:rsidRPr="000629B4" w:rsidRDefault="00E31F24" w:rsidP="007B0456">
            <w:pPr>
              <w:jc w:val="center"/>
              <w:rPr>
                <w:sz w:val="24"/>
                <w:szCs w:val="24"/>
                <w:lang w:val="en-US"/>
              </w:rPr>
            </w:pPr>
            <w:r w:rsidRPr="000629B4">
              <w:rPr>
                <w:sz w:val="24"/>
                <w:szCs w:val="24"/>
              </w:rPr>
              <w:t>31515,</w:t>
            </w:r>
            <w:r w:rsidRPr="000629B4">
              <w:rPr>
                <w:sz w:val="24"/>
                <w:szCs w:val="24"/>
                <w:lang w:val="en-US"/>
              </w:rPr>
              <w:t>8</w:t>
            </w:r>
          </w:p>
        </w:tc>
        <w:tc>
          <w:tcPr>
            <w:tcW w:w="992" w:type="dxa"/>
          </w:tcPr>
          <w:p w:rsidR="00E31F24" w:rsidRPr="000629B4" w:rsidRDefault="00E31F24" w:rsidP="007B0456">
            <w:pPr>
              <w:jc w:val="center"/>
              <w:rPr>
                <w:spacing w:val="-20"/>
                <w:kern w:val="24"/>
                <w:sz w:val="24"/>
                <w:szCs w:val="24"/>
              </w:rPr>
            </w:pPr>
            <w:r w:rsidRPr="000629B4">
              <w:rPr>
                <w:spacing w:val="-20"/>
                <w:kern w:val="24"/>
                <w:sz w:val="24"/>
                <w:szCs w:val="24"/>
              </w:rPr>
              <w:t>32531,2</w:t>
            </w:r>
          </w:p>
        </w:tc>
        <w:tc>
          <w:tcPr>
            <w:tcW w:w="851" w:type="dxa"/>
          </w:tcPr>
          <w:p w:rsidR="00E31F24" w:rsidRPr="000629B4" w:rsidRDefault="00E31F24" w:rsidP="007B0456">
            <w:pPr>
              <w:jc w:val="center"/>
              <w:rPr>
                <w:spacing w:val="-26"/>
                <w:kern w:val="24"/>
                <w:sz w:val="24"/>
                <w:szCs w:val="24"/>
              </w:rPr>
            </w:pPr>
            <w:r w:rsidRPr="000629B4">
              <w:rPr>
                <w:spacing w:val="-26"/>
                <w:kern w:val="24"/>
                <w:sz w:val="24"/>
                <w:szCs w:val="24"/>
              </w:rPr>
              <w:t>20689,4</w:t>
            </w:r>
          </w:p>
        </w:tc>
        <w:tc>
          <w:tcPr>
            <w:tcW w:w="879" w:type="dxa"/>
          </w:tcPr>
          <w:p w:rsidR="00E31F24" w:rsidRPr="000629B4" w:rsidRDefault="00E31F24" w:rsidP="007B0456">
            <w:pPr>
              <w:jc w:val="center"/>
              <w:rPr>
                <w:spacing w:val="-20"/>
                <w:kern w:val="24"/>
                <w:sz w:val="24"/>
                <w:szCs w:val="24"/>
              </w:rPr>
            </w:pPr>
            <w:r w:rsidRPr="000629B4">
              <w:rPr>
                <w:spacing w:val="-20"/>
                <w:kern w:val="24"/>
                <w:sz w:val="24"/>
                <w:szCs w:val="24"/>
              </w:rPr>
              <w:t>20689,4</w:t>
            </w:r>
          </w:p>
        </w:tc>
        <w:tc>
          <w:tcPr>
            <w:tcW w:w="1276" w:type="dxa"/>
          </w:tcPr>
          <w:p w:rsidR="00E31F24" w:rsidRPr="008C6283" w:rsidRDefault="00E31F24" w:rsidP="00E31F24">
            <w:pPr>
              <w:jc w:val="both"/>
              <w:rPr>
                <w:sz w:val="22"/>
                <w:szCs w:val="22"/>
              </w:rPr>
            </w:pPr>
          </w:p>
        </w:tc>
      </w:tr>
      <w:tr w:rsidR="00E31F24" w:rsidRPr="00F804F4" w:rsidTr="007B0456">
        <w:tc>
          <w:tcPr>
            <w:tcW w:w="567" w:type="dxa"/>
          </w:tcPr>
          <w:p w:rsidR="00E31F24" w:rsidRPr="008C6283" w:rsidRDefault="00E31F24" w:rsidP="007B0456">
            <w:pPr>
              <w:jc w:val="center"/>
              <w:rPr>
                <w:sz w:val="22"/>
                <w:szCs w:val="22"/>
              </w:rPr>
            </w:pPr>
            <w:r w:rsidRPr="008C6283">
              <w:rPr>
                <w:sz w:val="22"/>
                <w:szCs w:val="22"/>
              </w:rPr>
              <w:t>1.5.</w:t>
            </w:r>
          </w:p>
        </w:tc>
        <w:tc>
          <w:tcPr>
            <w:tcW w:w="993" w:type="dxa"/>
          </w:tcPr>
          <w:p w:rsidR="00E31F24" w:rsidRPr="008C6283" w:rsidRDefault="007B0456" w:rsidP="00E31F24">
            <w:pPr>
              <w:jc w:val="both"/>
              <w:rPr>
                <w:sz w:val="22"/>
                <w:szCs w:val="22"/>
              </w:rPr>
            </w:pPr>
            <w:r>
              <w:rPr>
                <w:sz w:val="22"/>
                <w:szCs w:val="22"/>
              </w:rPr>
              <w:t>Адм</w:t>
            </w:r>
            <w:r>
              <w:rPr>
                <w:sz w:val="22"/>
                <w:szCs w:val="22"/>
              </w:rPr>
              <w:t>и</w:t>
            </w:r>
            <w:r>
              <w:rPr>
                <w:sz w:val="22"/>
                <w:szCs w:val="22"/>
              </w:rPr>
              <w:t>нист</w:t>
            </w:r>
            <w:r w:rsidR="00E31F24" w:rsidRPr="008C6283">
              <w:rPr>
                <w:sz w:val="22"/>
                <w:szCs w:val="22"/>
              </w:rPr>
              <w:t>р</w:t>
            </w:r>
            <w:r w:rsidR="00E31F24" w:rsidRPr="008C6283">
              <w:rPr>
                <w:sz w:val="22"/>
                <w:szCs w:val="22"/>
              </w:rPr>
              <w:t>а</w:t>
            </w:r>
            <w:r w:rsidR="00E31F24" w:rsidRPr="008C6283">
              <w:rPr>
                <w:sz w:val="22"/>
                <w:szCs w:val="22"/>
              </w:rPr>
              <w:t>ция Кра</w:t>
            </w:r>
            <w:r w:rsidR="00E31F24" w:rsidRPr="008C6283">
              <w:rPr>
                <w:sz w:val="22"/>
                <w:szCs w:val="22"/>
              </w:rPr>
              <w:t>с</w:t>
            </w:r>
            <w:r w:rsidR="00E31F24" w:rsidRPr="008C6283">
              <w:rPr>
                <w:sz w:val="22"/>
                <w:szCs w:val="22"/>
              </w:rPr>
              <w:t>ноа</w:t>
            </w:r>
            <w:r w:rsidR="00E31F24" w:rsidRPr="008C6283">
              <w:rPr>
                <w:sz w:val="22"/>
                <w:szCs w:val="22"/>
              </w:rPr>
              <w:t>р</w:t>
            </w:r>
            <w:r w:rsidR="00E31F24" w:rsidRPr="008C6283">
              <w:rPr>
                <w:sz w:val="22"/>
                <w:szCs w:val="22"/>
              </w:rPr>
              <w:t>мейск</w:t>
            </w:r>
            <w:r w:rsidR="00E31F24" w:rsidRPr="008C6283">
              <w:rPr>
                <w:sz w:val="22"/>
                <w:szCs w:val="22"/>
              </w:rPr>
              <w:t>о</w:t>
            </w:r>
            <w:r w:rsidR="00E31F24" w:rsidRPr="008C6283">
              <w:rPr>
                <w:sz w:val="22"/>
                <w:szCs w:val="22"/>
              </w:rPr>
              <w:t>го ра</w:t>
            </w:r>
            <w:r w:rsidR="00E31F24" w:rsidRPr="008C6283">
              <w:rPr>
                <w:sz w:val="22"/>
                <w:szCs w:val="22"/>
              </w:rPr>
              <w:t>й</w:t>
            </w:r>
            <w:r w:rsidR="00E31F24" w:rsidRPr="008C6283">
              <w:rPr>
                <w:sz w:val="22"/>
                <w:szCs w:val="22"/>
              </w:rPr>
              <w:t>она Волг</w:t>
            </w:r>
            <w:r w:rsidR="00E31F24" w:rsidRPr="008C6283">
              <w:rPr>
                <w:sz w:val="22"/>
                <w:szCs w:val="22"/>
              </w:rPr>
              <w:t>о</w:t>
            </w:r>
            <w:r w:rsidR="00E31F24" w:rsidRPr="008C6283">
              <w:rPr>
                <w:sz w:val="22"/>
                <w:szCs w:val="22"/>
              </w:rPr>
              <w:t>града</w:t>
            </w:r>
          </w:p>
        </w:tc>
        <w:tc>
          <w:tcPr>
            <w:tcW w:w="708" w:type="dxa"/>
          </w:tcPr>
          <w:p w:rsidR="00E31F24" w:rsidRPr="008C6283" w:rsidRDefault="00E31F24" w:rsidP="00E31F24">
            <w:pPr>
              <w:jc w:val="both"/>
              <w:rPr>
                <w:sz w:val="22"/>
                <w:szCs w:val="22"/>
              </w:rPr>
            </w:pPr>
            <w:r w:rsidRPr="008C6283">
              <w:rPr>
                <w:sz w:val="22"/>
                <w:szCs w:val="22"/>
              </w:rPr>
              <w:t>тыс. руб.</w:t>
            </w:r>
          </w:p>
        </w:tc>
        <w:tc>
          <w:tcPr>
            <w:tcW w:w="1247" w:type="dxa"/>
          </w:tcPr>
          <w:p w:rsidR="00E31F24" w:rsidRPr="000629B4" w:rsidRDefault="00E31F24" w:rsidP="007B0456">
            <w:pPr>
              <w:jc w:val="center"/>
              <w:rPr>
                <w:spacing w:val="-20"/>
                <w:sz w:val="22"/>
                <w:szCs w:val="22"/>
              </w:rPr>
            </w:pPr>
            <w:r w:rsidRPr="000629B4">
              <w:rPr>
                <w:spacing w:val="-20"/>
                <w:sz w:val="22"/>
                <w:szCs w:val="22"/>
                <w:lang w:val="en-US"/>
              </w:rPr>
              <w:t>6</w:t>
            </w:r>
            <w:r w:rsidRPr="000629B4">
              <w:rPr>
                <w:spacing w:val="-20"/>
                <w:sz w:val="22"/>
                <w:szCs w:val="22"/>
              </w:rPr>
              <w:t>6926,76397</w:t>
            </w:r>
          </w:p>
        </w:tc>
        <w:tc>
          <w:tcPr>
            <w:tcW w:w="1163" w:type="dxa"/>
          </w:tcPr>
          <w:p w:rsidR="00E31F24" w:rsidRPr="000629B4" w:rsidRDefault="00E31F24" w:rsidP="007B0456">
            <w:pPr>
              <w:jc w:val="center"/>
              <w:rPr>
                <w:spacing w:val="-20"/>
                <w:sz w:val="22"/>
                <w:szCs w:val="22"/>
              </w:rPr>
            </w:pPr>
            <w:r w:rsidRPr="000629B4">
              <w:rPr>
                <w:spacing w:val="-20"/>
                <w:sz w:val="22"/>
                <w:szCs w:val="22"/>
              </w:rPr>
              <w:t>10743,86397</w:t>
            </w:r>
          </w:p>
        </w:tc>
        <w:tc>
          <w:tcPr>
            <w:tcW w:w="1105" w:type="dxa"/>
          </w:tcPr>
          <w:p w:rsidR="00E31F24" w:rsidRPr="000629B4" w:rsidRDefault="00E31F24" w:rsidP="007B0456">
            <w:pPr>
              <w:jc w:val="center"/>
              <w:rPr>
                <w:sz w:val="24"/>
                <w:szCs w:val="24"/>
                <w:lang w:val="en-US"/>
              </w:rPr>
            </w:pPr>
            <w:r w:rsidRPr="000629B4">
              <w:rPr>
                <w:sz w:val="24"/>
                <w:szCs w:val="24"/>
              </w:rPr>
              <w:t>17555,0</w:t>
            </w:r>
          </w:p>
        </w:tc>
        <w:tc>
          <w:tcPr>
            <w:tcW w:w="992" w:type="dxa"/>
          </w:tcPr>
          <w:p w:rsidR="00E31F24" w:rsidRPr="000629B4" w:rsidRDefault="00E31F24" w:rsidP="007B0456">
            <w:pPr>
              <w:jc w:val="center"/>
              <w:rPr>
                <w:spacing w:val="-20"/>
                <w:sz w:val="24"/>
                <w:szCs w:val="24"/>
              </w:rPr>
            </w:pPr>
            <w:r w:rsidRPr="000629B4">
              <w:rPr>
                <w:spacing w:val="-20"/>
                <w:sz w:val="24"/>
                <w:szCs w:val="24"/>
                <w:lang w:val="en-US"/>
              </w:rPr>
              <w:t>1</w:t>
            </w:r>
            <w:r w:rsidRPr="000629B4">
              <w:rPr>
                <w:spacing w:val="-20"/>
                <w:sz w:val="24"/>
                <w:szCs w:val="24"/>
              </w:rPr>
              <w:t>6269,3</w:t>
            </w:r>
          </w:p>
        </w:tc>
        <w:tc>
          <w:tcPr>
            <w:tcW w:w="851" w:type="dxa"/>
          </w:tcPr>
          <w:p w:rsidR="00E31F24" w:rsidRPr="000629B4" w:rsidRDefault="00E31F24" w:rsidP="007B0456">
            <w:pPr>
              <w:jc w:val="center"/>
              <w:rPr>
                <w:spacing w:val="-26"/>
                <w:sz w:val="24"/>
                <w:szCs w:val="24"/>
              </w:rPr>
            </w:pPr>
            <w:r w:rsidRPr="000629B4">
              <w:rPr>
                <w:spacing w:val="-26"/>
                <w:sz w:val="24"/>
                <w:szCs w:val="24"/>
              </w:rPr>
              <w:t>11179,3</w:t>
            </w:r>
          </w:p>
        </w:tc>
        <w:tc>
          <w:tcPr>
            <w:tcW w:w="879" w:type="dxa"/>
          </w:tcPr>
          <w:p w:rsidR="00E31F24" w:rsidRPr="000629B4" w:rsidRDefault="00E31F24" w:rsidP="007B0456">
            <w:pPr>
              <w:jc w:val="center"/>
              <w:rPr>
                <w:spacing w:val="-20"/>
                <w:sz w:val="24"/>
                <w:szCs w:val="24"/>
              </w:rPr>
            </w:pPr>
            <w:r w:rsidRPr="000629B4">
              <w:rPr>
                <w:spacing w:val="-20"/>
                <w:sz w:val="24"/>
                <w:szCs w:val="24"/>
              </w:rPr>
              <w:t>11179,3</w:t>
            </w:r>
          </w:p>
        </w:tc>
        <w:tc>
          <w:tcPr>
            <w:tcW w:w="1276" w:type="dxa"/>
          </w:tcPr>
          <w:p w:rsidR="00E31F24" w:rsidRPr="008C6283" w:rsidRDefault="00E31F24" w:rsidP="00E31F24">
            <w:pPr>
              <w:jc w:val="both"/>
              <w:rPr>
                <w:sz w:val="22"/>
                <w:szCs w:val="22"/>
              </w:rPr>
            </w:pPr>
          </w:p>
        </w:tc>
      </w:tr>
      <w:tr w:rsidR="00E31F24" w:rsidRPr="00F804F4" w:rsidTr="007B0456">
        <w:tc>
          <w:tcPr>
            <w:tcW w:w="567" w:type="dxa"/>
          </w:tcPr>
          <w:p w:rsidR="00E31F24" w:rsidRPr="008C6283" w:rsidRDefault="00E31F24" w:rsidP="007B0456">
            <w:pPr>
              <w:jc w:val="center"/>
              <w:rPr>
                <w:sz w:val="22"/>
                <w:szCs w:val="22"/>
              </w:rPr>
            </w:pPr>
            <w:r w:rsidRPr="008C6283">
              <w:rPr>
                <w:sz w:val="22"/>
                <w:szCs w:val="22"/>
              </w:rPr>
              <w:t>1.6.</w:t>
            </w:r>
          </w:p>
        </w:tc>
        <w:tc>
          <w:tcPr>
            <w:tcW w:w="993" w:type="dxa"/>
          </w:tcPr>
          <w:p w:rsidR="00E31F24" w:rsidRPr="008C6283" w:rsidRDefault="007B0456" w:rsidP="00E31F24">
            <w:pPr>
              <w:jc w:val="both"/>
              <w:rPr>
                <w:sz w:val="22"/>
                <w:szCs w:val="22"/>
              </w:rPr>
            </w:pPr>
            <w:r>
              <w:rPr>
                <w:sz w:val="22"/>
                <w:szCs w:val="22"/>
              </w:rPr>
              <w:t>Адм</w:t>
            </w:r>
            <w:r>
              <w:rPr>
                <w:sz w:val="22"/>
                <w:szCs w:val="22"/>
              </w:rPr>
              <w:t>и</w:t>
            </w:r>
            <w:r>
              <w:rPr>
                <w:sz w:val="22"/>
                <w:szCs w:val="22"/>
              </w:rPr>
              <w:t>нист</w:t>
            </w:r>
            <w:r w:rsidR="00E31F24" w:rsidRPr="008C6283">
              <w:rPr>
                <w:sz w:val="22"/>
                <w:szCs w:val="22"/>
              </w:rPr>
              <w:t>р</w:t>
            </w:r>
            <w:r w:rsidR="00E31F24" w:rsidRPr="008C6283">
              <w:rPr>
                <w:sz w:val="22"/>
                <w:szCs w:val="22"/>
              </w:rPr>
              <w:t>а</w:t>
            </w:r>
            <w:r w:rsidR="00E31F24" w:rsidRPr="008C6283">
              <w:rPr>
                <w:sz w:val="22"/>
                <w:szCs w:val="22"/>
              </w:rPr>
              <w:t>ция Красно</w:t>
            </w:r>
            <w:r w:rsidR="00E31F24" w:rsidRPr="008C6283">
              <w:rPr>
                <w:sz w:val="22"/>
                <w:szCs w:val="22"/>
              </w:rPr>
              <w:softHyphen/>
            </w:r>
            <w:r w:rsidR="00E31F24" w:rsidRPr="007B0456">
              <w:rPr>
                <w:spacing w:val="-6"/>
                <w:sz w:val="22"/>
                <w:szCs w:val="22"/>
              </w:rPr>
              <w:t>о</w:t>
            </w:r>
            <w:r w:rsidR="00E31F24" w:rsidRPr="007B0456">
              <w:rPr>
                <w:spacing w:val="-6"/>
                <w:sz w:val="22"/>
                <w:szCs w:val="22"/>
              </w:rPr>
              <w:t>к</w:t>
            </w:r>
            <w:r w:rsidR="00E31F24" w:rsidRPr="007B0456">
              <w:rPr>
                <w:spacing w:val="-6"/>
                <w:sz w:val="22"/>
                <w:szCs w:val="22"/>
              </w:rPr>
              <w:t>тябр</w:t>
            </w:r>
            <w:r w:rsidR="00E31F24" w:rsidRPr="007B0456">
              <w:rPr>
                <w:spacing w:val="-6"/>
                <w:sz w:val="22"/>
                <w:szCs w:val="22"/>
              </w:rPr>
              <w:t>ь</w:t>
            </w:r>
            <w:r w:rsidR="00E31F24" w:rsidRPr="007B0456">
              <w:rPr>
                <w:spacing w:val="-6"/>
                <w:sz w:val="22"/>
                <w:szCs w:val="22"/>
              </w:rPr>
              <w:t>с</w:t>
            </w:r>
            <w:r w:rsidR="00E31F24" w:rsidRPr="008C6283">
              <w:rPr>
                <w:sz w:val="22"/>
                <w:szCs w:val="22"/>
              </w:rPr>
              <w:t>кого района Волг</w:t>
            </w:r>
            <w:r w:rsidR="00E31F24" w:rsidRPr="008C6283">
              <w:rPr>
                <w:sz w:val="22"/>
                <w:szCs w:val="22"/>
              </w:rPr>
              <w:t>о</w:t>
            </w:r>
            <w:r w:rsidR="00E31F24" w:rsidRPr="008C6283">
              <w:rPr>
                <w:sz w:val="22"/>
                <w:szCs w:val="22"/>
              </w:rPr>
              <w:t>града</w:t>
            </w:r>
          </w:p>
        </w:tc>
        <w:tc>
          <w:tcPr>
            <w:tcW w:w="708" w:type="dxa"/>
          </w:tcPr>
          <w:p w:rsidR="00E31F24" w:rsidRPr="008C6283" w:rsidRDefault="00E31F24" w:rsidP="00E31F24">
            <w:pPr>
              <w:jc w:val="both"/>
              <w:rPr>
                <w:sz w:val="22"/>
                <w:szCs w:val="22"/>
              </w:rPr>
            </w:pPr>
            <w:r w:rsidRPr="008C6283">
              <w:rPr>
                <w:sz w:val="22"/>
                <w:szCs w:val="22"/>
              </w:rPr>
              <w:t>тыс. руб.</w:t>
            </w:r>
          </w:p>
        </w:tc>
        <w:tc>
          <w:tcPr>
            <w:tcW w:w="1247" w:type="dxa"/>
          </w:tcPr>
          <w:p w:rsidR="00E31F24" w:rsidRPr="000629B4" w:rsidRDefault="00E31F24" w:rsidP="007B0456">
            <w:pPr>
              <w:jc w:val="center"/>
              <w:rPr>
                <w:sz w:val="24"/>
                <w:szCs w:val="24"/>
              </w:rPr>
            </w:pPr>
            <w:r w:rsidRPr="000629B4">
              <w:rPr>
                <w:sz w:val="24"/>
                <w:szCs w:val="24"/>
              </w:rPr>
              <w:t>130176,29</w:t>
            </w:r>
          </w:p>
        </w:tc>
        <w:tc>
          <w:tcPr>
            <w:tcW w:w="1163" w:type="dxa"/>
          </w:tcPr>
          <w:p w:rsidR="00E31F24" w:rsidRPr="000629B4" w:rsidRDefault="00E31F24" w:rsidP="007B0456">
            <w:pPr>
              <w:jc w:val="center"/>
              <w:rPr>
                <w:sz w:val="24"/>
                <w:szCs w:val="24"/>
              </w:rPr>
            </w:pPr>
            <w:r w:rsidRPr="000629B4">
              <w:rPr>
                <w:sz w:val="24"/>
                <w:szCs w:val="24"/>
              </w:rPr>
              <w:t>25086,69</w:t>
            </w:r>
          </w:p>
        </w:tc>
        <w:tc>
          <w:tcPr>
            <w:tcW w:w="1105" w:type="dxa"/>
          </w:tcPr>
          <w:p w:rsidR="00E31F24" w:rsidRPr="000629B4" w:rsidRDefault="00E31F24" w:rsidP="007B0456">
            <w:pPr>
              <w:jc w:val="center"/>
              <w:rPr>
                <w:sz w:val="24"/>
                <w:szCs w:val="24"/>
                <w:lang w:val="en-US"/>
              </w:rPr>
            </w:pPr>
            <w:r w:rsidRPr="000629B4">
              <w:rPr>
                <w:sz w:val="24"/>
                <w:szCs w:val="24"/>
              </w:rPr>
              <w:t>28461,</w:t>
            </w:r>
            <w:r w:rsidRPr="000629B4">
              <w:rPr>
                <w:sz w:val="24"/>
                <w:szCs w:val="24"/>
                <w:lang w:val="en-US"/>
              </w:rPr>
              <w:t>8</w:t>
            </w:r>
          </w:p>
        </w:tc>
        <w:tc>
          <w:tcPr>
            <w:tcW w:w="992" w:type="dxa"/>
          </w:tcPr>
          <w:p w:rsidR="00E31F24" w:rsidRPr="000629B4" w:rsidRDefault="00E31F24" w:rsidP="007B0456">
            <w:pPr>
              <w:jc w:val="center"/>
              <w:rPr>
                <w:spacing w:val="-20"/>
                <w:sz w:val="24"/>
                <w:szCs w:val="24"/>
              </w:rPr>
            </w:pPr>
            <w:r w:rsidRPr="000629B4">
              <w:rPr>
                <w:spacing w:val="-20"/>
                <w:sz w:val="24"/>
                <w:szCs w:val="24"/>
              </w:rPr>
              <w:t>33243,0</w:t>
            </w:r>
          </w:p>
        </w:tc>
        <w:tc>
          <w:tcPr>
            <w:tcW w:w="851" w:type="dxa"/>
          </w:tcPr>
          <w:p w:rsidR="00E31F24" w:rsidRPr="000629B4" w:rsidRDefault="00E31F24" w:rsidP="007B0456">
            <w:pPr>
              <w:jc w:val="center"/>
              <w:rPr>
                <w:spacing w:val="-26"/>
                <w:sz w:val="24"/>
                <w:szCs w:val="24"/>
              </w:rPr>
            </w:pPr>
            <w:r w:rsidRPr="000629B4">
              <w:rPr>
                <w:spacing w:val="-26"/>
                <w:sz w:val="24"/>
                <w:szCs w:val="24"/>
              </w:rPr>
              <w:t>21692,4</w:t>
            </w:r>
          </w:p>
        </w:tc>
        <w:tc>
          <w:tcPr>
            <w:tcW w:w="879" w:type="dxa"/>
          </w:tcPr>
          <w:p w:rsidR="00E31F24" w:rsidRPr="000629B4" w:rsidRDefault="00E31F24" w:rsidP="007B0456">
            <w:pPr>
              <w:jc w:val="center"/>
              <w:rPr>
                <w:spacing w:val="-20"/>
                <w:sz w:val="24"/>
                <w:szCs w:val="24"/>
              </w:rPr>
            </w:pPr>
            <w:r w:rsidRPr="000629B4">
              <w:rPr>
                <w:spacing w:val="-20"/>
                <w:sz w:val="24"/>
                <w:szCs w:val="24"/>
              </w:rPr>
              <w:t>21692,4</w:t>
            </w:r>
          </w:p>
        </w:tc>
        <w:tc>
          <w:tcPr>
            <w:tcW w:w="1276" w:type="dxa"/>
          </w:tcPr>
          <w:p w:rsidR="00E31F24" w:rsidRPr="008C6283" w:rsidRDefault="00E31F24" w:rsidP="00E31F24">
            <w:pPr>
              <w:jc w:val="both"/>
              <w:rPr>
                <w:sz w:val="22"/>
                <w:szCs w:val="22"/>
              </w:rPr>
            </w:pPr>
          </w:p>
        </w:tc>
      </w:tr>
      <w:tr w:rsidR="00E31F24" w:rsidRPr="00F804F4" w:rsidTr="007B0456">
        <w:tc>
          <w:tcPr>
            <w:tcW w:w="567" w:type="dxa"/>
          </w:tcPr>
          <w:p w:rsidR="00E31F24" w:rsidRPr="008C6283" w:rsidRDefault="00E31F24" w:rsidP="007B0456">
            <w:pPr>
              <w:jc w:val="center"/>
              <w:rPr>
                <w:sz w:val="22"/>
                <w:szCs w:val="22"/>
              </w:rPr>
            </w:pPr>
            <w:r w:rsidRPr="008C6283">
              <w:rPr>
                <w:sz w:val="22"/>
                <w:szCs w:val="22"/>
              </w:rPr>
              <w:t>1.7.</w:t>
            </w:r>
          </w:p>
        </w:tc>
        <w:tc>
          <w:tcPr>
            <w:tcW w:w="993" w:type="dxa"/>
          </w:tcPr>
          <w:p w:rsidR="00E31F24" w:rsidRPr="008C6283" w:rsidRDefault="007B0456" w:rsidP="007B0456">
            <w:pPr>
              <w:rPr>
                <w:sz w:val="22"/>
                <w:szCs w:val="22"/>
              </w:rPr>
            </w:pPr>
            <w:r>
              <w:rPr>
                <w:sz w:val="22"/>
                <w:szCs w:val="22"/>
              </w:rPr>
              <w:t>Адм</w:t>
            </w:r>
            <w:r>
              <w:rPr>
                <w:sz w:val="22"/>
                <w:szCs w:val="22"/>
              </w:rPr>
              <w:t>и</w:t>
            </w:r>
            <w:r>
              <w:rPr>
                <w:sz w:val="22"/>
                <w:szCs w:val="22"/>
              </w:rPr>
              <w:t>нист</w:t>
            </w:r>
            <w:r w:rsidR="00E31F24" w:rsidRPr="008C6283">
              <w:rPr>
                <w:sz w:val="22"/>
                <w:szCs w:val="22"/>
              </w:rPr>
              <w:t>р</w:t>
            </w:r>
            <w:r w:rsidR="00E31F24" w:rsidRPr="008C6283">
              <w:rPr>
                <w:sz w:val="22"/>
                <w:szCs w:val="22"/>
              </w:rPr>
              <w:t>а</w:t>
            </w:r>
            <w:r w:rsidR="00E31F24" w:rsidRPr="008C6283">
              <w:rPr>
                <w:sz w:val="22"/>
                <w:szCs w:val="22"/>
              </w:rPr>
              <w:t>ция С</w:t>
            </w:r>
            <w:r w:rsidR="00E31F24" w:rsidRPr="008C6283">
              <w:rPr>
                <w:sz w:val="22"/>
                <w:szCs w:val="22"/>
              </w:rPr>
              <w:t>о</w:t>
            </w:r>
            <w:r w:rsidR="00E31F24" w:rsidRPr="008C6283">
              <w:rPr>
                <w:sz w:val="22"/>
                <w:szCs w:val="22"/>
              </w:rPr>
              <w:t>ветско</w:t>
            </w:r>
            <w:r>
              <w:rPr>
                <w:sz w:val="22"/>
                <w:szCs w:val="22"/>
              </w:rPr>
              <w:t>-</w:t>
            </w:r>
            <w:proofErr w:type="spellStart"/>
            <w:r w:rsidR="00E31F24" w:rsidRPr="008C6283">
              <w:rPr>
                <w:sz w:val="22"/>
                <w:szCs w:val="22"/>
              </w:rPr>
              <w:t>го</w:t>
            </w:r>
            <w:proofErr w:type="spellEnd"/>
            <w:r w:rsidR="00E31F24" w:rsidRPr="008C6283">
              <w:rPr>
                <w:sz w:val="22"/>
                <w:szCs w:val="22"/>
              </w:rPr>
              <w:t xml:space="preserve"> ра</w:t>
            </w:r>
            <w:r w:rsidR="00E31F24" w:rsidRPr="008C6283">
              <w:rPr>
                <w:sz w:val="22"/>
                <w:szCs w:val="22"/>
              </w:rPr>
              <w:t>й</w:t>
            </w:r>
            <w:r w:rsidR="00E31F24" w:rsidRPr="008C6283">
              <w:rPr>
                <w:sz w:val="22"/>
                <w:szCs w:val="22"/>
              </w:rPr>
              <w:t>она Волг</w:t>
            </w:r>
            <w:r w:rsidR="00E31F24" w:rsidRPr="008C6283">
              <w:rPr>
                <w:sz w:val="22"/>
                <w:szCs w:val="22"/>
              </w:rPr>
              <w:t>о</w:t>
            </w:r>
            <w:r w:rsidR="00E31F24" w:rsidRPr="008C6283">
              <w:rPr>
                <w:sz w:val="22"/>
                <w:szCs w:val="22"/>
              </w:rPr>
              <w:t>града</w:t>
            </w:r>
          </w:p>
        </w:tc>
        <w:tc>
          <w:tcPr>
            <w:tcW w:w="708" w:type="dxa"/>
          </w:tcPr>
          <w:p w:rsidR="00E31F24" w:rsidRPr="008C6283" w:rsidRDefault="00E31F24" w:rsidP="00E31F24">
            <w:pPr>
              <w:jc w:val="both"/>
              <w:rPr>
                <w:sz w:val="22"/>
                <w:szCs w:val="22"/>
              </w:rPr>
            </w:pPr>
            <w:r w:rsidRPr="008C6283">
              <w:rPr>
                <w:sz w:val="22"/>
                <w:szCs w:val="22"/>
              </w:rPr>
              <w:t>тыс. руб.</w:t>
            </w:r>
          </w:p>
        </w:tc>
        <w:tc>
          <w:tcPr>
            <w:tcW w:w="1247" w:type="dxa"/>
          </w:tcPr>
          <w:p w:rsidR="00E31F24" w:rsidRPr="000629B4" w:rsidRDefault="00E31F24" w:rsidP="007B0456">
            <w:pPr>
              <w:jc w:val="center"/>
              <w:rPr>
                <w:sz w:val="24"/>
                <w:szCs w:val="24"/>
              </w:rPr>
            </w:pPr>
            <w:r w:rsidRPr="000629B4">
              <w:rPr>
                <w:sz w:val="24"/>
                <w:szCs w:val="24"/>
              </w:rPr>
              <w:t>1</w:t>
            </w:r>
            <w:r w:rsidRPr="000629B4">
              <w:rPr>
                <w:sz w:val="24"/>
                <w:szCs w:val="24"/>
                <w:lang w:val="en-US"/>
              </w:rPr>
              <w:t>3</w:t>
            </w:r>
            <w:r w:rsidRPr="000629B4">
              <w:rPr>
                <w:sz w:val="24"/>
                <w:szCs w:val="24"/>
              </w:rPr>
              <w:t>8614,7</w:t>
            </w:r>
          </w:p>
        </w:tc>
        <w:tc>
          <w:tcPr>
            <w:tcW w:w="1163" w:type="dxa"/>
          </w:tcPr>
          <w:p w:rsidR="00E31F24" w:rsidRPr="000629B4" w:rsidRDefault="00E31F24" w:rsidP="007B0456">
            <w:pPr>
              <w:jc w:val="center"/>
              <w:rPr>
                <w:sz w:val="24"/>
                <w:szCs w:val="24"/>
              </w:rPr>
            </w:pPr>
            <w:r w:rsidRPr="000629B4">
              <w:rPr>
                <w:sz w:val="24"/>
                <w:szCs w:val="24"/>
              </w:rPr>
              <w:t>26192,0</w:t>
            </w:r>
          </w:p>
        </w:tc>
        <w:tc>
          <w:tcPr>
            <w:tcW w:w="1105" w:type="dxa"/>
          </w:tcPr>
          <w:p w:rsidR="00E31F24" w:rsidRPr="000629B4" w:rsidRDefault="00E31F24" w:rsidP="007B0456">
            <w:pPr>
              <w:jc w:val="center"/>
              <w:rPr>
                <w:sz w:val="24"/>
                <w:szCs w:val="24"/>
              </w:rPr>
            </w:pPr>
            <w:r w:rsidRPr="000629B4">
              <w:rPr>
                <w:sz w:val="24"/>
                <w:szCs w:val="24"/>
              </w:rPr>
              <w:t>26724,2</w:t>
            </w:r>
          </w:p>
        </w:tc>
        <w:tc>
          <w:tcPr>
            <w:tcW w:w="992" w:type="dxa"/>
          </w:tcPr>
          <w:p w:rsidR="00E31F24" w:rsidRPr="000629B4" w:rsidRDefault="00E31F24" w:rsidP="007B0456">
            <w:pPr>
              <w:jc w:val="center"/>
              <w:rPr>
                <w:spacing w:val="-20"/>
                <w:sz w:val="24"/>
                <w:szCs w:val="24"/>
              </w:rPr>
            </w:pPr>
            <w:r w:rsidRPr="000629B4">
              <w:rPr>
                <w:spacing w:val="-20"/>
                <w:sz w:val="24"/>
                <w:szCs w:val="24"/>
                <w:lang w:val="en-US"/>
              </w:rPr>
              <w:t>2</w:t>
            </w:r>
            <w:r w:rsidRPr="000629B4">
              <w:rPr>
                <w:spacing w:val="-20"/>
                <w:sz w:val="24"/>
                <w:szCs w:val="24"/>
              </w:rPr>
              <w:t>7220,8</w:t>
            </w:r>
          </w:p>
        </w:tc>
        <w:tc>
          <w:tcPr>
            <w:tcW w:w="851" w:type="dxa"/>
          </w:tcPr>
          <w:p w:rsidR="00E31F24" w:rsidRPr="000629B4" w:rsidRDefault="00E31F24" w:rsidP="007B0456">
            <w:pPr>
              <w:jc w:val="center"/>
              <w:rPr>
                <w:spacing w:val="-26"/>
                <w:sz w:val="24"/>
                <w:szCs w:val="24"/>
              </w:rPr>
            </w:pPr>
            <w:r w:rsidRPr="000629B4">
              <w:rPr>
                <w:spacing w:val="-26"/>
                <w:sz w:val="24"/>
                <w:szCs w:val="24"/>
              </w:rPr>
              <w:t>30585,3</w:t>
            </w:r>
          </w:p>
        </w:tc>
        <w:tc>
          <w:tcPr>
            <w:tcW w:w="879" w:type="dxa"/>
          </w:tcPr>
          <w:p w:rsidR="00E31F24" w:rsidRPr="000629B4" w:rsidRDefault="00E31F24" w:rsidP="007B0456">
            <w:pPr>
              <w:jc w:val="center"/>
              <w:rPr>
                <w:spacing w:val="-20"/>
                <w:sz w:val="24"/>
                <w:szCs w:val="24"/>
              </w:rPr>
            </w:pPr>
            <w:r w:rsidRPr="000629B4">
              <w:rPr>
                <w:spacing w:val="-20"/>
                <w:sz w:val="24"/>
                <w:szCs w:val="24"/>
              </w:rPr>
              <w:t>27892,4</w:t>
            </w:r>
          </w:p>
        </w:tc>
        <w:tc>
          <w:tcPr>
            <w:tcW w:w="1276" w:type="dxa"/>
          </w:tcPr>
          <w:p w:rsidR="00E31F24" w:rsidRPr="008C6283" w:rsidRDefault="00E31F24" w:rsidP="00E31F24">
            <w:pPr>
              <w:jc w:val="both"/>
              <w:rPr>
                <w:sz w:val="22"/>
                <w:szCs w:val="22"/>
              </w:rPr>
            </w:pPr>
          </w:p>
        </w:tc>
      </w:tr>
      <w:tr w:rsidR="00E31F24" w:rsidRPr="00F804F4" w:rsidTr="007B0456">
        <w:tc>
          <w:tcPr>
            <w:tcW w:w="567" w:type="dxa"/>
          </w:tcPr>
          <w:p w:rsidR="00E31F24" w:rsidRPr="008C6283" w:rsidRDefault="00E31F24" w:rsidP="007B0456">
            <w:pPr>
              <w:jc w:val="center"/>
              <w:rPr>
                <w:sz w:val="22"/>
                <w:szCs w:val="22"/>
              </w:rPr>
            </w:pPr>
            <w:r w:rsidRPr="008C6283">
              <w:rPr>
                <w:sz w:val="22"/>
                <w:szCs w:val="22"/>
              </w:rPr>
              <w:t>1.8.</w:t>
            </w:r>
          </w:p>
        </w:tc>
        <w:tc>
          <w:tcPr>
            <w:tcW w:w="993" w:type="dxa"/>
          </w:tcPr>
          <w:p w:rsidR="00E31F24" w:rsidRPr="008C6283" w:rsidRDefault="007B0456" w:rsidP="00E31F24">
            <w:pPr>
              <w:jc w:val="both"/>
              <w:rPr>
                <w:sz w:val="22"/>
                <w:szCs w:val="22"/>
              </w:rPr>
            </w:pPr>
            <w:r>
              <w:rPr>
                <w:sz w:val="22"/>
                <w:szCs w:val="22"/>
              </w:rPr>
              <w:t>Адм</w:t>
            </w:r>
            <w:r>
              <w:rPr>
                <w:sz w:val="22"/>
                <w:szCs w:val="22"/>
              </w:rPr>
              <w:t>и</w:t>
            </w:r>
            <w:r>
              <w:rPr>
                <w:sz w:val="22"/>
                <w:szCs w:val="22"/>
              </w:rPr>
              <w:t>нист</w:t>
            </w:r>
            <w:r w:rsidR="00E31F24" w:rsidRPr="008C6283">
              <w:rPr>
                <w:sz w:val="22"/>
                <w:szCs w:val="22"/>
              </w:rPr>
              <w:t>р</w:t>
            </w:r>
            <w:r w:rsidR="00E31F24" w:rsidRPr="008C6283">
              <w:rPr>
                <w:sz w:val="22"/>
                <w:szCs w:val="22"/>
              </w:rPr>
              <w:t>а</w:t>
            </w:r>
            <w:r w:rsidR="00E31F24" w:rsidRPr="008C6283">
              <w:rPr>
                <w:sz w:val="22"/>
                <w:szCs w:val="22"/>
              </w:rPr>
              <w:t>ция Тракт</w:t>
            </w:r>
            <w:r w:rsidR="00E31F24" w:rsidRPr="008C6283">
              <w:rPr>
                <w:sz w:val="22"/>
                <w:szCs w:val="22"/>
              </w:rPr>
              <w:t>о</w:t>
            </w:r>
            <w:r w:rsidR="00E31F24" w:rsidRPr="008C6283">
              <w:rPr>
                <w:sz w:val="22"/>
                <w:szCs w:val="22"/>
              </w:rPr>
              <w:t>роз</w:t>
            </w:r>
            <w:r w:rsidR="00E31F24" w:rsidRPr="008C6283">
              <w:rPr>
                <w:sz w:val="22"/>
                <w:szCs w:val="22"/>
              </w:rPr>
              <w:t>а</w:t>
            </w:r>
            <w:r w:rsidR="00E31F24" w:rsidRPr="008C6283">
              <w:rPr>
                <w:sz w:val="22"/>
                <w:szCs w:val="22"/>
              </w:rPr>
              <w:lastRenderedPageBreak/>
              <w:t>водск</w:t>
            </w:r>
            <w:r w:rsidR="00E31F24" w:rsidRPr="008C6283">
              <w:rPr>
                <w:sz w:val="22"/>
                <w:szCs w:val="22"/>
              </w:rPr>
              <w:t>о</w:t>
            </w:r>
            <w:r w:rsidR="00E31F24" w:rsidRPr="008C6283">
              <w:rPr>
                <w:sz w:val="22"/>
                <w:szCs w:val="22"/>
              </w:rPr>
              <w:t>го ра</w:t>
            </w:r>
            <w:r w:rsidR="00E31F24" w:rsidRPr="008C6283">
              <w:rPr>
                <w:sz w:val="22"/>
                <w:szCs w:val="22"/>
              </w:rPr>
              <w:t>й</w:t>
            </w:r>
            <w:r w:rsidR="00E31F24" w:rsidRPr="008C6283">
              <w:rPr>
                <w:sz w:val="22"/>
                <w:szCs w:val="22"/>
              </w:rPr>
              <w:t>она Волг</w:t>
            </w:r>
            <w:r w:rsidR="00E31F24" w:rsidRPr="008C6283">
              <w:rPr>
                <w:sz w:val="22"/>
                <w:szCs w:val="22"/>
              </w:rPr>
              <w:t>о</w:t>
            </w:r>
            <w:r w:rsidR="00E31F24" w:rsidRPr="008C6283">
              <w:rPr>
                <w:sz w:val="22"/>
                <w:szCs w:val="22"/>
              </w:rPr>
              <w:t>града</w:t>
            </w:r>
          </w:p>
        </w:tc>
        <w:tc>
          <w:tcPr>
            <w:tcW w:w="708" w:type="dxa"/>
          </w:tcPr>
          <w:p w:rsidR="00E31F24" w:rsidRPr="008C6283" w:rsidRDefault="00E31F24" w:rsidP="00E31F24">
            <w:pPr>
              <w:jc w:val="both"/>
              <w:rPr>
                <w:sz w:val="22"/>
                <w:szCs w:val="22"/>
              </w:rPr>
            </w:pPr>
            <w:r w:rsidRPr="008C6283">
              <w:rPr>
                <w:sz w:val="22"/>
                <w:szCs w:val="22"/>
              </w:rPr>
              <w:lastRenderedPageBreak/>
              <w:t>тыс. руб.</w:t>
            </w:r>
          </w:p>
        </w:tc>
        <w:tc>
          <w:tcPr>
            <w:tcW w:w="1247" w:type="dxa"/>
          </w:tcPr>
          <w:p w:rsidR="00E31F24" w:rsidRPr="000629B4" w:rsidRDefault="00E31F24" w:rsidP="007B0456">
            <w:pPr>
              <w:jc w:val="center"/>
              <w:rPr>
                <w:sz w:val="24"/>
                <w:szCs w:val="24"/>
              </w:rPr>
            </w:pPr>
            <w:r w:rsidRPr="000629B4">
              <w:rPr>
                <w:sz w:val="24"/>
                <w:szCs w:val="24"/>
              </w:rPr>
              <w:t>204053,1</w:t>
            </w:r>
          </w:p>
        </w:tc>
        <w:tc>
          <w:tcPr>
            <w:tcW w:w="1163" w:type="dxa"/>
          </w:tcPr>
          <w:p w:rsidR="00E31F24" w:rsidRPr="000629B4" w:rsidRDefault="00E31F24" w:rsidP="007B0456">
            <w:pPr>
              <w:jc w:val="center"/>
              <w:rPr>
                <w:sz w:val="24"/>
                <w:szCs w:val="24"/>
              </w:rPr>
            </w:pPr>
            <w:r w:rsidRPr="000629B4">
              <w:rPr>
                <w:sz w:val="24"/>
                <w:szCs w:val="24"/>
              </w:rPr>
              <w:t>31369,2</w:t>
            </w:r>
          </w:p>
        </w:tc>
        <w:tc>
          <w:tcPr>
            <w:tcW w:w="1105" w:type="dxa"/>
          </w:tcPr>
          <w:p w:rsidR="00E31F24" w:rsidRPr="000629B4" w:rsidRDefault="00E31F24" w:rsidP="007B0456">
            <w:pPr>
              <w:jc w:val="center"/>
              <w:rPr>
                <w:sz w:val="24"/>
                <w:szCs w:val="24"/>
                <w:lang w:val="en-US"/>
              </w:rPr>
            </w:pPr>
            <w:r w:rsidRPr="000629B4">
              <w:rPr>
                <w:sz w:val="24"/>
                <w:szCs w:val="24"/>
              </w:rPr>
              <w:t>45</w:t>
            </w:r>
            <w:r w:rsidRPr="000629B4">
              <w:rPr>
                <w:sz w:val="24"/>
                <w:szCs w:val="24"/>
                <w:lang w:val="en-US"/>
              </w:rPr>
              <w:t>128</w:t>
            </w:r>
            <w:r w:rsidRPr="000629B4">
              <w:rPr>
                <w:sz w:val="24"/>
                <w:szCs w:val="24"/>
              </w:rPr>
              <w:t>,</w:t>
            </w:r>
            <w:r w:rsidRPr="000629B4">
              <w:rPr>
                <w:sz w:val="24"/>
                <w:szCs w:val="24"/>
                <w:lang w:val="en-US"/>
              </w:rPr>
              <w:t>2</w:t>
            </w:r>
          </w:p>
        </w:tc>
        <w:tc>
          <w:tcPr>
            <w:tcW w:w="992" w:type="dxa"/>
          </w:tcPr>
          <w:p w:rsidR="00E31F24" w:rsidRPr="000629B4" w:rsidRDefault="00E31F24" w:rsidP="007B0456">
            <w:pPr>
              <w:jc w:val="center"/>
              <w:rPr>
                <w:spacing w:val="-20"/>
                <w:sz w:val="24"/>
                <w:szCs w:val="24"/>
                <w:lang w:val="en-US"/>
              </w:rPr>
            </w:pPr>
            <w:r w:rsidRPr="000629B4">
              <w:rPr>
                <w:spacing w:val="-20"/>
                <w:sz w:val="24"/>
                <w:szCs w:val="24"/>
              </w:rPr>
              <w:t>45</w:t>
            </w:r>
            <w:r w:rsidRPr="000629B4">
              <w:rPr>
                <w:spacing w:val="-20"/>
                <w:sz w:val="24"/>
                <w:szCs w:val="24"/>
                <w:lang w:val="en-US"/>
              </w:rPr>
              <w:t>762</w:t>
            </w:r>
            <w:r w:rsidRPr="000629B4">
              <w:rPr>
                <w:spacing w:val="-20"/>
                <w:sz w:val="24"/>
                <w:szCs w:val="24"/>
              </w:rPr>
              <w:t>,</w:t>
            </w:r>
            <w:r w:rsidRPr="000629B4">
              <w:rPr>
                <w:spacing w:val="-20"/>
                <w:sz w:val="24"/>
                <w:szCs w:val="24"/>
                <w:lang w:val="en-US"/>
              </w:rPr>
              <w:t>5</w:t>
            </w:r>
          </w:p>
        </w:tc>
        <w:tc>
          <w:tcPr>
            <w:tcW w:w="851" w:type="dxa"/>
          </w:tcPr>
          <w:p w:rsidR="00E31F24" w:rsidRPr="000629B4" w:rsidRDefault="00E31F24" w:rsidP="007B0456">
            <w:pPr>
              <w:jc w:val="center"/>
              <w:rPr>
                <w:spacing w:val="-26"/>
                <w:sz w:val="24"/>
                <w:szCs w:val="24"/>
                <w:lang w:val="en-US"/>
              </w:rPr>
            </w:pPr>
            <w:r w:rsidRPr="000629B4">
              <w:rPr>
                <w:spacing w:val="-26"/>
                <w:sz w:val="24"/>
                <w:szCs w:val="24"/>
              </w:rPr>
              <w:t>4</w:t>
            </w:r>
            <w:r w:rsidRPr="000629B4">
              <w:rPr>
                <w:spacing w:val="-26"/>
                <w:sz w:val="24"/>
                <w:szCs w:val="24"/>
                <w:lang w:val="en-US"/>
              </w:rPr>
              <w:t>0896</w:t>
            </w:r>
            <w:r w:rsidRPr="000629B4">
              <w:rPr>
                <w:spacing w:val="-26"/>
                <w:sz w:val="24"/>
                <w:szCs w:val="24"/>
              </w:rPr>
              <w:t>,</w:t>
            </w:r>
            <w:r w:rsidRPr="000629B4">
              <w:rPr>
                <w:spacing w:val="-26"/>
                <w:sz w:val="24"/>
                <w:szCs w:val="24"/>
                <w:lang w:val="en-US"/>
              </w:rPr>
              <w:t>6</w:t>
            </w:r>
          </w:p>
        </w:tc>
        <w:tc>
          <w:tcPr>
            <w:tcW w:w="879" w:type="dxa"/>
          </w:tcPr>
          <w:p w:rsidR="00E31F24" w:rsidRPr="000629B4" w:rsidRDefault="00E31F24" w:rsidP="007B0456">
            <w:pPr>
              <w:jc w:val="center"/>
              <w:rPr>
                <w:spacing w:val="-20"/>
                <w:sz w:val="24"/>
                <w:szCs w:val="24"/>
              </w:rPr>
            </w:pPr>
            <w:r w:rsidRPr="000629B4">
              <w:rPr>
                <w:spacing w:val="-20"/>
                <w:sz w:val="24"/>
                <w:szCs w:val="24"/>
              </w:rPr>
              <w:t>40896,6</w:t>
            </w:r>
          </w:p>
        </w:tc>
        <w:tc>
          <w:tcPr>
            <w:tcW w:w="1276" w:type="dxa"/>
          </w:tcPr>
          <w:p w:rsidR="00E31F24" w:rsidRPr="008C6283" w:rsidRDefault="00E31F24" w:rsidP="00E31F24">
            <w:pPr>
              <w:jc w:val="both"/>
              <w:rPr>
                <w:sz w:val="22"/>
                <w:szCs w:val="22"/>
              </w:rPr>
            </w:pPr>
          </w:p>
        </w:tc>
      </w:tr>
      <w:tr w:rsidR="00E31F24" w:rsidRPr="00F804F4" w:rsidTr="007B0456">
        <w:tc>
          <w:tcPr>
            <w:tcW w:w="567" w:type="dxa"/>
          </w:tcPr>
          <w:p w:rsidR="00E31F24" w:rsidRPr="008C6283" w:rsidRDefault="00E31F24" w:rsidP="007B0456">
            <w:pPr>
              <w:jc w:val="center"/>
              <w:rPr>
                <w:sz w:val="22"/>
                <w:szCs w:val="22"/>
              </w:rPr>
            </w:pPr>
            <w:r w:rsidRPr="008C6283">
              <w:rPr>
                <w:sz w:val="22"/>
                <w:szCs w:val="22"/>
              </w:rPr>
              <w:lastRenderedPageBreak/>
              <w:t>1.9.</w:t>
            </w:r>
          </w:p>
        </w:tc>
        <w:tc>
          <w:tcPr>
            <w:tcW w:w="993" w:type="dxa"/>
          </w:tcPr>
          <w:p w:rsidR="00E31F24" w:rsidRPr="008C6283" w:rsidRDefault="007B0456" w:rsidP="00E31F24">
            <w:pPr>
              <w:jc w:val="both"/>
              <w:rPr>
                <w:sz w:val="22"/>
                <w:szCs w:val="22"/>
              </w:rPr>
            </w:pPr>
            <w:r>
              <w:rPr>
                <w:sz w:val="22"/>
                <w:szCs w:val="22"/>
              </w:rPr>
              <w:t>Адм</w:t>
            </w:r>
            <w:r>
              <w:rPr>
                <w:sz w:val="22"/>
                <w:szCs w:val="22"/>
              </w:rPr>
              <w:t>и</w:t>
            </w:r>
            <w:r>
              <w:rPr>
                <w:sz w:val="22"/>
                <w:szCs w:val="22"/>
              </w:rPr>
              <w:t>нист</w:t>
            </w:r>
            <w:r w:rsidR="00E31F24" w:rsidRPr="008C6283">
              <w:rPr>
                <w:sz w:val="22"/>
                <w:szCs w:val="22"/>
              </w:rPr>
              <w:t>р</w:t>
            </w:r>
            <w:r w:rsidR="00E31F24" w:rsidRPr="008C6283">
              <w:rPr>
                <w:sz w:val="22"/>
                <w:szCs w:val="22"/>
              </w:rPr>
              <w:t>а</w:t>
            </w:r>
            <w:r w:rsidR="00E31F24" w:rsidRPr="008C6283">
              <w:rPr>
                <w:sz w:val="22"/>
                <w:szCs w:val="22"/>
              </w:rPr>
              <w:t>ция Це</w:t>
            </w:r>
            <w:r w:rsidR="00E31F24" w:rsidRPr="008C6283">
              <w:rPr>
                <w:sz w:val="22"/>
                <w:szCs w:val="22"/>
              </w:rPr>
              <w:t>н</w:t>
            </w:r>
            <w:r w:rsidR="00E31F24" w:rsidRPr="008C6283">
              <w:rPr>
                <w:sz w:val="22"/>
                <w:szCs w:val="22"/>
              </w:rPr>
              <w:t>трал</w:t>
            </w:r>
            <w:r w:rsidR="00E31F24" w:rsidRPr="008C6283">
              <w:rPr>
                <w:sz w:val="22"/>
                <w:szCs w:val="22"/>
              </w:rPr>
              <w:t>ь</w:t>
            </w:r>
            <w:r w:rsidR="00E31F24" w:rsidRPr="008C6283">
              <w:rPr>
                <w:sz w:val="22"/>
                <w:szCs w:val="22"/>
              </w:rPr>
              <w:t>ного района Волг</w:t>
            </w:r>
            <w:r w:rsidR="00E31F24" w:rsidRPr="008C6283">
              <w:rPr>
                <w:sz w:val="22"/>
                <w:szCs w:val="22"/>
              </w:rPr>
              <w:t>о</w:t>
            </w:r>
            <w:r w:rsidR="00E31F24" w:rsidRPr="008C6283">
              <w:rPr>
                <w:sz w:val="22"/>
                <w:szCs w:val="22"/>
              </w:rPr>
              <w:t>града</w:t>
            </w:r>
          </w:p>
        </w:tc>
        <w:tc>
          <w:tcPr>
            <w:tcW w:w="708" w:type="dxa"/>
          </w:tcPr>
          <w:p w:rsidR="00E31F24" w:rsidRPr="008C6283" w:rsidRDefault="00E31F24" w:rsidP="00E31F24">
            <w:pPr>
              <w:jc w:val="both"/>
              <w:rPr>
                <w:sz w:val="22"/>
                <w:szCs w:val="22"/>
              </w:rPr>
            </w:pPr>
            <w:r w:rsidRPr="008C6283">
              <w:rPr>
                <w:sz w:val="22"/>
                <w:szCs w:val="22"/>
              </w:rPr>
              <w:t>тыс. руб.</w:t>
            </w:r>
          </w:p>
        </w:tc>
        <w:tc>
          <w:tcPr>
            <w:tcW w:w="1247" w:type="dxa"/>
          </w:tcPr>
          <w:p w:rsidR="00E31F24" w:rsidRPr="000629B4" w:rsidRDefault="00E31F24" w:rsidP="007B0456">
            <w:pPr>
              <w:jc w:val="center"/>
              <w:rPr>
                <w:sz w:val="24"/>
                <w:szCs w:val="24"/>
              </w:rPr>
            </w:pPr>
            <w:r w:rsidRPr="000629B4">
              <w:rPr>
                <w:sz w:val="24"/>
                <w:szCs w:val="24"/>
              </w:rPr>
              <w:t>117445,1</w:t>
            </w:r>
          </w:p>
        </w:tc>
        <w:tc>
          <w:tcPr>
            <w:tcW w:w="1163" w:type="dxa"/>
          </w:tcPr>
          <w:p w:rsidR="00E31F24" w:rsidRPr="000629B4" w:rsidRDefault="00E31F24" w:rsidP="007B0456">
            <w:pPr>
              <w:jc w:val="center"/>
              <w:rPr>
                <w:sz w:val="24"/>
                <w:szCs w:val="24"/>
              </w:rPr>
            </w:pPr>
            <w:r w:rsidRPr="000629B4">
              <w:rPr>
                <w:sz w:val="24"/>
                <w:szCs w:val="24"/>
              </w:rPr>
              <w:t>18581,4</w:t>
            </w:r>
          </w:p>
        </w:tc>
        <w:tc>
          <w:tcPr>
            <w:tcW w:w="1105" w:type="dxa"/>
          </w:tcPr>
          <w:p w:rsidR="00E31F24" w:rsidRPr="000629B4" w:rsidRDefault="00E31F24" w:rsidP="007B0456">
            <w:pPr>
              <w:jc w:val="center"/>
              <w:rPr>
                <w:sz w:val="24"/>
                <w:szCs w:val="24"/>
                <w:lang w:val="en-US"/>
              </w:rPr>
            </w:pPr>
            <w:r w:rsidRPr="000629B4">
              <w:rPr>
                <w:sz w:val="24"/>
                <w:szCs w:val="24"/>
              </w:rPr>
              <w:t>34642,</w:t>
            </w:r>
            <w:r w:rsidRPr="000629B4">
              <w:rPr>
                <w:sz w:val="24"/>
                <w:szCs w:val="24"/>
                <w:lang w:val="en-US"/>
              </w:rPr>
              <w:t>2</w:t>
            </w:r>
          </w:p>
        </w:tc>
        <w:tc>
          <w:tcPr>
            <w:tcW w:w="992" w:type="dxa"/>
          </w:tcPr>
          <w:p w:rsidR="00E31F24" w:rsidRPr="000629B4" w:rsidRDefault="00E31F24" w:rsidP="007B0456">
            <w:pPr>
              <w:jc w:val="center"/>
              <w:rPr>
                <w:spacing w:val="-20"/>
                <w:sz w:val="24"/>
                <w:szCs w:val="24"/>
                <w:lang w:val="en-US"/>
              </w:rPr>
            </w:pPr>
            <w:r w:rsidRPr="000629B4">
              <w:rPr>
                <w:spacing w:val="-20"/>
                <w:sz w:val="24"/>
                <w:szCs w:val="24"/>
                <w:lang w:val="en-US"/>
              </w:rPr>
              <w:t>23241</w:t>
            </w:r>
            <w:r w:rsidRPr="000629B4">
              <w:rPr>
                <w:spacing w:val="-20"/>
                <w:sz w:val="24"/>
                <w:szCs w:val="24"/>
              </w:rPr>
              <w:t>,</w:t>
            </w:r>
            <w:r w:rsidRPr="000629B4">
              <w:rPr>
                <w:spacing w:val="-20"/>
                <w:sz w:val="24"/>
                <w:szCs w:val="24"/>
                <w:lang w:val="en-US"/>
              </w:rPr>
              <w:t>7</w:t>
            </w:r>
          </w:p>
        </w:tc>
        <w:tc>
          <w:tcPr>
            <w:tcW w:w="851" w:type="dxa"/>
          </w:tcPr>
          <w:p w:rsidR="00E31F24" w:rsidRPr="000629B4" w:rsidRDefault="00E31F24" w:rsidP="007B0456">
            <w:pPr>
              <w:jc w:val="center"/>
              <w:rPr>
                <w:spacing w:val="-26"/>
                <w:sz w:val="24"/>
                <w:szCs w:val="24"/>
                <w:lang w:val="en-US"/>
              </w:rPr>
            </w:pPr>
            <w:r w:rsidRPr="000629B4">
              <w:rPr>
                <w:spacing w:val="-26"/>
                <w:sz w:val="24"/>
                <w:szCs w:val="24"/>
              </w:rPr>
              <w:t>2</w:t>
            </w:r>
            <w:r w:rsidRPr="000629B4">
              <w:rPr>
                <w:spacing w:val="-26"/>
                <w:sz w:val="24"/>
                <w:szCs w:val="24"/>
                <w:lang w:val="en-US"/>
              </w:rPr>
              <w:t>0364</w:t>
            </w:r>
            <w:r w:rsidRPr="000629B4">
              <w:rPr>
                <w:spacing w:val="-26"/>
                <w:sz w:val="24"/>
                <w:szCs w:val="24"/>
              </w:rPr>
              <w:t>,</w:t>
            </w:r>
            <w:r w:rsidRPr="000629B4">
              <w:rPr>
                <w:spacing w:val="-26"/>
                <w:sz w:val="24"/>
                <w:szCs w:val="24"/>
                <w:lang w:val="en-US"/>
              </w:rPr>
              <w:t>5</w:t>
            </w:r>
          </w:p>
        </w:tc>
        <w:tc>
          <w:tcPr>
            <w:tcW w:w="879" w:type="dxa"/>
          </w:tcPr>
          <w:p w:rsidR="00E31F24" w:rsidRPr="000629B4" w:rsidRDefault="00E31F24" w:rsidP="007B0456">
            <w:pPr>
              <w:jc w:val="center"/>
              <w:rPr>
                <w:spacing w:val="-20"/>
                <w:sz w:val="24"/>
                <w:szCs w:val="24"/>
              </w:rPr>
            </w:pPr>
            <w:r w:rsidRPr="000629B4">
              <w:rPr>
                <w:spacing w:val="-20"/>
                <w:sz w:val="24"/>
                <w:szCs w:val="24"/>
              </w:rPr>
              <w:t>20615,3</w:t>
            </w:r>
          </w:p>
        </w:tc>
        <w:tc>
          <w:tcPr>
            <w:tcW w:w="1276" w:type="dxa"/>
          </w:tcPr>
          <w:p w:rsidR="00E31F24" w:rsidRPr="008C6283" w:rsidRDefault="00E31F24" w:rsidP="00E31F24">
            <w:pPr>
              <w:jc w:val="both"/>
              <w:rPr>
                <w:sz w:val="22"/>
                <w:szCs w:val="22"/>
              </w:rPr>
            </w:pPr>
          </w:p>
        </w:tc>
      </w:tr>
      <w:tr w:rsidR="00E31F24" w:rsidRPr="00F804F4" w:rsidTr="007B0456">
        <w:tc>
          <w:tcPr>
            <w:tcW w:w="567" w:type="dxa"/>
          </w:tcPr>
          <w:p w:rsidR="00E31F24" w:rsidRPr="00031AAE" w:rsidRDefault="00E31F24" w:rsidP="007B0456">
            <w:pPr>
              <w:jc w:val="center"/>
              <w:rPr>
                <w:spacing w:val="-18"/>
                <w:sz w:val="22"/>
                <w:szCs w:val="22"/>
              </w:rPr>
            </w:pPr>
            <w:r w:rsidRPr="00031AAE">
              <w:rPr>
                <w:spacing w:val="-18"/>
                <w:sz w:val="22"/>
                <w:szCs w:val="22"/>
              </w:rPr>
              <w:t>1.10.</w:t>
            </w:r>
          </w:p>
        </w:tc>
        <w:tc>
          <w:tcPr>
            <w:tcW w:w="993" w:type="dxa"/>
          </w:tcPr>
          <w:p w:rsidR="00E31F24" w:rsidRPr="008C6283" w:rsidRDefault="00E31F24" w:rsidP="007B0456">
            <w:pPr>
              <w:rPr>
                <w:sz w:val="22"/>
                <w:szCs w:val="22"/>
              </w:rPr>
            </w:pPr>
            <w:r w:rsidRPr="008C6283">
              <w:rPr>
                <w:sz w:val="22"/>
                <w:szCs w:val="22"/>
              </w:rPr>
              <w:t>Ком</w:t>
            </w:r>
            <w:r w:rsidRPr="008C6283">
              <w:rPr>
                <w:sz w:val="22"/>
                <w:szCs w:val="22"/>
              </w:rPr>
              <w:t>и</w:t>
            </w:r>
            <w:r w:rsidRPr="008C6283">
              <w:rPr>
                <w:sz w:val="22"/>
                <w:szCs w:val="22"/>
              </w:rPr>
              <w:t>тет по стро</w:t>
            </w:r>
            <w:r w:rsidRPr="008C6283">
              <w:rPr>
                <w:sz w:val="22"/>
                <w:szCs w:val="22"/>
              </w:rPr>
              <w:t>и</w:t>
            </w:r>
            <w:r w:rsidRPr="008C6283">
              <w:rPr>
                <w:sz w:val="22"/>
                <w:szCs w:val="22"/>
              </w:rPr>
              <w:t>тельст</w:t>
            </w:r>
            <w:r w:rsidR="007B0456">
              <w:rPr>
                <w:sz w:val="22"/>
                <w:szCs w:val="22"/>
              </w:rPr>
              <w:softHyphen/>
            </w:r>
            <w:r w:rsidRPr="008C6283">
              <w:rPr>
                <w:sz w:val="22"/>
                <w:szCs w:val="22"/>
              </w:rPr>
              <w:t>ву а</w:t>
            </w:r>
            <w:r w:rsidRPr="008C6283">
              <w:rPr>
                <w:sz w:val="22"/>
                <w:szCs w:val="22"/>
              </w:rPr>
              <w:t>д</w:t>
            </w:r>
            <w:r w:rsidRPr="008C6283">
              <w:rPr>
                <w:sz w:val="22"/>
                <w:szCs w:val="22"/>
              </w:rPr>
              <w:t>минист</w:t>
            </w:r>
            <w:r w:rsidRPr="008C6283">
              <w:rPr>
                <w:sz w:val="22"/>
                <w:szCs w:val="22"/>
              </w:rPr>
              <w:softHyphen/>
              <w:t>рации Волг</w:t>
            </w:r>
            <w:r w:rsidRPr="008C6283">
              <w:rPr>
                <w:sz w:val="22"/>
                <w:szCs w:val="22"/>
              </w:rPr>
              <w:t>о</w:t>
            </w:r>
            <w:r w:rsidRPr="008C6283">
              <w:rPr>
                <w:sz w:val="22"/>
                <w:szCs w:val="22"/>
              </w:rPr>
              <w:t>града</w:t>
            </w:r>
          </w:p>
        </w:tc>
        <w:tc>
          <w:tcPr>
            <w:tcW w:w="708" w:type="dxa"/>
          </w:tcPr>
          <w:p w:rsidR="00E31F24" w:rsidRPr="008C6283" w:rsidRDefault="00E31F24" w:rsidP="00E31F24">
            <w:pPr>
              <w:jc w:val="both"/>
              <w:rPr>
                <w:sz w:val="22"/>
                <w:szCs w:val="22"/>
              </w:rPr>
            </w:pPr>
            <w:r w:rsidRPr="008C6283">
              <w:rPr>
                <w:sz w:val="22"/>
                <w:szCs w:val="22"/>
              </w:rPr>
              <w:t>тыс. руб.</w:t>
            </w:r>
          </w:p>
        </w:tc>
        <w:tc>
          <w:tcPr>
            <w:tcW w:w="1247" w:type="dxa"/>
          </w:tcPr>
          <w:p w:rsidR="00E31F24" w:rsidRPr="000629B4" w:rsidRDefault="00E31F24" w:rsidP="007B0456">
            <w:pPr>
              <w:jc w:val="center"/>
              <w:rPr>
                <w:sz w:val="24"/>
                <w:szCs w:val="24"/>
              </w:rPr>
            </w:pPr>
            <w:r w:rsidRPr="000629B4">
              <w:rPr>
                <w:sz w:val="24"/>
                <w:szCs w:val="24"/>
              </w:rPr>
              <w:t>0</w:t>
            </w:r>
          </w:p>
        </w:tc>
        <w:tc>
          <w:tcPr>
            <w:tcW w:w="1163" w:type="dxa"/>
          </w:tcPr>
          <w:p w:rsidR="00E31F24" w:rsidRPr="000629B4" w:rsidRDefault="00E31F24" w:rsidP="007B0456">
            <w:pPr>
              <w:jc w:val="center"/>
              <w:rPr>
                <w:sz w:val="24"/>
                <w:szCs w:val="24"/>
              </w:rPr>
            </w:pPr>
            <w:r w:rsidRPr="000629B4">
              <w:rPr>
                <w:sz w:val="24"/>
                <w:szCs w:val="24"/>
              </w:rPr>
              <w:t>0</w:t>
            </w:r>
          </w:p>
        </w:tc>
        <w:tc>
          <w:tcPr>
            <w:tcW w:w="1105" w:type="dxa"/>
          </w:tcPr>
          <w:p w:rsidR="00E31F24" w:rsidRPr="000629B4" w:rsidRDefault="00E31F24" w:rsidP="007B0456">
            <w:pPr>
              <w:jc w:val="center"/>
              <w:rPr>
                <w:sz w:val="24"/>
                <w:szCs w:val="24"/>
              </w:rPr>
            </w:pPr>
            <w:r w:rsidRPr="000629B4">
              <w:rPr>
                <w:sz w:val="24"/>
                <w:szCs w:val="24"/>
              </w:rPr>
              <w:t>0</w:t>
            </w:r>
          </w:p>
        </w:tc>
        <w:tc>
          <w:tcPr>
            <w:tcW w:w="992" w:type="dxa"/>
          </w:tcPr>
          <w:p w:rsidR="00E31F24" w:rsidRPr="000629B4" w:rsidRDefault="00E31F24" w:rsidP="007B0456">
            <w:pPr>
              <w:jc w:val="center"/>
              <w:rPr>
                <w:sz w:val="24"/>
                <w:szCs w:val="24"/>
              </w:rPr>
            </w:pPr>
            <w:r w:rsidRPr="000629B4">
              <w:rPr>
                <w:sz w:val="24"/>
                <w:szCs w:val="24"/>
              </w:rPr>
              <w:t>0</w:t>
            </w:r>
          </w:p>
        </w:tc>
        <w:tc>
          <w:tcPr>
            <w:tcW w:w="851" w:type="dxa"/>
          </w:tcPr>
          <w:p w:rsidR="00E31F24" w:rsidRPr="000629B4" w:rsidRDefault="00E31F24" w:rsidP="007B0456">
            <w:pPr>
              <w:jc w:val="center"/>
              <w:rPr>
                <w:sz w:val="24"/>
                <w:szCs w:val="24"/>
              </w:rPr>
            </w:pPr>
            <w:r w:rsidRPr="000629B4">
              <w:rPr>
                <w:sz w:val="24"/>
                <w:szCs w:val="24"/>
              </w:rPr>
              <w:t>0</w:t>
            </w:r>
          </w:p>
        </w:tc>
        <w:tc>
          <w:tcPr>
            <w:tcW w:w="879" w:type="dxa"/>
          </w:tcPr>
          <w:p w:rsidR="00E31F24" w:rsidRPr="000629B4" w:rsidRDefault="00E31F24" w:rsidP="007B0456">
            <w:pPr>
              <w:jc w:val="center"/>
              <w:rPr>
                <w:sz w:val="24"/>
                <w:szCs w:val="24"/>
              </w:rPr>
            </w:pPr>
            <w:r w:rsidRPr="000629B4">
              <w:rPr>
                <w:sz w:val="24"/>
                <w:szCs w:val="24"/>
              </w:rPr>
              <w:t>0</w:t>
            </w:r>
          </w:p>
        </w:tc>
        <w:tc>
          <w:tcPr>
            <w:tcW w:w="1276" w:type="dxa"/>
          </w:tcPr>
          <w:p w:rsidR="00E31F24" w:rsidRPr="008C6283" w:rsidRDefault="00E31F24" w:rsidP="00E31F24">
            <w:pPr>
              <w:jc w:val="both"/>
              <w:rPr>
                <w:sz w:val="22"/>
                <w:szCs w:val="22"/>
              </w:rPr>
            </w:pPr>
          </w:p>
        </w:tc>
      </w:tr>
      <w:tr w:rsidR="00E31F24" w:rsidRPr="00F804F4" w:rsidTr="007B0456">
        <w:tc>
          <w:tcPr>
            <w:tcW w:w="567" w:type="dxa"/>
          </w:tcPr>
          <w:p w:rsidR="00E31F24" w:rsidRPr="00031AAE" w:rsidRDefault="00E31F24" w:rsidP="007B0456">
            <w:pPr>
              <w:jc w:val="center"/>
              <w:rPr>
                <w:spacing w:val="-18"/>
                <w:sz w:val="22"/>
                <w:szCs w:val="22"/>
              </w:rPr>
            </w:pPr>
            <w:r w:rsidRPr="00031AAE">
              <w:rPr>
                <w:spacing w:val="-18"/>
                <w:sz w:val="22"/>
                <w:szCs w:val="22"/>
              </w:rPr>
              <w:t>1.11.</w:t>
            </w:r>
          </w:p>
        </w:tc>
        <w:tc>
          <w:tcPr>
            <w:tcW w:w="993" w:type="dxa"/>
          </w:tcPr>
          <w:p w:rsidR="00E31F24" w:rsidRPr="008C6283" w:rsidRDefault="00E31F24" w:rsidP="00E31F24">
            <w:pPr>
              <w:jc w:val="both"/>
              <w:rPr>
                <w:sz w:val="22"/>
                <w:szCs w:val="22"/>
              </w:rPr>
            </w:pPr>
            <w:r w:rsidRPr="008C6283">
              <w:rPr>
                <w:sz w:val="22"/>
                <w:szCs w:val="22"/>
              </w:rPr>
              <w:t>Адм</w:t>
            </w:r>
            <w:r w:rsidRPr="008C6283">
              <w:rPr>
                <w:sz w:val="22"/>
                <w:szCs w:val="22"/>
              </w:rPr>
              <w:t>и</w:t>
            </w:r>
            <w:r w:rsidRPr="008C6283">
              <w:rPr>
                <w:sz w:val="22"/>
                <w:szCs w:val="22"/>
              </w:rPr>
              <w:t>нистр</w:t>
            </w:r>
            <w:r w:rsidRPr="008C6283">
              <w:rPr>
                <w:sz w:val="22"/>
                <w:szCs w:val="22"/>
              </w:rPr>
              <w:t>а</w:t>
            </w:r>
            <w:r w:rsidRPr="008C6283">
              <w:rPr>
                <w:sz w:val="22"/>
                <w:szCs w:val="22"/>
              </w:rPr>
              <w:t>ция</w:t>
            </w:r>
            <w:r w:rsidRPr="008C6283">
              <w:rPr>
                <w:sz w:val="22"/>
                <w:szCs w:val="22"/>
              </w:rPr>
              <w:br/>
              <w:t>Волг</w:t>
            </w:r>
            <w:r w:rsidRPr="008C6283">
              <w:rPr>
                <w:sz w:val="22"/>
                <w:szCs w:val="22"/>
              </w:rPr>
              <w:t>о</w:t>
            </w:r>
            <w:r w:rsidRPr="008C6283">
              <w:rPr>
                <w:sz w:val="22"/>
                <w:szCs w:val="22"/>
              </w:rPr>
              <w:t>града</w:t>
            </w:r>
          </w:p>
        </w:tc>
        <w:tc>
          <w:tcPr>
            <w:tcW w:w="708" w:type="dxa"/>
          </w:tcPr>
          <w:p w:rsidR="00E31F24" w:rsidRPr="008C6283" w:rsidRDefault="00E31F24" w:rsidP="00E31F24">
            <w:pPr>
              <w:jc w:val="both"/>
              <w:rPr>
                <w:sz w:val="22"/>
                <w:szCs w:val="22"/>
              </w:rPr>
            </w:pPr>
            <w:r w:rsidRPr="008C6283">
              <w:rPr>
                <w:sz w:val="22"/>
                <w:szCs w:val="22"/>
              </w:rPr>
              <w:t>тыс. руб.</w:t>
            </w:r>
          </w:p>
        </w:tc>
        <w:tc>
          <w:tcPr>
            <w:tcW w:w="1247" w:type="dxa"/>
          </w:tcPr>
          <w:p w:rsidR="00E31F24" w:rsidRPr="000629B4" w:rsidRDefault="00E31F24" w:rsidP="007B0456">
            <w:pPr>
              <w:jc w:val="center"/>
              <w:rPr>
                <w:sz w:val="24"/>
                <w:szCs w:val="24"/>
              </w:rPr>
            </w:pPr>
            <w:r w:rsidRPr="000629B4">
              <w:rPr>
                <w:sz w:val="24"/>
                <w:szCs w:val="24"/>
              </w:rPr>
              <w:t>28561,6</w:t>
            </w:r>
          </w:p>
        </w:tc>
        <w:tc>
          <w:tcPr>
            <w:tcW w:w="1163" w:type="dxa"/>
          </w:tcPr>
          <w:p w:rsidR="00E31F24" w:rsidRPr="000629B4" w:rsidRDefault="00E31F24" w:rsidP="007B0456">
            <w:pPr>
              <w:jc w:val="center"/>
              <w:rPr>
                <w:sz w:val="24"/>
                <w:szCs w:val="24"/>
              </w:rPr>
            </w:pPr>
            <w:r w:rsidRPr="000629B4">
              <w:rPr>
                <w:sz w:val="24"/>
                <w:szCs w:val="24"/>
              </w:rPr>
              <w:t>0</w:t>
            </w:r>
          </w:p>
        </w:tc>
        <w:tc>
          <w:tcPr>
            <w:tcW w:w="1105" w:type="dxa"/>
          </w:tcPr>
          <w:p w:rsidR="00E31F24" w:rsidRPr="000629B4" w:rsidRDefault="00E31F24" w:rsidP="007B0456">
            <w:pPr>
              <w:jc w:val="center"/>
              <w:rPr>
                <w:sz w:val="24"/>
                <w:szCs w:val="24"/>
              </w:rPr>
            </w:pPr>
            <w:r w:rsidRPr="000629B4">
              <w:rPr>
                <w:sz w:val="24"/>
                <w:szCs w:val="24"/>
              </w:rPr>
              <w:t>0</w:t>
            </w:r>
          </w:p>
        </w:tc>
        <w:tc>
          <w:tcPr>
            <w:tcW w:w="992" w:type="dxa"/>
          </w:tcPr>
          <w:p w:rsidR="00E31F24" w:rsidRPr="000629B4" w:rsidRDefault="00E31F24" w:rsidP="007B0456">
            <w:pPr>
              <w:jc w:val="center"/>
              <w:rPr>
                <w:sz w:val="24"/>
                <w:szCs w:val="24"/>
              </w:rPr>
            </w:pPr>
            <w:r w:rsidRPr="000629B4">
              <w:rPr>
                <w:sz w:val="24"/>
                <w:szCs w:val="24"/>
              </w:rPr>
              <w:t>7980,6</w:t>
            </w:r>
          </w:p>
        </w:tc>
        <w:tc>
          <w:tcPr>
            <w:tcW w:w="851" w:type="dxa"/>
          </w:tcPr>
          <w:p w:rsidR="00E31F24" w:rsidRPr="000629B4" w:rsidRDefault="00E31F24" w:rsidP="007B0456">
            <w:pPr>
              <w:jc w:val="center"/>
              <w:rPr>
                <w:spacing w:val="-26"/>
                <w:sz w:val="24"/>
                <w:szCs w:val="24"/>
                <w:lang w:val="en-US"/>
              </w:rPr>
            </w:pPr>
            <w:r w:rsidRPr="000629B4">
              <w:rPr>
                <w:spacing w:val="-26"/>
                <w:sz w:val="24"/>
                <w:szCs w:val="24"/>
              </w:rPr>
              <w:t>10155,6</w:t>
            </w:r>
          </w:p>
        </w:tc>
        <w:tc>
          <w:tcPr>
            <w:tcW w:w="879" w:type="dxa"/>
          </w:tcPr>
          <w:p w:rsidR="00E31F24" w:rsidRPr="000629B4" w:rsidRDefault="00E31F24" w:rsidP="007B0456">
            <w:pPr>
              <w:jc w:val="center"/>
              <w:rPr>
                <w:spacing w:val="-20"/>
                <w:sz w:val="24"/>
                <w:szCs w:val="24"/>
                <w:lang w:val="en-US"/>
              </w:rPr>
            </w:pPr>
            <w:r w:rsidRPr="000629B4">
              <w:rPr>
                <w:spacing w:val="-20"/>
                <w:sz w:val="24"/>
                <w:szCs w:val="24"/>
              </w:rPr>
              <w:t>10425,4</w:t>
            </w:r>
          </w:p>
        </w:tc>
        <w:tc>
          <w:tcPr>
            <w:tcW w:w="1276" w:type="dxa"/>
          </w:tcPr>
          <w:p w:rsidR="00E31F24" w:rsidRPr="008C6283" w:rsidRDefault="00E31F24" w:rsidP="00E31F24">
            <w:pPr>
              <w:jc w:val="both"/>
              <w:rPr>
                <w:sz w:val="22"/>
                <w:szCs w:val="22"/>
              </w:rPr>
            </w:pPr>
          </w:p>
        </w:tc>
      </w:tr>
      <w:tr w:rsidR="00E31F24" w:rsidRPr="00F804F4" w:rsidTr="007B0456">
        <w:tc>
          <w:tcPr>
            <w:tcW w:w="567" w:type="dxa"/>
          </w:tcPr>
          <w:p w:rsidR="00E31F24" w:rsidRPr="008C6283" w:rsidRDefault="00E31F24" w:rsidP="007B0456">
            <w:pPr>
              <w:jc w:val="center"/>
              <w:rPr>
                <w:sz w:val="22"/>
                <w:szCs w:val="22"/>
              </w:rPr>
            </w:pPr>
            <w:r w:rsidRPr="008C6283">
              <w:rPr>
                <w:sz w:val="22"/>
                <w:szCs w:val="22"/>
              </w:rPr>
              <w:t>2.</w:t>
            </w:r>
          </w:p>
        </w:tc>
        <w:tc>
          <w:tcPr>
            <w:tcW w:w="993" w:type="dxa"/>
          </w:tcPr>
          <w:p w:rsidR="00E31F24" w:rsidRPr="008C6283" w:rsidRDefault="007B0456" w:rsidP="007B0456">
            <w:pPr>
              <w:rPr>
                <w:sz w:val="22"/>
                <w:szCs w:val="22"/>
              </w:rPr>
            </w:pPr>
            <w:r>
              <w:rPr>
                <w:sz w:val="22"/>
                <w:szCs w:val="22"/>
              </w:rPr>
              <w:t>Фед</w:t>
            </w:r>
            <w:r>
              <w:rPr>
                <w:sz w:val="22"/>
                <w:szCs w:val="22"/>
              </w:rPr>
              <w:t>е</w:t>
            </w:r>
            <w:r>
              <w:rPr>
                <w:sz w:val="22"/>
                <w:szCs w:val="22"/>
              </w:rPr>
              <w:t>рал</w:t>
            </w:r>
            <w:r>
              <w:rPr>
                <w:sz w:val="22"/>
                <w:szCs w:val="22"/>
              </w:rPr>
              <w:t>ь</w:t>
            </w:r>
            <w:r>
              <w:rPr>
                <w:sz w:val="22"/>
                <w:szCs w:val="22"/>
              </w:rPr>
              <w:t>ный бю</w:t>
            </w:r>
            <w:r>
              <w:rPr>
                <w:sz w:val="22"/>
                <w:szCs w:val="22"/>
              </w:rPr>
              <w:t>д</w:t>
            </w:r>
            <w:r>
              <w:rPr>
                <w:sz w:val="22"/>
                <w:szCs w:val="22"/>
              </w:rPr>
              <w:t>жет,</w:t>
            </w:r>
            <w:r>
              <w:rPr>
                <w:sz w:val="22"/>
                <w:szCs w:val="22"/>
              </w:rPr>
              <w:br/>
            </w:r>
            <w:r w:rsidR="00E31F24" w:rsidRPr="008C6283">
              <w:rPr>
                <w:sz w:val="22"/>
                <w:szCs w:val="22"/>
              </w:rPr>
              <w:t>в том числе:</w:t>
            </w:r>
          </w:p>
        </w:tc>
        <w:tc>
          <w:tcPr>
            <w:tcW w:w="708" w:type="dxa"/>
          </w:tcPr>
          <w:p w:rsidR="00E31F24" w:rsidRPr="008C6283" w:rsidRDefault="00E31F24" w:rsidP="00E31F24">
            <w:pPr>
              <w:jc w:val="both"/>
              <w:rPr>
                <w:sz w:val="22"/>
                <w:szCs w:val="22"/>
              </w:rPr>
            </w:pPr>
            <w:r w:rsidRPr="008C6283">
              <w:rPr>
                <w:sz w:val="22"/>
                <w:szCs w:val="22"/>
              </w:rPr>
              <w:t>тыс. руб.</w:t>
            </w:r>
          </w:p>
        </w:tc>
        <w:tc>
          <w:tcPr>
            <w:tcW w:w="1247" w:type="dxa"/>
          </w:tcPr>
          <w:p w:rsidR="00E31F24" w:rsidRPr="000629B4" w:rsidRDefault="00E31F24" w:rsidP="007B0456">
            <w:pPr>
              <w:jc w:val="center"/>
              <w:rPr>
                <w:sz w:val="24"/>
                <w:szCs w:val="24"/>
              </w:rPr>
            </w:pPr>
            <w:r w:rsidRPr="000629B4">
              <w:rPr>
                <w:sz w:val="24"/>
                <w:szCs w:val="24"/>
              </w:rPr>
              <w:t>304,757</w:t>
            </w:r>
          </w:p>
        </w:tc>
        <w:tc>
          <w:tcPr>
            <w:tcW w:w="1163" w:type="dxa"/>
          </w:tcPr>
          <w:p w:rsidR="00E31F24" w:rsidRPr="000629B4" w:rsidRDefault="00E31F24" w:rsidP="007B0456">
            <w:pPr>
              <w:jc w:val="center"/>
              <w:rPr>
                <w:sz w:val="24"/>
                <w:szCs w:val="24"/>
              </w:rPr>
            </w:pPr>
            <w:r w:rsidRPr="000629B4">
              <w:rPr>
                <w:sz w:val="24"/>
                <w:szCs w:val="24"/>
              </w:rPr>
              <w:t>304,757</w:t>
            </w:r>
          </w:p>
        </w:tc>
        <w:tc>
          <w:tcPr>
            <w:tcW w:w="1105" w:type="dxa"/>
          </w:tcPr>
          <w:p w:rsidR="00E31F24" w:rsidRPr="000629B4" w:rsidRDefault="00E31F24" w:rsidP="007B0456">
            <w:pPr>
              <w:jc w:val="center"/>
              <w:rPr>
                <w:sz w:val="24"/>
                <w:szCs w:val="24"/>
              </w:rPr>
            </w:pPr>
            <w:r w:rsidRPr="000629B4">
              <w:rPr>
                <w:sz w:val="24"/>
                <w:szCs w:val="24"/>
              </w:rPr>
              <w:t>0</w:t>
            </w:r>
          </w:p>
        </w:tc>
        <w:tc>
          <w:tcPr>
            <w:tcW w:w="992" w:type="dxa"/>
          </w:tcPr>
          <w:p w:rsidR="00E31F24" w:rsidRPr="000629B4" w:rsidRDefault="00E31F24" w:rsidP="007B0456">
            <w:pPr>
              <w:jc w:val="center"/>
              <w:rPr>
                <w:sz w:val="24"/>
                <w:szCs w:val="24"/>
              </w:rPr>
            </w:pPr>
            <w:r w:rsidRPr="000629B4">
              <w:rPr>
                <w:sz w:val="24"/>
                <w:szCs w:val="24"/>
              </w:rPr>
              <w:t>0</w:t>
            </w:r>
          </w:p>
        </w:tc>
        <w:tc>
          <w:tcPr>
            <w:tcW w:w="851" w:type="dxa"/>
          </w:tcPr>
          <w:p w:rsidR="00E31F24" w:rsidRPr="000629B4" w:rsidRDefault="00E31F24" w:rsidP="007B0456">
            <w:pPr>
              <w:jc w:val="center"/>
              <w:rPr>
                <w:sz w:val="24"/>
                <w:szCs w:val="24"/>
              </w:rPr>
            </w:pPr>
            <w:r w:rsidRPr="000629B4">
              <w:rPr>
                <w:sz w:val="24"/>
                <w:szCs w:val="24"/>
              </w:rPr>
              <w:t>0</w:t>
            </w:r>
          </w:p>
        </w:tc>
        <w:tc>
          <w:tcPr>
            <w:tcW w:w="879" w:type="dxa"/>
          </w:tcPr>
          <w:p w:rsidR="00E31F24" w:rsidRPr="000629B4" w:rsidRDefault="00E31F24" w:rsidP="007B0456">
            <w:pPr>
              <w:jc w:val="center"/>
              <w:rPr>
                <w:sz w:val="24"/>
                <w:szCs w:val="24"/>
              </w:rPr>
            </w:pPr>
            <w:r w:rsidRPr="000629B4">
              <w:rPr>
                <w:sz w:val="24"/>
                <w:szCs w:val="24"/>
              </w:rPr>
              <w:t>0</w:t>
            </w:r>
          </w:p>
        </w:tc>
        <w:tc>
          <w:tcPr>
            <w:tcW w:w="1276" w:type="dxa"/>
          </w:tcPr>
          <w:p w:rsidR="00E31F24" w:rsidRPr="008C6283" w:rsidRDefault="00E31F24" w:rsidP="00E31F24">
            <w:pPr>
              <w:jc w:val="both"/>
              <w:rPr>
                <w:sz w:val="22"/>
                <w:szCs w:val="22"/>
              </w:rPr>
            </w:pPr>
          </w:p>
        </w:tc>
      </w:tr>
      <w:tr w:rsidR="00E31F24" w:rsidRPr="00F804F4" w:rsidTr="007B0456">
        <w:tc>
          <w:tcPr>
            <w:tcW w:w="567" w:type="dxa"/>
          </w:tcPr>
          <w:p w:rsidR="00E31F24" w:rsidRPr="008C6283" w:rsidRDefault="00E31F24" w:rsidP="007B0456">
            <w:pPr>
              <w:jc w:val="center"/>
              <w:rPr>
                <w:sz w:val="22"/>
                <w:szCs w:val="22"/>
              </w:rPr>
            </w:pPr>
            <w:r w:rsidRPr="008C6283">
              <w:rPr>
                <w:sz w:val="22"/>
                <w:szCs w:val="22"/>
              </w:rPr>
              <w:t>2.1.</w:t>
            </w:r>
          </w:p>
        </w:tc>
        <w:tc>
          <w:tcPr>
            <w:tcW w:w="993" w:type="dxa"/>
          </w:tcPr>
          <w:p w:rsidR="00E31F24" w:rsidRPr="008C6283" w:rsidRDefault="00E31F24" w:rsidP="007B0456">
            <w:pPr>
              <w:rPr>
                <w:sz w:val="22"/>
                <w:szCs w:val="22"/>
              </w:rPr>
            </w:pPr>
            <w:r w:rsidRPr="008C6283">
              <w:rPr>
                <w:sz w:val="22"/>
                <w:szCs w:val="22"/>
              </w:rPr>
              <w:t>Ком</w:t>
            </w:r>
            <w:r w:rsidRPr="008C6283">
              <w:rPr>
                <w:sz w:val="22"/>
                <w:szCs w:val="22"/>
              </w:rPr>
              <w:t>и</w:t>
            </w:r>
            <w:r w:rsidRPr="008C6283">
              <w:rPr>
                <w:sz w:val="22"/>
                <w:szCs w:val="22"/>
              </w:rPr>
              <w:t>тет по культ</w:t>
            </w:r>
            <w:r w:rsidRPr="008C6283">
              <w:rPr>
                <w:sz w:val="22"/>
                <w:szCs w:val="22"/>
              </w:rPr>
              <w:t>у</w:t>
            </w:r>
            <w:r w:rsidRPr="008C6283">
              <w:rPr>
                <w:sz w:val="22"/>
                <w:szCs w:val="22"/>
              </w:rPr>
              <w:t>ре а</w:t>
            </w:r>
            <w:r w:rsidRPr="008C6283">
              <w:rPr>
                <w:sz w:val="22"/>
                <w:szCs w:val="22"/>
              </w:rPr>
              <w:t>д</w:t>
            </w:r>
            <w:r w:rsidRPr="008C6283">
              <w:rPr>
                <w:sz w:val="22"/>
                <w:szCs w:val="22"/>
              </w:rPr>
              <w:t>минист</w:t>
            </w:r>
            <w:r w:rsidRPr="008C6283">
              <w:rPr>
                <w:sz w:val="22"/>
                <w:szCs w:val="22"/>
              </w:rPr>
              <w:softHyphen/>
              <w:t>рации Волг</w:t>
            </w:r>
            <w:r w:rsidRPr="008C6283">
              <w:rPr>
                <w:sz w:val="22"/>
                <w:szCs w:val="22"/>
              </w:rPr>
              <w:t>о</w:t>
            </w:r>
            <w:r w:rsidRPr="008C6283">
              <w:rPr>
                <w:sz w:val="22"/>
                <w:szCs w:val="22"/>
              </w:rPr>
              <w:t>града</w:t>
            </w:r>
          </w:p>
        </w:tc>
        <w:tc>
          <w:tcPr>
            <w:tcW w:w="708" w:type="dxa"/>
          </w:tcPr>
          <w:p w:rsidR="00E31F24" w:rsidRPr="008C6283" w:rsidRDefault="00E31F24" w:rsidP="00E31F24">
            <w:pPr>
              <w:jc w:val="both"/>
              <w:rPr>
                <w:sz w:val="22"/>
                <w:szCs w:val="22"/>
              </w:rPr>
            </w:pPr>
            <w:r w:rsidRPr="008C6283">
              <w:rPr>
                <w:sz w:val="22"/>
                <w:szCs w:val="22"/>
              </w:rPr>
              <w:t>тыс. руб.</w:t>
            </w:r>
          </w:p>
        </w:tc>
        <w:tc>
          <w:tcPr>
            <w:tcW w:w="1247" w:type="dxa"/>
          </w:tcPr>
          <w:p w:rsidR="00E31F24" w:rsidRPr="000629B4" w:rsidRDefault="00E31F24" w:rsidP="007B0456">
            <w:pPr>
              <w:jc w:val="center"/>
              <w:rPr>
                <w:sz w:val="24"/>
                <w:szCs w:val="24"/>
              </w:rPr>
            </w:pPr>
            <w:r w:rsidRPr="000629B4">
              <w:rPr>
                <w:sz w:val="24"/>
                <w:szCs w:val="24"/>
              </w:rPr>
              <w:t>304,757</w:t>
            </w:r>
          </w:p>
        </w:tc>
        <w:tc>
          <w:tcPr>
            <w:tcW w:w="1163" w:type="dxa"/>
          </w:tcPr>
          <w:p w:rsidR="00E31F24" w:rsidRPr="000629B4" w:rsidRDefault="00E31F24" w:rsidP="007B0456">
            <w:pPr>
              <w:jc w:val="center"/>
              <w:rPr>
                <w:sz w:val="24"/>
                <w:szCs w:val="24"/>
              </w:rPr>
            </w:pPr>
            <w:r w:rsidRPr="000629B4">
              <w:rPr>
                <w:sz w:val="24"/>
                <w:szCs w:val="24"/>
              </w:rPr>
              <w:t>304,757</w:t>
            </w:r>
          </w:p>
        </w:tc>
        <w:tc>
          <w:tcPr>
            <w:tcW w:w="1105" w:type="dxa"/>
          </w:tcPr>
          <w:p w:rsidR="00E31F24" w:rsidRPr="000629B4" w:rsidRDefault="00E31F24" w:rsidP="007B0456">
            <w:pPr>
              <w:jc w:val="center"/>
              <w:rPr>
                <w:sz w:val="24"/>
                <w:szCs w:val="24"/>
              </w:rPr>
            </w:pPr>
            <w:r w:rsidRPr="000629B4">
              <w:rPr>
                <w:sz w:val="24"/>
                <w:szCs w:val="24"/>
              </w:rPr>
              <w:t>0</w:t>
            </w:r>
          </w:p>
        </w:tc>
        <w:tc>
          <w:tcPr>
            <w:tcW w:w="992" w:type="dxa"/>
          </w:tcPr>
          <w:p w:rsidR="00E31F24" w:rsidRPr="000629B4" w:rsidRDefault="00E31F24" w:rsidP="007B0456">
            <w:pPr>
              <w:jc w:val="center"/>
              <w:rPr>
                <w:sz w:val="24"/>
                <w:szCs w:val="24"/>
              </w:rPr>
            </w:pPr>
            <w:r w:rsidRPr="000629B4">
              <w:rPr>
                <w:sz w:val="24"/>
                <w:szCs w:val="24"/>
              </w:rPr>
              <w:t>0</w:t>
            </w:r>
          </w:p>
        </w:tc>
        <w:tc>
          <w:tcPr>
            <w:tcW w:w="851" w:type="dxa"/>
          </w:tcPr>
          <w:p w:rsidR="00E31F24" w:rsidRPr="000629B4" w:rsidRDefault="00E31F24" w:rsidP="007B0456">
            <w:pPr>
              <w:jc w:val="center"/>
              <w:rPr>
                <w:sz w:val="24"/>
                <w:szCs w:val="24"/>
              </w:rPr>
            </w:pPr>
            <w:r w:rsidRPr="000629B4">
              <w:rPr>
                <w:sz w:val="24"/>
                <w:szCs w:val="24"/>
              </w:rPr>
              <w:t>0</w:t>
            </w:r>
          </w:p>
        </w:tc>
        <w:tc>
          <w:tcPr>
            <w:tcW w:w="879" w:type="dxa"/>
          </w:tcPr>
          <w:p w:rsidR="00E31F24" w:rsidRPr="000629B4" w:rsidRDefault="00E31F24" w:rsidP="007B0456">
            <w:pPr>
              <w:jc w:val="center"/>
              <w:rPr>
                <w:sz w:val="24"/>
                <w:szCs w:val="24"/>
              </w:rPr>
            </w:pPr>
            <w:r w:rsidRPr="000629B4">
              <w:rPr>
                <w:sz w:val="24"/>
                <w:szCs w:val="24"/>
              </w:rPr>
              <w:t>0</w:t>
            </w:r>
          </w:p>
        </w:tc>
        <w:tc>
          <w:tcPr>
            <w:tcW w:w="1276" w:type="dxa"/>
          </w:tcPr>
          <w:p w:rsidR="00E31F24" w:rsidRPr="008C6283" w:rsidRDefault="00E31F24" w:rsidP="00E31F24">
            <w:pPr>
              <w:jc w:val="both"/>
              <w:rPr>
                <w:sz w:val="22"/>
                <w:szCs w:val="22"/>
              </w:rPr>
            </w:pPr>
          </w:p>
        </w:tc>
      </w:tr>
      <w:tr w:rsidR="00E31F24" w:rsidRPr="00F804F4" w:rsidTr="007B0456">
        <w:tc>
          <w:tcPr>
            <w:tcW w:w="567" w:type="dxa"/>
          </w:tcPr>
          <w:p w:rsidR="00E31F24" w:rsidRPr="008C6283" w:rsidRDefault="00E31F24" w:rsidP="007B0456">
            <w:pPr>
              <w:jc w:val="center"/>
              <w:rPr>
                <w:sz w:val="22"/>
                <w:szCs w:val="22"/>
              </w:rPr>
            </w:pPr>
            <w:r w:rsidRPr="008C6283">
              <w:rPr>
                <w:sz w:val="22"/>
                <w:szCs w:val="22"/>
              </w:rPr>
              <w:t>3.</w:t>
            </w:r>
          </w:p>
        </w:tc>
        <w:tc>
          <w:tcPr>
            <w:tcW w:w="993" w:type="dxa"/>
          </w:tcPr>
          <w:p w:rsidR="00E31F24" w:rsidRPr="008C6283" w:rsidRDefault="007B0456" w:rsidP="007B0456">
            <w:pPr>
              <w:rPr>
                <w:sz w:val="22"/>
                <w:szCs w:val="22"/>
              </w:rPr>
            </w:pPr>
            <w:r>
              <w:rPr>
                <w:sz w:val="22"/>
                <w:szCs w:val="22"/>
              </w:rPr>
              <w:t>Бюджет Волг</w:t>
            </w:r>
            <w:r>
              <w:rPr>
                <w:sz w:val="22"/>
                <w:szCs w:val="22"/>
              </w:rPr>
              <w:t>о</w:t>
            </w:r>
            <w:r>
              <w:rPr>
                <w:sz w:val="22"/>
                <w:szCs w:val="22"/>
              </w:rPr>
              <w:t>гра</w:t>
            </w:r>
            <w:r>
              <w:rPr>
                <w:sz w:val="22"/>
                <w:szCs w:val="22"/>
              </w:rPr>
              <w:t>д</w:t>
            </w:r>
            <w:r>
              <w:rPr>
                <w:sz w:val="22"/>
                <w:szCs w:val="22"/>
              </w:rPr>
              <w:t>ской обл</w:t>
            </w:r>
            <w:r>
              <w:rPr>
                <w:sz w:val="22"/>
                <w:szCs w:val="22"/>
              </w:rPr>
              <w:t>а</w:t>
            </w:r>
            <w:r>
              <w:rPr>
                <w:sz w:val="22"/>
                <w:szCs w:val="22"/>
              </w:rPr>
              <w:t>сти,</w:t>
            </w:r>
            <w:r>
              <w:rPr>
                <w:sz w:val="22"/>
                <w:szCs w:val="22"/>
              </w:rPr>
              <w:br/>
            </w:r>
            <w:r w:rsidR="00E31F24" w:rsidRPr="008C6283">
              <w:rPr>
                <w:sz w:val="22"/>
                <w:szCs w:val="22"/>
              </w:rPr>
              <w:t>в том числе:</w:t>
            </w:r>
          </w:p>
        </w:tc>
        <w:tc>
          <w:tcPr>
            <w:tcW w:w="708" w:type="dxa"/>
          </w:tcPr>
          <w:p w:rsidR="00E31F24" w:rsidRPr="008C6283" w:rsidRDefault="00E31F24" w:rsidP="00E31F24">
            <w:pPr>
              <w:jc w:val="both"/>
              <w:rPr>
                <w:sz w:val="22"/>
                <w:szCs w:val="22"/>
              </w:rPr>
            </w:pPr>
            <w:r w:rsidRPr="008C6283">
              <w:rPr>
                <w:sz w:val="22"/>
                <w:szCs w:val="22"/>
              </w:rPr>
              <w:t>тыс. руб.</w:t>
            </w:r>
          </w:p>
        </w:tc>
        <w:tc>
          <w:tcPr>
            <w:tcW w:w="1247" w:type="dxa"/>
          </w:tcPr>
          <w:p w:rsidR="00E31F24" w:rsidRPr="000629B4" w:rsidRDefault="00E31F24" w:rsidP="007B0456">
            <w:pPr>
              <w:jc w:val="center"/>
              <w:rPr>
                <w:sz w:val="24"/>
                <w:szCs w:val="24"/>
              </w:rPr>
            </w:pPr>
            <w:r w:rsidRPr="000629B4">
              <w:rPr>
                <w:sz w:val="24"/>
                <w:szCs w:val="24"/>
              </w:rPr>
              <w:t>11693,3</w:t>
            </w:r>
          </w:p>
        </w:tc>
        <w:tc>
          <w:tcPr>
            <w:tcW w:w="1163" w:type="dxa"/>
          </w:tcPr>
          <w:p w:rsidR="00E31F24" w:rsidRPr="000629B4" w:rsidRDefault="00E31F24" w:rsidP="007B0456">
            <w:pPr>
              <w:jc w:val="center"/>
              <w:rPr>
                <w:sz w:val="24"/>
                <w:szCs w:val="24"/>
              </w:rPr>
            </w:pPr>
            <w:r w:rsidRPr="000629B4">
              <w:rPr>
                <w:sz w:val="24"/>
                <w:szCs w:val="24"/>
              </w:rPr>
              <w:t>0</w:t>
            </w:r>
          </w:p>
        </w:tc>
        <w:tc>
          <w:tcPr>
            <w:tcW w:w="1105" w:type="dxa"/>
          </w:tcPr>
          <w:p w:rsidR="00E31F24" w:rsidRPr="000629B4" w:rsidRDefault="00E31F24" w:rsidP="007B0456">
            <w:pPr>
              <w:jc w:val="center"/>
              <w:rPr>
                <w:sz w:val="24"/>
                <w:szCs w:val="24"/>
              </w:rPr>
            </w:pPr>
            <w:r w:rsidRPr="000629B4">
              <w:rPr>
                <w:sz w:val="24"/>
                <w:szCs w:val="24"/>
              </w:rPr>
              <w:t>0</w:t>
            </w:r>
          </w:p>
        </w:tc>
        <w:tc>
          <w:tcPr>
            <w:tcW w:w="992" w:type="dxa"/>
          </w:tcPr>
          <w:p w:rsidR="00E31F24" w:rsidRPr="000629B4" w:rsidRDefault="00E31F24" w:rsidP="007B0456">
            <w:pPr>
              <w:jc w:val="center"/>
              <w:rPr>
                <w:spacing w:val="-20"/>
                <w:sz w:val="24"/>
                <w:szCs w:val="24"/>
              </w:rPr>
            </w:pPr>
            <w:r w:rsidRPr="000629B4">
              <w:rPr>
                <w:spacing w:val="-20"/>
                <w:sz w:val="24"/>
                <w:szCs w:val="24"/>
              </w:rPr>
              <w:t>11693,3</w:t>
            </w:r>
          </w:p>
        </w:tc>
        <w:tc>
          <w:tcPr>
            <w:tcW w:w="851" w:type="dxa"/>
          </w:tcPr>
          <w:p w:rsidR="00E31F24" w:rsidRPr="000629B4" w:rsidRDefault="00E31F24" w:rsidP="007B0456">
            <w:pPr>
              <w:jc w:val="center"/>
              <w:rPr>
                <w:sz w:val="24"/>
                <w:szCs w:val="24"/>
              </w:rPr>
            </w:pPr>
            <w:r w:rsidRPr="000629B4">
              <w:rPr>
                <w:sz w:val="24"/>
                <w:szCs w:val="24"/>
              </w:rPr>
              <w:t>0</w:t>
            </w:r>
          </w:p>
        </w:tc>
        <w:tc>
          <w:tcPr>
            <w:tcW w:w="879" w:type="dxa"/>
          </w:tcPr>
          <w:p w:rsidR="00E31F24" w:rsidRPr="000629B4" w:rsidRDefault="00E31F24" w:rsidP="007B0456">
            <w:pPr>
              <w:jc w:val="center"/>
              <w:rPr>
                <w:sz w:val="24"/>
                <w:szCs w:val="24"/>
              </w:rPr>
            </w:pPr>
            <w:r w:rsidRPr="000629B4">
              <w:rPr>
                <w:sz w:val="24"/>
                <w:szCs w:val="24"/>
              </w:rPr>
              <w:t>0</w:t>
            </w:r>
          </w:p>
        </w:tc>
        <w:tc>
          <w:tcPr>
            <w:tcW w:w="1276" w:type="dxa"/>
          </w:tcPr>
          <w:p w:rsidR="00E31F24" w:rsidRPr="008C6283" w:rsidRDefault="00E31F24" w:rsidP="00E31F24">
            <w:pPr>
              <w:jc w:val="both"/>
              <w:rPr>
                <w:sz w:val="22"/>
                <w:szCs w:val="22"/>
              </w:rPr>
            </w:pPr>
          </w:p>
        </w:tc>
      </w:tr>
      <w:tr w:rsidR="00E31F24" w:rsidRPr="00F804F4" w:rsidTr="007B0456">
        <w:tc>
          <w:tcPr>
            <w:tcW w:w="567" w:type="dxa"/>
          </w:tcPr>
          <w:p w:rsidR="00E31F24" w:rsidRPr="008C6283" w:rsidRDefault="00E31F24" w:rsidP="007B0456">
            <w:pPr>
              <w:jc w:val="center"/>
              <w:rPr>
                <w:sz w:val="22"/>
                <w:szCs w:val="22"/>
              </w:rPr>
            </w:pPr>
            <w:r w:rsidRPr="008C6283">
              <w:rPr>
                <w:sz w:val="22"/>
                <w:szCs w:val="22"/>
              </w:rPr>
              <w:t>3.1.</w:t>
            </w:r>
          </w:p>
        </w:tc>
        <w:tc>
          <w:tcPr>
            <w:tcW w:w="993" w:type="dxa"/>
          </w:tcPr>
          <w:p w:rsidR="00E31F24" w:rsidRPr="008C6283" w:rsidRDefault="00E31F24" w:rsidP="007B0456">
            <w:pPr>
              <w:rPr>
                <w:sz w:val="22"/>
                <w:szCs w:val="22"/>
              </w:rPr>
            </w:pPr>
            <w:r w:rsidRPr="008C6283">
              <w:rPr>
                <w:sz w:val="22"/>
                <w:szCs w:val="22"/>
              </w:rPr>
              <w:t>Ком</w:t>
            </w:r>
            <w:r w:rsidRPr="008C6283">
              <w:rPr>
                <w:sz w:val="22"/>
                <w:szCs w:val="22"/>
              </w:rPr>
              <w:t>и</w:t>
            </w:r>
            <w:r w:rsidRPr="008C6283">
              <w:rPr>
                <w:sz w:val="22"/>
                <w:szCs w:val="22"/>
              </w:rPr>
              <w:t>тет по стро</w:t>
            </w:r>
            <w:r w:rsidRPr="008C6283">
              <w:rPr>
                <w:sz w:val="22"/>
                <w:szCs w:val="22"/>
              </w:rPr>
              <w:t>и</w:t>
            </w:r>
            <w:r w:rsidRPr="008C6283">
              <w:rPr>
                <w:sz w:val="22"/>
                <w:szCs w:val="22"/>
              </w:rPr>
              <w:t>тельст</w:t>
            </w:r>
            <w:r w:rsidR="007B0456">
              <w:rPr>
                <w:sz w:val="22"/>
                <w:szCs w:val="22"/>
              </w:rPr>
              <w:softHyphen/>
            </w:r>
            <w:r w:rsidRPr="008C6283">
              <w:rPr>
                <w:sz w:val="22"/>
                <w:szCs w:val="22"/>
              </w:rPr>
              <w:t>ву а</w:t>
            </w:r>
            <w:r w:rsidRPr="008C6283">
              <w:rPr>
                <w:sz w:val="22"/>
                <w:szCs w:val="22"/>
              </w:rPr>
              <w:t>д</w:t>
            </w:r>
            <w:r w:rsidRPr="008C6283">
              <w:rPr>
                <w:sz w:val="22"/>
                <w:szCs w:val="22"/>
              </w:rPr>
              <w:lastRenderedPageBreak/>
              <w:t>минист</w:t>
            </w:r>
            <w:r w:rsidRPr="008C6283">
              <w:rPr>
                <w:sz w:val="22"/>
                <w:szCs w:val="22"/>
              </w:rPr>
              <w:softHyphen/>
              <w:t>рации Волг</w:t>
            </w:r>
            <w:r w:rsidRPr="008C6283">
              <w:rPr>
                <w:sz w:val="22"/>
                <w:szCs w:val="22"/>
              </w:rPr>
              <w:t>о</w:t>
            </w:r>
            <w:r w:rsidRPr="008C6283">
              <w:rPr>
                <w:sz w:val="22"/>
                <w:szCs w:val="22"/>
              </w:rPr>
              <w:t>града</w:t>
            </w:r>
          </w:p>
        </w:tc>
        <w:tc>
          <w:tcPr>
            <w:tcW w:w="708" w:type="dxa"/>
          </w:tcPr>
          <w:p w:rsidR="00E31F24" w:rsidRPr="008C6283" w:rsidRDefault="00E31F24" w:rsidP="00E31F24">
            <w:pPr>
              <w:jc w:val="both"/>
              <w:rPr>
                <w:sz w:val="22"/>
                <w:szCs w:val="22"/>
              </w:rPr>
            </w:pPr>
            <w:r w:rsidRPr="008C6283">
              <w:rPr>
                <w:sz w:val="22"/>
                <w:szCs w:val="22"/>
              </w:rPr>
              <w:lastRenderedPageBreak/>
              <w:t>тыс. руб.</w:t>
            </w:r>
          </w:p>
        </w:tc>
        <w:tc>
          <w:tcPr>
            <w:tcW w:w="1247" w:type="dxa"/>
          </w:tcPr>
          <w:p w:rsidR="00E31F24" w:rsidRPr="000629B4" w:rsidRDefault="00E31F24" w:rsidP="007B0456">
            <w:pPr>
              <w:jc w:val="center"/>
              <w:rPr>
                <w:sz w:val="24"/>
                <w:szCs w:val="24"/>
              </w:rPr>
            </w:pPr>
            <w:r w:rsidRPr="000629B4">
              <w:rPr>
                <w:sz w:val="24"/>
                <w:szCs w:val="24"/>
              </w:rPr>
              <w:t>3000,0</w:t>
            </w:r>
          </w:p>
        </w:tc>
        <w:tc>
          <w:tcPr>
            <w:tcW w:w="1163" w:type="dxa"/>
          </w:tcPr>
          <w:p w:rsidR="00E31F24" w:rsidRPr="000629B4" w:rsidRDefault="00E31F24" w:rsidP="007B0456">
            <w:pPr>
              <w:jc w:val="center"/>
              <w:rPr>
                <w:sz w:val="24"/>
                <w:szCs w:val="24"/>
              </w:rPr>
            </w:pPr>
            <w:r w:rsidRPr="000629B4">
              <w:rPr>
                <w:sz w:val="24"/>
                <w:szCs w:val="24"/>
              </w:rPr>
              <w:t>0</w:t>
            </w:r>
          </w:p>
        </w:tc>
        <w:tc>
          <w:tcPr>
            <w:tcW w:w="1105" w:type="dxa"/>
          </w:tcPr>
          <w:p w:rsidR="00E31F24" w:rsidRPr="000629B4" w:rsidRDefault="00E31F24" w:rsidP="007B0456">
            <w:pPr>
              <w:jc w:val="center"/>
              <w:rPr>
                <w:sz w:val="24"/>
                <w:szCs w:val="24"/>
              </w:rPr>
            </w:pPr>
            <w:r w:rsidRPr="000629B4">
              <w:rPr>
                <w:sz w:val="24"/>
                <w:szCs w:val="24"/>
              </w:rPr>
              <w:t>0</w:t>
            </w:r>
          </w:p>
        </w:tc>
        <w:tc>
          <w:tcPr>
            <w:tcW w:w="992" w:type="dxa"/>
          </w:tcPr>
          <w:p w:rsidR="00E31F24" w:rsidRPr="000629B4" w:rsidRDefault="00E31F24" w:rsidP="007B0456">
            <w:pPr>
              <w:jc w:val="center"/>
              <w:rPr>
                <w:sz w:val="24"/>
                <w:szCs w:val="24"/>
              </w:rPr>
            </w:pPr>
            <w:r w:rsidRPr="000629B4">
              <w:rPr>
                <w:sz w:val="24"/>
                <w:szCs w:val="24"/>
              </w:rPr>
              <w:t>3000,0</w:t>
            </w:r>
          </w:p>
        </w:tc>
        <w:tc>
          <w:tcPr>
            <w:tcW w:w="851" w:type="dxa"/>
          </w:tcPr>
          <w:p w:rsidR="00E31F24" w:rsidRPr="000629B4" w:rsidRDefault="00E31F24" w:rsidP="007B0456">
            <w:pPr>
              <w:jc w:val="center"/>
              <w:rPr>
                <w:sz w:val="24"/>
                <w:szCs w:val="24"/>
              </w:rPr>
            </w:pPr>
            <w:r w:rsidRPr="000629B4">
              <w:rPr>
                <w:sz w:val="24"/>
                <w:szCs w:val="24"/>
              </w:rPr>
              <w:t>0</w:t>
            </w:r>
          </w:p>
        </w:tc>
        <w:tc>
          <w:tcPr>
            <w:tcW w:w="879" w:type="dxa"/>
          </w:tcPr>
          <w:p w:rsidR="00E31F24" w:rsidRPr="000629B4" w:rsidRDefault="00E31F24" w:rsidP="007B0456">
            <w:pPr>
              <w:jc w:val="center"/>
              <w:rPr>
                <w:sz w:val="24"/>
                <w:szCs w:val="24"/>
              </w:rPr>
            </w:pPr>
            <w:r w:rsidRPr="000629B4">
              <w:rPr>
                <w:sz w:val="24"/>
                <w:szCs w:val="24"/>
              </w:rPr>
              <w:t>0</w:t>
            </w:r>
          </w:p>
        </w:tc>
        <w:tc>
          <w:tcPr>
            <w:tcW w:w="1276" w:type="dxa"/>
          </w:tcPr>
          <w:p w:rsidR="00E31F24" w:rsidRPr="008C6283" w:rsidRDefault="00E31F24" w:rsidP="00E31F24">
            <w:pPr>
              <w:jc w:val="both"/>
              <w:rPr>
                <w:sz w:val="22"/>
                <w:szCs w:val="22"/>
              </w:rPr>
            </w:pPr>
          </w:p>
        </w:tc>
      </w:tr>
      <w:tr w:rsidR="00E31F24" w:rsidRPr="00F804F4" w:rsidTr="007B0456">
        <w:tc>
          <w:tcPr>
            <w:tcW w:w="567" w:type="dxa"/>
          </w:tcPr>
          <w:p w:rsidR="00E31F24" w:rsidRPr="008C6283" w:rsidRDefault="00E31F24" w:rsidP="007B0456">
            <w:pPr>
              <w:jc w:val="center"/>
              <w:rPr>
                <w:sz w:val="22"/>
                <w:szCs w:val="22"/>
              </w:rPr>
            </w:pPr>
            <w:r w:rsidRPr="008C6283">
              <w:rPr>
                <w:sz w:val="22"/>
                <w:szCs w:val="22"/>
              </w:rPr>
              <w:lastRenderedPageBreak/>
              <w:t>3.2.</w:t>
            </w:r>
          </w:p>
        </w:tc>
        <w:tc>
          <w:tcPr>
            <w:tcW w:w="993" w:type="dxa"/>
          </w:tcPr>
          <w:p w:rsidR="00E31F24" w:rsidRPr="008C6283" w:rsidRDefault="00E31F24" w:rsidP="007B0456">
            <w:pPr>
              <w:rPr>
                <w:sz w:val="22"/>
                <w:szCs w:val="22"/>
              </w:rPr>
            </w:pPr>
            <w:r w:rsidRPr="008C6283">
              <w:rPr>
                <w:sz w:val="22"/>
                <w:szCs w:val="22"/>
              </w:rPr>
              <w:t>Адм</w:t>
            </w:r>
            <w:r w:rsidRPr="008C6283">
              <w:rPr>
                <w:sz w:val="22"/>
                <w:szCs w:val="22"/>
              </w:rPr>
              <w:t>и</w:t>
            </w:r>
            <w:r w:rsidRPr="008C6283">
              <w:rPr>
                <w:sz w:val="22"/>
                <w:szCs w:val="22"/>
              </w:rPr>
              <w:t>нистр</w:t>
            </w:r>
            <w:r w:rsidRPr="008C6283">
              <w:rPr>
                <w:sz w:val="22"/>
                <w:szCs w:val="22"/>
              </w:rPr>
              <w:t>а</w:t>
            </w:r>
            <w:r w:rsidRPr="008C6283">
              <w:rPr>
                <w:sz w:val="22"/>
                <w:szCs w:val="22"/>
              </w:rPr>
              <w:t>ция Це</w:t>
            </w:r>
            <w:r w:rsidRPr="008C6283">
              <w:rPr>
                <w:sz w:val="22"/>
                <w:szCs w:val="22"/>
              </w:rPr>
              <w:t>н</w:t>
            </w:r>
            <w:r w:rsidRPr="008C6283">
              <w:rPr>
                <w:sz w:val="22"/>
                <w:szCs w:val="22"/>
              </w:rPr>
              <w:t>трал</w:t>
            </w:r>
            <w:r w:rsidRPr="008C6283">
              <w:rPr>
                <w:sz w:val="22"/>
                <w:szCs w:val="22"/>
              </w:rPr>
              <w:t>ь</w:t>
            </w:r>
            <w:r w:rsidRPr="008C6283">
              <w:rPr>
                <w:sz w:val="22"/>
                <w:szCs w:val="22"/>
              </w:rPr>
              <w:t>ного района города Волг</w:t>
            </w:r>
            <w:r w:rsidRPr="008C6283">
              <w:rPr>
                <w:sz w:val="22"/>
                <w:szCs w:val="22"/>
              </w:rPr>
              <w:t>о</w:t>
            </w:r>
            <w:r w:rsidRPr="008C6283">
              <w:rPr>
                <w:sz w:val="22"/>
                <w:szCs w:val="22"/>
              </w:rPr>
              <w:t>града</w:t>
            </w:r>
          </w:p>
        </w:tc>
        <w:tc>
          <w:tcPr>
            <w:tcW w:w="708" w:type="dxa"/>
          </w:tcPr>
          <w:p w:rsidR="00E31F24" w:rsidRPr="008C6283" w:rsidRDefault="00E31F24" w:rsidP="00E31F24">
            <w:pPr>
              <w:jc w:val="both"/>
              <w:rPr>
                <w:sz w:val="22"/>
                <w:szCs w:val="22"/>
              </w:rPr>
            </w:pPr>
            <w:r w:rsidRPr="008C6283">
              <w:rPr>
                <w:sz w:val="22"/>
                <w:szCs w:val="22"/>
              </w:rPr>
              <w:t>тыс. руб.</w:t>
            </w:r>
          </w:p>
        </w:tc>
        <w:tc>
          <w:tcPr>
            <w:tcW w:w="1247" w:type="dxa"/>
          </w:tcPr>
          <w:p w:rsidR="00E31F24" w:rsidRPr="000629B4" w:rsidRDefault="00E31F24" w:rsidP="007B0456">
            <w:pPr>
              <w:jc w:val="center"/>
              <w:rPr>
                <w:sz w:val="24"/>
                <w:szCs w:val="24"/>
              </w:rPr>
            </w:pPr>
            <w:r w:rsidRPr="000629B4">
              <w:rPr>
                <w:sz w:val="24"/>
                <w:szCs w:val="24"/>
              </w:rPr>
              <w:t>4693,3</w:t>
            </w:r>
          </w:p>
        </w:tc>
        <w:tc>
          <w:tcPr>
            <w:tcW w:w="1163" w:type="dxa"/>
          </w:tcPr>
          <w:p w:rsidR="00E31F24" w:rsidRPr="000629B4" w:rsidRDefault="00E31F24" w:rsidP="007B0456">
            <w:pPr>
              <w:jc w:val="center"/>
              <w:rPr>
                <w:sz w:val="24"/>
                <w:szCs w:val="24"/>
              </w:rPr>
            </w:pPr>
            <w:r w:rsidRPr="000629B4">
              <w:rPr>
                <w:sz w:val="24"/>
                <w:szCs w:val="24"/>
              </w:rPr>
              <w:t>0</w:t>
            </w:r>
          </w:p>
        </w:tc>
        <w:tc>
          <w:tcPr>
            <w:tcW w:w="1105" w:type="dxa"/>
          </w:tcPr>
          <w:p w:rsidR="00E31F24" w:rsidRPr="000629B4" w:rsidRDefault="00E31F24" w:rsidP="007B0456">
            <w:pPr>
              <w:jc w:val="center"/>
              <w:rPr>
                <w:sz w:val="24"/>
                <w:szCs w:val="24"/>
              </w:rPr>
            </w:pPr>
            <w:r w:rsidRPr="000629B4">
              <w:rPr>
                <w:sz w:val="24"/>
                <w:szCs w:val="24"/>
              </w:rPr>
              <w:t>0</w:t>
            </w:r>
          </w:p>
        </w:tc>
        <w:tc>
          <w:tcPr>
            <w:tcW w:w="992" w:type="dxa"/>
          </w:tcPr>
          <w:p w:rsidR="00E31F24" w:rsidRPr="000629B4" w:rsidRDefault="00E31F24" w:rsidP="007B0456">
            <w:pPr>
              <w:jc w:val="center"/>
              <w:rPr>
                <w:sz w:val="24"/>
                <w:szCs w:val="24"/>
              </w:rPr>
            </w:pPr>
            <w:r w:rsidRPr="000629B4">
              <w:rPr>
                <w:sz w:val="24"/>
                <w:szCs w:val="24"/>
              </w:rPr>
              <w:t>4693,3</w:t>
            </w:r>
          </w:p>
        </w:tc>
        <w:tc>
          <w:tcPr>
            <w:tcW w:w="851" w:type="dxa"/>
          </w:tcPr>
          <w:p w:rsidR="00E31F24" w:rsidRPr="000629B4" w:rsidRDefault="00E31F24" w:rsidP="007B0456">
            <w:pPr>
              <w:jc w:val="center"/>
              <w:rPr>
                <w:sz w:val="24"/>
                <w:szCs w:val="24"/>
              </w:rPr>
            </w:pPr>
            <w:r w:rsidRPr="000629B4">
              <w:rPr>
                <w:sz w:val="24"/>
                <w:szCs w:val="24"/>
              </w:rPr>
              <w:t>0</w:t>
            </w:r>
          </w:p>
        </w:tc>
        <w:tc>
          <w:tcPr>
            <w:tcW w:w="879" w:type="dxa"/>
          </w:tcPr>
          <w:p w:rsidR="00E31F24" w:rsidRPr="000629B4" w:rsidRDefault="00E31F24" w:rsidP="007B0456">
            <w:pPr>
              <w:jc w:val="center"/>
              <w:rPr>
                <w:sz w:val="24"/>
                <w:szCs w:val="24"/>
              </w:rPr>
            </w:pPr>
            <w:r w:rsidRPr="000629B4">
              <w:rPr>
                <w:sz w:val="24"/>
                <w:szCs w:val="24"/>
              </w:rPr>
              <w:t>0</w:t>
            </w:r>
          </w:p>
        </w:tc>
        <w:tc>
          <w:tcPr>
            <w:tcW w:w="1276" w:type="dxa"/>
          </w:tcPr>
          <w:p w:rsidR="00E31F24" w:rsidRPr="008C6283" w:rsidRDefault="00E31F24" w:rsidP="00E31F24">
            <w:pPr>
              <w:jc w:val="both"/>
              <w:rPr>
                <w:sz w:val="22"/>
                <w:szCs w:val="22"/>
              </w:rPr>
            </w:pPr>
          </w:p>
        </w:tc>
      </w:tr>
      <w:tr w:rsidR="00E31F24" w:rsidRPr="00F804F4" w:rsidTr="007B0456">
        <w:tc>
          <w:tcPr>
            <w:tcW w:w="567" w:type="dxa"/>
          </w:tcPr>
          <w:p w:rsidR="00E31F24" w:rsidRPr="008C6283" w:rsidRDefault="00E31F24" w:rsidP="007B0456">
            <w:pPr>
              <w:jc w:val="center"/>
              <w:rPr>
                <w:sz w:val="22"/>
                <w:szCs w:val="22"/>
              </w:rPr>
            </w:pPr>
            <w:r w:rsidRPr="008C6283">
              <w:rPr>
                <w:sz w:val="22"/>
                <w:szCs w:val="22"/>
              </w:rPr>
              <w:t>3.3.</w:t>
            </w:r>
          </w:p>
        </w:tc>
        <w:tc>
          <w:tcPr>
            <w:tcW w:w="993" w:type="dxa"/>
          </w:tcPr>
          <w:p w:rsidR="00E31F24" w:rsidRPr="008C6283" w:rsidRDefault="00E31F24" w:rsidP="007B0456">
            <w:pPr>
              <w:rPr>
                <w:sz w:val="22"/>
                <w:szCs w:val="22"/>
              </w:rPr>
            </w:pPr>
            <w:r w:rsidRPr="008C6283">
              <w:rPr>
                <w:sz w:val="22"/>
                <w:szCs w:val="22"/>
              </w:rPr>
              <w:t>Адм</w:t>
            </w:r>
            <w:r w:rsidRPr="008C6283">
              <w:rPr>
                <w:sz w:val="22"/>
                <w:szCs w:val="22"/>
              </w:rPr>
              <w:t>и</w:t>
            </w:r>
            <w:r w:rsidRPr="008C6283">
              <w:rPr>
                <w:sz w:val="22"/>
                <w:szCs w:val="22"/>
              </w:rPr>
              <w:t>нистр</w:t>
            </w:r>
            <w:r w:rsidRPr="008C6283">
              <w:rPr>
                <w:sz w:val="22"/>
                <w:szCs w:val="22"/>
              </w:rPr>
              <w:t>а</w:t>
            </w:r>
            <w:r w:rsidRPr="008C6283">
              <w:rPr>
                <w:sz w:val="22"/>
                <w:szCs w:val="22"/>
              </w:rPr>
              <w:t>ция Волг</w:t>
            </w:r>
            <w:r w:rsidRPr="008C6283">
              <w:rPr>
                <w:sz w:val="22"/>
                <w:szCs w:val="22"/>
              </w:rPr>
              <w:t>о</w:t>
            </w:r>
            <w:r w:rsidRPr="008C6283">
              <w:rPr>
                <w:sz w:val="22"/>
                <w:szCs w:val="22"/>
              </w:rPr>
              <w:t>града</w:t>
            </w:r>
          </w:p>
        </w:tc>
        <w:tc>
          <w:tcPr>
            <w:tcW w:w="708" w:type="dxa"/>
          </w:tcPr>
          <w:p w:rsidR="00E31F24" w:rsidRPr="008C6283" w:rsidRDefault="00E31F24" w:rsidP="00E31F24">
            <w:pPr>
              <w:jc w:val="both"/>
              <w:rPr>
                <w:sz w:val="22"/>
                <w:szCs w:val="22"/>
              </w:rPr>
            </w:pPr>
            <w:r w:rsidRPr="008C6283">
              <w:rPr>
                <w:sz w:val="22"/>
                <w:szCs w:val="22"/>
              </w:rPr>
              <w:t>тыс. руб.</w:t>
            </w:r>
          </w:p>
        </w:tc>
        <w:tc>
          <w:tcPr>
            <w:tcW w:w="1247" w:type="dxa"/>
          </w:tcPr>
          <w:p w:rsidR="00E31F24" w:rsidRPr="000629B4" w:rsidRDefault="00E31F24" w:rsidP="007B0456">
            <w:pPr>
              <w:jc w:val="center"/>
              <w:rPr>
                <w:sz w:val="24"/>
                <w:szCs w:val="24"/>
              </w:rPr>
            </w:pPr>
            <w:r w:rsidRPr="000629B4">
              <w:rPr>
                <w:sz w:val="24"/>
                <w:szCs w:val="24"/>
              </w:rPr>
              <w:t>4000,0</w:t>
            </w:r>
          </w:p>
        </w:tc>
        <w:tc>
          <w:tcPr>
            <w:tcW w:w="1163" w:type="dxa"/>
          </w:tcPr>
          <w:p w:rsidR="00E31F24" w:rsidRPr="000629B4" w:rsidRDefault="00E31F24" w:rsidP="007B0456">
            <w:pPr>
              <w:jc w:val="center"/>
              <w:rPr>
                <w:sz w:val="24"/>
                <w:szCs w:val="24"/>
                <w:lang w:val="en-US"/>
              </w:rPr>
            </w:pPr>
            <w:r w:rsidRPr="000629B4">
              <w:rPr>
                <w:sz w:val="24"/>
                <w:szCs w:val="24"/>
                <w:lang w:val="en-US"/>
              </w:rPr>
              <w:t>0</w:t>
            </w:r>
          </w:p>
        </w:tc>
        <w:tc>
          <w:tcPr>
            <w:tcW w:w="1105" w:type="dxa"/>
          </w:tcPr>
          <w:p w:rsidR="00E31F24" w:rsidRPr="000629B4" w:rsidRDefault="00E31F24" w:rsidP="007B0456">
            <w:pPr>
              <w:jc w:val="center"/>
              <w:rPr>
                <w:sz w:val="24"/>
                <w:szCs w:val="24"/>
                <w:lang w:val="en-US"/>
              </w:rPr>
            </w:pPr>
            <w:r w:rsidRPr="000629B4">
              <w:rPr>
                <w:sz w:val="24"/>
                <w:szCs w:val="24"/>
                <w:lang w:val="en-US"/>
              </w:rPr>
              <w:t>0</w:t>
            </w:r>
          </w:p>
        </w:tc>
        <w:tc>
          <w:tcPr>
            <w:tcW w:w="992" w:type="dxa"/>
          </w:tcPr>
          <w:p w:rsidR="00E31F24" w:rsidRPr="000629B4" w:rsidRDefault="00E31F24" w:rsidP="007B0456">
            <w:pPr>
              <w:jc w:val="center"/>
              <w:rPr>
                <w:sz w:val="24"/>
                <w:szCs w:val="24"/>
              </w:rPr>
            </w:pPr>
            <w:r w:rsidRPr="000629B4">
              <w:rPr>
                <w:sz w:val="24"/>
                <w:szCs w:val="24"/>
              </w:rPr>
              <w:t>4000,0</w:t>
            </w:r>
          </w:p>
        </w:tc>
        <w:tc>
          <w:tcPr>
            <w:tcW w:w="851" w:type="dxa"/>
          </w:tcPr>
          <w:p w:rsidR="00E31F24" w:rsidRPr="000629B4" w:rsidRDefault="00E31F24" w:rsidP="007B0456">
            <w:pPr>
              <w:jc w:val="center"/>
              <w:rPr>
                <w:sz w:val="24"/>
                <w:szCs w:val="24"/>
                <w:lang w:val="en-US"/>
              </w:rPr>
            </w:pPr>
            <w:r w:rsidRPr="000629B4">
              <w:rPr>
                <w:sz w:val="24"/>
                <w:szCs w:val="24"/>
                <w:lang w:val="en-US"/>
              </w:rPr>
              <w:t>0</w:t>
            </w:r>
          </w:p>
        </w:tc>
        <w:tc>
          <w:tcPr>
            <w:tcW w:w="879" w:type="dxa"/>
          </w:tcPr>
          <w:p w:rsidR="00E31F24" w:rsidRPr="000629B4" w:rsidRDefault="00E31F24" w:rsidP="007B0456">
            <w:pPr>
              <w:jc w:val="center"/>
              <w:rPr>
                <w:sz w:val="24"/>
                <w:szCs w:val="24"/>
                <w:lang w:val="en-US"/>
              </w:rPr>
            </w:pPr>
            <w:r w:rsidRPr="000629B4">
              <w:rPr>
                <w:sz w:val="24"/>
                <w:szCs w:val="24"/>
                <w:lang w:val="en-US"/>
              </w:rPr>
              <w:t>0</w:t>
            </w:r>
          </w:p>
        </w:tc>
        <w:tc>
          <w:tcPr>
            <w:tcW w:w="1276" w:type="dxa"/>
          </w:tcPr>
          <w:p w:rsidR="00E31F24" w:rsidRPr="008C6283" w:rsidRDefault="00E31F24" w:rsidP="00E31F24">
            <w:pPr>
              <w:jc w:val="both"/>
              <w:rPr>
                <w:sz w:val="22"/>
                <w:szCs w:val="22"/>
              </w:rPr>
            </w:pPr>
          </w:p>
        </w:tc>
      </w:tr>
      <w:tr w:rsidR="00E31F24" w:rsidRPr="00F804F4" w:rsidTr="007B0456">
        <w:tc>
          <w:tcPr>
            <w:tcW w:w="567" w:type="dxa"/>
          </w:tcPr>
          <w:p w:rsidR="00E31F24" w:rsidRPr="008C6283" w:rsidRDefault="00E31F24" w:rsidP="007B0456">
            <w:pPr>
              <w:jc w:val="center"/>
              <w:rPr>
                <w:sz w:val="22"/>
                <w:szCs w:val="22"/>
              </w:rPr>
            </w:pPr>
            <w:r w:rsidRPr="008C6283">
              <w:rPr>
                <w:sz w:val="22"/>
                <w:szCs w:val="22"/>
              </w:rPr>
              <w:t>4.</w:t>
            </w:r>
          </w:p>
        </w:tc>
        <w:tc>
          <w:tcPr>
            <w:tcW w:w="993" w:type="dxa"/>
          </w:tcPr>
          <w:p w:rsidR="00E31F24" w:rsidRPr="008C6283" w:rsidRDefault="007B0456" w:rsidP="007B0456">
            <w:pPr>
              <w:rPr>
                <w:sz w:val="22"/>
                <w:szCs w:val="22"/>
              </w:rPr>
            </w:pPr>
            <w:r>
              <w:rPr>
                <w:sz w:val="22"/>
                <w:szCs w:val="22"/>
              </w:rPr>
              <w:t>Вн</w:t>
            </w:r>
            <w:r>
              <w:rPr>
                <w:sz w:val="22"/>
                <w:szCs w:val="22"/>
              </w:rPr>
              <w:t>е</w:t>
            </w:r>
            <w:r>
              <w:rPr>
                <w:sz w:val="22"/>
                <w:szCs w:val="22"/>
              </w:rPr>
              <w:t>бю</w:t>
            </w:r>
            <w:r>
              <w:rPr>
                <w:sz w:val="22"/>
                <w:szCs w:val="22"/>
              </w:rPr>
              <w:t>д</w:t>
            </w:r>
            <w:r>
              <w:rPr>
                <w:sz w:val="22"/>
                <w:szCs w:val="22"/>
              </w:rPr>
              <w:t>жетные исто</w:t>
            </w:r>
            <w:r>
              <w:rPr>
                <w:sz w:val="22"/>
                <w:szCs w:val="22"/>
              </w:rPr>
              <w:t>ч</w:t>
            </w:r>
            <w:r>
              <w:rPr>
                <w:sz w:val="22"/>
                <w:szCs w:val="22"/>
              </w:rPr>
              <w:t>ники,</w:t>
            </w:r>
            <w:r>
              <w:rPr>
                <w:sz w:val="22"/>
                <w:szCs w:val="22"/>
              </w:rPr>
              <w:br/>
            </w:r>
            <w:r w:rsidR="00E31F24" w:rsidRPr="008C6283">
              <w:rPr>
                <w:sz w:val="22"/>
                <w:szCs w:val="22"/>
              </w:rPr>
              <w:t>в том числе:</w:t>
            </w:r>
          </w:p>
        </w:tc>
        <w:tc>
          <w:tcPr>
            <w:tcW w:w="708" w:type="dxa"/>
          </w:tcPr>
          <w:p w:rsidR="00E31F24" w:rsidRPr="008C6283" w:rsidRDefault="00E31F24" w:rsidP="00E31F24">
            <w:pPr>
              <w:jc w:val="both"/>
              <w:rPr>
                <w:sz w:val="22"/>
                <w:szCs w:val="22"/>
              </w:rPr>
            </w:pPr>
            <w:r w:rsidRPr="008C6283">
              <w:rPr>
                <w:sz w:val="22"/>
                <w:szCs w:val="22"/>
              </w:rPr>
              <w:t>тыс. руб.</w:t>
            </w:r>
          </w:p>
        </w:tc>
        <w:tc>
          <w:tcPr>
            <w:tcW w:w="1247" w:type="dxa"/>
          </w:tcPr>
          <w:p w:rsidR="00E31F24" w:rsidRPr="000629B4" w:rsidRDefault="00E31F24" w:rsidP="007B0456">
            <w:pPr>
              <w:jc w:val="center"/>
              <w:rPr>
                <w:sz w:val="24"/>
                <w:szCs w:val="24"/>
              </w:rPr>
            </w:pPr>
            <w:r w:rsidRPr="000629B4">
              <w:rPr>
                <w:sz w:val="24"/>
                <w:szCs w:val="24"/>
              </w:rPr>
              <w:t>775872,3</w:t>
            </w:r>
          </w:p>
        </w:tc>
        <w:tc>
          <w:tcPr>
            <w:tcW w:w="1163" w:type="dxa"/>
          </w:tcPr>
          <w:p w:rsidR="00E31F24" w:rsidRPr="000629B4" w:rsidRDefault="00E31F24" w:rsidP="007B0456">
            <w:pPr>
              <w:jc w:val="center"/>
              <w:rPr>
                <w:sz w:val="24"/>
                <w:szCs w:val="24"/>
              </w:rPr>
            </w:pPr>
            <w:r w:rsidRPr="000629B4">
              <w:rPr>
                <w:sz w:val="24"/>
                <w:szCs w:val="24"/>
              </w:rPr>
              <w:t>139230,4</w:t>
            </w:r>
          </w:p>
        </w:tc>
        <w:tc>
          <w:tcPr>
            <w:tcW w:w="1105" w:type="dxa"/>
          </w:tcPr>
          <w:p w:rsidR="00E31F24" w:rsidRPr="00500258" w:rsidRDefault="00E31F24" w:rsidP="007B0456">
            <w:pPr>
              <w:jc w:val="center"/>
              <w:rPr>
                <w:spacing w:val="-20"/>
                <w:sz w:val="24"/>
                <w:szCs w:val="24"/>
              </w:rPr>
            </w:pPr>
            <w:r w:rsidRPr="00500258">
              <w:rPr>
                <w:spacing w:val="-20"/>
                <w:sz w:val="24"/>
                <w:szCs w:val="24"/>
              </w:rPr>
              <w:t>178049,9</w:t>
            </w:r>
          </w:p>
        </w:tc>
        <w:tc>
          <w:tcPr>
            <w:tcW w:w="992" w:type="dxa"/>
          </w:tcPr>
          <w:p w:rsidR="00E31F24" w:rsidRPr="00500258" w:rsidRDefault="00E31F24" w:rsidP="007B0456">
            <w:pPr>
              <w:jc w:val="center"/>
              <w:rPr>
                <w:spacing w:val="-20"/>
                <w:sz w:val="24"/>
                <w:szCs w:val="24"/>
              </w:rPr>
            </w:pPr>
            <w:r w:rsidRPr="00500258">
              <w:rPr>
                <w:spacing w:val="-20"/>
                <w:sz w:val="24"/>
                <w:szCs w:val="24"/>
              </w:rPr>
              <w:t>162614,7</w:t>
            </w:r>
          </w:p>
        </w:tc>
        <w:tc>
          <w:tcPr>
            <w:tcW w:w="851" w:type="dxa"/>
          </w:tcPr>
          <w:p w:rsidR="00E31F24" w:rsidRPr="00500258" w:rsidRDefault="00E31F24" w:rsidP="007B0456">
            <w:pPr>
              <w:jc w:val="center"/>
              <w:rPr>
                <w:spacing w:val="-34"/>
                <w:sz w:val="24"/>
                <w:szCs w:val="24"/>
              </w:rPr>
            </w:pPr>
            <w:r w:rsidRPr="00500258">
              <w:rPr>
                <w:spacing w:val="-34"/>
                <w:sz w:val="24"/>
                <w:szCs w:val="24"/>
              </w:rPr>
              <w:t>147800,2</w:t>
            </w:r>
          </w:p>
        </w:tc>
        <w:tc>
          <w:tcPr>
            <w:tcW w:w="879" w:type="dxa"/>
          </w:tcPr>
          <w:p w:rsidR="00E31F24" w:rsidRPr="00500258" w:rsidRDefault="00E31F24" w:rsidP="007B0456">
            <w:pPr>
              <w:jc w:val="center"/>
              <w:rPr>
                <w:spacing w:val="-30"/>
                <w:sz w:val="24"/>
                <w:szCs w:val="24"/>
              </w:rPr>
            </w:pPr>
            <w:r w:rsidRPr="00500258">
              <w:rPr>
                <w:spacing w:val="-30"/>
                <w:sz w:val="24"/>
                <w:szCs w:val="24"/>
              </w:rPr>
              <w:t>148177,1</w:t>
            </w:r>
          </w:p>
        </w:tc>
        <w:tc>
          <w:tcPr>
            <w:tcW w:w="1276" w:type="dxa"/>
          </w:tcPr>
          <w:p w:rsidR="00E31F24" w:rsidRPr="008C6283" w:rsidRDefault="00E31F24" w:rsidP="00E31F24">
            <w:pPr>
              <w:jc w:val="both"/>
              <w:rPr>
                <w:sz w:val="22"/>
                <w:szCs w:val="22"/>
              </w:rPr>
            </w:pPr>
          </w:p>
        </w:tc>
      </w:tr>
      <w:tr w:rsidR="00E31F24" w:rsidRPr="00F804F4" w:rsidTr="007B0456">
        <w:tc>
          <w:tcPr>
            <w:tcW w:w="567" w:type="dxa"/>
          </w:tcPr>
          <w:p w:rsidR="00E31F24" w:rsidRPr="008C6283" w:rsidRDefault="00E31F24" w:rsidP="007B0456">
            <w:pPr>
              <w:jc w:val="center"/>
              <w:rPr>
                <w:sz w:val="22"/>
                <w:szCs w:val="22"/>
              </w:rPr>
            </w:pPr>
            <w:r w:rsidRPr="008C6283">
              <w:rPr>
                <w:sz w:val="22"/>
                <w:szCs w:val="22"/>
              </w:rPr>
              <w:t>4.1.</w:t>
            </w:r>
          </w:p>
        </w:tc>
        <w:tc>
          <w:tcPr>
            <w:tcW w:w="993" w:type="dxa"/>
          </w:tcPr>
          <w:p w:rsidR="00E31F24" w:rsidRPr="008C6283" w:rsidRDefault="00E31F24" w:rsidP="007B0456">
            <w:pPr>
              <w:rPr>
                <w:sz w:val="22"/>
                <w:szCs w:val="22"/>
              </w:rPr>
            </w:pPr>
            <w:r w:rsidRPr="008C6283">
              <w:rPr>
                <w:sz w:val="22"/>
                <w:szCs w:val="22"/>
              </w:rPr>
              <w:t>Ком</w:t>
            </w:r>
            <w:r w:rsidRPr="008C6283">
              <w:rPr>
                <w:sz w:val="22"/>
                <w:szCs w:val="22"/>
              </w:rPr>
              <w:t>и</w:t>
            </w:r>
            <w:r w:rsidRPr="008C6283">
              <w:rPr>
                <w:sz w:val="22"/>
                <w:szCs w:val="22"/>
              </w:rPr>
              <w:t>тет по культу</w:t>
            </w:r>
            <w:r w:rsidR="000629B4">
              <w:rPr>
                <w:sz w:val="22"/>
                <w:szCs w:val="22"/>
              </w:rPr>
              <w:softHyphen/>
            </w:r>
            <w:r w:rsidRPr="008C6283">
              <w:rPr>
                <w:sz w:val="22"/>
                <w:szCs w:val="22"/>
              </w:rPr>
              <w:t>ре а</w:t>
            </w:r>
            <w:r w:rsidRPr="008C6283">
              <w:rPr>
                <w:sz w:val="22"/>
                <w:szCs w:val="22"/>
              </w:rPr>
              <w:t>д</w:t>
            </w:r>
            <w:r w:rsidRPr="008C6283">
              <w:rPr>
                <w:sz w:val="22"/>
                <w:szCs w:val="22"/>
              </w:rPr>
              <w:t>минист</w:t>
            </w:r>
            <w:r w:rsidRPr="008C6283">
              <w:rPr>
                <w:sz w:val="22"/>
                <w:szCs w:val="22"/>
              </w:rPr>
              <w:softHyphen/>
              <w:t>рации Волг</w:t>
            </w:r>
            <w:r w:rsidRPr="008C6283">
              <w:rPr>
                <w:sz w:val="22"/>
                <w:szCs w:val="22"/>
              </w:rPr>
              <w:t>о</w:t>
            </w:r>
            <w:r w:rsidRPr="008C6283">
              <w:rPr>
                <w:sz w:val="22"/>
                <w:szCs w:val="22"/>
              </w:rPr>
              <w:t>града</w:t>
            </w:r>
          </w:p>
        </w:tc>
        <w:tc>
          <w:tcPr>
            <w:tcW w:w="708" w:type="dxa"/>
          </w:tcPr>
          <w:p w:rsidR="00E31F24" w:rsidRPr="008C6283" w:rsidRDefault="00E31F24" w:rsidP="00E31F24">
            <w:pPr>
              <w:jc w:val="both"/>
              <w:rPr>
                <w:sz w:val="22"/>
                <w:szCs w:val="22"/>
              </w:rPr>
            </w:pPr>
            <w:r w:rsidRPr="008C6283">
              <w:rPr>
                <w:sz w:val="22"/>
                <w:szCs w:val="22"/>
              </w:rPr>
              <w:t>тыс. руб.</w:t>
            </w:r>
          </w:p>
        </w:tc>
        <w:tc>
          <w:tcPr>
            <w:tcW w:w="1247" w:type="dxa"/>
          </w:tcPr>
          <w:p w:rsidR="00E31F24" w:rsidRPr="000629B4" w:rsidRDefault="00E31F24" w:rsidP="007B0456">
            <w:pPr>
              <w:jc w:val="center"/>
              <w:rPr>
                <w:sz w:val="24"/>
                <w:szCs w:val="24"/>
                <w:lang w:val="en-US"/>
              </w:rPr>
            </w:pPr>
            <w:r w:rsidRPr="000629B4">
              <w:rPr>
                <w:sz w:val="24"/>
                <w:szCs w:val="24"/>
              </w:rPr>
              <w:t>5</w:t>
            </w:r>
            <w:r w:rsidRPr="000629B4">
              <w:rPr>
                <w:sz w:val="24"/>
                <w:szCs w:val="24"/>
                <w:lang w:val="en-US"/>
              </w:rPr>
              <w:t>82580</w:t>
            </w:r>
            <w:r w:rsidRPr="000629B4">
              <w:rPr>
                <w:sz w:val="24"/>
                <w:szCs w:val="24"/>
              </w:rPr>
              <w:t>,</w:t>
            </w:r>
            <w:r w:rsidRPr="000629B4">
              <w:rPr>
                <w:sz w:val="24"/>
                <w:szCs w:val="24"/>
                <w:lang w:val="en-US"/>
              </w:rPr>
              <w:t>8</w:t>
            </w:r>
          </w:p>
        </w:tc>
        <w:tc>
          <w:tcPr>
            <w:tcW w:w="1163" w:type="dxa"/>
          </w:tcPr>
          <w:p w:rsidR="00E31F24" w:rsidRPr="000629B4" w:rsidRDefault="00E31F24" w:rsidP="007B0456">
            <w:pPr>
              <w:jc w:val="center"/>
              <w:rPr>
                <w:sz w:val="24"/>
                <w:szCs w:val="24"/>
              </w:rPr>
            </w:pPr>
            <w:r w:rsidRPr="000629B4">
              <w:rPr>
                <w:sz w:val="24"/>
                <w:szCs w:val="24"/>
              </w:rPr>
              <w:t>102332,2</w:t>
            </w:r>
          </w:p>
        </w:tc>
        <w:tc>
          <w:tcPr>
            <w:tcW w:w="1105" w:type="dxa"/>
          </w:tcPr>
          <w:p w:rsidR="00E31F24" w:rsidRPr="00500258" w:rsidRDefault="00E31F24" w:rsidP="007B0456">
            <w:pPr>
              <w:jc w:val="center"/>
              <w:rPr>
                <w:spacing w:val="-20"/>
                <w:sz w:val="24"/>
                <w:szCs w:val="24"/>
              </w:rPr>
            </w:pPr>
            <w:r w:rsidRPr="00500258">
              <w:rPr>
                <w:spacing w:val="-20"/>
                <w:sz w:val="24"/>
                <w:szCs w:val="24"/>
              </w:rPr>
              <w:t>137433,5</w:t>
            </w:r>
          </w:p>
        </w:tc>
        <w:tc>
          <w:tcPr>
            <w:tcW w:w="992" w:type="dxa"/>
          </w:tcPr>
          <w:p w:rsidR="00E31F24" w:rsidRPr="00500258" w:rsidRDefault="00E31F24" w:rsidP="007B0456">
            <w:pPr>
              <w:jc w:val="center"/>
              <w:rPr>
                <w:spacing w:val="-20"/>
                <w:sz w:val="24"/>
                <w:szCs w:val="24"/>
                <w:lang w:val="en-US"/>
              </w:rPr>
            </w:pPr>
            <w:r w:rsidRPr="00500258">
              <w:rPr>
                <w:spacing w:val="-20"/>
                <w:sz w:val="24"/>
                <w:szCs w:val="24"/>
              </w:rPr>
              <w:t>1</w:t>
            </w:r>
            <w:r w:rsidRPr="00500258">
              <w:rPr>
                <w:spacing w:val="-20"/>
                <w:sz w:val="24"/>
                <w:szCs w:val="24"/>
                <w:lang w:val="en-US"/>
              </w:rPr>
              <w:t>25350</w:t>
            </w:r>
            <w:r w:rsidRPr="00500258">
              <w:rPr>
                <w:spacing w:val="-20"/>
                <w:sz w:val="24"/>
                <w:szCs w:val="24"/>
              </w:rPr>
              <w:t>,</w:t>
            </w:r>
            <w:r w:rsidRPr="00500258">
              <w:rPr>
                <w:spacing w:val="-20"/>
                <w:sz w:val="24"/>
                <w:szCs w:val="24"/>
                <w:lang w:val="en-US"/>
              </w:rPr>
              <w:t>7</w:t>
            </w:r>
          </w:p>
        </w:tc>
        <w:tc>
          <w:tcPr>
            <w:tcW w:w="851" w:type="dxa"/>
          </w:tcPr>
          <w:p w:rsidR="00E31F24" w:rsidRPr="00500258" w:rsidRDefault="00E31F24" w:rsidP="007B0456">
            <w:pPr>
              <w:jc w:val="center"/>
              <w:rPr>
                <w:spacing w:val="-34"/>
                <w:sz w:val="24"/>
                <w:szCs w:val="24"/>
              </w:rPr>
            </w:pPr>
            <w:r w:rsidRPr="00500258">
              <w:rPr>
                <w:spacing w:val="-34"/>
                <w:sz w:val="24"/>
                <w:szCs w:val="24"/>
              </w:rPr>
              <w:t>108732,2</w:t>
            </w:r>
          </w:p>
        </w:tc>
        <w:tc>
          <w:tcPr>
            <w:tcW w:w="879" w:type="dxa"/>
          </w:tcPr>
          <w:p w:rsidR="00E31F24" w:rsidRPr="00500258" w:rsidRDefault="00E31F24" w:rsidP="007B0456">
            <w:pPr>
              <w:jc w:val="center"/>
              <w:rPr>
                <w:spacing w:val="-30"/>
                <w:sz w:val="24"/>
                <w:szCs w:val="24"/>
              </w:rPr>
            </w:pPr>
            <w:r w:rsidRPr="00500258">
              <w:rPr>
                <w:spacing w:val="-30"/>
                <w:sz w:val="24"/>
                <w:szCs w:val="24"/>
              </w:rPr>
              <w:t>108732,2</w:t>
            </w:r>
          </w:p>
        </w:tc>
        <w:tc>
          <w:tcPr>
            <w:tcW w:w="1276" w:type="dxa"/>
          </w:tcPr>
          <w:p w:rsidR="00E31F24" w:rsidRPr="008C6283" w:rsidRDefault="00E31F24" w:rsidP="00E31F24">
            <w:pPr>
              <w:jc w:val="both"/>
              <w:rPr>
                <w:sz w:val="22"/>
                <w:szCs w:val="22"/>
              </w:rPr>
            </w:pPr>
          </w:p>
        </w:tc>
      </w:tr>
      <w:tr w:rsidR="00E31F24" w:rsidRPr="00F804F4" w:rsidTr="007B0456">
        <w:tc>
          <w:tcPr>
            <w:tcW w:w="567" w:type="dxa"/>
          </w:tcPr>
          <w:p w:rsidR="00E31F24" w:rsidRPr="008C6283" w:rsidRDefault="00E31F24" w:rsidP="007B0456">
            <w:pPr>
              <w:jc w:val="center"/>
              <w:rPr>
                <w:sz w:val="22"/>
                <w:szCs w:val="22"/>
              </w:rPr>
            </w:pPr>
            <w:r w:rsidRPr="008C6283">
              <w:rPr>
                <w:sz w:val="22"/>
                <w:szCs w:val="22"/>
              </w:rPr>
              <w:t>4.2.</w:t>
            </w:r>
          </w:p>
        </w:tc>
        <w:tc>
          <w:tcPr>
            <w:tcW w:w="993" w:type="dxa"/>
          </w:tcPr>
          <w:p w:rsidR="00E31F24" w:rsidRPr="008C6283" w:rsidRDefault="000629B4" w:rsidP="007B0456">
            <w:pPr>
              <w:rPr>
                <w:sz w:val="22"/>
                <w:szCs w:val="22"/>
              </w:rPr>
            </w:pPr>
            <w:r>
              <w:rPr>
                <w:sz w:val="22"/>
                <w:szCs w:val="22"/>
              </w:rPr>
              <w:t>Адм</w:t>
            </w:r>
            <w:r>
              <w:rPr>
                <w:sz w:val="22"/>
                <w:szCs w:val="22"/>
              </w:rPr>
              <w:t>и</w:t>
            </w:r>
            <w:r>
              <w:rPr>
                <w:sz w:val="22"/>
                <w:szCs w:val="22"/>
              </w:rPr>
              <w:t>нист</w:t>
            </w:r>
            <w:r w:rsidR="00E31F24" w:rsidRPr="008C6283">
              <w:rPr>
                <w:sz w:val="22"/>
                <w:szCs w:val="22"/>
              </w:rPr>
              <w:t>р</w:t>
            </w:r>
            <w:r w:rsidR="00E31F24" w:rsidRPr="008C6283">
              <w:rPr>
                <w:sz w:val="22"/>
                <w:szCs w:val="22"/>
              </w:rPr>
              <w:t>а</w:t>
            </w:r>
            <w:r w:rsidR="00E31F24" w:rsidRPr="008C6283">
              <w:rPr>
                <w:sz w:val="22"/>
                <w:szCs w:val="22"/>
              </w:rPr>
              <w:t>ция В</w:t>
            </w:r>
            <w:r w:rsidR="00E31F24" w:rsidRPr="008C6283">
              <w:rPr>
                <w:sz w:val="22"/>
                <w:szCs w:val="22"/>
              </w:rPr>
              <w:t>о</w:t>
            </w:r>
            <w:r w:rsidR="00E31F24" w:rsidRPr="008C6283">
              <w:rPr>
                <w:sz w:val="22"/>
                <w:szCs w:val="22"/>
              </w:rPr>
              <w:t>рош</w:t>
            </w:r>
            <w:r w:rsidR="00E31F24" w:rsidRPr="008C6283">
              <w:rPr>
                <w:sz w:val="22"/>
                <w:szCs w:val="22"/>
              </w:rPr>
              <w:t>и</w:t>
            </w:r>
            <w:r w:rsidR="00E31F24" w:rsidRPr="008C6283">
              <w:rPr>
                <w:sz w:val="22"/>
                <w:szCs w:val="22"/>
              </w:rPr>
              <w:t>ловск</w:t>
            </w:r>
            <w:r w:rsidR="00E31F24" w:rsidRPr="008C6283">
              <w:rPr>
                <w:sz w:val="22"/>
                <w:szCs w:val="22"/>
              </w:rPr>
              <w:t>о</w:t>
            </w:r>
            <w:r w:rsidR="00E31F24" w:rsidRPr="008C6283">
              <w:rPr>
                <w:sz w:val="22"/>
                <w:szCs w:val="22"/>
              </w:rPr>
              <w:t>го ра</w:t>
            </w:r>
            <w:r w:rsidR="00E31F24" w:rsidRPr="008C6283">
              <w:rPr>
                <w:sz w:val="22"/>
                <w:szCs w:val="22"/>
              </w:rPr>
              <w:t>й</w:t>
            </w:r>
            <w:r w:rsidR="00E31F24" w:rsidRPr="008C6283">
              <w:rPr>
                <w:sz w:val="22"/>
                <w:szCs w:val="22"/>
              </w:rPr>
              <w:t>она Волг</w:t>
            </w:r>
            <w:r w:rsidR="00E31F24" w:rsidRPr="008C6283">
              <w:rPr>
                <w:sz w:val="22"/>
                <w:szCs w:val="22"/>
              </w:rPr>
              <w:t>о</w:t>
            </w:r>
            <w:r w:rsidR="00E31F24" w:rsidRPr="008C6283">
              <w:rPr>
                <w:sz w:val="22"/>
                <w:szCs w:val="22"/>
              </w:rPr>
              <w:t>града</w:t>
            </w:r>
          </w:p>
        </w:tc>
        <w:tc>
          <w:tcPr>
            <w:tcW w:w="708" w:type="dxa"/>
          </w:tcPr>
          <w:p w:rsidR="00E31F24" w:rsidRPr="008C6283" w:rsidRDefault="00E31F24" w:rsidP="00E31F24">
            <w:pPr>
              <w:jc w:val="both"/>
              <w:rPr>
                <w:sz w:val="22"/>
                <w:szCs w:val="22"/>
              </w:rPr>
            </w:pPr>
            <w:r w:rsidRPr="008C6283">
              <w:rPr>
                <w:sz w:val="22"/>
                <w:szCs w:val="22"/>
              </w:rPr>
              <w:t>тыс. руб.</w:t>
            </w:r>
          </w:p>
        </w:tc>
        <w:tc>
          <w:tcPr>
            <w:tcW w:w="1247" w:type="dxa"/>
          </w:tcPr>
          <w:p w:rsidR="00E31F24" w:rsidRPr="000629B4" w:rsidRDefault="00E31F24" w:rsidP="007B0456">
            <w:pPr>
              <w:jc w:val="center"/>
              <w:rPr>
                <w:sz w:val="24"/>
                <w:szCs w:val="24"/>
                <w:lang w:val="en-US"/>
              </w:rPr>
            </w:pPr>
            <w:r w:rsidRPr="000629B4">
              <w:rPr>
                <w:sz w:val="24"/>
                <w:szCs w:val="24"/>
              </w:rPr>
              <w:t>2</w:t>
            </w:r>
            <w:r w:rsidRPr="000629B4">
              <w:rPr>
                <w:sz w:val="24"/>
                <w:szCs w:val="24"/>
                <w:lang w:val="en-US"/>
              </w:rPr>
              <w:t>3686</w:t>
            </w:r>
            <w:r w:rsidRPr="000629B4">
              <w:rPr>
                <w:sz w:val="24"/>
                <w:szCs w:val="24"/>
              </w:rPr>
              <w:t>,</w:t>
            </w:r>
            <w:r w:rsidRPr="000629B4">
              <w:rPr>
                <w:sz w:val="24"/>
                <w:szCs w:val="24"/>
                <w:lang w:val="en-US"/>
              </w:rPr>
              <w:t>8</w:t>
            </w:r>
          </w:p>
        </w:tc>
        <w:tc>
          <w:tcPr>
            <w:tcW w:w="1163" w:type="dxa"/>
          </w:tcPr>
          <w:p w:rsidR="00E31F24" w:rsidRPr="000629B4" w:rsidRDefault="00E31F24" w:rsidP="007B0456">
            <w:pPr>
              <w:jc w:val="center"/>
              <w:rPr>
                <w:sz w:val="24"/>
                <w:szCs w:val="24"/>
              </w:rPr>
            </w:pPr>
            <w:r w:rsidRPr="000629B4">
              <w:rPr>
                <w:sz w:val="24"/>
                <w:szCs w:val="24"/>
              </w:rPr>
              <w:t>6627,1</w:t>
            </w:r>
          </w:p>
        </w:tc>
        <w:tc>
          <w:tcPr>
            <w:tcW w:w="1105" w:type="dxa"/>
          </w:tcPr>
          <w:p w:rsidR="00E31F24" w:rsidRPr="000629B4" w:rsidRDefault="00E31F24" w:rsidP="007B0456">
            <w:pPr>
              <w:jc w:val="center"/>
              <w:rPr>
                <w:sz w:val="24"/>
                <w:szCs w:val="24"/>
              </w:rPr>
            </w:pPr>
            <w:r w:rsidRPr="000629B4">
              <w:rPr>
                <w:sz w:val="24"/>
                <w:szCs w:val="24"/>
              </w:rPr>
              <w:t>6127,8</w:t>
            </w:r>
          </w:p>
        </w:tc>
        <w:tc>
          <w:tcPr>
            <w:tcW w:w="992" w:type="dxa"/>
          </w:tcPr>
          <w:p w:rsidR="00E31F24" w:rsidRPr="000629B4" w:rsidRDefault="00E31F24" w:rsidP="007B0456">
            <w:pPr>
              <w:jc w:val="center"/>
              <w:rPr>
                <w:sz w:val="24"/>
                <w:szCs w:val="24"/>
                <w:lang w:val="en-US"/>
              </w:rPr>
            </w:pPr>
            <w:r w:rsidRPr="000629B4">
              <w:rPr>
                <w:sz w:val="24"/>
                <w:szCs w:val="24"/>
                <w:lang w:val="en-US"/>
              </w:rPr>
              <w:t>2931</w:t>
            </w:r>
            <w:r w:rsidRPr="000629B4">
              <w:rPr>
                <w:sz w:val="24"/>
                <w:szCs w:val="24"/>
              </w:rPr>
              <w:t>,</w:t>
            </w:r>
            <w:r w:rsidRPr="000629B4">
              <w:rPr>
                <w:sz w:val="24"/>
                <w:szCs w:val="24"/>
                <w:lang w:val="en-US"/>
              </w:rPr>
              <w:t>9</w:t>
            </w:r>
          </w:p>
        </w:tc>
        <w:tc>
          <w:tcPr>
            <w:tcW w:w="851" w:type="dxa"/>
          </w:tcPr>
          <w:p w:rsidR="00E31F24" w:rsidRPr="00500258" w:rsidRDefault="00E31F24" w:rsidP="007B0456">
            <w:pPr>
              <w:jc w:val="center"/>
              <w:rPr>
                <w:spacing w:val="-6"/>
                <w:sz w:val="24"/>
                <w:szCs w:val="24"/>
              </w:rPr>
            </w:pPr>
            <w:r w:rsidRPr="00500258">
              <w:rPr>
                <w:spacing w:val="-6"/>
                <w:sz w:val="24"/>
                <w:szCs w:val="24"/>
              </w:rPr>
              <w:t>4000,0</w:t>
            </w:r>
          </w:p>
        </w:tc>
        <w:tc>
          <w:tcPr>
            <w:tcW w:w="879" w:type="dxa"/>
          </w:tcPr>
          <w:p w:rsidR="00E31F24" w:rsidRPr="000629B4" w:rsidRDefault="00E31F24" w:rsidP="007B0456">
            <w:pPr>
              <w:jc w:val="center"/>
              <w:rPr>
                <w:sz w:val="24"/>
                <w:szCs w:val="24"/>
              </w:rPr>
            </w:pPr>
            <w:r w:rsidRPr="000629B4">
              <w:rPr>
                <w:sz w:val="24"/>
                <w:szCs w:val="24"/>
              </w:rPr>
              <w:t>4000,0</w:t>
            </w:r>
          </w:p>
        </w:tc>
        <w:tc>
          <w:tcPr>
            <w:tcW w:w="1276" w:type="dxa"/>
          </w:tcPr>
          <w:p w:rsidR="00E31F24" w:rsidRPr="008C6283" w:rsidRDefault="00E31F24" w:rsidP="00E31F24">
            <w:pPr>
              <w:jc w:val="both"/>
              <w:rPr>
                <w:sz w:val="22"/>
                <w:szCs w:val="22"/>
              </w:rPr>
            </w:pPr>
          </w:p>
        </w:tc>
      </w:tr>
      <w:tr w:rsidR="00E31F24" w:rsidRPr="00F804F4" w:rsidTr="007B0456">
        <w:tc>
          <w:tcPr>
            <w:tcW w:w="567" w:type="dxa"/>
          </w:tcPr>
          <w:p w:rsidR="00E31F24" w:rsidRPr="008C6283" w:rsidRDefault="00E31F24" w:rsidP="007B0456">
            <w:pPr>
              <w:jc w:val="center"/>
              <w:rPr>
                <w:sz w:val="22"/>
                <w:szCs w:val="22"/>
              </w:rPr>
            </w:pPr>
            <w:r w:rsidRPr="008C6283">
              <w:rPr>
                <w:sz w:val="22"/>
                <w:szCs w:val="22"/>
              </w:rPr>
              <w:t>4.3.</w:t>
            </w:r>
          </w:p>
        </w:tc>
        <w:tc>
          <w:tcPr>
            <w:tcW w:w="993" w:type="dxa"/>
          </w:tcPr>
          <w:p w:rsidR="00E31F24" w:rsidRPr="008C6283" w:rsidRDefault="000629B4" w:rsidP="007B0456">
            <w:pPr>
              <w:rPr>
                <w:sz w:val="22"/>
                <w:szCs w:val="22"/>
              </w:rPr>
            </w:pPr>
            <w:r>
              <w:rPr>
                <w:sz w:val="22"/>
                <w:szCs w:val="22"/>
              </w:rPr>
              <w:t>Адм</w:t>
            </w:r>
            <w:r>
              <w:rPr>
                <w:sz w:val="22"/>
                <w:szCs w:val="22"/>
              </w:rPr>
              <w:t>и</w:t>
            </w:r>
            <w:r>
              <w:rPr>
                <w:sz w:val="22"/>
                <w:szCs w:val="22"/>
              </w:rPr>
              <w:t>нист</w:t>
            </w:r>
            <w:r w:rsidR="00E31F24" w:rsidRPr="008C6283">
              <w:rPr>
                <w:sz w:val="22"/>
                <w:szCs w:val="22"/>
              </w:rPr>
              <w:t>р</w:t>
            </w:r>
            <w:r w:rsidR="00E31F24" w:rsidRPr="008C6283">
              <w:rPr>
                <w:sz w:val="22"/>
                <w:szCs w:val="22"/>
              </w:rPr>
              <w:t>а</w:t>
            </w:r>
            <w:r w:rsidR="00E31F24" w:rsidRPr="008C6283">
              <w:rPr>
                <w:sz w:val="22"/>
                <w:szCs w:val="22"/>
              </w:rPr>
              <w:t>ция Дзе</w:t>
            </w:r>
            <w:r w:rsidR="00E31F24" w:rsidRPr="008C6283">
              <w:rPr>
                <w:sz w:val="22"/>
                <w:szCs w:val="22"/>
              </w:rPr>
              <w:t>р</w:t>
            </w:r>
            <w:r w:rsidR="00E31F24" w:rsidRPr="008C6283">
              <w:rPr>
                <w:sz w:val="22"/>
                <w:szCs w:val="22"/>
              </w:rPr>
              <w:t>жи</w:t>
            </w:r>
            <w:r w:rsidR="00E31F24" w:rsidRPr="008C6283">
              <w:rPr>
                <w:sz w:val="22"/>
                <w:szCs w:val="22"/>
              </w:rPr>
              <w:t>н</w:t>
            </w:r>
            <w:r w:rsidR="00E31F24" w:rsidRPr="008C6283">
              <w:rPr>
                <w:sz w:val="22"/>
                <w:szCs w:val="22"/>
              </w:rPr>
              <w:t>ского района Волг</w:t>
            </w:r>
            <w:r w:rsidR="00E31F24" w:rsidRPr="008C6283">
              <w:rPr>
                <w:sz w:val="22"/>
                <w:szCs w:val="22"/>
              </w:rPr>
              <w:t>о</w:t>
            </w:r>
            <w:r w:rsidR="00E31F24" w:rsidRPr="008C6283">
              <w:rPr>
                <w:sz w:val="22"/>
                <w:szCs w:val="22"/>
              </w:rPr>
              <w:t>града</w:t>
            </w:r>
          </w:p>
        </w:tc>
        <w:tc>
          <w:tcPr>
            <w:tcW w:w="708" w:type="dxa"/>
          </w:tcPr>
          <w:p w:rsidR="00E31F24" w:rsidRPr="008C6283" w:rsidRDefault="00E31F24" w:rsidP="00E31F24">
            <w:pPr>
              <w:jc w:val="both"/>
              <w:rPr>
                <w:sz w:val="22"/>
                <w:szCs w:val="22"/>
              </w:rPr>
            </w:pPr>
            <w:r w:rsidRPr="008C6283">
              <w:rPr>
                <w:sz w:val="22"/>
                <w:szCs w:val="22"/>
              </w:rPr>
              <w:t>тыс. руб.</w:t>
            </w:r>
          </w:p>
        </w:tc>
        <w:tc>
          <w:tcPr>
            <w:tcW w:w="1247" w:type="dxa"/>
          </w:tcPr>
          <w:p w:rsidR="00E31F24" w:rsidRPr="000629B4" w:rsidRDefault="00E31F24" w:rsidP="007B0456">
            <w:pPr>
              <w:jc w:val="center"/>
              <w:rPr>
                <w:sz w:val="24"/>
                <w:szCs w:val="24"/>
              </w:rPr>
            </w:pPr>
            <w:r w:rsidRPr="000629B4">
              <w:rPr>
                <w:sz w:val="24"/>
                <w:szCs w:val="24"/>
              </w:rPr>
              <w:t>1</w:t>
            </w:r>
            <w:r w:rsidRPr="000629B4">
              <w:rPr>
                <w:sz w:val="24"/>
                <w:szCs w:val="24"/>
                <w:lang w:val="en-US"/>
              </w:rPr>
              <w:t>3178</w:t>
            </w:r>
            <w:r w:rsidRPr="000629B4">
              <w:rPr>
                <w:sz w:val="24"/>
                <w:szCs w:val="24"/>
              </w:rPr>
              <w:t>,0</w:t>
            </w:r>
          </w:p>
        </w:tc>
        <w:tc>
          <w:tcPr>
            <w:tcW w:w="1163" w:type="dxa"/>
          </w:tcPr>
          <w:p w:rsidR="00E31F24" w:rsidRPr="000629B4" w:rsidRDefault="00E31F24" w:rsidP="007B0456">
            <w:pPr>
              <w:jc w:val="center"/>
              <w:rPr>
                <w:sz w:val="24"/>
                <w:szCs w:val="24"/>
              </w:rPr>
            </w:pPr>
            <w:r w:rsidRPr="000629B4">
              <w:rPr>
                <w:sz w:val="24"/>
                <w:szCs w:val="24"/>
              </w:rPr>
              <w:t>2000,0</w:t>
            </w:r>
          </w:p>
        </w:tc>
        <w:tc>
          <w:tcPr>
            <w:tcW w:w="1105" w:type="dxa"/>
          </w:tcPr>
          <w:p w:rsidR="00E31F24" w:rsidRPr="000629B4" w:rsidRDefault="00E31F24" w:rsidP="007B0456">
            <w:pPr>
              <w:jc w:val="center"/>
              <w:rPr>
                <w:sz w:val="24"/>
                <w:szCs w:val="24"/>
              </w:rPr>
            </w:pPr>
            <w:r w:rsidRPr="000629B4">
              <w:rPr>
                <w:sz w:val="24"/>
                <w:szCs w:val="24"/>
              </w:rPr>
              <w:t>2778,0</w:t>
            </w:r>
          </w:p>
        </w:tc>
        <w:tc>
          <w:tcPr>
            <w:tcW w:w="992" w:type="dxa"/>
          </w:tcPr>
          <w:p w:rsidR="00E31F24" w:rsidRPr="000629B4" w:rsidRDefault="00E31F24" w:rsidP="007B0456">
            <w:pPr>
              <w:jc w:val="center"/>
              <w:rPr>
                <w:sz w:val="24"/>
                <w:szCs w:val="24"/>
              </w:rPr>
            </w:pPr>
            <w:r w:rsidRPr="000629B4">
              <w:rPr>
                <w:sz w:val="24"/>
                <w:szCs w:val="24"/>
                <w:lang w:val="en-US"/>
              </w:rPr>
              <w:t>30</w:t>
            </w:r>
            <w:r w:rsidRPr="000629B4">
              <w:rPr>
                <w:sz w:val="24"/>
                <w:szCs w:val="24"/>
              </w:rPr>
              <w:t>00,0</w:t>
            </w:r>
          </w:p>
        </w:tc>
        <w:tc>
          <w:tcPr>
            <w:tcW w:w="851" w:type="dxa"/>
          </w:tcPr>
          <w:p w:rsidR="00E31F24" w:rsidRPr="00500258" w:rsidRDefault="00E31F24" w:rsidP="007B0456">
            <w:pPr>
              <w:jc w:val="center"/>
              <w:rPr>
                <w:spacing w:val="-6"/>
                <w:sz w:val="24"/>
                <w:szCs w:val="24"/>
              </w:rPr>
            </w:pPr>
            <w:r w:rsidRPr="00500258">
              <w:rPr>
                <w:spacing w:val="-6"/>
                <w:sz w:val="24"/>
                <w:szCs w:val="24"/>
              </w:rPr>
              <w:t>2700,0</w:t>
            </w:r>
          </w:p>
        </w:tc>
        <w:tc>
          <w:tcPr>
            <w:tcW w:w="879" w:type="dxa"/>
          </w:tcPr>
          <w:p w:rsidR="00E31F24" w:rsidRPr="000629B4" w:rsidRDefault="00E31F24" w:rsidP="007B0456">
            <w:pPr>
              <w:jc w:val="center"/>
              <w:rPr>
                <w:sz w:val="24"/>
                <w:szCs w:val="24"/>
              </w:rPr>
            </w:pPr>
            <w:r w:rsidRPr="000629B4">
              <w:rPr>
                <w:sz w:val="24"/>
                <w:szCs w:val="24"/>
              </w:rPr>
              <w:t>2700,0</w:t>
            </w:r>
          </w:p>
        </w:tc>
        <w:tc>
          <w:tcPr>
            <w:tcW w:w="1276" w:type="dxa"/>
          </w:tcPr>
          <w:p w:rsidR="00E31F24" w:rsidRPr="008C6283" w:rsidRDefault="00E31F24" w:rsidP="00E31F24">
            <w:pPr>
              <w:jc w:val="both"/>
              <w:rPr>
                <w:sz w:val="22"/>
                <w:szCs w:val="22"/>
              </w:rPr>
            </w:pPr>
          </w:p>
        </w:tc>
      </w:tr>
      <w:tr w:rsidR="00E31F24" w:rsidRPr="00F804F4" w:rsidTr="007B0456">
        <w:tc>
          <w:tcPr>
            <w:tcW w:w="567" w:type="dxa"/>
          </w:tcPr>
          <w:p w:rsidR="00E31F24" w:rsidRPr="008C6283" w:rsidRDefault="00E31F24" w:rsidP="007B0456">
            <w:pPr>
              <w:jc w:val="center"/>
              <w:rPr>
                <w:sz w:val="22"/>
                <w:szCs w:val="22"/>
              </w:rPr>
            </w:pPr>
            <w:r w:rsidRPr="008C6283">
              <w:rPr>
                <w:sz w:val="22"/>
                <w:szCs w:val="22"/>
              </w:rPr>
              <w:t>4.4.</w:t>
            </w:r>
          </w:p>
        </w:tc>
        <w:tc>
          <w:tcPr>
            <w:tcW w:w="993" w:type="dxa"/>
          </w:tcPr>
          <w:p w:rsidR="00E31F24" w:rsidRPr="008C6283" w:rsidRDefault="000629B4" w:rsidP="007B0456">
            <w:pPr>
              <w:rPr>
                <w:sz w:val="22"/>
                <w:szCs w:val="22"/>
              </w:rPr>
            </w:pPr>
            <w:r>
              <w:rPr>
                <w:sz w:val="22"/>
                <w:szCs w:val="22"/>
              </w:rPr>
              <w:t>Адм</w:t>
            </w:r>
            <w:r>
              <w:rPr>
                <w:sz w:val="22"/>
                <w:szCs w:val="22"/>
              </w:rPr>
              <w:t>и</w:t>
            </w:r>
            <w:r>
              <w:rPr>
                <w:sz w:val="22"/>
                <w:szCs w:val="22"/>
              </w:rPr>
              <w:t>нист</w:t>
            </w:r>
            <w:r w:rsidR="00E31F24" w:rsidRPr="008C6283">
              <w:rPr>
                <w:sz w:val="22"/>
                <w:szCs w:val="22"/>
              </w:rPr>
              <w:t>р</w:t>
            </w:r>
            <w:r w:rsidR="00E31F24" w:rsidRPr="008C6283">
              <w:rPr>
                <w:sz w:val="22"/>
                <w:szCs w:val="22"/>
              </w:rPr>
              <w:t>а</w:t>
            </w:r>
            <w:r w:rsidR="00E31F24" w:rsidRPr="008C6283">
              <w:rPr>
                <w:sz w:val="22"/>
                <w:szCs w:val="22"/>
              </w:rPr>
              <w:t>ция К</w:t>
            </w:r>
            <w:r w:rsidR="00E31F24" w:rsidRPr="008C6283">
              <w:rPr>
                <w:sz w:val="22"/>
                <w:szCs w:val="22"/>
              </w:rPr>
              <w:t>и</w:t>
            </w:r>
            <w:r w:rsidR="00E31F24" w:rsidRPr="008C6283">
              <w:rPr>
                <w:sz w:val="22"/>
                <w:szCs w:val="22"/>
              </w:rPr>
              <w:t>ровск</w:t>
            </w:r>
            <w:r w:rsidR="00E31F24" w:rsidRPr="008C6283">
              <w:rPr>
                <w:sz w:val="22"/>
                <w:szCs w:val="22"/>
              </w:rPr>
              <w:t>о</w:t>
            </w:r>
            <w:r w:rsidR="00E31F24" w:rsidRPr="008C6283">
              <w:rPr>
                <w:sz w:val="22"/>
                <w:szCs w:val="22"/>
              </w:rPr>
              <w:lastRenderedPageBreak/>
              <w:t>го ра</w:t>
            </w:r>
            <w:r w:rsidR="00E31F24" w:rsidRPr="008C6283">
              <w:rPr>
                <w:sz w:val="22"/>
                <w:szCs w:val="22"/>
              </w:rPr>
              <w:t>й</w:t>
            </w:r>
            <w:r w:rsidR="00E31F24" w:rsidRPr="008C6283">
              <w:rPr>
                <w:sz w:val="22"/>
                <w:szCs w:val="22"/>
              </w:rPr>
              <w:t>она Волг</w:t>
            </w:r>
            <w:r w:rsidR="00E31F24" w:rsidRPr="008C6283">
              <w:rPr>
                <w:sz w:val="22"/>
                <w:szCs w:val="22"/>
              </w:rPr>
              <w:t>о</w:t>
            </w:r>
            <w:r w:rsidR="00E31F24" w:rsidRPr="008C6283">
              <w:rPr>
                <w:sz w:val="22"/>
                <w:szCs w:val="22"/>
              </w:rPr>
              <w:t>града</w:t>
            </w:r>
          </w:p>
        </w:tc>
        <w:tc>
          <w:tcPr>
            <w:tcW w:w="708" w:type="dxa"/>
          </w:tcPr>
          <w:p w:rsidR="00E31F24" w:rsidRPr="008C6283" w:rsidRDefault="00E31F24" w:rsidP="00E31F24">
            <w:pPr>
              <w:jc w:val="both"/>
              <w:rPr>
                <w:sz w:val="22"/>
                <w:szCs w:val="22"/>
              </w:rPr>
            </w:pPr>
            <w:r w:rsidRPr="008C6283">
              <w:rPr>
                <w:sz w:val="22"/>
                <w:szCs w:val="22"/>
              </w:rPr>
              <w:lastRenderedPageBreak/>
              <w:t>тыс. руб.</w:t>
            </w:r>
          </w:p>
        </w:tc>
        <w:tc>
          <w:tcPr>
            <w:tcW w:w="1247" w:type="dxa"/>
          </w:tcPr>
          <w:p w:rsidR="00E31F24" w:rsidRPr="000629B4" w:rsidRDefault="00E31F24" w:rsidP="007B0456">
            <w:pPr>
              <w:jc w:val="center"/>
              <w:rPr>
                <w:sz w:val="24"/>
                <w:szCs w:val="24"/>
                <w:lang w:val="en-US"/>
              </w:rPr>
            </w:pPr>
            <w:r w:rsidRPr="000629B4">
              <w:rPr>
                <w:sz w:val="24"/>
                <w:szCs w:val="24"/>
              </w:rPr>
              <w:t>1</w:t>
            </w:r>
            <w:r w:rsidRPr="000629B4">
              <w:rPr>
                <w:sz w:val="24"/>
                <w:szCs w:val="24"/>
                <w:lang w:val="en-US"/>
              </w:rPr>
              <w:t>4043</w:t>
            </w:r>
            <w:r w:rsidRPr="000629B4">
              <w:rPr>
                <w:sz w:val="24"/>
                <w:szCs w:val="24"/>
              </w:rPr>
              <w:t>,</w:t>
            </w:r>
            <w:r w:rsidRPr="000629B4">
              <w:rPr>
                <w:sz w:val="24"/>
                <w:szCs w:val="24"/>
                <w:lang w:val="en-US"/>
              </w:rPr>
              <w:t>1</w:t>
            </w:r>
          </w:p>
        </w:tc>
        <w:tc>
          <w:tcPr>
            <w:tcW w:w="1163" w:type="dxa"/>
          </w:tcPr>
          <w:p w:rsidR="00E31F24" w:rsidRPr="000629B4" w:rsidRDefault="00E31F24" w:rsidP="007B0456">
            <w:pPr>
              <w:jc w:val="center"/>
              <w:rPr>
                <w:sz w:val="24"/>
                <w:szCs w:val="24"/>
              </w:rPr>
            </w:pPr>
            <w:r w:rsidRPr="000629B4">
              <w:rPr>
                <w:sz w:val="24"/>
                <w:szCs w:val="24"/>
              </w:rPr>
              <w:t>2480,3</w:t>
            </w:r>
          </w:p>
        </w:tc>
        <w:tc>
          <w:tcPr>
            <w:tcW w:w="1105" w:type="dxa"/>
          </w:tcPr>
          <w:p w:rsidR="00E31F24" w:rsidRPr="000629B4" w:rsidRDefault="00E31F24" w:rsidP="007B0456">
            <w:pPr>
              <w:jc w:val="center"/>
              <w:rPr>
                <w:sz w:val="24"/>
                <w:szCs w:val="24"/>
              </w:rPr>
            </w:pPr>
            <w:r w:rsidRPr="000629B4">
              <w:rPr>
                <w:sz w:val="24"/>
                <w:szCs w:val="24"/>
              </w:rPr>
              <w:t>3162,3</w:t>
            </w:r>
          </w:p>
        </w:tc>
        <w:tc>
          <w:tcPr>
            <w:tcW w:w="992" w:type="dxa"/>
          </w:tcPr>
          <w:p w:rsidR="00E31F24" w:rsidRPr="000629B4" w:rsidRDefault="00E31F24" w:rsidP="007B0456">
            <w:pPr>
              <w:jc w:val="center"/>
              <w:rPr>
                <w:sz w:val="24"/>
                <w:szCs w:val="24"/>
                <w:lang w:val="en-US"/>
              </w:rPr>
            </w:pPr>
            <w:r w:rsidRPr="000629B4">
              <w:rPr>
                <w:sz w:val="24"/>
                <w:szCs w:val="24"/>
                <w:lang w:val="en-US"/>
              </w:rPr>
              <w:t>3001</w:t>
            </w:r>
            <w:r w:rsidRPr="000629B4">
              <w:rPr>
                <w:sz w:val="24"/>
                <w:szCs w:val="24"/>
              </w:rPr>
              <w:t>,</w:t>
            </w:r>
            <w:r w:rsidRPr="000629B4">
              <w:rPr>
                <w:sz w:val="24"/>
                <w:szCs w:val="24"/>
                <w:lang w:val="en-US"/>
              </w:rPr>
              <w:t>1</w:t>
            </w:r>
          </w:p>
        </w:tc>
        <w:tc>
          <w:tcPr>
            <w:tcW w:w="851" w:type="dxa"/>
          </w:tcPr>
          <w:p w:rsidR="00E31F24" w:rsidRPr="00500258" w:rsidRDefault="00E31F24" w:rsidP="007B0456">
            <w:pPr>
              <w:jc w:val="center"/>
              <w:rPr>
                <w:spacing w:val="-6"/>
                <w:sz w:val="24"/>
                <w:szCs w:val="24"/>
              </w:rPr>
            </w:pPr>
            <w:r w:rsidRPr="00500258">
              <w:rPr>
                <w:spacing w:val="-6"/>
                <w:sz w:val="24"/>
                <w:szCs w:val="24"/>
              </w:rPr>
              <w:t>2674,7</w:t>
            </w:r>
          </w:p>
        </w:tc>
        <w:tc>
          <w:tcPr>
            <w:tcW w:w="879" w:type="dxa"/>
          </w:tcPr>
          <w:p w:rsidR="00E31F24" w:rsidRPr="000629B4" w:rsidRDefault="00E31F24" w:rsidP="007B0456">
            <w:pPr>
              <w:jc w:val="center"/>
              <w:rPr>
                <w:sz w:val="24"/>
                <w:szCs w:val="24"/>
              </w:rPr>
            </w:pPr>
            <w:r w:rsidRPr="000629B4">
              <w:rPr>
                <w:sz w:val="24"/>
                <w:szCs w:val="24"/>
              </w:rPr>
              <w:t>2724,7</w:t>
            </w:r>
          </w:p>
        </w:tc>
        <w:tc>
          <w:tcPr>
            <w:tcW w:w="1276" w:type="dxa"/>
          </w:tcPr>
          <w:p w:rsidR="00E31F24" w:rsidRPr="008C6283" w:rsidRDefault="00E31F24" w:rsidP="00E31F24">
            <w:pPr>
              <w:jc w:val="both"/>
              <w:rPr>
                <w:sz w:val="22"/>
                <w:szCs w:val="22"/>
              </w:rPr>
            </w:pPr>
          </w:p>
        </w:tc>
      </w:tr>
      <w:tr w:rsidR="00E31F24" w:rsidRPr="00F804F4" w:rsidTr="007B0456">
        <w:tc>
          <w:tcPr>
            <w:tcW w:w="567" w:type="dxa"/>
          </w:tcPr>
          <w:p w:rsidR="00E31F24" w:rsidRPr="008C6283" w:rsidRDefault="00E31F24" w:rsidP="007B0456">
            <w:pPr>
              <w:jc w:val="center"/>
              <w:rPr>
                <w:sz w:val="22"/>
                <w:szCs w:val="22"/>
              </w:rPr>
            </w:pPr>
            <w:r w:rsidRPr="008C6283">
              <w:rPr>
                <w:sz w:val="22"/>
                <w:szCs w:val="22"/>
              </w:rPr>
              <w:lastRenderedPageBreak/>
              <w:t>4.5.</w:t>
            </w:r>
          </w:p>
        </w:tc>
        <w:tc>
          <w:tcPr>
            <w:tcW w:w="993" w:type="dxa"/>
          </w:tcPr>
          <w:p w:rsidR="00E31F24" w:rsidRPr="008C6283" w:rsidRDefault="000629B4" w:rsidP="007B0456">
            <w:pPr>
              <w:rPr>
                <w:sz w:val="22"/>
                <w:szCs w:val="22"/>
              </w:rPr>
            </w:pPr>
            <w:r>
              <w:rPr>
                <w:sz w:val="22"/>
                <w:szCs w:val="22"/>
              </w:rPr>
              <w:t>Адм</w:t>
            </w:r>
            <w:r>
              <w:rPr>
                <w:sz w:val="22"/>
                <w:szCs w:val="22"/>
              </w:rPr>
              <w:t>и</w:t>
            </w:r>
            <w:r>
              <w:rPr>
                <w:sz w:val="22"/>
                <w:szCs w:val="22"/>
              </w:rPr>
              <w:t>нист</w:t>
            </w:r>
            <w:r w:rsidR="00E31F24" w:rsidRPr="008C6283">
              <w:rPr>
                <w:sz w:val="22"/>
                <w:szCs w:val="22"/>
              </w:rPr>
              <w:t>р</w:t>
            </w:r>
            <w:r w:rsidR="00E31F24" w:rsidRPr="008C6283">
              <w:rPr>
                <w:sz w:val="22"/>
                <w:szCs w:val="22"/>
              </w:rPr>
              <w:t>а</w:t>
            </w:r>
            <w:r w:rsidR="00E31F24" w:rsidRPr="008C6283">
              <w:rPr>
                <w:sz w:val="22"/>
                <w:szCs w:val="22"/>
              </w:rPr>
              <w:t>ция Кра</w:t>
            </w:r>
            <w:r w:rsidR="00E31F24" w:rsidRPr="008C6283">
              <w:rPr>
                <w:sz w:val="22"/>
                <w:szCs w:val="22"/>
              </w:rPr>
              <w:t>с</w:t>
            </w:r>
            <w:r w:rsidR="00E31F24" w:rsidRPr="008C6283">
              <w:rPr>
                <w:sz w:val="22"/>
                <w:szCs w:val="22"/>
              </w:rPr>
              <w:t>ноа</w:t>
            </w:r>
            <w:r w:rsidR="00E31F24" w:rsidRPr="008C6283">
              <w:rPr>
                <w:sz w:val="22"/>
                <w:szCs w:val="22"/>
              </w:rPr>
              <w:t>р</w:t>
            </w:r>
            <w:r w:rsidR="00E31F24" w:rsidRPr="008C6283">
              <w:rPr>
                <w:sz w:val="22"/>
                <w:szCs w:val="22"/>
              </w:rPr>
              <w:t>мейск</w:t>
            </w:r>
            <w:r w:rsidR="00E31F24" w:rsidRPr="008C6283">
              <w:rPr>
                <w:sz w:val="22"/>
                <w:szCs w:val="22"/>
              </w:rPr>
              <w:t>о</w:t>
            </w:r>
            <w:r w:rsidR="00E31F24" w:rsidRPr="008C6283">
              <w:rPr>
                <w:sz w:val="22"/>
                <w:szCs w:val="22"/>
              </w:rPr>
              <w:t>го ра</w:t>
            </w:r>
            <w:r w:rsidR="00E31F24" w:rsidRPr="008C6283">
              <w:rPr>
                <w:sz w:val="22"/>
                <w:szCs w:val="22"/>
              </w:rPr>
              <w:t>й</w:t>
            </w:r>
            <w:r w:rsidR="00E31F24" w:rsidRPr="008C6283">
              <w:rPr>
                <w:sz w:val="22"/>
                <w:szCs w:val="22"/>
              </w:rPr>
              <w:t>она Волг</w:t>
            </w:r>
            <w:r w:rsidR="00E31F24" w:rsidRPr="008C6283">
              <w:rPr>
                <w:sz w:val="22"/>
                <w:szCs w:val="22"/>
              </w:rPr>
              <w:t>о</w:t>
            </w:r>
            <w:r w:rsidR="00E31F24" w:rsidRPr="008C6283">
              <w:rPr>
                <w:sz w:val="22"/>
                <w:szCs w:val="22"/>
              </w:rPr>
              <w:t>града</w:t>
            </w:r>
          </w:p>
        </w:tc>
        <w:tc>
          <w:tcPr>
            <w:tcW w:w="708" w:type="dxa"/>
          </w:tcPr>
          <w:p w:rsidR="00E31F24" w:rsidRPr="008C6283" w:rsidRDefault="00E31F24" w:rsidP="00E31F24">
            <w:pPr>
              <w:jc w:val="both"/>
              <w:rPr>
                <w:sz w:val="22"/>
                <w:szCs w:val="22"/>
              </w:rPr>
            </w:pPr>
            <w:r w:rsidRPr="008C6283">
              <w:rPr>
                <w:sz w:val="22"/>
                <w:szCs w:val="22"/>
              </w:rPr>
              <w:t>тыс. руб.</w:t>
            </w:r>
          </w:p>
        </w:tc>
        <w:tc>
          <w:tcPr>
            <w:tcW w:w="1247" w:type="dxa"/>
          </w:tcPr>
          <w:p w:rsidR="00E31F24" w:rsidRPr="000629B4" w:rsidRDefault="00E31F24" w:rsidP="007B0456">
            <w:pPr>
              <w:jc w:val="center"/>
              <w:rPr>
                <w:sz w:val="24"/>
                <w:szCs w:val="24"/>
                <w:lang w:val="en-US"/>
              </w:rPr>
            </w:pPr>
            <w:r w:rsidRPr="000629B4">
              <w:rPr>
                <w:sz w:val="24"/>
                <w:szCs w:val="24"/>
              </w:rPr>
              <w:t>73</w:t>
            </w:r>
            <w:r w:rsidRPr="000629B4">
              <w:rPr>
                <w:sz w:val="24"/>
                <w:szCs w:val="24"/>
                <w:lang w:val="en-US"/>
              </w:rPr>
              <w:t>78</w:t>
            </w:r>
            <w:r w:rsidRPr="000629B4">
              <w:rPr>
                <w:sz w:val="24"/>
                <w:szCs w:val="24"/>
              </w:rPr>
              <w:t>,</w:t>
            </w:r>
            <w:r w:rsidRPr="000629B4">
              <w:rPr>
                <w:sz w:val="24"/>
                <w:szCs w:val="24"/>
                <w:lang w:val="en-US"/>
              </w:rPr>
              <w:t>1</w:t>
            </w:r>
          </w:p>
        </w:tc>
        <w:tc>
          <w:tcPr>
            <w:tcW w:w="1163" w:type="dxa"/>
          </w:tcPr>
          <w:p w:rsidR="00E31F24" w:rsidRPr="000629B4" w:rsidRDefault="00E31F24" w:rsidP="007B0456">
            <w:pPr>
              <w:jc w:val="center"/>
              <w:rPr>
                <w:sz w:val="24"/>
                <w:szCs w:val="24"/>
              </w:rPr>
            </w:pPr>
            <w:r w:rsidRPr="000629B4">
              <w:rPr>
                <w:sz w:val="24"/>
                <w:szCs w:val="24"/>
              </w:rPr>
              <w:t>1321,8</w:t>
            </w:r>
          </w:p>
        </w:tc>
        <w:tc>
          <w:tcPr>
            <w:tcW w:w="1105" w:type="dxa"/>
          </w:tcPr>
          <w:p w:rsidR="00E31F24" w:rsidRPr="000629B4" w:rsidRDefault="00E31F24" w:rsidP="007B0456">
            <w:pPr>
              <w:jc w:val="center"/>
              <w:rPr>
                <w:sz w:val="24"/>
                <w:szCs w:val="24"/>
              </w:rPr>
            </w:pPr>
            <w:r w:rsidRPr="000629B4">
              <w:rPr>
                <w:sz w:val="24"/>
                <w:szCs w:val="24"/>
              </w:rPr>
              <w:t>1546,4</w:t>
            </w:r>
          </w:p>
        </w:tc>
        <w:tc>
          <w:tcPr>
            <w:tcW w:w="992" w:type="dxa"/>
          </w:tcPr>
          <w:p w:rsidR="00E31F24" w:rsidRPr="000629B4" w:rsidRDefault="00E31F24" w:rsidP="007B0456">
            <w:pPr>
              <w:jc w:val="center"/>
              <w:rPr>
                <w:sz w:val="24"/>
                <w:szCs w:val="24"/>
                <w:lang w:val="en-US"/>
              </w:rPr>
            </w:pPr>
            <w:r w:rsidRPr="000629B4">
              <w:rPr>
                <w:sz w:val="24"/>
                <w:szCs w:val="24"/>
              </w:rPr>
              <w:t>14</w:t>
            </w:r>
            <w:r w:rsidRPr="000629B4">
              <w:rPr>
                <w:sz w:val="24"/>
                <w:szCs w:val="24"/>
                <w:lang w:val="en-US"/>
              </w:rPr>
              <w:t>26</w:t>
            </w:r>
            <w:r w:rsidRPr="000629B4">
              <w:rPr>
                <w:sz w:val="24"/>
                <w:szCs w:val="24"/>
              </w:rPr>
              <w:t>,</w:t>
            </w:r>
            <w:r w:rsidRPr="000629B4">
              <w:rPr>
                <w:sz w:val="24"/>
                <w:szCs w:val="24"/>
                <w:lang w:val="en-US"/>
              </w:rPr>
              <w:t>9</w:t>
            </w:r>
          </w:p>
        </w:tc>
        <w:tc>
          <w:tcPr>
            <w:tcW w:w="851" w:type="dxa"/>
          </w:tcPr>
          <w:p w:rsidR="00E31F24" w:rsidRPr="00500258" w:rsidRDefault="00E31F24" w:rsidP="007B0456">
            <w:pPr>
              <w:jc w:val="center"/>
              <w:rPr>
                <w:spacing w:val="-6"/>
                <w:sz w:val="24"/>
                <w:szCs w:val="24"/>
              </w:rPr>
            </w:pPr>
            <w:r w:rsidRPr="00500258">
              <w:rPr>
                <w:spacing w:val="-6"/>
                <w:sz w:val="24"/>
                <w:szCs w:val="24"/>
              </w:rPr>
              <w:t>1541,5</w:t>
            </w:r>
          </w:p>
        </w:tc>
        <w:tc>
          <w:tcPr>
            <w:tcW w:w="879" w:type="dxa"/>
          </w:tcPr>
          <w:p w:rsidR="00E31F24" w:rsidRPr="000629B4" w:rsidRDefault="00E31F24" w:rsidP="007B0456">
            <w:pPr>
              <w:jc w:val="center"/>
              <w:rPr>
                <w:sz w:val="24"/>
                <w:szCs w:val="24"/>
              </w:rPr>
            </w:pPr>
            <w:r w:rsidRPr="000629B4">
              <w:rPr>
                <w:sz w:val="24"/>
                <w:szCs w:val="24"/>
              </w:rPr>
              <w:t>1541,5</w:t>
            </w:r>
          </w:p>
        </w:tc>
        <w:tc>
          <w:tcPr>
            <w:tcW w:w="1276" w:type="dxa"/>
          </w:tcPr>
          <w:p w:rsidR="00E31F24" w:rsidRPr="008C6283" w:rsidRDefault="00E31F24" w:rsidP="00E31F24">
            <w:pPr>
              <w:jc w:val="both"/>
              <w:rPr>
                <w:sz w:val="22"/>
                <w:szCs w:val="22"/>
              </w:rPr>
            </w:pPr>
          </w:p>
        </w:tc>
      </w:tr>
      <w:tr w:rsidR="00E31F24" w:rsidRPr="00F804F4" w:rsidTr="007B0456">
        <w:tc>
          <w:tcPr>
            <w:tcW w:w="567" w:type="dxa"/>
          </w:tcPr>
          <w:p w:rsidR="00E31F24" w:rsidRPr="008C6283" w:rsidRDefault="00E31F24" w:rsidP="007B0456">
            <w:pPr>
              <w:jc w:val="center"/>
              <w:rPr>
                <w:sz w:val="22"/>
                <w:szCs w:val="22"/>
              </w:rPr>
            </w:pPr>
            <w:r w:rsidRPr="008C6283">
              <w:rPr>
                <w:sz w:val="22"/>
                <w:szCs w:val="22"/>
              </w:rPr>
              <w:t>4.6.</w:t>
            </w:r>
          </w:p>
        </w:tc>
        <w:tc>
          <w:tcPr>
            <w:tcW w:w="993" w:type="dxa"/>
          </w:tcPr>
          <w:p w:rsidR="00E31F24" w:rsidRPr="008C6283" w:rsidRDefault="000629B4" w:rsidP="007B0456">
            <w:pPr>
              <w:rPr>
                <w:sz w:val="22"/>
                <w:szCs w:val="22"/>
              </w:rPr>
            </w:pPr>
            <w:r>
              <w:rPr>
                <w:sz w:val="22"/>
                <w:szCs w:val="22"/>
              </w:rPr>
              <w:t>Адм</w:t>
            </w:r>
            <w:r>
              <w:rPr>
                <w:sz w:val="22"/>
                <w:szCs w:val="22"/>
              </w:rPr>
              <w:t>и</w:t>
            </w:r>
            <w:r>
              <w:rPr>
                <w:sz w:val="22"/>
                <w:szCs w:val="22"/>
              </w:rPr>
              <w:t>нист</w:t>
            </w:r>
            <w:r w:rsidR="00E31F24" w:rsidRPr="008C6283">
              <w:rPr>
                <w:sz w:val="22"/>
                <w:szCs w:val="22"/>
              </w:rPr>
              <w:t>р</w:t>
            </w:r>
            <w:r w:rsidR="00E31F24" w:rsidRPr="008C6283">
              <w:rPr>
                <w:sz w:val="22"/>
                <w:szCs w:val="22"/>
              </w:rPr>
              <w:t>а</w:t>
            </w:r>
            <w:r w:rsidR="00E31F24" w:rsidRPr="008C6283">
              <w:rPr>
                <w:sz w:val="22"/>
                <w:szCs w:val="22"/>
              </w:rPr>
              <w:t xml:space="preserve">ция </w:t>
            </w:r>
            <w:r w:rsidR="00E31F24" w:rsidRPr="000629B4">
              <w:rPr>
                <w:spacing w:val="-4"/>
                <w:sz w:val="22"/>
                <w:szCs w:val="22"/>
              </w:rPr>
              <w:t>Красно</w:t>
            </w:r>
            <w:r w:rsidR="00E31F24" w:rsidRPr="000629B4">
              <w:rPr>
                <w:spacing w:val="-4"/>
                <w:sz w:val="22"/>
                <w:szCs w:val="22"/>
              </w:rPr>
              <w:softHyphen/>
            </w:r>
            <w:r w:rsidR="00E31F24" w:rsidRPr="000629B4">
              <w:rPr>
                <w:spacing w:val="-8"/>
                <w:sz w:val="22"/>
                <w:szCs w:val="22"/>
              </w:rPr>
              <w:t>октябр</w:t>
            </w:r>
            <w:r w:rsidR="00E31F24" w:rsidRPr="000629B4">
              <w:rPr>
                <w:spacing w:val="-8"/>
                <w:sz w:val="22"/>
                <w:szCs w:val="22"/>
              </w:rPr>
              <w:t>ь</w:t>
            </w:r>
            <w:r w:rsidR="00E31F24" w:rsidRPr="000629B4">
              <w:rPr>
                <w:spacing w:val="-8"/>
                <w:sz w:val="22"/>
                <w:szCs w:val="22"/>
              </w:rPr>
              <w:t xml:space="preserve">ского </w:t>
            </w:r>
            <w:r w:rsidR="00E31F24" w:rsidRPr="008C6283">
              <w:rPr>
                <w:sz w:val="22"/>
                <w:szCs w:val="22"/>
              </w:rPr>
              <w:t>района Волг</w:t>
            </w:r>
            <w:r w:rsidR="00E31F24" w:rsidRPr="008C6283">
              <w:rPr>
                <w:sz w:val="22"/>
                <w:szCs w:val="22"/>
              </w:rPr>
              <w:t>о</w:t>
            </w:r>
            <w:r w:rsidR="00E31F24" w:rsidRPr="008C6283">
              <w:rPr>
                <w:sz w:val="22"/>
                <w:szCs w:val="22"/>
              </w:rPr>
              <w:t>града</w:t>
            </w:r>
          </w:p>
        </w:tc>
        <w:tc>
          <w:tcPr>
            <w:tcW w:w="708" w:type="dxa"/>
          </w:tcPr>
          <w:p w:rsidR="00E31F24" w:rsidRPr="008C6283" w:rsidRDefault="00E31F24" w:rsidP="00E31F24">
            <w:pPr>
              <w:jc w:val="both"/>
              <w:rPr>
                <w:sz w:val="22"/>
                <w:szCs w:val="22"/>
              </w:rPr>
            </w:pPr>
            <w:r w:rsidRPr="008C6283">
              <w:rPr>
                <w:sz w:val="22"/>
                <w:szCs w:val="22"/>
              </w:rPr>
              <w:t>тыс. руб.</w:t>
            </w:r>
          </w:p>
        </w:tc>
        <w:tc>
          <w:tcPr>
            <w:tcW w:w="1247" w:type="dxa"/>
          </w:tcPr>
          <w:p w:rsidR="00E31F24" w:rsidRPr="000629B4" w:rsidRDefault="00E31F24" w:rsidP="007B0456">
            <w:pPr>
              <w:jc w:val="center"/>
              <w:rPr>
                <w:sz w:val="24"/>
                <w:szCs w:val="24"/>
              </w:rPr>
            </w:pPr>
            <w:r w:rsidRPr="000629B4">
              <w:rPr>
                <w:sz w:val="24"/>
                <w:szCs w:val="24"/>
              </w:rPr>
              <w:t>31004,8</w:t>
            </w:r>
          </w:p>
        </w:tc>
        <w:tc>
          <w:tcPr>
            <w:tcW w:w="1163" w:type="dxa"/>
          </w:tcPr>
          <w:p w:rsidR="00E31F24" w:rsidRPr="000629B4" w:rsidRDefault="00E31F24" w:rsidP="007B0456">
            <w:pPr>
              <w:jc w:val="center"/>
              <w:rPr>
                <w:sz w:val="24"/>
                <w:szCs w:val="24"/>
              </w:rPr>
            </w:pPr>
            <w:r w:rsidRPr="000629B4">
              <w:rPr>
                <w:sz w:val="24"/>
                <w:szCs w:val="24"/>
              </w:rPr>
              <w:t>5486,7</w:t>
            </w:r>
          </w:p>
        </w:tc>
        <w:tc>
          <w:tcPr>
            <w:tcW w:w="1105" w:type="dxa"/>
          </w:tcPr>
          <w:p w:rsidR="00E31F24" w:rsidRPr="000629B4" w:rsidRDefault="00E31F24" w:rsidP="007B0456">
            <w:pPr>
              <w:jc w:val="center"/>
              <w:rPr>
                <w:sz w:val="24"/>
                <w:szCs w:val="24"/>
              </w:rPr>
            </w:pPr>
            <w:r w:rsidRPr="000629B4">
              <w:rPr>
                <w:sz w:val="24"/>
                <w:szCs w:val="24"/>
              </w:rPr>
              <w:t>6837,1</w:t>
            </w:r>
          </w:p>
        </w:tc>
        <w:tc>
          <w:tcPr>
            <w:tcW w:w="992" w:type="dxa"/>
          </w:tcPr>
          <w:p w:rsidR="00E31F24" w:rsidRPr="000629B4" w:rsidRDefault="00E31F24" w:rsidP="007B0456">
            <w:pPr>
              <w:jc w:val="center"/>
              <w:rPr>
                <w:sz w:val="24"/>
                <w:szCs w:val="24"/>
              </w:rPr>
            </w:pPr>
            <w:r w:rsidRPr="000629B4">
              <w:rPr>
                <w:sz w:val="24"/>
                <w:szCs w:val="24"/>
              </w:rPr>
              <w:t>6227,0</w:t>
            </w:r>
          </w:p>
        </w:tc>
        <w:tc>
          <w:tcPr>
            <w:tcW w:w="851" w:type="dxa"/>
          </w:tcPr>
          <w:p w:rsidR="00E31F24" w:rsidRPr="00500258" w:rsidRDefault="00E31F24" w:rsidP="007B0456">
            <w:pPr>
              <w:jc w:val="center"/>
              <w:rPr>
                <w:spacing w:val="-8"/>
                <w:sz w:val="24"/>
                <w:szCs w:val="24"/>
              </w:rPr>
            </w:pPr>
            <w:r w:rsidRPr="00500258">
              <w:rPr>
                <w:spacing w:val="-8"/>
                <w:sz w:val="24"/>
                <w:szCs w:val="24"/>
              </w:rPr>
              <w:t>6227,0</w:t>
            </w:r>
          </w:p>
        </w:tc>
        <w:tc>
          <w:tcPr>
            <w:tcW w:w="879" w:type="dxa"/>
          </w:tcPr>
          <w:p w:rsidR="00E31F24" w:rsidRPr="000629B4" w:rsidRDefault="00E31F24" w:rsidP="007B0456">
            <w:pPr>
              <w:jc w:val="center"/>
              <w:rPr>
                <w:sz w:val="24"/>
                <w:szCs w:val="24"/>
              </w:rPr>
            </w:pPr>
            <w:r w:rsidRPr="000629B4">
              <w:rPr>
                <w:sz w:val="24"/>
                <w:szCs w:val="24"/>
              </w:rPr>
              <w:t>6227,0</w:t>
            </w:r>
          </w:p>
        </w:tc>
        <w:tc>
          <w:tcPr>
            <w:tcW w:w="1276" w:type="dxa"/>
          </w:tcPr>
          <w:p w:rsidR="00E31F24" w:rsidRPr="008C6283" w:rsidRDefault="00E31F24" w:rsidP="00E31F24">
            <w:pPr>
              <w:jc w:val="both"/>
              <w:rPr>
                <w:sz w:val="22"/>
                <w:szCs w:val="22"/>
              </w:rPr>
            </w:pPr>
          </w:p>
        </w:tc>
      </w:tr>
      <w:tr w:rsidR="00E31F24" w:rsidRPr="00F804F4" w:rsidTr="007B0456">
        <w:tc>
          <w:tcPr>
            <w:tcW w:w="567" w:type="dxa"/>
          </w:tcPr>
          <w:p w:rsidR="00E31F24" w:rsidRPr="008C6283" w:rsidRDefault="00E31F24" w:rsidP="007B0456">
            <w:pPr>
              <w:jc w:val="center"/>
              <w:rPr>
                <w:sz w:val="22"/>
                <w:szCs w:val="22"/>
              </w:rPr>
            </w:pPr>
            <w:r w:rsidRPr="008C6283">
              <w:rPr>
                <w:sz w:val="22"/>
                <w:szCs w:val="22"/>
              </w:rPr>
              <w:t>4.7.</w:t>
            </w:r>
          </w:p>
        </w:tc>
        <w:tc>
          <w:tcPr>
            <w:tcW w:w="993" w:type="dxa"/>
          </w:tcPr>
          <w:p w:rsidR="00E31F24" w:rsidRPr="008C6283" w:rsidRDefault="000629B4" w:rsidP="007B0456">
            <w:pPr>
              <w:rPr>
                <w:sz w:val="22"/>
                <w:szCs w:val="22"/>
              </w:rPr>
            </w:pPr>
            <w:r>
              <w:rPr>
                <w:sz w:val="22"/>
                <w:szCs w:val="22"/>
              </w:rPr>
              <w:t>Адм</w:t>
            </w:r>
            <w:r>
              <w:rPr>
                <w:sz w:val="22"/>
                <w:szCs w:val="22"/>
              </w:rPr>
              <w:t>и</w:t>
            </w:r>
            <w:r>
              <w:rPr>
                <w:sz w:val="22"/>
                <w:szCs w:val="22"/>
              </w:rPr>
              <w:t>нист</w:t>
            </w:r>
            <w:r w:rsidR="00E31F24" w:rsidRPr="008C6283">
              <w:rPr>
                <w:sz w:val="22"/>
                <w:szCs w:val="22"/>
              </w:rPr>
              <w:t>р</w:t>
            </w:r>
            <w:r w:rsidR="00E31F24" w:rsidRPr="008C6283">
              <w:rPr>
                <w:sz w:val="22"/>
                <w:szCs w:val="22"/>
              </w:rPr>
              <w:t>а</w:t>
            </w:r>
            <w:r w:rsidR="00E31F24" w:rsidRPr="008C6283">
              <w:rPr>
                <w:sz w:val="22"/>
                <w:szCs w:val="22"/>
              </w:rPr>
              <w:t>ция С</w:t>
            </w:r>
            <w:r w:rsidR="00E31F24" w:rsidRPr="008C6283">
              <w:rPr>
                <w:sz w:val="22"/>
                <w:szCs w:val="22"/>
              </w:rPr>
              <w:t>о</w:t>
            </w:r>
            <w:r w:rsidR="00E31F24" w:rsidRPr="008C6283">
              <w:rPr>
                <w:sz w:val="22"/>
                <w:szCs w:val="22"/>
              </w:rPr>
              <w:t>ветск</w:t>
            </w:r>
            <w:r w:rsidR="00E31F24" w:rsidRPr="008C6283">
              <w:rPr>
                <w:sz w:val="22"/>
                <w:szCs w:val="22"/>
              </w:rPr>
              <w:t>о</w:t>
            </w:r>
            <w:r w:rsidR="00E31F24" w:rsidRPr="008C6283">
              <w:rPr>
                <w:sz w:val="22"/>
                <w:szCs w:val="22"/>
              </w:rPr>
              <w:t>го ра</w:t>
            </w:r>
            <w:r w:rsidR="00E31F24" w:rsidRPr="008C6283">
              <w:rPr>
                <w:sz w:val="22"/>
                <w:szCs w:val="22"/>
              </w:rPr>
              <w:t>й</w:t>
            </w:r>
            <w:r w:rsidR="00E31F24" w:rsidRPr="008C6283">
              <w:rPr>
                <w:sz w:val="22"/>
                <w:szCs w:val="22"/>
              </w:rPr>
              <w:t>она Волг</w:t>
            </w:r>
            <w:r w:rsidR="00E31F24" w:rsidRPr="008C6283">
              <w:rPr>
                <w:sz w:val="22"/>
                <w:szCs w:val="22"/>
              </w:rPr>
              <w:t>о</w:t>
            </w:r>
            <w:r w:rsidR="00E31F24" w:rsidRPr="008C6283">
              <w:rPr>
                <w:sz w:val="22"/>
                <w:szCs w:val="22"/>
              </w:rPr>
              <w:t>града</w:t>
            </w:r>
          </w:p>
        </w:tc>
        <w:tc>
          <w:tcPr>
            <w:tcW w:w="708" w:type="dxa"/>
          </w:tcPr>
          <w:p w:rsidR="00E31F24" w:rsidRPr="008C6283" w:rsidRDefault="00E31F24" w:rsidP="00E31F24">
            <w:pPr>
              <w:jc w:val="both"/>
              <w:rPr>
                <w:sz w:val="22"/>
                <w:szCs w:val="22"/>
              </w:rPr>
            </w:pPr>
            <w:r w:rsidRPr="008C6283">
              <w:rPr>
                <w:sz w:val="22"/>
                <w:szCs w:val="22"/>
              </w:rPr>
              <w:t>тыс. руб.</w:t>
            </w:r>
          </w:p>
        </w:tc>
        <w:tc>
          <w:tcPr>
            <w:tcW w:w="1247" w:type="dxa"/>
          </w:tcPr>
          <w:p w:rsidR="00E31F24" w:rsidRPr="000629B4" w:rsidRDefault="00E31F24" w:rsidP="007B0456">
            <w:pPr>
              <w:jc w:val="center"/>
              <w:rPr>
                <w:sz w:val="24"/>
                <w:szCs w:val="24"/>
                <w:lang w:val="en-US"/>
              </w:rPr>
            </w:pPr>
            <w:r w:rsidRPr="000629B4">
              <w:rPr>
                <w:sz w:val="24"/>
                <w:szCs w:val="24"/>
              </w:rPr>
              <w:t>12</w:t>
            </w:r>
            <w:r w:rsidRPr="000629B4">
              <w:rPr>
                <w:sz w:val="24"/>
                <w:szCs w:val="24"/>
                <w:lang w:val="en-US"/>
              </w:rPr>
              <w:t>210</w:t>
            </w:r>
            <w:r w:rsidRPr="000629B4">
              <w:rPr>
                <w:sz w:val="24"/>
                <w:szCs w:val="24"/>
              </w:rPr>
              <w:t>,</w:t>
            </w:r>
            <w:r w:rsidRPr="000629B4">
              <w:rPr>
                <w:sz w:val="24"/>
                <w:szCs w:val="24"/>
                <w:lang w:val="en-US"/>
              </w:rPr>
              <w:t>9</w:t>
            </w:r>
          </w:p>
        </w:tc>
        <w:tc>
          <w:tcPr>
            <w:tcW w:w="1163" w:type="dxa"/>
          </w:tcPr>
          <w:p w:rsidR="00E31F24" w:rsidRPr="000629B4" w:rsidRDefault="00E31F24" w:rsidP="007B0456">
            <w:pPr>
              <w:jc w:val="center"/>
              <w:rPr>
                <w:sz w:val="24"/>
                <w:szCs w:val="24"/>
              </w:rPr>
            </w:pPr>
            <w:r w:rsidRPr="000629B4">
              <w:rPr>
                <w:sz w:val="24"/>
                <w:szCs w:val="24"/>
              </w:rPr>
              <w:t>2400,0</w:t>
            </w:r>
          </w:p>
        </w:tc>
        <w:tc>
          <w:tcPr>
            <w:tcW w:w="1105" w:type="dxa"/>
          </w:tcPr>
          <w:p w:rsidR="00E31F24" w:rsidRPr="000629B4" w:rsidRDefault="00E31F24" w:rsidP="007B0456">
            <w:pPr>
              <w:jc w:val="center"/>
              <w:rPr>
                <w:sz w:val="24"/>
                <w:szCs w:val="24"/>
              </w:rPr>
            </w:pPr>
            <w:r w:rsidRPr="000629B4">
              <w:rPr>
                <w:sz w:val="24"/>
                <w:szCs w:val="24"/>
              </w:rPr>
              <w:t>2528,7</w:t>
            </w:r>
          </w:p>
        </w:tc>
        <w:tc>
          <w:tcPr>
            <w:tcW w:w="992" w:type="dxa"/>
          </w:tcPr>
          <w:p w:rsidR="00E31F24" w:rsidRPr="000629B4" w:rsidRDefault="00E31F24" w:rsidP="007B0456">
            <w:pPr>
              <w:jc w:val="center"/>
              <w:rPr>
                <w:sz w:val="24"/>
                <w:szCs w:val="24"/>
                <w:lang w:val="en-US"/>
              </w:rPr>
            </w:pPr>
            <w:r w:rsidRPr="000629B4">
              <w:rPr>
                <w:sz w:val="24"/>
                <w:szCs w:val="24"/>
              </w:rPr>
              <w:t>23</w:t>
            </w:r>
            <w:r w:rsidRPr="000629B4">
              <w:rPr>
                <w:sz w:val="24"/>
                <w:szCs w:val="24"/>
                <w:lang w:val="en-US"/>
              </w:rPr>
              <w:t>82</w:t>
            </w:r>
            <w:r w:rsidRPr="000629B4">
              <w:rPr>
                <w:sz w:val="24"/>
                <w:szCs w:val="24"/>
              </w:rPr>
              <w:t>,</w:t>
            </w:r>
            <w:r w:rsidRPr="000629B4">
              <w:rPr>
                <w:sz w:val="24"/>
                <w:szCs w:val="24"/>
                <w:lang w:val="en-US"/>
              </w:rPr>
              <w:t>2</w:t>
            </w:r>
          </w:p>
        </w:tc>
        <w:tc>
          <w:tcPr>
            <w:tcW w:w="851" w:type="dxa"/>
          </w:tcPr>
          <w:p w:rsidR="00E31F24" w:rsidRPr="00500258" w:rsidRDefault="00E31F24" w:rsidP="007B0456">
            <w:pPr>
              <w:jc w:val="center"/>
              <w:rPr>
                <w:spacing w:val="-8"/>
                <w:sz w:val="24"/>
                <w:szCs w:val="24"/>
              </w:rPr>
            </w:pPr>
            <w:r w:rsidRPr="00500258">
              <w:rPr>
                <w:spacing w:val="-8"/>
                <w:sz w:val="24"/>
                <w:szCs w:val="24"/>
              </w:rPr>
              <w:t>2400,0</w:t>
            </w:r>
          </w:p>
        </w:tc>
        <w:tc>
          <w:tcPr>
            <w:tcW w:w="879" w:type="dxa"/>
          </w:tcPr>
          <w:p w:rsidR="00E31F24" w:rsidRPr="000629B4" w:rsidRDefault="00E31F24" w:rsidP="007B0456">
            <w:pPr>
              <w:jc w:val="center"/>
              <w:rPr>
                <w:sz w:val="24"/>
                <w:szCs w:val="24"/>
              </w:rPr>
            </w:pPr>
            <w:r w:rsidRPr="000629B4">
              <w:rPr>
                <w:sz w:val="24"/>
                <w:szCs w:val="24"/>
              </w:rPr>
              <w:t>2500,0</w:t>
            </w:r>
          </w:p>
        </w:tc>
        <w:tc>
          <w:tcPr>
            <w:tcW w:w="1276" w:type="dxa"/>
          </w:tcPr>
          <w:p w:rsidR="00E31F24" w:rsidRPr="008C6283" w:rsidRDefault="00E31F24" w:rsidP="00E31F24">
            <w:pPr>
              <w:jc w:val="both"/>
              <w:rPr>
                <w:sz w:val="22"/>
                <w:szCs w:val="22"/>
              </w:rPr>
            </w:pPr>
          </w:p>
        </w:tc>
      </w:tr>
      <w:tr w:rsidR="00E31F24" w:rsidRPr="00F804F4" w:rsidTr="007B0456">
        <w:tc>
          <w:tcPr>
            <w:tcW w:w="567" w:type="dxa"/>
          </w:tcPr>
          <w:p w:rsidR="00E31F24" w:rsidRPr="008C6283" w:rsidRDefault="00E31F24" w:rsidP="007B0456">
            <w:pPr>
              <w:jc w:val="center"/>
              <w:rPr>
                <w:sz w:val="22"/>
                <w:szCs w:val="22"/>
              </w:rPr>
            </w:pPr>
            <w:r w:rsidRPr="008C6283">
              <w:rPr>
                <w:sz w:val="22"/>
                <w:szCs w:val="22"/>
              </w:rPr>
              <w:t>4.8.</w:t>
            </w:r>
          </w:p>
        </w:tc>
        <w:tc>
          <w:tcPr>
            <w:tcW w:w="993" w:type="dxa"/>
          </w:tcPr>
          <w:p w:rsidR="00E31F24" w:rsidRPr="008C6283" w:rsidRDefault="007B0456" w:rsidP="007B0456">
            <w:pPr>
              <w:rPr>
                <w:sz w:val="22"/>
                <w:szCs w:val="22"/>
              </w:rPr>
            </w:pPr>
            <w:r>
              <w:rPr>
                <w:sz w:val="22"/>
                <w:szCs w:val="22"/>
              </w:rPr>
              <w:t>Адм</w:t>
            </w:r>
            <w:r>
              <w:rPr>
                <w:sz w:val="22"/>
                <w:szCs w:val="22"/>
              </w:rPr>
              <w:t>и</w:t>
            </w:r>
            <w:r>
              <w:rPr>
                <w:sz w:val="22"/>
                <w:szCs w:val="22"/>
              </w:rPr>
              <w:t>нист</w:t>
            </w:r>
            <w:r w:rsidR="00E31F24" w:rsidRPr="008C6283">
              <w:rPr>
                <w:sz w:val="22"/>
                <w:szCs w:val="22"/>
              </w:rPr>
              <w:t>р</w:t>
            </w:r>
            <w:r w:rsidR="00E31F24" w:rsidRPr="008C6283">
              <w:rPr>
                <w:sz w:val="22"/>
                <w:szCs w:val="22"/>
              </w:rPr>
              <w:t>а</w:t>
            </w:r>
            <w:r w:rsidR="00E31F24" w:rsidRPr="008C6283">
              <w:rPr>
                <w:sz w:val="22"/>
                <w:szCs w:val="22"/>
              </w:rPr>
              <w:t>ция Тракт</w:t>
            </w:r>
            <w:r w:rsidR="00E31F24" w:rsidRPr="008C6283">
              <w:rPr>
                <w:sz w:val="22"/>
                <w:szCs w:val="22"/>
              </w:rPr>
              <w:t>о</w:t>
            </w:r>
            <w:r w:rsidR="00E31F24" w:rsidRPr="008C6283">
              <w:rPr>
                <w:sz w:val="22"/>
                <w:szCs w:val="22"/>
              </w:rPr>
              <w:t>роз</w:t>
            </w:r>
            <w:r w:rsidR="00E31F24" w:rsidRPr="008C6283">
              <w:rPr>
                <w:sz w:val="22"/>
                <w:szCs w:val="22"/>
              </w:rPr>
              <w:t>а</w:t>
            </w:r>
            <w:r w:rsidR="00E31F24" w:rsidRPr="008C6283">
              <w:rPr>
                <w:sz w:val="22"/>
                <w:szCs w:val="22"/>
              </w:rPr>
              <w:t>водск</w:t>
            </w:r>
            <w:r w:rsidR="00E31F24" w:rsidRPr="008C6283">
              <w:rPr>
                <w:sz w:val="22"/>
                <w:szCs w:val="22"/>
              </w:rPr>
              <w:t>о</w:t>
            </w:r>
            <w:r w:rsidR="00E31F24" w:rsidRPr="008C6283">
              <w:rPr>
                <w:sz w:val="22"/>
                <w:szCs w:val="22"/>
              </w:rPr>
              <w:t>го ра</w:t>
            </w:r>
            <w:r w:rsidR="00E31F24" w:rsidRPr="008C6283">
              <w:rPr>
                <w:sz w:val="22"/>
                <w:szCs w:val="22"/>
              </w:rPr>
              <w:t>й</w:t>
            </w:r>
            <w:r w:rsidR="00E31F24" w:rsidRPr="008C6283">
              <w:rPr>
                <w:sz w:val="22"/>
                <w:szCs w:val="22"/>
              </w:rPr>
              <w:t>она Волг</w:t>
            </w:r>
            <w:r w:rsidR="00E31F24" w:rsidRPr="008C6283">
              <w:rPr>
                <w:sz w:val="22"/>
                <w:szCs w:val="22"/>
              </w:rPr>
              <w:t>о</w:t>
            </w:r>
            <w:r w:rsidR="00E31F24" w:rsidRPr="008C6283">
              <w:rPr>
                <w:sz w:val="22"/>
                <w:szCs w:val="22"/>
              </w:rPr>
              <w:t>града</w:t>
            </w:r>
          </w:p>
        </w:tc>
        <w:tc>
          <w:tcPr>
            <w:tcW w:w="708" w:type="dxa"/>
          </w:tcPr>
          <w:p w:rsidR="00E31F24" w:rsidRPr="008C6283" w:rsidRDefault="00E31F24" w:rsidP="00E31F24">
            <w:pPr>
              <w:jc w:val="both"/>
              <w:rPr>
                <w:sz w:val="22"/>
                <w:szCs w:val="22"/>
              </w:rPr>
            </w:pPr>
            <w:r w:rsidRPr="008C6283">
              <w:rPr>
                <w:sz w:val="22"/>
                <w:szCs w:val="22"/>
              </w:rPr>
              <w:t>тыс. руб.</w:t>
            </w:r>
          </w:p>
        </w:tc>
        <w:tc>
          <w:tcPr>
            <w:tcW w:w="1247" w:type="dxa"/>
          </w:tcPr>
          <w:p w:rsidR="00E31F24" w:rsidRPr="000629B4" w:rsidRDefault="00E31F24" w:rsidP="007B0456">
            <w:pPr>
              <w:jc w:val="center"/>
              <w:rPr>
                <w:sz w:val="24"/>
                <w:szCs w:val="24"/>
              </w:rPr>
            </w:pPr>
            <w:r w:rsidRPr="000629B4">
              <w:rPr>
                <w:sz w:val="24"/>
                <w:szCs w:val="24"/>
              </w:rPr>
              <w:t>38064,1</w:t>
            </w:r>
          </w:p>
        </w:tc>
        <w:tc>
          <w:tcPr>
            <w:tcW w:w="1163" w:type="dxa"/>
          </w:tcPr>
          <w:p w:rsidR="00E31F24" w:rsidRPr="000629B4" w:rsidRDefault="00E31F24" w:rsidP="007B0456">
            <w:pPr>
              <w:jc w:val="center"/>
              <w:rPr>
                <w:sz w:val="24"/>
                <w:szCs w:val="24"/>
              </w:rPr>
            </w:pPr>
            <w:r w:rsidRPr="000629B4">
              <w:rPr>
                <w:sz w:val="24"/>
                <w:szCs w:val="24"/>
              </w:rPr>
              <w:t>7119,1</w:t>
            </w:r>
          </w:p>
        </w:tc>
        <w:tc>
          <w:tcPr>
            <w:tcW w:w="1105" w:type="dxa"/>
          </w:tcPr>
          <w:p w:rsidR="00E31F24" w:rsidRPr="000629B4" w:rsidRDefault="00E31F24" w:rsidP="007B0456">
            <w:pPr>
              <w:jc w:val="center"/>
              <w:rPr>
                <w:sz w:val="24"/>
                <w:szCs w:val="24"/>
              </w:rPr>
            </w:pPr>
            <w:r w:rsidRPr="000629B4">
              <w:rPr>
                <w:sz w:val="24"/>
                <w:szCs w:val="24"/>
              </w:rPr>
              <w:t>7591,9</w:t>
            </w:r>
          </w:p>
        </w:tc>
        <w:tc>
          <w:tcPr>
            <w:tcW w:w="992" w:type="dxa"/>
          </w:tcPr>
          <w:p w:rsidR="00E31F24" w:rsidRPr="000629B4" w:rsidRDefault="00E31F24" w:rsidP="007B0456">
            <w:pPr>
              <w:jc w:val="center"/>
              <w:rPr>
                <w:sz w:val="24"/>
                <w:szCs w:val="24"/>
                <w:lang w:val="en-US"/>
              </w:rPr>
            </w:pPr>
            <w:r w:rsidRPr="000629B4">
              <w:rPr>
                <w:sz w:val="24"/>
                <w:szCs w:val="24"/>
              </w:rPr>
              <w:t>7389,0</w:t>
            </w:r>
          </w:p>
        </w:tc>
        <w:tc>
          <w:tcPr>
            <w:tcW w:w="851" w:type="dxa"/>
          </w:tcPr>
          <w:p w:rsidR="00E31F24" w:rsidRPr="00500258" w:rsidRDefault="00E31F24" w:rsidP="007B0456">
            <w:pPr>
              <w:jc w:val="center"/>
              <w:rPr>
                <w:spacing w:val="-8"/>
                <w:sz w:val="24"/>
                <w:szCs w:val="24"/>
              </w:rPr>
            </w:pPr>
            <w:r w:rsidRPr="00500258">
              <w:rPr>
                <w:spacing w:val="-8"/>
                <w:sz w:val="24"/>
                <w:szCs w:val="24"/>
              </w:rPr>
              <w:t>7868,6</w:t>
            </w:r>
          </w:p>
        </w:tc>
        <w:tc>
          <w:tcPr>
            <w:tcW w:w="879" w:type="dxa"/>
          </w:tcPr>
          <w:p w:rsidR="00E31F24" w:rsidRPr="000629B4" w:rsidRDefault="00E31F24" w:rsidP="007B0456">
            <w:pPr>
              <w:jc w:val="center"/>
              <w:rPr>
                <w:sz w:val="24"/>
                <w:szCs w:val="24"/>
              </w:rPr>
            </w:pPr>
            <w:r w:rsidRPr="000629B4">
              <w:rPr>
                <w:sz w:val="24"/>
                <w:szCs w:val="24"/>
              </w:rPr>
              <w:t>8095,5</w:t>
            </w:r>
          </w:p>
        </w:tc>
        <w:tc>
          <w:tcPr>
            <w:tcW w:w="1276" w:type="dxa"/>
          </w:tcPr>
          <w:p w:rsidR="00E31F24" w:rsidRPr="008C6283" w:rsidRDefault="00E31F24" w:rsidP="00E31F24">
            <w:pPr>
              <w:jc w:val="both"/>
              <w:rPr>
                <w:sz w:val="22"/>
                <w:szCs w:val="22"/>
              </w:rPr>
            </w:pPr>
          </w:p>
        </w:tc>
      </w:tr>
      <w:tr w:rsidR="00E31F24" w:rsidRPr="00F804F4" w:rsidTr="007B0456">
        <w:tc>
          <w:tcPr>
            <w:tcW w:w="567" w:type="dxa"/>
          </w:tcPr>
          <w:p w:rsidR="00E31F24" w:rsidRPr="008C6283" w:rsidRDefault="00E31F24" w:rsidP="007B0456">
            <w:pPr>
              <w:jc w:val="center"/>
              <w:rPr>
                <w:sz w:val="22"/>
                <w:szCs w:val="22"/>
              </w:rPr>
            </w:pPr>
            <w:r w:rsidRPr="008C6283">
              <w:rPr>
                <w:sz w:val="22"/>
                <w:szCs w:val="22"/>
              </w:rPr>
              <w:t>4.9.</w:t>
            </w:r>
          </w:p>
        </w:tc>
        <w:tc>
          <w:tcPr>
            <w:tcW w:w="993" w:type="dxa"/>
          </w:tcPr>
          <w:p w:rsidR="00E31F24" w:rsidRPr="008C6283" w:rsidRDefault="007B0456" w:rsidP="007B0456">
            <w:pPr>
              <w:rPr>
                <w:sz w:val="22"/>
                <w:szCs w:val="22"/>
              </w:rPr>
            </w:pPr>
            <w:r>
              <w:rPr>
                <w:sz w:val="22"/>
                <w:szCs w:val="22"/>
              </w:rPr>
              <w:t>Адм</w:t>
            </w:r>
            <w:r>
              <w:rPr>
                <w:sz w:val="22"/>
                <w:szCs w:val="22"/>
              </w:rPr>
              <w:t>и</w:t>
            </w:r>
            <w:r>
              <w:rPr>
                <w:sz w:val="22"/>
                <w:szCs w:val="22"/>
              </w:rPr>
              <w:t>нист</w:t>
            </w:r>
            <w:r w:rsidR="00E31F24" w:rsidRPr="008C6283">
              <w:rPr>
                <w:sz w:val="22"/>
                <w:szCs w:val="22"/>
              </w:rPr>
              <w:t>р</w:t>
            </w:r>
            <w:r w:rsidR="00E31F24" w:rsidRPr="008C6283">
              <w:rPr>
                <w:sz w:val="22"/>
                <w:szCs w:val="22"/>
              </w:rPr>
              <w:t>а</w:t>
            </w:r>
            <w:r w:rsidR="00E31F24" w:rsidRPr="008C6283">
              <w:rPr>
                <w:sz w:val="22"/>
                <w:szCs w:val="22"/>
              </w:rPr>
              <w:t>ция Це</w:t>
            </w:r>
            <w:r w:rsidR="00E31F24" w:rsidRPr="008C6283">
              <w:rPr>
                <w:sz w:val="22"/>
                <w:szCs w:val="22"/>
              </w:rPr>
              <w:t>н</w:t>
            </w:r>
            <w:r w:rsidR="00E31F24" w:rsidRPr="008C6283">
              <w:rPr>
                <w:sz w:val="22"/>
                <w:szCs w:val="22"/>
              </w:rPr>
              <w:t>трал</w:t>
            </w:r>
            <w:r w:rsidR="00E31F24" w:rsidRPr="008C6283">
              <w:rPr>
                <w:sz w:val="22"/>
                <w:szCs w:val="22"/>
              </w:rPr>
              <w:t>ь</w:t>
            </w:r>
            <w:r w:rsidR="00E31F24" w:rsidRPr="008C6283">
              <w:rPr>
                <w:sz w:val="22"/>
                <w:szCs w:val="22"/>
              </w:rPr>
              <w:t>ного района Волг</w:t>
            </w:r>
            <w:r w:rsidR="00E31F24" w:rsidRPr="008C6283">
              <w:rPr>
                <w:sz w:val="22"/>
                <w:szCs w:val="22"/>
              </w:rPr>
              <w:t>о</w:t>
            </w:r>
            <w:r w:rsidR="00E31F24" w:rsidRPr="008C6283">
              <w:rPr>
                <w:sz w:val="22"/>
                <w:szCs w:val="22"/>
              </w:rPr>
              <w:t>града</w:t>
            </w:r>
          </w:p>
        </w:tc>
        <w:tc>
          <w:tcPr>
            <w:tcW w:w="708" w:type="dxa"/>
          </w:tcPr>
          <w:p w:rsidR="00E31F24" w:rsidRPr="008C6283" w:rsidRDefault="00E31F24" w:rsidP="00E31F24">
            <w:pPr>
              <w:jc w:val="both"/>
              <w:rPr>
                <w:sz w:val="22"/>
                <w:szCs w:val="22"/>
              </w:rPr>
            </w:pPr>
            <w:r w:rsidRPr="008C6283">
              <w:rPr>
                <w:sz w:val="22"/>
                <w:szCs w:val="22"/>
              </w:rPr>
              <w:t>тыс. руб.</w:t>
            </w:r>
          </w:p>
        </w:tc>
        <w:tc>
          <w:tcPr>
            <w:tcW w:w="1247" w:type="dxa"/>
          </w:tcPr>
          <w:p w:rsidR="00E31F24" w:rsidRPr="000629B4" w:rsidRDefault="00E31F24" w:rsidP="007B0456">
            <w:pPr>
              <w:jc w:val="center"/>
              <w:rPr>
                <w:sz w:val="24"/>
                <w:szCs w:val="24"/>
              </w:rPr>
            </w:pPr>
            <w:r w:rsidRPr="000629B4">
              <w:rPr>
                <w:sz w:val="24"/>
                <w:szCs w:val="24"/>
              </w:rPr>
              <w:t>53725,7</w:t>
            </w:r>
          </w:p>
        </w:tc>
        <w:tc>
          <w:tcPr>
            <w:tcW w:w="1163" w:type="dxa"/>
          </w:tcPr>
          <w:p w:rsidR="00E31F24" w:rsidRPr="000629B4" w:rsidRDefault="00E31F24" w:rsidP="007B0456">
            <w:pPr>
              <w:jc w:val="center"/>
              <w:rPr>
                <w:sz w:val="24"/>
                <w:szCs w:val="24"/>
              </w:rPr>
            </w:pPr>
            <w:r w:rsidRPr="000629B4">
              <w:rPr>
                <w:sz w:val="24"/>
                <w:szCs w:val="24"/>
              </w:rPr>
              <w:t>9463,2</w:t>
            </w:r>
          </w:p>
        </w:tc>
        <w:tc>
          <w:tcPr>
            <w:tcW w:w="1105" w:type="dxa"/>
          </w:tcPr>
          <w:p w:rsidR="00E31F24" w:rsidRPr="000629B4" w:rsidRDefault="00E31F24" w:rsidP="007B0456">
            <w:pPr>
              <w:jc w:val="center"/>
              <w:rPr>
                <w:sz w:val="24"/>
                <w:szCs w:val="24"/>
              </w:rPr>
            </w:pPr>
            <w:r w:rsidRPr="000629B4">
              <w:rPr>
                <w:sz w:val="24"/>
                <w:szCs w:val="24"/>
              </w:rPr>
              <w:t>10044,2</w:t>
            </w:r>
          </w:p>
        </w:tc>
        <w:tc>
          <w:tcPr>
            <w:tcW w:w="992" w:type="dxa"/>
          </w:tcPr>
          <w:p w:rsidR="00E31F24" w:rsidRPr="00500258" w:rsidRDefault="00E31F24" w:rsidP="007B0456">
            <w:pPr>
              <w:jc w:val="center"/>
              <w:rPr>
                <w:spacing w:val="-20"/>
                <w:sz w:val="24"/>
                <w:szCs w:val="24"/>
              </w:rPr>
            </w:pPr>
            <w:r w:rsidRPr="00500258">
              <w:rPr>
                <w:spacing w:val="-20"/>
                <w:sz w:val="24"/>
                <w:szCs w:val="24"/>
              </w:rPr>
              <w:t>10905,9</w:t>
            </w:r>
          </w:p>
        </w:tc>
        <w:tc>
          <w:tcPr>
            <w:tcW w:w="851" w:type="dxa"/>
          </w:tcPr>
          <w:p w:rsidR="00E31F24" w:rsidRPr="00500258" w:rsidRDefault="00E31F24" w:rsidP="007B0456">
            <w:pPr>
              <w:jc w:val="center"/>
              <w:rPr>
                <w:spacing w:val="-24"/>
                <w:sz w:val="24"/>
                <w:szCs w:val="24"/>
              </w:rPr>
            </w:pPr>
            <w:r w:rsidRPr="00500258">
              <w:rPr>
                <w:spacing w:val="-24"/>
                <w:sz w:val="24"/>
                <w:szCs w:val="24"/>
              </w:rPr>
              <w:t>11656,2</w:t>
            </w:r>
          </w:p>
        </w:tc>
        <w:tc>
          <w:tcPr>
            <w:tcW w:w="879" w:type="dxa"/>
          </w:tcPr>
          <w:p w:rsidR="00E31F24" w:rsidRPr="00500258" w:rsidRDefault="00E31F24" w:rsidP="007B0456">
            <w:pPr>
              <w:jc w:val="center"/>
              <w:rPr>
                <w:spacing w:val="-20"/>
                <w:sz w:val="24"/>
                <w:szCs w:val="24"/>
              </w:rPr>
            </w:pPr>
            <w:r w:rsidRPr="00500258">
              <w:rPr>
                <w:spacing w:val="-20"/>
                <w:sz w:val="24"/>
                <w:szCs w:val="24"/>
              </w:rPr>
              <w:t>11656,2</w:t>
            </w:r>
          </w:p>
        </w:tc>
        <w:tc>
          <w:tcPr>
            <w:tcW w:w="1276" w:type="dxa"/>
          </w:tcPr>
          <w:p w:rsidR="00E31F24" w:rsidRPr="008C6283" w:rsidRDefault="00E31F24" w:rsidP="00E31F24">
            <w:pPr>
              <w:jc w:val="both"/>
              <w:rPr>
                <w:sz w:val="22"/>
                <w:szCs w:val="22"/>
              </w:rPr>
            </w:pPr>
          </w:p>
        </w:tc>
      </w:tr>
    </w:tbl>
    <w:p w:rsidR="009B12A9" w:rsidRPr="00500258" w:rsidRDefault="009B12A9" w:rsidP="00F804F4">
      <w:pPr>
        <w:ind w:left="567"/>
        <w:jc w:val="both"/>
        <w:rPr>
          <w:sz w:val="12"/>
          <w:szCs w:val="12"/>
        </w:rPr>
      </w:pPr>
    </w:p>
    <w:p w:rsidR="009B12A9" w:rsidRDefault="00E31F24" w:rsidP="00E31F24">
      <w:pPr>
        <w:ind w:left="567" w:firstLine="851"/>
        <w:jc w:val="both"/>
        <w:rPr>
          <w:sz w:val="28"/>
          <w:szCs w:val="28"/>
        </w:rPr>
      </w:pPr>
      <w:r>
        <w:rPr>
          <w:sz w:val="28"/>
          <w:szCs w:val="28"/>
        </w:rPr>
        <w:t>1.3. Приложения 3, 4 к Програм</w:t>
      </w:r>
      <w:r w:rsidR="005A2EB7">
        <w:rPr>
          <w:sz w:val="28"/>
          <w:szCs w:val="28"/>
        </w:rPr>
        <w:t>ме изложить в редакции согласно</w:t>
      </w:r>
      <w:r w:rsidR="005A2EB7">
        <w:rPr>
          <w:sz w:val="28"/>
          <w:szCs w:val="28"/>
        </w:rPr>
        <w:br/>
      </w:r>
      <w:r>
        <w:rPr>
          <w:sz w:val="28"/>
          <w:szCs w:val="28"/>
        </w:rPr>
        <w:t>приложениям 1, 2 к настоящему постановлению</w:t>
      </w:r>
      <w:r w:rsidR="00031AAE">
        <w:rPr>
          <w:sz w:val="28"/>
          <w:szCs w:val="28"/>
        </w:rPr>
        <w:t xml:space="preserve"> соответственно</w:t>
      </w:r>
      <w:r>
        <w:rPr>
          <w:sz w:val="28"/>
          <w:szCs w:val="28"/>
        </w:rPr>
        <w:t>.</w:t>
      </w:r>
    </w:p>
    <w:p w:rsidR="00E31F24" w:rsidRPr="00F804F4" w:rsidRDefault="00E31F24" w:rsidP="00E31F24">
      <w:pPr>
        <w:ind w:left="567" w:firstLine="851"/>
        <w:jc w:val="both"/>
        <w:rPr>
          <w:sz w:val="28"/>
          <w:szCs w:val="28"/>
        </w:rPr>
      </w:pPr>
      <w:r>
        <w:rPr>
          <w:sz w:val="28"/>
          <w:szCs w:val="28"/>
        </w:rPr>
        <w:t>2. Настоящее постановление вступает в силу со дня его под</w:t>
      </w:r>
      <w:r w:rsidR="005A2EB7">
        <w:rPr>
          <w:sz w:val="28"/>
          <w:szCs w:val="28"/>
        </w:rPr>
        <w:t>писания и</w:t>
      </w:r>
      <w:r w:rsidR="005A2EB7">
        <w:rPr>
          <w:sz w:val="28"/>
          <w:szCs w:val="28"/>
        </w:rPr>
        <w:br/>
        <w:t>подлежит опубликованию</w:t>
      </w:r>
      <w:r>
        <w:rPr>
          <w:sz w:val="28"/>
          <w:szCs w:val="28"/>
        </w:rPr>
        <w:t xml:space="preserve"> в установленном порядке.</w:t>
      </w:r>
    </w:p>
    <w:p w:rsidR="00576DBB" w:rsidRDefault="00576DBB" w:rsidP="00F804F4">
      <w:pPr>
        <w:ind w:left="567"/>
        <w:jc w:val="both"/>
        <w:rPr>
          <w:sz w:val="28"/>
          <w:szCs w:val="28"/>
        </w:rPr>
      </w:pPr>
    </w:p>
    <w:p w:rsidR="00E31F24" w:rsidRDefault="00E31F24" w:rsidP="00F804F4">
      <w:pPr>
        <w:ind w:left="567"/>
        <w:jc w:val="both"/>
        <w:rPr>
          <w:sz w:val="28"/>
          <w:szCs w:val="28"/>
        </w:rPr>
      </w:pPr>
    </w:p>
    <w:p w:rsidR="00500258" w:rsidRDefault="00500258" w:rsidP="00F804F4">
      <w:pPr>
        <w:ind w:left="567"/>
        <w:jc w:val="both"/>
        <w:rPr>
          <w:sz w:val="28"/>
          <w:szCs w:val="28"/>
        </w:rPr>
      </w:pPr>
    </w:p>
    <w:p w:rsidR="00E31F24" w:rsidRDefault="00F25B6D" w:rsidP="00F25B6D">
      <w:pPr>
        <w:ind w:left="567"/>
        <w:rPr>
          <w:sz w:val="28"/>
          <w:szCs w:val="28"/>
        </w:rPr>
      </w:pPr>
      <w:r>
        <w:rPr>
          <w:sz w:val="28"/>
          <w:szCs w:val="28"/>
        </w:rPr>
        <w:t xml:space="preserve">Глава Волгограда                               </w:t>
      </w:r>
      <w:r w:rsidR="00E31F24">
        <w:rPr>
          <w:sz w:val="28"/>
          <w:szCs w:val="28"/>
        </w:rPr>
        <w:t xml:space="preserve">                                                     </w:t>
      </w:r>
      <w:proofErr w:type="spellStart"/>
      <w:r w:rsidR="00E31F24">
        <w:rPr>
          <w:sz w:val="28"/>
          <w:szCs w:val="28"/>
        </w:rPr>
        <w:t>В.В.Лихачев</w:t>
      </w:r>
      <w:proofErr w:type="spellEnd"/>
    </w:p>
    <w:p w:rsidR="00E31F24" w:rsidRDefault="00E31F24" w:rsidP="00F804F4">
      <w:pPr>
        <w:ind w:left="567"/>
        <w:jc w:val="both"/>
        <w:rPr>
          <w:sz w:val="28"/>
          <w:szCs w:val="28"/>
        </w:rPr>
      </w:pPr>
    </w:p>
    <w:p w:rsidR="00E31F24" w:rsidRDefault="00E31F24" w:rsidP="00F804F4">
      <w:pPr>
        <w:ind w:left="567"/>
        <w:jc w:val="both"/>
        <w:rPr>
          <w:sz w:val="28"/>
          <w:szCs w:val="28"/>
        </w:rPr>
      </w:pPr>
    </w:p>
    <w:p w:rsidR="00E31F24" w:rsidRDefault="00E31F24" w:rsidP="00F804F4">
      <w:pPr>
        <w:ind w:left="567"/>
        <w:jc w:val="both"/>
        <w:rPr>
          <w:sz w:val="28"/>
          <w:szCs w:val="28"/>
        </w:rPr>
      </w:pPr>
    </w:p>
    <w:p w:rsidR="00E31F24" w:rsidRDefault="00E31F24" w:rsidP="00F804F4">
      <w:pPr>
        <w:ind w:left="567"/>
        <w:jc w:val="both"/>
        <w:rPr>
          <w:sz w:val="28"/>
          <w:szCs w:val="28"/>
        </w:rPr>
      </w:pPr>
    </w:p>
    <w:p w:rsidR="00F25B6D" w:rsidRDefault="00F25B6D" w:rsidP="00F25B6D">
      <w:pPr>
        <w:jc w:val="both"/>
        <w:rPr>
          <w:sz w:val="28"/>
          <w:szCs w:val="28"/>
        </w:rPr>
        <w:sectPr w:rsidR="00F25B6D" w:rsidSect="00A44D2C">
          <w:headerReference w:type="default" r:id="rId10"/>
          <w:pgSz w:w="11906" w:h="16838"/>
          <w:pgMar w:top="397" w:right="567" w:bottom="1134" w:left="1134" w:header="720" w:footer="720" w:gutter="0"/>
          <w:pgNumType w:start="1"/>
          <w:cols w:space="720"/>
          <w:titlePg/>
          <w:docGrid w:linePitch="272"/>
        </w:sectPr>
      </w:pPr>
      <w:bookmarkStart w:id="0" w:name="_GoBack"/>
      <w:bookmarkEnd w:id="0"/>
    </w:p>
    <w:p w:rsidR="00382853" w:rsidRDefault="00382853" w:rsidP="00382853">
      <w:pPr>
        <w:ind w:left="11766"/>
        <w:jc w:val="both"/>
        <w:rPr>
          <w:sz w:val="28"/>
          <w:szCs w:val="28"/>
        </w:rPr>
      </w:pPr>
      <w:r>
        <w:rPr>
          <w:sz w:val="28"/>
          <w:szCs w:val="28"/>
        </w:rPr>
        <w:lastRenderedPageBreak/>
        <w:t>Приложение 1</w:t>
      </w:r>
    </w:p>
    <w:p w:rsidR="00382853" w:rsidRDefault="00382853" w:rsidP="00382853">
      <w:pPr>
        <w:ind w:left="11766"/>
        <w:jc w:val="both"/>
        <w:rPr>
          <w:sz w:val="28"/>
          <w:szCs w:val="28"/>
        </w:rPr>
      </w:pPr>
      <w:r>
        <w:rPr>
          <w:sz w:val="28"/>
          <w:szCs w:val="28"/>
        </w:rPr>
        <w:t>к постановлению</w:t>
      </w:r>
    </w:p>
    <w:p w:rsidR="00382853" w:rsidRDefault="00382853" w:rsidP="00382853">
      <w:pPr>
        <w:ind w:left="11766"/>
        <w:jc w:val="both"/>
        <w:rPr>
          <w:sz w:val="28"/>
          <w:szCs w:val="28"/>
        </w:rPr>
      </w:pPr>
      <w:r>
        <w:rPr>
          <w:sz w:val="28"/>
          <w:szCs w:val="28"/>
        </w:rPr>
        <w:t>администрации Волгограда</w:t>
      </w:r>
    </w:p>
    <w:p w:rsidR="00382853" w:rsidRDefault="00600A41" w:rsidP="00382853">
      <w:pPr>
        <w:ind w:left="11766"/>
        <w:jc w:val="both"/>
        <w:rPr>
          <w:sz w:val="28"/>
          <w:szCs w:val="28"/>
        </w:rPr>
      </w:pPr>
      <w:r>
        <w:rPr>
          <w:sz w:val="28"/>
        </w:rPr>
        <w:t>от 16.10.2018  № 1445</w:t>
      </w:r>
    </w:p>
    <w:p w:rsidR="00382853" w:rsidRDefault="00382853" w:rsidP="00382853">
      <w:pPr>
        <w:ind w:left="11766"/>
        <w:jc w:val="both"/>
        <w:rPr>
          <w:sz w:val="28"/>
          <w:szCs w:val="28"/>
        </w:rPr>
      </w:pPr>
    </w:p>
    <w:p w:rsidR="00382853" w:rsidRDefault="00382853" w:rsidP="00382853">
      <w:pPr>
        <w:ind w:left="11766"/>
        <w:jc w:val="both"/>
        <w:rPr>
          <w:sz w:val="28"/>
          <w:szCs w:val="28"/>
        </w:rPr>
      </w:pPr>
    </w:p>
    <w:p w:rsidR="00382853" w:rsidRPr="00382853" w:rsidRDefault="00382853" w:rsidP="00382853">
      <w:pPr>
        <w:ind w:left="10065"/>
        <w:jc w:val="both"/>
        <w:rPr>
          <w:sz w:val="28"/>
          <w:szCs w:val="28"/>
        </w:rPr>
      </w:pPr>
      <w:r w:rsidRPr="00382853">
        <w:rPr>
          <w:sz w:val="28"/>
          <w:szCs w:val="28"/>
        </w:rPr>
        <w:t>«Приложение 3</w:t>
      </w:r>
    </w:p>
    <w:p w:rsidR="00382853" w:rsidRPr="00382853" w:rsidRDefault="00382853" w:rsidP="00382853">
      <w:pPr>
        <w:ind w:left="10065"/>
        <w:jc w:val="both"/>
        <w:rPr>
          <w:sz w:val="28"/>
          <w:szCs w:val="28"/>
        </w:rPr>
      </w:pPr>
      <w:r w:rsidRPr="00382853">
        <w:rPr>
          <w:sz w:val="28"/>
          <w:szCs w:val="28"/>
        </w:rPr>
        <w:t>к муниципальной программе «Развитие культу</w:t>
      </w:r>
      <w:r>
        <w:rPr>
          <w:sz w:val="28"/>
          <w:szCs w:val="28"/>
        </w:rPr>
        <w:t>ры Волгограда»</w:t>
      </w:r>
      <w:r w:rsidRPr="00382853">
        <w:rPr>
          <w:sz w:val="28"/>
          <w:szCs w:val="28"/>
        </w:rPr>
        <w:t>, утвержденной п</w:t>
      </w:r>
      <w:r w:rsidRPr="00382853">
        <w:rPr>
          <w:sz w:val="28"/>
          <w:szCs w:val="28"/>
        </w:rPr>
        <w:t>о</w:t>
      </w:r>
      <w:r w:rsidRPr="00382853">
        <w:rPr>
          <w:sz w:val="28"/>
          <w:szCs w:val="28"/>
        </w:rPr>
        <w:t>становлением администрации Волгограда</w:t>
      </w:r>
      <w:r>
        <w:rPr>
          <w:sz w:val="28"/>
          <w:szCs w:val="28"/>
        </w:rPr>
        <w:t xml:space="preserve"> от 28.12.2015 № 1830</w:t>
      </w:r>
    </w:p>
    <w:p w:rsidR="00732A9B" w:rsidRPr="00732A9B" w:rsidRDefault="00732A9B" w:rsidP="00382853">
      <w:pPr>
        <w:jc w:val="center"/>
        <w:rPr>
          <w:sz w:val="28"/>
          <w:szCs w:val="28"/>
        </w:rPr>
      </w:pPr>
    </w:p>
    <w:p w:rsidR="00382853" w:rsidRPr="00244054" w:rsidRDefault="00382853" w:rsidP="00382853">
      <w:pPr>
        <w:jc w:val="center"/>
        <w:rPr>
          <w:sz w:val="28"/>
          <w:szCs w:val="28"/>
        </w:rPr>
      </w:pPr>
      <w:r w:rsidRPr="00244054">
        <w:rPr>
          <w:sz w:val="28"/>
          <w:szCs w:val="28"/>
        </w:rPr>
        <w:t>ПЕРЕЧЕНЬ</w:t>
      </w:r>
    </w:p>
    <w:p w:rsidR="00382853" w:rsidRPr="00244054" w:rsidRDefault="00382853" w:rsidP="00382853">
      <w:pPr>
        <w:jc w:val="center"/>
        <w:rPr>
          <w:sz w:val="28"/>
          <w:szCs w:val="28"/>
        </w:rPr>
      </w:pPr>
      <w:r w:rsidRPr="00244054">
        <w:rPr>
          <w:sz w:val="28"/>
          <w:szCs w:val="28"/>
        </w:rPr>
        <w:t>мероприятий муниципальной программы «Развитие культуры Волгограда» (далее – Программа)</w:t>
      </w:r>
    </w:p>
    <w:p w:rsidR="00382853" w:rsidRPr="00732A9B" w:rsidRDefault="00382853" w:rsidP="00382853">
      <w:pPr>
        <w:rPr>
          <w:sz w:val="28"/>
          <w:szCs w:val="28"/>
        </w:rPr>
      </w:pPr>
    </w:p>
    <w:tbl>
      <w:tblPr>
        <w:tblStyle w:val="ab"/>
        <w:tblW w:w="15456" w:type="dxa"/>
        <w:tblInd w:w="-10" w:type="dxa"/>
        <w:tblLayout w:type="fixed"/>
        <w:tblLook w:val="04A0" w:firstRow="1" w:lastRow="0" w:firstColumn="1" w:lastColumn="0" w:noHBand="0" w:noVBand="1"/>
      </w:tblPr>
      <w:tblGrid>
        <w:gridCol w:w="566"/>
        <w:gridCol w:w="999"/>
        <w:gridCol w:w="850"/>
        <w:gridCol w:w="1276"/>
        <w:gridCol w:w="1417"/>
        <w:gridCol w:w="1134"/>
        <w:gridCol w:w="993"/>
        <w:gridCol w:w="992"/>
        <w:gridCol w:w="992"/>
        <w:gridCol w:w="709"/>
        <w:gridCol w:w="709"/>
        <w:gridCol w:w="708"/>
        <w:gridCol w:w="709"/>
        <w:gridCol w:w="709"/>
        <w:gridCol w:w="709"/>
        <w:gridCol w:w="850"/>
        <w:gridCol w:w="1134"/>
      </w:tblGrid>
      <w:tr w:rsidR="00382853" w:rsidRPr="00732A9B" w:rsidTr="00E66D47">
        <w:tc>
          <w:tcPr>
            <w:tcW w:w="566" w:type="dxa"/>
            <w:vMerge w:val="restart"/>
          </w:tcPr>
          <w:p w:rsidR="00382853" w:rsidRPr="00732A9B" w:rsidRDefault="00382853" w:rsidP="00382853">
            <w:pPr>
              <w:jc w:val="center"/>
              <w:rPr>
                <w:sz w:val="24"/>
                <w:szCs w:val="24"/>
              </w:rPr>
            </w:pPr>
            <w:r w:rsidRPr="00732A9B">
              <w:rPr>
                <w:sz w:val="24"/>
                <w:szCs w:val="24"/>
              </w:rPr>
              <w:t>№</w:t>
            </w:r>
          </w:p>
          <w:p w:rsidR="00382853" w:rsidRPr="00732A9B" w:rsidRDefault="00382853" w:rsidP="00382853">
            <w:pPr>
              <w:jc w:val="center"/>
              <w:rPr>
                <w:sz w:val="24"/>
                <w:szCs w:val="24"/>
              </w:rPr>
            </w:pPr>
            <w:r w:rsidRPr="00732A9B">
              <w:rPr>
                <w:sz w:val="24"/>
                <w:szCs w:val="24"/>
              </w:rPr>
              <w:t>п/п</w:t>
            </w:r>
          </w:p>
        </w:tc>
        <w:tc>
          <w:tcPr>
            <w:tcW w:w="999" w:type="dxa"/>
            <w:vMerge w:val="restart"/>
          </w:tcPr>
          <w:p w:rsidR="00382853" w:rsidRPr="00732A9B" w:rsidRDefault="00382853" w:rsidP="00382853">
            <w:pPr>
              <w:jc w:val="center"/>
              <w:rPr>
                <w:sz w:val="24"/>
                <w:szCs w:val="24"/>
              </w:rPr>
            </w:pPr>
            <w:r w:rsidRPr="00732A9B">
              <w:rPr>
                <w:sz w:val="24"/>
                <w:szCs w:val="24"/>
              </w:rPr>
              <w:t>Наименов</w:t>
            </w:r>
            <w:r w:rsidRPr="00732A9B">
              <w:rPr>
                <w:sz w:val="24"/>
                <w:szCs w:val="24"/>
              </w:rPr>
              <w:t>а</w:t>
            </w:r>
            <w:r w:rsidRPr="00732A9B">
              <w:rPr>
                <w:sz w:val="24"/>
                <w:szCs w:val="24"/>
              </w:rPr>
              <w:t>ние мер</w:t>
            </w:r>
            <w:r w:rsidRPr="00732A9B">
              <w:rPr>
                <w:sz w:val="24"/>
                <w:szCs w:val="24"/>
              </w:rPr>
              <w:t>о</w:t>
            </w:r>
            <w:r w:rsidRPr="00732A9B">
              <w:rPr>
                <w:sz w:val="24"/>
                <w:szCs w:val="24"/>
              </w:rPr>
              <w:t>при</w:t>
            </w:r>
            <w:r w:rsidRPr="00732A9B">
              <w:rPr>
                <w:sz w:val="24"/>
                <w:szCs w:val="24"/>
              </w:rPr>
              <w:t>я</w:t>
            </w:r>
            <w:r w:rsidRPr="00732A9B">
              <w:rPr>
                <w:sz w:val="24"/>
                <w:szCs w:val="24"/>
              </w:rPr>
              <w:t>тия</w:t>
            </w:r>
          </w:p>
        </w:tc>
        <w:tc>
          <w:tcPr>
            <w:tcW w:w="850" w:type="dxa"/>
            <w:vMerge w:val="restart"/>
          </w:tcPr>
          <w:p w:rsidR="00382853" w:rsidRPr="00732A9B" w:rsidRDefault="00382853" w:rsidP="00382853">
            <w:pPr>
              <w:jc w:val="center"/>
              <w:rPr>
                <w:sz w:val="24"/>
                <w:szCs w:val="24"/>
              </w:rPr>
            </w:pPr>
            <w:r w:rsidRPr="00732A9B">
              <w:rPr>
                <w:sz w:val="24"/>
                <w:szCs w:val="24"/>
              </w:rPr>
              <w:t>Срок ре</w:t>
            </w:r>
            <w:r w:rsidRPr="00732A9B">
              <w:rPr>
                <w:sz w:val="24"/>
                <w:szCs w:val="24"/>
              </w:rPr>
              <w:t>а</w:t>
            </w:r>
            <w:r w:rsidRPr="00732A9B">
              <w:rPr>
                <w:sz w:val="24"/>
                <w:szCs w:val="24"/>
              </w:rPr>
              <w:t>лиз</w:t>
            </w:r>
            <w:r w:rsidRPr="00732A9B">
              <w:rPr>
                <w:sz w:val="24"/>
                <w:szCs w:val="24"/>
              </w:rPr>
              <w:t>а</w:t>
            </w:r>
            <w:r w:rsidRPr="00732A9B">
              <w:rPr>
                <w:sz w:val="24"/>
                <w:szCs w:val="24"/>
              </w:rPr>
              <w:t>ции</w:t>
            </w:r>
          </w:p>
        </w:tc>
        <w:tc>
          <w:tcPr>
            <w:tcW w:w="5812" w:type="dxa"/>
            <w:gridSpan w:val="5"/>
          </w:tcPr>
          <w:p w:rsidR="00382853" w:rsidRPr="00732A9B" w:rsidRDefault="00382853" w:rsidP="00382853">
            <w:pPr>
              <w:jc w:val="center"/>
              <w:rPr>
                <w:sz w:val="24"/>
                <w:szCs w:val="24"/>
              </w:rPr>
            </w:pPr>
            <w:r w:rsidRPr="00732A9B">
              <w:rPr>
                <w:sz w:val="24"/>
                <w:szCs w:val="24"/>
              </w:rPr>
              <w:t>Объем финансирования (тыс. руб.)</w:t>
            </w:r>
          </w:p>
        </w:tc>
        <w:tc>
          <w:tcPr>
            <w:tcW w:w="6095" w:type="dxa"/>
            <w:gridSpan w:val="8"/>
          </w:tcPr>
          <w:p w:rsidR="00382853" w:rsidRPr="00732A9B" w:rsidRDefault="00382853" w:rsidP="00382853">
            <w:pPr>
              <w:jc w:val="center"/>
              <w:rPr>
                <w:sz w:val="24"/>
                <w:szCs w:val="24"/>
              </w:rPr>
            </w:pPr>
            <w:r w:rsidRPr="00732A9B">
              <w:rPr>
                <w:sz w:val="24"/>
                <w:szCs w:val="24"/>
              </w:rPr>
              <w:t>Индикаторы достижения цели, выполнения задач (пок</w:t>
            </w:r>
            <w:r w:rsidRPr="00732A9B">
              <w:rPr>
                <w:sz w:val="24"/>
                <w:szCs w:val="24"/>
              </w:rPr>
              <w:t>а</w:t>
            </w:r>
            <w:r w:rsidRPr="00732A9B">
              <w:rPr>
                <w:sz w:val="24"/>
                <w:szCs w:val="24"/>
              </w:rPr>
              <w:t>затели результативности мероприятий)</w:t>
            </w:r>
          </w:p>
        </w:tc>
        <w:tc>
          <w:tcPr>
            <w:tcW w:w="1134" w:type="dxa"/>
            <w:vMerge w:val="restart"/>
          </w:tcPr>
          <w:p w:rsidR="00382853" w:rsidRPr="00732A9B" w:rsidRDefault="00382853" w:rsidP="00382853">
            <w:pPr>
              <w:jc w:val="center"/>
              <w:rPr>
                <w:sz w:val="24"/>
                <w:szCs w:val="24"/>
              </w:rPr>
            </w:pPr>
            <w:r w:rsidRPr="00732A9B">
              <w:rPr>
                <w:sz w:val="24"/>
                <w:szCs w:val="24"/>
              </w:rPr>
              <w:t>Испо</w:t>
            </w:r>
            <w:r w:rsidRPr="00732A9B">
              <w:rPr>
                <w:sz w:val="24"/>
                <w:szCs w:val="24"/>
              </w:rPr>
              <w:t>л</w:t>
            </w:r>
            <w:r w:rsidRPr="00732A9B">
              <w:rPr>
                <w:sz w:val="24"/>
                <w:szCs w:val="24"/>
              </w:rPr>
              <w:t>нитель</w:t>
            </w:r>
          </w:p>
        </w:tc>
      </w:tr>
      <w:tr w:rsidR="00E66D47" w:rsidRPr="00732A9B" w:rsidTr="00E66D47">
        <w:trPr>
          <w:trHeight w:val="56"/>
        </w:trPr>
        <w:tc>
          <w:tcPr>
            <w:tcW w:w="566" w:type="dxa"/>
            <w:vMerge/>
          </w:tcPr>
          <w:p w:rsidR="00382853" w:rsidRPr="00732A9B" w:rsidRDefault="00382853" w:rsidP="00382853">
            <w:pPr>
              <w:jc w:val="center"/>
              <w:rPr>
                <w:sz w:val="24"/>
                <w:szCs w:val="24"/>
              </w:rPr>
            </w:pPr>
          </w:p>
        </w:tc>
        <w:tc>
          <w:tcPr>
            <w:tcW w:w="999" w:type="dxa"/>
            <w:vMerge/>
          </w:tcPr>
          <w:p w:rsidR="00382853" w:rsidRPr="00732A9B" w:rsidRDefault="00382853" w:rsidP="00382853">
            <w:pPr>
              <w:jc w:val="center"/>
              <w:rPr>
                <w:sz w:val="24"/>
                <w:szCs w:val="24"/>
              </w:rPr>
            </w:pPr>
          </w:p>
        </w:tc>
        <w:tc>
          <w:tcPr>
            <w:tcW w:w="850" w:type="dxa"/>
            <w:vMerge/>
          </w:tcPr>
          <w:p w:rsidR="00382853" w:rsidRPr="00732A9B" w:rsidRDefault="00382853" w:rsidP="00382853">
            <w:pPr>
              <w:jc w:val="center"/>
              <w:rPr>
                <w:sz w:val="24"/>
                <w:szCs w:val="24"/>
              </w:rPr>
            </w:pPr>
          </w:p>
        </w:tc>
        <w:tc>
          <w:tcPr>
            <w:tcW w:w="1276" w:type="dxa"/>
            <w:vMerge w:val="restart"/>
          </w:tcPr>
          <w:p w:rsidR="00382853" w:rsidRPr="00732A9B" w:rsidRDefault="00382853" w:rsidP="00382853">
            <w:pPr>
              <w:jc w:val="center"/>
              <w:rPr>
                <w:sz w:val="24"/>
                <w:szCs w:val="24"/>
              </w:rPr>
            </w:pPr>
            <w:r w:rsidRPr="00732A9B">
              <w:rPr>
                <w:sz w:val="24"/>
                <w:szCs w:val="24"/>
              </w:rPr>
              <w:t>всего</w:t>
            </w:r>
          </w:p>
        </w:tc>
        <w:tc>
          <w:tcPr>
            <w:tcW w:w="4536" w:type="dxa"/>
            <w:gridSpan w:val="4"/>
          </w:tcPr>
          <w:p w:rsidR="00382853" w:rsidRPr="00732A9B" w:rsidRDefault="00382853" w:rsidP="00382853">
            <w:pPr>
              <w:jc w:val="center"/>
              <w:rPr>
                <w:sz w:val="24"/>
                <w:szCs w:val="24"/>
              </w:rPr>
            </w:pPr>
            <w:r w:rsidRPr="00732A9B">
              <w:rPr>
                <w:sz w:val="24"/>
                <w:szCs w:val="24"/>
              </w:rPr>
              <w:t>в том числе</w:t>
            </w:r>
          </w:p>
        </w:tc>
        <w:tc>
          <w:tcPr>
            <w:tcW w:w="992" w:type="dxa"/>
            <w:vMerge w:val="restart"/>
          </w:tcPr>
          <w:p w:rsidR="00382853" w:rsidRPr="00732A9B" w:rsidRDefault="00382853" w:rsidP="00382853">
            <w:pPr>
              <w:jc w:val="center"/>
              <w:rPr>
                <w:sz w:val="24"/>
                <w:szCs w:val="24"/>
              </w:rPr>
            </w:pPr>
            <w:r w:rsidRPr="00732A9B">
              <w:rPr>
                <w:sz w:val="24"/>
                <w:szCs w:val="24"/>
              </w:rPr>
              <w:t>наим</w:t>
            </w:r>
            <w:r w:rsidRPr="00732A9B">
              <w:rPr>
                <w:sz w:val="24"/>
                <w:szCs w:val="24"/>
              </w:rPr>
              <w:t>е</w:t>
            </w:r>
            <w:r w:rsidRPr="00732A9B">
              <w:rPr>
                <w:sz w:val="24"/>
                <w:szCs w:val="24"/>
              </w:rPr>
              <w:t>нов</w:t>
            </w:r>
            <w:r w:rsidRPr="00732A9B">
              <w:rPr>
                <w:sz w:val="24"/>
                <w:szCs w:val="24"/>
              </w:rPr>
              <w:t>а</w:t>
            </w:r>
            <w:r w:rsidRPr="00732A9B">
              <w:rPr>
                <w:sz w:val="24"/>
                <w:szCs w:val="24"/>
              </w:rPr>
              <w:t>ние</w:t>
            </w:r>
          </w:p>
        </w:tc>
        <w:tc>
          <w:tcPr>
            <w:tcW w:w="709" w:type="dxa"/>
            <w:vMerge w:val="restart"/>
          </w:tcPr>
          <w:p w:rsidR="00382853" w:rsidRPr="00732A9B" w:rsidRDefault="00382853" w:rsidP="00382853">
            <w:pPr>
              <w:jc w:val="center"/>
              <w:rPr>
                <w:sz w:val="24"/>
                <w:szCs w:val="24"/>
              </w:rPr>
            </w:pPr>
            <w:r w:rsidRPr="00732A9B">
              <w:rPr>
                <w:sz w:val="24"/>
                <w:szCs w:val="24"/>
              </w:rPr>
              <w:t>ед</w:t>
            </w:r>
            <w:r w:rsidRPr="00732A9B">
              <w:rPr>
                <w:sz w:val="24"/>
                <w:szCs w:val="24"/>
              </w:rPr>
              <w:t>и</w:t>
            </w:r>
            <w:r w:rsidRPr="00732A9B">
              <w:rPr>
                <w:sz w:val="24"/>
                <w:szCs w:val="24"/>
              </w:rPr>
              <w:t>ница и</w:t>
            </w:r>
            <w:r w:rsidRPr="00732A9B">
              <w:rPr>
                <w:sz w:val="24"/>
                <w:szCs w:val="24"/>
              </w:rPr>
              <w:t>з</w:t>
            </w:r>
            <w:r w:rsidRPr="00732A9B">
              <w:rPr>
                <w:sz w:val="24"/>
                <w:szCs w:val="24"/>
              </w:rPr>
              <w:t>м</w:t>
            </w:r>
            <w:r w:rsidRPr="00732A9B">
              <w:rPr>
                <w:sz w:val="24"/>
                <w:szCs w:val="24"/>
              </w:rPr>
              <w:t>е</w:t>
            </w:r>
            <w:r w:rsidRPr="00732A9B">
              <w:rPr>
                <w:sz w:val="24"/>
                <w:szCs w:val="24"/>
              </w:rPr>
              <w:t>р</w:t>
            </w:r>
            <w:r w:rsidRPr="00732A9B">
              <w:rPr>
                <w:sz w:val="24"/>
                <w:szCs w:val="24"/>
              </w:rPr>
              <w:t>е</w:t>
            </w:r>
            <w:r w:rsidRPr="00732A9B">
              <w:rPr>
                <w:sz w:val="24"/>
                <w:szCs w:val="24"/>
              </w:rPr>
              <w:t>ния</w:t>
            </w:r>
          </w:p>
        </w:tc>
        <w:tc>
          <w:tcPr>
            <w:tcW w:w="4394" w:type="dxa"/>
            <w:gridSpan w:val="6"/>
          </w:tcPr>
          <w:p w:rsidR="00382853" w:rsidRPr="00732A9B" w:rsidRDefault="00382853" w:rsidP="00382853">
            <w:pPr>
              <w:jc w:val="center"/>
              <w:rPr>
                <w:sz w:val="24"/>
                <w:szCs w:val="24"/>
              </w:rPr>
            </w:pPr>
            <w:r w:rsidRPr="00732A9B">
              <w:rPr>
                <w:sz w:val="24"/>
                <w:szCs w:val="24"/>
              </w:rPr>
              <w:t>плановое значение</w:t>
            </w:r>
          </w:p>
        </w:tc>
        <w:tc>
          <w:tcPr>
            <w:tcW w:w="1134" w:type="dxa"/>
            <w:vMerge/>
          </w:tcPr>
          <w:p w:rsidR="00382853" w:rsidRPr="00732A9B" w:rsidRDefault="00382853" w:rsidP="00382853">
            <w:pPr>
              <w:jc w:val="center"/>
              <w:rPr>
                <w:sz w:val="24"/>
                <w:szCs w:val="24"/>
              </w:rPr>
            </w:pPr>
          </w:p>
        </w:tc>
      </w:tr>
      <w:tr w:rsidR="00E66D47" w:rsidRPr="00732A9B" w:rsidTr="00E66D47">
        <w:tc>
          <w:tcPr>
            <w:tcW w:w="566" w:type="dxa"/>
            <w:vMerge/>
          </w:tcPr>
          <w:p w:rsidR="00382853" w:rsidRPr="00732A9B" w:rsidRDefault="00382853" w:rsidP="00382853">
            <w:pPr>
              <w:jc w:val="center"/>
              <w:rPr>
                <w:sz w:val="24"/>
                <w:szCs w:val="24"/>
              </w:rPr>
            </w:pPr>
          </w:p>
        </w:tc>
        <w:tc>
          <w:tcPr>
            <w:tcW w:w="999" w:type="dxa"/>
            <w:vMerge/>
          </w:tcPr>
          <w:p w:rsidR="00382853" w:rsidRPr="00732A9B" w:rsidRDefault="00382853" w:rsidP="00382853">
            <w:pPr>
              <w:jc w:val="center"/>
              <w:rPr>
                <w:sz w:val="24"/>
                <w:szCs w:val="24"/>
              </w:rPr>
            </w:pPr>
          </w:p>
        </w:tc>
        <w:tc>
          <w:tcPr>
            <w:tcW w:w="850" w:type="dxa"/>
            <w:vMerge/>
          </w:tcPr>
          <w:p w:rsidR="00382853" w:rsidRPr="00732A9B" w:rsidRDefault="00382853" w:rsidP="00382853">
            <w:pPr>
              <w:jc w:val="center"/>
              <w:rPr>
                <w:sz w:val="24"/>
                <w:szCs w:val="24"/>
              </w:rPr>
            </w:pPr>
          </w:p>
        </w:tc>
        <w:tc>
          <w:tcPr>
            <w:tcW w:w="1276" w:type="dxa"/>
            <w:vMerge/>
          </w:tcPr>
          <w:p w:rsidR="00382853" w:rsidRPr="00732A9B" w:rsidRDefault="00382853" w:rsidP="00382853">
            <w:pPr>
              <w:jc w:val="center"/>
              <w:rPr>
                <w:sz w:val="24"/>
                <w:szCs w:val="24"/>
              </w:rPr>
            </w:pPr>
          </w:p>
        </w:tc>
        <w:tc>
          <w:tcPr>
            <w:tcW w:w="1417" w:type="dxa"/>
          </w:tcPr>
          <w:p w:rsidR="00382853" w:rsidRPr="00732A9B" w:rsidRDefault="00382853" w:rsidP="00382853">
            <w:pPr>
              <w:jc w:val="center"/>
              <w:rPr>
                <w:sz w:val="24"/>
                <w:szCs w:val="24"/>
              </w:rPr>
            </w:pPr>
            <w:r w:rsidRPr="00732A9B">
              <w:rPr>
                <w:sz w:val="24"/>
                <w:szCs w:val="24"/>
              </w:rPr>
              <w:t>бюджет</w:t>
            </w:r>
            <w:r w:rsidRPr="00732A9B">
              <w:rPr>
                <w:sz w:val="24"/>
                <w:szCs w:val="24"/>
              </w:rPr>
              <w:br/>
              <w:t>Волгограда</w:t>
            </w:r>
          </w:p>
        </w:tc>
        <w:tc>
          <w:tcPr>
            <w:tcW w:w="1134" w:type="dxa"/>
          </w:tcPr>
          <w:p w:rsidR="00382853" w:rsidRPr="00732A9B" w:rsidRDefault="00382853" w:rsidP="00382853">
            <w:pPr>
              <w:jc w:val="center"/>
              <w:rPr>
                <w:sz w:val="24"/>
                <w:szCs w:val="24"/>
              </w:rPr>
            </w:pPr>
            <w:r w:rsidRPr="00732A9B">
              <w:rPr>
                <w:sz w:val="24"/>
                <w:szCs w:val="24"/>
              </w:rPr>
              <w:t>фед</w:t>
            </w:r>
            <w:r w:rsidRPr="00732A9B">
              <w:rPr>
                <w:sz w:val="24"/>
                <w:szCs w:val="24"/>
              </w:rPr>
              <w:t>е</w:t>
            </w:r>
            <w:r w:rsidRPr="00732A9B">
              <w:rPr>
                <w:sz w:val="24"/>
                <w:szCs w:val="24"/>
              </w:rPr>
              <w:t>ральный бюджет</w:t>
            </w:r>
          </w:p>
        </w:tc>
        <w:tc>
          <w:tcPr>
            <w:tcW w:w="993" w:type="dxa"/>
          </w:tcPr>
          <w:p w:rsidR="00382853" w:rsidRPr="00732A9B" w:rsidRDefault="00382853" w:rsidP="00382853">
            <w:pPr>
              <w:jc w:val="center"/>
              <w:rPr>
                <w:sz w:val="24"/>
                <w:szCs w:val="24"/>
              </w:rPr>
            </w:pPr>
            <w:r w:rsidRPr="00732A9B">
              <w:rPr>
                <w:sz w:val="24"/>
                <w:szCs w:val="24"/>
              </w:rPr>
              <w:t>бю</w:t>
            </w:r>
            <w:r w:rsidRPr="00732A9B">
              <w:rPr>
                <w:sz w:val="24"/>
                <w:szCs w:val="24"/>
              </w:rPr>
              <w:t>д</w:t>
            </w:r>
            <w:r w:rsidRPr="00732A9B">
              <w:rPr>
                <w:sz w:val="24"/>
                <w:szCs w:val="24"/>
              </w:rPr>
              <w:t>жет Волг</w:t>
            </w:r>
            <w:r w:rsidRPr="00732A9B">
              <w:rPr>
                <w:sz w:val="24"/>
                <w:szCs w:val="24"/>
              </w:rPr>
              <w:t>о</w:t>
            </w:r>
            <w:r w:rsidRPr="00732A9B">
              <w:rPr>
                <w:sz w:val="24"/>
                <w:szCs w:val="24"/>
              </w:rPr>
              <w:t>гра</w:t>
            </w:r>
            <w:r w:rsidRPr="00732A9B">
              <w:rPr>
                <w:sz w:val="24"/>
                <w:szCs w:val="24"/>
              </w:rPr>
              <w:t>д</w:t>
            </w:r>
            <w:r w:rsidRPr="00732A9B">
              <w:rPr>
                <w:sz w:val="24"/>
                <w:szCs w:val="24"/>
              </w:rPr>
              <w:t>ской обл</w:t>
            </w:r>
            <w:r w:rsidRPr="00732A9B">
              <w:rPr>
                <w:sz w:val="24"/>
                <w:szCs w:val="24"/>
              </w:rPr>
              <w:t>а</w:t>
            </w:r>
            <w:r w:rsidRPr="00732A9B">
              <w:rPr>
                <w:sz w:val="24"/>
                <w:szCs w:val="24"/>
              </w:rPr>
              <w:t>сти</w:t>
            </w:r>
          </w:p>
        </w:tc>
        <w:tc>
          <w:tcPr>
            <w:tcW w:w="992" w:type="dxa"/>
          </w:tcPr>
          <w:p w:rsidR="00382853" w:rsidRPr="00732A9B" w:rsidRDefault="00382853" w:rsidP="00382853">
            <w:pPr>
              <w:jc w:val="center"/>
              <w:rPr>
                <w:sz w:val="24"/>
                <w:szCs w:val="24"/>
              </w:rPr>
            </w:pPr>
            <w:r w:rsidRPr="00732A9B">
              <w:rPr>
                <w:sz w:val="24"/>
                <w:szCs w:val="24"/>
              </w:rPr>
              <w:t>вн</w:t>
            </w:r>
            <w:r w:rsidRPr="00732A9B">
              <w:rPr>
                <w:sz w:val="24"/>
                <w:szCs w:val="24"/>
              </w:rPr>
              <w:t>е</w:t>
            </w:r>
            <w:r w:rsidRPr="00732A9B">
              <w:rPr>
                <w:sz w:val="24"/>
                <w:szCs w:val="24"/>
              </w:rPr>
              <w:t>бю</w:t>
            </w:r>
            <w:r w:rsidRPr="00732A9B">
              <w:rPr>
                <w:sz w:val="24"/>
                <w:szCs w:val="24"/>
              </w:rPr>
              <w:t>д</w:t>
            </w:r>
            <w:r w:rsidRPr="00732A9B">
              <w:rPr>
                <w:sz w:val="24"/>
                <w:szCs w:val="24"/>
              </w:rPr>
              <w:t>жетные исто</w:t>
            </w:r>
            <w:r w:rsidRPr="00732A9B">
              <w:rPr>
                <w:sz w:val="24"/>
                <w:szCs w:val="24"/>
              </w:rPr>
              <w:t>ч</w:t>
            </w:r>
            <w:r w:rsidRPr="00732A9B">
              <w:rPr>
                <w:sz w:val="24"/>
                <w:szCs w:val="24"/>
              </w:rPr>
              <w:t>ники</w:t>
            </w:r>
          </w:p>
        </w:tc>
        <w:tc>
          <w:tcPr>
            <w:tcW w:w="992" w:type="dxa"/>
            <w:vMerge/>
          </w:tcPr>
          <w:p w:rsidR="00382853" w:rsidRPr="00732A9B" w:rsidRDefault="00382853" w:rsidP="00382853">
            <w:pPr>
              <w:jc w:val="center"/>
              <w:rPr>
                <w:sz w:val="24"/>
                <w:szCs w:val="24"/>
              </w:rPr>
            </w:pPr>
          </w:p>
        </w:tc>
        <w:tc>
          <w:tcPr>
            <w:tcW w:w="709" w:type="dxa"/>
            <w:vMerge/>
          </w:tcPr>
          <w:p w:rsidR="00382853" w:rsidRPr="00732A9B" w:rsidRDefault="00382853" w:rsidP="00382853">
            <w:pPr>
              <w:jc w:val="center"/>
              <w:rPr>
                <w:sz w:val="24"/>
                <w:szCs w:val="24"/>
              </w:rPr>
            </w:pPr>
          </w:p>
        </w:tc>
        <w:tc>
          <w:tcPr>
            <w:tcW w:w="709" w:type="dxa"/>
          </w:tcPr>
          <w:p w:rsidR="00382853" w:rsidRPr="00732A9B" w:rsidRDefault="00382853" w:rsidP="00382853">
            <w:pPr>
              <w:jc w:val="center"/>
              <w:rPr>
                <w:sz w:val="24"/>
                <w:szCs w:val="24"/>
              </w:rPr>
            </w:pPr>
            <w:r w:rsidRPr="00732A9B">
              <w:rPr>
                <w:sz w:val="24"/>
                <w:szCs w:val="24"/>
              </w:rPr>
              <w:t>2016 год</w:t>
            </w:r>
          </w:p>
        </w:tc>
        <w:tc>
          <w:tcPr>
            <w:tcW w:w="708" w:type="dxa"/>
          </w:tcPr>
          <w:p w:rsidR="00382853" w:rsidRPr="00732A9B" w:rsidRDefault="00382853" w:rsidP="00382853">
            <w:pPr>
              <w:jc w:val="center"/>
              <w:rPr>
                <w:sz w:val="24"/>
                <w:szCs w:val="24"/>
              </w:rPr>
            </w:pPr>
            <w:r w:rsidRPr="00732A9B">
              <w:rPr>
                <w:sz w:val="24"/>
                <w:szCs w:val="24"/>
              </w:rPr>
              <w:t>2017 год</w:t>
            </w:r>
          </w:p>
        </w:tc>
        <w:tc>
          <w:tcPr>
            <w:tcW w:w="709" w:type="dxa"/>
          </w:tcPr>
          <w:p w:rsidR="00382853" w:rsidRPr="00732A9B" w:rsidRDefault="00382853" w:rsidP="00382853">
            <w:pPr>
              <w:jc w:val="center"/>
              <w:rPr>
                <w:sz w:val="24"/>
                <w:szCs w:val="24"/>
              </w:rPr>
            </w:pPr>
            <w:r w:rsidRPr="00732A9B">
              <w:rPr>
                <w:sz w:val="24"/>
                <w:szCs w:val="24"/>
              </w:rPr>
              <w:t>2018 год</w:t>
            </w:r>
          </w:p>
        </w:tc>
        <w:tc>
          <w:tcPr>
            <w:tcW w:w="709" w:type="dxa"/>
          </w:tcPr>
          <w:p w:rsidR="00382853" w:rsidRPr="00732A9B" w:rsidRDefault="00382853" w:rsidP="00382853">
            <w:pPr>
              <w:jc w:val="center"/>
              <w:rPr>
                <w:sz w:val="24"/>
                <w:szCs w:val="24"/>
              </w:rPr>
            </w:pPr>
            <w:r w:rsidRPr="00732A9B">
              <w:rPr>
                <w:sz w:val="24"/>
                <w:szCs w:val="24"/>
              </w:rPr>
              <w:t>2019 год</w:t>
            </w:r>
          </w:p>
        </w:tc>
        <w:tc>
          <w:tcPr>
            <w:tcW w:w="709" w:type="dxa"/>
          </w:tcPr>
          <w:p w:rsidR="00382853" w:rsidRPr="00732A9B" w:rsidRDefault="00382853" w:rsidP="00382853">
            <w:pPr>
              <w:jc w:val="center"/>
              <w:rPr>
                <w:sz w:val="24"/>
                <w:szCs w:val="24"/>
              </w:rPr>
            </w:pPr>
            <w:r w:rsidRPr="00732A9B">
              <w:rPr>
                <w:spacing w:val="-10"/>
                <w:sz w:val="24"/>
                <w:szCs w:val="24"/>
              </w:rPr>
              <w:t xml:space="preserve">2020 </w:t>
            </w:r>
            <w:r w:rsidRPr="00732A9B">
              <w:rPr>
                <w:sz w:val="24"/>
                <w:szCs w:val="24"/>
              </w:rPr>
              <w:t>год</w:t>
            </w:r>
          </w:p>
        </w:tc>
        <w:tc>
          <w:tcPr>
            <w:tcW w:w="850" w:type="dxa"/>
          </w:tcPr>
          <w:p w:rsidR="00382853" w:rsidRPr="00732A9B" w:rsidRDefault="00382853" w:rsidP="00382853">
            <w:pPr>
              <w:jc w:val="center"/>
              <w:rPr>
                <w:sz w:val="24"/>
                <w:szCs w:val="24"/>
              </w:rPr>
            </w:pPr>
            <w:r w:rsidRPr="00732A9B">
              <w:rPr>
                <w:sz w:val="24"/>
                <w:szCs w:val="24"/>
              </w:rPr>
              <w:t>в р</w:t>
            </w:r>
            <w:r w:rsidRPr="00732A9B">
              <w:rPr>
                <w:sz w:val="24"/>
                <w:szCs w:val="24"/>
              </w:rPr>
              <w:t>е</w:t>
            </w:r>
            <w:r w:rsidRPr="00732A9B">
              <w:rPr>
                <w:sz w:val="24"/>
                <w:szCs w:val="24"/>
              </w:rPr>
              <w:t>зул</w:t>
            </w:r>
            <w:r w:rsidRPr="00732A9B">
              <w:rPr>
                <w:sz w:val="24"/>
                <w:szCs w:val="24"/>
              </w:rPr>
              <w:t>ь</w:t>
            </w:r>
            <w:r w:rsidRPr="00732A9B">
              <w:rPr>
                <w:sz w:val="24"/>
                <w:szCs w:val="24"/>
              </w:rPr>
              <w:t>тате ре</w:t>
            </w:r>
            <w:r w:rsidRPr="00732A9B">
              <w:rPr>
                <w:sz w:val="24"/>
                <w:szCs w:val="24"/>
              </w:rPr>
              <w:t>а</w:t>
            </w:r>
            <w:r w:rsidRPr="00732A9B">
              <w:rPr>
                <w:sz w:val="24"/>
                <w:szCs w:val="24"/>
              </w:rPr>
              <w:t>лиз</w:t>
            </w:r>
            <w:r w:rsidRPr="00732A9B">
              <w:rPr>
                <w:sz w:val="24"/>
                <w:szCs w:val="24"/>
              </w:rPr>
              <w:t>а</w:t>
            </w:r>
            <w:r w:rsidRPr="00732A9B">
              <w:rPr>
                <w:sz w:val="24"/>
                <w:szCs w:val="24"/>
              </w:rPr>
              <w:t xml:space="preserve">ции </w:t>
            </w:r>
            <w:proofErr w:type="spellStart"/>
            <w:r w:rsidRPr="00732A9B">
              <w:rPr>
                <w:sz w:val="24"/>
                <w:szCs w:val="24"/>
              </w:rPr>
              <w:t>Пр</w:t>
            </w:r>
            <w:r w:rsidRPr="00732A9B">
              <w:rPr>
                <w:sz w:val="24"/>
                <w:szCs w:val="24"/>
              </w:rPr>
              <w:t>о</w:t>
            </w:r>
            <w:r w:rsidRPr="00732A9B">
              <w:rPr>
                <w:sz w:val="24"/>
                <w:szCs w:val="24"/>
              </w:rPr>
              <w:t>грам</w:t>
            </w:r>
            <w:proofErr w:type="spellEnd"/>
            <w:r w:rsidR="00E66D47">
              <w:rPr>
                <w:sz w:val="24"/>
                <w:szCs w:val="24"/>
              </w:rPr>
              <w:t>-</w:t>
            </w:r>
            <w:r w:rsidRPr="00732A9B">
              <w:rPr>
                <w:sz w:val="24"/>
                <w:szCs w:val="24"/>
              </w:rPr>
              <w:t>мы</w:t>
            </w:r>
          </w:p>
        </w:tc>
        <w:tc>
          <w:tcPr>
            <w:tcW w:w="1134" w:type="dxa"/>
            <w:vMerge/>
          </w:tcPr>
          <w:p w:rsidR="00382853" w:rsidRPr="00732A9B" w:rsidRDefault="00382853" w:rsidP="00382853">
            <w:pPr>
              <w:jc w:val="center"/>
              <w:rPr>
                <w:sz w:val="24"/>
                <w:szCs w:val="24"/>
              </w:rPr>
            </w:pPr>
          </w:p>
        </w:tc>
      </w:tr>
      <w:tr w:rsidR="00E66D47" w:rsidRPr="00732A9B" w:rsidTr="00E66D47">
        <w:tc>
          <w:tcPr>
            <w:tcW w:w="566" w:type="dxa"/>
          </w:tcPr>
          <w:p w:rsidR="00382853" w:rsidRPr="00732A9B" w:rsidRDefault="00382853" w:rsidP="00382853">
            <w:pPr>
              <w:jc w:val="center"/>
              <w:rPr>
                <w:sz w:val="24"/>
                <w:szCs w:val="24"/>
              </w:rPr>
            </w:pPr>
            <w:r w:rsidRPr="00732A9B">
              <w:rPr>
                <w:sz w:val="24"/>
                <w:szCs w:val="24"/>
              </w:rPr>
              <w:t>1</w:t>
            </w:r>
          </w:p>
        </w:tc>
        <w:tc>
          <w:tcPr>
            <w:tcW w:w="999" w:type="dxa"/>
          </w:tcPr>
          <w:p w:rsidR="00382853" w:rsidRPr="00732A9B" w:rsidRDefault="00382853" w:rsidP="00382853">
            <w:pPr>
              <w:jc w:val="center"/>
              <w:rPr>
                <w:sz w:val="24"/>
                <w:szCs w:val="24"/>
              </w:rPr>
            </w:pPr>
            <w:r w:rsidRPr="00732A9B">
              <w:rPr>
                <w:sz w:val="24"/>
                <w:szCs w:val="24"/>
              </w:rPr>
              <w:t>2</w:t>
            </w:r>
          </w:p>
        </w:tc>
        <w:tc>
          <w:tcPr>
            <w:tcW w:w="850" w:type="dxa"/>
          </w:tcPr>
          <w:p w:rsidR="00382853" w:rsidRPr="00732A9B" w:rsidRDefault="00382853" w:rsidP="00382853">
            <w:pPr>
              <w:jc w:val="center"/>
              <w:rPr>
                <w:sz w:val="24"/>
                <w:szCs w:val="24"/>
              </w:rPr>
            </w:pPr>
            <w:r w:rsidRPr="00732A9B">
              <w:rPr>
                <w:sz w:val="24"/>
                <w:szCs w:val="24"/>
              </w:rPr>
              <w:t>3</w:t>
            </w:r>
          </w:p>
        </w:tc>
        <w:tc>
          <w:tcPr>
            <w:tcW w:w="1276" w:type="dxa"/>
          </w:tcPr>
          <w:p w:rsidR="00382853" w:rsidRPr="00732A9B" w:rsidRDefault="00382853" w:rsidP="00382853">
            <w:pPr>
              <w:jc w:val="center"/>
              <w:rPr>
                <w:sz w:val="24"/>
                <w:szCs w:val="24"/>
              </w:rPr>
            </w:pPr>
            <w:r w:rsidRPr="00732A9B">
              <w:rPr>
                <w:sz w:val="24"/>
                <w:szCs w:val="24"/>
              </w:rPr>
              <w:t>4</w:t>
            </w:r>
          </w:p>
        </w:tc>
        <w:tc>
          <w:tcPr>
            <w:tcW w:w="1417" w:type="dxa"/>
          </w:tcPr>
          <w:p w:rsidR="00382853" w:rsidRPr="00732A9B" w:rsidRDefault="00382853" w:rsidP="00382853">
            <w:pPr>
              <w:jc w:val="center"/>
              <w:rPr>
                <w:sz w:val="24"/>
                <w:szCs w:val="24"/>
              </w:rPr>
            </w:pPr>
            <w:r w:rsidRPr="00732A9B">
              <w:rPr>
                <w:sz w:val="24"/>
                <w:szCs w:val="24"/>
              </w:rPr>
              <w:t>5</w:t>
            </w:r>
          </w:p>
        </w:tc>
        <w:tc>
          <w:tcPr>
            <w:tcW w:w="1134" w:type="dxa"/>
          </w:tcPr>
          <w:p w:rsidR="00382853" w:rsidRPr="00732A9B" w:rsidRDefault="00382853" w:rsidP="00382853">
            <w:pPr>
              <w:jc w:val="center"/>
              <w:rPr>
                <w:sz w:val="24"/>
                <w:szCs w:val="24"/>
              </w:rPr>
            </w:pPr>
            <w:r w:rsidRPr="00732A9B">
              <w:rPr>
                <w:sz w:val="24"/>
                <w:szCs w:val="24"/>
              </w:rPr>
              <w:t>6</w:t>
            </w:r>
          </w:p>
        </w:tc>
        <w:tc>
          <w:tcPr>
            <w:tcW w:w="993" w:type="dxa"/>
          </w:tcPr>
          <w:p w:rsidR="00382853" w:rsidRPr="00732A9B" w:rsidRDefault="00382853" w:rsidP="00382853">
            <w:pPr>
              <w:jc w:val="center"/>
              <w:rPr>
                <w:sz w:val="24"/>
                <w:szCs w:val="24"/>
              </w:rPr>
            </w:pPr>
            <w:r w:rsidRPr="00732A9B">
              <w:rPr>
                <w:sz w:val="24"/>
                <w:szCs w:val="24"/>
              </w:rPr>
              <w:t>7</w:t>
            </w:r>
          </w:p>
        </w:tc>
        <w:tc>
          <w:tcPr>
            <w:tcW w:w="992" w:type="dxa"/>
          </w:tcPr>
          <w:p w:rsidR="00382853" w:rsidRPr="00732A9B" w:rsidRDefault="00382853" w:rsidP="00382853">
            <w:pPr>
              <w:jc w:val="center"/>
              <w:rPr>
                <w:sz w:val="24"/>
                <w:szCs w:val="24"/>
              </w:rPr>
            </w:pPr>
            <w:r w:rsidRPr="00732A9B">
              <w:rPr>
                <w:sz w:val="24"/>
                <w:szCs w:val="24"/>
              </w:rPr>
              <w:t>8</w:t>
            </w:r>
          </w:p>
        </w:tc>
        <w:tc>
          <w:tcPr>
            <w:tcW w:w="992" w:type="dxa"/>
          </w:tcPr>
          <w:p w:rsidR="00382853" w:rsidRPr="00732A9B" w:rsidRDefault="00382853" w:rsidP="00382853">
            <w:pPr>
              <w:jc w:val="center"/>
              <w:rPr>
                <w:sz w:val="24"/>
                <w:szCs w:val="24"/>
              </w:rPr>
            </w:pPr>
            <w:r w:rsidRPr="00732A9B">
              <w:rPr>
                <w:sz w:val="24"/>
                <w:szCs w:val="24"/>
              </w:rPr>
              <w:t>9</w:t>
            </w:r>
          </w:p>
        </w:tc>
        <w:tc>
          <w:tcPr>
            <w:tcW w:w="709" w:type="dxa"/>
          </w:tcPr>
          <w:p w:rsidR="00382853" w:rsidRPr="00732A9B" w:rsidRDefault="00382853" w:rsidP="00382853">
            <w:pPr>
              <w:jc w:val="center"/>
              <w:rPr>
                <w:sz w:val="24"/>
                <w:szCs w:val="24"/>
              </w:rPr>
            </w:pPr>
            <w:r w:rsidRPr="00732A9B">
              <w:rPr>
                <w:sz w:val="24"/>
                <w:szCs w:val="24"/>
              </w:rPr>
              <w:t>10</w:t>
            </w:r>
          </w:p>
        </w:tc>
        <w:tc>
          <w:tcPr>
            <w:tcW w:w="709" w:type="dxa"/>
          </w:tcPr>
          <w:p w:rsidR="00382853" w:rsidRPr="00732A9B" w:rsidRDefault="00382853" w:rsidP="00382853">
            <w:pPr>
              <w:jc w:val="center"/>
              <w:rPr>
                <w:sz w:val="24"/>
                <w:szCs w:val="24"/>
              </w:rPr>
            </w:pPr>
            <w:r w:rsidRPr="00732A9B">
              <w:rPr>
                <w:sz w:val="24"/>
                <w:szCs w:val="24"/>
              </w:rPr>
              <w:t>11</w:t>
            </w:r>
          </w:p>
        </w:tc>
        <w:tc>
          <w:tcPr>
            <w:tcW w:w="708" w:type="dxa"/>
          </w:tcPr>
          <w:p w:rsidR="00382853" w:rsidRPr="00732A9B" w:rsidRDefault="00382853" w:rsidP="00382853">
            <w:pPr>
              <w:jc w:val="center"/>
              <w:rPr>
                <w:sz w:val="24"/>
                <w:szCs w:val="24"/>
              </w:rPr>
            </w:pPr>
            <w:r w:rsidRPr="00732A9B">
              <w:rPr>
                <w:sz w:val="24"/>
                <w:szCs w:val="24"/>
              </w:rPr>
              <w:t>12</w:t>
            </w:r>
          </w:p>
        </w:tc>
        <w:tc>
          <w:tcPr>
            <w:tcW w:w="709" w:type="dxa"/>
          </w:tcPr>
          <w:p w:rsidR="00382853" w:rsidRPr="00732A9B" w:rsidRDefault="00382853" w:rsidP="00382853">
            <w:pPr>
              <w:jc w:val="center"/>
              <w:rPr>
                <w:sz w:val="24"/>
                <w:szCs w:val="24"/>
              </w:rPr>
            </w:pPr>
            <w:r w:rsidRPr="00732A9B">
              <w:rPr>
                <w:sz w:val="24"/>
                <w:szCs w:val="24"/>
              </w:rPr>
              <w:t>13</w:t>
            </w:r>
          </w:p>
        </w:tc>
        <w:tc>
          <w:tcPr>
            <w:tcW w:w="709" w:type="dxa"/>
          </w:tcPr>
          <w:p w:rsidR="00382853" w:rsidRPr="00732A9B" w:rsidRDefault="00382853" w:rsidP="00382853">
            <w:pPr>
              <w:jc w:val="center"/>
              <w:rPr>
                <w:sz w:val="24"/>
                <w:szCs w:val="24"/>
              </w:rPr>
            </w:pPr>
            <w:r w:rsidRPr="00732A9B">
              <w:rPr>
                <w:sz w:val="24"/>
                <w:szCs w:val="24"/>
              </w:rPr>
              <w:t>14</w:t>
            </w:r>
          </w:p>
        </w:tc>
        <w:tc>
          <w:tcPr>
            <w:tcW w:w="709" w:type="dxa"/>
          </w:tcPr>
          <w:p w:rsidR="00382853" w:rsidRPr="00732A9B" w:rsidRDefault="00382853" w:rsidP="00382853">
            <w:pPr>
              <w:jc w:val="center"/>
              <w:rPr>
                <w:sz w:val="24"/>
                <w:szCs w:val="24"/>
              </w:rPr>
            </w:pPr>
            <w:r w:rsidRPr="00732A9B">
              <w:rPr>
                <w:sz w:val="24"/>
                <w:szCs w:val="24"/>
              </w:rPr>
              <w:t>15</w:t>
            </w:r>
          </w:p>
        </w:tc>
        <w:tc>
          <w:tcPr>
            <w:tcW w:w="850" w:type="dxa"/>
          </w:tcPr>
          <w:p w:rsidR="00382853" w:rsidRPr="00732A9B" w:rsidRDefault="00382853" w:rsidP="00382853">
            <w:pPr>
              <w:jc w:val="center"/>
              <w:rPr>
                <w:sz w:val="24"/>
                <w:szCs w:val="24"/>
              </w:rPr>
            </w:pPr>
            <w:r w:rsidRPr="00732A9B">
              <w:rPr>
                <w:sz w:val="24"/>
                <w:szCs w:val="24"/>
              </w:rPr>
              <w:t>16</w:t>
            </w:r>
          </w:p>
        </w:tc>
        <w:tc>
          <w:tcPr>
            <w:tcW w:w="1134" w:type="dxa"/>
          </w:tcPr>
          <w:p w:rsidR="00382853" w:rsidRPr="00732A9B" w:rsidRDefault="00382853" w:rsidP="00382853">
            <w:pPr>
              <w:jc w:val="center"/>
              <w:rPr>
                <w:sz w:val="24"/>
                <w:szCs w:val="24"/>
              </w:rPr>
            </w:pPr>
            <w:r w:rsidRPr="00732A9B">
              <w:rPr>
                <w:sz w:val="24"/>
                <w:szCs w:val="24"/>
              </w:rPr>
              <w:t>17</w:t>
            </w:r>
          </w:p>
        </w:tc>
      </w:tr>
    </w:tbl>
    <w:p w:rsidR="005877D1" w:rsidRPr="00732A9B" w:rsidRDefault="005877D1" w:rsidP="005877D1">
      <w:pPr>
        <w:tabs>
          <w:tab w:val="left" w:pos="669"/>
          <w:tab w:val="left" w:pos="1668"/>
          <w:tab w:val="left" w:pos="2518"/>
          <w:tab w:val="left" w:pos="3794"/>
          <w:tab w:val="left" w:pos="5211"/>
          <w:tab w:val="left" w:pos="6345"/>
          <w:tab w:val="left" w:pos="7338"/>
          <w:tab w:val="left" w:pos="8330"/>
          <w:tab w:val="left" w:pos="9322"/>
          <w:tab w:val="left" w:pos="10031"/>
          <w:tab w:val="left" w:pos="10740"/>
          <w:tab w:val="left" w:pos="11448"/>
          <w:tab w:val="left" w:pos="12157"/>
          <w:tab w:val="left" w:pos="12866"/>
          <w:tab w:val="left" w:pos="13575"/>
          <w:tab w:val="left" w:pos="14425"/>
        </w:tabs>
        <w:rPr>
          <w:sz w:val="24"/>
          <w:szCs w:val="24"/>
        </w:rPr>
      </w:pPr>
    </w:p>
    <w:p w:rsidR="005877D1" w:rsidRPr="00732A9B" w:rsidRDefault="005877D1" w:rsidP="005877D1">
      <w:pPr>
        <w:tabs>
          <w:tab w:val="left" w:pos="669"/>
          <w:tab w:val="left" w:pos="1668"/>
          <w:tab w:val="left" w:pos="2518"/>
          <w:tab w:val="left" w:pos="3794"/>
          <w:tab w:val="left" w:pos="5211"/>
          <w:tab w:val="left" w:pos="6345"/>
          <w:tab w:val="left" w:pos="7338"/>
          <w:tab w:val="left" w:pos="8330"/>
          <w:tab w:val="left" w:pos="9322"/>
          <w:tab w:val="left" w:pos="10031"/>
          <w:tab w:val="left" w:pos="10740"/>
          <w:tab w:val="left" w:pos="11448"/>
          <w:tab w:val="left" w:pos="12157"/>
          <w:tab w:val="left" w:pos="12866"/>
          <w:tab w:val="left" w:pos="13575"/>
          <w:tab w:val="left" w:pos="14425"/>
        </w:tabs>
        <w:rPr>
          <w:sz w:val="24"/>
          <w:szCs w:val="24"/>
        </w:rPr>
      </w:pPr>
    </w:p>
    <w:p w:rsidR="005877D1" w:rsidRDefault="005877D1" w:rsidP="005877D1">
      <w:pPr>
        <w:tabs>
          <w:tab w:val="left" w:pos="669"/>
          <w:tab w:val="left" w:pos="1668"/>
          <w:tab w:val="left" w:pos="2518"/>
          <w:tab w:val="left" w:pos="3794"/>
          <w:tab w:val="left" w:pos="5211"/>
          <w:tab w:val="left" w:pos="6345"/>
          <w:tab w:val="left" w:pos="7338"/>
          <w:tab w:val="left" w:pos="8330"/>
          <w:tab w:val="left" w:pos="9322"/>
          <w:tab w:val="left" w:pos="10031"/>
          <w:tab w:val="left" w:pos="10740"/>
          <w:tab w:val="left" w:pos="11448"/>
          <w:tab w:val="left" w:pos="12157"/>
          <w:tab w:val="left" w:pos="12866"/>
          <w:tab w:val="left" w:pos="13575"/>
          <w:tab w:val="left" w:pos="14425"/>
        </w:tabs>
        <w:rPr>
          <w:sz w:val="24"/>
          <w:szCs w:val="24"/>
        </w:rPr>
      </w:pPr>
      <w:r>
        <w:rPr>
          <w:sz w:val="24"/>
          <w:szCs w:val="24"/>
        </w:rPr>
        <w:br w:type="page"/>
      </w:r>
    </w:p>
    <w:tbl>
      <w:tblPr>
        <w:tblStyle w:val="ab"/>
        <w:tblW w:w="15456" w:type="dxa"/>
        <w:tblInd w:w="-10" w:type="dxa"/>
        <w:tblLayout w:type="fixed"/>
        <w:tblLook w:val="04A0" w:firstRow="1" w:lastRow="0" w:firstColumn="1" w:lastColumn="0" w:noHBand="0" w:noVBand="1"/>
      </w:tblPr>
      <w:tblGrid>
        <w:gridCol w:w="566"/>
        <w:gridCol w:w="1004"/>
        <w:gridCol w:w="845"/>
        <w:gridCol w:w="1276"/>
        <w:gridCol w:w="1417"/>
        <w:gridCol w:w="1134"/>
        <w:gridCol w:w="993"/>
        <w:gridCol w:w="992"/>
        <w:gridCol w:w="992"/>
        <w:gridCol w:w="709"/>
        <w:gridCol w:w="709"/>
        <w:gridCol w:w="708"/>
        <w:gridCol w:w="709"/>
        <w:gridCol w:w="709"/>
        <w:gridCol w:w="709"/>
        <w:gridCol w:w="850"/>
        <w:gridCol w:w="1134"/>
      </w:tblGrid>
      <w:tr w:rsidR="005877D1" w:rsidRPr="00732A9B" w:rsidTr="007E175C">
        <w:trPr>
          <w:tblHeader/>
        </w:trPr>
        <w:tc>
          <w:tcPr>
            <w:tcW w:w="15456" w:type="dxa"/>
            <w:gridSpan w:val="17"/>
            <w:tcBorders>
              <w:top w:val="nil"/>
              <w:left w:val="nil"/>
              <w:bottom w:val="single" w:sz="4" w:space="0" w:color="auto"/>
              <w:right w:val="nil"/>
            </w:tcBorders>
          </w:tcPr>
          <w:p w:rsidR="005877D1" w:rsidRPr="00732A9B" w:rsidRDefault="005877D1" w:rsidP="005877D1">
            <w:pPr>
              <w:jc w:val="right"/>
              <w:rPr>
                <w:sz w:val="24"/>
                <w:szCs w:val="24"/>
              </w:rPr>
            </w:pPr>
            <w:r>
              <w:rPr>
                <w:sz w:val="24"/>
                <w:szCs w:val="24"/>
              </w:rPr>
              <w:lastRenderedPageBreak/>
              <w:t>Продолжение приложения 1</w:t>
            </w:r>
          </w:p>
        </w:tc>
      </w:tr>
      <w:tr w:rsidR="005877D1" w:rsidRPr="00732A9B" w:rsidTr="007E175C">
        <w:trPr>
          <w:tblHeader/>
        </w:trPr>
        <w:tc>
          <w:tcPr>
            <w:tcW w:w="566" w:type="dxa"/>
            <w:tcBorders>
              <w:top w:val="single" w:sz="4" w:space="0" w:color="auto"/>
            </w:tcBorders>
          </w:tcPr>
          <w:p w:rsidR="005877D1" w:rsidRPr="00732A9B" w:rsidRDefault="005877D1" w:rsidP="005877D1">
            <w:pPr>
              <w:jc w:val="center"/>
              <w:rPr>
                <w:sz w:val="24"/>
                <w:szCs w:val="24"/>
              </w:rPr>
            </w:pPr>
            <w:r w:rsidRPr="00732A9B">
              <w:rPr>
                <w:sz w:val="24"/>
                <w:szCs w:val="24"/>
              </w:rPr>
              <w:t>1</w:t>
            </w:r>
          </w:p>
        </w:tc>
        <w:tc>
          <w:tcPr>
            <w:tcW w:w="1004" w:type="dxa"/>
            <w:tcBorders>
              <w:top w:val="single" w:sz="4" w:space="0" w:color="auto"/>
            </w:tcBorders>
          </w:tcPr>
          <w:p w:rsidR="005877D1" w:rsidRPr="00732A9B" w:rsidRDefault="005877D1" w:rsidP="005877D1">
            <w:pPr>
              <w:jc w:val="center"/>
              <w:rPr>
                <w:sz w:val="24"/>
                <w:szCs w:val="24"/>
              </w:rPr>
            </w:pPr>
            <w:r w:rsidRPr="00732A9B">
              <w:rPr>
                <w:sz w:val="24"/>
                <w:szCs w:val="24"/>
              </w:rPr>
              <w:t>2</w:t>
            </w:r>
          </w:p>
        </w:tc>
        <w:tc>
          <w:tcPr>
            <w:tcW w:w="845" w:type="dxa"/>
            <w:tcBorders>
              <w:top w:val="single" w:sz="4" w:space="0" w:color="auto"/>
            </w:tcBorders>
          </w:tcPr>
          <w:p w:rsidR="005877D1" w:rsidRPr="00732A9B" w:rsidRDefault="005877D1" w:rsidP="005877D1">
            <w:pPr>
              <w:jc w:val="center"/>
              <w:rPr>
                <w:sz w:val="24"/>
                <w:szCs w:val="24"/>
              </w:rPr>
            </w:pPr>
            <w:r w:rsidRPr="00732A9B">
              <w:rPr>
                <w:sz w:val="24"/>
                <w:szCs w:val="24"/>
              </w:rPr>
              <w:t>3</w:t>
            </w:r>
          </w:p>
        </w:tc>
        <w:tc>
          <w:tcPr>
            <w:tcW w:w="1276" w:type="dxa"/>
            <w:tcBorders>
              <w:top w:val="single" w:sz="4" w:space="0" w:color="auto"/>
            </w:tcBorders>
          </w:tcPr>
          <w:p w:rsidR="005877D1" w:rsidRPr="00732A9B" w:rsidRDefault="005877D1" w:rsidP="005877D1">
            <w:pPr>
              <w:jc w:val="center"/>
              <w:rPr>
                <w:sz w:val="24"/>
                <w:szCs w:val="24"/>
              </w:rPr>
            </w:pPr>
            <w:r w:rsidRPr="00732A9B">
              <w:rPr>
                <w:sz w:val="24"/>
                <w:szCs w:val="24"/>
              </w:rPr>
              <w:t>4</w:t>
            </w:r>
          </w:p>
        </w:tc>
        <w:tc>
          <w:tcPr>
            <w:tcW w:w="1417" w:type="dxa"/>
            <w:tcBorders>
              <w:top w:val="single" w:sz="4" w:space="0" w:color="auto"/>
            </w:tcBorders>
          </w:tcPr>
          <w:p w:rsidR="005877D1" w:rsidRPr="00732A9B" w:rsidRDefault="005877D1" w:rsidP="005877D1">
            <w:pPr>
              <w:jc w:val="center"/>
              <w:rPr>
                <w:sz w:val="24"/>
                <w:szCs w:val="24"/>
              </w:rPr>
            </w:pPr>
            <w:r w:rsidRPr="00732A9B">
              <w:rPr>
                <w:sz w:val="24"/>
                <w:szCs w:val="24"/>
              </w:rPr>
              <w:t>5</w:t>
            </w:r>
          </w:p>
        </w:tc>
        <w:tc>
          <w:tcPr>
            <w:tcW w:w="1134" w:type="dxa"/>
            <w:tcBorders>
              <w:top w:val="single" w:sz="4" w:space="0" w:color="auto"/>
            </w:tcBorders>
          </w:tcPr>
          <w:p w:rsidR="005877D1" w:rsidRPr="00732A9B" w:rsidRDefault="005877D1" w:rsidP="005877D1">
            <w:pPr>
              <w:jc w:val="center"/>
              <w:rPr>
                <w:sz w:val="24"/>
                <w:szCs w:val="24"/>
              </w:rPr>
            </w:pPr>
            <w:r w:rsidRPr="00732A9B">
              <w:rPr>
                <w:sz w:val="24"/>
                <w:szCs w:val="24"/>
              </w:rPr>
              <w:t>6</w:t>
            </w:r>
          </w:p>
        </w:tc>
        <w:tc>
          <w:tcPr>
            <w:tcW w:w="993" w:type="dxa"/>
            <w:tcBorders>
              <w:top w:val="single" w:sz="4" w:space="0" w:color="auto"/>
            </w:tcBorders>
          </w:tcPr>
          <w:p w:rsidR="005877D1" w:rsidRPr="00732A9B" w:rsidRDefault="005877D1" w:rsidP="005877D1">
            <w:pPr>
              <w:jc w:val="center"/>
              <w:rPr>
                <w:sz w:val="24"/>
                <w:szCs w:val="24"/>
              </w:rPr>
            </w:pPr>
            <w:r w:rsidRPr="00732A9B">
              <w:rPr>
                <w:sz w:val="24"/>
                <w:szCs w:val="24"/>
              </w:rPr>
              <w:t>7</w:t>
            </w:r>
          </w:p>
        </w:tc>
        <w:tc>
          <w:tcPr>
            <w:tcW w:w="992" w:type="dxa"/>
            <w:tcBorders>
              <w:top w:val="single" w:sz="4" w:space="0" w:color="auto"/>
            </w:tcBorders>
          </w:tcPr>
          <w:p w:rsidR="005877D1" w:rsidRPr="00732A9B" w:rsidRDefault="005877D1" w:rsidP="005877D1">
            <w:pPr>
              <w:jc w:val="center"/>
              <w:rPr>
                <w:sz w:val="24"/>
                <w:szCs w:val="24"/>
              </w:rPr>
            </w:pPr>
            <w:r w:rsidRPr="00732A9B">
              <w:rPr>
                <w:sz w:val="24"/>
                <w:szCs w:val="24"/>
              </w:rPr>
              <w:t>8</w:t>
            </w:r>
          </w:p>
        </w:tc>
        <w:tc>
          <w:tcPr>
            <w:tcW w:w="992" w:type="dxa"/>
            <w:tcBorders>
              <w:top w:val="single" w:sz="4" w:space="0" w:color="auto"/>
            </w:tcBorders>
          </w:tcPr>
          <w:p w:rsidR="005877D1" w:rsidRPr="00732A9B" w:rsidRDefault="005877D1" w:rsidP="005877D1">
            <w:pPr>
              <w:jc w:val="center"/>
              <w:rPr>
                <w:sz w:val="24"/>
                <w:szCs w:val="24"/>
              </w:rPr>
            </w:pPr>
            <w:r w:rsidRPr="00732A9B">
              <w:rPr>
                <w:sz w:val="24"/>
                <w:szCs w:val="24"/>
              </w:rPr>
              <w:t>9</w:t>
            </w:r>
          </w:p>
        </w:tc>
        <w:tc>
          <w:tcPr>
            <w:tcW w:w="709" w:type="dxa"/>
            <w:tcBorders>
              <w:top w:val="single" w:sz="4" w:space="0" w:color="auto"/>
            </w:tcBorders>
          </w:tcPr>
          <w:p w:rsidR="005877D1" w:rsidRPr="00732A9B" w:rsidRDefault="005877D1" w:rsidP="005877D1">
            <w:pPr>
              <w:jc w:val="center"/>
              <w:rPr>
                <w:sz w:val="24"/>
                <w:szCs w:val="24"/>
              </w:rPr>
            </w:pPr>
            <w:r w:rsidRPr="00732A9B">
              <w:rPr>
                <w:sz w:val="24"/>
                <w:szCs w:val="24"/>
              </w:rPr>
              <w:t>10</w:t>
            </w:r>
          </w:p>
        </w:tc>
        <w:tc>
          <w:tcPr>
            <w:tcW w:w="709" w:type="dxa"/>
            <w:tcBorders>
              <w:top w:val="single" w:sz="4" w:space="0" w:color="auto"/>
            </w:tcBorders>
          </w:tcPr>
          <w:p w:rsidR="005877D1" w:rsidRPr="00732A9B" w:rsidRDefault="005877D1" w:rsidP="005877D1">
            <w:pPr>
              <w:jc w:val="center"/>
              <w:rPr>
                <w:sz w:val="24"/>
                <w:szCs w:val="24"/>
              </w:rPr>
            </w:pPr>
            <w:r w:rsidRPr="00732A9B">
              <w:rPr>
                <w:sz w:val="24"/>
                <w:szCs w:val="24"/>
              </w:rPr>
              <w:t>11</w:t>
            </w:r>
          </w:p>
        </w:tc>
        <w:tc>
          <w:tcPr>
            <w:tcW w:w="708" w:type="dxa"/>
            <w:tcBorders>
              <w:top w:val="single" w:sz="4" w:space="0" w:color="auto"/>
            </w:tcBorders>
          </w:tcPr>
          <w:p w:rsidR="005877D1" w:rsidRPr="00732A9B" w:rsidRDefault="005877D1" w:rsidP="005877D1">
            <w:pPr>
              <w:jc w:val="center"/>
              <w:rPr>
                <w:sz w:val="24"/>
                <w:szCs w:val="24"/>
              </w:rPr>
            </w:pPr>
            <w:r w:rsidRPr="00732A9B">
              <w:rPr>
                <w:sz w:val="24"/>
                <w:szCs w:val="24"/>
              </w:rPr>
              <w:t>12</w:t>
            </w:r>
          </w:p>
        </w:tc>
        <w:tc>
          <w:tcPr>
            <w:tcW w:w="709" w:type="dxa"/>
            <w:tcBorders>
              <w:top w:val="single" w:sz="4" w:space="0" w:color="auto"/>
            </w:tcBorders>
          </w:tcPr>
          <w:p w:rsidR="005877D1" w:rsidRPr="00732A9B" w:rsidRDefault="005877D1" w:rsidP="005877D1">
            <w:pPr>
              <w:jc w:val="center"/>
              <w:rPr>
                <w:sz w:val="24"/>
                <w:szCs w:val="24"/>
              </w:rPr>
            </w:pPr>
            <w:r w:rsidRPr="00732A9B">
              <w:rPr>
                <w:sz w:val="24"/>
                <w:szCs w:val="24"/>
              </w:rPr>
              <w:t>13</w:t>
            </w:r>
          </w:p>
        </w:tc>
        <w:tc>
          <w:tcPr>
            <w:tcW w:w="709" w:type="dxa"/>
            <w:tcBorders>
              <w:top w:val="single" w:sz="4" w:space="0" w:color="auto"/>
            </w:tcBorders>
          </w:tcPr>
          <w:p w:rsidR="005877D1" w:rsidRPr="00732A9B" w:rsidRDefault="005877D1" w:rsidP="005877D1">
            <w:pPr>
              <w:jc w:val="center"/>
              <w:rPr>
                <w:sz w:val="24"/>
                <w:szCs w:val="24"/>
              </w:rPr>
            </w:pPr>
            <w:r w:rsidRPr="00732A9B">
              <w:rPr>
                <w:sz w:val="24"/>
                <w:szCs w:val="24"/>
              </w:rPr>
              <w:t>14</w:t>
            </w:r>
          </w:p>
        </w:tc>
        <w:tc>
          <w:tcPr>
            <w:tcW w:w="709" w:type="dxa"/>
            <w:tcBorders>
              <w:top w:val="single" w:sz="4" w:space="0" w:color="auto"/>
            </w:tcBorders>
          </w:tcPr>
          <w:p w:rsidR="005877D1" w:rsidRPr="00732A9B" w:rsidRDefault="005877D1" w:rsidP="005877D1">
            <w:pPr>
              <w:jc w:val="center"/>
              <w:rPr>
                <w:sz w:val="24"/>
                <w:szCs w:val="24"/>
              </w:rPr>
            </w:pPr>
            <w:r w:rsidRPr="00732A9B">
              <w:rPr>
                <w:sz w:val="24"/>
                <w:szCs w:val="24"/>
              </w:rPr>
              <w:t>15</w:t>
            </w:r>
          </w:p>
        </w:tc>
        <w:tc>
          <w:tcPr>
            <w:tcW w:w="850" w:type="dxa"/>
            <w:tcBorders>
              <w:top w:val="single" w:sz="4" w:space="0" w:color="auto"/>
            </w:tcBorders>
          </w:tcPr>
          <w:p w:rsidR="005877D1" w:rsidRPr="00732A9B" w:rsidRDefault="005877D1" w:rsidP="005877D1">
            <w:pPr>
              <w:jc w:val="center"/>
              <w:rPr>
                <w:sz w:val="24"/>
                <w:szCs w:val="24"/>
              </w:rPr>
            </w:pPr>
            <w:r w:rsidRPr="00732A9B">
              <w:rPr>
                <w:sz w:val="24"/>
                <w:szCs w:val="24"/>
              </w:rPr>
              <w:t>16</w:t>
            </w:r>
          </w:p>
        </w:tc>
        <w:tc>
          <w:tcPr>
            <w:tcW w:w="1134" w:type="dxa"/>
            <w:tcBorders>
              <w:top w:val="single" w:sz="4" w:space="0" w:color="auto"/>
            </w:tcBorders>
          </w:tcPr>
          <w:p w:rsidR="005877D1" w:rsidRPr="00732A9B" w:rsidRDefault="005877D1" w:rsidP="005877D1">
            <w:pPr>
              <w:jc w:val="center"/>
              <w:rPr>
                <w:sz w:val="24"/>
                <w:szCs w:val="24"/>
              </w:rPr>
            </w:pPr>
            <w:r w:rsidRPr="00732A9B">
              <w:rPr>
                <w:sz w:val="24"/>
                <w:szCs w:val="24"/>
              </w:rPr>
              <w:t>17</w:t>
            </w:r>
          </w:p>
        </w:tc>
      </w:tr>
      <w:tr w:rsidR="00E66D47" w:rsidRPr="00732A9B" w:rsidTr="007E175C">
        <w:trPr>
          <w:trHeight w:val="1129"/>
        </w:trPr>
        <w:tc>
          <w:tcPr>
            <w:tcW w:w="566" w:type="dxa"/>
            <w:vMerge w:val="restart"/>
          </w:tcPr>
          <w:p w:rsidR="00295105" w:rsidRPr="00732A9B" w:rsidRDefault="00295105" w:rsidP="00382853">
            <w:pPr>
              <w:jc w:val="center"/>
              <w:rPr>
                <w:sz w:val="24"/>
                <w:szCs w:val="24"/>
              </w:rPr>
            </w:pPr>
            <w:r w:rsidRPr="00732A9B">
              <w:rPr>
                <w:sz w:val="24"/>
                <w:szCs w:val="24"/>
              </w:rPr>
              <w:t>1.</w:t>
            </w:r>
          </w:p>
        </w:tc>
        <w:tc>
          <w:tcPr>
            <w:tcW w:w="1004" w:type="dxa"/>
            <w:vMerge w:val="restart"/>
          </w:tcPr>
          <w:p w:rsidR="00295105" w:rsidRPr="00732A9B" w:rsidRDefault="00295105" w:rsidP="00382853">
            <w:pPr>
              <w:rPr>
                <w:sz w:val="24"/>
                <w:szCs w:val="24"/>
              </w:rPr>
            </w:pPr>
            <w:r w:rsidRPr="00732A9B">
              <w:rPr>
                <w:sz w:val="24"/>
                <w:szCs w:val="24"/>
              </w:rPr>
              <w:t>Цель: созд</w:t>
            </w:r>
            <w:r w:rsidRPr="00732A9B">
              <w:rPr>
                <w:sz w:val="24"/>
                <w:szCs w:val="24"/>
              </w:rPr>
              <w:t>а</w:t>
            </w:r>
            <w:r w:rsidRPr="00732A9B">
              <w:rPr>
                <w:sz w:val="24"/>
                <w:szCs w:val="24"/>
              </w:rPr>
              <w:t>ние ус</w:t>
            </w:r>
            <w:r w:rsidRPr="00732A9B">
              <w:rPr>
                <w:sz w:val="24"/>
                <w:szCs w:val="24"/>
              </w:rPr>
              <w:softHyphen/>
              <w:t>ловий для о</w:t>
            </w:r>
            <w:r w:rsidRPr="00732A9B">
              <w:rPr>
                <w:sz w:val="24"/>
                <w:szCs w:val="24"/>
              </w:rPr>
              <w:t>р</w:t>
            </w:r>
            <w:r w:rsidRPr="00732A9B">
              <w:rPr>
                <w:sz w:val="24"/>
                <w:szCs w:val="24"/>
              </w:rPr>
              <w:t>ган</w:t>
            </w:r>
            <w:r>
              <w:rPr>
                <w:sz w:val="24"/>
                <w:szCs w:val="24"/>
              </w:rPr>
              <w:t>и</w:t>
            </w:r>
            <w:r>
              <w:rPr>
                <w:sz w:val="24"/>
                <w:szCs w:val="24"/>
              </w:rPr>
              <w:t>зации кул</w:t>
            </w:r>
            <w:r>
              <w:rPr>
                <w:sz w:val="24"/>
                <w:szCs w:val="24"/>
              </w:rPr>
              <w:t>ь</w:t>
            </w:r>
            <w:r>
              <w:rPr>
                <w:sz w:val="24"/>
                <w:szCs w:val="24"/>
              </w:rPr>
              <w:t>турн</w:t>
            </w:r>
            <w:r>
              <w:rPr>
                <w:sz w:val="24"/>
                <w:szCs w:val="24"/>
              </w:rPr>
              <w:t>о</w:t>
            </w:r>
            <w:r>
              <w:rPr>
                <w:sz w:val="24"/>
                <w:szCs w:val="24"/>
              </w:rPr>
              <w:t>го д</w:t>
            </w:r>
            <w:r>
              <w:rPr>
                <w:sz w:val="24"/>
                <w:szCs w:val="24"/>
              </w:rPr>
              <w:t>о</w:t>
            </w:r>
            <w:r>
              <w:rPr>
                <w:sz w:val="24"/>
                <w:szCs w:val="24"/>
              </w:rPr>
              <w:t>суга, пред</w:t>
            </w:r>
            <w:r>
              <w:rPr>
                <w:sz w:val="24"/>
                <w:szCs w:val="24"/>
              </w:rPr>
              <w:t>о</w:t>
            </w:r>
            <w:r w:rsidRPr="00732A9B">
              <w:rPr>
                <w:sz w:val="24"/>
                <w:szCs w:val="24"/>
              </w:rPr>
              <w:t>ставл</w:t>
            </w:r>
            <w:r w:rsidRPr="00732A9B">
              <w:rPr>
                <w:sz w:val="24"/>
                <w:szCs w:val="24"/>
              </w:rPr>
              <w:t>е</w:t>
            </w:r>
            <w:r w:rsidRPr="00732A9B">
              <w:rPr>
                <w:sz w:val="24"/>
                <w:szCs w:val="24"/>
              </w:rPr>
              <w:t>ния обр</w:t>
            </w:r>
            <w:r w:rsidRPr="00732A9B">
              <w:rPr>
                <w:sz w:val="24"/>
                <w:szCs w:val="24"/>
              </w:rPr>
              <w:t>а</w:t>
            </w:r>
            <w:r w:rsidRPr="00732A9B">
              <w:rPr>
                <w:sz w:val="24"/>
                <w:szCs w:val="24"/>
              </w:rPr>
              <w:t>зов</w:t>
            </w:r>
            <w:r w:rsidRPr="00732A9B">
              <w:rPr>
                <w:sz w:val="24"/>
                <w:szCs w:val="24"/>
              </w:rPr>
              <w:t>а</w:t>
            </w:r>
            <w:r w:rsidRPr="00732A9B">
              <w:rPr>
                <w:sz w:val="24"/>
                <w:szCs w:val="24"/>
              </w:rPr>
              <w:t xml:space="preserve">ния в сфере </w:t>
            </w:r>
            <w:r>
              <w:rPr>
                <w:sz w:val="24"/>
                <w:szCs w:val="24"/>
              </w:rPr>
              <w:t>иску</w:t>
            </w:r>
            <w:r>
              <w:rPr>
                <w:sz w:val="24"/>
                <w:szCs w:val="24"/>
              </w:rPr>
              <w:t>с</w:t>
            </w:r>
            <w:r>
              <w:rPr>
                <w:sz w:val="24"/>
                <w:szCs w:val="24"/>
              </w:rPr>
              <w:t>ства и обе</w:t>
            </w:r>
            <w:r>
              <w:rPr>
                <w:sz w:val="24"/>
                <w:szCs w:val="24"/>
              </w:rPr>
              <w:t>с</w:t>
            </w:r>
            <w:r>
              <w:rPr>
                <w:sz w:val="24"/>
                <w:szCs w:val="24"/>
              </w:rPr>
              <w:t>печ</w:t>
            </w:r>
            <w:r>
              <w:rPr>
                <w:sz w:val="24"/>
                <w:szCs w:val="24"/>
              </w:rPr>
              <w:t>е</w:t>
            </w:r>
            <w:r>
              <w:rPr>
                <w:sz w:val="24"/>
                <w:szCs w:val="24"/>
              </w:rPr>
              <w:t>ния жит</w:t>
            </w:r>
            <w:r>
              <w:rPr>
                <w:sz w:val="24"/>
                <w:szCs w:val="24"/>
              </w:rPr>
              <w:t>е</w:t>
            </w:r>
            <w:r>
              <w:rPr>
                <w:sz w:val="24"/>
                <w:szCs w:val="24"/>
              </w:rPr>
              <w:t>лей</w:t>
            </w:r>
            <w:r>
              <w:rPr>
                <w:sz w:val="24"/>
                <w:szCs w:val="24"/>
              </w:rPr>
              <w:br/>
            </w:r>
            <w:r w:rsidRPr="00732A9B">
              <w:rPr>
                <w:sz w:val="24"/>
                <w:szCs w:val="24"/>
              </w:rPr>
              <w:t>Волг</w:t>
            </w:r>
            <w:r w:rsidRPr="00732A9B">
              <w:rPr>
                <w:sz w:val="24"/>
                <w:szCs w:val="24"/>
              </w:rPr>
              <w:t>о</w:t>
            </w:r>
            <w:r w:rsidRPr="00732A9B">
              <w:rPr>
                <w:sz w:val="24"/>
                <w:szCs w:val="24"/>
              </w:rPr>
              <w:t>гра</w:t>
            </w:r>
            <w:r>
              <w:rPr>
                <w:sz w:val="24"/>
                <w:szCs w:val="24"/>
              </w:rPr>
              <w:t>да усл</w:t>
            </w:r>
            <w:r>
              <w:rPr>
                <w:sz w:val="24"/>
                <w:szCs w:val="24"/>
              </w:rPr>
              <w:t>у</w:t>
            </w:r>
            <w:r>
              <w:rPr>
                <w:sz w:val="24"/>
                <w:szCs w:val="24"/>
              </w:rPr>
              <w:t>гами мун</w:t>
            </w:r>
            <w:r>
              <w:rPr>
                <w:sz w:val="24"/>
                <w:szCs w:val="24"/>
              </w:rPr>
              <w:t>и</w:t>
            </w:r>
            <w:r>
              <w:rPr>
                <w:sz w:val="24"/>
                <w:szCs w:val="24"/>
              </w:rPr>
              <w:t>ц</w:t>
            </w:r>
            <w:r>
              <w:rPr>
                <w:sz w:val="24"/>
                <w:szCs w:val="24"/>
              </w:rPr>
              <w:t>и</w:t>
            </w:r>
            <w:r>
              <w:rPr>
                <w:sz w:val="24"/>
                <w:szCs w:val="24"/>
              </w:rPr>
              <w:lastRenderedPageBreak/>
              <w:t>пал</w:t>
            </w:r>
            <w:r>
              <w:rPr>
                <w:sz w:val="24"/>
                <w:szCs w:val="24"/>
              </w:rPr>
              <w:t>ь</w:t>
            </w:r>
            <w:r>
              <w:rPr>
                <w:sz w:val="24"/>
                <w:szCs w:val="24"/>
              </w:rPr>
              <w:t>ных учреж</w:t>
            </w:r>
            <w:r w:rsidR="005877D1">
              <w:rPr>
                <w:sz w:val="24"/>
                <w:szCs w:val="24"/>
              </w:rPr>
              <w:softHyphen/>
            </w:r>
            <w:r w:rsidRPr="00732A9B">
              <w:rPr>
                <w:sz w:val="24"/>
                <w:szCs w:val="24"/>
              </w:rPr>
              <w:t>дений кул</w:t>
            </w:r>
            <w:r w:rsidRPr="00732A9B">
              <w:rPr>
                <w:sz w:val="24"/>
                <w:szCs w:val="24"/>
              </w:rPr>
              <w:t>ь</w:t>
            </w:r>
            <w:r w:rsidRPr="00732A9B">
              <w:rPr>
                <w:sz w:val="24"/>
                <w:szCs w:val="24"/>
              </w:rPr>
              <w:t>туры</w:t>
            </w:r>
          </w:p>
        </w:tc>
        <w:tc>
          <w:tcPr>
            <w:tcW w:w="845" w:type="dxa"/>
          </w:tcPr>
          <w:p w:rsidR="00295105" w:rsidRPr="00732A9B" w:rsidRDefault="00295105" w:rsidP="00382853">
            <w:pPr>
              <w:rPr>
                <w:sz w:val="24"/>
                <w:szCs w:val="24"/>
              </w:rPr>
            </w:pPr>
            <w:r w:rsidRPr="00732A9B">
              <w:rPr>
                <w:sz w:val="24"/>
                <w:szCs w:val="24"/>
              </w:rPr>
              <w:lastRenderedPageBreak/>
              <w:t>2016–2020 годы,</w:t>
            </w:r>
          </w:p>
          <w:p w:rsidR="00295105" w:rsidRPr="00732A9B" w:rsidRDefault="00295105" w:rsidP="00382853">
            <w:pPr>
              <w:rPr>
                <w:spacing w:val="-8"/>
                <w:sz w:val="24"/>
                <w:szCs w:val="24"/>
              </w:rPr>
            </w:pPr>
            <w:r w:rsidRPr="00732A9B">
              <w:rPr>
                <w:spacing w:val="-8"/>
                <w:sz w:val="24"/>
                <w:szCs w:val="24"/>
              </w:rPr>
              <w:t>в том числе:</w:t>
            </w:r>
          </w:p>
        </w:tc>
        <w:tc>
          <w:tcPr>
            <w:tcW w:w="1276" w:type="dxa"/>
          </w:tcPr>
          <w:p w:rsidR="00295105" w:rsidRPr="005877D1" w:rsidRDefault="00295105" w:rsidP="00382853">
            <w:pPr>
              <w:jc w:val="center"/>
              <w:rPr>
                <w:spacing w:val="-16"/>
              </w:rPr>
            </w:pPr>
            <w:r w:rsidRPr="005877D1">
              <w:rPr>
                <w:spacing w:val="-16"/>
              </w:rPr>
              <w:t>5050310,01097</w:t>
            </w:r>
          </w:p>
        </w:tc>
        <w:tc>
          <w:tcPr>
            <w:tcW w:w="1417" w:type="dxa"/>
          </w:tcPr>
          <w:p w:rsidR="00295105" w:rsidRPr="00C965A2" w:rsidRDefault="00295105" w:rsidP="00382853">
            <w:pPr>
              <w:jc w:val="center"/>
              <w:rPr>
                <w:spacing w:val="-24"/>
                <w:sz w:val="24"/>
                <w:szCs w:val="24"/>
              </w:rPr>
            </w:pPr>
            <w:r w:rsidRPr="00C965A2">
              <w:rPr>
                <w:spacing w:val="-24"/>
                <w:sz w:val="24"/>
                <w:szCs w:val="24"/>
              </w:rPr>
              <w:t>4262439,65397</w:t>
            </w:r>
          </w:p>
        </w:tc>
        <w:tc>
          <w:tcPr>
            <w:tcW w:w="1134" w:type="dxa"/>
          </w:tcPr>
          <w:p w:rsidR="00295105" w:rsidRPr="00C965A2" w:rsidRDefault="00295105" w:rsidP="00382853">
            <w:pPr>
              <w:jc w:val="center"/>
              <w:rPr>
                <w:spacing w:val="-20"/>
                <w:sz w:val="24"/>
                <w:szCs w:val="24"/>
              </w:rPr>
            </w:pPr>
            <w:r w:rsidRPr="00C965A2">
              <w:rPr>
                <w:spacing w:val="-20"/>
                <w:sz w:val="24"/>
                <w:szCs w:val="24"/>
              </w:rPr>
              <w:t>304,757</w:t>
            </w:r>
          </w:p>
        </w:tc>
        <w:tc>
          <w:tcPr>
            <w:tcW w:w="993" w:type="dxa"/>
          </w:tcPr>
          <w:p w:rsidR="00295105" w:rsidRPr="005877D1" w:rsidRDefault="00295105" w:rsidP="00382853">
            <w:pPr>
              <w:jc w:val="center"/>
              <w:rPr>
                <w:spacing w:val="-14"/>
                <w:sz w:val="24"/>
                <w:szCs w:val="24"/>
              </w:rPr>
            </w:pPr>
            <w:r w:rsidRPr="005877D1">
              <w:rPr>
                <w:spacing w:val="-14"/>
                <w:sz w:val="24"/>
                <w:szCs w:val="24"/>
              </w:rPr>
              <w:t>11693,3</w:t>
            </w:r>
          </w:p>
        </w:tc>
        <w:tc>
          <w:tcPr>
            <w:tcW w:w="992" w:type="dxa"/>
          </w:tcPr>
          <w:p w:rsidR="00295105" w:rsidRPr="00C965A2" w:rsidRDefault="00295105" w:rsidP="00382853">
            <w:pPr>
              <w:jc w:val="center"/>
              <w:rPr>
                <w:spacing w:val="-20"/>
                <w:sz w:val="24"/>
                <w:szCs w:val="24"/>
              </w:rPr>
            </w:pPr>
            <w:r w:rsidRPr="00C965A2">
              <w:rPr>
                <w:spacing w:val="-20"/>
                <w:sz w:val="24"/>
                <w:szCs w:val="24"/>
              </w:rPr>
              <w:t>775872,3</w:t>
            </w:r>
          </w:p>
        </w:tc>
        <w:tc>
          <w:tcPr>
            <w:tcW w:w="992" w:type="dxa"/>
            <w:vMerge w:val="restart"/>
          </w:tcPr>
          <w:p w:rsidR="00295105" w:rsidRPr="00732A9B" w:rsidRDefault="00295105" w:rsidP="00382853">
            <w:pPr>
              <w:rPr>
                <w:sz w:val="24"/>
                <w:szCs w:val="24"/>
              </w:rPr>
            </w:pPr>
            <w:r w:rsidRPr="00732A9B">
              <w:rPr>
                <w:sz w:val="24"/>
                <w:szCs w:val="24"/>
              </w:rPr>
              <w:t>Доля жит</w:t>
            </w:r>
            <w:r w:rsidRPr="00732A9B">
              <w:rPr>
                <w:sz w:val="24"/>
                <w:szCs w:val="24"/>
              </w:rPr>
              <w:t>е</w:t>
            </w:r>
            <w:r w:rsidRPr="00732A9B">
              <w:rPr>
                <w:sz w:val="24"/>
                <w:szCs w:val="24"/>
              </w:rPr>
              <w:t>лей от обще</w:t>
            </w:r>
            <w:r>
              <w:rPr>
                <w:sz w:val="24"/>
                <w:szCs w:val="24"/>
              </w:rPr>
              <w:t>-</w:t>
            </w:r>
            <w:proofErr w:type="spellStart"/>
            <w:r w:rsidRPr="00732A9B">
              <w:rPr>
                <w:sz w:val="24"/>
                <w:szCs w:val="24"/>
              </w:rPr>
              <w:t>го</w:t>
            </w:r>
            <w:proofErr w:type="spellEnd"/>
            <w:r w:rsidRPr="00732A9B">
              <w:rPr>
                <w:sz w:val="24"/>
                <w:szCs w:val="24"/>
              </w:rPr>
              <w:t xml:space="preserve"> к</w:t>
            </w:r>
            <w:r w:rsidRPr="00732A9B">
              <w:rPr>
                <w:sz w:val="24"/>
                <w:szCs w:val="24"/>
              </w:rPr>
              <w:t>о</w:t>
            </w:r>
            <w:r w:rsidRPr="00732A9B">
              <w:rPr>
                <w:sz w:val="24"/>
                <w:szCs w:val="24"/>
              </w:rPr>
              <w:t>лич</w:t>
            </w:r>
            <w:r w:rsidRPr="00732A9B">
              <w:rPr>
                <w:sz w:val="24"/>
                <w:szCs w:val="24"/>
              </w:rPr>
              <w:t>е</w:t>
            </w:r>
            <w:r w:rsidRPr="00732A9B">
              <w:rPr>
                <w:sz w:val="24"/>
                <w:szCs w:val="24"/>
              </w:rPr>
              <w:t>ства жит</w:t>
            </w:r>
            <w:r w:rsidRPr="00732A9B">
              <w:rPr>
                <w:sz w:val="24"/>
                <w:szCs w:val="24"/>
              </w:rPr>
              <w:t>е</w:t>
            </w:r>
            <w:r w:rsidRPr="00732A9B">
              <w:rPr>
                <w:sz w:val="24"/>
                <w:szCs w:val="24"/>
              </w:rPr>
              <w:t>лей Волг</w:t>
            </w:r>
            <w:r w:rsidRPr="00732A9B">
              <w:rPr>
                <w:sz w:val="24"/>
                <w:szCs w:val="24"/>
              </w:rPr>
              <w:t>о</w:t>
            </w:r>
            <w:r w:rsidRPr="00732A9B">
              <w:rPr>
                <w:sz w:val="24"/>
                <w:szCs w:val="24"/>
              </w:rPr>
              <w:t>града, пол</w:t>
            </w:r>
            <w:r w:rsidRPr="00732A9B">
              <w:rPr>
                <w:sz w:val="24"/>
                <w:szCs w:val="24"/>
              </w:rPr>
              <w:t>у</w:t>
            </w:r>
            <w:r w:rsidRPr="00732A9B">
              <w:rPr>
                <w:sz w:val="24"/>
                <w:szCs w:val="24"/>
              </w:rPr>
              <w:t>ча</w:t>
            </w:r>
            <w:r w:rsidRPr="00732A9B">
              <w:rPr>
                <w:sz w:val="24"/>
                <w:szCs w:val="24"/>
              </w:rPr>
              <w:t>ю</w:t>
            </w:r>
            <w:r w:rsidRPr="00732A9B">
              <w:rPr>
                <w:sz w:val="24"/>
                <w:szCs w:val="24"/>
              </w:rPr>
              <w:t>щих услуги в м</w:t>
            </w:r>
            <w:r w:rsidRPr="00732A9B">
              <w:rPr>
                <w:sz w:val="24"/>
                <w:szCs w:val="24"/>
              </w:rPr>
              <w:t>у</w:t>
            </w:r>
            <w:r w:rsidRPr="00732A9B">
              <w:rPr>
                <w:sz w:val="24"/>
                <w:szCs w:val="24"/>
              </w:rPr>
              <w:t>ниц</w:t>
            </w:r>
            <w:r w:rsidRPr="00732A9B">
              <w:rPr>
                <w:sz w:val="24"/>
                <w:szCs w:val="24"/>
              </w:rPr>
              <w:t>и</w:t>
            </w:r>
            <w:r w:rsidRPr="00732A9B">
              <w:rPr>
                <w:sz w:val="24"/>
                <w:szCs w:val="24"/>
              </w:rPr>
              <w:t>пал</w:t>
            </w:r>
            <w:r w:rsidRPr="00732A9B">
              <w:rPr>
                <w:sz w:val="24"/>
                <w:szCs w:val="24"/>
              </w:rPr>
              <w:t>ь</w:t>
            </w:r>
            <w:r w:rsidRPr="00732A9B">
              <w:rPr>
                <w:sz w:val="24"/>
                <w:szCs w:val="24"/>
              </w:rPr>
              <w:t>ных учреж</w:t>
            </w:r>
            <w:r w:rsidRPr="00732A9B">
              <w:rPr>
                <w:sz w:val="24"/>
                <w:szCs w:val="24"/>
              </w:rPr>
              <w:softHyphen/>
              <w:t>дениях куль</w:t>
            </w:r>
            <w:r>
              <w:rPr>
                <w:sz w:val="24"/>
                <w:szCs w:val="24"/>
              </w:rPr>
              <w:t>-</w:t>
            </w:r>
            <w:r w:rsidRPr="00732A9B">
              <w:rPr>
                <w:sz w:val="24"/>
                <w:szCs w:val="24"/>
              </w:rPr>
              <w:t>ту</w:t>
            </w:r>
            <w:r>
              <w:rPr>
                <w:sz w:val="24"/>
                <w:szCs w:val="24"/>
              </w:rPr>
              <w:t>ры,</w:t>
            </w:r>
            <w:r>
              <w:rPr>
                <w:sz w:val="24"/>
                <w:szCs w:val="24"/>
              </w:rPr>
              <w:br/>
            </w:r>
            <w:r w:rsidRPr="00732A9B">
              <w:rPr>
                <w:sz w:val="24"/>
                <w:szCs w:val="24"/>
              </w:rPr>
              <w:t>в год</w:t>
            </w:r>
          </w:p>
        </w:tc>
        <w:tc>
          <w:tcPr>
            <w:tcW w:w="709" w:type="dxa"/>
            <w:vMerge w:val="restart"/>
          </w:tcPr>
          <w:p w:rsidR="00295105" w:rsidRPr="00732A9B" w:rsidRDefault="00295105" w:rsidP="00382853">
            <w:pPr>
              <w:jc w:val="center"/>
              <w:rPr>
                <w:sz w:val="24"/>
                <w:szCs w:val="24"/>
              </w:rPr>
            </w:pPr>
            <w:r w:rsidRPr="00732A9B">
              <w:rPr>
                <w:sz w:val="24"/>
                <w:szCs w:val="24"/>
              </w:rPr>
              <w:t>%</w:t>
            </w:r>
          </w:p>
        </w:tc>
        <w:tc>
          <w:tcPr>
            <w:tcW w:w="709" w:type="dxa"/>
            <w:vMerge w:val="restart"/>
          </w:tcPr>
          <w:p w:rsidR="00295105" w:rsidRPr="00732A9B" w:rsidRDefault="00295105" w:rsidP="00382853">
            <w:pPr>
              <w:jc w:val="center"/>
              <w:rPr>
                <w:sz w:val="24"/>
                <w:szCs w:val="24"/>
              </w:rPr>
            </w:pPr>
            <w:r w:rsidRPr="00732A9B">
              <w:rPr>
                <w:sz w:val="24"/>
                <w:szCs w:val="24"/>
              </w:rPr>
              <w:t>87,9</w:t>
            </w:r>
          </w:p>
        </w:tc>
        <w:tc>
          <w:tcPr>
            <w:tcW w:w="708" w:type="dxa"/>
            <w:vMerge w:val="restart"/>
          </w:tcPr>
          <w:p w:rsidR="00295105" w:rsidRPr="006527AE" w:rsidRDefault="00295105" w:rsidP="00382853">
            <w:pPr>
              <w:jc w:val="center"/>
              <w:rPr>
                <w:spacing w:val="-20"/>
                <w:sz w:val="24"/>
                <w:szCs w:val="24"/>
              </w:rPr>
            </w:pPr>
            <w:r w:rsidRPr="006527AE">
              <w:rPr>
                <w:spacing w:val="-20"/>
                <w:sz w:val="24"/>
                <w:szCs w:val="24"/>
              </w:rPr>
              <w:t>100,0</w:t>
            </w:r>
          </w:p>
        </w:tc>
        <w:tc>
          <w:tcPr>
            <w:tcW w:w="709" w:type="dxa"/>
            <w:vMerge w:val="restart"/>
          </w:tcPr>
          <w:p w:rsidR="00295105" w:rsidRPr="006527AE" w:rsidRDefault="00295105" w:rsidP="00382853">
            <w:pPr>
              <w:jc w:val="center"/>
              <w:rPr>
                <w:spacing w:val="-20"/>
                <w:sz w:val="24"/>
                <w:szCs w:val="24"/>
              </w:rPr>
            </w:pPr>
            <w:r w:rsidRPr="006527AE">
              <w:rPr>
                <w:spacing w:val="-20"/>
                <w:sz w:val="24"/>
                <w:szCs w:val="24"/>
              </w:rPr>
              <w:t>100,0</w:t>
            </w:r>
          </w:p>
        </w:tc>
        <w:tc>
          <w:tcPr>
            <w:tcW w:w="709" w:type="dxa"/>
            <w:vMerge w:val="restart"/>
          </w:tcPr>
          <w:p w:rsidR="00295105" w:rsidRPr="006527AE" w:rsidRDefault="00295105" w:rsidP="00382853">
            <w:pPr>
              <w:jc w:val="center"/>
              <w:rPr>
                <w:spacing w:val="-20"/>
                <w:sz w:val="24"/>
                <w:szCs w:val="24"/>
              </w:rPr>
            </w:pPr>
            <w:r w:rsidRPr="006527AE">
              <w:rPr>
                <w:spacing w:val="-20"/>
                <w:sz w:val="24"/>
                <w:szCs w:val="24"/>
              </w:rPr>
              <w:t>100,0</w:t>
            </w:r>
          </w:p>
        </w:tc>
        <w:tc>
          <w:tcPr>
            <w:tcW w:w="709" w:type="dxa"/>
            <w:vMerge w:val="restart"/>
          </w:tcPr>
          <w:p w:rsidR="00295105" w:rsidRPr="006527AE" w:rsidRDefault="00295105" w:rsidP="00382853">
            <w:pPr>
              <w:jc w:val="center"/>
              <w:rPr>
                <w:spacing w:val="-20"/>
                <w:sz w:val="24"/>
                <w:szCs w:val="24"/>
              </w:rPr>
            </w:pPr>
            <w:r w:rsidRPr="006527AE">
              <w:rPr>
                <w:spacing w:val="-20"/>
                <w:sz w:val="24"/>
                <w:szCs w:val="24"/>
              </w:rPr>
              <w:t>100,0</w:t>
            </w:r>
          </w:p>
        </w:tc>
        <w:tc>
          <w:tcPr>
            <w:tcW w:w="850" w:type="dxa"/>
            <w:vMerge w:val="restart"/>
          </w:tcPr>
          <w:p w:rsidR="00295105" w:rsidRPr="006527AE" w:rsidRDefault="00295105" w:rsidP="00382853">
            <w:pPr>
              <w:jc w:val="center"/>
              <w:rPr>
                <w:spacing w:val="-20"/>
                <w:sz w:val="24"/>
                <w:szCs w:val="24"/>
              </w:rPr>
            </w:pPr>
            <w:r w:rsidRPr="006527AE">
              <w:rPr>
                <w:spacing w:val="-20"/>
                <w:sz w:val="24"/>
                <w:szCs w:val="24"/>
              </w:rPr>
              <w:t>100,0</w:t>
            </w:r>
          </w:p>
        </w:tc>
        <w:tc>
          <w:tcPr>
            <w:tcW w:w="1134" w:type="dxa"/>
            <w:vMerge w:val="restart"/>
          </w:tcPr>
          <w:p w:rsidR="00295105" w:rsidRPr="00732A9B" w:rsidRDefault="00295105" w:rsidP="00382853">
            <w:pPr>
              <w:jc w:val="center"/>
              <w:rPr>
                <w:sz w:val="24"/>
                <w:szCs w:val="24"/>
              </w:rPr>
            </w:pPr>
          </w:p>
        </w:tc>
      </w:tr>
      <w:tr w:rsidR="00E66D47" w:rsidRPr="00732A9B" w:rsidTr="007E175C">
        <w:trPr>
          <w:trHeight w:val="430"/>
        </w:trPr>
        <w:tc>
          <w:tcPr>
            <w:tcW w:w="566" w:type="dxa"/>
            <w:vMerge/>
          </w:tcPr>
          <w:p w:rsidR="00295105" w:rsidRPr="00732A9B" w:rsidRDefault="00295105" w:rsidP="00382853">
            <w:pPr>
              <w:jc w:val="center"/>
              <w:rPr>
                <w:sz w:val="24"/>
                <w:szCs w:val="24"/>
              </w:rPr>
            </w:pPr>
          </w:p>
        </w:tc>
        <w:tc>
          <w:tcPr>
            <w:tcW w:w="1004" w:type="dxa"/>
            <w:vMerge/>
          </w:tcPr>
          <w:p w:rsidR="00295105" w:rsidRPr="00732A9B" w:rsidRDefault="00295105" w:rsidP="00382853">
            <w:pPr>
              <w:rPr>
                <w:sz w:val="24"/>
                <w:szCs w:val="24"/>
              </w:rPr>
            </w:pPr>
          </w:p>
        </w:tc>
        <w:tc>
          <w:tcPr>
            <w:tcW w:w="845" w:type="dxa"/>
          </w:tcPr>
          <w:p w:rsidR="00295105" w:rsidRPr="00732A9B" w:rsidRDefault="00295105" w:rsidP="00382853">
            <w:pPr>
              <w:rPr>
                <w:sz w:val="24"/>
                <w:szCs w:val="24"/>
              </w:rPr>
            </w:pPr>
            <w:r w:rsidRPr="00732A9B">
              <w:rPr>
                <w:sz w:val="24"/>
                <w:szCs w:val="24"/>
              </w:rPr>
              <w:t>2016 год</w:t>
            </w:r>
          </w:p>
        </w:tc>
        <w:tc>
          <w:tcPr>
            <w:tcW w:w="1276" w:type="dxa"/>
          </w:tcPr>
          <w:p w:rsidR="00295105" w:rsidRPr="00E66D47" w:rsidRDefault="00295105" w:rsidP="00382853">
            <w:pPr>
              <w:jc w:val="center"/>
              <w:rPr>
                <w:spacing w:val="-18"/>
                <w:sz w:val="22"/>
                <w:szCs w:val="22"/>
              </w:rPr>
            </w:pPr>
            <w:r w:rsidRPr="00E66D47">
              <w:rPr>
                <w:spacing w:val="-18"/>
                <w:sz w:val="22"/>
                <w:szCs w:val="22"/>
              </w:rPr>
              <w:t>944148,21097</w:t>
            </w:r>
          </w:p>
        </w:tc>
        <w:tc>
          <w:tcPr>
            <w:tcW w:w="1417" w:type="dxa"/>
          </w:tcPr>
          <w:p w:rsidR="00295105" w:rsidRPr="00C965A2" w:rsidRDefault="00295105" w:rsidP="00382853">
            <w:pPr>
              <w:jc w:val="center"/>
              <w:rPr>
                <w:spacing w:val="-20"/>
                <w:sz w:val="24"/>
                <w:szCs w:val="24"/>
              </w:rPr>
            </w:pPr>
            <w:r w:rsidRPr="00C965A2">
              <w:rPr>
                <w:spacing w:val="-20"/>
                <w:sz w:val="24"/>
                <w:szCs w:val="24"/>
              </w:rPr>
              <w:t>804613,05397</w:t>
            </w:r>
          </w:p>
        </w:tc>
        <w:tc>
          <w:tcPr>
            <w:tcW w:w="1134" w:type="dxa"/>
          </w:tcPr>
          <w:p w:rsidR="00295105" w:rsidRPr="00C965A2" w:rsidRDefault="00295105" w:rsidP="00382853">
            <w:pPr>
              <w:jc w:val="center"/>
              <w:rPr>
                <w:spacing w:val="-20"/>
                <w:sz w:val="24"/>
                <w:szCs w:val="24"/>
              </w:rPr>
            </w:pPr>
            <w:r w:rsidRPr="00C965A2">
              <w:rPr>
                <w:spacing w:val="-20"/>
                <w:sz w:val="24"/>
                <w:szCs w:val="24"/>
              </w:rPr>
              <w:t>304,757</w:t>
            </w:r>
          </w:p>
        </w:tc>
        <w:tc>
          <w:tcPr>
            <w:tcW w:w="993" w:type="dxa"/>
          </w:tcPr>
          <w:p w:rsidR="00295105" w:rsidRPr="00C965A2" w:rsidRDefault="00295105" w:rsidP="00382853">
            <w:pPr>
              <w:jc w:val="center"/>
              <w:rPr>
                <w:sz w:val="24"/>
                <w:szCs w:val="24"/>
              </w:rPr>
            </w:pPr>
            <w:r w:rsidRPr="00C965A2">
              <w:rPr>
                <w:sz w:val="24"/>
                <w:szCs w:val="24"/>
              </w:rPr>
              <w:t>0</w:t>
            </w:r>
          </w:p>
        </w:tc>
        <w:tc>
          <w:tcPr>
            <w:tcW w:w="992" w:type="dxa"/>
          </w:tcPr>
          <w:p w:rsidR="00295105" w:rsidRPr="00C965A2" w:rsidRDefault="00295105" w:rsidP="00382853">
            <w:pPr>
              <w:jc w:val="center"/>
              <w:rPr>
                <w:spacing w:val="-20"/>
                <w:sz w:val="24"/>
                <w:szCs w:val="24"/>
              </w:rPr>
            </w:pPr>
            <w:r w:rsidRPr="00C965A2">
              <w:rPr>
                <w:spacing w:val="-20"/>
                <w:sz w:val="24"/>
                <w:szCs w:val="24"/>
              </w:rPr>
              <w:t>139230,4</w:t>
            </w:r>
          </w:p>
        </w:tc>
        <w:tc>
          <w:tcPr>
            <w:tcW w:w="992" w:type="dxa"/>
            <w:vMerge/>
          </w:tcPr>
          <w:p w:rsidR="00295105" w:rsidRPr="00732A9B" w:rsidRDefault="00295105" w:rsidP="00382853">
            <w:pPr>
              <w:rPr>
                <w:sz w:val="24"/>
                <w:szCs w:val="24"/>
              </w:rPr>
            </w:pPr>
          </w:p>
        </w:tc>
        <w:tc>
          <w:tcPr>
            <w:tcW w:w="709" w:type="dxa"/>
            <w:vMerge/>
          </w:tcPr>
          <w:p w:rsidR="00295105" w:rsidRPr="00732A9B" w:rsidRDefault="00295105" w:rsidP="00382853">
            <w:pPr>
              <w:jc w:val="center"/>
              <w:rPr>
                <w:sz w:val="24"/>
                <w:szCs w:val="24"/>
              </w:rPr>
            </w:pPr>
          </w:p>
        </w:tc>
        <w:tc>
          <w:tcPr>
            <w:tcW w:w="709" w:type="dxa"/>
            <w:vMerge/>
          </w:tcPr>
          <w:p w:rsidR="00295105" w:rsidRPr="00732A9B" w:rsidRDefault="00295105" w:rsidP="00382853">
            <w:pPr>
              <w:jc w:val="center"/>
              <w:rPr>
                <w:sz w:val="24"/>
                <w:szCs w:val="24"/>
              </w:rPr>
            </w:pPr>
          </w:p>
        </w:tc>
        <w:tc>
          <w:tcPr>
            <w:tcW w:w="708" w:type="dxa"/>
            <w:vMerge/>
          </w:tcPr>
          <w:p w:rsidR="00295105" w:rsidRPr="00732A9B" w:rsidRDefault="00295105" w:rsidP="00382853">
            <w:pPr>
              <w:jc w:val="center"/>
              <w:rPr>
                <w:sz w:val="24"/>
                <w:szCs w:val="24"/>
              </w:rPr>
            </w:pPr>
          </w:p>
        </w:tc>
        <w:tc>
          <w:tcPr>
            <w:tcW w:w="709" w:type="dxa"/>
            <w:vMerge/>
          </w:tcPr>
          <w:p w:rsidR="00295105" w:rsidRPr="00732A9B" w:rsidRDefault="00295105" w:rsidP="00382853">
            <w:pPr>
              <w:jc w:val="center"/>
              <w:rPr>
                <w:sz w:val="24"/>
                <w:szCs w:val="24"/>
              </w:rPr>
            </w:pPr>
          </w:p>
        </w:tc>
        <w:tc>
          <w:tcPr>
            <w:tcW w:w="709" w:type="dxa"/>
            <w:vMerge/>
          </w:tcPr>
          <w:p w:rsidR="00295105" w:rsidRPr="00732A9B" w:rsidRDefault="00295105" w:rsidP="00382853">
            <w:pPr>
              <w:jc w:val="center"/>
              <w:rPr>
                <w:sz w:val="24"/>
                <w:szCs w:val="24"/>
              </w:rPr>
            </w:pPr>
          </w:p>
        </w:tc>
        <w:tc>
          <w:tcPr>
            <w:tcW w:w="709" w:type="dxa"/>
            <w:vMerge/>
          </w:tcPr>
          <w:p w:rsidR="00295105" w:rsidRPr="00732A9B" w:rsidRDefault="00295105" w:rsidP="00382853">
            <w:pPr>
              <w:jc w:val="center"/>
              <w:rPr>
                <w:sz w:val="24"/>
                <w:szCs w:val="24"/>
              </w:rPr>
            </w:pPr>
          </w:p>
        </w:tc>
        <w:tc>
          <w:tcPr>
            <w:tcW w:w="850" w:type="dxa"/>
            <w:vMerge/>
          </w:tcPr>
          <w:p w:rsidR="00295105" w:rsidRPr="00732A9B" w:rsidRDefault="00295105" w:rsidP="00382853">
            <w:pPr>
              <w:jc w:val="center"/>
              <w:rPr>
                <w:sz w:val="24"/>
                <w:szCs w:val="24"/>
              </w:rPr>
            </w:pPr>
          </w:p>
        </w:tc>
        <w:tc>
          <w:tcPr>
            <w:tcW w:w="1134" w:type="dxa"/>
            <w:vMerge/>
          </w:tcPr>
          <w:p w:rsidR="00295105" w:rsidRPr="00732A9B" w:rsidRDefault="00295105" w:rsidP="00382853">
            <w:pPr>
              <w:jc w:val="center"/>
              <w:rPr>
                <w:sz w:val="24"/>
                <w:szCs w:val="24"/>
              </w:rPr>
            </w:pPr>
          </w:p>
        </w:tc>
      </w:tr>
      <w:tr w:rsidR="00E66D47" w:rsidRPr="00732A9B" w:rsidTr="007E175C">
        <w:trPr>
          <w:trHeight w:val="441"/>
        </w:trPr>
        <w:tc>
          <w:tcPr>
            <w:tcW w:w="566" w:type="dxa"/>
            <w:vMerge/>
          </w:tcPr>
          <w:p w:rsidR="00295105" w:rsidRPr="00732A9B" w:rsidRDefault="00295105" w:rsidP="00382853">
            <w:pPr>
              <w:jc w:val="center"/>
              <w:rPr>
                <w:sz w:val="24"/>
                <w:szCs w:val="24"/>
              </w:rPr>
            </w:pPr>
          </w:p>
        </w:tc>
        <w:tc>
          <w:tcPr>
            <w:tcW w:w="1004" w:type="dxa"/>
            <w:vMerge/>
          </w:tcPr>
          <w:p w:rsidR="00295105" w:rsidRPr="00732A9B" w:rsidRDefault="00295105" w:rsidP="00382853">
            <w:pPr>
              <w:rPr>
                <w:sz w:val="24"/>
                <w:szCs w:val="24"/>
              </w:rPr>
            </w:pPr>
          </w:p>
        </w:tc>
        <w:tc>
          <w:tcPr>
            <w:tcW w:w="845" w:type="dxa"/>
          </w:tcPr>
          <w:p w:rsidR="00295105" w:rsidRPr="00732A9B" w:rsidRDefault="00295105" w:rsidP="00382853">
            <w:pPr>
              <w:rPr>
                <w:sz w:val="24"/>
                <w:szCs w:val="24"/>
              </w:rPr>
            </w:pPr>
            <w:r w:rsidRPr="00732A9B">
              <w:rPr>
                <w:sz w:val="24"/>
                <w:szCs w:val="24"/>
              </w:rPr>
              <w:t>2017 год</w:t>
            </w:r>
          </w:p>
        </w:tc>
        <w:tc>
          <w:tcPr>
            <w:tcW w:w="1276" w:type="dxa"/>
          </w:tcPr>
          <w:p w:rsidR="00295105" w:rsidRPr="00C965A2" w:rsidRDefault="00295105" w:rsidP="00382853">
            <w:pPr>
              <w:jc w:val="center"/>
              <w:rPr>
                <w:sz w:val="24"/>
                <w:szCs w:val="24"/>
              </w:rPr>
            </w:pPr>
            <w:r w:rsidRPr="00C965A2">
              <w:rPr>
                <w:sz w:val="24"/>
                <w:szCs w:val="24"/>
              </w:rPr>
              <w:t>1082168,2</w:t>
            </w:r>
          </w:p>
        </w:tc>
        <w:tc>
          <w:tcPr>
            <w:tcW w:w="1417" w:type="dxa"/>
          </w:tcPr>
          <w:p w:rsidR="00295105" w:rsidRPr="00C965A2" w:rsidRDefault="00295105" w:rsidP="00382853">
            <w:pPr>
              <w:jc w:val="center"/>
              <w:rPr>
                <w:sz w:val="24"/>
                <w:szCs w:val="24"/>
              </w:rPr>
            </w:pPr>
            <w:r w:rsidRPr="00C965A2">
              <w:rPr>
                <w:sz w:val="24"/>
                <w:szCs w:val="24"/>
              </w:rPr>
              <w:t>904118,3</w:t>
            </w:r>
          </w:p>
        </w:tc>
        <w:tc>
          <w:tcPr>
            <w:tcW w:w="1134" w:type="dxa"/>
          </w:tcPr>
          <w:p w:rsidR="00295105" w:rsidRPr="00C965A2" w:rsidRDefault="00295105" w:rsidP="00382853">
            <w:pPr>
              <w:jc w:val="center"/>
              <w:rPr>
                <w:sz w:val="24"/>
                <w:szCs w:val="24"/>
              </w:rPr>
            </w:pPr>
            <w:r w:rsidRPr="00C965A2">
              <w:rPr>
                <w:sz w:val="24"/>
                <w:szCs w:val="24"/>
              </w:rPr>
              <w:t>0</w:t>
            </w:r>
          </w:p>
        </w:tc>
        <w:tc>
          <w:tcPr>
            <w:tcW w:w="993" w:type="dxa"/>
          </w:tcPr>
          <w:p w:rsidR="00295105" w:rsidRPr="00C965A2" w:rsidRDefault="00295105" w:rsidP="00382853">
            <w:pPr>
              <w:jc w:val="center"/>
              <w:rPr>
                <w:sz w:val="24"/>
                <w:szCs w:val="24"/>
              </w:rPr>
            </w:pPr>
            <w:r w:rsidRPr="00C965A2">
              <w:rPr>
                <w:sz w:val="24"/>
                <w:szCs w:val="24"/>
              </w:rPr>
              <w:t>0</w:t>
            </w:r>
          </w:p>
        </w:tc>
        <w:tc>
          <w:tcPr>
            <w:tcW w:w="992" w:type="dxa"/>
          </w:tcPr>
          <w:p w:rsidR="00295105" w:rsidRPr="00C965A2" w:rsidRDefault="00295105" w:rsidP="00382853">
            <w:pPr>
              <w:jc w:val="center"/>
              <w:rPr>
                <w:spacing w:val="-20"/>
                <w:sz w:val="24"/>
                <w:szCs w:val="24"/>
              </w:rPr>
            </w:pPr>
            <w:r w:rsidRPr="00C965A2">
              <w:rPr>
                <w:spacing w:val="-20"/>
                <w:sz w:val="24"/>
                <w:szCs w:val="24"/>
              </w:rPr>
              <w:t>178049,9</w:t>
            </w:r>
          </w:p>
        </w:tc>
        <w:tc>
          <w:tcPr>
            <w:tcW w:w="992" w:type="dxa"/>
            <w:vMerge/>
          </w:tcPr>
          <w:p w:rsidR="00295105" w:rsidRPr="00732A9B" w:rsidRDefault="00295105" w:rsidP="00382853">
            <w:pPr>
              <w:rPr>
                <w:sz w:val="24"/>
                <w:szCs w:val="24"/>
              </w:rPr>
            </w:pPr>
          </w:p>
        </w:tc>
        <w:tc>
          <w:tcPr>
            <w:tcW w:w="709" w:type="dxa"/>
            <w:vMerge/>
          </w:tcPr>
          <w:p w:rsidR="00295105" w:rsidRPr="00732A9B" w:rsidRDefault="00295105" w:rsidP="00382853">
            <w:pPr>
              <w:jc w:val="center"/>
              <w:rPr>
                <w:sz w:val="24"/>
                <w:szCs w:val="24"/>
              </w:rPr>
            </w:pPr>
          </w:p>
        </w:tc>
        <w:tc>
          <w:tcPr>
            <w:tcW w:w="709" w:type="dxa"/>
            <w:vMerge/>
          </w:tcPr>
          <w:p w:rsidR="00295105" w:rsidRPr="00732A9B" w:rsidRDefault="00295105" w:rsidP="00382853">
            <w:pPr>
              <w:jc w:val="center"/>
              <w:rPr>
                <w:sz w:val="24"/>
                <w:szCs w:val="24"/>
              </w:rPr>
            </w:pPr>
          </w:p>
        </w:tc>
        <w:tc>
          <w:tcPr>
            <w:tcW w:w="708" w:type="dxa"/>
            <w:vMerge/>
          </w:tcPr>
          <w:p w:rsidR="00295105" w:rsidRPr="00732A9B" w:rsidRDefault="00295105" w:rsidP="00382853">
            <w:pPr>
              <w:jc w:val="center"/>
              <w:rPr>
                <w:sz w:val="24"/>
                <w:szCs w:val="24"/>
              </w:rPr>
            </w:pPr>
          </w:p>
        </w:tc>
        <w:tc>
          <w:tcPr>
            <w:tcW w:w="709" w:type="dxa"/>
            <w:vMerge/>
          </w:tcPr>
          <w:p w:rsidR="00295105" w:rsidRPr="00732A9B" w:rsidRDefault="00295105" w:rsidP="00382853">
            <w:pPr>
              <w:jc w:val="center"/>
              <w:rPr>
                <w:sz w:val="24"/>
                <w:szCs w:val="24"/>
              </w:rPr>
            </w:pPr>
          </w:p>
        </w:tc>
        <w:tc>
          <w:tcPr>
            <w:tcW w:w="709" w:type="dxa"/>
            <w:vMerge/>
          </w:tcPr>
          <w:p w:rsidR="00295105" w:rsidRPr="00732A9B" w:rsidRDefault="00295105" w:rsidP="00382853">
            <w:pPr>
              <w:jc w:val="center"/>
              <w:rPr>
                <w:sz w:val="24"/>
                <w:szCs w:val="24"/>
              </w:rPr>
            </w:pPr>
          </w:p>
        </w:tc>
        <w:tc>
          <w:tcPr>
            <w:tcW w:w="709" w:type="dxa"/>
            <w:vMerge/>
          </w:tcPr>
          <w:p w:rsidR="00295105" w:rsidRPr="00732A9B" w:rsidRDefault="00295105" w:rsidP="00382853">
            <w:pPr>
              <w:jc w:val="center"/>
              <w:rPr>
                <w:sz w:val="24"/>
                <w:szCs w:val="24"/>
              </w:rPr>
            </w:pPr>
          </w:p>
        </w:tc>
        <w:tc>
          <w:tcPr>
            <w:tcW w:w="850" w:type="dxa"/>
            <w:vMerge/>
          </w:tcPr>
          <w:p w:rsidR="00295105" w:rsidRPr="00732A9B" w:rsidRDefault="00295105" w:rsidP="00382853">
            <w:pPr>
              <w:jc w:val="center"/>
              <w:rPr>
                <w:sz w:val="24"/>
                <w:szCs w:val="24"/>
              </w:rPr>
            </w:pPr>
          </w:p>
        </w:tc>
        <w:tc>
          <w:tcPr>
            <w:tcW w:w="1134" w:type="dxa"/>
            <w:vMerge/>
          </w:tcPr>
          <w:p w:rsidR="00295105" w:rsidRPr="00732A9B" w:rsidRDefault="00295105" w:rsidP="00382853">
            <w:pPr>
              <w:jc w:val="center"/>
              <w:rPr>
                <w:sz w:val="24"/>
                <w:szCs w:val="24"/>
              </w:rPr>
            </w:pPr>
          </w:p>
        </w:tc>
      </w:tr>
      <w:tr w:rsidR="00E66D47" w:rsidRPr="00732A9B" w:rsidTr="007E175C">
        <w:trPr>
          <w:trHeight w:val="2717"/>
        </w:trPr>
        <w:tc>
          <w:tcPr>
            <w:tcW w:w="566" w:type="dxa"/>
            <w:vMerge/>
          </w:tcPr>
          <w:p w:rsidR="00295105" w:rsidRPr="00732A9B" w:rsidRDefault="00295105" w:rsidP="00382853">
            <w:pPr>
              <w:jc w:val="center"/>
              <w:rPr>
                <w:sz w:val="24"/>
                <w:szCs w:val="24"/>
              </w:rPr>
            </w:pPr>
          </w:p>
        </w:tc>
        <w:tc>
          <w:tcPr>
            <w:tcW w:w="1004" w:type="dxa"/>
            <w:vMerge/>
          </w:tcPr>
          <w:p w:rsidR="00295105" w:rsidRPr="00732A9B" w:rsidRDefault="00295105" w:rsidP="00382853">
            <w:pPr>
              <w:rPr>
                <w:sz w:val="24"/>
                <w:szCs w:val="24"/>
              </w:rPr>
            </w:pPr>
          </w:p>
        </w:tc>
        <w:tc>
          <w:tcPr>
            <w:tcW w:w="845" w:type="dxa"/>
          </w:tcPr>
          <w:p w:rsidR="00295105" w:rsidRPr="00732A9B" w:rsidRDefault="00295105" w:rsidP="005877D1">
            <w:pPr>
              <w:rPr>
                <w:sz w:val="24"/>
                <w:szCs w:val="24"/>
              </w:rPr>
            </w:pPr>
            <w:r w:rsidRPr="00732A9B">
              <w:rPr>
                <w:sz w:val="24"/>
                <w:szCs w:val="24"/>
              </w:rPr>
              <w:t>в том числе кр</w:t>
            </w:r>
            <w:r w:rsidRPr="00732A9B">
              <w:rPr>
                <w:sz w:val="24"/>
                <w:szCs w:val="24"/>
              </w:rPr>
              <w:t>е</w:t>
            </w:r>
            <w:r w:rsidRPr="00732A9B">
              <w:rPr>
                <w:sz w:val="24"/>
                <w:szCs w:val="24"/>
              </w:rPr>
              <w:t>д</w:t>
            </w:r>
            <w:r w:rsidRPr="00732A9B">
              <w:rPr>
                <w:sz w:val="24"/>
                <w:szCs w:val="24"/>
              </w:rPr>
              <w:t>и</w:t>
            </w:r>
            <w:r w:rsidRPr="00732A9B">
              <w:rPr>
                <w:sz w:val="24"/>
                <w:szCs w:val="24"/>
              </w:rPr>
              <w:t>то</w:t>
            </w:r>
            <w:r w:rsidRPr="00732A9B">
              <w:rPr>
                <w:sz w:val="24"/>
                <w:szCs w:val="24"/>
              </w:rPr>
              <w:t>р</w:t>
            </w:r>
            <w:r w:rsidRPr="00732A9B">
              <w:rPr>
                <w:sz w:val="24"/>
                <w:szCs w:val="24"/>
              </w:rPr>
              <w:t xml:space="preserve">ская </w:t>
            </w:r>
            <w:proofErr w:type="spellStart"/>
            <w:r w:rsidRPr="00732A9B">
              <w:rPr>
                <w:sz w:val="24"/>
                <w:szCs w:val="24"/>
              </w:rPr>
              <w:t>з</w:t>
            </w:r>
            <w:r w:rsidRPr="00732A9B">
              <w:rPr>
                <w:sz w:val="24"/>
                <w:szCs w:val="24"/>
              </w:rPr>
              <w:t>а</w:t>
            </w:r>
            <w:r w:rsidRPr="00732A9B">
              <w:rPr>
                <w:sz w:val="24"/>
                <w:szCs w:val="24"/>
              </w:rPr>
              <w:t>дол</w:t>
            </w:r>
            <w:r>
              <w:rPr>
                <w:sz w:val="24"/>
                <w:szCs w:val="24"/>
              </w:rPr>
              <w:t>-же</w:t>
            </w:r>
            <w:r>
              <w:rPr>
                <w:sz w:val="24"/>
                <w:szCs w:val="24"/>
              </w:rPr>
              <w:t>н</w:t>
            </w:r>
            <w:r>
              <w:rPr>
                <w:sz w:val="24"/>
                <w:szCs w:val="24"/>
              </w:rPr>
              <w:t>ность</w:t>
            </w:r>
            <w:proofErr w:type="spellEnd"/>
          </w:p>
        </w:tc>
        <w:tc>
          <w:tcPr>
            <w:tcW w:w="1276" w:type="dxa"/>
          </w:tcPr>
          <w:p w:rsidR="00295105" w:rsidRPr="00C965A2" w:rsidRDefault="00295105" w:rsidP="00382853">
            <w:pPr>
              <w:jc w:val="center"/>
              <w:rPr>
                <w:sz w:val="24"/>
                <w:szCs w:val="24"/>
              </w:rPr>
            </w:pPr>
            <w:r w:rsidRPr="00C965A2">
              <w:rPr>
                <w:sz w:val="24"/>
                <w:szCs w:val="24"/>
              </w:rPr>
              <w:t>11652,6</w:t>
            </w:r>
          </w:p>
        </w:tc>
        <w:tc>
          <w:tcPr>
            <w:tcW w:w="1417" w:type="dxa"/>
          </w:tcPr>
          <w:p w:rsidR="00295105" w:rsidRPr="00C965A2" w:rsidRDefault="00295105" w:rsidP="00382853">
            <w:pPr>
              <w:jc w:val="center"/>
              <w:rPr>
                <w:sz w:val="24"/>
                <w:szCs w:val="24"/>
              </w:rPr>
            </w:pPr>
            <w:r w:rsidRPr="00C965A2">
              <w:rPr>
                <w:sz w:val="24"/>
                <w:szCs w:val="24"/>
              </w:rPr>
              <w:t>11652,6</w:t>
            </w:r>
          </w:p>
        </w:tc>
        <w:tc>
          <w:tcPr>
            <w:tcW w:w="1134" w:type="dxa"/>
          </w:tcPr>
          <w:p w:rsidR="00295105" w:rsidRPr="00C965A2" w:rsidRDefault="00295105" w:rsidP="00382853">
            <w:pPr>
              <w:jc w:val="center"/>
              <w:rPr>
                <w:sz w:val="24"/>
                <w:szCs w:val="24"/>
              </w:rPr>
            </w:pPr>
          </w:p>
        </w:tc>
        <w:tc>
          <w:tcPr>
            <w:tcW w:w="993" w:type="dxa"/>
          </w:tcPr>
          <w:p w:rsidR="00295105" w:rsidRPr="00C965A2" w:rsidRDefault="00295105" w:rsidP="00382853">
            <w:pPr>
              <w:jc w:val="center"/>
              <w:rPr>
                <w:sz w:val="24"/>
                <w:szCs w:val="24"/>
              </w:rPr>
            </w:pPr>
          </w:p>
        </w:tc>
        <w:tc>
          <w:tcPr>
            <w:tcW w:w="992" w:type="dxa"/>
          </w:tcPr>
          <w:p w:rsidR="00295105" w:rsidRPr="00C965A2" w:rsidRDefault="00295105" w:rsidP="00382853">
            <w:pPr>
              <w:jc w:val="center"/>
              <w:rPr>
                <w:sz w:val="24"/>
                <w:szCs w:val="24"/>
              </w:rPr>
            </w:pPr>
          </w:p>
        </w:tc>
        <w:tc>
          <w:tcPr>
            <w:tcW w:w="992" w:type="dxa"/>
            <w:vMerge/>
          </w:tcPr>
          <w:p w:rsidR="00295105" w:rsidRPr="00732A9B" w:rsidRDefault="00295105" w:rsidP="00382853">
            <w:pPr>
              <w:rPr>
                <w:sz w:val="24"/>
                <w:szCs w:val="24"/>
              </w:rPr>
            </w:pPr>
          </w:p>
        </w:tc>
        <w:tc>
          <w:tcPr>
            <w:tcW w:w="709" w:type="dxa"/>
            <w:vMerge/>
          </w:tcPr>
          <w:p w:rsidR="00295105" w:rsidRPr="00732A9B" w:rsidRDefault="00295105" w:rsidP="00382853">
            <w:pPr>
              <w:jc w:val="center"/>
              <w:rPr>
                <w:sz w:val="24"/>
                <w:szCs w:val="24"/>
              </w:rPr>
            </w:pPr>
          </w:p>
        </w:tc>
        <w:tc>
          <w:tcPr>
            <w:tcW w:w="709" w:type="dxa"/>
            <w:vMerge/>
          </w:tcPr>
          <w:p w:rsidR="00295105" w:rsidRPr="00732A9B" w:rsidRDefault="00295105" w:rsidP="00382853">
            <w:pPr>
              <w:jc w:val="center"/>
              <w:rPr>
                <w:sz w:val="24"/>
                <w:szCs w:val="24"/>
              </w:rPr>
            </w:pPr>
          </w:p>
        </w:tc>
        <w:tc>
          <w:tcPr>
            <w:tcW w:w="708" w:type="dxa"/>
            <w:vMerge/>
          </w:tcPr>
          <w:p w:rsidR="00295105" w:rsidRPr="00732A9B" w:rsidRDefault="00295105" w:rsidP="00382853">
            <w:pPr>
              <w:jc w:val="center"/>
              <w:rPr>
                <w:sz w:val="24"/>
                <w:szCs w:val="24"/>
              </w:rPr>
            </w:pPr>
          </w:p>
        </w:tc>
        <w:tc>
          <w:tcPr>
            <w:tcW w:w="709" w:type="dxa"/>
            <w:vMerge/>
          </w:tcPr>
          <w:p w:rsidR="00295105" w:rsidRPr="00732A9B" w:rsidRDefault="00295105" w:rsidP="00382853">
            <w:pPr>
              <w:jc w:val="center"/>
              <w:rPr>
                <w:sz w:val="24"/>
                <w:szCs w:val="24"/>
              </w:rPr>
            </w:pPr>
          </w:p>
        </w:tc>
        <w:tc>
          <w:tcPr>
            <w:tcW w:w="709" w:type="dxa"/>
            <w:vMerge/>
          </w:tcPr>
          <w:p w:rsidR="00295105" w:rsidRPr="00732A9B" w:rsidRDefault="00295105" w:rsidP="00382853">
            <w:pPr>
              <w:jc w:val="center"/>
              <w:rPr>
                <w:sz w:val="24"/>
                <w:szCs w:val="24"/>
              </w:rPr>
            </w:pPr>
          </w:p>
        </w:tc>
        <w:tc>
          <w:tcPr>
            <w:tcW w:w="709" w:type="dxa"/>
            <w:vMerge/>
          </w:tcPr>
          <w:p w:rsidR="00295105" w:rsidRPr="00732A9B" w:rsidRDefault="00295105" w:rsidP="00382853">
            <w:pPr>
              <w:jc w:val="center"/>
              <w:rPr>
                <w:sz w:val="24"/>
                <w:szCs w:val="24"/>
              </w:rPr>
            </w:pPr>
          </w:p>
        </w:tc>
        <w:tc>
          <w:tcPr>
            <w:tcW w:w="850" w:type="dxa"/>
            <w:vMerge/>
          </w:tcPr>
          <w:p w:rsidR="00295105" w:rsidRPr="00732A9B" w:rsidRDefault="00295105" w:rsidP="00382853">
            <w:pPr>
              <w:jc w:val="center"/>
              <w:rPr>
                <w:sz w:val="24"/>
                <w:szCs w:val="24"/>
              </w:rPr>
            </w:pPr>
          </w:p>
        </w:tc>
        <w:tc>
          <w:tcPr>
            <w:tcW w:w="1134" w:type="dxa"/>
            <w:vMerge/>
          </w:tcPr>
          <w:p w:rsidR="00295105" w:rsidRPr="00732A9B" w:rsidRDefault="00295105" w:rsidP="00382853">
            <w:pPr>
              <w:jc w:val="center"/>
              <w:rPr>
                <w:sz w:val="24"/>
                <w:szCs w:val="24"/>
              </w:rPr>
            </w:pPr>
          </w:p>
        </w:tc>
      </w:tr>
      <w:tr w:rsidR="00E66D47" w:rsidRPr="00732A9B" w:rsidTr="007E175C">
        <w:trPr>
          <w:trHeight w:val="529"/>
        </w:trPr>
        <w:tc>
          <w:tcPr>
            <w:tcW w:w="566" w:type="dxa"/>
            <w:vMerge/>
          </w:tcPr>
          <w:p w:rsidR="00295105" w:rsidRPr="00732A9B" w:rsidRDefault="00295105" w:rsidP="00295105">
            <w:pPr>
              <w:jc w:val="center"/>
              <w:rPr>
                <w:sz w:val="24"/>
                <w:szCs w:val="24"/>
              </w:rPr>
            </w:pPr>
          </w:p>
        </w:tc>
        <w:tc>
          <w:tcPr>
            <w:tcW w:w="1004" w:type="dxa"/>
            <w:vMerge/>
          </w:tcPr>
          <w:p w:rsidR="00295105" w:rsidRPr="00732A9B" w:rsidRDefault="00295105" w:rsidP="00295105">
            <w:pPr>
              <w:rPr>
                <w:sz w:val="24"/>
                <w:szCs w:val="24"/>
              </w:rPr>
            </w:pPr>
          </w:p>
        </w:tc>
        <w:tc>
          <w:tcPr>
            <w:tcW w:w="845" w:type="dxa"/>
          </w:tcPr>
          <w:p w:rsidR="00295105" w:rsidRPr="00732A9B" w:rsidRDefault="00295105" w:rsidP="00295105">
            <w:pPr>
              <w:rPr>
                <w:sz w:val="24"/>
                <w:szCs w:val="24"/>
              </w:rPr>
            </w:pPr>
            <w:r w:rsidRPr="00732A9B">
              <w:rPr>
                <w:sz w:val="24"/>
                <w:szCs w:val="24"/>
              </w:rPr>
              <w:t>2018 год</w:t>
            </w:r>
          </w:p>
        </w:tc>
        <w:tc>
          <w:tcPr>
            <w:tcW w:w="1276" w:type="dxa"/>
          </w:tcPr>
          <w:p w:rsidR="00295105" w:rsidRPr="00732A9B" w:rsidRDefault="00295105" w:rsidP="00295105">
            <w:pPr>
              <w:jc w:val="center"/>
              <w:rPr>
                <w:sz w:val="24"/>
                <w:szCs w:val="24"/>
              </w:rPr>
            </w:pPr>
            <w:r w:rsidRPr="00732A9B">
              <w:rPr>
                <w:sz w:val="24"/>
                <w:szCs w:val="24"/>
              </w:rPr>
              <w:t>1049021,9</w:t>
            </w:r>
          </w:p>
        </w:tc>
        <w:tc>
          <w:tcPr>
            <w:tcW w:w="1417" w:type="dxa"/>
          </w:tcPr>
          <w:p w:rsidR="00295105" w:rsidRPr="00732A9B" w:rsidRDefault="00295105" w:rsidP="00295105">
            <w:pPr>
              <w:jc w:val="center"/>
              <w:rPr>
                <w:sz w:val="24"/>
                <w:szCs w:val="24"/>
              </w:rPr>
            </w:pPr>
            <w:r w:rsidRPr="00732A9B">
              <w:rPr>
                <w:sz w:val="24"/>
                <w:szCs w:val="24"/>
              </w:rPr>
              <w:t>874713,9</w:t>
            </w:r>
          </w:p>
        </w:tc>
        <w:tc>
          <w:tcPr>
            <w:tcW w:w="1134" w:type="dxa"/>
          </w:tcPr>
          <w:p w:rsidR="00295105" w:rsidRPr="00732A9B" w:rsidRDefault="00295105" w:rsidP="00295105">
            <w:pPr>
              <w:jc w:val="center"/>
              <w:rPr>
                <w:sz w:val="24"/>
                <w:szCs w:val="24"/>
              </w:rPr>
            </w:pPr>
            <w:r w:rsidRPr="00732A9B">
              <w:rPr>
                <w:sz w:val="24"/>
                <w:szCs w:val="24"/>
              </w:rPr>
              <w:t>0</w:t>
            </w:r>
          </w:p>
        </w:tc>
        <w:tc>
          <w:tcPr>
            <w:tcW w:w="993" w:type="dxa"/>
          </w:tcPr>
          <w:p w:rsidR="00295105" w:rsidRPr="00E83E39" w:rsidRDefault="00295105" w:rsidP="00295105">
            <w:pPr>
              <w:jc w:val="center"/>
              <w:rPr>
                <w:spacing w:val="-20"/>
                <w:sz w:val="24"/>
                <w:szCs w:val="24"/>
              </w:rPr>
            </w:pPr>
            <w:r w:rsidRPr="00E83E39">
              <w:rPr>
                <w:spacing w:val="-20"/>
                <w:sz w:val="24"/>
                <w:szCs w:val="24"/>
              </w:rPr>
              <w:t>11693,3</w:t>
            </w:r>
          </w:p>
        </w:tc>
        <w:tc>
          <w:tcPr>
            <w:tcW w:w="992" w:type="dxa"/>
          </w:tcPr>
          <w:p w:rsidR="00295105" w:rsidRPr="00295105" w:rsidRDefault="00295105" w:rsidP="00295105">
            <w:pPr>
              <w:jc w:val="center"/>
              <w:rPr>
                <w:spacing w:val="-22"/>
                <w:sz w:val="24"/>
                <w:szCs w:val="24"/>
              </w:rPr>
            </w:pPr>
            <w:r w:rsidRPr="00295105">
              <w:rPr>
                <w:spacing w:val="-22"/>
                <w:sz w:val="24"/>
                <w:szCs w:val="24"/>
              </w:rPr>
              <w:t>162614,7</w:t>
            </w:r>
          </w:p>
        </w:tc>
        <w:tc>
          <w:tcPr>
            <w:tcW w:w="992" w:type="dxa"/>
            <w:vMerge/>
          </w:tcPr>
          <w:p w:rsidR="00295105" w:rsidRPr="00732A9B" w:rsidRDefault="00295105" w:rsidP="00295105">
            <w:pPr>
              <w:rPr>
                <w:sz w:val="24"/>
                <w:szCs w:val="24"/>
              </w:rPr>
            </w:pPr>
          </w:p>
        </w:tc>
        <w:tc>
          <w:tcPr>
            <w:tcW w:w="709" w:type="dxa"/>
            <w:vMerge/>
          </w:tcPr>
          <w:p w:rsidR="00295105" w:rsidRPr="00732A9B" w:rsidRDefault="00295105" w:rsidP="00295105">
            <w:pPr>
              <w:jc w:val="center"/>
              <w:rPr>
                <w:sz w:val="24"/>
                <w:szCs w:val="24"/>
              </w:rPr>
            </w:pPr>
          </w:p>
        </w:tc>
        <w:tc>
          <w:tcPr>
            <w:tcW w:w="709" w:type="dxa"/>
            <w:vMerge/>
          </w:tcPr>
          <w:p w:rsidR="00295105" w:rsidRPr="00732A9B" w:rsidRDefault="00295105" w:rsidP="00295105">
            <w:pPr>
              <w:jc w:val="center"/>
              <w:rPr>
                <w:sz w:val="24"/>
                <w:szCs w:val="24"/>
              </w:rPr>
            </w:pPr>
          </w:p>
        </w:tc>
        <w:tc>
          <w:tcPr>
            <w:tcW w:w="708" w:type="dxa"/>
            <w:vMerge/>
          </w:tcPr>
          <w:p w:rsidR="00295105" w:rsidRPr="00732A9B" w:rsidRDefault="00295105" w:rsidP="00295105">
            <w:pPr>
              <w:jc w:val="center"/>
              <w:rPr>
                <w:sz w:val="24"/>
                <w:szCs w:val="24"/>
              </w:rPr>
            </w:pPr>
          </w:p>
        </w:tc>
        <w:tc>
          <w:tcPr>
            <w:tcW w:w="709" w:type="dxa"/>
            <w:vMerge/>
          </w:tcPr>
          <w:p w:rsidR="00295105" w:rsidRPr="00732A9B" w:rsidRDefault="00295105" w:rsidP="00295105">
            <w:pPr>
              <w:jc w:val="center"/>
              <w:rPr>
                <w:sz w:val="24"/>
                <w:szCs w:val="24"/>
              </w:rPr>
            </w:pPr>
          </w:p>
        </w:tc>
        <w:tc>
          <w:tcPr>
            <w:tcW w:w="709" w:type="dxa"/>
            <w:vMerge/>
          </w:tcPr>
          <w:p w:rsidR="00295105" w:rsidRPr="00732A9B" w:rsidRDefault="00295105" w:rsidP="00295105">
            <w:pPr>
              <w:jc w:val="center"/>
              <w:rPr>
                <w:sz w:val="24"/>
                <w:szCs w:val="24"/>
              </w:rPr>
            </w:pPr>
          </w:p>
        </w:tc>
        <w:tc>
          <w:tcPr>
            <w:tcW w:w="709" w:type="dxa"/>
            <w:vMerge/>
          </w:tcPr>
          <w:p w:rsidR="00295105" w:rsidRPr="00732A9B" w:rsidRDefault="00295105" w:rsidP="00295105">
            <w:pPr>
              <w:jc w:val="center"/>
              <w:rPr>
                <w:sz w:val="24"/>
                <w:szCs w:val="24"/>
              </w:rPr>
            </w:pPr>
          </w:p>
        </w:tc>
        <w:tc>
          <w:tcPr>
            <w:tcW w:w="850" w:type="dxa"/>
            <w:vMerge/>
          </w:tcPr>
          <w:p w:rsidR="00295105" w:rsidRPr="00732A9B" w:rsidRDefault="00295105" w:rsidP="00295105">
            <w:pPr>
              <w:jc w:val="center"/>
              <w:rPr>
                <w:sz w:val="24"/>
                <w:szCs w:val="24"/>
              </w:rPr>
            </w:pPr>
          </w:p>
        </w:tc>
        <w:tc>
          <w:tcPr>
            <w:tcW w:w="1134" w:type="dxa"/>
            <w:vMerge/>
          </w:tcPr>
          <w:p w:rsidR="00295105" w:rsidRPr="00732A9B" w:rsidRDefault="00295105" w:rsidP="00295105">
            <w:pPr>
              <w:jc w:val="center"/>
              <w:rPr>
                <w:sz w:val="24"/>
                <w:szCs w:val="24"/>
              </w:rPr>
            </w:pPr>
          </w:p>
        </w:tc>
      </w:tr>
      <w:tr w:rsidR="00E66D47" w:rsidRPr="00732A9B" w:rsidTr="007E175C">
        <w:trPr>
          <w:trHeight w:val="806"/>
        </w:trPr>
        <w:tc>
          <w:tcPr>
            <w:tcW w:w="566" w:type="dxa"/>
            <w:vMerge/>
          </w:tcPr>
          <w:p w:rsidR="00295105" w:rsidRPr="00732A9B" w:rsidRDefault="00295105" w:rsidP="00295105">
            <w:pPr>
              <w:jc w:val="center"/>
              <w:rPr>
                <w:sz w:val="24"/>
                <w:szCs w:val="24"/>
              </w:rPr>
            </w:pPr>
          </w:p>
        </w:tc>
        <w:tc>
          <w:tcPr>
            <w:tcW w:w="1004" w:type="dxa"/>
            <w:vMerge/>
          </w:tcPr>
          <w:p w:rsidR="00295105" w:rsidRPr="00732A9B" w:rsidRDefault="00295105" w:rsidP="00295105">
            <w:pPr>
              <w:rPr>
                <w:sz w:val="24"/>
                <w:szCs w:val="24"/>
              </w:rPr>
            </w:pPr>
          </w:p>
        </w:tc>
        <w:tc>
          <w:tcPr>
            <w:tcW w:w="845" w:type="dxa"/>
          </w:tcPr>
          <w:p w:rsidR="00295105" w:rsidRPr="00732A9B" w:rsidRDefault="00295105" w:rsidP="00295105">
            <w:pPr>
              <w:rPr>
                <w:sz w:val="24"/>
                <w:szCs w:val="24"/>
              </w:rPr>
            </w:pPr>
            <w:r w:rsidRPr="00732A9B">
              <w:rPr>
                <w:sz w:val="24"/>
                <w:szCs w:val="24"/>
              </w:rPr>
              <w:t>в том числе кр</w:t>
            </w:r>
            <w:r w:rsidRPr="00732A9B">
              <w:rPr>
                <w:sz w:val="24"/>
                <w:szCs w:val="24"/>
              </w:rPr>
              <w:t>е</w:t>
            </w:r>
            <w:r w:rsidRPr="00732A9B">
              <w:rPr>
                <w:sz w:val="24"/>
                <w:szCs w:val="24"/>
              </w:rPr>
              <w:t>д</w:t>
            </w:r>
            <w:r w:rsidRPr="00732A9B">
              <w:rPr>
                <w:sz w:val="24"/>
                <w:szCs w:val="24"/>
              </w:rPr>
              <w:t>и</w:t>
            </w:r>
            <w:r w:rsidRPr="00732A9B">
              <w:rPr>
                <w:sz w:val="24"/>
                <w:szCs w:val="24"/>
              </w:rPr>
              <w:t>то</w:t>
            </w:r>
            <w:r w:rsidRPr="00732A9B">
              <w:rPr>
                <w:sz w:val="24"/>
                <w:szCs w:val="24"/>
              </w:rPr>
              <w:t>р</w:t>
            </w:r>
            <w:r w:rsidRPr="00732A9B">
              <w:rPr>
                <w:sz w:val="24"/>
                <w:szCs w:val="24"/>
              </w:rPr>
              <w:t xml:space="preserve">ская </w:t>
            </w:r>
            <w:proofErr w:type="spellStart"/>
            <w:r w:rsidRPr="00732A9B">
              <w:rPr>
                <w:sz w:val="24"/>
                <w:szCs w:val="24"/>
              </w:rPr>
              <w:t>з</w:t>
            </w:r>
            <w:r w:rsidRPr="00732A9B">
              <w:rPr>
                <w:sz w:val="24"/>
                <w:szCs w:val="24"/>
              </w:rPr>
              <w:t>а</w:t>
            </w:r>
            <w:r w:rsidRPr="00732A9B">
              <w:rPr>
                <w:sz w:val="24"/>
                <w:szCs w:val="24"/>
              </w:rPr>
              <w:t>дол-же</w:t>
            </w:r>
            <w:r w:rsidRPr="00732A9B">
              <w:rPr>
                <w:sz w:val="24"/>
                <w:szCs w:val="24"/>
              </w:rPr>
              <w:t>н</w:t>
            </w:r>
            <w:r w:rsidRPr="00732A9B">
              <w:rPr>
                <w:sz w:val="24"/>
                <w:szCs w:val="24"/>
              </w:rPr>
              <w:t>ность</w:t>
            </w:r>
            <w:proofErr w:type="spellEnd"/>
          </w:p>
        </w:tc>
        <w:tc>
          <w:tcPr>
            <w:tcW w:w="1276" w:type="dxa"/>
          </w:tcPr>
          <w:p w:rsidR="00295105" w:rsidRPr="00732A9B" w:rsidRDefault="00295105" w:rsidP="00295105">
            <w:pPr>
              <w:jc w:val="center"/>
              <w:rPr>
                <w:sz w:val="24"/>
                <w:szCs w:val="24"/>
              </w:rPr>
            </w:pPr>
            <w:r w:rsidRPr="00732A9B">
              <w:rPr>
                <w:sz w:val="24"/>
                <w:szCs w:val="24"/>
              </w:rPr>
              <w:t>82</w:t>
            </w:r>
            <w:r w:rsidRPr="00732A9B">
              <w:rPr>
                <w:sz w:val="24"/>
                <w:szCs w:val="24"/>
                <w:lang w:val="en-US"/>
              </w:rPr>
              <w:t>1</w:t>
            </w:r>
            <w:r w:rsidRPr="00732A9B">
              <w:rPr>
                <w:sz w:val="24"/>
                <w:szCs w:val="24"/>
              </w:rPr>
              <w:t>63,3</w:t>
            </w:r>
          </w:p>
        </w:tc>
        <w:tc>
          <w:tcPr>
            <w:tcW w:w="1417" w:type="dxa"/>
          </w:tcPr>
          <w:p w:rsidR="00295105" w:rsidRPr="00732A9B" w:rsidRDefault="00295105" w:rsidP="00295105">
            <w:pPr>
              <w:jc w:val="center"/>
              <w:rPr>
                <w:sz w:val="24"/>
                <w:szCs w:val="24"/>
              </w:rPr>
            </w:pPr>
            <w:r w:rsidRPr="00732A9B">
              <w:rPr>
                <w:sz w:val="24"/>
                <w:szCs w:val="24"/>
              </w:rPr>
              <w:t>82</w:t>
            </w:r>
            <w:r w:rsidRPr="00732A9B">
              <w:rPr>
                <w:sz w:val="24"/>
                <w:szCs w:val="24"/>
                <w:lang w:val="en-US"/>
              </w:rPr>
              <w:t>1</w:t>
            </w:r>
            <w:r w:rsidRPr="00732A9B">
              <w:rPr>
                <w:sz w:val="24"/>
                <w:szCs w:val="24"/>
              </w:rPr>
              <w:t>63,3</w:t>
            </w:r>
          </w:p>
        </w:tc>
        <w:tc>
          <w:tcPr>
            <w:tcW w:w="1134" w:type="dxa"/>
          </w:tcPr>
          <w:p w:rsidR="00295105" w:rsidRPr="00732A9B" w:rsidRDefault="00295105" w:rsidP="00295105">
            <w:pPr>
              <w:jc w:val="center"/>
              <w:rPr>
                <w:sz w:val="24"/>
                <w:szCs w:val="24"/>
              </w:rPr>
            </w:pPr>
          </w:p>
        </w:tc>
        <w:tc>
          <w:tcPr>
            <w:tcW w:w="993" w:type="dxa"/>
          </w:tcPr>
          <w:p w:rsidR="00295105" w:rsidRPr="00732A9B" w:rsidRDefault="00295105" w:rsidP="00295105">
            <w:pPr>
              <w:jc w:val="center"/>
              <w:rPr>
                <w:sz w:val="24"/>
                <w:szCs w:val="24"/>
              </w:rPr>
            </w:pPr>
          </w:p>
        </w:tc>
        <w:tc>
          <w:tcPr>
            <w:tcW w:w="992" w:type="dxa"/>
          </w:tcPr>
          <w:p w:rsidR="00295105" w:rsidRPr="00295105" w:rsidRDefault="00295105" w:rsidP="00295105">
            <w:pPr>
              <w:jc w:val="center"/>
              <w:rPr>
                <w:spacing w:val="-22"/>
                <w:sz w:val="24"/>
                <w:szCs w:val="24"/>
              </w:rPr>
            </w:pPr>
          </w:p>
        </w:tc>
        <w:tc>
          <w:tcPr>
            <w:tcW w:w="992" w:type="dxa"/>
            <w:vMerge/>
          </w:tcPr>
          <w:p w:rsidR="00295105" w:rsidRPr="00732A9B" w:rsidRDefault="00295105" w:rsidP="00295105">
            <w:pPr>
              <w:rPr>
                <w:sz w:val="24"/>
                <w:szCs w:val="24"/>
              </w:rPr>
            </w:pPr>
          </w:p>
        </w:tc>
        <w:tc>
          <w:tcPr>
            <w:tcW w:w="709" w:type="dxa"/>
            <w:vMerge/>
          </w:tcPr>
          <w:p w:rsidR="00295105" w:rsidRPr="00732A9B" w:rsidRDefault="00295105" w:rsidP="00295105">
            <w:pPr>
              <w:jc w:val="center"/>
              <w:rPr>
                <w:sz w:val="24"/>
                <w:szCs w:val="24"/>
              </w:rPr>
            </w:pPr>
          </w:p>
        </w:tc>
        <w:tc>
          <w:tcPr>
            <w:tcW w:w="709" w:type="dxa"/>
            <w:vMerge/>
          </w:tcPr>
          <w:p w:rsidR="00295105" w:rsidRPr="00732A9B" w:rsidRDefault="00295105" w:rsidP="00295105">
            <w:pPr>
              <w:jc w:val="center"/>
              <w:rPr>
                <w:sz w:val="24"/>
                <w:szCs w:val="24"/>
              </w:rPr>
            </w:pPr>
          </w:p>
        </w:tc>
        <w:tc>
          <w:tcPr>
            <w:tcW w:w="708" w:type="dxa"/>
            <w:vMerge/>
          </w:tcPr>
          <w:p w:rsidR="00295105" w:rsidRPr="00732A9B" w:rsidRDefault="00295105" w:rsidP="00295105">
            <w:pPr>
              <w:jc w:val="center"/>
              <w:rPr>
                <w:sz w:val="24"/>
                <w:szCs w:val="24"/>
              </w:rPr>
            </w:pPr>
          </w:p>
        </w:tc>
        <w:tc>
          <w:tcPr>
            <w:tcW w:w="709" w:type="dxa"/>
            <w:vMerge/>
          </w:tcPr>
          <w:p w:rsidR="00295105" w:rsidRPr="00732A9B" w:rsidRDefault="00295105" w:rsidP="00295105">
            <w:pPr>
              <w:jc w:val="center"/>
              <w:rPr>
                <w:sz w:val="24"/>
                <w:szCs w:val="24"/>
              </w:rPr>
            </w:pPr>
          </w:p>
        </w:tc>
        <w:tc>
          <w:tcPr>
            <w:tcW w:w="709" w:type="dxa"/>
            <w:vMerge/>
          </w:tcPr>
          <w:p w:rsidR="00295105" w:rsidRPr="00732A9B" w:rsidRDefault="00295105" w:rsidP="00295105">
            <w:pPr>
              <w:jc w:val="center"/>
              <w:rPr>
                <w:sz w:val="24"/>
                <w:szCs w:val="24"/>
              </w:rPr>
            </w:pPr>
          </w:p>
        </w:tc>
        <w:tc>
          <w:tcPr>
            <w:tcW w:w="709" w:type="dxa"/>
            <w:vMerge/>
          </w:tcPr>
          <w:p w:rsidR="00295105" w:rsidRPr="00732A9B" w:rsidRDefault="00295105" w:rsidP="00295105">
            <w:pPr>
              <w:jc w:val="center"/>
              <w:rPr>
                <w:sz w:val="24"/>
                <w:szCs w:val="24"/>
              </w:rPr>
            </w:pPr>
          </w:p>
        </w:tc>
        <w:tc>
          <w:tcPr>
            <w:tcW w:w="850" w:type="dxa"/>
            <w:vMerge/>
          </w:tcPr>
          <w:p w:rsidR="00295105" w:rsidRPr="00732A9B" w:rsidRDefault="00295105" w:rsidP="00295105">
            <w:pPr>
              <w:jc w:val="center"/>
              <w:rPr>
                <w:sz w:val="24"/>
                <w:szCs w:val="24"/>
              </w:rPr>
            </w:pPr>
          </w:p>
        </w:tc>
        <w:tc>
          <w:tcPr>
            <w:tcW w:w="1134" w:type="dxa"/>
            <w:vMerge/>
          </w:tcPr>
          <w:p w:rsidR="00295105" w:rsidRPr="00732A9B" w:rsidRDefault="00295105" w:rsidP="00295105">
            <w:pPr>
              <w:jc w:val="center"/>
              <w:rPr>
                <w:sz w:val="24"/>
                <w:szCs w:val="24"/>
              </w:rPr>
            </w:pPr>
          </w:p>
        </w:tc>
      </w:tr>
      <w:tr w:rsidR="00E66D47" w:rsidRPr="00732A9B" w:rsidTr="007E175C">
        <w:tc>
          <w:tcPr>
            <w:tcW w:w="566" w:type="dxa"/>
            <w:vMerge/>
          </w:tcPr>
          <w:p w:rsidR="00295105" w:rsidRPr="00732A9B" w:rsidRDefault="00295105" w:rsidP="00295105">
            <w:pPr>
              <w:jc w:val="center"/>
              <w:rPr>
                <w:sz w:val="24"/>
                <w:szCs w:val="24"/>
              </w:rPr>
            </w:pPr>
          </w:p>
        </w:tc>
        <w:tc>
          <w:tcPr>
            <w:tcW w:w="1004" w:type="dxa"/>
            <w:vMerge/>
          </w:tcPr>
          <w:p w:rsidR="00295105" w:rsidRPr="00732A9B" w:rsidRDefault="00295105" w:rsidP="00295105">
            <w:pPr>
              <w:rPr>
                <w:sz w:val="24"/>
                <w:szCs w:val="24"/>
              </w:rPr>
            </w:pPr>
          </w:p>
        </w:tc>
        <w:tc>
          <w:tcPr>
            <w:tcW w:w="845" w:type="dxa"/>
          </w:tcPr>
          <w:p w:rsidR="00295105" w:rsidRPr="00732A9B" w:rsidRDefault="00295105" w:rsidP="00295105">
            <w:pPr>
              <w:rPr>
                <w:sz w:val="24"/>
                <w:szCs w:val="24"/>
              </w:rPr>
            </w:pPr>
            <w:r w:rsidRPr="00732A9B">
              <w:rPr>
                <w:sz w:val="24"/>
                <w:szCs w:val="24"/>
              </w:rPr>
              <w:t>2019 год</w:t>
            </w:r>
          </w:p>
        </w:tc>
        <w:tc>
          <w:tcPr>
            <w:tcW w:w="1276" w:type="dxa"/>
          </w:tcPr>
          <w:p w:rsidR="00295105" w:rsidRPr="00732A9B" w:rsidRDefault="00295105" w:rsidP="00295105">
            <w:pPr>
              <w:jc w:val="center"/>
              <w:rPr>
                <w:sz w:val="24"/>
                <w:szCs w:val="24"/>
              </w:rPr>
            </w:pPr>
            <w:r w:rsidRPr="00732A9B">
              <w:rPr>
                <w:sz w:val="24"/>
                <w:szCs w:val="24"/>
              </w:rPr>
              <w:t>98</w:t>
            </w:r>
            <w:r w:rsidRPr="00732A9B">
              <w:rPr>
                <w:sz w:val="24"/>
                <w:szCs w:val="24"/>
                <w:lang w:val="en-US"/>
              </w:rPr>
              <w:t>4261</w:t>
            </w:r>
            <w:r w:rsidRPr="00732A9B">
              <w:rPr>
                <w:sz w:val="24"/>
                <w:szCs w:val="24"/>
              </w:rPr>
              <w:t>,0</w:t>
            </w:r>
          </w:p>
        </w:tc>
        <w:tc>
          <w:tcPr>
            <w:tcW w:w="1417" w:type="dxa"/>
          </w:tcPr>
          <w:p w:rsidR="00295105" w:rsidRPr="00732A9B" w:rsidRDefault="00295105" w:rsidP="00295105">
            <w:pPr>
              <w:jc w:val="center"/>
              <w:rPr>
                <w:sz w:val="24"/>
                <w:szCs w:val="24"/>
              </w:rPr>
            </w:pPr>
            <w:r w:rsidRPr="00732A9B">
              <w:rPr>
                <w:sz w:val="24"/>
                <w:szCs w:val="24"/>
              </w:rPr>
              <w:t>83</w:t>
            </w:r>
            <w:r w:rsidRPr="00732A9B">
              <w:rPr>
                <w:sz w:val="24"/>
                <w:szCs w:val="24"/>
                <w:lang w:val="en-US"/>
              </w:rPr>
              <w:t>6460</w:t>
            </w:r>
            <w:r w:rsidRPr="00732A9B">
              <w:rPr>
                <w:sz w:val="24"/>
                <w:szCs w:val="24"/>
              </w:rPr>
              <w:t>,8</w:t>
            </w:r>
          </w:p>
        </w:tc>
        <w:tc>
          <w:tcPr>
            <w:tcW w:w="1134" w:type="dxa"/>
          </w:tcPr>
          <w:p w:rsidR="00295105" w:rsidRPr="00732A9B" w:rsidRDefault="00295105" w:rsidP="00295105">
            <w:pPr>
              <w:jc w:val="center"/>
              <w:rPr>
                <w:sz w:val="24"/>
                <w:szCs w:val="24"/>
              </w:rPr>
            </w:pPr>
            <w:r w:rsidRPr="00732A9B">
              <w:rPr>
                <w:sz w:val="24"/>
                <w:szCs w:val="24"/>
              </w:rPr>
              <w:t>0</w:t>
            </w:r>
          </w:p>
        </w:tc>
        <w:tc>
          <w:tcPr>
            <w:tcW w:w="993" w:type="dxa"/>
          </w:tcPr>
          <w:p w:rsidR="00295105" w:rsidRPr="00732A9B" w:rsidRDefault="00295105" w:rsidP="00295105">
            <w:pPr>
              <w:jc w:val="center"/>
              <w:rPr>
                <w:sz w:val="24"/>
                <w:szCs w:val="24"/>
              </w:rPr>
            </w:pPr>
            <w:r w:rsidRPr="00732A9B">
              <w:rPr>
                <w:sz w:val="24"/>
                <w:szCs w:val="24"/>
              </w:rPr>
              <w:t>0</w:t>
            </w:r>
          </w:p>
        </w:tc>
        <w:tc>
          <w:tcPr>
            <w:tcW w:w="992" w:type="dxa"/>
          </w:tcPr>
          <w:p w:rsidR="00295105" w:rsidRPr="00295105" w:rsidRDefault="00295105" w:rsidP="00295105">
            <w:pPr>
              <w:jc w:val="center"/>
              <w:rPr>
                <w:spacing w:val="-16"/>
                <w:sz w:val="24"/>
                <w:szCs w:val="24"/>
              </w:rPr>
            </w:pPr>
            <w:r w:rsidRPr="00295105">
              <w:rPr>
                <w:spacing w:val="-16"/>
                <w:sz w:val="24"/>
                <w:szCs w:val="24"/>
              </w:rPr>
              <w:t>147800,2</w:t>
            </w:r>
          </w:p>
        </w:tc>
        <w:tc>
          <w:tcPr>
            <w:tcW w:w="992" w:type="dxa"/>
            <w:vMerge/>
          </w:tcPr>
          <w:p w:rsidR="00295105" w:rsidRPr="00732A9B" w:rsidRDefault="00295105" w:rsidP="00295105">
            <w:pPr>
              <w:rPr>
                <w:sz w:val="24"/>
                <w:szCs w:val="24"/>
              </w:rPr>
            </w:pPr>
          </w:p>
        </w:tc>
        <w:tc>
          <w:tcPr>
            <w:tcW w:w="709" w:type="dxa"/>
            <w:vMerge/>
          </w:tcPr>
          <w:p w:rsidR="00295105" w:rsidRPr="00732A9B" w:rsidRDefault="00295105" w:rsidP="00295105">
            <w:pPr>
              <w:jc w:val="center"/>
              <w:rPr>
                <w:sz w:val="24"/>
                <w:szCs w:val="24"/>
              </w:rPr>
            </w:pPr>
          </w:p>
        </w:tc>
        <w:tc>
          <w:tcPr>
            <w:tcW w:w="709" w:type="dxa"/>
            <w:vMerge/>
          </w:tcPr>
          <w:p w:rsidR="00295105" w:rsidRPr="00732A9B" w:rsidRDefault="00295105" w:rsidP="00295105">
            <w:pPr>
              <w:jc w:val="center"/>
              <w:rPr>
                <w:sz w:val="24"/>
                <w:szCs w:val="24"/>
              </w:rPr>
            </w:pPr>
          </w:p>
        </w:tc>
        <w:tc>
          <w:tcPr>
            <w:tcW w:w="708" w:type="dxa"/>
            <w:vMerge/>
          </w:tcPr>
          <w:p w:rsidR="00295105" w:rsidRPr="00732A9B" w:rsidRDefault="00295105" w:rsidP="00295105">
            <w:pPr>
              <w:jc w:val="center"/>
              <w:rPr>
                <w:sz w:val="24"/>
                <w:szCs w:val="24"/>
              </w:rPr>
            </w:pPr>
          </w:p>
        </w:tc>
        <w:tc>
          <w:tcPr>
            <w:tcW w:w="709" w:type="dxa"/>
            <w:vMerge/>
          </w:tcPr>
          <w:p w:rsidR="00295105" w:rsidRPr="00732A9B" w:rsidRDefault="00295105" w:rsidP="00295105">
            <w:pPr>
              <w:jc w:val="center"/>
              <w:rPr>
                <w:sz w:val="24"/>
                <w:szCs w:val="24"/>
              </w:rPr>
            </w:pPr>
          </w:p>
        </w:tc>
        <w:tc>
          <w:tcPr>
            <w:tcW w:w="709" w:type="dxa"/>
            <w:vMerge/>
          </w:tcPr>
          <w:p w:rsidR="00295105" w:rsidRPr="00732A9B" w:rsidRDefault="00295105" w:rsidP="00295105">
            <w:pPr>
              <w:jc w:val="center"/>
              <w:rPr>
                <w:sz w:val="24"/>
                <w:szCs w:val="24"/>
              </w:rPr>
            </w:pPr>
          </w:p>
        </w:tc>
        <w:tc>
          <w:tcPr>
            <w:tcW w:w="709" w:type="dxa"/>
            <w:vMerge/>
          </w:tcPr>
          <w:p w:rsidR="00295105" w:rsidRPr="00732A9B" w:rsidRDefault="00295105" w:rsidP="00295105">
            <w:pPr>
              <w:jc w:val="center"/>
              <w:rPr>
                <w:sz w:val="24"/>
                <w:szCs w:val="24"/>
              </w:rPr>
            </w:pPr>
          </w:p>
        </w:tc>
        <w:tc>
          <w:tcPr>
            <w:tcW w:w="850" w:type="dxa"/>
            <w:vMerge/>
          </w:tcPr>
          <w:p w:rsidR="00295105" w:rsidRPr="00732A9B" w:rsidRDefault="00295105" w:rsidP="00295105">
            <w:pPr>
              <w:jc w:val="center"/>
              <w:rPr>
                <w:sz w:val="24"/>
                <w:szCs w:val="24"/>
              </w:rPr>
            </w:pPr>
          </w:p>
        </w:tc>
        <w:tc>
          <w:tcPr>
            <w:tcW w:w="1134" w:type="dxa"/>
            <w:vMerge/>
          </w:tcPr>
          <w:p w:rsidR="00295105" w:rsidRPr="00732A9B" w:rsidRDefault="00295105" w:rsidP="00295105">
            <w:pPr>
              <w:jc w:val="center"/>
              <w:rPr>
                <w:sz w:val="24"/>
                <w:szCs w:val="24"/>
              </w:rPr>
            </w:pPr>
          </w:p>
        </w:tc>
      </w:tr>
      <w:tr w:rsidR="00E66D47" w:rsidRPr="00732A9B" w:rsidTr="007E175C">
        <w:trPr>
          <w:trHeight w:val="276"/>
        </w:trPr>
        <w:tc>
          <w:tcPr>
            <w:tcW w:w="566" w:type="dxa"/>
            <w:vMerge/>
          </w:tcPr>
          <w:p w:rsidR="00295105" w:rsidRPr="00732A9B" w:rsidRDefault="00295105" w:rsidP="00295105">
            <w:pPr>
              <w:jc w:val="center"/>
              <w:rPr>
                <w:sz w:val="24"/>
                <w:szCs w:val="24"/>
              </w:rPr>
            </w:pPr>
          </w:p>
        </w:tc>
        <w:tc>
          <w:tcPr>
            <w:tcW w:w="1004" w:type="dxa"/>
            <w:vMerge/>
          </w:tcPr>
          <w:p w:rsidR="00295105" w:rsidRPr="00732A9B" w:rsidRDefault="00295105" w:rsidP="00295105">
            <w:pPr>
              <w:rPr>
                <w:sz w:val="24"/>
                <w:szCs w:val="24"/>
              </w:rPr>
            </w:pPr>
          </w:p>
        </w:tc>
        <w:tc>
          <w:tcPr>
            <w:tcW w:w="845" w:type="dxa"/>
            <w:vMerge w:val="restart"/>
          </w:tcPr>
          <w:p w:rsidR="00295105" w:rsidRPr="00732A9B" w:rsidRDefault="00295105" w:rsidP="00295105">
            <w:pPr>
              <w:rPr>
                <w:sz w:val="24"/>
                <w:szCs w:val="24"/>
              </w:rPr>
            </w:pPr>
            <w:r w:rsidRPr="00732A9B">
              <w:rPr>
                <w:sz w:val="24"/>
                <w:szCs w:val="24"/>
              </w:rPr>
              <w:t>2020 год</w:t>
            </w:r>
          </w:p>
        </w:tc>
        <w:tc>
          <w:tcPr>
            <w:tcW w:w="1276" w:type="dxa"/>
            <w:vMerge w:val="restart"/>
          </w:tcPr>
          <w:p w:rsidR="00295105" w:rsidRPr="00732A9B" w:rsidRDefault="00295105" w:rsidP="00295105">
            <w:pPr>
              <w:jc w:val="center"/>
              <w:rPr>
                <w:sz w:val="24"/>
                <w:szCs w:val="24"/>
                <w:lang w:val="en-US"/>
              </w:rPr>
            </w:pPr>
            <w:r w:rsidRPr="00732A9B">
              <w:rPr>
                <w:sz w:val="24"/>
                <w:szCs w:val="24"/>
              </w:rPr>
              <w:t>9</w:t>
            </w:r>
            <w:r w:rsidRPr="00732A9B">
              <w:rPr>
                <w:sz w:val="24"/>
                <w:szCs w:val="24"/>
                <w:lang w:val="en-US"/>
              </w:rPr>
              <w:t>90710</w:t>
            </w:r>
            <w:r w:rsidRPr="00732A9B">
              <w:rPr>
                <w:sz w:val="24"/>
                <w:szCs w:val="24"/>
              </w:rPr>
              <w:t>,</w:t>
            </w:r>
            <w:r w:rsidRPr="00732A9B">
              <w:rPr>
                <w:sz w:val="24"/>
                <w:szCs w:val="24"/>
                <w:lang w:val="en-US"/>
              </w:rPr>
              <w:t>7</w:t>
            </w:r>
          </w:p>
        </w:tc>
        <w:tc>
          <w:tcPr>
            <w:tcW w:w="1417" w:type="dxa"/>
            <w:vMerge w:val="restart"/>
          </w:tcPr>
          <w:p w:rsidR="00295105" w:rsidRPr="00732A9B" w:rsidRDefault="00295105" w:rsidP="00295105">
            <w:pPr>
              <w:jc w:val="center"/>
              <w:rPr>
                <w:sz w:val="24"/>
                <w:szCs w:val="24"/>
                <w:lang w:val="en-US"/>
              </w:rPr>
            </w:pPr>
            <w:r w:rsidRPr="00732A9B">
              <w:rPr>
                <w:sz w:val="24"/>
                <w:szCs w:val="24"/>
              </w:rPr>
              <w:t>84</w:t>
            </w:r>
            <w:r w:rsidRPr="00732A9B">
              <w:rPr>
                <w:sz w:val="24"/>
                <w:szCs w:val="24"/>
                <w:lang w:val="en-US"/>
              </w:rPr>
              <w:t>2533</w:t>
            </w:r>
            <w:r w:rsidRPr="00732A9B">
              <w:rPr>
                <w:sz w:val="24"/>
                <w:szCs w:val="24"/>
              </w:rPr>
              <w:t>,</w:t>
            </w:r>
            <w:r w:rsidRPr="00732A9B">
              <w:rPr>
                <w:sz w:val="24"/>
                <w:szCs w:val="24"/>
                <w:lang w:val="en-US"/>
              </w:rPr>
              <w:t>6</w:t>
            </w:r>
          </w:p>
        </w:tc>
        <w:tc>
          <w:tcPr>
            <w:tcW w:w="1134" w:type="dxa"/>
            <w:vMerge w:val="restart"/>
          </w:tcPr>
          <w:p w:rsidR="00295105" w:rsidRPr="00732A9B" w:rsidRDefault="00295105" w:rsidP="00295105">
            <w:pPr>
              <w:jc w:val="center"/>
              <w:rPr>
                <w:sz w:val="24"/>
                <w:szCs w:val="24"/>
              </w:rPr>
            </w:pPr>
            <w:r w:rsidRPr="00732A9B">
              <w:rPr>
                <w:sz w:val="24"/>
                <w:szCs w:val="24"/>
              </w:rPr>
              <w:t>0</w:t>
            </w:r>
          </w:p>
        </w:tc>
        <w:tc>
          <w:tcPr>
            <w:tcW w:w="993" w:type="dxa"/>
            <w:vMerge w:val="restart"/>
          </w:tcPr>
          <w:p w:rsidR="00295105" w:rsidRPr="00732A9B" w:rsidRDefault="00295105" w:rsidP="00295105">
            <w:pPr>
              <w:jc w:val="center"/>
              <w:rPr>
                <w:sz w:val="24"/>
                <w:szCs w:val="24"/>
              </w:rPr>
            </w:pPr>
            <w:r w:rsidRPr="00732A9B">
              <w:rPr>
                <w:sz w:val="24"/>
                <w:szCs w:val="24"/>
              </w:rPr>
              <w:t>0</w:t>
            </w:r>
          </w:p>
        </w:tc>
        <w:tc>
          <w:tcPr>
            <w:tcW w:w="992" w:type="dxa"/>
            <w:vMerge w:val="restart"/>
          </w:tcPr>
          <w:p w:rsidR="00295105" w:rsidRPr="00295105" w:rsidRDefault="00295105" w:rsidP="00295105">
            <w:pPr>
              <w:jc w:val="center"/>
              <w:rPr>
                <w:spacing w:val="-16"/>
                <w:sz w:val="24"/>
                <w:szCs w:val="24"/>
              </w:rPr>
            </w:pPr>
            <w:r w:rsidRPr="00295105">
              <w:rPr>
                <w:spacing w:val="-16"/>
                <w:sz w:val="24"/>
                <w:szCs w:val="24"/>
              </w:rPr>
              <w:t>148177,1</w:t>
            </w:r>
          </w:p>
        </w:tc>
        <w:tc>
          <w:tcPr>
            <w:tcW w:w="992" w:type="dxa"/>
            <w:vMerge/>
          </w:tcPr>
          <w:p w:rsidR="00295105" w:rsidRPr="00732A9B" w:rsidRDefault="00295105" w:rsidP="00295105">
            <w:pPr>
              <w:rPr>
                <w:sz w:val="24"/>
                <w:szCs w:val="24"/>
              </w:rPr>
            </w:pPr>
          </w:p>
        </w:tc>
        <w:tc>
          <w:tcPr>
            <w:tcW w:w="709" w:type="dxa"/>
            <w:vMerge/>
          </w:tcPr>
          <w:p w:rsidR="00295105" w:rsidRPr="00732A9B" w:rsidRDefault="00295105" w:rsidP="00295105">
            <w:pPr>
              <w:jc w:val="center"/>
              <w:rPr>
                <w:sz w:val="24"/>
                <w:szCs w:val="24"/>
              </w:rPr>
            </w:pPr>
          </w:p>
        </w:tc>
        <w:tc>
          <w:tcPr>
            <w:tcW w:w="709" w:type="dxa"/>
            <w:vMerge/>
          </w:tcPr>
          <w:p w:rsidR="00295105" w:rsidRPr="00732A9B" w:rsidRDefault="00295105" w:rsidP="00295105">
            <w:pPr>
              <w:jc w:val="center"/>
              <w:rPr>
                <w:sz w:val="24"/>
                <w:szCs w:val="24"/>
              </w:rPr>
            </w:pPr>
          </w:p>
        </w:tc>
        <w:tc>
          <w:tcPr>
            <w:tcW w:w="708" w:type="dxa"/>
            <w:vMerge/>
          </w:tcPr>
          <w:p w:rsidR="00295105" w:rsidRPr="00732A9B" w:rsidRDefault="00295105" w:rsidP="00295105">
            <w:pPr>
              <w:jc w:val="center"/>
              <w:rPr>
                <w:sz w:val="24"/>
                <w:szCs w:val="24"/>
              </w:rPr>
            </w:pPr>
          </w:p>
        </w:tc>
        <w:tc>
          <w:tcPr>
            <w:tcW w:w="709" w:type="dxa"/>
            <w:vMerge/>
          </w:tcPr>
          <w:p w:rsidR="00295105" w:rsidRPr="00732A9B" w:rsidRDefault="00295105" w:rsidP="00295105">
            <w:pPr>
              <w:jc w:val="center"/>
              <w:rPr>
                <w:sz w:val="24"/>
                <w:szCs w:val="24"/>
              </w:rPr>
            </w:pPr>
          </w:p>
        </w:tc>
        <w:tc>
          <w:tcPr>
            <w:tcW w:w="709" w:type="dxa"/>
            <w:vMerge/>
          </w:tcPr>
          <w:p w:rsidR="00295105" w:rsidRPr="00732A9B" w:rsidRDefault="00295105" w:rsidP="00295105">
            <w:pPr>
              <w:jc w:val="center"/>
              <w:rPr>
                <w:sz w:val="24"/>
                <w:szCs w:val="24"/>
              </w:rPr>
            </w:pPr>
          </w:p>
        </w:tc>
        <w:tc>
          <w:tcPr>
            <w:tcW w:w="709" w:type="dxa"/>
            <w:vMerge/>
          </w:tcPr>
          <w:p w:rsidR="00295105" w:rsidRPr="00732A9B" w:rsidRDefault="00295105" w:rsidP="00295105">
            <w:pPr>
              <w:jc w:val="center"/>
              <w:rPr>
                <w:sz w:val="24"/>
                <w:szCs w:val="24"/>
              </w:rPr>
            </w:pPr>
          </w:p>
        </w:tc>
        <w:tc>
          <w:tcPr>
            <w:tcW w:w="850" w:type="dxa"/>
            <w:vMerge/>
          </w:tcPr>
          <w:p w:rsidR="00295105" w:rsidRPr="00732A9B" w:rsidRDefault="00295105" w:rsidP="00295105">
            <w:pPr>
              <w:jc w:val="center"/>
              <w:rPr>
                <w:sz w:val="24"/>
                <w:szCs w:val="24"/>
              </w:rPr>
            </w:pPr>
          </w:p>
        </w:tc>
        <w:tc>
          <w:tcPr>
            <w:tcW w:w="1134" w:type="dxa"/>
            <w:vMerge/>
          </w:tcPr>
          <w:p w:rsidR="00295105" w:rsidRPr="00732A9B" w:rsidRDefault="00295105" w:rsidP="00295105">
            <w:pPr>
              <w:jc w:val="center"/>
              <w:rPr>
                <w:sz w:val="24"/>
                <w:szCs w:val="24"/>
              </w:rPr>
            </w:pPr>
          </w:p>
        </w:tc>
      </w:tr>
      <w:tr w:rsidR="00E66D47" w:rsidRPr="00732A9B" w:rsidTr="007E175C">
        <w:tc>
          <w:tcPr>
            <w:tcW w:w="566" w:type="dxa"/>
            <w:vMerge/>
          </w:tcPr>
          <w:p w:rsidR="00295105" w:rsidRPr="00732A9B" w:rsidRDefault="00295105" w:rsidP="00295105">
            <w:pPr>
              <w:jc w:val="center"/>
              <w:rPr>
                <w:sz w:val="24"/>
                <w:szCs w:val="24"/>
              </w:rPr>
            </w:pPr>
          </w:p>
        </w:tc>
        <w:tc>
          <w:tcPr>
            <w:tcW w:w="1004" w:type="dxa"/>
            <w:vMerge/>
          </w:tcPr>
          <w:p w:rsidR="00295105" w:rsidRPr="00732A9B" w:rsidRDefault="00295105" w:rsidP="00295105">
            <w:pPr>
              <w:rPr>
                <w:sz w:val="24"/>
                <w:szCs w:val="24"/>
              </w:rPr>
            </w:pPr>
          </w:p>
        </w:tc>
        <w:tc>
          <w:tcPr>
            <w:tcW w:w="845" w:type="dxa"/>
            <w:vMerge/>
          </w:tcPr>
          <w:p w:rsidR="00295105" w:rsidRPr="00732A9B" w:rsidRDefault="00295105" w:rsidP="00295105">
            <w:pPr>
              <w:rPr>
                <w:sz w:val="24"/>
                <w:szCs w:val="24"/>
              </w:rPr>
            </w:pPr>
          </w:p>
        </w:tc>
        <w:tc>
          <w:tcPr>
            <w:tcW w:w="1276" w:type="dxa"/>
            <w:vMerge/>
          </w:tcPr>
          <w:p w:rsidR="00295105" w:rsidRPr="00732A9B" w:rsidRDefault="00295105" w:rsidP="00295105">
            <w:pPr>
              <w:jc w:val="center"/>
              <w:rPr>
                <w:sz w:val="24"/>
                <w:szCs w:val="24"/>
              </w:rPr>
            </w:pPr>
          </w:p>
        </w:tc>
        <w:tc>
          <w:tcPr>
            <w:tcW w:w="1417" w:type="dxa"/>
            <w:vMerge/>
          </w:tcPr>
          <w:p w:rsidR="00295105" w:rsidRPr="00732A9B" w:rsidRDefault="00295105" w:rsidP="00295105">
            <w:pPr>
              <w:jc w:val="center"/>
              <w:rPr>
                <w:sz w:val="24"/>
                <w:szCs w:val="24"/>
              </w:rPr>
            </w:pPr>
          </w:p>
        </w:tc>
        <w:tc>
          <w:tcPr>
            <w:tcW w:w="1134" w:type="dxa"/>
            <w:vMerge/>
          </w:tcPr>
          <w:p w:rsidR="00295105" w:rsidRPr="00732A9B" w:rsidRDefault="00295105" w:rsidP="00295105">
            <w:pPr>
              <w:jc w:val="center"/>
              <w:rPr>
                <w:sz w:val="24"/>
                <w:szCs w:val="24"/>
              </w:rPr>
            </w:pPr>
          </w:p>
        </w:tc>
        <w:tc>
          <w:tcPr>
            <w:tcW w:w="993" w:type="dxa"/>
            <w:vMerge/>
          </w:tcPr>
          <w:p w:rsidR="00295105" w:rsidRPr="00732A9B" w:rsidRDefault="00295105" w:rsidP="00295105">
            <w:pPr>
              <w:jc w:val="center"/>
              <w:rPr>
                <w:sz w:val="24"/>
                <w:szCs w:val="24"/>
              </w:rPr>
            </w:pPr>
          </w:p>
        </w:tc>
        <w:tc>
          <w:tcPr>
            <w:tcW w:w="992" w:type="dxa"/>
            <w:vMerge/>
          </w:tcPr>
          <w:p w:rsidR="00295105" w:rsidRPr="00732A9B" w:rsidRDefault="00295105" w:rsidP="00295105">
            <w:pPr>
              <w:jc w:val="center"/>
              <w:rPr>
                <w:sz w:val="24"/>
                <w:szCs w:val="24"/>
              </w:rPr>
            </w:pPr>
          </w:p>
        </w:tc>
        <w:tc>
          <w:tcPr>
            <w:tcW w:w="992" w:type="dxa"/>
          </w:tcPr>
          <w:p w:rsidR="00295105" w:rsidRPr="00732A9B" w:rsidRDefault="00295105" w:rsidP="00295105">
            <w:pPr>
              <w:rPr>
                <w:sz w:val="24"/>
                <w:szCs w:val="24"/>
              </w:rPr>
            </w:pPr>
            <w:r w:rsidRPr="00732A9B">
              <w:rPr>
                <w:sz w:val="24"/>
                <w:szCs w:val="24"/>
              </w:rPr>
              <w:t>Доля мун</w:t>
            </w:r>
            <w:r w:rsidRPr="00732A9B">
              <w:rPr>
                <w:sz w:val="24"/>
                <w:szCs w:val="24"/>
              </w:rPr>
              <w:t>и</w:t>
            </w:r>
            <w:r w:rsidRPr="00732A9B">
              <w:rPr>
                <w:sz w:val="24"/>
                <w:szCs w:val="24"/>
              </w:rPr>
              <w:t>ц</w:t>
            </w:r>
            <w:r w:rsidRPr="00732A9B">
              <w:rPr>
                <w:sz w:val="24"/>
                <w:szCs w:val="24"/>
              </w:rPr>
              <w:t>и</w:t>
            </w:r>
            <w:r w:rsidRPr="00732A9B">
              <w:rPr>
                <w:sz w:val="24"/>
                <w:szCs w:val="24"/>
              </w:rPr>
              <w:t>пал</w:t>
            </w:r>
            <w:r w:rsidRPr="00732A9B">
              <w:rPr>
                <w:sz w:val="24"/>
                <w:szCs w:val="24"/>
              </w:rPr>
              <w:t>ь</w:t>
            </w:r>
            <w:r w:rsidRPr="00732A9B">
              <w:rPr>
                <w:sz w:val="24"/>
                <w:szCs w:val="24"/>
              </w:rPr>
              <w:t>ных учреж</w:t>
            </w:r>
            <w:r w:rsidRPr="00732A9B">
              <w:rPr>
                <w:sz w:val="24"/>
                <w:szCs w:val="24"/>
              </w:rPr>
              <w:softHyphen/>
              <w:t>дений кул</w:t>
            </w:r>
            <w:r w:rsidRPr="00732A9B">
              <w:rPr>
                <w:sz w:val="24"/>
                <w:szCs w:val="24"/>
              </w:rPr>
              <w:t>ь</w:t>
            </w:r>
            <w:r w:rsidRPr="00732A9B">
              <w:rPr>
                <w:sz w:val="24"/>
                <w:szCs w:val="24"/>
              </w:rPr>
              <w:t>туры от о</w:t>
            </w:r>
            <w:r w:rsidRPr="00732A9B">
              <w:rPr>
                <w:sz w:val="24"/>
                <w:szCs w:val="24"/>
              </w:rPr>
              <w:t>б</w:t>
            </w:r>
            <w:r w:rsidRPr="00732A9B">
              <w:rPr>
                <w:sz w:val="24"/>
                <w:szCs w:val="24"/>
              </w:rPr>
              <w:t>щего кол</w:t>
            </w:r>
            <w:r w:rsidRPr="00732A9B">
              <w:rPr>
                <w:sz w:val="24"/>
                <w:szCs w:val="24"/>
              </w:rPr>
              <w:t>и</w:t>
            </w:r>
            <w:r w:rsidRPr="00732A9B">
              <w:rPr>
                <w:sz w:val="24"/>
                <w:szCs w:val="24"/>
              </w:rPr>
              <w:t>чества мун</w:t>
            </w:r>
            <w:r w:rsidRPr="00732A9B">
              <w:rPr>
                <w:sz w:val="24"/>
                <w:szCs w:val="24"/>
              </w:rPr>
              <w:t>и</w:t>
            </w:r>
            <w:r w:rsidRPr="00732A9B">
              <w:rPr>
                <w:sz w:val="24"/>
                <w:szCs w:val="24"/>
              </w:rPr>
              <w:t>ц</w:t>
            </w:r>
            <w:r w:rsidRPr="00732A9B">
              <w:rPr>
                <w:sz w:val="24"/>
                <w:szCs w:val="24"/>
              </w:rPr>
              <w:t>и</w:t>
            </w:r>
            <w:r w:rsidRPr="00732A9B">
              <w:rPr>
                <w:sz w:val="24"/>
                <w:szCs w:val="24"/>
              </w:rPr>
              <w:t>пал</w:t>
            </w:r>
            <w:r w:rsidRPr="00732A9B">
              <w:rPr>
                <w:sz w:val="24"/>
                <w:szCs w:val="24"/>
              </w:rPr>
              <w:t>ь</w:t>
            </w:r>
            <w:r w:rsidRPr="00732A9B">
              <w:rPr>
                <w:sz w:val="24"/>
                <w:szCs w:val="24"/>
              </w:rPr>
              <w:t>ных учреж</w:t>
            </w:r>
            <w:r w:rsidRPr="00732A9B">
              <w:rPr>
                <w:sz w:val="24"/>
                <w:szCs w:val="24"/>
              </w:rPr>
              <w:softHyphen/>
              <w:t>дений кул</w:t>
            </w:r>
            <w:r w:rsidRPr="00732A9B">
              <w:rPr>
                <w:sz w:val="24"/>
                <w:szCs w:val="24"/>
              </w:rPr>
              <w:t>ь</w:t>
            </w:r>
            <w:r w:rsidRPr="00732A9B">
              <w:rPr>
                <w:sz w:val="24"/>
                <w:szCs w:val="24"/>
              </w:rPr>
              <w:t>туры, име</w:t>
            </w:r>
            <w:r w:rsidRPr="00732A9B">
              <w:rPr>
                <w:sz w:val="24"/>
                <w:szCs w:val="24"/>
              </w:rPr>
              <w:t>ю</w:t>
            </w:r>
            <w:r w:rsidRPr="00732A9B">
              <w:rPr>
                <w:sz w:val="24"/>
                <w:szCs w:val="24"/>
              </w:rPr>
              <w:t>щих пост</w:t>
            </w:r>
            <w:r w:rsidRPr="00732A9B">
              <w:rPr>
                <w:sz w:val="24"/>
                <w:szCs w:val="24"/>
              </w:rPr>
              <w:t>о</w:t>
            </w:r>
            <w:r w:rsidRPr="00732A9B">
              <w:rPr>
                <w:sz w:val="24"/>
                <w:szCs w:val="24"/>
              </w:rPr>
              <w:t>янно обно</w:t>
            </w:r>
            <w:r w:rsidRPr="00732A9B">
              <w:rPr>
                <w:sz w:val="24"/>
                <w:szCs w:val="24"/>
              </w:rPr>
              <w:t>в</w:t>
            </w:r>
            <w:r w:rsidRPr="00732A9B">
              <w:rPr>
                <w:sz w:val="24"/>
                <w:szCs w:val="24"/>
              </w:rPr>
              <w:t>ля</w:t>
            </w:r>
            <w:r w:rsidRPr="00732A9B">
              <w:rPr>
                <w:sz w:val="24"/>
                <w:szCs w:val="24"/>
              </w:rPr>
              <w:t>е</w:t>
            </w:r>
            <w:r w:rsidRPr="00732A9B">
              <w:rPr>
                <w:sz w:val="24"/>
                <w:szCs w:val="24"/>
              </w:rPr>
              <w:t xml:space="preserve">мый и </w:t>
            </w:r>
            <w:r w:rsidRPr="00732A9B">
              <w:rPr>
                <w:sz w:val="24"/>
                <w:szCs w:val="24"/>
              </w:rPr>
              <w:lastRenderedPageBreak/>
              <w:t>акту</w:t>
            </w:r>
            <w:r w:rsidRPr="00732A9B">
              <w:rPr>
                <w:sz w:val="24"/>
                <w:szCs w:val="24"/>
              </w:rPr>
              <w:t>а</w:t>
            </w:r>
            <w:r w:rsidRPr="00732A9B">
              <w:rPr>
                <w:sz w:val="24"/>
                <w:szCs w:val="24"/>
              </w:rPr>
              <w:t>лиз</w:t>
            </w:r>
            <w:r w:rsidRPr="00732A9B">
              <w:rPr>
                <w:sz w:val="24"/>
                <w:szCs w:val="24"/>
              </w:rPr>
              <w:t>и</w:t>
            </w:r>
            <w:r w:rsidRPr="00732A9B">
              <w:rPr>
                <w:sz w:val="24"/>
                <w:szCs w:val="24"/>
              </w:rPr>
              <w:t>ру</w:t>
            </w:r>
            <w:r w:rsidRPr="00732A9B">
              <w:rPr>
                <w:sz w:val="24"/>
                <w:szCs w:val="24"/>
              </w:rPr>
              <w:t>е</w:t>
            </w:r>
            <w:r w:rsidRPr="00732A9B">
              <w:rPr>
                <w:sz w:val="24"/>
                <w:szCs w:val="24"/>
              </w:rPr>
              <w:t>мый сайт в сети Инте</w:t>
            </w:r>
            <w:r w:rsidRPr="00732A9B">
              <w:rPr>
                <w:sz w:val="24"/>
                <w:szCs w:val="24"/>
              </w:rPr>
              <w:t>р</w:t>
            </w:r>
            <w:r w:rsidRPr="00732A9B">
              <w:rPr>
                <w:sz w:val="24"/>
                <w:szCs w:val="24"/>
              </w:rPr>
              <w:t>нет</w:t>
            </w:r>
          </w:p>
        </w:tc>
        <w:tc>
          <w:tcPr>
            <w:tcW w:w="709" w:type="dxa"/>
          </w:tcPr>
          <w:p w:rsidR="00295105" w:rsidRPr="00732A9B" w:rsidRDefault="00295105" w:rsidP="00295105">
            <w:pPr>
              <w:jc w:val="center"/>
              <w:rPr>
                <w:sz w:val="24"/>
                <w:szCs w:val="24"/>
              </w:rPr>
            </w:pPr>
            <w:r w:rsidRPr="00732A9B">
              <w:rPr>
                <w:sz w:val="24"/>
                <w:szCs w:val="24"/>
              </w:rPr>
              <w:lastRenderedPageBreak/>
              <w:t>%</w:t>
            </w:r>
          </w:p>
        </w:tc>
        <w:tc>
          <w:tcPr>
            <w:tcW w:w="709" w:type="dxa"/>
          </w:tcPr>
          <w:p w:rsidR="00295105" w:rsidRPr="00295105" w:rsidRDefault="00295105" w:rsidP="00295105">
            <w:pPr>
              <w:jc w:val="center"/>
              <w:rPr>
                <w:spacing w:val="-14"/>
                <w:sz w:val="24"/>
                <w:szCs w:val="24"/>
              </w:rPr>
            </w:pPr>
            <w:r w:rsidRPr="00295105">
              <w:rPr>
                <w:spacing w:val="-14"/>
                <w:sz w:val="24"/>
                <w:szCs w:val="24"/>
              </w:rPr>
              <w:t>65,0</w:t>
            </w:r>
          </w:p>
        </w:tc>
        <w:tc>
          <w:tcPr>
            <w:tcW w:w="708" w:type="dxa"/>
          </w:tcPr>
          <w:p w:rsidR="00295105" w:rsidRPr="00295105" w:rsidRDefault="00295105" w:rsidP="00295105">
            <w:pPr>
              <w:jc w:val="center"/>
              <w:rPr>
                <w:spacing w:val="-14"/>
                <w:sz w:val="24"/>
                <w:szCs w:val="24"/>
              </w:rPr>
            </w:pPr>
            <w:r w:rsidRPr="00295105">
              <w:rPr>
                <w:spacing w:val="-14"/>
                <w:sz w:val="24"/>
                <w:szCs w:val="24"/>
              </w:rPr>
              <w:t>100,0</w:t>
            </w:r>
          </w:p>
        </w:tc>
        <w:tc>
          <w:tcPr>
            <w:tcW w:w="709" w:type="dxa"/>
          </w:tcPr>
          <w:p w:rsidR="00295105" w:rsidRPr="00295105" w:rsidRDefault="00295105" w:rsidP="00295105">
            <w:pPr>
              <w:jc w:val="center"/>
              <w:rPr>
                <w:spacing w:val="-14"/>
                <w:sz w:val="24"/>
                <w:szCs w:val="24"/>
              </w:rPr>
            </w:pPr>
            <w:r w:rsidRPr="00295105">
              <w:rPr>
                <w:spacing w:val="-14"/>
                <w:sz w:val="24"/>
                <w:szCs w:val="24"/>
              </w:rPr>
              <w:t>100,0</w:t>
            </w:r>
          </w:p>
        </w:tc>
        <w:tc>
          <w:tcPr>
            <w:tcW w:w="709" w:type="dxa"/>
          </w:tcPr>
          <w:p w:rsidR="00295105" w:rsidRPr="00295105" w:rsidRDefault="00295105" w:rsidP="00295105">
            <w:pPr>
              <w:jc w:val="center"/>
              <w:rPr>
                <w:spacing w:val="-14"/>
                <w:sz w:val="24"/>
                <w:szCs w:val="24"/>
              </w:rPr>
            </w:pPr>
            <w:r w:rsidRPr="00295105">
              <w:rPr>
                <w:spacing w:val="-14"/>
                <w:sz w:val="24"/>
                <w:szCs w:val="24"/>
              </w:rPr>
              <w:t>100,0</w:t>
            </w:r>
          </w:p>
        </w:tc>
        <w:tc>
          <w:tcPr>
            <w:tcW w:w="709" w:type="dxa"/>
          </w:tcPr>
          <w:p w:rsidR="00295105" w:rsidRPr="00295105" w:rsidRDefault="00295105" w:rsidP="00295105">
            <w:pPr>
              <w:jc w:val="center"/>
              <w:rPr>
                <w:spacing w:val="-20"/>
                <w:sz w:val="24"/>
                <w:szCs w:val="24"/>
              </w:rPr>
            </w:pPr>
            <w:r w:rsidRPr="00295105">
              <w:rPr>
                <w:spacing w:val="-20"/>
                <w:sz w:val="24"/>
                <w:szCs w:val="24"/>
              </w:rPr>
              <w:t>100,0</w:t>
            </w:r>
          </w:p>
        </w:tc>
        <w:tc>
          <w:tcPr>
            <w:tcW w:w="850" w:type="dxa"/>
          </w:tcPr>
          <w:p w:rsidR="00295105" w:rsidRPr="00295105" w:rsidRDefault="00295105" w:rsidP="00295105">
            <w:pPr>
              <w:jc w:val="center"/>
              <w:rPr>
                <w:spacing w:val="-14"/>
                <w:sz w:val="24"/>
                <w:szCs w:val="24"/>
              </w:rPr>
            </w:pPr>
            <w:r w:rsidRPr="00295105">
              <w:rPr>
                <w:spacing w:val="-14"/>
                <w:sz w:val="24"/>
                <w:szCs w:val="24"/>
              </w:rPr>
              <w:t>100,0</w:t>
            </w:r>
          </w:p>
        </w:tc>
        <w:tc>
          <w:tcPr>
            <w:tcW w:w="1134" w:type="dxa"/>
            <w:vMerge/>
          </w:tcPr>
          <w:p w:rsidR="00295105" w:rsidRPr="00295105" w:rsidRDefault="00295105" w:rsidP="00295105">
            <w:pPr>
              <w:jc w:val="center"/>
              <w:rPr>
                <w:spacing w:val="-14"/>
                <w:sz w:val="24"/>
                <w:szCs w:val="24"/>
              </w:rPr>
            </w:pPr>
          </w:p>
        </w:tc>
      </w:tr>
      <w:tr w:rsidR="00E66D47" w:rsidRPr="00732A9B" w:rsidTr="007E175C">
        <w:tc>
          <w:tcPr>
            <w:tcW w:w="566" w:type="dxa"/>
            <w:vMerge/>
          </w:tcPr>
          <w:p w:rsidR="00295105" w:rsidRPr="00732A9B" w:rsidRDefault="00295105" w:rsidP="00295105">
            <w:pPr>
              <w:jc w:val="center"/>
              <w:rPr>
                <w:sz w:val="24"/>
                <w:szCs w:val="24"/>
              </w:rPr>
            </w:pPr>
          </w:p>
        </w:tc>
        <w:tc>
          <w:tcPr>
            <w:tcW w:w="1004" w:type="dxa"/>
            <w:vMerge/>
          </w:tcPr>
          <w:p w:rsidR="00295105" w:rsidRPr="00732A9B" w:rsidRDefault="00295105" w:rsidP="00295105">
            <w:pPr>
              <w:rPr>
                <w:sz w:val="24"/>
                <w:szCs w:val="24"/>
              </w:rPr>
            </w:pPr>
          </w:p>
        </w:tc>
        <w:tc>
          <w:tcPr>
            <w:tcW w:w="845" w:type="dxa"/>
            <w:vMerge/>
          </w:tcPr>
          <w:p w:rsidR="00295105" w:rsidRPr="00732A9B" w:rsidRDefault="00295105" w:rsidP="00295105">
            <w:pPr>
              <w:rPr>
                <w:sz w:val="24"/>
                <w:szCs w:val="24"/>
              </w:rPr>
            </w:pPr>
          </w:p>
        </w:tc>
        <w:tc>
          <w:tcPr>
            <w:tcW w:w="1276" w:type="dxa"/>
            <w:vMerge/>
          </w:tcPr>
          <w:p w:rsidR="00295105" w:rsidRPr="00732A9B" w:rsidRDefault="00295105" w:rsidP="00295105">
            <w:pPr>
              <w:jc w:val="center"/>
              <w:rPr>
                <w:sz w:val="24"/>
                <w:szCs w:val="24"/>
              </w:rPr>
            </w:pPr>
          </w:p>
        </w:tc>
        <w:tc>
          <w:tcPr>
            <w:tcW w:w="1417" w:type="dxa"/>
            <w:vMerge/>
          </w:tcPr>
          <w:p w:rsidR="00295105" w:rsidRPr="00732A9B" w:rsidRDefault="00295105" w:rsidP="00295105">
            <w:pPr>
              <w:jc w:val="center"/>
              <w:rPr>
                <w:sz w:val="24"/>
                <w:szCs w:val="24"/>
              </w:rPr>
            </w:pPr>
          </w:p>
        </w:tc>
        <w:tc>
          <w:tcPr>
            <w:tcW w:w="1134" w:type="dxa"/>
            <w:vMerge/>
          </w:tcPr>
          <w:p w:rsidR="00295105" w:rsidRPr="00732A9B" w:rsidRDefault="00295105" w:rsidP="00295105">
            <w:pPr>
              <w:jc w:val="center"/>
              <w:rPr>
                <w:sz w:val="24"/>
                <w:szCs w:val="24"/>
              </w:rPr>
            </w:pPr>
          </w:p>
        </w:tc>
        <w:tc>
          <w:tcPr>
            <w:tcW w:w="993" w:type="dxa"/>
            <w:vMerge/>
          </w:tcPr>
          <w:p w:rsidR="00295105" w:rsidRPr="00732A9B" w:rsidRDefault="00295105" w:rsidP="00295105">
            <w:pPr>
              <w:jc w:val="center"/>
              <w:rPr>
                <w:sz w:val="24"/>
                <w:szCs w:val="24"/>
              </w:rPr>
            </w:pPr>
          </w:p>
        </w:tc>
        <w:tc>
          <w:tcPr>
            <w:tcW w:w="992" w:type="dxa"/>
            <w:vMerge/>
          </w:tcPr>
          <w:p w:rsidR="00295105" w:rsidRPr="00732A9B" w:rsidRDefault="00295105" w:rsidP="00295105">
            <w:pPr>
              <w:jc w:val="center"/>
              <w:rPr>
                <w:sz w:val="24"/>
                <w:szCs w:val="24"/>
              </w:rPr>
            </w:pPr>
          </w:p>
        </w:tc>
        <w:tc>
          <w:tcPr>
            <w:tcW w:w="992" w:type="dxa"/>
          </w:tcPr>
          <w:p w:rsidR="00295105" w:rsidRPr="00732A9B" w:rsidRDefault="00295105" w:rsidP="00295105">
            <w:pPr>
              <w:rPr>
                <w:sz w:val="24"/>
                <w:szCs w:val="24"/>
              </w:rPr>
            </w:pPr>
            <w:r w:rsidRPr="00732A9B">
              <w:rPr>
                <w:sz w:val="24"/>
                <w:szCs w:val="24"/>
              </w:rPr>
              <w:t>Доля детей в возрас</w:t>
            </w:r>
            <w:r w:rsidRPr="00732A9B">
              <w:rPr>
                <w:sz w:val="24"/>
                <w:szCs w:val="24"/>
              </w:rPr>
              <w:softHyphen/>
              <w:t>те от 5 до 18 лет, пол</w:t>
            </w:r>
            <w:r w:rsidRPr="00732A9B">
              <w:rPr>
                <w:sz w:val="24"/>
                <w:szCs w:val="24"/>
              </w:rPr>
              <w:t>у</w:t>
            </w:r>
            <w:r w:rsidRPr="00732A9B">
              <w:rPr>
                <w:sz w:val="24"/>
                <w:szCs w:val="24"/>
              </w:rPr>
              <w:t>ча</w:t>
            </w:r>
            <w:r w:rsidRPr="00732A9B">
              <w:rPr>
                <w:sz w:val="24"/>
                <w:szCs w:val="24"/>
              </w:rPr>
              <w:t>ю</w:t>
            </w:r>
            <w:r w:rsidRPr="00732A9B">
              <w:rPr>
                <w:sz w:val="24"/>
                <w:szCs w:val="24"/>
              </w:rPr>
              <w:t>щих услуги допо</w:t>
            </w:r>
            <w:r w:rsidRPr="00732A9B">
              <w:rPr>
                <w:sz w:val="24"/>
                <w:szCs w:val="24"/>
              </w:rPr>
              <w:t>л</w:t>
            </w:r>
            <w:r w:rsidRPr="00732A9B">
              <w:rPr>
                <w:sz w:val="24"/>
                <w:szCs w:val="24"/>
              </w:rPr>
              <w:t>н</w:t>
            </w:r>
            <w:r w:rsidRPr="00732A9B">
              <w:rPr>
                <w:sz w:val="24"/>
                <w:szCs w:val="24"/>
              </w:rPr>
              <w:t>и</w:t>
            </w:r>
            <w:r w:rsidRPr="00732A9B">
              <w:rPr>
                <w:sz w:val="24"/>
                <w:szCs w:val="24"/>
              </w:rPr>
              <w:t>тел</w:t>
            </w:r>
            <w:r w:rsidRPr="00732A9B">
              <w:rPr>
                <w:sz w:val="24"/>
                <w:szCs w:val="24"/>
              </w:rPr>
              <w:t>ь</w:t>
            </w:r>
            <w:r w:rsidRPr="00732A9B">
              <w:rPr>
                <w:sz w:val="24"/>
                <w:szCs w:val="24"/>
              </w:rPr>
              <w:t>ного обр</w:t>
            </w:r>
            <w:r w:rsidRPr="00732A9B">
              <w:rPr>
                <w:sz w:val="24"/>
                <w:szCs w:val="24"/>
              </w:rPr>
              <w:t>а</w:t>
            </w:r>
            <w:r w:rsidRPr="00732A9B">
              <w:rPr>
                <w:sz w:val="24"/>
                <w:szCs w:val="24"/>
              </w:rPr>
              <w:t>зов</w:t>
            </w:r>
            <w:r w:rsidRPr="00732A9B">
              <w:rPr>
                <w:sz w:val="24"/>
                <w:szCs w:val="24"/>
              </w:rPr>
              <w:t>а</w:t>
            </w:r>
            <w:r w:rsidRPr="00732A9B">
              <w:rPr>
                <w:sz w:val="24"/>
                <w:szCs w:val="24"/>
              </w:rPr>
              <w:t>ния детей в сфере иску</w:t>
            </w:r>
            <w:r w:rsidRPr="00732A9B">
              <w:rPr>
                <w:sz w:val="24"/>
                <w:szCs w:val="24"/>
              </w:rPr>
              <w:t>с</w:t>
            </w:r>
            <w:r w:rsidRPr="00732A9B">
              <w:rPr>
                <w:sz w:val="24"/>
                <w:szCs w:val="24"/>
              </w:rPr>
              <w:t>ства, в общей чи</w:t>
            </w:r>
            <w:r w:rsidR="005877D1">
              <w:rPr>
                <w:sz w:val="24"/>
                <w:szCs w:val="24"/>
              </w:rPr>
              <w:t>с</w:t>
            </w:r>
            <w:r w:rsidRPr="00732A9B">
              <w:rPr>
                <w:sz w:val="24"/>
                <w:szCs w:val="24"/>
              </w:rPr>
              <w:lastRenderedPageBreak/>
              <w:t>ленн</w:t>
            </w:r>
            <w:r w:rsidRPr="00732A9B">
              <w:rPr>
                <w:sz w:val="24"/>
                <w:szCs w:val="24"/>
              </w:rPr>
              <w:t>о</w:t>
            </w:r>
            <w:r w:rsidRPr="00732A9B">
              <w:rPr>
                <w:sz w:val="24"/>
                <w:szCs w:val="24"/>
              </w:rPr>
              <w:t>сти д</w:t>
            </w:r>
            <w:r w:rsidRPr="00732A9B">
              <w:rPr>
                <w:sz w:val="24"/>
                <w:szCs w:val="24"/>
              </w:rPr>
              <w:t>е</w:t>
            </w:r>
            <w:r w:rsidRPr="00732A9B">
              <w:rPr>
                <w:sz w:val="24"/>
                <w:szCs w:val="24"/>
              </w:rPr>
              <w:t>тей Волг</w:t>
            </w:r>
            <w:r w:rsidRPr="00732A9B">
              <w:rPr>
                <w:sz w:val="24"/>
                <w:szCs w:val="24"/>
              </w:rPr>
              <w:t>о</w:t>
            </w:r>
            <w:r w:rsidRPr="00732A9B">
              <w:rPr>
                <w:sz w:val="24"/>
                <w:szCs w:val="24"/>
              </w:rPr>
              <w:t>града в возрас</w:t>
            </w:r>
            <w:r w:rsidRPr="00732A9B">
              <w:rPr>
                <w:sz w:val="24"/>
                <w:szCs w:val="24"/>
              </w:rPr>
              <w:softHyphen/>
              <w:t xml:space="preserve">те от 5 </w:t>
            </w:r>
            <w:r w:rsidRPr="00732A9B">
              <w:rPr>
                <w:spacing w:val="-10"/>
                <w:sz w:val="24"/>
                <w:szCs w:val="24"/>
              </w:rPr>
              <w:t>до 18 лет</w:t>
            </w:r>
          </w:p>
        </w:tc>
        <w:tc>
          <w:tcPr>
            <w:tcW w:w="709" w:type="dxa"/>
          </w:tcPr>
          <w:p w:rsidR="00295105" w:rsidRPr="00732A9B" w:rsidRDefault="00295105" w:rsidP="00295105">
            <w:pPr>
              <w:jc w:val="center"/>
              <w:rPr>
                <w:sz w:val="24"/>
                <w:szCs w:val="24"/>
              </w:rPr>
            </w:pPr>
            <w:r w:rsidRPr="00732A9B">
              <w:rPr>
                <w:sz w:val="24"/>
                <w:szCs w:val="24"/>
              </w:rPr>
              <w:lastRenderedPageBreak/>
              <w:t>%</w:t>
            </w:r>
          </w:p>
        </w:tc>
        <w:tc>
          <w:tcPr>
            <w:tcW w:w="709" w:type="dxa"/>
          </w:tcPr>
          <w:p w:rsidR="00295105" w:rsidRPr="00732A9B" w:rsidRDefault="00295105" w:rsidP="00295105">
            <w:pPr>
              <w:jc w:val="center"/>
              <w:rPr>
                <w:sz w:val="24"/>
                <w:szCs w:val="24"/>
              </w:rPr>
            </w:pPr>
            <w:r w:rsidRPr="00732A9B">
              <w:rPr>
                <w:sz w:val="24"/>
                <w:szCs w:val="24"/>
              </w:rPr>
              <w:t>10,2</w:t>
            </w:r>
          </w:p>
        </w:tc>
        <w:tc>
          <w:tcPr>
            <w:tcW w:w="708" w:type="dxa"/>
          </w:tcPr>
          <w:p w:rsidR="00295105" w:rsidRPr="00732A9B" w:rsidRDefault="00295105" w:rsidP="00295105">
            <w:pPr>
              <w:jc w:val="center"/>
              <w:rPr>
                <w:sz w:val="24"/>
                <w:szCs w:val="24"/>
              </w:rPr>
            </w:pPr>
            <w:r w:rsidRPr="00732A9B">
              <w:rPr>
                <w:sz w:val="24"/>
                <w:szCs w:val="24"/>
              </w:rPr>
              <w:t>10,5</w:t>
            </w:r>
          </w:p>
        </w:tc>
        <w:tc>
          <w:tcPr>
            <w:tcW w:w="709" w:type="dxa"/>
          </w:tcPr>
          <w:p w:rsidR="00295105" w:rsidRPr="00732A9B" w:rsidRDefault="00295105" w:rsidP="00295105">
            <w:pPr>
              <w:jc w:val="center"/>
              <w:rPr>
                <w:sz w:val="24"/>
                <w:szCs w:val="24"/>
              </w:rPr>
            </w:pPr>
            <w:r w:rsidRPr="00732A9B">
              <w:rPr>
                <w:sz w:val="24"/>
                <w:szCs w:val="24"/>
              </w:rPr>
              <w:t>10,5</w:t>
            </w:r>
          </w:p>
        </w:tc>
        <w:tc>
          <w:tcPr>
            <w:tcW w:w="709" w:type="dxa"/>
          </w:tcPr>
          <w:p w:rsidR="00295105" w:rsidRPr="00732A9B" w:rsidRDefault="00295105" w:rsidP="00295105">
            <w:pPr>
              <w:jc w:val="center"/>
              <w:rPr>
                <w:sz w:val="24"/>
                <w:szCs w:val="24"/>
              </w:rPr>
            </w:pPr>
            <w:r w:rsidRPr="00732A9B">
              <w:rPr>
                <w:sz w:val="24"/>
                <w:szCs w:val="24"/>
              </w:rPr>
              <w:t>10,5</w:t>
            </w:r>
          </w:p>
        </w:tc>
        <w:tc>
          <w:tcPr>
            <w:tcW w:w="709" w:type="dxa"/>
          </w:tcPr>
          <w:p w:rsidR="00295105" w:rsidRPr="00732A9B" w:rsidRDefault="00295105" w:rsidP="00295105">
            <w:pPr>
              <w:jc w:val="center"/>
              <w:rPr>
                <w:sz w:val="24"/>
                <w:szCs w:val="24"/>
              </w:rPr>
            </w:pPr>
            <w:r w:rsidRPr="00732A9B">
              <w:rPr>
                <w:sz w:val="24"/>
                <w:szCs w:val="24"/>
              </w:rPr>
              <w:t>10,5</w:t>
            </w:r>
          </w:p>
        </w:tc>
        <w:tc>
          <w:tcPr>
            <w:tcW w:w="850" w:type="dxa"/>
          </w:tcPr>
          <w:p w:rsidR="00295105" w:rsidRPr="00732A9B" w:rsidRDefault="00295105" w:rsidP="00295105">
            <w:pPr>
              <w:jc w:val="center"/>
              <w:rPr>
                <w:sz w:val="24"/>
                <w:szCs w:val="24"/>
              </w:rPr>
            </w:pPr>
            <w:r w:rsidRPr="00732A9B">
              <w:rPr>
                <w:sz w:val="24"/>
                <w:szCs w:val="24"/>
              </w:rPr>
              <w:t>10,5</w:t>
            </w:r>
          </w:p>
        </w:tc>
        <w:tc>
          <w:tcPr>
            <w:tcW w:w="1134" w:type="dxa"/>
            <w:vMerge/>
          </w:tcPr>
          <w:p w:rsidR="00295105" w:rsidRPr="00732A9B" w:rsidRDefault="00295105" w:rsidP="00295105">
            <w:pPr>
              <w:jc w:val="center"/>
              <w:rPr>
                <w:sz w:val="24"/>
                <w:szCs w:val="24"/>
              </w:rPr>
            </w:pPr>
          </w:p>
        </w:tc>
      </w:tr>
      <w:tr w:rsidR="005877D1" w:rsidRPr="00732A9B" w:rsidTr="007E175C">
        <w:trPr>
          <w:trHeight w:val="1224"/>
        </w:trPr>
        <w:tc>
          <w:tcPr>
            <w:tcW w:w="566" w:type="dxa"/>
            <w:vMerge w:val="restart"/>
          </w:tcPr>
          <w:p w:rsidR="00295105" w:rsidRPr="00295105" w:rsidRDefault="00295105" w:rsidP="00295105">
            <w:pPr>
              <w:jc w:val="center"/>
              <w:rPr>
                <w:spacing w:val="-6"/>
                <w:sz w:val="24"/>
                <w:szCs w:val="24"/>
              </w:rPr>
            </w:pPr>
            <w:r w:rsidRPr="00295105">
              <w:rPr>
                <w:spacing w:val="-6"/>
                <w:sz w:val="24"/>
                <w:szCs w:val="24"/>
              </w:rPr>
              <w:lastRenderedPageBreak/>
              <w:t>1.1.</w:t>
            </w:r>
          </w:p>
        </w:tc>
        <w:tc>
          <w:tcPr>
            <w:tcW w:w="1004" w:type="dxa"/>
            <w:vMerge w:val="restart"/>
          </w:tcPr>
          <w:p w:rsidR="00295105" w:rsidRPr="00732A9B" w:rsidRDefault="00295105" w:rsidP="00295105">
            <w:pPr>
              <w:rPr>
                <w:sz w:val="24"/>
                <w:szCs w:val="24"/>
              </w:rPr>
            </w:pPr>
            <w:r w:rsidRPr="00031AAE">
              <w:rPr>
                <w:spacing w:val="-18"/>
                <w:sz w:val="24"/>
                <w:szCs w:val="24"/>
              </w:rPr>
              <w:t>Задача 1.</w:t>
            </w:r>
            <w:r w:rsidRPr="00732A9B">
              <w:rPr>
                <w:sz w:val="24"/>
                <w:szCs w:val="24"/>
              </w:rPr>
              <w:t xml:space="preserve"> Орг</w:t>
            </w:r>
            <w:r w:rsidRPr="00732A9B">
              <w:rPr>
                <w:sz w:val="24"/>
                <w:szCs w:val="24"/>
              </w:rPr>
              <w:t>а</w:t>
            </w:r>
            <w:r w:rsidRPr="00732A9B">
              <w:rPr>
                <w:sz w:val="24"/>
                <w:szCs w:val="24"/>
              </w:rPr>
              <w:t>низ</w:t>
            </w:r>
            <w:r w:rsidRPr="00732A9B">
              <w:rPr>
                <w:sz w:val="24"/>
                <w:szCs w:val="24"/>
              </w:rPr>
              <w:t>а</w:t>
            </w:r>
            <w:r w:rsidRPr="00732A9B">
              <w:rPr>
                <w:sz w:val="24"/>
                <w:szCs w:val="24"/>
              </w:rPr>
              <w:t>ция би</w:t>
            </w:r>
            <w:r>
              <w:rPr>
                <w:sz w:val="24"/>
                <w:szCs w:val="24"/>
              </w:rPr>
              <w:t>б</w:t>
            </w:r>
            <w:r>
              <w:rPr>
                <w:sz w:val="24"/>
                <w:szCs w:val="24"/>
              </w:rPr>
              <w:t>ли</w:t>
            </w:r>
            <w:r>
              <w:rPr>
                <w:sz w:val="24"/>
                <w:szCs w:val="24"/>
              </w:rPr>
              <w:t>о</w:t>
            </w:r>
            <w:r>
              <w:rPr>
                <w:sz w:val="24"/>
                <w:szCs w:val="24"/>
              </w:rPr>
              <w:t>течно-и</w:t>
            </w:r>
            <w:r>
              <w:rPr>
                <w:sz w:val="24"/>
                <w:szCs w:val="24"/>
              </w:rPr>
              <w:t>н</w:t>
            </w:r>
            <w:r>
              <w:rPr>
                <w:sz w:val="24"/>
                <w:szCs w:val="24"/>
              </w:rPr>
              <w:t>форм</w:t>
            </w:r>
            <w:r>
              <w:rPr>
                <w:sz w:val="24"/>
                <w:szCs w:val="24"/>
              </w:rPr>
              <w:t>а</w:t>
            </w:r>
            <w:r>
              <w:rPr>
                <w:sz w:val="24"/>
                <w:szCs w:val="24"/>
              </w:rPr>
              <w:t>цио</w:t>
            </w:r>
            <w:r>
              <w:rPr>
                <w:sz w:val="24"/>
                <w:szCs w:val="24"/>
              </w:rPr>
              <w:t>н</w:t>
            </w:r>
            <w:r>
              <w:rPr>
                <w:sz w:val="24"/>
                <w:szCs w:val="24"/>
              </w:rPr>
              <w:t>ного обсл</w:t>
            </w:r>
            <w:r>
              <w:rPr>
                <w:sz w:val="24"/>
                <w:szCs w:val="24"/>
              </w:rPr>
              <w:t>у</w:t>
            </w:r>
            <w:r w:rsidRPr="00732A9B">
              <w:rPr>
                <w:sz w:val="24"/>
                <w:szCs w:val="24"/>
              </w:rPr>
              <w:t>жив</w:t>
            </w:r>
            <w:r w:rsidRPr="00732A9B">
              <w:rPr>
                <w:sz w:val="24"/>
                <w:szCs w:val="24"/>
              </w:rPr>
              <w:t>а</w:t>
            </w:r>
            <w:r w:rsidRPr="00732A9B">
              <w:rPr>
                <w:sz w:val="24"/>
                <w:szCs w:val="24"/>
              </w:rPr>
              <w:t>ния нас</w:t>
            </w:r>
            <w:r w:rsidRPr="00732A9B">
              <w:rPr>
                <w:sz w:val="24"/>
                <w:szCs w:val="24"/>
              </w:rPr>
              <w:t>е</w:t>
            </w:r>
            <w:r w:rsidRPr="00732A9B">
              <w:rPr>
                <w:sz w:val="24"/>
                <w:szCs w:val="24"/>
              </w:rPr>
              <w:t>ления Волг</w:t>
            </w:r>
            <w:r w:rsidRPr="00732A9B">
              <w:rPr>
                <w:sz w:val="24"/>
                <w:szCs w:val="24"/>
              </w:rPr>
              <w:t>о</w:t>
            </w:r>
            <w:r w:rsidRPr="00732A9B">
              <w:rPr>
                <w:sz w:val="24"/>
                <w:szCs w:val="24"/>
              </w:rPr>
              <w:t>града</w:t>
            </w:r>
          </w:p>
        </w:tc>
        <w:tc>
          <w:tcPr>
            <w:tcW w:w="845" w:type="dxa"/>
          </w:tcPr>
          <w:p w:rsidR="00295105" w:rsidRPr="00732A9B" w:rsidRDefault="00295105" w:rsidP="00295105">
            <w:pPr>
              <w:rPr>
                <w:sz w:val="24"/>
                <w:szCs w:val="24"/>
              </w:rPr>
            </w:pPr>
            <w:r w:rsidRPr="00732A9B">
              <w:rPr>
                <w:sz w:val="24"/>
                <w:szCs w:val="24"/>
              </w:rPr>
              <w:t>2016–2020 годы,</w:t>
            </w:r>
          </w:p>
          <w:p w:rsidR="00295105" w:rsidRPr="00295105" w:rsidRDefault="00295105" w:rsidP="00295105">
            <w:pPr>
              <w:rPr>
                <w:spacing w:val="-4"/>
                <w:sz w:val="24"/>
                <w:szCs w:val="24"/>
              </w:rPr>
            </w:pPr>
            <w:r w:rsidRPr="00295105">
              <w:rPr>
                <w:spacing w:val="-4"/>
                <w:sz w:val="24"/>
                <w:szCs w:val="24"/>
              </w:rPr>
              <w:t>в том числе:</w:t>
            </w:r>
          </w:p>
        </w:tc>
        <w:tc>
          <w:tcPr>
            <w:tcW w:w="1276" w:type="dxa"/>
          </w:tcPr>
          <w:p w:rsidR="00295105" w:rsidRPr="005877D1" w:rsidRDefault="00295105" w:rsidP="00295105">
            <w:pPr>
              <w:jc w:val="center"/>
              <w:rPr>
                <w:spacing w:val="-10"/>
                <w:sz w:val="24"/>
                <w:szCs w:val="24"/>
              </w:rPr>
            </w:pPr>
            <w:r w:rsidRPr="005877D1">
              <w:rPr>
                <w:spacing w:val="-10"/>
                <w:sz w:val="24"/>
                <w:szCs w:val="24"/>
              </w:rPr>
              <w:t>470923,857</w:t>
            </w:r>
          </w:p>
        </w:tc>
        <w:tc>
          <w:tcPr>
            <w:tcW w:w="1417" w:type="dxa"/>
          </w:tcPr>
          <w:p w:rsidR="00295105" w:rsidRPr="00732A9B" w:rsidRDefault="00295105" w:rsidP="00295105">
            <w:pPr>
              <w:jc w:val="center"/>
              <w:rPr>
                <w:sz w:val="24"/>
                <w:szCs w:val="24"/>
              </w:rPr>
            </w:pPr>
            <w:r w:rsidRPr="00732A9B">
              <w:rPr>
                <w:sz w:val="24"/>
                <w:szCs w:val="24"/>
              </w:rPr>
              <w:t>456166,0</w:t>
            </w:r>
          </w:p>
        </w:tc>
        <w:tc>
          <w:tcPr>
            <w:tcW w:w="1134" w:type="dxa"/>
          </w:tcPr>
          <w:p w:rsidR="00295105" w:rsidRPr="00295105" w:rsidRDefault="00295105" w:rsidP="00295105">
            <w:pPr>
              <w:jc w:val="center"/>
              <w:rPr>
                <w:spacing w:val="-10"/>
                <w:sz w:val="24"/>
                <w:szCs w:val="24"/>
              </w:rPr>
            </w:pPr>
            <w:r w:rsidRPr="00295105">
              <w:rPr>
                <w:spacing w:val="-10"/>
                <w:sz w:val="24"/>
                <w:szCs w:val="24"/>
              </w:rPr>
              <w:t>304,757</w:t>
            </w:r>
          </w:p>
        </w:tc>
        <w:tc>
          <w:tcPr>
            <w:tcW w:w="993" w:type="dxa"/>
          </w:tcPr>
          <w:p w:rsidR="00295105" w:rsidRPr="00732A9B" w:rsidRDefault="00295105" w:rsidP="00295105">
            <w:pPr>
              <w:jc w:val="center"/>
              <w:rPr>
                <w:sz w:val="24"/>
                <w:szCs w:val="24"/>
              </w:rPr>
            </w:pPr>
            <w:r w:rsidRPr="00732A9B">
              <w:rPr>
                <w:sz w:val="24"/>
                <w:szCs w:val="24"/>
              </w:rPr>
              <w:t>0</w:t>
            </w:r>
          </w:p>
        </w:tc>
        <w:tc>
          <w:tcPr>
            <w:tcW w:w="992" w:type="dxa"/>
          </w:tcPr>
          <w:p w:rsidR="00295105" w:rsidRPr="00295105" w:rsidRDefault="00295105" w:rsidP="00295105">
            <w:pPr>
              <w:jc w:val="center"/>
              <w:rPr>
                <w:spacing w:val="-6"/>
                <w:sz w:val="24"/>
                <w:szCs w:val="24"/>
              </w:rPr>
            </w:pPr>
            <w:r w:rsidRPr="00295105">
              <w:rPr>
                <w:spacing w:val="-6"/>
                <w:sz w:val="24"/>
                <w:szCs w:val="24"/>
              </w:rPr>
              <w:t>14453,1</w:t>
            </w:r>
          </w:p>
        </w:tc>
        <w:tc>
          <w:tcPr>
            <w:tcW w:w="992" w:type="dxa"/>
            <w:vMerge w:val="restart"/>
          </w:tcPr>
          <w:p w:rsidR="00295105" w:rsidRPr="00732A9B" w:rsidRDefault="00295105" w:rsidP="005877D1">
            <w:pPr>
              <w:rPr>
                <w:sz w:val="24"/>
                <w:szCs w:val="24"/>
              </w:rPr>
            </w:pPr>
            <w:r w:rsidRPr="00732A9B">
              <w:rPr>
                <w:sz w:val="24"/>
                <w:szCs w:val="24"/>
              </w:rPr>
              <w:t>Доля зарег</w:t>
            </w:r>
            <w:r w:rsidRPr="00732A9B">
              <w:rPr>
                <w:sz w:val="24"/>
                <w:szCs w:val="24"/>
              </w:rPr>
              <w:t>и</w:t>
            </w:r>
            <w:r w:rsidRPr="00732A9B">
              <w:rPr>
                <w:sz w:val="24"/>
                <w:szCs w:val="24"/>
              </w:rPr>
              <w:t>стр</w:t>
            </w:r>
            <w:r w:rsidRPr="00732A9B">
              <w:rPr>
                <w:sz w:val="24"/>
                <w:szCs w:val="24"/>
              </w:rPr>
              <w:t>и</w:t>
            </w:r>
            <w:r w:rsidRPr="00732A9B">
              <w:rPr>
                <w:sz w:val="24"/>
                <w:szCs w:val="24"/>
              </w:rPr>
              <w:t>рова</w:t>
            </w:r>
            <w:r w:rsidRPr="00732A9B">
              <w:rPr>
                <w:sz w:val="24"/>
                <w:szCs w:val="24"/>
              </w:rPr>
              <w:t>н</w:t>
            </w:r>
            <w:r w:rsidRPr="00732A9B">
              <w:rPr>
                <w:sz w:val="24"/>
                <w:szCs w:val="24"/>
              </w:rPr>
              <w:t>ных пол</w:t>
            </w:r>
            <w:r w:rsidRPr="00732A9B">
              <w:rPr>
                <w:sz w:val="24"/>
                <w:szCs w:val="24"/>
              </w:rPr>
              <w:t>ь</w:t>
            </w:r>
            <w:r w:rsidRPr="00732A9B">
              <w:rPr>
                <w:sz w:val="24"/>
                <w:szCs w:val="24"/>
              </w:rPr>
              <w:t>зоват</w:t>
            </w:r>
            <w:r w:rsidRPr="00732A9B">
              <w:rPr>
                <w:sz w:val="24"/>
                <w:szCs w:val="24"/>
              </w:rPr>
              <w:t>е</w:t>
            </w:r>
            <w:r w:rsidRPr="00732A9B">
              <w:rPr>
                <w:sz w:val="24"/>
                <w:szCs w:val="24"/>
              </w:rPr>
              <w:t>лей мун</w:t>
            </w:r>
            <w:r w:rsidRPr="00732A9B">
              <w:rPr>
                <w:sz w:val="24"/>
                <w:szCs w:val="24"/>
              </w:rPr>
              <w:t>и</w:t>
            </w:r>
            <w:r w:rsidRPr="00732A9B">
              <w:rPr>
                <w:sz w:val="24"/>
                <w:szCs w:val="24"/>
              </w:rPr>
              <w:t>ц</w:t>
            </w:r>
            <w:r w:rsidRPr="00732A9B">
              <w:rPr>
                <w:sz w:val="24"/>
                <w:szCs w:val="24"/>
              </w:rPr>
              <w:t>и</w:t>
            </w:r>
            <w:r w:rsidRPr="00732A9B">
              <w:rPr>
                <w:sz w:val="24"/>
                <w:szCs w:val="24"/>
              </w:rPr>
              <w:t>пал</w:t>
            </w:r>
            <w:r w:rsidRPr="00732A9B">
              <w:rPr>
                <w:sz w:val="24"/>
                <w:szCs w:val="24"/>
              </w:rPr>
              <w:t>ь</w:t>
            </w:r>
            <w:r w:rsidRPr="00732A9B">
              <w:rPr>
                <w:sz w:val="24"/>
                <w:szCs w:val="24"/>
              </w:rPr>
              <w:t>ными би</w:t>
            </w:r>
            <w:r w:rsidRPr="00732A9B">
              <w:rPr>
                <w:sz w:val="24"/>
                <w:szCs w:val="24"/>
              </w:rPr>
              <w:t>б</w:t>
            </w:r>
            <w:r w:rsidRPr="00732A9B">
              <w:rPr>
                <w:sz w:val="24"/>
                <w:szCs w:val="24"/>
              </w:rPr>
              <w:t>лиот</w:t>
            </w:r>
            <w:r w:rsidRPr="00732A9B">
              <w:rPr>
                <w:sz w:val="24"/>
                <w:szCs w:val="24"/>
              </w:rPr>
              <w:t>е</w:t>
            </w:r>
            <w:r w:rsidRPr="00732A9B">
              <w:rPr>
                <w:sz w:val="24"/>
                <w:szCs w:val="24"/>
              </w:rPr>
              <w:t>ками, уд</w:t>
            </w:r>
            <w:r w:rsidRPr="00732A9B">
              <w:rPr>
                <w:sz w:val="24"/>
                <w:szCs w:val="24"/>
              </w:rPr>
              <w:t>о</w:t>
            </w:r>
            <w:r w:rsidRPr="00732A9B">
              <w:rPr>
                <w:sz w:val="24"/>
                <w:szCs w:val="24"/>
              </w:rPr>
              <w:t>вл</w:t>
            </w:r>
            <w:r w:rsidRPr="00732A9B">
              <w:rPr>
                <w:sz w:val="24"/>
                <w:szCs w:val="24"/>
              </w:rPr>
              <w:t>е</w:t>
            </w:r>
            <w:r w:rsidRPr="00732A9B">
              <w:rPr>
                <w:sz w:val="24"/>
                <w:szCs w:val="24"/>
              </w:rPr>
              <w:t>тв</w:t>
            </w:r>
            <w:r w:rsidRPr="00732A9B">
              <w:rPr>
                <w:sz w:val="24"/>
                <w:szCs w:val="24"/>
              </w:rPr>
              <w:t>о</w:t>
            </w:r>
            <w:r w:rsidRPr="00732A9B">
              <w:rPr>
                <w:sz w:val="24"/>
                <w:szCs w:val="24"/>
              </w:rPr>
              <w:t>ренных усл</w:t>
            </w:r>
            <w:r w:rsidRPr="00732A9B">
              <w:rPr>
                <w:sz w:val="24"/>
                <w:szCs w:val="24"/>
              </w:rPr>
              <w:t>о</w:t>
            </w:r>
            <w:r>
              <w:rPr>
                <w:sz w:val="24"/>
                <w:szCs w:val="24"/>
              </w:rPr>
              <w:t xml:space="preserve">виями </w:t>
            </w:r>
            <w:r>
              <w:rPr>
                <w:sz w:val="24"/>
                <w:szCs w:val="24"/>
              </w:rPr>
              <w:lastRenderedPageBreak/>
              <w:t>и кач</w:t>
            </w:r>
            <w:r>
              <w:rPr>
                <w:sz w:val="24"/>
                <w:szCs w:val="24"/>
              </w:rPr>
              <w:t>е</w:t>
            </w:r>
            <w:r>
              <w:rPr>
                <w:sz w:val="24"/>
                <w:szCs w:val="24"/>
              </w:rPr>
              <w:t>ст</w:t>
            </w:r>
            <w:r w:rsidRPr="00732A9B">
              <w:rPr>
                <w:sz w:val="24"/>
                <w:szCs w:val="24"/>
              </w:rPr>
              <w:t>вом би</w:t>
            </w:r>
            <w:r w:rsidRPr="00732A9B">
              <w:rPr>
                <w:sz w:val="24"/>
                <w:szCs w:val="24"/>
              </w:rPr>
              <w:t>б</w:t>
            </w:r>
            <w:r w:rsidRPr="00732A9B">
              <w:rPr>
                <w:sz w:val="24"/>
                <w:szCs w:val="24"/>
              </w:rPr>
              <w:t>ли</w:t>
            </w:r>
            <w:r w:rsidRPr="00732A9B">
              <w:rPr>
                <w:sz w:val="24"/>
                <w:szCs w:val="24"/>
              </w:rPr>
              <w:t>о</w:t>
            </w:r>
            <w:r w:rsidRPr="00732A9B">
              <w:rPr>
                <w:sz w:val="24"/>
                <w:szCs w:val="24"/>
              </w:rPr>
              <w:t>течно-и</w:t>
            </w:r>
            <w:r w:rsidRPr="00732A9B">
              <w:rPr>
                <w:sz w:val="24"/>
                <w:szCs w:val="24"/>
              </w:rPr>
              <w:t>н</w:t>
            </w:r>
            <w:r w:rsidRPr="00732A9B">
              <w:rPr>
                <w:sz w:val="24"/>
                <w:szCs w:val="24"/>
              </w:rPr>
              <w:t>фо</w:t>
            </w:r>
            <w:r w:rsidRPr="00732A9B">
              <w:rPr>
                <w:sz w:val="24"/>
                <w:szCs w:val="24"/>
              </w:rPr>
              <w:t>р</w:t>
            </w:r>
            <w:r w:rsidRPr="00732A9B">
              <w:rPr>
                <w:sz w:val="24"/>
                <w:szCs w:val="24"/>
              </w:rPr>
              <w:t>мац</w:t>
            </w:r>
            <w:r w:rsidRPr="00732A9B">
              <w:rPr>
                <w:sz w:val="24"/>
                <w:szCs w:val="24"/>
              </w:rPr>
              <w:t>и</w:t>
            </w:r>
            <w:r w:rsidRPr="00732A9B">
              <w:rPr>
                <w:sz w:val="24"/>
                <w:szCs w:val="24"/>
              </w:rPr>
              <w:t>онного обсл</w:t>
            </w:r>
            <w:r w:rsidRPr="00732A9B">
              <w:rPr>
                <w:sz w:val="24"/>
                <w:szCs w:val="24"/>
              </w:rPr>
              <w:t>у</w:t>
            </w:r>
            <w:r w:rsidRPr="00732A9B">
              <w:rPr>
                <w:sz w:val="24"/>
                <w:szCs w:val="24"/>
              </w:rPr>
              <w:t>жив</w:t>
            </w:r>
            <w:r w:rsidRPr="00732A9B">
              <w:rPr>
                <w:sz w:val="24"/>
                <w:szCs w:val="24"/>
              </w:rPr>
              <w:t>а</w:t>
            </w:r>
            <w:r w:rsidRPr="00732A9B">
              <w:rPr>
                <w:sz w:val="24"/>
                <w:szCs w:val="24"/>
              </w:rPr>
              <w:t>ния, от обще</w:t>
            </w:r>
            <w:r>
              <w:rPr>
                <w:sz w:val="24"/>
                <w:szCs w:val="24"/>
              </w:rPr>
              <w:t>-</w:t>
            </w:r>
            <w:proofErr w:type="spellStart"/>
            <w:r w:rsidRPr="00732A9B">
              <w:rPr>
                <w:sz w:val="24"/>
                <w:szCs w:val="24"/>
              </w:rPr>
              <w:t>го</w:t>
            </w:r>
            <w:proofErr w:type="spellEnd"/>
            <w:r w:rsidRPr="00732A9B">
              <w:rPr>
                <w:sz w:val="24"/>
                <w:szCs w:val="24"/>
              </w:rPr>
              <w:t xml:space="preserve"> к</w:t>
            </w:r>
            <w:r w:rsidRPr="00732A9B">
              <w:rPr>
                <w:sz w:val="24"/>
                <w:szCs w:val="24"/>
              </w:rPr>
              <w:t>о</w:t>
            </w:r>
            <w:r w:rsidRPr="00732A9B">
              <w:rPr>
                <w:sz w:val="24"/>
                <w:szCs w:val="24"/>
              </w:rPr>
              <w:t>лич</w:t>
            </w:r>
            <w:r w:rsidRPr="00732A9B">
              <w:rPr>
                <w:sz w:val="24"/>
                <w:szCs w:val="24"/>
              </w:rPr>
              <w:t>е</w:t>
            </w:r>
            <w:r>
              <w:rPr>
                <w:sz w:val="24"/>
                <w:szCs w:val="24"/>
              </w:rPr>
              <w:t>ства зарег</w:t>
            </w:r>
            <w:r>
              <w:rPr>
                <w:sz w:val="24"/>
                <w:szCs w:val="24"/>
              </w:rPr>
              <w:t>и</w:t>
            </w:r>
            <w:r>
              <w:rPr>
                <w:sz w:val="24"/>
                <w:szCs w:val="24"/>
              </w:rPr>
              <w:t>ст</w:t>
            </w:r>
            <w:r w:rsidRPr="00732A9B">
              <w:rPr>
                <w:sz w:val="24"/>
                <w:szCs w:val="24"/>
              </w:rPr>
              <w:t>р</w:t>
            </w:r>
            <w:r w:rsidRPr="00732A9B">
              <w:rPr>
                <w:sz w:val="24"/>
                <w:szCs w:val="24"/>
              </w:rPr>
              <w:t>и</w:t>
            </w:r>
            <w:r w:rsidRPr="00732A9B">
              <w:rPr>
                <w:sz w:val="24"/>
                <w:szCs w:val="24"/>
              </w:rPr>
              <w:t>рова</w:t>
            </w:r>
            <w:r w:rsidRPr="00732A9B">
              <w:rPr>
                <w:sz w:val="24"/>
                <w:szCs w:val="24"/>
              </w:rPr>
              <w:t>н</w:t>
            </w:r>
            <w:r w:rsidRPr="00732A9B">
              <w:rPr>
                <w:sz w:val="24"/>
                <w:szCs w:val="24"/>
              </w:rPr>
              <w:t>ных пол</w:t>
            </w:r>
            <w:r w:rsidRPr="00732A9B">
              <w:rPr>
                <w:sz w:val="24"/>
                <w:szCs w:val="24"/>
              </w:rPr>
              <w:t>ь</w:t>
            </w:r>
            <w:r w:rsidRPr="00732A9B">
              <w:rPr>
                <w:sz w:val="24"/>
                <w:szCs w:val="24"/>
              </w:rPr>
              <w:t>зоват</w:t>
            </w:r>
            <w:r w:rsidRPr="00732A9B">
              <w:rPr>
                <w:sz w:val="24"/>
                <w:szCs w:val="24"/>
              </w:rPr>
              <w:t>е</w:t>
            </w:r>
            <w:r w:rsidRPr="00732A9B">
              <w:rPr>
                <w:sz w:val="24"/>
                <w:szCs w:val="24"/>
              </w:rPr>
              <w:t>лей мун</w:t>
            </w:r>
            <w:r w:rsidRPr="00732A9B">
              <w:rPr>
                <w:sz w:val="24"/>
                <w:szCs w:val="24"/>
              </w:rPr>
              <w:t>и</w:t>
            </w:r>
            <w:r w:rsidRPr="00732A9B">
              <w:rPr>
                <w:sz w:val="24"/>
                <w:szCs w:val="24"/>
              </w:rPr>
              <w:t>ц</w:t>
            </w:r>
            <w:r w:rsidRPr="00732A9B">
              <w:rPr>
                <w:sz w:val="24"/>
                <w:szCs w:val="24"/>
              </w:rPr>
              <w:t>и</w:t>
            </w:r>
            <w:r w:rsidRPr="00732A9B">
              <w:rPr>
                <w:sz w:val="24"/>
                <w:szCs w:val="24"/>
              </w:rPr>
              <w:t>пал</w:t>
            </w:r>
            <w:r w:rsidRPr="00732A9B">
              <w:rPr>
                <w:sz w:val="24"/>
                <w:szCs w:val="24"/>
              </w:rPr>
              <w:t>ь</w:t>
            </w:r>
            <w:r w:rsidRPr="00732A9B">
              <w:rPr>
                <w:sz w:val="24"/>
                <w:szCs w:val="24"/>
              </w:rPr>
              <w:t>ными би</w:t>
            </w:r>
            <w:r w:rsidRPr="00732A9B">
              <w:rPr>
                <w:sz w:val="24"/>
                <w:szCs w:val="24"/>
              </w:rPr>
              <w:t>б</w:t>
            </w:r>
            <w:r w:rsidRPr="00732A9B">
              <w:rPr>
                <w:sz w:val="24"/>
                <w:szCs w:val="24"/>
              </w:rPr>
              <w:t>лиот</w:t>
            </w:r>
            <w:r w:rsidRPr="00732A9B">
              <w:rPr>
                <w:sz w:val="24"/>
                <w:szCs w:val="24"/>
              </w:rPr>
              <w:t>е</w:t>
            </w:r>
            <w:r w:rsidRPr="00732A9B">
              <w:rPr>
                <w:sz w:val="24"/>
                <w:szCs w:val="24"/>
              </w:rPr>
              <w:t>ками</w:t>
            </w:r>
          </w:p>
        </w:tc>
        <w:tc>
          <w:tcPr>
            <w:tcW w:w="709" w:type="dxa"/>
            <w:vMerge w:val="restart"/>
          </w:tcPr>
          <w:p w:rsidR="00295105" w:rsidRPr="00732A9B" w:rsidRDefault="00295105" w:rsidP="00295105">
            <w:pPr>
              <w:jc w:val="center"/>
              <w:rPr>
                <w:sz w:val="24"/>
                <w:szCs w:val="24"/>
              </w:rPr>
            </w:pPr>
            <w:r w:rsidRPr="00732A9B">
              <w:rPr>
                <w:sz w:val="24"/>
                <w:szCs w:val="24"/>
              </w:rPr>
              <w:lastRenderedPageBreak/>
              <w:t>%</w:t>
            </w:r>
          </w:p>
        </w:tc>
        <w:tc>
          <w:tcPr>
            <w:tcW w:w="709" w:type="dxa"/>
            <w:vMerge w:val="restart"/>
          </w:tcPr>
          <w:p w:rsidR="00295105" w:rsidRPr="00295105" w:rsidRDefault="00295105" w:rsidP="00295105">
            <w:pPr>
              <w:jc w:val="center"/>
              <w:rPr>
                <w:spacing w:val="-20"/>
                <w:sz w:val="24"/>
                <w:szCs w:val="24"/>
              </w:rPr>
            </w:pPr>
            <w:r w:rsidRPr="00295105">
              <w:rPr>
                <w:spacing w:val="-20"/>
                <w:sz w:val="24"/>
                <w:szCs w:val="24"/>
              </w:rPr>
              <w:t>100,0</w:t>
            </w:r>
          </w:p>
        </w:tc>
        <w:tc>
          <w:tcPr>
            <w:tcW w:w="708" w:type="dxa"/>
            <w:vMerge w:val="restart"/>
          </w:tcPr>
          <w:p w:rsidR="00295105" w:rsidRPr="00295105" w:rsidRDefault="00295105" w:rsidP="00295105">
            <w:pPr>
              <w:jc w:val="center"/>
              <w:rPr>
                <w:spacing w:val="-20"/>
                <w:sz w:val="24"/>
                <w:szCs w:val="24"/>
              </w:rPr>
            </w:pPr>
            <w:r w:rsidRPr="00295105">
              <w:rPr>
                <w:spacing w:val="-20"/>
                <w:sz w:val="24"/>
                <w:szCs w:val="24"/>
              </w:rPr>
              <w:t>100,0</w:t>
            </w:r>
          </w:p>
        </w:tc>
        <w:tc>
          <w:tcPr>
            <w:tcW w:w="709" w:type="dxa"/>
            <w:vMerge w:val="restart"/>
          </w:tcPr>
          <w:p w:rsidR="00295105" w:rsidRPr="00295105" w:rsidRDefault="00295105" w:rsidP="00295105">
            <w:pPr>
              <w:jc w:val="center"/>
              <w:rPr>
                <w:spacing w:val="-20"/>
                <w:sz w:val="24"/>
                <w:szCs w:val="24"/>
              </w:rPr>
            </w:pPr>
            <w:r w:rsidRPr="00295105">
              <w:rPr>
                <w:spacing w:val="-20"/>
                <w:sz w:val="24"/>
                <w:szCs w:val="24"/>
              </w:rPr>
              <w:t>100,0</w:t>
            </w:r>
          </w:p>
        </w:tc>
        <w:tc>
          <w:tcPr>
            <w:tcW w:w="709" w:type="dxa"/>
            <w:vMerge w:val="restart"/>
          </w:tcPr>
          <w:p w:rsidR="00295105" w:rsidRPr="005877D1" w:rsidRDefault="00295105" w:rsidP="00295105">
            <w:pPr>
              <w:jc w:val="center"/>
              <w:rPr>
                <w:spacing w:val="-10"/>
                <w:sz w:val="24"/>
                <w:szCs w:val="24"/>
              </w:rPr>
            </w:pPr>
            <w:r w:rsidRPr="005877D1">
              <w:rPr>
                <w:spacing w:val="-10"/>
                <w:sz w:val="24"/>
                <w:szCs w:val="24"/>
              </w:rPr>
              <w:t>100,0</w:t>
            </w:r>
          </w:p>
        </w:tc>
        <w:tc>
          <w:tcPr>
            <w:tcW w:w="709" w:type="dxa"/>
            <w:vMerge w:val="restart"/>
          </w:tcPr>
          <w:p w:rsidR="00295105" w:rsidRPr="00295105" w:rsidRDefault="00295105" w:rsidP="00295105">
            <w:pPr>
              <w:jc w:val="center"/>
              <w:rPr>
                <w:spacing w:val="-20"/>
                <w:sz w:val="24"/>
                <w:szCs w:val="24"/>
              </w:rPr>
            </w:pPr>
            <w:r w:rsidRPr="00295105">
              <w:rPr>
                <w:spacing w:val="-20"/>
                <w:sz w:val="24"/>
                <w:szCs w:val="24"/>
              </w:rPr>
              <w:t>100,0</w:t>
            </w:r>
          </w:p>
        </w:tc>
        <w:tc>
          <w:tcPr>
            <w:tcW w:w="850" w:type="dxa"/>
            <w:vMerge w:val="restart"/>
          </w:tcPr>
          <w:p w:rsidR="00295105" w:rsidRPr="00295105" w:rsidRDefault="00295105" w:rsidP="00295105">
            <w:pPr>
              <w:jc w:val="center"/>
              <w:rPr>
                <w:spacing w:val="-20"/>
                <w:sz w:val="24"/>
                <w:szCs w:val="24"/>
              </w:rPr>
            </w:pPr>
            <w:r w:rsidRPr="00295105">
              <w:rPr>
                <w:spacing w:val="-20"/>
                <w:sz w:val="24"/>
                <w:szCs w:val="24"/>
              </w:rPr>
              <w:t>100,0</w:t>
            </w:r>
          </w:p>
        </w:tc>
        <w:tc>
          <w:tcPr>
            <w:tcW w:w="1134" w:type="dxa"/>
            <w:vMerge w:val="restart"/>
          </w:tcPr>
          <w:p w:rsidR="00295105" w:rsidRPr="00732A9B" w:rsidRDefault="00295105" w:rsidP="00295105">
            <w:pPr>
              <w:jc w:val="center"/>
              <w:rPr>
                <w:sz w:val="24"/>
                <w:szCs w:val="24"/>
              </w:rPr>
            </w:pPr>
          </w:p>
        </w:tc>
      </w:tr>
      <w:tr w:rsidR="005877D1" w:rsidRPr="00732A9B" w:rsidTr="007E175C">
        <w:trPr>
          <w:trHeight w:val="393"/>
        </w:trPr>
        <w:tc>
          <w:tcPr>
            <w:tcW w:w="566" w:type="dxa"/>
            <w:vMerge/>
          </w:tcPr>
          <w:p w:rsidR="00295105" w:rsidRPr="00732A9B" w:rsidRDefault="00295105" w:rsidP="00295105">
            <w:pPr>
              <w:jc w:val="center"/>
              <w:rPr>
                <w:sz w:val="24"/>
                <w:szCs w:val="24"/>
              </w:rPr>
            </w:pPr>
          </w:p>
        </w:tc>
        <w:tc>
          <w:tcPr>
            <w:tcW w:w="1004" w:type="dxa"/>
            <w:vMerge/>
          </w:tcPr>
          <w:p w:rsidR="00295105" w:rsidRPr="00732A9B" w:rsidRDefault="00295105" w:rsidP="00295105">
            <w:pPr>
              <w:rPr>
                <w:sz w:val="24"/>
                <w:szCs w:val="24"/>
              </w:rPr>
            </w:pPr>
          </w:p>
        </w:tc>
        <w:tc>
          <w:tcPr>
            <w:tcW w:w="845" w:type="dxa"/>
          </w:tcPr>
          <w:p w:rsidR="00295105" w:rsidRPr="00732A9B" w:rsidRDefault="00295105" w:rsidP="00295105">
            <w:pPr>
              <w:rPr>
                <w:sz w:val="24"/>
                <w:szCs w:val="24"/>
              </w:rPr>
            </w:pPr>
            <w:r w:rsidRPr="00732A9B">
              <w:rPr>
                <w:sz w:val="24"/>
                <w:szCs w:val="24"/>
              </w:rPr>
              <w:t>2016 год</w:t>
            </w:r>
          </w:p>
        </w:tc>
        <w:tc>
          <w:tcPr>
            <w:tcW w:w="1276" w:type="dxa"/>
          </w:tcPr>
          <w:p w:rsidR="00295105" w:rsidRPr="00732A9B" w:rsidRDefault="00295105" w:rsidP="00295105">
            <w:pPr>
              <w:jc w:val="center"/>
              <w:rPr>
                <w:sz w:val="24"/>
                <w:szCs w:val="24"/>
              </w:rPr>
            </w:pPr>
            <w:r w:rsidRPr="00732A9B">
              <w:rPr>
                <w:sz w:val="24"/>
                <w:szCs w:val="24"/>
              </w:rPr>
              <w:t>93256,257</w:t>
            </w:r>
          </w:p>
        </w:tc>
        <w:tc>
          <w:tcPr>
            <w:tcW w:w="1417" w:type="dxa"/>
          </w:tcPr>
          <w:p w:rsidR="00295105" w:rsidRPr="00732A9B" w:rsidRDefault="00295105" w:rsidP="00295105">
            <w:pPr>
              <w:jc w:val="center"/>
              <w:rPr>
                <w:sz w:val="24"/>
                <w:szCs w:val="24"/>
              </w:rPr>
            </w:pPr>
            <w:r w:rsidRPr="00732A9B">
              <w:rPr>
                <w:sz w:val="24"/>
                <w:szCs w:val="24"/>
              </w:rPr>
              <w:t>89453,8</w:t>
            </w:r>
          </w:p>
        </w:tc>
        <w:tc>
          <w:tcPr>
            <w:tcW w:w="1134" w:type="dxa"/>
          </w:tcPr>
          <w:p w:rsidR="00295105" w:rsidRPr="00732A9B" w:rsidRDefault="00295105" w:rsidP="00295105">
            <w:pPr>
              <w:jc w:val="center"/>
              <w:rPr>
                <w:sz w:val="24"/>
                <w:szCs w:val="24"/>
              </w:rPr>
            </w:pPr>
            <w:r w:rsidRPr="00732A9B">
              <w:rPr>
                <w:sz w:val="24"/>
                <w:szCs w:val="24"/>
              </w:rPr>
              <w:t>304,757</w:t>
            </w:r>
          </w:p>
        </w:tc>
        <w:tc>
          <w:tcPr>
            <w:tcW w:w="993" w:type="dxa"/>
          </w:tcPr>
          <w:p w:rsidR="00295105" w:rsidRPr="00732A9B" w:rsidRDefault="00295105" w:rsidP="00295105">
            <w:pPr>
              <w:jc w:val="center"/>
              <w:rPr>
                <w:sz w:val="24"/>
                <w:szCs w:val="24"/>
              </w:rPr>
            </w:pPr>
            <w:r w:rsidRPr="00732A9B">
              <w:rPr>
                <w:sz w:val="24"/>
                <w:szCs w:val="24"/>
              </w:rPr>
              <w:t>0</w:t>
            </w:r>
          </w:p>
        </w:tc>
        <w:tc>
          <w:tcPr>
            <w:tcW w:w="992" w:type="dxa"/>
          </w:tcPr>
          <w:p w:rsidR="00295105" w:rsidRPr="00732A9B" w:rsidRDefault="00295105" w:rsidP="00295105">
            <w:pPr>
              <w:jc w:val="center"/>
              <w:rPr>
                <w:sz w:val="24"/>
                <w:szCs w:val="24"/>
              </w:rPr>
            </w:pPr>
            <w:r w:rsidRPr="00732A9B">
              <w:rPr>
                <w:sz w:val="24"/>
                <w:szCs w:val="24"/>
              </w:rPr>
              <w:t>3497,7</w:t>
            </w:r>
          </w:p>
        </w:tc>
        <w:tc>
          <w:tcPr>
            <w:tcW w:w="992" w:type="dxa"/>
            <w:vMerge/>
          </w:tcPr>
          <w:p w:rsidR="00295105" w:rsidRPr="00732A9B" w:rsidRDefault="00295105" w:rsidP="00295105">
            <w:pPr>
              <w:rPr>
                <w:sz w:val="24"/>
                <w:szCs w:val="24"/>
              </w:rPr>
            </w:pPr>
          </w:p>
        </w:tc>
        <w:tc>
          <w:tcPr>
            <w:tcW w:w="709" w:type="dxa"/>
            <w:vMerge/>
          </w:tcPr>
          <w:p w:rsidR="00295105" w:rsidRPr="00732A9B" w:rsidRDefault="00295105" w:rsidP="00295105">
            <w:pPr>
              <w:jc w:val="center"/>
              <w:rPr>
                <w:sz w:val="24"/>
                <w:szCs w:val="24"/>
              </w:rPr>
            </w:pPr>
          </w:p>
        </w:tc>
        <w:tc>
          <w:tcPr>
            <w:tcW w:w="709" w:type="dxa"/>
            <w:vMerge/>
          </w:tcPr>
          <w:p w:rsidR="00295105" w:rsidRPr="00732A9B" w:rsidRDefault="00295105" w:rsidP="00295105">
            <w:pPr>
              <w:jc w:val="center"/>
              <w:rPr>
                <w:sz w:val="24"/>
                <w:szCs w:val="24"/>
              </w:rPr>
            </w:pPr>
          </w:p>
        </w:tc>
        <w:tc>
          <w:tcPr>
            <w:tcW w:w="708" w:type="dxa"/>
            <w:vMerge/>
          </w:tcPr>
          <w:p w:rsidR="00295105" w:rsidRPr="00732A9B" w:rsidRDefault="00295105" w:rsidP="00295105">
            <w:pPr>
              <w:jc w:val="center"/>
              <w:rPr>
                <w:sz w:val="24"/>
                <w:szCs w:val="24"/>
              </w:rPr>
            </w:pPr>
          </w:p>
        </w:tc>
        <w:tc>
          <w:tcPr>
            <w:tcW w:w="709" w:type="dxa"/>
            <w:vMerge/>
          </w:tcPr>
          <w:p w:rsidR="00295105" w:rsidRPr="00732A9B" w:rsidRDefault="00295105" w:rsidP="00295105">
            <w:pPr>
              <w:jc w:val="center"/>
              <w:rPr>
                <w:sz w:val="24"/>
                <w:szCs w:val="24"/>
              </w:rPr>
            </w:pPr>
          </w:p>
        </w:tc>
        <w:tc>
          <w:tcPr>
            <w:tcW w:w="709" w:type="dxa"/>
            <w:vMerge/>
          </w:tcPr>
          <w:p w:rsidR="00295105" w:rsidRPr="00732A9B" w:rsidRDefault="00295105" w:rsidP="00295105">
            <w:pPr>
              <w:jc w:val="center"/>
              <w:rPr>
                <w:sz w:val="24"/>
                <w:szCs w:val="24"/>
              </w:rPr>
            </w:pPr>
          </w:p>
        </w:tc>
        <w:tc>
          <w:tcPr>
            <w:tcW w:w="709" w:type="dxa"/>
            <w:vMerge/>
          </w:tcPr>
          <w:p w:rsidR="00295105" w:rsidRPr="00732A9B" w:rsidRDefault="00295105" w:rsidP="00295105">
            <w:pPr>
              <w:jc w:val="center"/>
              <w:rPr>
                <w:sz w:val="24"/>
                <w:szCs w:val="24"/>
              </w:rPr>
            </w:pPr>
          </w:p>
        </w:tc>
        <w:tc>
          <w:tcPr>
            <w:tcW w:w="850" w:type="dxa"/>
            <w:vMerge/>
          </w:tcPr>
          <w:p w:rsidR="00295105" w:rsidRPr="00732A9B" w:rsidRDefault="00295105" w:rsidP="00295105">
            <w:pPr>
              <w:jc w:val="center"/>
              <w:rPr>
                <w:sz w:val="24"/>
                <w:szCs w:val="24"/>
              </w:rPr>
            </w:pPr>
          </w:p>
        </w:tc>
        <w:tc>
          <w:tcPr>
            <w:tcW w:w="1134" w:type="dxa"/>
            <w:vMerge/>
          </w:tcPr>
          <w:p w:rsidR="00295105" w:rsidRPr="00732A9B" w:rsidRDefault="00295105" w:rsidP="00295105">
            <w:pPr>
              <w:jc w:val="center"/>
              <w:rPr>
                <w:sz w:val="24"/>
                <w:szCs w:val="24"/>
              </w:rPr>
            </w:pPr>
          </w:p>
        </w:tc>
      </w:tr>
      <w:tr w:rsidR="005877D1" w:rsidRPr="00732A9B" w:rsidTr="007E175C">
        <w:trPr>
          <w:trHeight w:val="440"/>
        </w:trPr>
        <w:tc>
          <w:tcPr>
            <w:tcW w:w="566" w:type="dxa"/>
            <w:vMerge/>
          </w:tcPr>
          <w:p w:rsidR="00295105" w:rsidRPr="00732A9B" w:rsidRDefault="00295105" w:rsidP="00295105">
            <w:pPr>
              <w:jc w:val="center"/>
              <w:rPr>
                <w:sz w:val="24"/>
                <w:szCs w:val="24"/>
              </w:rPr>
            </w:pPr>
          </w:p>
        </w:tc>
        <w:tc>
          <w:tcPr>
            <w:tcW w:w="1004" w:type="dxa"/>
            <w:vMerge/>
          </w:tcPr>
          <w:p w:rsidR="00295105" w:rsidRPr="00732A9B" w:rsidRDefault="00295105" w:rsidP="00295105">
            <w:pPr>
              <w:rPr>
                <w:sz w:val="24"/>
                <w:szCs w:val="24"/>
              </w:rPr>
            </w:pPr>
          </w:p>
        </w:tc>
        <w:tc>
          <w:tcPr>
            <w:tcW w:w="845" w:type="dxa"/>
          </w:tcPr>
          <w:p w:rsidR="00295105" w:rsidRPr="00732A9B" w:rsidRDefault="00295105" w:rsidP="00295105">
            <w:pPr>
              <w:rPr>
                <w:sz w:val="24"/>
                <w:szCs w:val="24"/>
              </w:rPr>
            </w:pPr>
            <w:r w:rsidRPr="00732A9B">
              <w:rPr>
                <w:sz w:val="24"/>
                <w:szCs w:val="24"/>
              </w:rPr>
              <w:t>2017 год</w:t>
            </w:r>
          </w:p>
        </w:tc>
        <w:tc>
          <w:tcPr>
            <w:tcW w:w="1276" w:type="dxa"/>
          </w:tcPr>
          <w:p w:rsidR="00295105" w:rsidRPr="00732A9B" w:rsidRDefault="00295105" w:rsidP="00295105">
            <w:pPr>
              <w:jc w:val="center"/>
              <w:rPr>
                <w:sz w:val="24"/>
                <w:szCs w:val="24"/>
              </w:rPr>
            </w:pPr>
            <w:r w:rsidRPr="00732A9B">
              <w:rPr>
                <w:sz w:val="24"/>
                <w:szCs w:val="24"/>
              </w:rPr>
              <w:t>101257,5</w:t>
            </w:r>
          </w:p>
        </w:tc>
        <w:tc>
          <w:tcPr>
            <w:tcW w:w="1417" w:type="dxa"/>
          </w:tcPr>
          <w:p w:rsidR="00295105" w:rsidRPr="00732A9B" w:rsidRDefault="00295105" w:rsidP="00295105">
            <w:pPr>
              <w:jc w:val="center"/>
              <w:rPr>
                <w:sz w:val="24"/>
                <w:szCs w:val="24"/>
              </w:rPr>
            </w:pPr>
            <w:r w:rsidRPr="00732A9B">
              <w:rPr>
                <w:sz w:val="24"/>
                <w:szCs w:val="24"/>
              </w:rPr>
              <w:t>97141,9</w:t>
            </w:r>
          </w:p>
        </w:tc>
        <w:tc>
          <w:tcPr>
            <w:tcW w:w="1134" w:type="dxa"/>
          </w:tcPr>
          <w:p w:rsidR="00295105" w:rsidRPr="00732A9B" w:rsidRDefault="00295105" w:rsidP="00295105">
            <w:pPr>
              <w:jc w:val="center"/>
              <w:rPr>
                <w:sz w:val="24"/>
                <w:szCs w:val="24"/>
              </w:rPr>
            </w:pPr>
            <w:r w:rsidRPr="00732A9B">
              <w:rPr>
                <w:sz w:val="24"/>
                <w:szCs w:val="24"/>
              </w:rPr>
              <w:t>0</w:t>
            </w:r>
          </w:p>
        </w:tc>
        <w:tc>
          <w:tcPr>
            <w:tcW w:w="993" w:type="dxa"/>
          </w:tcPr>
          <w:p w:rsidR="00295105" w:rsidRPr="00732A9B" w:rsidRDefault="00295105" w:rsidP="00295105">
            <w:pPr>
              <w:jc w:val="center"/>
              <w:rPr>
                <w:sz w:val="24"/>
                <w:szCs w:val="24"/>
              </w:rPr>
            </w:pPr>
            <w:r w:rsidRPr="00732A9B">
              <w:rPr>
                <w:sz w:val="24"/>
                <w:szCs w:val="24"/>
              </w:rPr>
              <w:t>0</w:t>
            </w:r>
          </w:p>
        </w:tc>
        <w:tc>
          <w:tcPr>
            <w:tcW w:w="992" w:type="dxa"/>
          </w:tcPr>
          <w:p w:rsidR="00295105" w:rsidRPr="00732A9B" w:rsidRDefault="00295105" w:rsidP="00295105">
            <w:pPr>
              <w:jc w:val="center"/>
              <w:rPr>
                <w:sz w:val="24"/>
                <w:szCs w:val="24"/>
              </w:rPr>
            </w:pPr>
            <w:r w:rsidRPr="00732A9B">
              <w:rPr>
                <w:sz w:val="24"/>
                <w:szCs w:val="24"/>
              </w:rPr>
              <w:t>4115,6</w:t>
            </w:r>
          </w:p>
        </w:tc>
        <w:tc>
          <w:tcPr>
            <w:tcW w:w="992" w:type="dxa"/>
            <w:vMerge/>
          </w:tcPr>
          <w:p w:rsidR="00295105" w:rsidRPr="00732A9B" w:rsidRDefault="00295105" w:rsidP="00295105">
            <w:pPr>
              <w:rPr>
                <w:sz w:val="24"/>
                <w:szCs w:val="24"/>
              </w:rPr>
            </w:pPr>
          </w:p>
        </w:tc>
        <w:tc>
          <w:tcPr>
            <w:tcW w:w="709" w:type="dxa"/>
            <w:vMerge/>
          </w:tcPr>
          <w:p w:rsidR="00295105" w:rsidRPr="00732A9B" w:rsidRDefault="00295105" w:rsidP="00295105">
            <w:pPr>
              <w:jc w:val="center"/>
              <w:rPr>
                <w:sz w:val="24"/>
                <w:szCs w:val="24"/>
              </w:rPr>
            </w:pPr>
          </w:p>
        </w:tc>
        <w:tc>
          <w:tcPr>
            <w:tcW w:w="709" w:type="dxa"/>
            <w:vMerge/>
          </w:tcPr>
          <w:p w:rsidR="00295105" w:rsidRPr="00732A9B" w:rsidRDefault="00295105" w:rsidP="00295105">
            <w:pPr>
              <w:jc w:val="center"/>
              <w:rPr>
                <w:sz w:val="24"/>
                <w:szCs w:val="24"/>
              </w:rPr>
            </w:pPr>
          </w:p>
        </w:tc>
        <w:tc>
          <w:tcPr>
            <w:tcW w:w="708" w:type="dxa"/>
            <w:vMerge/>
          </w:tcPr>
          <w:p w:rsidR="00295105" w:rsidRPr="00732A9B" w:rsidRDefault="00295105" w:rsidP="00295105">
            <w:pPr>
              <w:jc w:val="center"/>
              <w:rPr>
                <w:sz w:val="24"/>
                <w:szCs w:val="24"/>
              </w:rPr>
            </w:pPr>
          </w:p>
        </w:tc>
        <w:tc>
          <w:tcPr>
            <w:tcW w:w="709" w:type="dxa"/>
            <w:vMerge/>
          </w:tcPr>
          <w:p w:rsidR="00295105" w:rsidRPr="00732A9B" w:rsidRDefault="00295105" w:rsidP="00295105">
            <w:pPr>
              <w:jc w:val="center"/>
              <w:rPr>
                <w:sz w:val="24"/>
                <w:szCs w:val="24"/>
              </w:rPr>
            </w:pPr>
          </w:p>
        </w:tc>
        <w:tc>
          <w:tcPr>
            <w:tcW w:w="709" w:type="dxa"/>
            <w:vMerge/>
          </w:tcPr>
          <w:p w:rsidR="00295105" w:rsidRPr="00732A9B" w:rsidRDefault="00295105" w:rsidP="00295105">
            <w:pPr>
              <w:jc w:val="center"/>
              <w:rPr>
                <w:sz w:val="24"/>
                <w:szCs w:val="24"/>
              </w:rPr>
            </w:pPr>
          </w:p>
        </w:tc>
        <w:tc>
          <w:tcPr>
            <w:tcW w:w="709" w:type="dxa"/>
            <w:vMerge/>
          </w:tcPr>
          <w:p w:rsidR="00295105" w:rsidRPr="00732A9B" w:rsidRDefault="00295105" w:rsidP="00295105">
            <w:pPr>
              <w:jc w:val="center"/>
              <w:rPr>
                <w:sz w:val="24"/>
                <w:szCs w:val="24"/>
              </w:rPr>
            </w:pPr>
          </w:p>
        </w:tc>
        <w:tc>
          <w:tcPr>
            <w:tcW w:w="850" w:type="dxa"/>
            <w:vMerge/>
          </w:tcPr>
          <w:p w:rsidR="00295105" w:rsidRPr="00732A9B" w:rsidRDefault="00295105" w:rsidP="00295105">
            <w:pPr>
              <w:jc w:val="center"/>
              <w:rPr>
                <w:sz w:val="24"/>
                <w:szCs w:val="24"/>
              </w:rPr>
            </w:pPr>
          </w:p>
        </w:tc>
        <w:tc>
          <w:tcPr>
            <w:tcW w:w="1134" w:type="dxa"/>
            <w:vMerge/>
          </w:tcPr>
          <w:p w:rsidR="00295105" w:rsidRPr="00732A9B" w:rsidRDefault="00295105" w:rsidP="00295105">
            <w:pPr>
              <w:jc w:val="center"/>
              <w:rPr>
                <w:sz w:val="24"/>
                <w:szCs w:val="24"/>
              </w:rPr>
            </w:pPr>
          </w:p>
        </w:tc>
      </w:tr>
      <w:tr w:rsidR="005877D1" w:rsidRPr="00732A9B" w:rsidTr="007E175C">
        <w:trPr>
          <w:trHeight w:val="1837"/>
        </w:trPr>
        <w:tc>
          <w:tcPr>
            <w:tcW w:w="566" w:type="dxa"/>
            <w:vMerge/>
          </w:tcPr>
          <w:p w:rsidR="00295105" w:rsidRPr="00732A9B" w:rsidRDefault="00295105" w:rsidP="00295105">
            <w:pPr>
              <w:jc w:val="center"/>
              <w:rPr>
                <w:sz w:val="24"/>
                <w:szCs w:val="24"/>
              </w:rPr>
            </w:pPr>
          </w:p>
        </w:tc>
        <w:tc>
          <w:tcPr>
            <w:tcW w:w="1004" w:type="dxa"/>
            <w:vMerge/>
          </w:tcPr>
          <w:p w:rsidR="00295105" w:rsidRPr="00732A9B" w:rsidRDefault="00295105" w:rsidP="00295105">
            <w:pPr>
              <w:rPr>
                <w:sz w:val="24"/>
                <w:szCs w:val="24"/>
              </w:rPr>
            </w:pPr>
          </w:p>
        </w:tc>
        <w:tc>
          <w:tcPr>
            <w:tcW w:w="845" w:type="dxa"/>
          </w:tcPr>
          <w:p w:rsidR="00295105" w:rsidRPr="00732A9B" w:rsidRDefault="00295105" w:rsidP="00295105">
            <w:pPr>
              <w:rPr>
                <w:sz w:val="24"/>
                <w:szCs w:val="24"/>
              </w:rPr>
            </w:pPr>
            <w:r w:rsidRPr="00732A9B">
              <w:rPr>
                <w:sz w:val="24"/>
                <w:szCs w:val="24"/>
              </w:rPr>
              <w:t>в том числе кр</w:t>
            </w:r>
            <w:r w:rsidRPr="00732A9B">
              <w:rPr>
                <w:sz w:val="24"/>
                <w:szCs w:val="24"/>
              </w:rPr>
              <w:t>е</w:t>
            </w:r>
            <w:r w:rsidRPr="00732A9B">
              <w:rPr>
                <w:sz w:val="24"/>
                <w:szCs w:val="24"/>
              </w:rPr>
              <w:t>д</w:t>
            </w:r>
            <w:r w:rsidRPr="00732A9B">
              <w:rPr>
                <w:sz w:val="24"/>
                <w:szCs w:val="24"/>
              </w:rPr>
              <w:t>и</w:t>
            </w:r>
            <w:r w:rsidRPr="00732A9B">
              <w:rPr>
                <w:sz w:val="24"/>
                <w:szCs w:val="24"/>
              </w:rPr>
              <w:t>то</w:t>
            </w:r>
            <w:r w:rsidRPr="00732A9B">
              <w:rPr>
                <w:sz w:val="24"/>
                <w:szCs w:val="24"/>
              </w:rPr>
              <w:t>р</w:t>
            </w:r>
            <w:r w:rsidRPr="00732A9B">
              <w:rPr>
                <w:sz w:val="24"/>
                <w:szCs w:val="24"/>
              </w:rPr>
              <w:t>ская з</w:t>
            </w:r>
            <w:r w:rsidRPr="00732A9B">
              <w:rPr>
                <w:sz w:val="24"/>
                <w:szCs w:val="24"/>
              </w:rPr>
              <w:t>а</w:t>
            </w:r>
            <w:r w:rsidRPr="00732A9B">
              <w:rPr>
                <w:sz w:val="24"/>
                <w:szCs w:val="24"/>
              </w:rPr>
              <w:t>до</w:t>
            </w:r>
            <w:r w:rsidRPr="00732A9B">
              <w:rPr>
                <w:sz w:val="24"/>
                <w:szCs w:val="24"/>
              </w:rPr>
              <w:t>л</w:t>
            </w:r>
            <w:r w:rsidRPr="00732A9B">
              <w:rPr>
                <w:sz w:val="24"/>
                <w:szCs w:val="24"/>
              </w:rPr>
              <w:t>же</w:t>
            </w:r>
            <w:r w:rsidRPr="00732A9B">
              <w:rPr>
                <w:sz w:val="24"/>
                <w:szCs w:val="24"/>
              </w:rPr>
              <w:t>н</w:t>
            </w:r>
            <w:r w:rsidRPr="00732A9B">
              <w:rPr>
                <w:sz w:val="24"/>
                <w:szCs w:val="24"/>
              </w:rPr>
              <w:t>ность</w:t>
            </w:r>
          </w:p>
        </w:tc>
        <w:tc>
          <w:tcPr>
            <w:tcW w:w="1276" w:type="dxa"/>
          </w:tcPr>
          <w:p w:rsidR="00295105" w:rsidRPr="00732A9B" w:rsidRDefault="00295105" w:rsidP="00295105">
            <w:pPr>
              <w:jc w:val="center"/>
              <w:rPr>
                <w:sz w:val="24"/>
                <w:szCs w:val="24"/>
              </w:rPr>
            </w:pPr>
            <w:r w:rsidRPr="00732A9B">
              <w:rPr>
                <w:sz w:val="24"/>
                <w:szCs w:val="24"/>
              </w:rPr>
              <w:t>1248,1</w:t>
            </w:r>
          </w:p>
        </w:tc>
        <w:tc>
          <w:tcPr>
            <w:tcW w:w="1417" w:type="dxa"/>
          </w:tcPr>
          <w:p w:rsidR="00295105" w:rsidRPr="00732A9B" w:rsidRDefault="00295105" w:rsidP="00295105">
            <w:pPr>
              <w:jc w:val="center"/>
              <w:rPr>
                <w:sz w:val="24"/>
                <w:szCs w:val="24"/>
              </w:rPr>
            </w:pPr>
            <w:r w:rsidRPr="00732A9B">
              <w:rPr>
                <w:sz w:val="24"/>
                <w:szCs w:val="24"/>
              </w:rPr>
              <w:t>1248,1</w:t>
            </w:r>
          </w:p>
        </w:tc>
        <w:tc>
          <w:tcPr>
            <w:tcW w:w="1134" w:type="dxa"/>
          </w:tcPr>
          <w:p w:rsidR="00295105" w:rsidRPr="00732A9B" w:rsidRDefault="00295105" w:rsidP="00295105">
            <w:pPr>
              <w:jc w:val="center"/>
              <w:rPr>
                <w:sz w:val="24"/>
                <w:szCs w:val="24"/>
              </w:rPr>
            </w:pPr>
          </w:p>
        </w:tc>
        <w:tc>
          <w:tcPr>
            <w:tcW w:w="993" w:type="dxa"/>
          </w:tcPr>
          <w:p w:rsidR="00295105" w:rsidRPr="00732A9B" w:rsidRDefault="00295105" w:rsidP="00295105">
            <w:pPr>
              <w:jc w:val="center"/>
              <w:rPr>
                <w:sz w:val="24"/>
                <w:szCs w:val="24"/>
              </w:rPr>
            </w:pPr>
          </w:p>
        </w:tc>
        <w:tc>
          <w:tcPr>
            <w:tcW w:w="992" w:type="dxa"/>
          </w:tcPr>
          <w:p w:rsidR="00295105" w:rsidRPr="00732A9B" w:rsidRDefault="00295105" w:rsidP="00295105">
            <w:pPr>
              <w:jc w:val="center"/>
              <w:rPr>
                <w:sz w:val="24"/>
                <w:szCs w:val="24"/>
              </w:rPr>
            </w:pPr>
          </w:p>
        </w:tc>
        <w:tc>
          <w:tcPr>
            <w:tcW w:w="992" w:type="dxa"/>
            <w:vMerge/>
          </w:tcPr>
          <w:p w:rsidR="00295105" w:rsidRPr="00732A9B" w:rsidRDefault="00295105" w:rsidP="00295105">
            <w:pPr>
              <w:rPr>
                <w:sz w:val="24"/>
                <w:szCs w:val="24"/>
              </w:rPr>
            </w:pPr>
          </w:p>
        </w:tc>
        <w:tc>
          <w:tcPr>
            <w:tcW w:w="709" w:type="dxa"/>
            <w:vMerge/>
          </w:tcPr>
          <w:p w:rsidR="00295105" w:rsidRPr="00732A9B" w:rsidRDefault="00295105" w:rsidP="00295105">
            <w:pPr>
              <w:jc w:val="center"/>
              <w:rPr>
                <w:sz w:val="24"/>
                <w:szCs w:val="24"/>
              </w:rPr>
            </w:pPr>
          </w:p>
        </w:tc>
        <w:tc>
          <w:tcPr>
            <w:tcW w:w="709" w:type="dxa"/>
            <w:vMerge/>
          </w:tcPr>
          <w:p w:rsidR="00295105" w:rsidRPr="00732A9B" w:rsidRDefault="00295105" w:rsidP="00295105">
            <w:pPr>
              <w:jc w:val="center"/>
              <w:rPr>
                <w:sz w:val="24"/>
                <w:szCs w:val="24"/>
              </w:rPr>
            </w:pPr>
          </w:p>
        </w:tc>
        <w:tc>
          <w:tcPr>
            <w:tcW w:w="708" w:type="dxa"/>
            <w:vMerge/>
          </w:tcPr>
          <w:p w:rsidR="00295105" w:rsidRPr="00732A9B" w:rsidRDefault="00295105" w:rsidP="00295105">
            <w:pPr>
              <w:jc w:val="center"/>
              <w:rPr>
                <w:sz w:val="24"/>
                <w:szCs w:val="24"/>
              </w:rPr>
            </w:pPr>
          </w:p>
        </w:tc>
        <w:tc>
          <w:tcPr>
            <w:tcW w:w="709" w:type="dxa"/>
            <w:vMerge/>
          </w:tcPr>
          <w:p w:rsidR="00295105" w:rsidRPr="00732A9B" w:rsidRDefault="00295105" w:rsidP="00295105">
            <w:pPr>
              <w:jc w:val="center"/>
              <w:rPr>
                <w:sz w:val="24"/>
                <w:szCs w:val="24"/>
              </w:rPr>
            </w:pPr>
          </w:p>
        </w:tc>
        <w:tc>
          <w:tcPr>
            <w:tcW w:w="709" w:type="dxa"/>
            <w:vMerge/>
          </w:tcPr>
          <w:p w:rsidR="00295105" w:rsidRPr="00732A9B" w:rsidRDefault="00295105" w:rsidP="00295105">
            <w:pPr>
              <w:jc w:val="center"/>
              <w:rPr>
                <w:sz w:val="24"/>
                <w:szCs w:val="24"/>
              </w:rPr>
            </w:pPr>
          </w:p>
        </w:tc>
        <w:tc>
          <w:tcPr>
            <w:tcW w:w="709" w:type="dxa"/>
            <w:vMerge/>
          </w:tcPr>
          <w:p w:rsidR="00295105" w:rsidRPr="00732A9B" w:rsidRDefault="00295105" w:rsidP="00295105">
            <w:pPr>
              <w:jc w:val="center"/>
              <w:rPr>
                <w:sz w:val="24"/>
                <w:szCs w:val="24"/>
              </w:rPr>
            </w:pPr>
          </w:p>
        </w:tc>
        <w:tc>
          <w:tcPr>
            <w:tcW w:w="850" w:type="dxa"/>
            <w:vMerge/>
          </w:tcPr>
          <w:p w:rsidR="00295105" w:rsidRPr="00732A9B" w:rsidRDefault="00295105" w:rsidP="00295105">
            <w:pPr>
              <w:jc w:val="center"/>
              <w:rPr>
                <w:sz w:val="24"/>
                <w:szCs w:val="24"/>
              </w:rPr>
            </w:pPr>
          </w:p>
        </w:tc>
        <w:tc>
          <w:tcPr>
            <w:tcW w:w="1134" w:type="dxa"/>
            <w:vMerge/>
          </w:tcPr>
          <w:p w:rsidR="00295105" w:rsidRPr="00732A9B" w:rsidRDefault="00295105" w:rsidP="00295105">
            <w:pPr>
              <w:jc w:val="center"/>
              <w:rPr>
                <w:sz w:val="24"/>
                <w:szCs w:val="24"/>
              </w:rPr>
            </w:pPr>
          </w:p>
        </w:tc>
      </w:tr>
      <w:tr w:rsidR="005877D1" w:rsidRPr="00732A9B" w:rsidTr="007E175C">
        <w:trPr>
          <w:trHeight w:val="462"/>
        </w:trPr>
        <w:tc>
          <w:tcPr>
            <w:tcW w:w="566" w:type="dxa"/>
            <w:vMerge/>
          </w:tcPr>
          <w:p w:rsidR="00295105" w:rsidRPr="00732A9B" w:rsidRDefault="00295105" w:rsidP="00295105">
            <w:pPr>
              <w:jc w:val="center"/>
              <w:rPr>
                <w:sz w:val="24"/>
                <w:szCs w:val="24"/>
              </w:rPr>
            </w:pPr>
          </w:p>
        </w:tc>
        <w:tc>
          <w:tcPr>
            <w:tcW w:w="1004" w:type="dxa"/>
            <w:vMerge/>
          </w:tcPr>
          <w:p w:rsidR="00295105" w:rsidRPr="00732A9B" w:rsidRDefault="00295105" w:rsidP="00295105">
            <w:pPr>
              <w:rPr>
                <w:sz w:val="24"/>
                <w:szCs w:val="24"/>
              </w:rPr>
            </w:pPr>
          </w:p>
        </w:tc>
        <w:tc>
          <w:tcPr>
            <w:tcW w:w="845" w:type="dxa"/>
          </w:tcPr>
          <w:p w:rsidR="00295105" w:rsidRPr="00732A9B" w:rsidRDefault="00295105" w:rsidP="00295105">
            <w:pPr>
              <w:rPr>
                <w:sz w:val="24"/>
                <w:szCs w:val="24"/>
              </w:rPr>
            </w:pPr>
            <w:r w:rsidRPr="00732A9B">
              <w:rPr>
                <w:sz w:val="24"/>
                <w:szCs w:val="24"/>
              </w:rPr>
              <w:t>2018 год</w:t>
            </w:r>
          </w:p>
        </w:tc>
        <w:tc>
          <w:tcPr>
            <w:tcW w:w="1276" w:type="dxa"/>
          </w:tcPr>
          <w:p w:rsidR="00295105" w:rsidRPr="00732A9B" w:rsidRDefault="00295105" w:rsidP="00295105">
            <w:pPr>
              <w:jc w:val="center"/>
              <w:rPr>
                <w:sz w:val="24"/>
                <w:szCs w:val="24"/>
              </w:rPr>
            </w:pPr>
            <w:r w:rsidRPr="00732A9B">
              <w:rPr>
                <w:sz w:val="24"/>
                <w:szCs w:val="24"/>
              </w:rPr>
              <w:t>92606,4</w:t>
            </w:r>
          </w:p>
        </w:tc>
        <w:tc>
          <w:tcPr>
            <w:tcW w:w="1417" w:type="dxa"/>
          </w:tcPr>
          <w:p w:rsidR="00295105" w:rsidRPr="00732A9B" w:rsidRDefault="00295105" w:rsidP="00295105">
            <w:pPr>
              <w:jc w:val="center"/>
              <w:rPr>
                <w:sz w:val="24"/>
                <w:szCs w:val="24"/>
              </w:rPr>
            </w:pPr>
            <w:r w:rsidRPr="00732A9B">
              <w:rPr>
                <w:sz w:val="24"/>
                <w:szCs w:val="24"/>
              </w:rPr>
              <w:t>89227,0</w:t>
            </w:r>
          </w:p>
        </w:tc>
        <w:tc>
          <w:tcPr>
            <w:tcW w:w="1134" w:type="dxa"/>
          </w:tcPr>
          <w:p w:rsidR="00295105" w:rsidRPr="00732A9B" w:rsidRDefault="00295105" w:rsidP="00295105">
            <w:pPr>
              <w:jc w:val="center"/>
              <w:rPr>
                <w:sz w:val="24"/>
                <w:szCs w:val="24"/>
              </w:rPr>
            </w:pPr>
            <w:r w:rsidRPr="00732A9B">
              <w:rPr>
                <w:sz w:val="24"/>
                <w:szCs w:val="24"/>
              </w:rPr>
              <w:t>0</w:t>
            </w:r>
          </w:p>
        </w:tc>
        <w:tc>
          <w:tcPr>
            <w:tcW w:w="993" w:type="dxa"/>
          </w:tcPr>
          <w:p w:rsidR="00295105" w:rsidRPr="00732A9B" w:rsidRDefault="00295105" w:rsidP="00295105">
            <w:pPr>
              <w:jc w:val="center"/>
              <w:rPr>
                <w:sz w:val="24"/>
                <w:szCs w:val="24"/>
              </w:rPr>
            </w:pPr>
            <w:r w:rsidRPr="00732A9B">
              <w:rPr>
                <w:sz w:val="24"/>
                <w:szCs w:val="24"/>
              </w:rPr>
              <w:t>0</w:t>
            </w:r>
          </w:p>
        </w:tc>
        <w:tc>
          <w:tcPr>
            <w:tcW w:w="992" w:type="dxa"/>
          </w:tcPr>
          <w:p w:rsidR="00295105" w:rsidRPr="00732A9B" w:rsidRDefault="00295105" w:rsidP="00295105">
            <w:pPr>
              <w:jc w:val="center"/>
              <w:rPr>
                <w:sz w:val="24"/>
                <w:szCs w:val="24"/>
              </w:rPr>
            </w:pPr>
            <w:r w:rsidRPr="00732A9B">
              <w:rPr>
                <w:sz w:val="24"/>
                <w:szCs w:val="24"/>
              </w:rPr>
              <w:t>3379,4</w:t>
            </w:r>
          </w:p>
        </w:tc>
        <w:tc>
          <w:tcPr>
            <w:tcW w:w="992" w:type="dxa"/>
            <w:vMerge/>
          </w:tcPr>
          <w:p w:rsidR="00295105" w:rsidRPr="00732A9B" w:rsidRDefault="00295105" w:rsidP="00295105">
            <w:pPr>
              <w:rPr>
                <w:sz w:val="24"/>
                <w:szCs w:val="24"/>
              </w:rPr>
            </w:pPr>
          </w:p>
        </w:tc>
        <w:tc>
          <w:tcPr>
            <w:tcW w:w="709" w:type="dxa"/>
            <w:vMerge/>
          </w:tcPr>
          <w:p w:rsidR="00295105" w:rsidRPr="00732A9B" w:rsidRDefault="00295105" w:rsidP="00295105">
            <w:pPr>
              <w:jc w:val="center"/>
              <w:rPr>
                <w:sz w:val="24"/>
                <w:szCs w:val="24"/>
              </w:rPr>
            </w:pPr>
          </w:p>
        </w:tc>
        <w:tc>
          <w:tcPr>
            <w:tcW w:w="709" w:type="dxa"/>
            <w:vMerge/>
          </w:tcPr>
          <w:p w:rsidR="00295105" w:rsidRPr="00732A9B" w:rsidRDefault="00295105" w:rsidP="00295105">
            <w:pPr>
              <w:jc w:val="center"/>
              <w:rPr>
                <w:sz w:val="24"/>
                <w:szCs w:val="24"/>
              </w:rPr>
            </w:pPr>
          </w:p>
        </w:tc>
        <w:tc>
          <w:tcPr>
            <w:tcW w:w="708" w:type="dxa"/>
            <w:vMerge/>
          </w:tcPr>
          <w:p w:rsidR="00295105" w:rsidRPr="00732A9B" w:rsidRDefault="00295105" w:rsidP="00295105">
            <w:pPr>
              <w:jc w:val="center"/>
              <w:rPr>
                <w:sz w:val="24"/>
                <w:szCs w:val="24"/>
              </w:rPr>
            </w:pPr>
          </w:p>
        </w:tc>
        <w:tc>
          <w:tcPr>
            <w:tcW w:w="709" w:type="dxa"/>
            <w:vMerge/>
          </w:tcPr>
          <w:p w:rsidR="00295105" w:rsidRPr="00732A9B" w:rsidRDefault="00295105" w:rsidP="00295105">
            <w:pPr>
              <w:jc w:val="center"/>
              <w:rPr>
                <w:sz w:val="24"/>
                <w:szCs w:val="24"/>
              </w:rPr>
            </w:pPr>
          </w:p>
        </w:tc>
        <w:tc>
          <w:tcPr>
            <w:tcW w:w="709" w:type="dxa"/>
            <w:vMerge/>
          </w:tcPr>
          <w:p w:rsidR="00295105" w:rsidRPr="00732A9B" w:rsidRDefault="00295105" w:rsidP="00295105">
            <w:pPr>
              <w:jc w:val="center"/>
              <w:rPr>
                <w:sz w:val="24"/>
                <w:szCs w:val="24"/>
              </w:rPr>
            </w:pPr>
          </w:p>
        </w:tc>
        <w:tc>
          <w:tcPr>
            <w:tcW w:w="709" w:type="dxa"/>
            <w:vMerge/>
          </w:tcPr>
          <w:p w:rsidR="00295105" w:rsidRPr="00732A9B" w:rsidRDefault="00295105" w:rsidP="00295105">
            <w:pPr>
              <w:jc w:val="center"/>
              <w:rPr>
                <w:sz w:val="24"/>
                <w:szCs w:val="24"/>
              </w:rPr>
            </w:pPr>
          </w:p>
        </w:tc>
        <w:tc>
          <w:tcPr>
            <w:tcW w:w="850" w:type="dxa"/>
            <w:vMerge/>
          </w:tcPr>
          <w:p w:rsidR="00295105" w:rsidRPr="00732A9B" w:rsidRDefault="00295105" w:rsidP="00295105">
            <w:pPr>
              <w:jc w:val="center"/>
              <w:rPr>
                <w:sz w:val="24"/>
                <w:szCs w:val="24"/>
              </w:rPr>
            </w:pPr>
          </w:p>
        </w:tc>
        <w:tc>
          <w:tcPr>
            <w:tcW w:w="1134" w:type="dxa"/>
            <w:vMerge/>
          </w:tcPr>
          <w:p w:rsidR="00295105" w:rsidRPr="00732A9B" w:rsidRDefault="00295105" w:rsidP="00295105">
            <w:pPr>
              <w:jc w:val="center"/>
              <w:rPr>
                <w:sz w:val="24"/>
                <w:szCs w:val="24"/>
              </w:rPr>
            </w:pPr>
          </w:p>
        </w:tc>
      </w:tr>
      <w:tr w:rsidR="005877D1" w:rsidRPr="00732A9B" w:rsidTr="007E175C">
        <w:trPr>
          <w:trHeight w:val="462"/>
        </w:trPr>
        <w:tc>
          <w:tcPr>
            <w:tcW w:w="566" w:type="dxa"/>
            <w:vMerge/>
          </w:tcPr>
          <w:p w:rsidR="00295105" w:rsidRPr="00732A9B" w:rsidRDefault="00295105" w:rsidP="00295105">
            <w:pPr>
              <w:jc w:val="center"/>
              <w:rPr>
                <w:sz w:val="24"/>
                <w:szCs w:val="24"/>
              </w:rPr>
            </w:pPr>
          </w:p>
        </w:tc>
        <w:tc>
          <w:tcPr>
            <w:tcW w:w="1004" w:type="dxa"/>
            <w:vMerge/>
          </w:tcPr>
          <w:p w:rsidR="00295105" w:rsidRPr="00732A9B" w:rsidRDefault="00295105" w:rsidP="00295105">
            <w:pPr>
              <w:rPr>
                <w:sz w:val="24"/>
                <w:szCs w:val="24"/>
              </w:rPr>
            </w:pPr>
          </w:p>
        </w:tc>
        <w:tc>
          <w:tcPr>
            <w:tcW w:w="845" w:type="dxa"/>
          </w:tcPr>
          <w:p w:rsidR="00295105" w:rsidRPr="00732A9B" w:rsidRDefault="00295105" w:rsidP="00295105">
            <w:pPr>
              <w:rPr>
                <w:sz w:val="24"/>
                <w:szCs w:val="24"/>
              </w:rPr>
            </w:pPr>
            <w:r w:rsidRPr="00732A9B">
              <w:rPr>
                <w:sz w:val="24"/>
                <w:szCs w:val="24"/>
              </w:rPr>
              <w:t>в том числе кр</w:t>
            </w:r>
            <w:r w:rsidRPr="00732A9B">
              <w:rPr>
                <w:sz w:val="24"/>
                <w:szCs w:val="24"/>
              </w:rPr>
              <w:t>е</w:t>
            </w:r>
            <w:r w:rsidRPr="00732A9B">
              <w:rPr>
                <w:sz w:val="24"/>
                <w:szCs w:val="24"/>
              </w:rPr>
              <w:t>д</w:t>
            </w:r>
            <w:r w:rsidRPr="00732A9B">
              <w:rPr>
                <w:sz w:val="24"/>
                <w:szCs w:val="24"/>
              </w:rPr>
              <w:t>и</w:t>
            </w:r>
            <w:r w:rsidRPr="00732A9B">
              <w:rPr>
                <w:sz w:val="24"/>
                <w:szCs w:val="24"/>
              </w:rPr>
              <w:t>то</w:t>
            </w:r>
            <w:r w:rsidRPr="00732A9B">
              <w:rPr>
                <w:sz w:val="24"/>
                <w:szCs w:val="24"/>
              </w:rPr>
              <w:t>р</w:t>
            </w:r>
            <w:r w:rsidRPr="00732A9B">
              <w:rPr>
                <w:sz w:val="24"/>
                <w:szCs w:val="24"/>
              </w:rPr>
              <w:t>ская з</w:t>
            </w:r>
            <w:r w:rsidRPr="00732A9B">
              <w:rPr>
                <w:sz w:val="24"/>
                <w:szCs w:val="24"/>
              </w:rPr>
              <w:t>а</w:t>
            </w:r>
            <w:r w:rsidRPr="00732A9B">
              <w:rPr>
                <w:sz w:val="24"/>
                <w:szCs w:val="24"/>
              </w:rPr>
              <w:t>до</w:t>
            </w:r>
            <w:r w:rsidRPr="00732A9B">
              <w:rPr>
                <w:sz w:val="24"/>
                <w:szCs w:val="24"/>
              </w:rPr>
              <w:t>л</w:t>
            </w:r>
            <w:r w:rsidRPr="00732A9B">
              <w:rPr>
                <w:sz w:val="24"/>
                <w:szCs w:val="24"/>
              </w:rPr>
              <w:t>же</w:t>
            </w:r>
            <w:r w:rsidRPr="00732A9B">
              <w:rPr>
                <w:sz w:val="24"/>
                <w:szCs w:val="24"/>
              </w:rPr>
              <w:t>н</w:t>
            </w:r>
            <w:r w:rsidRPr="00732A9B">
              <w:rPr>
                <w:sz w:val="24"/>
                <w:szCs w:val="24"/>
              </w:rPr>
              <w:t>ность</w:t>
            </w:r>
          </w:p>
        </w:tc>
        <w:tc>
          <w:tcPr>
            <w:tcW w:w="1276" w:type="dxa"/>
          </w:tcPr>
          <w:p w:rsidR="00295105" w:rsidRPr="00732A9B" w:rsidRDefault="00295105" w:rsidP="00295105">
            <w:pPr>
              <w:jc w:val="center"/>
              <w:rPr>
                <w:sz w:val="24"/>
                <w:szCs w:val="24"/>
              </w:rPr>
            </w:pPr>
            <w:r w:rsidRPr="00732A9B">
              <w:rPr>
                <w:sz w:val="24"/>
                <w:szCs w:val="24"/>
              </w:rPr>
              <w:t>7947,5</w:t>
            </w:r>
          </w:p>
        </w:tc>
        <w:tc>
          <w:tcPr>
            <w:tcW w:w="1417" w:type="dxa"/>
          </w:tcPr>
          <w:p w:rsidR="00295105" w:rsidRPr="00732A9B" w:rsidRDefault="00295105" w:rsidP="00295105">
            <w:pPr>
              <w:jc w:val="center"/>
              <w:rPr>
                <w:sz w:val="24"/>
                <w:szCs w:val="24"/>
              </w:rPr>
            </w:pPr>
            <w:r w:rsidRPr="00732A9B">
              <w:rPr>
                <w:sz w:val="24"/>
                <w:szCs w:val="24"/>
              </w:rPr>
              <w:t>7947,5</w:t>
            </w:r>
          </w:p>
        </w:tc>
        <w:tc>
          <w:tcPr>
            <w:tcW w:w="1134" w:type="dxa"/>
          </w:tcPr>
          <w:p w:rsidR="00295105" w:rsidRPr="00732A9B" w:rsidRDefault="00295105" w:rsidP="00295105">
            <w:pPr>
              <w:jc w:val="center"/>
              <w:rPr>
                <w:sz w:val="24"/>
                <w:szCs w:val="24"/>
              </w:rPr>
            </w:pPr>
          </w:p>
        </w:tc>
        <w:tc>
          <w:tcPr>
            <w:tcW w:w="993" w:type="dxa"/>
          </w:tcPr>
          <w:p w:rsidR="00295105" w:rsidRPr="00732A9B" w:rsidRDefault="00295105" w:rsidP="00295105">
            <w:pPr>
              <w:jc w:val="center"/>
              <w:rPr>
                <w:sz w:val="24"/>
                <w:szCs w:val="24"/>
              </w:rPr>
            </w:pPr>
          </w:p>
        </w:tc>
        <w:tc>
          <w:tcPr>
            <w:tcW w:w="992" w:type="dxa"/>
          </w:tcPr>
          <w:p w:rsidR="00295105" w:rsidRPr="00732A9B" w:rsidRDefault="00295105" w:rsidP="00295105">
            <w:pPr>
              <w:jc w:val="center"/>
              <w:rPr>
                <w:sz w:val="24"/>
                <w:szCs w:val="24"/>
              </w:rPr>
            </w:pPr>
          </w:p>
        </w:tc>
        <w:tc>
          <w:tcPr>
            <w:tcW w:w="992" w:type="dxa"/>
            <w:vMerge/>
          </w:tcPr>
          <w:p w:rsidR="00295105" w:rsidRPr="00732A9B" w:rsidRDefault="00295105" w:rsidP="00295105">
            <w:pPr>
              <w:rPr>
                <w:sz w:val="24"/>
                <w:szCs w:val="24"/>
              </w:rPr>
            </w:pPr>
          </w:p>
        </w:tc>
        <w:tc>
          <w:tcPr>
            <w:tcW w:w="709" w:type="dxa"/>
            <w:vMerge/>
          </w:tcPr>
          <w:p w:rsidR="00295105" w:rsidRPr="00732A9B" w:rsidRDefault="00295105" w:rsidP="00295105">
            <w:pPr>
              <w:jc w:val="center"/>
              <w:rPr>
                <w:sz w:val="24"/>
                <w:szCs w:val="24"/>
              </w:rPr>
            </w:pPr>
          </w:p>
        </w:tc>
        <w:tc>
          <w:tcPr>
            <w:tcW w:w="709" w:type="dxa"/>
            <w:vMerge/>
          </w:tcPr>
          <w:p w:rsidR="00295105" w:rsidRPr="00732A9B" w:rsidRDefault="00295105" w:rsidP="00295105">
            <w:pPr>
              <w:jc w:val="center"/>
              <w:rPr>
                <w:sz w:val="24"/>
                <w:szCs w:val="24"/>
              </w:rPr>
            </w:pPr>
          </w:p>
        </w:tc>
        <w:tc>
          <w:tcPr>
            <w:tcW w:w="708" w:type="dxa"/>
            <w:vMerge/>
          </w:tcPr>
          <w:p w:rsidR="00295105" w:rsidRPr="00732A9B" w:rsidRDefault="00295105" w:rsidP="00295105">
            <w:pPr>
              <w:jc w:val="center"/>
              <w:rPr>
                <w:sz w:val="24"/>
                <w:szCs w:val="24"/>
              </w:rPr>
            </w:pPr>
          </w:p>
        </w:tc>
        <w:tc>
          <w:tcPr>
            <w:tcW w:w="709" w:type="dxa"/>
            <w:vMerge/>
          </w:tcPr>
          <w:p w:rsidR="00295105" w:rsidRPr="00732A9B" w:rsidRDefault="00295105" w:rsidP="00295105">
            <w:pPr>
              <w:jc w:val="center"/>
              <w:rPr>
                <w:sz w:val="24"/>
                <w:szCs w:val="24"/>
              </w:rPr>
            </w:pPr>
          </w:p>
        </w:tc>
        <w:tc>
          <w:tcPr>
            <w:tcW w:w="709" w:type="dxa"/>
            <w:vMerge/>
          </w:tcPr>
          <w:p w:rsidR="00295105" w:rsidRPr="00732A9B" w:rsidRDefault="00295105" w:rsidP="00295105">
            <w:pPr>
              <w:jc w:val="center"/>
              <w:rPr>
                <w:sz w:val="24"/>
                <w:szCs w:val="24"/>
              </w:rPr>
            </w:pPr>
          </w:p>
        </w:tc>
        <w:tc>
          <w:tcPr>
            <w:tcW w:w="709" w:type="dxa"/>
            <w:vMerge/>
          </w:tcPr>
          <w:p w:rsidR="00295105" w:rsidRPr="00732A9B" w:rsidRDefault="00295105" w:rsidP="00295105">
            <w:pPr>
              <w:jc w:val="center"/>
              <w:rPr>
                <w:sz w:val="24"/>
                <w:szCs w:val="24"/>
              </w:rPr>
            </w:pPr>
          </w:p>
        </w:tc>
        <w:tc>
          <w:tcPr>
            <w:tcW w:w="850" w:type="dxa"/>
            <w:vMerge/>
          </w:tcPr>
          <w:p w:rsidR="00295105" w:rsidRPr="00732A9B" w:rsidRDefault="00295105" w:rsidP="00295105">
            <w:pPr>
              <w:jc w:val="center"/>
              <w:rPr>
                <w:sz w:val="24"/>
                <w:szCs w:val="24"/>
              </w:rPr>
            </w:pPr>
          </w:p>
        </w:tc>
        <w:tc>
          <w:tcPr>
            <w:tcW w:w="1134" w:type="dxa"/>
            <w:vMerge/>
          </w:tcPr>
          <w:p w:rsidR="00295105" w:rsidRPr="00732A9B" w:rsidRDefault="00295105" w:rsidP="00295105">
            <w:pPr>
              <w:jc w:val="center"/>
              <w:rPr>
                <w:sz w:val="24"/>
                <w:szCs w:val="24"/>
              </w:rPr>
            </w:pPr>
          </w:p>
        </w:tc>
      </w:tr>
      <w:tr w:rsidR="005877D1" w:rsidRPr="00732A9B" w:rsidTr="007E175C">
        <w:trPr>
          <w:trHeight w:val="441"/>
        </w:trPr>
        <w:tc>
          <w:tcPr>
            <w:tcW w:w="566" w:type="dxa"/>
            <w:vMerge/>
          </w:tcPr>
          <w:p w:rsidR="00295105" w:rsidRPr="00732A9B" w:rsidRDefault="00295105" w:rsidP="00295105">
            <w:pPr>
              <w:jc w:val="center"/>
              <w:rPr>
                <w:sz w:val="24"/>
                <w:szCs w:val="24"/>
              </w:rPr>
            </w:pPr>
          </w:p>
        </w:tc>
        <w:tc>
          <w:tcPr>
            <w:tcW w:w="1004" w:type="dxa"/>
            <w:vMerge/>
          </w:tcPr>
          <w:p w:rsidR="00295105" w:rsidRPr="00732A9B" w:rsidRDefault="00295105" w:rsidP="00295105">
            <w:pPr>
              <w:rPr>
                <w:sz w:val="24"/>
                <w:szCs w:val="24"/>
              </w:rPr>
            </w:pPr>
          </w:p>
        </w:tc>
        <w:tc>
          <w:tcPr>
            <w:tcW w:w="845" w:type="dxa"/>
          </w:tcPr>
          <w:p w:rsidR="00295105" w:rsidRPr="00732A9B" w:rsidRDefault="00295105" w:rsidP="00295105">
            <w:pPr>
              <w:rPr>
                <w:sz w:val="24"/>
                <w:szCs w:val="24"/>
              </w:rPr>
            </w:pPr>
            <w:r w:rsidRPr="00732A9B">
              <w:rPr>
                <w:sz w:val="24"/>
                <w:szCs w:val="24"/>
              </w:rPr>
              <w:t>2019 год</w:t>
            </w:r>
          </w:p>
        </w:tc>
        <w:tc>
          <w:tcPr>
            <w:tcW w:w="1276" w:type="dxa"/>
          </w:tcPr>
          <w:p w:rsidR="00295105" w:rsidRPr="00732A9B" w:rsidRDefault="00295105" w:rsidP="00295105">
            <w:pPr>
              <w:jc w:val="center"/>
              <w:rPr>
                <w:sz w:val="24"/>
                <w:szCs w:val="24"/>
              </w:rPr>
            </w:pPr>
            <w:r w:rsidRPr="00732A9B">
              <w:rPr>
                <w:sz w:val="24"/>
                <w:szCs w:val="24"/>
              </w:rPr>
              <w:t>90427,4</w:t>
            </w:r>
          </w:p>
        </w:tc>
        <w:tc>
          <w:tcPr>
            <w:tcW w:w="1417" w:type="dxa"/>
          </w:tcPr>
          <w:p w:rsidR="00295105" w:rsidRPr="00732A9B" w:rsidRDefault="00295105" w:rsidP="00295105">
            <w:pPr>
              <w:jc w:val="center"/>
              <w:rPr>
                <w:sz w:val="24"/>
                <w:szCs w:val="24"/>
              </w:rPr>
            </w:pPr>
            <w:r w:rsidRPr="00732A9B">
              <w:rPr>
                <w:sz w:val="24"/>
                <w:szCs w:val="24"/>
              </w:rPr>
              <w:t>88697,2</w:t>
            </w:r>
          </w:p>
        </w:tc>
        <w:tc>
          <w:tcPr>
            <w:tcW w:w="1134" w:type="dxa"/>
          </w:tcPr>
          <w:p w:rsidR="00295105" w:rsidRPr="00732A9B" w:rsidRDefault="00295105" w:rsidP="00295105">
            <w:pPr>
              <w:jc w:val="center"/>
              <w:rPr>
                <w:sz w:val="24"/>
                <w:szCs w:val="24"/>
              </w:rPr>
            </w:pPr>
            <w:r w:rsidRPr="00732A9B">
              <w:rPr>
                <w:sz w:val="24"/>
                <w:szCs w:val="24"/>
              </w:rPr>
              <w:t>0</w:t>
            </w:r>
          </w:p>
        </w:tc>
        <w:tc>
          <w:tcPr>
            <w:tcW w:w="993" w:type="dxa"/>
          </w:tcPr>
          <w:p w:rsidR="00295105" w:rsidRPr="00732A9B" w:rsidRDefault="00295105" w:rsidP="00295105">
            <w:pPr>
              <w:jc w:val="center"/>
              <w:rPr>
                <w:sz w:val="24"/>
                <w:szCs w:val="24"/>
              </w:rPr>
            </w:pPr>
            <w:r w:rsidRPr="00732A9B">
              <w:rPr>
                <w:sz w:val="24"/>
                <w:szCs w:val="24"/>
              </w:rPr>
              <w:t>0</w:t>
            </w:r>
          </w:p>
        </w:tc>
        <w:tc>
          <w:tcPr>
            <w:tcW w:w="992" w:type="dxa"/>
          </w:tcPr>
          <w:p w:rsidR="00295105" w:rsidRPr="00732A9B" w:rsidRDefault="00295105" w:rsidP="00295105">
            <w:pPr>
              <w:jc w:val="center"/>
              <w:rPr>
                <w:sz w:val="24"/>
                <w:szCs w:val="24"/>
              </w:rPr>
            </w:pPr>
            <w:r w:rsidRPr="00732A9B">
              <w:rPr>
                <w:sz w:val="24"/>
                <w:szCs w:val="24"/>
              </w:rPr>
              <w:t>1730,2</w:t>
            </w:r>
          </w:p>
        </w:tc>
        <w:tc>
          <w:tcPr>
            <w:tcW w:w="992" w:type="dxa"/>
            <w:vMerge/>
          </w:tcPr>
          <w:p w:rsidR="00295105" w:rsidRPr="00732A9B" w:rsidRDefault="00295105" w:rsidP="00295105">
            <w:pPr>
              <w:rPr>
                <w:sz w:val="24"/>
                <w:szCs w:val="24"/>
              </w:rPr>
            </w:pPr>
          </w:p>
        </w:tc>
        <w:tc>
          <w:tcPr>
            <w:tcW w:w="709" w:type="dxa"/>
            <w:vMerge/>
          </w:tcPr>
          <w:p w:rsidR="00295105" w:rsidRPr="00732A9B" w:rsidRDefault="00295105" w:rsidP="00295105">
            <w:pPr>
              <w:jc w:val="center"/>
              <w:rPr>
                <w:sz w:val="24"/>
                <w:szCs w:val="24"/>
              </w:rPr>
            </w:pPr>
          </w:p>
        </w:tc>
        <w:tc>
          <w:tcPr>
            <w:tcW w:w="709" w:type="dxa"/>
            <w:vMerge/>
          </w:tcPr>
          <w:p w:rsidR="00295105" w:rsidRPr="00732A9B" w:rsidRDefault="00295105" w:rsidP="00295105">
            <w:pPr>
              <w:jc w:val="center"/>
              <w:rPr>
                <w:sz w:val="24"/>
                <w:szCs w:val="24"/>
              </w:rPr>
            </w:pPr>
          </w:p>
        </w:tc>
        <w:tc>
          <w:tcPr>
            <w:tcW w:w="708" w:type="dxa"/>
            <w:vMerge/>
          </w:tcPr>
          <w:p w:rsidR="00295105" w:rsidRPr="00732A9B" w:rsidRDefault="00295105" w:rsidP="00295105">
            <w:pPr>
              <w:jc w:val="center"/>
              <w:rPr>
                <w:sz w:val="24"/>
                <w:szCs w:val="24"/>
              </w:rPr>
            </w:pPr>
          </w:p>
        </w:tc>
        <w:tc>
          <w:tcPr>
            <w:tcW w:w="709" w:type="dxa"/>
            <w:vMerge/>
          </w:tcPr>
          <w:p w:rsidR="00295105" w:rsidRPr="00732A9B" w:rsidRDefault="00295105" w:rsidP="00295105">
            <w:pPr>
              <w:jc w:val="center"/>
              <w:rPr>
                <w:sz w:val="24"/>
                <w:szCs w:val="24"/>
              </w:rPr>
            </w:pPr>
          </w:p>
        </w:tc>
        <w:tc>
          <w:tcPr>
            <w:tcW w:w="709" w:type="dxa"/>
            <w:vMerge/>
          </w:tcPr>
          <w:p w:rsidR="00295105" w:rsidRPr="00732A9B" w:rsidRDefault="00295105" w:rsidP="00295105">
            <w:pPr>
              <w:jc w:val="center"/>
              <w:rPr>
                <w:sz w:val="24"/>
                <w:szCs w:val="24"/>
              </w:rPr>
            </w:pPr>
          </w:p>
        </w:tc>
        <w:tc>
          <w:tcPr>
            <w:tcW w:w="709" w:type="dxa"/>
            <w:vMerge/>
          </w:tcPr>
          <w:p w:rsidR="00295105" w:rsidRPr="00732A9B" w:rsidRDefault="00295105" w:rsidP="00295105">
            <w:pPr>
              <w:jc w:val="center"/>
              <w:rPr>
                <w:sz w:val="24"/>
                <w:szCs w:val="24"/>
              </w:rPr>
            </w:pPr>
          </w:p>
        </w:tc>
        <w:tc>
          <w:tcPr>
            <w:tcW w:w="850" w:type="dxa"/>
            <w:vMerge/>
          </w:tcPr>
          <w:p w:rsidR="00295105" w:rsidRPr="00732A9B" w:rsidRDefault="00295105" w:rsidP="00295105">
            <w:pPr>
              <w:jc w:val="center"/>
              <w:rPr>
                <w:sz w:val="24"/>
                <w:szCs w:val="24"/>
              </w:rPr>
            </w:pPr>
          </w:p>
        </w:tc>
        <w:tc>
          <w:tcPr>
            <w:tcW w:w="1134" w:type="dxa"/>
            <w:vMerge/>
          </w:tcPr>
          <w:p w:rsidR="00295105" w:rsidRPr="00732A9B" w:rsidRDefault="00295105" w:rsidP="00295105">
            <w:pPr>
              <w:jc w:val="center"/>
              <w:rPr>
                <w:sz w:val="24"/>
                <w:szCs w:val="24"/>
              </w:rPr>
            </w:pPr>
          </w:p>
        </w:tc>
      </w:tr>
      <w:tr w:rsidR="005877D1" w:rsidRPr="00732A9B" w:rsidTr="007E175C">
        <w:trPr>
          <w:trHeight w:val="571"/>
        </w:trPr>
        <w:tc>
          <w:tcPr>
            <w:tcW w:w="566" w:type="dxa"/>
            <w:vMerge/>
          </w:tcPr>
          <w:p w:rsidR="00295105" w:rsidRPr="00732A9B" w:rsidRDefault="00295105" w:rsidP="00295105">
            <w:pPr>
              <w:jc w:val="center"/>
              <w:rPr>
                <w:sz w:val="24"/>
                <w:szCs w:val="24"/>
              </w:rPr>
            </w:pPr>
          </w:p>
        </w:tc>
        <w:tc>
          <w:tcPr>
            <w:tcW w:w="1004" w:type="dxa"/>
            <w:vMerge/>
          </w:tcPr>
          <w:p w:rsidR="00295105" w:rsidRPr="00732A9B" w:rsidRDefault="00295105" w:rsidP="00295105">
            <w:pPr>
              <w:rPr>
                <w:sz w:val="24"/>
                <w:szCs w:val="24"/>
              </w:rPr>
            </w:pPr>
          </w:p>
        </w:tc>
        <w:tc>
          <w:tcPr>
            <w:tcW w:w="845" w:type="dxa"/>
            <w:vMerge w:val="restart"/>
          </w:tcPr>
          <w:p w:rsidR="00295105" w:rsidRPr="00732A9B" w:rsidRDefault="00295105" w:rsidP="00295105">
            <w:pPr>
              <w:rPr>
                <w:sz w:val="24"/>
                <w:szCs w:val="24"/>
              </w:rPr>
            </w:pPr>
            <w:r w:rsidRPr="00732A9B">
              <w:rPr>
                <w:sz w:val="24"/>
                <w:szCs w:val="24"/>
              </w:rPr>
              <w:t>2020 год</w:t>
            </w:r>
          </w:p>
        </w:tc>
        <w:tc>
          <w:tcPr>
            <w:tcW w:w="1276" w:type="dxa"/>
            <w:vMerge w:val="restart"/>
          </w:tcPr>
          <w:p w:rsidR="00295105" w:rsidRPr="00732A9B" w:rsidRDefault="00295105" w:rsidP="00295105">
            <w:pPr>
              <w:jc w:val="center"/>
              <w:rPr>
                <w:sz w:val="24"/>
                <w:szCs w:val="24"/>
              </w:rPr>
            </w:pPr>
            <w:r w:rsidRPr="00732A9B">
              <w:rPr>
                <w:sz w:val="24"/>
                <w:szCs w:val="24"/>
              </w:rPr>
              <w:t>93376,3</w:t>
            </w:r>
          </w:p>
        </w:tc>
        <w:tc>
          <w:tcPr>
            <w:tcW w:w="1417" w:type="dxa"/>
            <w:vMerge w:val="restart"/>
          </w:tcPr>
          <w:p w:rsidR="00295105" w:rsidRPr="00732A9B" w:rsidRDefault="00295105" w:rsidP="00295105">
            <w:pPr>
              <w:jc w:val="center"/>
              <w:rPr>
                <w:sz w:val="24"/>
                <w:szCs w:val="24"/>
              </w:rPr>
            </w:pPr>
            <w:r w:rsidRPr="00732A9B">
              <w:rPr>
                <w:sz w:val="24"/>
                <w:szCs w:val="24"/>
              </w:rPr>
              <w:t>91646,1</w:t>
            </w:r>
          </w:p>
        </w:tc>
        <w:tc>
          <w:tcPr>
            <w:tcW w:w="1134" w:type="dxa"/>
            <w:vMerge w:val="restart"/>
          </w:tcPr>
          <w:p w:rsidR="00295105" w:rsidRPr="00732A9B" w:rsidRDefault="00295105" w:rsidP="00295105">
            <w:pPr>
              <w:jc w:val="center"/>
              <w:rPr>
                <w:sz w:val="24"/>
                <w:szCs w:val="24"/>
              </w:rPr>
            </w:pPr>
            <w:r w:rsidRPr="00732A9B">
              <w:rPr>
                <w:sz w:val="24"/>
                <w:szCs w:val="24"/>
              </w:rPr>
              <w:t>0</w:t>
            </w:r>
          </w:p>
        </w:tc>
        <w:tc>
          <w:tcPr>
            <w:tcW w:w="993" w:type="dxa"/>
            <w:vMerge w:val="restart"/>
          </w:tcPr>
          <w:p w:rsidR="00295105" w:rsidRPr="00732A9B" w:rsidRDefault="00295105" w:rsidP="00295105">
            <w:pPr>
              <w:jc w:val="center"/>
              <w:rPr>
                <w:sz w:val="24"/>
                <w:szCs w:val="24"/>
              </w:rPr>
            </w:pPr>
            <w:r w:rsidRPr="00732A9B">
              <w:rPr>
                <w:sz w:val="24"/>
                <w:szCs w:val="24"/>
              </w:rPr>
              <w:t>0</w:t>
            </w:r>
          </w:p>
        </w:tc>
        <w:tc>
          <w:tcPr>
            <w:tcW w:w="992" w:type="dxa"/>
            <w:vMerge w:val="restart"/>
          </w:tcPr>
          <w:p w:rsidR="00295105" w:rsidRPr="00732A9B" w:rsidRDefault="00295105" w:rsidP="00295105">
            <w:pPr>
              <w:jc w:val="center"/>
              <w:rPr>
                <w:sz w:val="24"/>
                <w:szCs w:val="24"/>
              </w:rPr>
            </w:pPr>
            <w:r w:rsidRPr="00732A9B">
              <w:rPr>
                <w:sz w:val="24"/>
                <w:szCs w:val="24"/>
              </w:rPr>
              <w:t>1730,2</w:t>
            </w:r>
          </w:p>
        </w:tc>
        <w:tc>
          <w:tcPr>
            <w:tcW w:w="992" w:type="dxa"/>
            <w:vMerge/>
          </w:tcPr>
          <w:p w:rsidR="00295105" w:rsidRPr="00732A9B" w:rsidRDefault="00295105" w:rsidP="00295105">
            <w:pPr>
              <w:rPr>
                <w:sz w:val="24"/>
                <w:szCs w:val="24"/>
              </w:rPr>
            </w:pPr>
          </w:p>
        </w:tc>
        <w:tc>
          <w:tcPr>
            <w:tcW w:w="709" w:type="dxa"/>
            <w:vMerge/>
          </w:tcPr>
          <w:p w:rsidR="00295105" w:rsidRPr="00732A9B" w:rsidRDefault="00295105" w:rsidP="00295105">
            <w:pPr>
              <w:jc w:val="center"/>
              <w:rPr>
                <w:sz w:val="24"/>
                <w:szCs w:val="24"/>
              </w:rPr>
            </w:pPr>
          </w:p>
        </w:tc>
        <w:tc>
          <w:tcPr>
            <w:tcW w:w="709" w:type="dxa"/>
            <w:vMerge/>
          </w:tcPr>
          <w:p w:rsidR="00295105" w:rsidRPr="00732A9B" w:rsidRDefault="00295105" w:rsidP="00295105">
            <w:pPr>
              <w:jc w:val="center"/>
              <w:rPr>
                <w:sz w:val="24"/>
                <w:szCs w:val="24"/>
              </w:rPr>
            </w:pPr>
          </w:p>
        </w:tc>
        <w:tc>
          <w:tcPr>
            <w:tcW w:w="708" w:type="dxa"/>
            <w:vMerge/>
          </w:tcPr>
          <w:p w:rsidR="00295105" w:rsidRPr="00732A9B" w:rsidRDefault="00295105" w:rsidP="00295105">
            <w:pPr>
              <w:jc w:val="center"/>
              <w:rPr>
                <w:sz w:val="24"/>
                <w:szCs w:val="24"/>
              </w:rPr>
            </w:pPr>
          </w:p>
        </w:tc>
        <w:tc>
          <w:tcPr>
            <w:tcW w:w="709" w:type="dxa"/>
            <w:vMerge/>
          </w:tcPr>
          <w:p w:rsidR="00295105" w:rsidRPr="00732A9B" w:rsidRDefault="00295105" w:rsidP="00295105">
            <w:pPr>
              <w:jc w:val="center"/>
              <w:rPr>
                <w:sz w:val="24"/>
                <w:szCs w:val="24"/>
              </w:rPr>
            </w:pPr>
          </w:p>
        </w:tc>
        <w:tc>
          <w:tcPr>
            <w:tcW w:w="709" w:type="dxa"/>
            <w:vMerge/>
          </w:tcPr>
          <w:p w:rsidR="00295105" w:rsidRPr="00732A9B" w:rsidRDefault="00295105" w:rsidP="00295105">
            <w:pPr>
              <w:jc w:val="center"/>
              <w:rPr>
                <w:sz w:val="24"/>
                <w:szCs w:val="24"/>
              </w:rPr>
            </w:pPr>
          </w:p>
        </w:tc>
        <w:tc>
          <w:tcPr>
            <w:tcW w:w="709" w:type="dxa"/>
            <w:vMerge/>
          </w:tcPr>
          <w:p w:rsidR="00295105" w:rsidRPr="00732A9B" w:rsidRDefault="00295105" w:rsidP="00295105">
            <w:pPr>
              <w:jc w:val="center"/>
              <w:rPr>
                <w:sz w:val="24"/>
                <w:szCs w:val="24"/>
              </w:rPr>
            </w:pPr>
          </w:p>
        </w:tc>
        <w:tc>
          <w:tcPr>
            <w:tcW w:w="850" w:type="dxa"/>
            <w:vMerge/>
          </w:tcPr>
          <w:p w:rsidR="00295105" w:rsidRPr="00732A9B" w:rsidRDefault="00295105" w:rsidP="00295105">
            <w:pPr>
              <w:jc w:val="center"/>
              <w:rPr>
                <w:sz w:val="24"/>
                <w:szCs w:val="24"/>
              </w:rPr>
            </w:pPr>
          </w:p>
        </w:tc>
        <w:tc>
          <w:tcPr>
            <w:tcW w:w="1134" w:type="dxa"/>
            <w:vMerge/>
          </w:tcPr>
          <w:p w:rsidR="00295105" w:rsidRPr="00732A9B" w:rsidRDefault="00295105" w:rsidP="00295105">
            <w:pPr>
              <w:jc w:val="center"/>
              <w:rPr>
                <w:sz w:val="24"/>
                <w:szCs w:val="24"/>
              </w:rPr>
            </w:pPr>
          </w:p>
        </w:tc>
      </w:tr>
      <w:tr w:rsidR="005877D1" w:rsidRPr="00732A9B" w:rsidTr="007E175C">
        <w:trPr>
          <w:trHeight w:val="182"/>
        </w:trPr>
        <w:tc>
          <w:tcPr>
            <w:tcW w:w="566" w:type="dxa"/>
            <w:vMerge/>
          </w:tcPr>
          <w:p w:rsidR="00295105" w:rsidRPr="00732A9B" w:rsidRDefault="00295105" w:rsidP="00295105">
            <w:pPr>
              <w:jc w:val="center"/>
              <w:rPr>
                <w:sz w:val="24"/>
                <w:szCs w:val="24"/>
              </w:rPr>
            </w:pPr>
          </w:p>
        </w:tc>
        <w:tc>
          <w:tcPr>
            <w:tcW w:w="1004" w:type="dxa"/>
            <w:vMerge/>
          </w:tcPr>
          <w:p w:rsidR="00295105" w:rsidRPr="00732A9B" w:rsidRDefault="00295105" w:rsidP="00295105">
            <w:pPr>
              <w:rPr>
                <w:sz w:val="24"/>
                <w:szCs w:val="24"/>
              </w:rPr>
            </w:pPr>
          </w:p>
        </w:tc>
        <w:tc>
          <w:tcPr>
            <w:tcW w:w="845" w:type="dxa"/>
            <w:vMerge/>
          </w:tcPr>
          <w:p w:rsidR="00295105" w:rsidRPr="00732A9B" w:rsidRDefault="00295105" w:rsidP="00295105">
            <w:pPr>
              <w:rPr>
                <w:sz w:val="24"/>
                <w:szCs w:val="24"/>
              </w:rPr>
            </w:pPr>
          </w:p>
        </w:tc>
        <w:tc>
          <w:tcPr>
            <w:tcW w:w="1276" w:type="dxa"/>
            <w:vMerge/>
          </w:tcPr>
          <w:p w:rsidR="00295105" w:rsidRPr="00732A9B" w:rsidRDefault="00295105" w:rsidP="00295105">
            <w:pPr>
              <w:jc w:val="center"/>
              <w:rPr>
                <w:sz w:val="24"/>
                <w:szCs w:val="24"/>
              </w:rPr>
            </w:pPr>
          </w:p>
        </w:tc>
        <w:tc>
          <w:tcPr>
            <w:tcW w:w="1417" w:type="dxa"/>
            <w:vMerge/>
          </w:tcPr>
          <w:p w:rsidR="00295105" w:rsidRPr="00732A9B" w:rsidRDefault="00295105" w:rsidP="00295105">
            <w:pPr>
              <w:jc w:val="center"/>
              <w:rPr>
                <w:sz w:val="24"/>
                <w:szCs w:val="24"/>
              </w:rPr>
            </w:pPr>
          </w:p>
        </w:tc>
        <w:tc>
          <w:tcPr>
            <w:tcW w:w="1134" w:type="dxa"/>
            <w:vMerge/>
          </w:tcPr>
          <w:p w:rsidR="00295105" w:rsidRPr="00732A9B" w:rsidRDefault="00295105" w:rsidP="00295105">
            <w:pPr>
              <w:jc w:val="center"/>
              <w:rPr>
                <w:sz w:val="24"/>
                <w:szCs w:val="24"/>
              </w:rPr>
            </w:pPr>
          </w:p>
        </w:tc>
        <w:tc>
          <w:tcPr>
            <w:tcW w:w="993" w:type="dxa"/>
            <w:vMerge/>
          </w:tcPr>
          <w:p w:rsidR="00295105" w:rsidRPr="00732A9B" w:rsidRDefault="00295105" w:rsidP="00295105">
            <w:pPr>
              <w:jc w:val="center"/>
              <w:rPr>
                <w:sz w:val="24"/>
                <w:szCs w:val="24"/>
              </w:rPr>
            </w:pPr>
          </w:p>
        </w:tc>
        <w:tc>
          <w:tcPr>
            <w:tcW w:w="992" w:type="dxa"/>
            <w:vMerge/>
          </w:tcPr>
          <w:p w:rsidR="00295105" w:rsidRPr="00732A9B" w:rsidRDefault="00295105" w:rsidP="00295105">
            <w:pPr>
              <w:jc w:val="center"/>
              <w:rPr>
                <w:sz w:val="24"/>
                <w:szCs w:val="24"/>
              </w:rPr>
            </w:pPr>
          </w:p>
        </w:tc>
        <w:tc>
          <w:tcPr>
            <w:tcW w:w="992" w:type="dxa"/>
          </w:tcPr>
          <w:p w:rsidR="00295105" w:rsidRPr="00732A9B" w:rsidRDefault="00295105" w:rsidP="00295105">
            <w:pPr>
              <w:rPr>
                <w:sz w:val="24"/>
                <w:szCs w:val="24"/>
              </w:rPr>
            </w:pPr>
            <w:r w:rsidRPr="00732A9B">
              <w:rPr>
                <w:sz w:val="24"/>
                <w:szCs w:val="24"/>
              </w:rPr>
              <w:t xml:space="preserve">Доля </w:t>
            </w:r>
            <w:r w:rsidRPr="00732A9B">
              <w:rPr>
                <w:sz w:val="24"/>
                <w:szCs w:val="24"/>
              </w:rPr>
              <w:lastRenderedPageBreak/>
              <w:t>зарег</w:t>
            </w:r>
            <w:r w:rsidRPr="00732A9B">
              <w:rPr>
                <w:sz w:val="24"/>
                <w:szCs w:val="24"/>
              </w:rPr>
              <w:t>и</w:t>
            </w:r>
            <w:r w:rsidRPr="00732A9B">
              <w:rPr>
                <w:sz w:val="24"/>
                <w:szCs w:val="24"/>
              </w:rPr>
              <w:t>стр</w:t>
            </w:r>
            <w:r w:rsidRPr="00732A9B">
              <w:rPr>
                <w:sz w:val="24"/>
                <w:szCs w:val="24"/>
              </w:rPr>
              <w:t>и</w:t>
            </w:r>
            <w:r w:rsidRPr="00732A9B">
              <w:rPr>
                <w:sz w:val="24"/>
                <w:szCs w:val="24"/>
              </w:rPr>
              <w:t>рова</w:t>
            </w:r>
            <w:r w:rsidRPr="00732A9B">
              <w:rPr>
                <w:sz w:val="24"/>
                <w:szCs w:val="24"/>
              </w:rPr>
              <w:t>н</w:t>
            </w:r>
            <w:r w:rsidRPr="00732A9B">
              <w:rPr>
                <w:sz w:val="24"/>
                <w:szCs w:val="24"/>
              </w:rPr>
              <w:t>ных пол</w:t>
            </w:r>
            <w:r w:rsidRPr="00732A9B">
              <w:rPr>
                <w:sz w:val="24"/>
                <w:szCs w:val="24"/>
              </w:rPr>
              <w:t>ь</w:t>
            </w:r>
            <w:r w:rsidRPr="00732A9B">
              <w:rPr>
                <w:sz w:val="24"/>
                <w:szCs w:val="24"/>
              </w:rPr>
              <w:t>зоват</w:t>
            </w:r>
            <w:r w:rsidRPr="00732A9B">
              <w:rPr>
                <w:sz w:val="24"/>
                <w:szCs w:val="24"/>
              </w:rPr>
              <w:t>е</w:t>
            </w:r>
            <w:r w:rsidRPr="00732A9B">
              <w:rPr>
                <w:sz w:val="24"/>
                <w:szCs w:val="24"/>
              </w:rPr>
              <w:t>лей мун</w:t>
            </w:r>
            <w:r w:rsidRPr="00732A9B">
              <w:rPr>
                <w:sz w:val="24"/>
                <w:szCs w:val="24"/>
              </w:rPr>
              <w:t>и</w:t>
            </w:r>
            <w:r w:rsidRPr="00732A9B">
              <w:rPr>
                <w:sz w:val="24"/>
                <w:szCs w:val="24"/>
              </w:rPr>
              <w:t>ц</w:t>
            </w:r>
            <w:r w:rsidRPr="00732A9B">
              <w:rPr>
                <w:sz w:val="24"/>
                <w:szCs w:val="24"/>
              </w:rPr>
              <w:t>и</w:t>
            </w:r>
            <w:r w:rsidRPr="00732A9B">
              <w:rPr>
                <w:sz w:val="24"/>
                <w:szCs w:val="24"/>
              </w:rPr>
              <w:t>пал</w:t>
            </w:r>
            <w:r w:rsidRPr="00732A9B">
              <w:rPr>
                <w:sz w:val="24"/>
                <w:szCs w:val="24"/>
              </w:rPr>
              <w:t>ь</w:t>
            </w:r>
            <w:r w:rsidRPr="00732A9B">
              <w:rPr>
                <w:sz w:val="24"/>
                <w:szCs w:val="24"/>
              </w:rPr>
              <w:t>ными би</w:t>
            </w:r>
            <w:r w:rsidRPr="00732A9B">
              <w:rPr>
                <w:sz w:val="24"/>
                <w:szCs w:val="24"/>
              </w:rPr>
              <w:t>б</w:t>
            </w:r>
            <w:r w:rsidRPr="00732A9B">
              <w:rPr>
                <w:sz w:val="24"/>
                <w:szCs w:val="24"/>
              </w:rPr>
              <w:t>лиот</w:t>
            </w:r>
            <w:r w:rsidRPr="00732A9B">
              <w:rPr>
                <w:sz w:val="24"/>
                <w:szCs w:val="24"/>
              </w:rPr>
              <w:t>е</w:t>
            </w:r>
            <w:r w:rsidRPr="00732A9B">
              <w:rPr>
                <w:sz w:val="24"/>
                <w:szCs w:val="24"/>
              </w:rPr>
              <w:t>ками от о</w:t>
            </w:r>
            <w:r w:rsidRPr="00732A9B">
              <w:rPr>
                <w:sz w:val="24"/>
                <w:szCs w:val="24"/>
              </w:rPr>
              <w:t>б</w:t>
            </w:r>
            <w:r w:rsidRPr="00732A9B">
              <w:rPr>
                <w:sz w:val="24"/>
                <w:szCs w:val="24"/>
              </w:rPr>
              <w:t>щего кол</w:t>
            </w:r>
            <w:r w:rsidRPr="00732A9B">
              <w:rPr>
                <w:sz w:val="24"/>
                <w:szCs w:val="24"/>
              </w:rPr>
              <w:t>и</w:t>
            </w:r>
            <w:r w:rsidRPr="00732A9B">
              <w:rPr>
                <w:sz w:val="24"/>
                <w:szCs w:val="24"/>
              </w:rPr>
              <w:t>чества жит</w:t>
            </w:r>
            <w:r w:rsidRPr="00732A9B">
              <w:rPr>
                <w:sz w:val="24"/>
                <w:szCs w:val="24"/>
              </w:rPr>
              <w:t>е</w:t>
            </w:r>
            <w:r w:rsidRPr="00732A9B">
              <w:rPr>
                <w:sz w:val="24"/>
                <w:szCs w:val="24"/>
              </w:rPr>
              <w:t>лей Волг</w:t>
            </w:r>
            <w:r w:rsidRPr="00732A9B">
              <w:rPr>
                <w:sz w:val="24"/>
                <w:szCs w:val="24"/>
              </w:rPr>
              <w:t>о</w:t>
            </w:r>
            <w:r w:rsidRPr="00732A9B">
              <w:rPr>
                <w:sz w:val="24"/>
                <w:szCs w:val="24"/>
              </w:rPr>
              <w:t>града</w:t>
            </w:r>
          </w:p>
        </w:tc>
        <w:tc>
          <w:tcPr>
            <w:tcW w:w="709" w:type="dxa"/>
          </w:tcPr>
          <w:p w:rsidR="00295105" w:rsidRPr="00732A9B" w:rsidRDefault="00295105" w:rsidP="00295105">
            <w:pPr>
              <w:jc w:val="center"/>
              <w:rPr>
                <w:sz w:val="24"/>
                <w:szCs w:val="24"/>
              </w:rPr>
            </w:pPr>
            <w:r w:rsidRPr="00732A9B">
              <w:rPr>
                <w:sz w:val="24"/>
                <w:szCs w:val="24"/>
              </w:rPr>
              <w:lastRenderedPageBreak/>
              <w:t>%</w:t>
            </w:r>
          </w:p>
        </w:tc>
        <w:tc>
          <w:tcPr>
            <w:tcW w:w="709" w:type="dxa"/>
          </w:tcPr>
          <w:p w:rsidR="00295105" w:rsidRPr="00732A9B" w:rsidRDefault="00295105" w:rsidP="00295105">
            <w:pPr>
              <w:jc w:val="center"/>
              <w:rPr>
                <w:sz w:val="24"/>
                <w:szCs w:val="24"/>
              </w:rPr>
            </w:pPr>
            <w:r w:rsidRPr="00732A9B">
              <w:rPr>
                <w:sz w:val="24"/>
                <w:szCs w:val="24"/>
              </w:rPr>
              <w:t>17,6</w:t>
            </w:r>
          </w:p>
        </w:tc>
        <w:tc>
          <w:tcPr>
            <w:tcW w:w="708" w:type="dxa"/>
          </w:tcPr>
          <w:p w:rsidR="00295105" w:rsidRPr="00732A9B" w:rsidRDefault="00295105" w:rsidP="00295105">
            <w:pPr>
              <w:jc w:val="center"/>
              <w:rPr>
                <w:sz w:val="24"/>
                <w:szCs w:val="24"/>
              </w:rPr>
            </w:pPr>
            <w:r w:rsidRPr="00732A9B">
              <w:rPr>
                <w:sz w:val="24"/>
                <w:szCs w:val="24"/>
              </w:rPr>
              <w:t>17,2</w:t>
            </w:r>
          </w:p>
        </w:tc>
        <w:tc>
          <w:tcPr>
            <w:tcW w:w="709" w:type="dxa"/>
          </w:tcPr>
          <w:p w:rsidR="00295105" w:rsidRPr="00732A9B" w:rsidRDefault="00295105" w:rsidP="00295105">
            <w:pPr>
              <w:jc w:val="center"/>
              <w:rPr>
                <w:sz w:val="24"/>
                <w:szCs w:val="24"/>
              </w:rPr>
            </w:pPr>
            <w:r w:rsidRPr="00732A9B">
              <w:rPr>
                <w:sz w:val="24"/>
                <w:szCs w:val="24"/>
              </w:rPr>
              <w:t>17,2</w:t>
            </w:r>
          </w:p>
        </w:tc>
        <w:tc>
          <w:tcPr>
            <w:tcW w:w="709" w:type="dxa"/>
          </w:tcPr>
          <w:p w:rsidR="00295105" w:rsidRPr="00732A9B" w:rsidRDefault="00295105" w:rsidP="00295105">
            <w:pPr>
              <w:jc w:val="center"/>
              <w:rPr>
                <w:sz w:val="24"/>
                <w:szCs w:val="24"/>
              </w:rPr>
            </w:pPr>
            <w:r w:rsidRPr="00732A9B">
              <w:rPr>
                <w:sz w:val="24"/>
                <w:szCs w:val="24"/>
              </w:rPr>
              <w:t>17,2</w:t>
            </w:r>
          </w:p>
        </w:tc>
        <w:tc>
          <w:tcPr>
            <w:tcW w:w="709" w:type="dxa"/>
          </w:tcPr>
          <w:p w:rsidR="00295105" w:rsidRPr="00732A9B" w:rsidRDefault="00295105" w:rsidP="00295105">
            <w:pPr>
              <w:jc w:val="center"/>
              <w:rPr>
                <w:sz w:val="24"/>
                <w:szCs w:val="24"/>
              </w:rPr>
            </w:pPr>
            <w:r w:rsidRPr="00732A9B">
              <w:rPr>
                <w:sz w:val="24"/>
                <w:szCs w:val="24"/>
              </w:rPr>
              <w:t>17,2</w:t>
            </w:r>
          </w:p>
        </w:tc>
        <w:tc>
          <w:tcPr>
            <w:tcW w:w="850" w:type="dxa"/>
          </w:tcPr>
          <w:p w:rsidR="00295105" w:rsidRPr="00732A9B" w:rsidRDefault="00295105" w:rsidP="00295105">
            <w:pPr>
              <w:jc w:val="center"/>
              <w:rPr>
                <w:sz w:val="24"/>
                <w:szCs w:val="24"/>
              </w:rPr>
            </w:pPr>
            <w:r w:rsidRPr="00732A9B">
              <w:rPr>
                <w:sz w:val="24"/>
                <w:szCs w:val="24"/>
              </w:rPr>
              <w:t>17,2</w:t>
            </w:r>
          </w:p>
        </w:tc>
        <w:tc>
          <w:tcPr>
            <w:tcW w:w="1134" w:type="dxa"/>
            <w:vMerge/>
          </w:tcPr>
          <w:p w:rsidR="00295105" w:rsidRPr="00732A9B" w:rsidRDefault="00295105" w:rsidP="00295105">
            <w:pPr>
              <w:jc w:val="center"/>
              <w:rPr>
                <w:sz w:val="24"/>
                <w:szCs w:val="24"/>
              </w:rPr>
            </w:pPr>
          </w:p>
        </w:tc>
      </w:tr>
      <w:tr w:rsidR="005877D1" w:rsidRPr="00732A9B" w:rsidTr="007E175C">
        <w:trPr>
          <w:trHeight w:val="1182"/>
        </w:trPr>
        <w:tc>
          <w:tcPr>
            <w:tcW w:w="566" w:type="dxa"/>
            <w:vMerge w:val="restart"/>
          </w:tcPr>
          <w:p w:rsidR="00295105" w:rsidRPr="00E66D47" w:rsidRDefault="00295105" w:rsidP="00295105">
            <w:pPr>
              <w:jc w:val="center"/>
              <w:rPr>
                <w:spacing w:val="-32"/>
                <w:sz w:val="24"/>
                <w:szCs w:val="24"/>
              </w:rPr>
            </w:pPr>
            <w:r w:rsidRPr="00E66D47">
              <w:rPr>
                <w:spacing w:val="-32"/>
                <w:sz w:val="24"/>
                <w:szCs w:val="24"/>
              </w:rPr>
              <w:lastRenderedPageBreak/>
              <w:t>1.1.1.</w:t>
            </w:r>
          </w:p>
        </w:tc>
        <w:tc>
          <w:tcPr>
            <w:tcW w:w="1004" w:type="dxa"/>
            <w:vMerge w:val="restart"/>
          </w:tcPr>
          <w:p w:rsidR="00295105" w:rsidRPr="00732A9B" w:rsidRDefault="00295105" w:rsidP="00295105">
            <w:pPr>
              <w:rPr>
                <w:sz w:val="24"/>
                <w:szCs w:val="24"/>
              </w:rPr>
            </w:pPr>
            <w:r w:rsidRPr="00732A9B">
              <w:rPr>
                <w:sz w:val="24"/>
                <w:szCs w:val="24"/>
              </w:rPr>
              <w:t>Мер</w:t>
            </w:r>
            <w:r w:rsidRPr="00732A9B">
              <w:rPr>
                <w:sz w:val="24"/>
                <w:szCs w:val="24"/>
              </w:rPr>
              <w:t>о</w:t>
            </w:r>
            <w:r w:rsidRPr="00732A9B">
              <w:rPr>
                <w:sz w:val="24"/>
                <w:szCs w:val="24"/>
              </w:rPr>
              <w:t>при</w:t>
            </w:r>
            <w:r w:rsidRPr="00732A9B">
              <w:rPr>
                <w:sz w:val="24"/>
                <w:szCs w:val="24"/>
              </w:rPr>
              <w:t>я</w:t>
            </w:r>
            <w:r w:rsidRPr="00732A9B">
              <w:rPr>
                <w:sz w:val="24"/>
                <w:szCs w:val="24"/>
              </w:rPr>
              <w:t>тие 1.1. Би</w:t>
            </w:r>
            <w:r w:rsidRPr="00732A9B">
              <w:rPr>
                <w:sz w:val="24"/>
                <w:szCs w:val="24"/>
              </w:rPr>
              <w:t>б</w:t>
            </w:r>
            <w:r w:rsidRPr="00732A9B">
              <w:rPr>
                <w:sz w:val="24"/>
                <w:szCs w:val="24"/>
              </w:rPr>
              <w:t>ли</w:t>
            </w:r>
            <w:r w:rsidRPr="00732A9B">
              <w:rPr>
                <w:sz w:val="24"/>
                <w:szCs w:val="24"/>
              </w:rPr>
              <w:t>о</w:t>
            </w:r>
            <w:r w:rsidRPr="00732A9B">
              <w:rPr>
                <w:sz w:val="24"/>
                <w:szCs w:val="24"/>
              </w:rPr>
              <w:t>течно-и</w:t>
            </w:r>
            <w:r w:rsidRPr="00732A9B">
              <w:rPr>
                <w:sz w:val="24"/>
                <w:szCs w:val="24"/>
              </w:rPr>
              <w:t>н</w:t>
            </w:r>
            <w:r w:rsidRPr="00732A9B">
              <w:rPr>
                <w:sz w:val="24"/>
                <w:szCs w:val="24"/>
              </w:rPr>
              <w:t>форм</w:t>
            </w:r>
            <w:r w:rsidRPr="00732A9B">
              <w:rPr>
                <w:sz w:val="24"/>
                <w:szCs w:val="24"/>
              </w:rPr>
              <w:t>а</w:t>
            </w:r>
            <w:r w:rsidRPr="00732A9B">
              <w:rPr>
                <w:sz w:val="24"/>
                <w:szCs w:val="24"/>
              </w:rPr>
              <w:t>цио</w:t>
            </w:r>
            <w:r w:rsidRPr="00732A9B">
              <w:rPr>
                <w:sz w:val="24"/>
                <w:szCs w:val="24"/>
              </w:rPr>
              <w:t>н</w:t>
            </w:r>
            <w:r w:rsidRPr="00732A9B">
              <w:rPr>
                <w:sz w:val="24"/>
                <w:szCs w:val="24"/>
              </w:rPr>
              <w:lastRenderedPageBreak/>
              <w:t xml:space="preserve">ное </w:t>
            </w:r>
            <w:proofErr w:type="spellStart"/>
            <w:r w:rsidRPr="00732A9B">
              <w:rPr>
                <w:sz w:val="24"/>
                <w:szCs w:val="24"/>
              </w:rPr>
              <w:t>о</w:t>
            </w:r>
            <w:r w:rsidRPr="00732A9B">
              <w:rPr>
                <w:sz w:val="24"/>
                <w:szCs w:val="24"/>
              </w:rPr>
              <w:t>б</w:t>
            </w:r>
            <w:r w:rsidRPr="00732A9B">
              <w:rPr>
                <w:sz w:val="24"/>
                <w:szCs w:val="24"/>
              </w:rPr>
              <w:t>служ</w:t>
            </w:r>
            <w:r w:rsidRPr="00732A9B">
              <w:rPr>
                <w:sz w:val="24"/>
                <w:szCs w:val="24"/>
              </w:rPr>
              <w:t>и</w:t>
            </w:r>
            <w:r w:rsidRPr="00732A9B">
              <w:rPr>
                <w:sz w:val="24"/>
                <w:szCs w:val="24"/>
              </w:rPr>
              <w:t>ва</w:t>
            </w:r>
            <w:r w:rsidR="00E66D47">
              <w:rPr>
                <w:sz w:val="24"/>
                <w:szCs w:val="24"/>
              </w:rPr>
              <w:t>-</w:t>
            </w:r>
            <w:r w:rsidRPr="00732A9B">
              <w:rPr>
                <w:sz w:val="24"/>
                <w:szCs w:val="24"/>
              </w:rPr>
              <w:t>ние</w:t>
            </w:r>
            <w:proofErr w:type="spellEnd"/>
            <w:r w:rsidR="003C0A47">
              <w:rPr>
                <w:sz w:val="24"/>
                <w:szCs w:val="24"/>
              </w:rPr>
              <w:t xml:space="preserve"> нас</w:t>
            </w:r>
            <w:r w:rsidR="003C0A47">
              <w:rPr>
                <w:sz w:val="24"/>
                <w:szCs w:val="24"/>
              </w:rPr>
              <w:t>е</w:t>
            </w:r>
            <w:r w:rsidR="003C0A47">
              <w:rPr>
                <w:sz w:val="24"/>
                <w:szCs w:val="24"/>
              </w:rPr>
              <w:t>ления</w:t>
            </w:r>
          </w:p>
        </w:tc>
        <w:tc>
          <w:tcPr>
            <w:tcW w:w="845" w:type="dxa"/>
          </w:tcPr>
          <w:p w:rsidR="00295105" w:rsidRPr="00732A9B" w:rsidRDefault="00295105" w:rsidP="00295105">
            <w:pPr>
              <w:rPr>
                <w:sz w:val="24"/>
                <w:szCs w:val="24"/>
              </w:rPr>
            </w:pPr>
            <w:r w:rsidRPr="00732A9B">
              <w:rPr>
                <w:sz w:val="24"/>
                <w:szCs w:val="24"/>
              </w:rPr>
              <w:lastRenderedPageBreak/>
              <w:t>2016–2020 годы,</w:t>
            </w:r>
          </w:p>
          <w:p w:rsidR="00295105" w:rsidRPr="00E66D47" w:rsidRDefault="00295105" w:rsidP="00295105">
            <w:pPr>
              <w:rPr>
                <w:spacing w:val="-6"/>
                <w:sz w:val="24"/>
                <w:szCs w:val="24"/>
              </w:rPr>
            </w:pPr>
            <w:r w:rsidRPr="00E66D47">
              <w:rPr>
                <w:spacing w:val="-6"/>
                <w:sz w:val="24"/>
                <w:szCs w:val="24"/>
              </w:rPr>
              <w:t>в том числе:</w:t>
            </w:r>
          </w:p>
        </w:tc>
        <w:tc>
          <w:tcPr>
            <w:tcW w:w="1276" w:type="dxa"/>
          </w:tcPr>
          <w:p w:rsidR="00295105" w:rsidRPr="005877D1" w:rsidRDefault="00295105" w:rsidP="00295105">
            <w:pPr>
              <w:jc w:val="center"/>
              <w:rPr>
                <w:spacing w:val="-10"/>
                <w:sz w:val="24"/>
                <w:szCs w:val="24"/>
              </w:rPr>
            </w:pPr>
            <w:r w:rsidRPr="005877D1">
              <w:rPr>
                <w:spacing w:val="-10"/>
                <w:sz w:val="24"/>
                <w:szCs w:val="24"/>
              </w:rPr>
              <w:t>470923,857</w:t>
            </w:r>
          </w:p>
        </w:tc>
        <w:tc>
          <w:tcPr>
            <w:tcW w:w="1417" w:type="dxa"/>
          </w:tcPr>
          <w:p w:rsidR="00295105" w:rsidRPr="00732A9B" w:rsidRDefault="00295105" w:rsidP="00295105">
            <w:pPr>
              <w:jc w:val="center"/>
              <w:rPr>
                <w:sz w:val="24"/>
                <w:szCs w:val="24"/>
              </w:rPr>
            </w:pPr>
            <w:r w:rsidRPr="00732A9B">
              <w:rPr>
                <w:sz w:val="24"/>
                <w:szCs w:val="24"/>
              </w:rPr>
              <w:t>456166,0</w:t>
            </w:r>
          </w:p>
        </w:tc>
        <w:tc>
          <w:tcPr>
            <w:tcW w:w="1134" w:type="dxa"/>
          </w:tcPr>
          <w:p w:rsidR="00295105" w:rsidRPr="00E66D47" w:rsidRDefault="00295105" w:rsidP="00295105">
            <w:pPr>
              <w:jc w:val="center"/>
              <w:rPr>
                <w:spacing w:val="-8"/>
                <w:sz w:val="24"/>
                <w:szCs w:val="24"/>
              </w:rPr>
            </w:pPr>
            <w:r w:rsidRPr="00E66D47">
              <w:rPr>
                <w:spacing w:val="-8"/>
                <w:sz w:val="24"/>
                <w:szCs w:val="24"/>
              </w:rPr>
              <w:t>304,757</w:t>
            </w:r>
          </w:p>
        </w:tc>
        <w:tc>
          <w:tcPr>
            <w:tcW w:w="993" w:type="dxa"/>
          </w:tcPr>
          <w:p w:rsidR="00295105" w:rsidRPr="00732A9B" w:rsidRDefault="00295105" w:rsidP="00295105">
            <w:pPr>
              <w:jc w:val="center"/>
              <w:rPr>
                <w:sz w:val="24"/>
                <w:szCs w:val="24"/>
              </w:rPr>
            </w:pPr>
            <w:r w:rsidRPr="00732A9B">
              <w:rPr>
                <w:sz w:val="24"/>
                <w:szCs w:val="24"/>
              </w:rPr>
              <w:t>0</w:t>
            </w:r>
          </w:p>
        </w:tc>
        <w:tc>
          <w:tcPr>
            <w:tcW w:w="992" w:type="dxa"/>
          </w:tcPr>
          <w:p w:rsidR="00295105" w:rsidRPr="00E66D47" w:rsidRDefault="00295105" w:rsidP="00295105">
            <w:pPr>
              <w:jc w:val="center"/>
              <w:rPr>
                <w:spacing w:val="-6"/>
                <w:sz w:val="24"/>
                <w:szCs w:val="24"/>
              </w:rPr>
            </w:pPr>
            <w:r w:rsidRPr="00E66D47">
              <w:rPr>
                <w:spacing w:val="-6"/>
                <w:sz w:val="24"/>
                <w:szCs w:val="24"/>
              </w:rPr>
              <w:t>14453,1</w:t>
            </w:r>
          </w:p>
        </w:tc>
        <w:tc>
          <w:tcPr>
            <w:tcW w:w="992" w:type="dxa"/>
            <w:vMerge w:val="restart"/>
          </w:tcPr>
          <w:p w:rsidR="00295105" w:rsidRPr="00732A9B" w:rsidRDefault="00295105" w:rsidP="003C0A47">
            <w:pPr>
              <w:rPr>
                <w:sz w:val="24"/>
                <w:szCs w:val="24"/>
              </w:rPr>
            </w:pPr>
            <w:r w:rsidRPr="00732A9B">
              <w:rPr>
                <w:sz w:val="24"/>
                <w:szCs w:val="24"/>
              </w:rPr>
              <w:t>Кол</w:t>
            </w:r>
            <w:r w:rsidRPr="00732A9B">
              <w:rPr>
                <w:sz w:val="24"/>
                <w:szCs w:val="24"/>
              </w:rPr>
              <w:t>и</w:t>
            </w:r>
            <w:r w:rsidRPr="00732A9B">
              <w:rPr>
                <w:sz w:val="24"/>
                <w:szCs w:val="24"/>
              </w:rPr>
              <w:t>чество пос</w:t>
            </w:r>
            <w:r w:rsidRPr="00732A9B">
              <w:rPr>
                <w:sz w:val="24"/>
                <w:szCs w:val="24"/>
              </w:rPr>
              <w:t>е</w:t>
            </w:r>
            <w:r w:rsidRPr="00732A9B">
              <w:rPr>
                <w:sz w:val="24"/>
                <w:szCs w:val="24"/>
              </w:rPr>
              <w:t xml:space="preserve">щений </w:t>
            </w:r>
            <w:proofErr w:type="spellStart"/>
            <w:r w:rsidRPr="00732A9B">
              <w:rPr>
                <w:sz w:val="24"/>
                <w:szCs w:val="24"/>
              </w:rPr>
              <w:t>мун</w:t>
            </w:r>
            <w:r w:rsidRPr="00732A9B">
              <w:rPr>
                <w:sz w:val="24"/>
                <w:szCs w:val="24"/>
              </w:rPr>
              <w:t>и</w:t>
            </w:r>
            <w:r w:rsidRPr="00732A9B">
              <w:rPr>
                <w:sz w:val="24"/>
                <w:szCs w:val="24"/>
              </w:rPr>
              <w:t>ц</w:t>
            </w:r>
            <w:r w:rsidRPr="00732A9B">
              <w:rPr>
                <w:sz w:val="24"/>
                <w:szCs w:val="24"/>
              </w:rPr>
              <w:t>и</w:t>
            </w:r>
            <w:r w:rsidRPr="00732A9B">
              <w:rPr>
                <w:sz w:val="24"/>
                <w:szCs w:val="24"/>
              </w:rPr>
              <w:t>паль</w:t>
            </w:r>
            <w:r w:rsidR="00E66D47">
              <w:rPr>
                <w:sz w:val="24"/>
                <w:szCs w:val="24"/>
              </w:rPr>
              <w:t>-</w:t>
            </w:r>
            <w:r w:rsidR="00E66D47" w:rsidRPr="00732A9B">
              <w:rPr>
                <w:sz w:val="24"/>
                <w:szCs w:val="24"/>
              </w:rPr>
              <w:t>ы</w:t>
            </w:r>
            <w:r w:rsidRPr="00732A9B">
              <w:rPr>
                <w:sz w:val="24"/>
                <w:szCs w:val="24"/>
              </w:rPr>
              <w:t>х</w:t>
            </w:r>
            <w:proofErr w:type="spellEnd"/>
            <w:r w:rsidR="00E66D47">
              <w:rPr>
                <w:sz w:val="24"/>
                <w:szCs w:val="24"/>
              </w:rPr>
              <w:t xml:space="preserve"> </w:t>
            </w:r>
            <w:r w:rsidRPr="00732A9B">
              <w:rPr>
                <w:sz w:val="24"/>
                <w:szCs w:val="24"/>
              </w:rPr>
              <w:t>би</w:t>
            </w:r>
            <w:r w:rsidRPr="00732A9B">
              <w:rPr>
                <w:sz w:val="24"/>
                <w:szCs w:val="24"/>
              </w:rPr>
              <w:t>б</w:t>
            </w:r>
            <w:r w:rsidRPr="00732A9B">
              <w:rPr>
                <w:sz w:val="24"/>
                <w:szCs w:val="24"/>
              </w:rPr>
              <w:lastRenderedPageBreak/>
              <w:t>лиотек в год</w:t>
            </w:r>
          </w:p>
        </w:tc>
        <w:tc>
          <w:tcPr>
            <w:tcW w:w="709" w:type="dxa"/>
            <w:vMerge w:val="restart"/>
          </w:tcPr>
          <w:p w:rsidR="00295105" w:rsidRPr="00732A9B" w:rsidRDefault="00295105" w:rsidP="00295105">
            <w:pPr>
              <w:jc w:val="center"/>
              <w:rPr>
                <w:sz w:val="24"/>
                <w:szCs w:val="24"/>
              </w:rPr>
            </w:pPr>
            <w:r w:rsidRPr="00732A9B">
              <w:rPr>
                <w:sz w:val="24"/>
                <w:szCs w:val="24"/>
              </w:rPr>
              <w:lastRenderedPageBreak/>
              <w:t>тыс. чел.</w:t>
            </w:r>
          </w:p>
        </w:tc>
        <w:tc>
          <w:tcPr>
            <w:tcW w:w="709" w:type="dxa"/>
            <w:vMerge w:val="restart"/>
          </w:tcPr>
          <w:p w:rsidR="00295105" w:rsidRPr="00E66D47" w:rsidRDefault="00295105" w:rsidP="00295105">
            <w:pPr>
              <w:jc w:val="center"/>
              <w:rPr>
                <w:spacing w:val="-30"/>
                <w:sz w:val="24"/>
                <w:szCs w:val="24"/>
              </w:rPr>
            </w:pPr>
            <w:r w:rsidRPr="00E66D47">
              <w:rPr>
                <w:spacing w:val="-30"/>
                <w:sz w:val="24"/>
                <w:szCs w:val="24"/>
              </w:rPr>
              <w:t>1098,7</w:t>
            </w:r>
          </w:p>
        </w:tc>
        <w:tc>
          <w:tcPr>
            <w:tcW w:w="708" w:type="dxa"/>
            <w:vMerge w:val="restart"/>
          </w:tcPr>
          <w:p w:rsidR="00295105" w:rsidRPr="00E66D47" w:rsidRDefault="00295105" w:rsidP="00295105">
            <w:pPr>
              <w:jc w:val="center"/>
              <w:rPr>
                <w:spacing w:val="-30"/>
                <w:sz w:val="24"/>
                <w:szCs w:val="24"/>
              </w:rPr>
            </w:pPr>
            <w:r w:rsidRPr="00E66D47">
              <w:rPr>
                <w:spacing w:val="-30"/>
                <w:sz w:val="24"/>
                <w:szCs w:val="24"/>
              </w:rPr>
              <w:t>1057,2</w:t>
            </w:r>
          </w:p>
        </w:tc>
        <w:tc>
          <w:tcPr>
            <w:tcW w:w="709" w:type="dxa"/>
            <w:vMerge w:val="restart"/>
          </w:tcPr>
          <w:p w:rsidR="00295105" w:rsidRPr="00E66D47" w:rsidRDefault="00295105" w:rsidP="00295105">
            <w:pPr>
              <w:jc w:val="center"/>
              <w:rPr>
                <w:spacing w:val="-30"/>
                <w:sz w:val="24"/>
                <w:szCs w:val="24"/>
              </w:rPr>
            </w:pPr>
            <w:r w:rsidRPr="00E66D47">
              <w:rPr>
                <w:spacing w:val="-30"/>
                <w:sz w:val="24"/>
                <w:szCs w:val="24"/>
              </w:rPr>
              <w:t>1118,2</w:t>
            </w:r>
          </w:p>
        </w:tc>
        <w:tc>
          <w:tcPr>
            <w:tcW w:w="709" w:type="dxa"/>
            <w:vMerge w:val="restart"/>
          </w:tcPr>
          <w:p w:rsidR="00295105" w:rsidRPr="003C0A47" w:rsidRDefault="00295105" w:rsidP="00295105">
            <w:pPr>
              <w:jc w:val="center"/>
              <w:rPr>
                <w:spacing w:val="-30"/>
                <w:sz w:val="24"/>
                <w:szCs w:val="24"/>
              </w:rPr>
            </w:pPr>
            <w:r w:rsidRPr="003C0A47">
              <w:rPr>
                <w:spacing w:val="-30"/>
                <w:sz w:val="24"/>
                <w:szCs w:val="24"/>
              </w:rPr>
              <w:t>1118,2</w:t>
            </w:r>
          </w:p>
        </w:tc>
        <w:tc>
          <w:tcPr>
            <w:tcW w:w="709" w:type="dxa"/>
            <w:vMerge w:val="restart"/>
          </w:tcPr>
          <w:p w:rsidR="00295105" w:rsidRPr="00E66D47" w:rsidRDefault="00295105" w:rsidP="00295105">
            <w:pPr>
              <w:jc w:val="center"/>
              <w:rPr>
                <w:spacing w:val="-38"/>
                <w:sz w:val="24"/>
                <w:szCs w:val="24"/>
              </w:rPr>
            </w:pPr>
            <w:r w:rsidRPr="00E66D47">
              <w:rPr>
                <w:spacing w:val="-38"/>
                <w:sz w:val="24"/>
                <w:szCs w:val="24"/>
              </w:rPr>
              <w:t>1118,2</w:t>
            </w:r>
          </w:p>
        </w:tc>
        <w:tc>
          <w:tcPr>
            <w:tcW w:w="850" w:type="dxa"/>
            <w:vMerge w:val="restart"/>
          </w:tcPr>
          <w:p w:rsidR="00295105" w:rsidRPr="00E66D47" w:rsidRDefault="00295105" w:rsidP="00295105">
            <w:pPr>
              <w:jc w:val="center"/>
              <w:rPr>
                <w:spacing w:val="-24"/>
                <w:sz w:val="24"/>
                <w:szCs w:val="24"/>
              </w:rPr>
            </w:pPr>
            <w:r w:rsidRPr="00E66D47">
              <w:rPr>
                <w:spacing w:val="-24"/>
                <w:sz w:val="24"/>
                <w:szCs w:val="24"/>
              </w:rPr>
              <w:t>5510,5</w:t>
            </w:r>
          </w:p>
        </w:tc>
        <w:tc>
          <w:tcPr>
            <w:tcW w:w="1134" w:type="dxa"/>
            <w:vMerge w:val="restart"/>
          </w:tcPr>
          <w:p w:rsidR="003C0A47" w:rsidRPr="00732A9B" w:rsidRDefault="00E66D47" w:rsidP="003C0A47">
            <w:pPr>
              <w:rPr>
                <w:sz w:val="24"/>
                <w:szCs w:val="24"/>
              </w:rPr>
            </w:pPr>
            <w:r>
              <w:rPr>
                <w:sz w:val="24"/>
                <w:szCs w:val="24"/>
              </w:rPr>
              <w:t>Комитет по кул</w:t>
            </w:r>
            <w:r>
              <w:rPr>
                <w:sz w:val="24"/>
                <w:szCs w:val="24"/>
              </w:rPr>
              <w:t>ь</w:t>
            </w:r>
            <w:r>
              <w:rPr>
                <w:sz w:val="24"/>
                <w:szCs w:val="24"/>
              </w:rPr>
              <w:t>ту</w:t>
            </w:r>
            <w:r w:rsidR="00295105" w:rsidRPr="00732A9B">
              <w:rPr>
                <w:sz w:val="24"/>
                <w:szCs w:val="24"/>
              </w:rPr>
              <w:t xml:space="preserve">ре </w:t>
            </w:r>
            <w:proofErr w:type="spellStart"/>
            <w:r w:rsidR="00295105" w:rsidRPr="00732A9B">
              <w:rPr>
                <w:sz w:val="24"/>
                <w:szCs w:val="24"/>
              </w:rPr>
              <w:t>ад</w:t>
            </w:r>
            <w:r>
              <w:rPr>
                <w:sz w:val="24"/>
                <w:szCs w:val="24"/>
              </w:rPr>
              <w:t>-</w:t>
            </w:r>
            <w:r w:rsidR="00295105" w:rsidRPr="00732A9B">
              <w:rPr>
                <w:sz w:val="24"/>
                <w:szCs w:val="24"/>
              </w:rPr>
              <w:t>минист</w:t>
            </w:r>
            <w:r w:rsidR="00295105" w:rsidRPr="00732A9B">
              <w:rPr>
                <w:sz w:val="24"/>
                <w:szCs w:val="24"/>
              </w:rPr>
              <w:softHyphen/>
              <w:t>рации</w:t>
            </w:r>
            <w:proofErr w:type="spellEnd"/>
            <w:r w:rsidR="00295105" w:rsidRPr="00732A9B">
              <w:rPr>
                <w:sz w:val="24"/>
                <w:szCs w:val="24"/>
              </w:rPr>
              <w:t xml:space="preserve"> Волг</w:t>
            </w:r>
            <w:r w:rsidR="00295105" w:rsidRPr="00732A9B">
              <w:rPr>
                <w:sz w:val="24"/>
                <w:szCs w:val="24"/>
              </w:rPr>
              <w:t>о</w:t>
            </w:r>
            <w:r w:rsidR="00295105" w:rsidRPr="00732A9B">
              <w:rPr>
                <w:sz w:val="24"/>
                <w:szCs w:val="24"/>
              </w:rPr>
              <w:t>града, Волг</w:t>
            </w:r>
            <w:r w:rsidR="00295105" w:rsidRPr="00732A9B">
              <w:rPr>
                <w:sz w:val="24"/>
                <w:szCs w:val="24"/>
              </w:rPr>
              <w:t>о</w:t>
            </w:r>
            <w:r w:rsidR="00295105" w:rsidRPr="00732A9B">
              <w:rPr>
                <w:sz w:val="24"/>
                <w:szCs w:val="24"/>
              </w:rPr>
              <w:t xml:space="preserve">градское </w:t>
            </w:r>
            <w:r w:rsidR="00295105" w:rsidRPr="00732A9B">
              <w:rPr>
                <w:sz w:val="24"/>
                <w:szCs w:val="24"/>
              </w:rPr>
              <w:lastRenderedPageBreak/>
              <w:t>муниц</w:t>
            </w:r>
            <w:r w:rsidR="00295105" w:rsidRPr="00732A9B">
              <w:rPr>
                <w:sz w:val="24"/>
                <w:szCs w:val="24"/>
              </w:rPr>
              <w:t>и</w:t>
            </w:r>
            <w:r w:rsidR="00295105" w:rsidRPr="00732A9B">
              <w:rPr>
                <w:sz w:val="24"/>
                <w:szCs w:val="24"/>
              </w:rPr>
              <w:t xml:space="preserve">пальное </w:t>
            </w:r>
            <w:r w:rsidR="003C0A47" w:rsidRPr="00732A9B">
              <w:rPr>
                <w:sz w:val="24"/>
                <w:szCs w:val="24"/>
              </w:rPr>
              <w:t>уч</w:t>
            </w:r>
            <w:r w:rsidR="003C0A47">
              <w:rPr>
                <w:sz w:val="24"/>
                <w:szCs w:val="24"/>
              </w:rPr>
              <w:t>реж</w:t>
            </w:r>
            <w:r w:rsidR="003C0A47">
              <w:rPr>
                <w:sz w:val="24"/>
                <w:szCs w:val="24"/>
              </w:rPr>
              <w:softHyphen/>
              <w:t>дение культу-</w:t>
            </w:r>
          </w:p>
        </w:tc>
      </w:tr>
      <w:tr w:rsidR="005877D1" w:rsidRPr="00732A9B" w:rsidTr="007E175C">
        <w:trPr>
          <w:trHeight w:val="441"/>
        </w:trPr>
        <w:tc>
          <w:tcPr>
            <w:tcW w:w="566" w:type="dxa"/>
            <w:vMerge/>
          </w:tcPr>
          <w:p w:rsidR="00295105" w:rsidRPr="00732A9B" w:rsidRDefault="00295105" w:rsidP="00295105">
            <w:pPr>
              <w:ind w:left="-107"/>
              <w:jc w:val="center"/>
              <w:rPr>
                <w:spacing w:val="-6"/>
                <w:sz w:val="24"/>
                <w:szCs w:val="24"/>
              </w:rPr>
            </w:pPr>
          </w:p>
        </w:tc>
        <w:tc>
          <w:tcPr>
            <w:tcW w:w="1004" w:type="dxa"/>
            <w:vMerge/>
          </w:tcPr>
          <w:p w:rsidR="00295105" w:rsidRPr="00732A9B" w:rsidRDefault="00295105" w:rsidP="00295105">
            <w:pPr>
              <w:rPr>
                <w:sz w:val="24"/>
                <w:szCs w:val="24"/>
              </w:rPr>
            </w:pPr>
          </w:p>
        </w:tc>
        <w:tc>
          <w:tcPr>
            <w:tcW w:w="845" w:type="dxa"/>
          </w:tcPr>
          <w:p w:rsidR="00295105" w:rsidRPr="00732A9B" w:rsidRDefault="00295105" w:rsidP="00295105">
            <w:pPr>
              <w:rPr>
                <w:sz w:val="24"/>
                <w:szCs w:val="24"/>
              </w:rPr>
            </w:pPr>
            <w:r w:rsidRPr="00732A9B">
              <w:rPr>
                <w:sz w:val="24"/>
                <w:szCs w:val="24"/>
              </w:rPr>
              <w:t>2016 год</w:t>
            </w:r>
          </w:p>
        </w:tc>
        <w:tc>
          <w:tcPr>
            <w:tcW w:w="1276" w:type="dxa"/>
          </w:tcPr>
          <w:p w:rsidR="00295105" w:rsidRPr="00732A9B" w:rsidRDefault="00295105" w:rsidP="00295105">
            <w:pPr>
              <w:jc w:val="center"/>
              <w:rPr>
                <w:sz w:val="24"/>
                <w:szCs w:val="24"/>
              </w:rPr>
            </w:pPr>
            <w:r w:rsidRPr="00732A9B">
              <w:rPr>
                <w:sz w:val="24"/>
                <w:szCs w:val="24"/>
              </w:rPr>
              <w:t>93256,257</w:t>
            </w:r>
          </w:p>
        </w:tc>
        <w:tc>
          <w:tcPr>
            <w:tcW w:w="1417" w:type="dxa"/>
          </w:tcPr>
          <w:p w:rsidR="00295105" w:rsidRPr="00732A9B" w:rsidRDefault="00295105" w:rsidP="00295105">
            <w:pPr>
              <w:jc w:val="center"/>
              <w:rPr>
                <w:sz w:val="24"/>
                <w:szCs w:val="24"/>
              </w:rPr>
            </w:pPr>
            <w:r w:rsidRPr="00732A9B">
              <w:rPr>
                <w:sz w:val="24"/>
                <w:szCs w:val="24"/>
              </w:rPr>
              <w:t>89453,8</w:t>
            </w:r>
          </w:p>
        </w:tc>
        <w:tc>
          <w:tcPr>
            <w:tcW w:w="1134" w:type="dxa"/>
          </w:tcPr>
          <w:p w:rsidR="00295105" w:rsidRPr="00E66D47" w:rsidRDefault="00295105" w:rsidP="00295105">
            <w:pPr>
              <w:jc w:val="center"/>
              <w:rPr>
                <w:spacing w:val="-6"/>
                <w:sz w:val="24"/>
                <w:szCs w:val="24"/>
              </w:rPr>
            </w:pPr>
            <w:r w:rsidRPr="00E66D47">
              <w:rPr>
                <w:spacing w:val="-6"/>
                <w:sz w:val="24"/>
                <w:szCs w:val="24"/>
              </w:rPr>
              <w:t>304,757</w:t>
            </w:r>
          </w:p>
        </w:tc>
        <w:tc>
          <w:tcPr>
            <w:tcW w:w="993" w:type="dxa"/>
          </w:tcPr>
          <w:p w:rsidR="00295105" w:rsidRPr="00732A9B" w:rsidRDefault="00295105" w:rsidP="00295105">
            <w:pPr>
              <w:jc w:val="center"/>
              <w:rPr>
                <w:sz w:val="24"/>
                <w:szCs w:val="24"/>
              </w:rPr>
            </w:pPr>
            <w:r w:rsidRPr="00732A9B">
              <w:rPr>
                <w:sz w:val="24"/>
                <w:szCs w:val="24"/>
              </w:rPr>
              <w:t>0</w:t>
            </w:r>
          </w:p>
        </w:tc>
        <w:tc>
          <w:tcPr>
            <w:tcW w:w="992" w:type="dxa"/>
          </w:tcPr>
          <w:p w:rsidR="00295105" w:rsidRPr="00732A9B" w:rsidRDefault="00295105" w:rsidP="00295105">
            <w:pPr>
              <w:jc w:val="center"/>
              <w:rPr>
                <w:sz w:val="24"/>
                <w:szCs w:val="24"/>
              </w:rPr>
            </w:pPr>
            <w:r w:rsidRPr="00732A9B">
              <w:rPr>
                <w:sz w:val="24"/>
                <w:szCs w:val="24"/>
              </w:rPr>
              <w:t>3497,7</w:t>
            </w:r>
          </w:p>
        </w:tc>
        <w:tc>
          <w:tcPr>
            <w:tcW w:w="992" w:type="dxa"/>
            <w:vMerge/>
          </w:tcPr>
          <w:p w:rsidR="00295105" w:rsidRPr="00732A9B" w:rsidRDefault="00295105" w:rsidP="00295105">
            <w:pPr>
              <w:rPr>
                <w:sz w:val="24"/>
                <w:szCs w:val="24"/>
              </w:rPr>
            </w:pPr>
          </w:p>
        </w:tc>
        <w:tc>
          <w:tcPr>
            <w:tcW w:w="709" w:type="dxa"/>
            <w:vMerge/>
          </w:tcPr>
          <w:p w:rsidR="00295105" w:rsidRPr="00732A9B" w:rsidRDefault="00295105" w:rsidP="00295105">
            <w:pPr>
              <w:jc w:val="center"/>
              <w:rPr>
                <w:sz w:val="24"/>
                <w:szCs w:val="24"/>
              </w:rPr>
            </w:pPr>
          </w:p>
        </w:tc>
        <w:tc>
          <w:tcPr>
            <w:tcW w:w="709" w:type="dxa"/>
            <w:vMerge/>
          </w:tcPr>
          <w:p w:rsidR="00295105" w:rsidRPr="00732A9B" w:rsidRDefault="00295105" w:rsidP="00295105">
            <w:pPr>
              <w:jc w:val="center"/>
              <w:rPr>
                <w:sz w:val="24"/>
                <w:szCs w:val="24"/>
              </w:rPr>
            </w:pPr>
          </w:p>
        </w:tc>
        <w:tc>
          <w:tcPr>
            <w:tcW w:w="708" w:type="dxa"/>
            <w:vMerge/>
          </w:tcPr>
          <w:p w:rsidR="00295105" w:rsidRPr="00732A9B" w:rsidRDefault="00295105" w:rsidP="00295105">
            <w:pPr>
              <w:jc w:val="center"/>
              <w:rPr>
                <w:spacing w:val="-12"/>
                <w:sz w:val="24"/>
                <w:szCs w:val="24"/>
              </w:rPr>
            </w:pPr>
          </w:p>
        </w:tc>
        <w:tc>
          <w:tcPr>
            <w:tcW w:w="709" w:type="dxa"/>
            <w:vMerge/>
          </w:tcPr>
          <w:p w:rsidR="00295105" w:rsidRPr="00732A9B" w:rsidRDefault="00295105" w:rsidP="00295105">
            <w:pPr>
              <w:jc w:val="center"/>
              <w:rPr>
                <w:spacing w:val="-12"/>
                <w:sz w:val="24"/>
                <w:szCs w:val="24"/>
              </w:rPr>
            </w:pPr>
          </w:p>
        </w:tc>
        <w:tc>
          <w:tcPr>
            <w:tcW w:w="709" w:type="dxa"/>
            <w:vMerge/>
          </w:tcPr>
          <w:p w:rsidR="00295105" w:rsidRPr="00732A9B" w:rsidRDefault="00295105" w:rsidP="00295105">
            <w:pPr>
              <w:jc w:val="center"/>
              <w:rPr>
                <w:sz w:val="24"/>
                <w:szCs w:val="24"/>
              </w:rPr>
            </w:pPr>
          </w:p>
        </w:tc>
        <w:tc>
          <w:tcPr>
            <w:tcW w:w="709" w:type="dxa"/>
            <w:vMerge/>
          </w:tcPr>
          <w:p w:rsidR="00295105" w:rsidRPr="00732A9B" w:rsidRDefault="00295105" w:rsidP="00295105">
            <w:pPr>
              <w:jc w:val="center"/>
              <w:rPr>
                <w:spacing w:val="-12"/>
                <w:sz w:val="24"/>
                <w:szCs w:val="24"/>
              </w:rPr>
            </w:pPr>
          </w:p>
        </w:tc>
        <w:tc>
          <w:tcPr>
            <w:tcW w:w="850" w:type="dxa"/>
            <w:vMerge/>
          </w:tcPr>
          <w:p w:rsidR="00295105" w:rsidRPr="00732A9B" w:rsidRDefault="00295105" w:rsidP="00295105">
            <w:pPr>
              <w:jc w:val="center"/>
              <w:rPr>
                <w:sz w:val="24"/>
                <w:szCs w:val="24"/>
              </w:rPr>
            </w:pPr>
          </w:p>
        </w:tc>
        <w:tc>
          <w:tcPr>
            <w:tcW w:w="1134" w:type="dxa"/>
            <w:vMerge/>
          </w:tcPr>
          <w:p w:rsidR="00295105" w:rsidRPr="00732A9B" w:rsidRDefault="00295105" w:rsidP="00295105">
            <w:pPr>
              <w:rPr>
                <w:sz w:val="24"/>
                <w:szCs w:val="24"/>
              </w:rPr>
            </w:pPr>
          </w:p>
        </w:tc>
      </w:tr>
      <w:tr w:rsidR="005877D1" w:rsidRPr="00732A9B" w:rsidTr="007E175C">
        <w:trPr>
          <w:trHeight w:val="451"/>
        </w:trPr>
        <w:tc>
          <w:tcPr>
            <w:tcW w:w="566" w:type="dxa"/>
            <w:vMerge/>
          </w:tcPr>
          <w:p w:rsidR="00295105" w:rsidRPr="00732A9B" w:rsidRDefault="00295105" w:rsidP="00295105">
            <w:pPr>
              <w:ind w:left="-107"/>
              <w:jc w:val="center"/>
              <w:rPr>
                <w:spacing w:val="-6"/>
                <w:sz w:val="24"/>
                <w:szCs w:val="24"/>
              </w:rPr>
            </w:pPr>
          </w:p>
        </w:tc>
        <w:tc>
          <w:tcPr>
            <w:tcW w:w="1004" w:type="dxa"/>
            <w:vMerge/>
          </w:tcPr>
          <w:p w:rsidR="00295105" w:rsidRPr="00732A9B" w:rsidRDefault="00295105" w:rsidP="00295105">
            <w:pPr>
              <w:rPr>
                <w:sz w:val="24"/>
                <w:szCs w:val="24"/>
              </w:rPr>
            </w:pPr>
          </w:p>
        </w:tc>
        <w:tc>
          <w:tcPr>
            <w:tcW w:w="845" w:type="dxa"/>
          </w:tcPr>
          <w:p w:rsidR="00295105" w:rsidRPr="00732A9B" w:rsidRDefault="00295105" w:rsidP="00295105">
            <w:pPr>
              <w:rPr>
                <w:sz w:val="24"/>
                <w:szCs w:val="24"/>
              </w:rPr>
            </w:pPr>
            <w:r w:rsidRPr="00732A9B">
              <w:rPr>
                <w:sz w:val="24"/>
                <w:szCs w:val="24"/>
              </w:rPr>
              <w:t>2017 год</w:t>
            </w:r>
          </w:p>
        </w:tc>
        <w:tc>
          <w:tcPr>
            <w:tcW w:w="1276" w:type="dxa"/>
          </w:tcPr>
          <w:p w:rsidR="00295105" w:rsidRPr="00732A9B" w:rsidRDefault="00295105" w:rsidP="00295105">
            <w:pPr>
              <w:jc w:val="center"/>
              <w:rPr>
                <w:sz w:val="24"/>
                <w:szCs w:val="24"/>
              </w:rPr>
            </w:pPr>
            <w:r w:rsidRPr="00732A9B">
              <w:rPr>
                <w:sz w:val="24"/>
                <w:szCs w:val="24"/>
              </w:rPr>
              <w:t>101257,5</w:t>
            </w:r>
          </w:p>
        </w:tc>
        <w:tc>
          <w:tcPr>
            <w:tcW w:w="1417" w:type="dxa"/>
          </w:tcPr>
          <w:p w:rsidR="00295105" w:rsidRPr="00732A9B" w:rsidRDefault="00295105" w:rsidP="00295105">
            <w:pPr>
              <w:jc w:val="center"/>
              <w:rPr>
                <w:sz w:val="24"/>
                <w:szCs w:val="24"/>
              </w:rPr>
            </w:pPr>
            <w:r w:rsidRPr="00732A9B">
              <w:rPr>
                <w:sz w:val="24"/>
                <w:szCs w:val="24"/>
              </w:rPr>
              <w:t>97141,9</w:t>
            </w:r>
          </w:p>
        </w:tc>
        <w:tc>
          <w:tcPr>
            <w:tcW w:w="1134" w:type="dxa"/>
          </w:tcPr>
          <w:p w:rsidR="00295105" w:rsidRPr="00732A9B" w:rsidRDefault="00295105" w:rsidP="00295105">
            <w:pPr>
              <w:jc w:val="center"/>
              <w:rPr>
                <w:sz w:val="24"/>
                <w:szCs w:val="24"/>
              </w:rPr>
            </w:pPr>
            <w:r w:rsidRPr="00732A9B">
              <w:rPr>
                <w:sz w:val="24"/>
                <w:szCs w:val="24"/>
              </w:rPr>
              <w:t>0</w:t>
            </w:r>
          </w:p>
        </w:tc>
        <w:tc>
          <w:tcPr>
            <w:tcW w:w="993" w:type="dxa"/>
          </w:tcPr>
          <w:p w:rsidR="00295105" w:rsidRPr="00732A9B" w:rsidRDefault="00295105" w:rsidP="00295105">
            <w:pPr>
              <w:jc w:val="center"/>
              <w:rPr>
                <w:sz w:val="24"/>
                <w:szCs w:val="24"/>
              </w:rPr>
            </w:pPr>
            <w:r w:rsidRPr="00732A9B">
              <w:rPr>
                <w:sz w:val="24"/>
                <w:szCs w:val="24"/>
              </w:rPr>
              <w:t>0</w:t>
            </w:r>
          </w:p>
        </w:tc>
        <w:tc>
          <w:tcPr>
            <w:tcW w:w="992" w:type="dxa"/>
          </w:tcPr>
          <w:p w:rsidR="00295105" w:rsidRPr="00732A9B" w:rsidRDefault="00295105" w:rsidP="00295105">
            <w:pPr>
              <w:jc w:val="center"/>
              <w:rPr>
                <w:sz w:val="24"/>
                <w:szCs w:val="24"/>
              </w:rPr>
            </w:pPr>
            <w:r w:rsidRPr="00732A9B">
              <w:rPr>
                <w:sz w:val="24"/>
                <w:szCs w:val="24"/>
              </w:rPr>
              <w:t>4115,6</w:t>
            </w:r>
          </w:p>
        </w:tc>
        <w:tc>
          <w:tcPr>
            <w:tcW w:w="992" w:type="dxa"/>
            <w:vMerge/>
          </w:tcPr>
          <w:p w:rsidR="00295105" w:rsidRPr="00732A9B" w:rsidRDefault="00295105" w:rsidP="00295105">
            <w:pPr>
              <w:rPr>
                <w:sz w:val="24"/>
                <w:szCs w:val="24"/>
              </w:rPr>
            </w:pPr>
          </w:p>
        </w:tc>
        <w:tc>
          <w:tcPr>
            <w:tcW w:w="709" w:type="dxa"/>
            <w:vMerge/>
          </w:tcPr>
          <w:p w:rsidR="00295105" w:rsidRPr="00732A9B" w:rsidRDefault="00295105" w:rsidP="00295105">
            <w:pPr>
              <w:jc w:val="center"/>
              <w:rPr>
                <w:sz w:val="24"/>
                <w:szCs w:val="24"/>
              </w:rPr>
            </w:pPr>
          </w:p>
        </w:tc>
        <w:tc>
          <w:tcPr>
            <w:tcW w:w="709" w:type="dxa"/>
            <w:vMerge/>
          </w:tcPr>
          <w:p w:rsidR="00295105" w:rsidRPr="00732A9B" w:rsidRDefault="00295105" w:rsidP="00295105">
            <w:pPr>
              <w:jc w:val="center"/>
              <w:rPr>
                <w:sz w:val="24"/>
                <w:szCs w:val="24"/>
              </w:rPr>
            </w:pPr>
          </w:p>
        </w:tc>
        <w:tc>
          <w:tcPr>
            <w:tcW w:w="708" w:type="dxa"/>
            <w:vMerge/>
          </w:tcPr>
          <w:p w:rsidR="00295105" w:rsidRPr="00732A9B" w:rsidRDefault="00295105" w:rsidP="00295105">
            <w:pPr>
              <w:jc w:val="center"/>
              <w:rPr>
                <w:spacing w:val="-12"/>
                <w:sz w:val="24"/>
                <w:szCs w:val="24"/>
              </w:rPr>
            </w:pPr>
          </w:p>
        </w:tc>
        <w:tc>
          <w:tcPr>
            <w:tcW w:w="709" w:type="dxa"/>
            <w:vMerge/>
          </w:tcPr>
          <w:p w:rsidR="00295105" w:rsidRPr="00732A9B" w:rsidRDefault="00295105" w:rsidP="00295105">
            <w:pPr>
              <w:jc w:val="center"/>
              <w:rPr>
                <w:spacing w:val="-12"/>
                <w:sz w:val="24"/>
                <w:szCs w:val="24"/>
              </w:rPr>
            </w:pPr>
          </w:p>
        </w:tc>
        <w:tc>
          <w:tcPr>
            <w:tcW w:w="709" w:type="dxa"/>
            <w:vMerge/>
          </w:tcPr>
          <w:p w:rsidR="00295105" w:rsidRPr="00732A9B" w:rsidRDefault="00295105" w:rsidP="00295105">
            <w:pPr>
              <w:jc w:val="center"/>
              <w:rPr>
                <w:sz w:val="24"/>
                <w:szCs w:val="24"/>
              </w:rPr>
            </w:pPr>
          </w:p>
        </w:tc>
        <w:tc>
          <w:tcPr>
            <w:tcW w:w="709" w:type="dxa"/>
            <w:vMerge/>
          </w:tcPr>
          <w:p w:rsidR="00295105" w:rsidRPr="00732A9B" w:rsidRDefault="00295105" w:rsidP="00295105">
            <w:pPr>
              <w:jc w:val="center"/>
              <w:rPr>
                <w:spacing w:val="-12"/>
                <w:sz w:val="24"/>
                <w:szCs w:val="24"/>
              </w:rPr>
            </w:pPr>
          </w:p>
        </w:tc>
        <w:tc>
          <w:tcPr>
            <w:tcW w:w="850" w:type="dxa"/>
            <w:vMerge/>
          </w:tcPr>
          <w:p w:rsidR="00295105" w:rsidRPr="00732A9B" w:rsidRDefault="00295105" w:rsidP="00295105">
            <w:pPr>
              <w:jc w:val="center"/>
              <w:rPr>
                <w:sz w:val="24"/>
                <w:szCs w:val="24"/>
              </w:rPr>
            </w:pPr>
          </w:p>
        </w:tc>
        <w:tc>
          <w:tcPr>
            <w:tcW w:w="1134" w:type="dxa"/>
            <w:vMerge/>
          </w:tcPr>
          <w:p w:rsidR="00295105" w:rsidRPr="00732A9B" w:rsidRDefault="00295105" w:rsidP="00295105">
            <w:pPr>
              <w:rPr>
                <w:sz w:val="24"/>
                <w:szCs w:val="24"/>
              </w:rPr>
            </w:pPr>
          </w:p>
        </w:tc>
      </w:tr>
      <w:tr w:rsidR="005877D1" w:rsidRPr="00732A9B" w:rsidTr="007E175C">
        <w:trPr>
          <w:trHeight w:val="276"/>
        </w:trPr>
        <w:tc>
          <w:tcPr>
            <w:tcW w:w="566" w:type="dxa"/>
            <w:vMerge/>
          </w:tcPr>
          <w:p w:rsidR="00295105" w:rsidRPr="00732A9B" w:rsidRDefault="00295105" w:rsidP="00295105">
            <w:pPr>
              <w:ind w:left="-107"/>
              <w:jc w:val="center"/>
              <w:rPr>
                <w:spacing w:val="-6"/>
                <w:sz w:val="24"/>
                <w:szCs w:val="24"/>
              </w:rPr>
            </w:pPr>
          </w:p>
        </w:tc>
        <w:tc>
          <w:tcPr>
            <w:tcW w:w="1004" w:type="dxa"/>
            <w:vMerge/>
          </w:tcPr>
          <w:p w:rsidR="00295105" w:rsidRPr="00732A9B" w:rsidRDefault="00295105" w:rsidP="00295105">
            <w:pPr>
              <w:rPr>
                <w:sz w:val="24"/>
                <w:szCs w:val="24"/>
              </w:rPr>
            </w:pPr>
          </w:p>
        </w:tc>
        <w:tc>
          <w:tcPr>
            <w:tcW w:w="845" w:type="dxa"/>
          </w:tcPr>
          <w:p w:rsidR="00295105" w:rsidRDefault="00295105" w:rsidP="00295105">
            <w:pPr>
              <w:rPr>
                <w:sz w:val="24"/>
                <w:szCs w:val="24"/>
              </w:rPr>
            </w:pPr>
            <w:r w:rsidRPr="00732A9B">
              <w:rPr>
                <w:sz w:val="24"/>
                <w:szCs w:val="24"/>
              </w:rPr>
              <w:t>в том числе</w:t>
            </w:r>
          </w:p>
          <w:p w:rsidR="003C0A47" w:rsidRPr="00732A9B" w:rsidRDefault="003C0A47" w:rsidP="003C0A47">
            <w:pPr>
              <w:rPr>
                <w:sz w:val="24"/>
                <w:szCs w:val="24"/>
              </w:rPr>
            </w:pPr>
            <w:r>
              <w:rPr>
                <w:sz w:val="24"/>
                <w:szCs w:val="24"/>
              </w:rPr>
              <w:t>к</w:t>
            </w:r>
            <w:r w:rsidRPr="00732A9B">
              <w:rPr>
                <w:sz w:val="24"/>
                <w:szCs w:val="24"/>
              </w:rPr>
              <w:t>р</w:t>
            </w:r>
            <w:r w:rsidRPr="00732A9B">
              <w:rPr>
                <w:sz w:val="24"/>
                <w:szCs w:val="24"/>
              </w:rPr>
              <w:t>е</w:t>
            </w:r>
            <w:r>
              <w:rPr>
                <w:sz w:val="24"/>
                <w:szCs w:val="24"/>
              </w:rPr>
              <w:t>д</w:t>
            </w:r>
            <w:r>
              <w:rPr>
                <w:sz w:val="24"/>
                <w:szCs w:val="24"/>
              </w:rPr>
              <w:t>и</w:t>
            </w:r>
            <w:r>
              <w:rPr>
                <w:sz w:val="24"/>
                <w:szCs w:val="24"/>
              </w:rPr>
              <w:t>тор-</w:t>
            </w:r>
          </w:p>
        </w:tc>
        <w:tc>
          <w:tcPr>
            <w:tcW w:w="1276" w:type="dxa"/>
          </w:tcPr>
          <w:p w:rsidR="00295105" w:rsidRPr="00732A9B" w:rsidRDefault="00295105" w:rsidP="00295105">
            <w:pPr>
              <w:jc w:val="center"/>
              <w:rPr>
                <w:sz w:val="24"/>
                <w:szCs w:val="24"/>
              </w:rPr>
            </w:pPr>
            <w:r w:rsidRPr="00732A9B">
              <w:rPr>
                <w:sz w:val="24"/>
                <w:szCs w:val="24"/>
              </w:rPr>
              <w:t>1248,1</w:t>
            </w:r>
          </w:p>
        </w:tc>
        <w:tc>
          <w:tcPr>
            <w:tcW w:w="1417" w:type="dxa"/>
          </w:tcPr>
          <w:p w:rsidR="00295105" w:rsidRPr="00732A9B" w:rsidRDefault="00295105" w:rsidP="00295105">
            <w:pPr>
              <w:jc w:val="center"/>
              <w:rPr>
                <w:sz w:val="24"/>
                <w:szCs w:val="24"/>
              </w:rPr>
            </w:pPr>
            <w:r w:rsidRPr="00732A9B">
              <w:rPr>
                <w:sz w:val="24"/>
                <w:szCs w:val="24"/>
              </w:rPr>
              <w:t>1248,1</w:t>
            </w:r>
          </w:p>
        </w:tc>
        <w:tc>
          <w:tcPr>
            <w:tcW w:w="1134" w:type="dxa"/>
          </w:tcPr>
          <w:p w:rsidR="00295105" w:rsidRPr="00732A9B" w:rsidRDefault="00295105" w:rsidP="00295105">
            <w:pPr>
              <w:jc w:val="center"/>
              <w:rPr>
                <w:sz w:val="24"/>
                <w:szCs w:val="24"/>
              </w:rPr>
            </w:pPr>
          </w:p>
        </w:tc>
        <w:tc>
          <w:tcPr>
            <w:tcW w:w="993" w:type="dxa"/>
          </w:tcPr>
          <w:p w:rsidR="00295105" w:rsidRPr="00732A9B" w:rsidRDefault="00295105" w:rsidP="00295105">
            <w:pPr>
              <w:jc w:val="center"/>
              <w:rPr>
                <w:sz w:val="24"/>
                <w:szCs w:val="24"/>
              </w:rPr>
            </w:pPr>
          </w:p>
        </w:tc>
        <w:tc>
          <w:tcPr>
            <w:tcW w:w="992" w:type="dxa"/>
          </w:tcPr>
          <w:p w:rsidR="00295105" w:rsidRPr="00732A9B" w:rsidRDefault="00295105" w:rsidP="00295105">
            <w:pPr>
              <w:jc w:val="center"/>
              <w:rPr>
                <w:sz w:val="24"/>
                <w:szCs w:val="24"/>
              </w:rPr>
            </w:pPr>
          </w:p>
        </w:tc>
        <w:tc>
          <w:tcPr>
            <w:tcW w:w="992" w:type="dxa"/>
            <w:vMerge/>
          </w:tcPr>
          <w:p w:rsidR="00295105" w:rsidRPr="00732A9B" w:rsidRDefault="00295105" w:rsidP="00295105">
            <w:pPr>
              <w:rPr>
                <w:sz w:val="24"/>
                <w:szCs w:val="24"/>
              </w:rPr>
            </w:pPr>
          </w:p>
        </w:tc>
        <w:tc>
          <w:tcPr>
            <w:tcW w:w="709" w:type="dxa"/>
            <w:vMerge/>
          </w:tcPr>
          <w:p w:rsidR="00295105" w:rsidRPr="00732A9B" w:rsidRDefault="00295105" w:rsidP="00295105">
            <w:pPr>
              <w:jc w:val="center"/>
              <w:rPr>
                <w:sz w:val="24"/>
                <w:szCs w:val="24"/>
              </w:rPr>
            </w:pPr>
          </w:p>
        </w:tc>
        <w:tc>
          <w:tcPr>
            <w:tcW w:w="709" w:type="dxa"/>
            <w:vMerge/>
          </w:tcPr>
          <w:p w:rsidR="00295105" w:rsidRPr="00732A9B" w:rsidRDefault="00295105" w:rsidP="00295105">
            <w:pPr>
              <w:jc w:val="center"/>
              <w:rPr>
                <w:sz w:val="24"/>
                <w:szCs w:val="24"/>
              </w:rPr>
            </w:pPr>
          </w:p>
        </w:tc>
        <w:tc>
          <w:tcPr>
            <w:tcW w:w="708" w:type="dxa"/>
            <w:vMerge/>
          </w:tcPr>
          <w:p w:rsidR="00295105" w:rsidRPr="00732A9B" w:rsidRDefault="00295105" w:rsidP="00295105">
            <w:pPr>
              <w:jc w:val="center"/>
              <w:rPr>
                <w:spacing w:val="-12"/>
                <w:sz w:val="24"/>
                <w:szCs w:val="24"/>
              </w:rPr>
            </w:pPr>
          </w:p>
        </w:tc>
        <w:tc>
          <w:tcPr>
            <w:tcW w:w="709" w:type="dxa"/>
            <w:vMerge/>
          </w:tcPr>
          <w:p w:rsidR="00295105" w:rsidRPr="00732A9B" w:rsidRDefault="00295105" w:rsidP="00295105">
            <w:pPr>
              <w:jc w:val="center"/>
              <w:rPr>
                <w:spacing w:val="-12"/>
                <w:sz w:val="24"/>
                <w:szCs w:val="24"/>
              </w:rPr>
            </w:pPr>
          </w:p>
        </w:tc>
        <w:tc>
          <w:tcPr>
            <w:tcW w:w="709" w:type="dxa"/>
            <w:vMerge/>
          </w:tcPr>
          <w:p w:rsidR="00295105" w:rsidRPr="00732A9B" w:rsidRDefault="00295105" w:rsidP="00295105">
            <w:pPr>
              <w:jc w:val="center"/>
              <w:rPr>
                <w:sz w:val="24"/>
                <w:szCs w:val="24"/>
              </w:rPr>
            </w:pPr>
          </w:p>
        </w:tc>
        <w:tc>
          <w:tcPr>
            <w:tcW w:w="709" w:type="dxa"/>
            <w:vMerge/>
          </w:tcPr>
          <w:p w:rsidR="00295105" w:rsidRPr="00732A9B" w:rsidRDefault="00295105" w:rsidP="00295105">
            <w:pPr>
              <w:jc w:val="center"/>
              <w:rPr>
                <w:spacing w:val="-12"/>
                <w:sz w:val="24"/>
                <w:szCs w:val="24"/>
              </w:rPr>
            </w:pPr>
          </w:p>
        </w:tc>
        <w:tc>
          <w:tcPr>
            <w:tcW w:w="850" w:type="dxa"/>
            <w:vMerge/>
          </w:tcPr>
          <w:p w:rsidR="00295105" w:rsidRPr="00732A9B" w:rsidRDefault="00295105" w:rsidP="00295105">
            <w:pPr>
              <w:jc w:val="center"/>
              <w:rPr>
                <w:sz w:val="24"/>
                <w:szCs w:val="24"/>
              </w:rPr>
            </w:pPr>
          </w:p>
        </w:tc>
        <w:tc>
          <w:tcPr>
            <w:tcW w:w="1134" w:type="dxa"/>
            <w:vMerge/>
          </w:tcPr>
          <w:p w:rsidR="00295105" w:rsidRPr="00732A9B" w:rsidRDefault="00295105" w:rsidP="00295105">
            <w:pPr>
              <w:rPr>
                <w:sz w:val="24"/>
                <w:szCs w:val="24"/>
              </w:rPr>
            </w:pPr>
          </w:p>
        </w:tc>
      </w:tr>
      <w:tr w:rsidR="005877D1" w:rsidRPr="00732A9B" w:rsidTr="007E175C">
        <w:trPr>
          <w:trHeight w:val="1278"/>
        </w:trPr>
        <w:tc>
          <w:tcPr>
            <w:tcW w:w="566" w:type="dxa"/>
            <w:vMerge w:val="restart"/>
          </w:tcPr>
          <w:p w:rsidR="00295105" w:rsidRPr="00732A9B" w:rsidRDefault="00295105" w:rsidP="00295105">
            <w:pPr>
              <w:jc w:val="center"/>
              <w:rPr>
                <w:spacing w:val="-6"/>
                <w:sz w:val="24"/>
                <w:szCs w:val="24"/>
              </w:rPr>
            </w:pPr>
          </w:p>
        </w:tc>
        <w:tc>
          <w:tcPr>
            <w:tcW w:w="1004" w:type="dxa"/>
            <w:vMerge w:val="restart"/>
          </w:tcPr>
          <w:p w:rsidR="00295105" w:rsidRPr="00732A9B" w:rsidRDefault="005877D1" w:rsidP="00295105">
            <w:pPr>
              <w:rPr>
                <w:sz w:val="24"/>
                <w:szCs w:val="24"/>
              </w:rPr>
            </w:pPr>
            <w:r w:rsidRPr="00732A9B">
              <w:rPr>
                <w:sz w:val="24"/>
                <w:szCs w:val="24"/>
              </w:rPr>
              <w:t>Волг</w:t>
            </w:r>
            <w:r w:rsidRPr="00732A9B">
              <w:rPr>
                <w:sz w:val="24"/>
                <w:szCs w:val="24"/>
              </w:rPr>
              <w:t>о</w:t>
            </w:r>
            <w:r w:rsidRPr="00732A9B">
              <w:rPr>
                <w:sz w:val="24"/>
                <w:szCs w:val="24"/>
              </w:rPr>
              <w:t>града</w:t>
            </w:r>
          </w:p>
        </w:tc>
        <w:tc>
          <w:tcPr>
            <w:tcW w:w="845" w:type="dxa"/>
          </w:tcPr>
          <w:p w:rsidR="00295105" w:rsidRPr="00732A9B" w:rsidRDefault="005877D1" w:rsidP="005877D1">
            <w:pPr>
              <w:rPr>
                <w:sz w:val="24"/>
                <w:szCs w:val="24"/>
              </w:rPr>
            </w:pPr>
            <w:proofErr w:type="spellStart"/>
            <w:r w:rsidRPr="00732A9B">
              <w:rPr>
                <w:sz w:val="24"/>
                <w:szCs w:val="24"/>
              </w:rPr>
              <w:t>ская</w:t>
            </w:r>
            <w:proofErr w:type="spellEnd"/>
            <w:r w:rsidRPr="00732A9B">
              <w:rPr>
                <w:sz w:val="24"/>
                <w:szCs w:val="24"/>
              </w:rPr>
              <w:t xml:space="preserve"> з</w:t>
            </w:r>
            <w:r w:rsidRPr="00732A9B">
              <w:rPr>
                <w:sz w:val="24"/>
                <w:szCs w:val="24"/>
              </w:rPr>
              <w:t>а</w:t>
            </w:r>
            <w:r w:rsidRPr="00732A9B">
              <w:rPr>
                <w:sz w:val="24"/>
                <w:szCs w:val="24"/>
              </w:rPr>
              <w:t>до</w:t>
            </w:r>
            <w:r w:rsidRPr="00732A9B">
              <w:rPr>
                <w:sz w:val="24"/>
                <w:szCs w:val="24"/>
              </w:rPr>
              <w:t>л</w:t>
            </w:r>
            <w:r w:rsidRPr="00732A9B">
              <w:rPr>
                <w:sz w:val="24"/>
                <w:szCs w:val="24"/>
              </w:rPr>
              <w:t>же</w:t>
            </w:r>
            <w:r w:rsidRPr="00732A9B">
              <w:rPr>
                <w:sz w:val="24"/>
                <w:szCs w:val="24"/>
              </w:rPr>
              <w:t>н</w:t>
            </w:r>
            <w:r w:rsidRPr="00732A9B">
              <w:rPr>
                <w:sz w:val="24"/>
                <w:szCs w:val="24"/>
              </w:rPr>
              <w:t>ность</w:t>
            </w:r>
          </w:p>
        </w:tc>
        <w:tc>
          <w:tcPr>
            <w:tcW w:w="1276" w:type="dxa"/>
          </w:tcPr>
          <w:p w:rsidR="00295105" w:rsidRPr="00732A9B" w:rsidRDefault="00295105" w:rsidP="00295105">
            <w:pPr>
              <w:jc w:val="center"/>
              <w:rPr>
                <w:sz w:val="24"/>
                <w:szCs w:val="24"/>
              </w:rPr>
            </w:pPr>
          </w:p>
        </w:tc>
        <w:tc>
          <w:tcPr>
            <w:tcW w:w="1417" w:type="dxa"/>
          </w:tcPr>
          <w:p w:rsidR="00295105" w:rsidRPr="00732A9B" w:rsidRDefault="00295105" w:rsidP="00295105">
            <w:pPr>
              <w:jc w:val="center"/>
              <w:rPr>
                <w:sz w:val="24"/>
                <w:szCs w:val="24"/>
              </w:rPr>
            </w:pPr>
          </w:p>
        </w:tc>
        <w:tc>
          <w:tcPr>
            <w:tcW w:w="1134" w:type="dxa"/>
          </w:tcPr>
          <w:p w:rsidR="00295105" w:rsidRPr="00732A9B" w:rsidRDefault="00295105" w:rsidP="00295105">
            <w:pPr>
              <w:jc w:val="center"/>
              <w:rPr>
                <w:sz w:val="24"/>
                <w:szCs w:val="24"/>
              </w:rPr>
            </w:pPr>
          </w:p>
        </w:tc>
        <w:tc>
          <w:tcPr>
            <w:tcW w:w="993" w:type="dxa"/>
          </w:tcPr>
          <w:p w:rsidR="00295105" w:rsidRPr="00732A9B" w:rsidRDefault="00295105" w:rsidP="00295105">
            <w:pPr>
              <w:jc w:val="center"/>
              <w:rPr>
                <w:sz w:val="24"/>
                <w:szCs w:val="24"/>
              </w:rPr>
            </w:pPr>
          </w:p>
        </w:tc>
        <w:tc>
          <w:tcPr>
            <w:tcW w:w="992" w:type="dxa"/>
          </w:tcPr>
          <w:p w:rsidR="00295105" w:rsidRPr="00732A9B" w:rsidRDefault="00295105" w:rsidP="00295105">
            <w:pPr>
              <w:jc w:val="center"/>
              <w:rPr>
                <w:sz w:val="24"/>
                <w:szCs w:val="24"/>
              </w:rPr>
            </w:pPr>
          </w:p>
        </w:tc>
        <w:tc>
          <w:tcPr>
            <w:tcW w:w="992" w:type="dxa"/>
            <w:vMerge w:val="restart"/>
          </w:tcPr>
          <w:p w:rsidR="00295105" w:rsidRPr="00732A9B" w:rsidRDefault="00295105" w:rsidP="00295105">
            <w:pPr>
              <w:rPr>
                <w:sz w:val="24"/>
                <w:szCs w:val="24"/>
              </w:rPr>
            </w:pPr>
            <w:r w:rsidRPr="00732A9B">
              <w:rPr>
                <w:sz w:val="24"/>
                <w:szCs w:val="24"/>
              </w:rPr>
              <w:t>Объем фондов (печа</w:t>
            </w:r>
            <w:r w:rsidRPr="00732A9B">
              <w:rPr>
                <w:sz w:val="24"/>
                <w:szCs w:val="24"/>
              </w:rPr>
              <w:t>т</w:t>
            </w:r>
            <w:r w:rsidRPr="00732A9B">
              <w:rPr>
                <w:sz w:val="24"/>
                <w:szCs w:val="24"/>
              </w:rPr>
              <w:t>ных док</w:t>
            </w:r>
            <w:r w:rsidRPr="00732A9B">
              <w:rPr>
                <w:sz w:val="24"/>
                <w:szCs w:val="24"/>
              </w:rPr>
              <w:t>у</w:t>
            </w:r>
            <w:r w:rsidRPr="00732A9B">
              <w:rPr>
                <w:sz w:val="24"/>
                <w:szCs w:val="24"/>
              </w:rPr>
              <w:t>ментов и эле</w:t>
            </w:r>
            <w:r w:rsidRPr="00732A9B">
              <w:rPr>
                <w:sz w:val="24"/>
                <w:szCs w:val="24"/>
              </w:rPr>
              <w:t>к</w:t>
            </w:r>
            <w:r w:rsidRPr="00732A9B">
              <w:rPr>
                <w:sz w:val="24"/>
                <w:szCs w:val="24"/>
              </w:rPr>
              <w:t>тро</w:t>
            </w:r>
            <w:r w:rsidRPr="00732A9B">
              <w:rPr>
                <w:sz w:val="24"/>
                <w:szCs w:val="24"/>
              </w:rPr>
              <w:t>н</w:t>
            </w:r>
            <w:r w:rsidRPr="00732A9B">
              <w:rPr>
                <w:sz w:val="24"/>
                <w:szCs w:val="24"/>
              </w:rPr>
              <w:t>ных изд</w:t>
            </w:r>
            <w:r w:rsidRPr="00732A9B">
              <w:rPr>
                <w:sz w:val="24"/>
                <w:szCs w:val="24"/>
              </w:rPr>
              <w:t>а</w:t>
            </w:r>
            <w:r w:rsidRPr="00732A9B">
              <w:rPr>
                <w:sz w:val="24"/>
                <w:szCs w:val="24"/>
              </w:rPr>
              <w:t>ний) мун</w:t>
            </w:r>
            <w:r w:rsidRPr="00732A9B">
              <w:rPr>
                <w:sz w:val="24"/>
                <w:szCs w:val="24"/>
              </w:rPr>
              <w:t>и</w:t>
            </w:r>
            <w:r w:rsidRPr="00732A9B">
              <w:rPr>
                <w:sz w:val="24"/>
                <w:szCs w:val="24"/>
              </w:rPr>
              <w:t>ц</w:t>
            </w:r>
            <w:r w:rsidRPr="00732A9B">
              <w:rPr>
                <w:sz w:val="24"/>
                <w:szCs w:val="24"/>
              </w:rPr>
              <w:t>и</w:t>
            </w:r>
            <w:r w:rsidRPr="00732A9B">
              <w:rPr>
                <w:sz w:val="24"/>
                <w:szCs w:val="24"/>
              </w:rPr>
              <w:t>пал</w:t>
            </w:r>
            <w:r w:rsidRPr="00732A9B">
              <w:rPr>
                <w:sz w:val="24"/>
                <w:szCs w:val="24"/>
              </w:rPr>
              <w:t>ь</w:t>
            </w:r>
            <w:r w:rsidRPr="00732A9B">
              <w:rPr>
                <w:sz w:val="24"/>
                <w:szCs w:val="24"/>
              </w:rPr>
              <w:t>ных би</w:t>
            </w:r>
            <w:r w:rsidRPr="00732A9B">
              <w:rPr>
                <w:sz w:val="24"/>
                <w:szCs w:val="24"/>
              </w:rPr>
              <w:t>б</w:t>
            </w:r>
            <w:r w:rsidRPr="00732A9B">
              <w:rPr>
                <w:sz w:val="24"/>
                <w:szCs w:val="24"/>
              </w:rPr>
              <w:t>лиотек</w:t>
            </w:r>
          </w:p>
        </w:tc>
        <w:tc>
          <w:tcPr>
            <w:tcW w:w="709" w:type="dxa"/>
            <w:vMerge w:val="restart"/>
          </w:tcPr>
          <w:p w:rsidR="00295105" w:rsidRPr="00732A9B" w:rsidRDefault="00295105" w:rsidP="00295105">
            <w:pPr>
              <w:jc w:val="center"/>
              <w:rPr>
                <w:sz w:val="24"/>
                <w:szCs w:val="24"/>
              </w:rPr>
            </w:pPr>
            <w:r w:rsidRPr="00732A9B">
              <w:rPr>
                <w:sz w:val="24"/>
                <w:szCs w:val="24"/>
              </w:rPr>
              <w:t>тыс. экз.</w:t>
            </w:r>
          </w:p>
        </w:tc>
        <w:tc>
          <w:tcPr>
            <w:tcW w:w="709" w:type="dxa"/>
            <w:vMerge w:val="restart"/>
          </w:tcPr>
          <w:p w:rsidR="00295105" w:rsidRPr="003C0A47" w:rsidRDefault="00295105" w:rsidP="00295105">
            <w:pPr>
              <w:jc w:val="center"/>
              <w:rPr>
                <w:spacing w:val="-14"/>
              </w:rPr>
            </w:pPr>
            <w:r w:rsidRPr="003C0A47">
              <w:rPr>
                <w:spacing w:val="-14"/>
              </w:rPr>
              <w:t>1651,0</w:t>
            </w:r>
          </w:p>
        </w:tc>
        <w:tc>
          <w:tcPr>
            <w:tcW w:w="708" w:type="dxa"/>
            <w:vMerge w:val="restart"/>
          </w:tcPr>
          <w:p w:rsidR="00295105" w:rsidRPr="003C0A47" w:rsidRDefault="00295105" w:rsidP="00295105">
            <w:pPr>
              <w:jc w:val="center"/>
              <w:rPr>
                <w:spacing w:val="-10"/>
              </w:rPr>
            </w:pPr>
            <w:r w:rsidRPr="003C0A47">
              <w:rPr>
                <w:spacing w:val="-10"/>
              </w:rPr>
              <w:t>1505,3</w:t>
            </w:r>
          </w:p>
        </w:tc>
        <w:tc>
          <w:tcPr>
            <w:tcW w:w="709" w:type="dxa"/>
            <w:vMerge w:val="restart"/>
          </w:tcPr>
          <w:p w:rsidR="00295105" w:rsidRPr="003C0A47" w:rsidRDefault="00295105" w:rsidP="00295105">
            <w:pPr>
              <w:jc w:val="center"/>
              <w:rPr>
                <w:spacing w:val="-14"/>
              </w:rPr>
            </w:pPr>
            <w:r w:rsidRPr="003C0A47">
              <w:rPr>
                <w:spacing w:val="-14"/>
              </w:rPr>
              <w:t>1505,3</w:t>
            </w:r>
          </w:p>
        </w:tc>
        <w:tc>
          <w:tcPr>
            <w:tcW w:w="709" w:type="dxa"/>
            <w:vMerge w:val="restart"/>
          </w:tcPr>
          <w:p w:rsidR="00295105" w:rsidRPr="003C0A47" w:rsidRDefault="00295105" w:rsidP="00295105">
            <w:pPr>
              <w:jc w:val="center"/>
              <w:rPr>
                <w:spacing w:val="-14"/>
              </w:rPr>
            </w:pPr>
            <w:r w:rsidRPr="003C0A47">
              <w:rPr>
                <w:spacing w:val="-14"/>
              </w:rPr>
              <w:t>1505,3</w:t>
            </w:r>
          </w:p>
        </w:tc>
        <w:tc>
          <w:tcPr>
            <w:tcW w:w="709" w:type="dxa"/>
            <w:vMerge w:val="restart"/>
          </w:tcPr>
          <w:p w:rsidR="00295105" w:rsidRPr="003C0A47" w:rsidRDefault="00295105" w:rsidP="00295105">
            <w:pPr>
              <w:jc w:val="center"/>
              <w:rPr>
                <w:spacing w:val="-12"/>
              </w:rPr>
            </w:pPr>
            <w:r w:rsidRPr="003C0A47">
              <w:rPr>
                <w:spacing w:val="-12"/>
              </w:rPr>
              <w:t>1505,3</w:t>
            </w:r>
          </w:p>
        </w:tc>
        <w:tc>
          <w:tcPr>
            <w:tcW w:w="850" w:type="dxa"/>
            <w:vMerge w:val="restart"/>
          </w:tcPr>
          <w:p w:rsidR="00295105" w:rsidRPr="003C0A47" w:rsidRDefault="00295105" w:rsidP="00295105">
            <w:pPr>
              <w:jc w:val="center"/>
            </w:pPr>
            <w:r w:rsidRPr="003C0A47">
              <w:t>1505,3</w:t>
            </w:r>
          </w:p>
        </w:tc>
        <w:tc>
          <w:tcPr>
            <w:tcW w:w="1134" w:type="dxa"/>
            <w:vMerge w:val="restart"/>
          </w:tcPr>
          <w:p w:rsidR="00295105" w:rsidRPr="00732A9B" w:rsidRDefault="005877D1" w:rsidP="00295105">
            <w:pPr>
              <w:rPr>
                <w:sz w:val="24"/>
                <w:szCs w:val="24"/>
              </w:rPr>
            </w:pPr>
            <w:proofErr w:type="spellStart"/>
            <w:r w:rsidRPr="00E66D47">
              <w:rPr>
                <w:spacing w:val="-8"/>
                <w:sz w:val="24"/>
                <w:szCs w:val="24"/>
              </w:rPr>
              <w:t>ры</w:t>
            </w:r>
            <w:proofErr w:type="spellEnd"/>
            <w:r w:rsidRPr="00E66D47">
              <w:rPr>
                <w:spacing w:val="-8"/>
                <w:sz w:val="24"/>
                <w:szCs w:val="24"/>
              </w:rPr>
              <w:t xml:space="preserve"> </w:t>
            </w:r>
            <w:r w:rsidRPr="00732A9B">
              <w:rPr>
                <w:sz w:val="24"/>
                <w:szCs w:val="24"/>
              </w:rPr>
              <w:t>«Це</w:t>
            </w:r>
            <w:r w:rsidRPr="00732A9B">
              <w:rPr>
                <w:sz w:val="24"/>
                <w:szCs w:val="24"/>
              </w:rPr>
              <w:t>н</w:t>
            </w:r>
            <w:r w:rsidRPr="00732A9B">
              <w:rPr>
                <w:sz w:val="24"/>
                <w:szCs w:val="24"/>
              </w:rPr>
              <w:t>трализ</w:t>
            </w:r>
            <w:r w:rsidRPr="00732A9B">
              <w:rPr>
                <w:sz w:val="24"/>
                <w:szCs w:val="24"/>
              </w:rPr>
              <w:t>о</w:t>
            </w:r>
            <w:r w:rsidRPr="00732A9B">
              <w:rPr>
                <w:sz w:val="24"/>
                <w:szCs w:val="24"/>
              </w:rPr>
              <w:t>ванная система детских библи</w:t>
            </w:r>
            <w:r w:rsidRPr="00732A9B">
              <w:rPr>
                <w:sz w:val="24"/>
                <w:szCs w:val="24"/>
              </w:rPr>
              <w:t>о</w:t>
            </w:r>
            <w:r w:rsidRPr="00732A9B">
              <w:rPr>
                <w:sz w:val="24"/>
                <w:szCs w:val="24"/>
              </w:rPr>
              <w:t>тек», Волг</w:t>
            </w:r>
            <w:r w:rsidRPr="00732A9B">
              <w:rPr>
                <w:sz w:val="24"/>
                <w:szCs w:val="24"/>
              </w:rPr>
              <w:t>о</w:t>
            </w:r>
            <w:r w:rsidRPr="00732A9B">
              <w:rPr>
                <w:sz w:val="24"/>
                <w:szCs w:val="24"/>
              </w:rPr>
              <w:t>градское муниц</w:t>
            </w:r>
            <w:r w:rsidRPr="00732A9B">
              <w:rPr>
                <w:sz w:val="24"/>
                <w:szCs w:val="24"/>
              </w:rPr>
              <w:t>и</w:t>
            </w:r>
            <w:r w:rsidRPr="00732A9B">
              <w:rPr>
                <w:sz w:val="24"/>
                <w:szCs w:val="24"/>
              </w:rPr>
              <w:t>пальное учреж</w:t>
            </w:r>
            <w:r w:rsidRPr="00732A9B">
              <w:rPr>
                <w:sz w:val="24"/>
                <w:szCs w:val="24"/>
              </w:rPr>
              <w:softHyphen/>
              <w:t>дение культ</w:t>
            </w:r>
            <w:r w:rsidRPr="00732A9B">
              <w:rPr>
                <w:sz w:val="24"/>
                <w:szCs w:val="24"/>
              </w:rPr>
              <w:t>у</w:t>
            </w:r>
            <w:r w:rsidRPr="00732A9B">
              <w:rPr>
                <w:sz w:val="24"/>
                <w:szCs w:val="24"/>
              </w:rPr>
              <w:t>ры «Це</w:t>
            </w:r>
            <w:r w:rsidRPr="00732A9B">
              <w:rPr>
                <w:sz w:val="24"/>
                <w:szCs w:val="24"/>
              </w:rPr>
              <w:t>н</w:t>
            </w:r>
            <w:r w:rsidRPr="00732A9B">
              <w:rPr>
                <w:sz w:val="24"/>
                <w:szCs w:val="24"/>
              </w:rPr>
              <w:t>трализ</w:t>
            </w:r>
            <w:r w:rsidRPr="00732A9B">
              <w:rPr>
                <w:sz w:val="24"/>
                <w:szCs w:val="24"/>
              </w:rPr>
              <w:t>о</w:t>
            </w:r>
            <w:r w:rsidRPr="00732A9B">
              <w:rPr>
                <w:sz w:val="24"/>
                <w:szCs w:val="24"/>
              </w:rPr>
              <w:t>ванная система горо</w:t>
            </w:r>
            <w:r w:rsidRPr="00732A9B">
              <w:rPr>
                <w:sz w:val="24"/>
                <w:szCs w:val="24"/>
              </w:rPr>
              <w:t>д</w:t>
            </w:r>
            <w:r w:rsidRPr="00732A9B">
              <w:rPr>
                <w:sz w:val="24"/>
                <w:szCs w:val="24"/>
              </w:rPr>
              <w:t>ских библи</w:t>
            </w:r>
            <w:r w:rsidRPr="00732A9B">
              <w:rPr>
                <w:sz w:val="24"/>
                <w:szCs w:val="24"/>
              </w:rPr>
              <w:t>о</w:t>
            </w:r>
            <w:r w:rsidRPr="00732A9B">
              <w:rPr>
                <w:sz w:val="24"/>
                <w:szCs w:val="24"/>
              </w:rPr>
              <w:t>тек»</w:t>
            </w:r>
          </w:p>
        </w:tc>
      </w:tr>
      <w:tr w:rsidR="005877D1" w:rsidRPr="00732A9B" w:rsidTr="007E175C">
        <w:trPr>
          <w:trHeight w:val="419"/>
        </w:trPr>
        <w:tc>
          <w:tcPr>
            <w:tcW w:w="566" w:type="dxa"/>
            <w:vMerge/>
          </w:tcPr>
          <w:p w:rsidR="00295105" w:rsidRPr="00732A9B" w:rsidRDefault="00295105" w:rsidP="00295105">
            <w:pPr>
              <w:ind w:left="-107"/>
              <w:jc w:val="center"/>
              <w:rPr>
                <w:spacing w:val="-6"/>
                <w:sz w:val="24"/>
                <w:szCs w:val="24"/>
              </w:rPr>
            </w:pPr>
          </w:p>
        </w:tc>
        <w:tc>
          <w:tcPr>
            <w:tcW w:w="1004" w:type="dxa"/>
            <w:vMerge/>
          </w:tcPr>
          <w:p w:rsidR="00295105" w:rsidRPr="00732A9B" w:rsidRDefault="00295105" w:rsidP="00295105">
            <w:pPr>
              <w:rPr>
                <w:sz w:val="24"/>
                <w:szCs w:val="24"/>
              </w:rPr>
            </w:pPr>
          </w:p>
        </w:tc>
        <w:tc>
          <w:tcPr>
            <w:tcW w:w="845" w:type="dxa"/>
          </w:tcPr>
          <w:p w:rsidR="00295105" w:rsidRPr="00732A9B" w:rsidRDefault="00295105" w:rsidP="00295105">
            <w:pPr>
              <w:rPr>
                <w:sz w:val="24"/>
                <w:szCs w:val="24"/>
              </w:rPr>
            </w:pPr>
            <w:r w:rsidRPr="00732A9B">
              <w:rPr>
                <w:sz w:val="24"/>
                <w:szCs w:val="24"/>
              </w:rPr>
              <w:t>2018 год</w:t>
            </w:r>
          </w:p>
        </w:tc>
        <w:tc>
          <w:tcPr>
            <w:tcW w:w="1276" w:type="dxa"/>
          </w:tcPr>
          <w:p w:rsidR="00295105" w:rsidRPr="00732A9B" w:rsidRDefault="00295105" w:rsidP="00295105">
            <w:pPr>
              <w:jc w:val="center"/>
              <w:rPr>
                <w:sz w:val="24"/>
                <w:szCs w:val="24"/>
              </w:rPr>
            </w:pPr>
            <w:r w:rsidRPr="00732A9B">
              <w:rPr>
                <w:sz w:val="24"/>
                <w:szCs w:val="24"/>
              </w:rPr>
              <w:t>92606,4</w:t>
            </w:r>
          </w:p>
        </w:tc>
        <w:tc>
          <w:tcPr>
            <w:tcW w:w="1417" w:type="dxa"/>
          </w:tcPr>
          <w:p w:rsidR="00295105" w:rsidRPr="00732A9B" w:rsidRDefault="00295105" w:rsidP="00295105">
            <w:pPr>
              <w:jc w:val="center"/>
              <w:rPr>
                <w:sz w:val="24"/>
                <w:szCs w:val="24"/>
              </w:rPr>
            </w:pPr>
            <w:r w:rsidRPr="00732A9B">
              <w:rPr>
                <w:sz w:val="24"/>
                <w:szCs w:val="24"/>
              </w:rPr>
              <w:t>89227,0</w:t>
            </w:r>
          </w:p>
        </w:tc>
        <w:tc>
          <w:tcPr>
            <w:tcW w:w="1134" w:type="dxa"/>
          </w:tcPr>
          <w:p w:rsidR="00295105" w:rsidRPr="00732A9B" w:rsidRDefault="00295105" w:rsidP="00295105">
            <w:pPr>
              <w:jc w:val="center"/>
              <w:rPr>
                <w:sz w:val="24"/>
                <w:szCs w:val="24"/>
              </w:rPr>
            </w:pPr>
            <w:r w:rsidRPr="00732A9B">
              <w:rPr>
                <w:sz w:val="24"/>
                <w:szCs w:val="24"/>
              </w:rPr>
              <w:t>0</w:t>
            </w:r>
          </w:p>
        </w:tc>
        <w:tc>
          <w:tcPr>
            <w:tcW w:w="993" w:type="dxa"/>
          </w:tcPr>
          <w:p w:rsidR="00295105" w:rsidRPr="00732A9B" w:rsidRDefault="00295105" w:rsidP="00295105">
            <w:pPr>
              <w:jc w:val="center"/>
              <w:rPr>
                <w:sz w:val="24"/>
                <w:szCs w:val="24"/>
              </w:rPr>
            </w:pPr>
            <w:r w:rsidRPr="00732A9B">
              <w:rPr>
                <w:sz w:val="24"/>
                <w:szCs w:val="24"/>
              </w:rPr>
              <w:t>0</w:t>
            </w:r>
          </w:p>
        </w:tc>
        <w:tc>
          <w:tcPr>
            <w:tcW w:w="992" w:type="dxa"/>
          </w:tcPr>
          <w:p w:rsidR="00295105" w:rsidRPr="00732A9B" w:rsidRDefault="00295105" w:rsidP="00295105">
            <w:pPr>
              <w:jc w:val="center"/>
              <w:rPr>
                <w:sz w:val="24"/>
                <w:szCs w:val="24"/>
              </w:rPr>
            </w:pPr>
            <w:r w:rsidRPr="00732A9B">
              <w:rPr>
                <w:sz w:val="24"/>
                <w:szCs w:val="24"/>
              </w:rPr>
              <w:t>3379,4</w:t>
            </w:r>
          </w:p>
        </w:tc>
        <w:tc>
          <w:tcPr>
            <w:tcW w:w="992" w:type="dxa"/>
            <w:vMerge/>
          </w:tcPr>
          <w:p w:rsidR="00295105" w:rsidRPr="00732A9B" w:rsidRDefault="00295105" w:rsidP="00295105">
            <w:pPr>
              <w:rPr>
                <w:sz w:val="24"/>
                <w:szCs w:val="24"/>
              </w:rPr>
            </w:pPr>
          </w:p>
        </w:tc>
        <w:tc>
          <w:tcPr>
            <w:tcW w:w="709" w:type="dxa"/>
            <w:vMerge/>
          </w:tcPr>
          <w:p w:rsidR="00295105" w:rsidRPr="00732A9B" w:rsidRDefault="00295105" w:rsidP="00295105">
            <w:pPr>
              <w:jc w:val="center"/>
              <w:rPr>
                <w:sz w:val="24"/>
                <w:szCs w:val="24"/>
              </w:rPr>
            </w:pPr>
          </w:p>
        </w:tc>
        <w:tc>
          <w:tcPr>
            <w:tcW w:w="709" w:type="dxa"/>
            <w:vMerge/>
          </w:tcPr>
          <w:p w:rsidR="00295105" w:rsidRPr="00732A9B" w:rsidRDefault="00295105" w:rsidP="00295105">
            <w:pPr>
              <w:jc w:val="center"/>
              <w:rPr>
                <w:sz w:val="24"/>
                <w:szCs w:val="24"/>
              </w:rPr>
            </w:pPr>
          </w:p>
        </w:tc>
        <w:tc>
          <w:tcPr>
            <w:tcW w:w="708" w:type="dxa"/>
            <w:vMerge/>
          </w:tcPr>
          <w:p w:rsidR="00295105" w:rsidRPr="00732A9B" w:rsidRDefault="00295105" w:rsidP="00295105">
            <w:pPr>
              <w:jc w:val="center"/>
              <w:rPr>
                <w:spacing w:val="-12"/>
                <w:sz w:val="24"/>
                <w:szCs w:val="24"/>
              </w:rPr>
            </w:pPr>
          </w:p>
        </w:tc>
        <w:tc>
          <w:tcPr>
            <w:tcW w:w="709" w:type="dxa"/>
            <w:vMerge/>
          </w:tcPr>
          <w:p w:rsidR="00295105" w:rsidRPr="00732A9B" w:rsidRDefault="00295105" w:rsidP="00295105">
            <w:pPr>
              <w:jc w:val="center"/>
              <w:rPr>
                <w:spacing w:val="-12"/>
                <w:sz w:val="24"/>
                <w:szCs w:val="24"/>
              </w:rPr>
            </w:pPr>
          </w:p>
        </w:tc>
        <w:tc>
          <w:tcPr>
            <w:tcW w:w="709" w:type="dxa"/>
            <w:vMerge/>
          </w:tcPr>
          <w:p w:rsidR="00295105" w:rsidRPr="00732A9B" w:rsidRDefault="00295105" w:rsidP="00295105">
            <w:pPr>
              <w:jc w:val="center"/>
              <w:rPr>
                <w:sz w:val="24"/>
                <w:szCs w:val="24"/>
              </w:rPr>
            </w:pPr>
          </w:p>
        </w:tc>
        <w:tc>
          <w:tcPr>
            <w:tcW w:w="709" w:type="dxa"/>
            <w:vMerge/>
          </w:tcPr>
          <w:p w:rsidR="00295105" w:rsidRPr="00732A9B" w:rsidRDefault="00295105" w:rsidP="00295105">
            <w:pPr>
              <w:jc w:val="center"/>
              <w:rPr>
                <w:spacing w:val="-12"/>
                <w:sz w:val="24"/>
                <w:szCs w:val="24"/>
              </w:rPr>
            </w:pPr>
          </w:p>
        </w:tc>
        <w:tc>
          <w:tcPr>
            <w:tcW w:w="850" w:type="dxa"/>
            <w:vMerge/>
          </w:tcPr>
          <w:p w:rsidR="00295105" w:rsidRPr="00732A9B" w:rsidRDefault="00295105" w:rsidP="00295105">
            <w:pPr>
              <w:jc w:val="center"/>
              <w:rPr>
                <w:sz w:val="24"/>
                <w:szCs w:val="24"/>
              </w:rPr>
            </w:pPr>
          </w:p>
        </w:tc>
        <w:tc>
          <w:tcPr>
            <w:tcW w:w="1134" w:type="dxa"/>
            <w:vMerge/>
          </w:tcPr>
          <w:p w:rsidR="00295105" w:rsidRPr="00732A9B" w:rsidRDefault="00295105" w:rsidP="00295105">
            <w:pPr>
              <w:rPr>
                <w:sz w:val="24"/>
                <w:szCs w:val="24"/>
              </w:rPr>
            </w:pPr>
          </w:p>
        </w:tc>
      </w:tr>
      <w:tr w:rsidR="005877D1" w:rsidRPr="00732A9B" w:rsidTr="007E175C">
        <w:trPr>
          <w:trHeight w:val="419"/>
        </w:trPr>
        <w:tc>
          <w:tcPr>
            <w:tcW w:w="566" w:type="dxa"/>
            <w:vMerge/>
          </w:tcPr>
          <w:p w:rsidR="00295105" w:rsidRPr="00732A9B" w:rsidRDefault="00295105" w:rsidP="00295105">
            <w:pPr>
              <w:ind w:left="-107"/>
              <w:jc w:val="center"/>
              <w:rPr>
                <w:spacing w:val="-6"/>
                <w:sz w:val="24"/>
                <w:szCs w:val="24"/>
              </w:rPr>
            </w:pPr>
          </w:p>
        </w:tc>
        <w:tc>
          <w:tcPr>
            <w:tcW w:w="1004" w:type="dxa"/>
            <w:vMerge/>
          </w:tcPr>
          <w:p w:rsidR="00295105" w:rsidRPr="00732A9B" w:rsidRDefault="00295105" w:rsidP="00295105">
            <w:pPr>
              <w:rPr>
                <w:sz w:val="24"/>
                <w:szCs w:val="24"/>
              </w:rPr>
            </w:pPr>
          </w:p>
        </w:tc>
        <w:tc>
          <w:tcPr>
            <w:tcW w:w="845" w:type="dxa"/>
          </w:tcPr>
          <w:p w:rsidR="00295105" w:rsidRPr="00732A9B" w:rsidRDefault="00295105" w:rsidP="00295105">
            <w:pPr>
              <w:rPr>
                <w:sz w:val="24"/>
                <w:szCs w:val="24"/>
              </w:rPr>
            </w:pPr>
            <w:r w:rsidRPr="00732A9B">
              <w:rPr>
                <w:sz w:val="24"/>
                <w:szCs w:val="24"/>
              </w:rPr>
              <w:t>в том числе кр</w:t>
            </w:r>
            <w:r w:rsidRPr="00732A9B">
              <w:rPr>
                <w:sz w:val="24"/>
                <w:szCs w:val="24"/>
              </w:rPr>
              <w:t>е</w:t>
            </w:r>
            <w:r w:rsidRPr="00732A9B">
              <w:rPr>
                <w:sz w:val="24"/>
                <w:szCs w:val="24"/>
              </w:rPr>
              <w:t>д</w:t>
            </w:r>
            <w:r w:rsidRPr="00732A9B">
              <w:rPr>
                <w:sz w:val="24"/>
                <w:szCs w:val="24"/>
              </w:rPr>
              <w:t>и</w:t>
            </w:r>
            <w:r w:rsidRPr="00732A9B">
              <w:rPr>
                <w:sz w:val="24"/>
                <w:szCs w:val="24"/>
              </w:rPr>
              <w:t>то</w:t>
            </w:r>
            <w:r w:rsidRPr="00732A9B">
              <w:rPr>
                <w:sz w:val="24"/>
                <w:szCs w:val="24"/>
              </w:rPr>
              <w:t>р</w:t>
            </w:r>
            <w:r w:rsidRPr="00732A9B">
              <w:rPr>
                <w:sz w:val="24"/>
                <w:szCs w:val="24"/>
              </w:rPr>
              <w:t>ская з</w:t>
            </w:r>
            <w:r w:rsidRPr="00732A9B">
              <w:rPr>
                <w:sz w:val="24"/>
                <w:szCs w:val="24"/>
              </w:rPr>
              <w:t>а</w:t>
            </w:r>
            <w:r w:rsidRPr="00732A9B">
              <w:rPr>
                <w:sz w:val="24"/>
                <w:szCs w:val="24"/>
              </w:rPr>
              <w:t>до</w:t>
            </w:r>
            <w:r w:rsidRPr="00732A9B">
              <w:rPr>
                <w:sz w:val="24"/>
                <w:szCs w:val="24"/>
              </w:rPr>
              <w:t>л</w:t>
            </w:r>
            <w:r w:rsidRPr="00732A9B">
              <w:rPr>
                <w:sz w:val="24"/>
                <w:szCs w:val="24"/>
              </w:rPr>
              <w:t>же</w:t>
            </w:r>
            <w:r w:rsidRPr="00732A9B">
              <w:rPr>
                <w:sz w:val="24"/>
                <w:szCs w:val="24"/>
              </w:rPr>
              <w:t>н</w:t>
            </w:r>
            <w:r w:rsidRPr="00732A9B">
              <w:rPr>
                <w:sz w:val="24"/>
                <w:szCs w:val="24"/>
              </w:rPr>
              <w:t>ность</w:t>
            </w:r>
          </w:p>
        </w:tc>
        <w:tc>
          <w:tcPr>
            <w:tcW w:w="1276" w:type="dxa"/>
          </w:tcPr>
          <w:p w:rsidR="00295105" w:rsidRPr="00732A9B" w:rsidRDefault="00295105" w:rsidP="00295105">
            <w:pPr>
              <w:jc w:val="center"/>
              <w:rPr>
                <w:sz w:val="24"/>
                <w:szCs w:val="24"/>
              </w:rPr>
            </w:pPr>
            <w:r w:rsidRPr="00732A9B">
              <w:rPr>
                <w:sz w:val="24"/>
                <w:szCs w:val="24"/>
              </w:rPr>
              <w:t>7947,5</w:t>
            </w:r>
          </w:p>
        </w:tc>
        <w:tc>
          <w:tcPr>
            <w:tcW w:w="1417" w:type="dxa"/>
          </w:tcPr>
          <w:p w:rsidR="00295105" w:rsidRPr="00732A9B" w:rsidRDefault="00295105" w:rsidP="00295105">
            <w:pPr>
              <w:jc w:val="center"/>
              <w:rPr>
                <w:sz w:val="24"/>
                <w:szCs w:val="24"/>
              </w:rPr>
            </w:pPr>
            <w:r w:rsidRPr="00732A9B">
              <w:rPr>
                <w:sz w:val="24"/>
                <w:szCs w:val="24"/>
              </w:rPr>
              <w:t>7947,5</w:t>
            </w:r>
          </w:p>
        </w:tc>
        <w:tc>
          <w:tcPr>
            <w:tcW w:w="1134" w:type="dxa"/>
          </w:tcPr>
          <w:p w:rsidR="00295105" w:rsidRPr="00732A9B" w:rsidRDefault="00295105" w:rsidP="00295105">
            <w:pPr>
              <w:jc w:val="center"/>
              <w:rPr>
                <w:sz w:val="24"/>
                <w:szCs w:val="24"/>
              </w:rPr>
            </w:pPr>
          </w:p>
        </w:tc>
        <w:tc>
          <w:tcPr>
            <w:tcW w:w="993" w:type="dxa"/>
          </w:tcPr>
          <w:p w:rsidR="00295105" w:rsidRPr="00732A9B" w:rsidRDefault="00295105" w:rsidP="00295105">
            <w:pPr>
              <w:jc w:val="center"/>
              <w:rPr>
                <w:sz w:val="24"/>
                <w:szCs w:val="24"/>
              </w:rPr>
            </w:pPr>
          </w:p>
        </w:tc>
        <w:tc>
          <w:tcPr>
            <w:tcW w:w="992" w:type="dxa"/>
          </w:tcPr>
          <w:p w:rsidR="00295105" w:rsidRPr="00732A9B" w:rsidRDefault="00295105" w:rsidP="00295105">
            <w:pPr>
              <w:jc w:val="center"/>
              <w:rPr>
                <w:sz w:val="24"/>
                <w:szCs w:val="24"/>
              </w:rPr>
            </w:pPr>
          </w:p>
        </w:tc>
        <w:tc>
          <w:tcPr>
            <w:tcW w:w="992" w:type="dxa"/>
            <w:vMerge/>
          </w:tcPr>
          <w:p w:rsidR="00295105" w:rsidRPr="00732A9B" w:rsidRDefault="00295105" w:rsidP="00295105">
            <w:pPr>
              <w:rPr>
                <w:sz w:val="24"/>
                <w:szCs w:val="24"/>
              </w:rPr>
            </w:pPr>
          </w:p>
        </w:tc>
        <w:tc>
          <w:tcPr>
            <w:tcW w:w="709" w:type="dxa"/>
            <w:vMerge/>
          </w:tcPr>
          <w:p w:rsidR="00295105" w:rsidRPr="00732A9B" w:rsidRDefault="00295105" w:rsidP="00295105">
            <w:pPr>
              <w:jc w:val="center"/>
              <w:rPr>
                <w:sz w:val="24"/>
                <w:szCs w:val="24"/>
              </w:rPr>
            </w:pPr>
          </w:p>
        </w:tc>
        <w:tc>
          <w:tcPr>
            <w:tcW w:w="709" w:type="dxa"/>
            <w:vMerge/>
          </w:tcPr>
          <w:p w:rsidR="00295105" w:rsidRPr="00732A9B" w:rsidRDefault="00295105" w:rsidP="00295105">
            <w:pPr>
              <w:jc w:val="center"/>
              <w:rPr>
                <w:sz w:val="24"/>
                <w:szCs w:val="24"/>
              </w:rPr>
            </w:pPr>
          </w:p>
        </w:tc>
        <w:tc>
          <w:tcPr>
            <w:tcW w:w="708" w:type="dxa"/>
            <w:vMerge/>
          </w:tcPr>
          <w:p w:rsidR="00295105" w:rsidRPr="00732A9B" w:rsidRDefault="00295105" w:rsidP="00295105">
            <w:pPr>
              <w:jc w:val="center"/>
              <w:rPr>
                <w:spacing w:val="-12"/>
                <w:sz w:val="24"/>
                <w:szCs w:val="24"/>
              </w:rPr>
            </w:pPr>
          </w:p>
        </w:tc>
        <w:tc>
          <w:tcPr>
            <w:tcW w:w="709" w:type="dxa"/>
            <w:vMerge/>
          </w:tcPr>
          <w:p w:rsidR="00295105" w:rsidRPr="00732A9B" w:rsidRDefault="00295105" w:rsidP="00295105">
            <w:pPr>
              <w:jc w:val="center"/>
              <w:rPr>
                <w:spacing w:val="-12"/>
                <w:sz w:val="24"/>
                <w:szCs w:val="24"/>
              </w:rPr>
            </w:pPr>
          </w:p>
        </w:tc>
        <w:tc>
          <w:tcPr>
            <w:tcW w:w="709" w:type="dxa"/>
            <w:vMerge/>
          </w:tcPr>
          <w:p w:rsidR="00295105" w:rsidRPr="00732A9B" w:rsidRDefault="00295105" w:rsidP="00295105">
            <w:pPr>
              <w:jc w:val="center"/>
              <w:rPr>
                <w:sz w:val="24"/>
                <w:szCs w:val="24"/>
              </w:rPr>
            </w:pPr>
          </w:p>
        </w:tc>
        <w:tc>
          <w:tcPr>
            <w:tcW w:w="709" w:type="dxa"/>
            <w:vMerge/>
          </w:tcPr>
          <w:p w:rsidR="00295105" w:rsidRPr="00732A9B" w:rsidRDefault="00295105" w:rsidP="00295105">
            <w:pPr>
              <w:jc w:val="center"/>
              <w:rPr>
                <w:spacing w:val="-12"/>
                <w:sz w:val="24"/>
                <w:szCs w:val="24"/>
              </w:rPr>
            </w:pPr>
          </w:p>
        </w:tc>
        <w:tc>
          <w:tcPr>
            <w:tcW w:w="850" w:type="dxa"/>
            <w:vMerge/>
          </w:tcPr>
          <w:p w:rsidR="00295105" w:rsidRPr="00732A9B" w:rsidRDefault="00295105" w:rsidP="00295105">
            <w:pPr>
              <w:jc w:val="center"/>
              <w:rPr>
                <w:sz w:val="24"/>
                <w:szCs w:val="24"/>
              </w:rPr>
            </w:pPr>
          </w:p>
        </w:tc>
        <w:tc>
          <w:tcPr>
            <w:tcW w:w="1134" w:type="dxa"/>
            <w:vMerge/>
          </w:tcPr>
          <w:p w:rsidR="00295105" w:rsidRPr="00732A9B" w:rsidRDefault="00295105" w:rsidP="00295105">
            <w:pPr>
              <w:rPr>
                <w:sz w:val="24"/>
                <w:szCs w:val="24"/>
              </w:rPr>
            </w:pPr>
          </w:p>
        </w:tc>
      </w:tr>
      <w:tr w:rsidR="005877D1" w:rsidRPr="00732A9B" w:rsidTr="007E175C">
        <w:trPr>
          <w:trHeight w:val="430"/>
        </w:trPr>
        <w:tc>
          <w:tcPr>
            <w:tcW w:w="566" w:type="dxa"/>
            <w:vMerge/>
          </w:tcPr>
          <w:p w:rsidR="00295105" w:rsidRPr="00732A9B" w:rsidRDefault="00295105" w:rsidP="00295105">
            <w:pPr>
              <w:ind w:left="-107"/>
              <w:jc w:val="center"/>
              <w:rPr>
                <w:spacing w:val="-6"/>
                <w:sz w:val="24"/>
                <w:szCs w:val="24"/>
              </w:rPr>
            </w:pPr>
          </w:p>
        </w:tc>
        <w:tc>
          <w:tcPr>
            <w:tcW w:w="1004" w:type="dxa"/>
            <w:vMerge/>
          </w:tcPr>
          <w:p w:rsidR="00295105" w:rsidRPr="00732A9B" w:rsidRDefault="00295105" w:rsidP="00295105">
            <w:pPr>
              <w:rPr>
                <w:sz w:val="24"/>
                <w:szCs w:val="24"/>
              </w:rPr>
            </w:pPr>
          </w:p>
        </w:tc>
        <w:tc>
          <w:tcPr>
            <w:tcW w:w="845" w:type="dxa"/>
          </w:tcPr>
          <w:p w:rsidR="00295105" w:rsidRPr="00732A9B" w:rsidRDefault="00295105" w:rsidP="00295105">
            <w:pPr>
              <w:rPr>
                <w:sz w:val="24"/>
                <w:szCs w:val="24"/>
              </w:rPr>
            </w:pPr>
            <w:r w:rsidRPr="00732A9B">
              <w:rPr>
                <w:sz w:val="24"/>
                <w:szCs w:val="24"/>
              </w:rPr>
              <w:t>2019 год</w:t>
            </w:r>
          </w:p>
        </w:tc>
        <w:tc>
          <w:tcPr>
            <w:tcW w:w="1276" w:type="dxa"/>
          </w:tcPr>
          <w:p w:rsidR="00295105" w:rsidRPr="00732A9B" w:rsidRDefault="00295105" w:rsidP="00295105">
            <w:pPr>
              <w:jc w:val="center"/>
              <w:rPr>
                <w:sz w:val="24"/>
                <w:szCs w:val="24"/>
              </w:rPr>
            </w:pPr>
            <w:r w:rsidRPr="00732A9B">
              <w:rPr>
                <w:sz w:val="24"/>
                <w:szCs w:val="24"/>
              </w:rPr>
              <w:t>90427,4</w:t>
            </w:r>
          </w:p>
        </w:tc>
        <w:tc>
          <w:tcPr>
            <w:tcW w:w="1417" w:type="dxa"/>
          </w:tcPr>
          <w:p w:rsidR="00295105" w:rsidRPr="00732A9B" w:rsidRDefault="00295105" w:rsidP="00295105">
            <w:pPr>
              <w:jc w:val="center"/>
              <w:rPr>
                <w:sz w:val="24"/>
                <w:szCs w:val="24"/>
              </w:rPr>
            </w:pPr>
            <w:r w:rsidRPr="00732A9B">
              <w:rPr>
                <w:sz w:val="24"/>
                <w:szCs w:val="24"/>
              </w:rPr>
              <w:t>88697,2</w:t>
            </w:r>
          </w:p>
        </w:tc>
        <w:tc>
          <w:tcPr>
            <w:tcW w:w="1134" w:type="dxa"/>
          </w:tcPr>
          <w:p w:rsidR="00295105" w:rsidRPr="00732A9B" w:rsidRDefault="00295105" w:rsidP="00295105">
            <w:pPr>
              <w:jc w:val="center"/>
              <w:rPr>
                <w:sz w:val="24"/>
                <w:szCs w:val="24"/>
              </w:rPr>
            </w:pPr>
            <w:r w:rsidRPr="00732A9B">
              <w:rPr>
                <w:sz w:val="24"/>
                <w:szCs w:val="24"/>
              </w:rPr>
              <w:t>0</w:t>
            </w:r>
          </w:p>
        </w:tc>
        <w:tc>
          <w:tcPr>
            <w:tcW w:w="993" w:type="dxa"/>
          </w:tcPr>
          <w:p w:rsidR="00295105" w:rsidRPr="00732A9B" w:rsidRDefault="00295105" w:rsidP="00295105">
            <w:pPr>
              <w:jc w:val="center"/>
              <w:rPr>
                <w:sz w:val="24"/>
                <w:szCs w:val="24"/>
              </w:rPr>
            </w:pPr>
            <w:r w:rsidRPr="00732A9B">
              <w:rPr>
                <w:sz w:val="24"/>
                <w:szCs w:val="24"/>
              </w:rPr>
              <w:t>0</w:t>
            </w:r>
          </w:p>
        </w:tc>
        <w:tc>
          <w:tcPr>
            <w:tcW w:w="992" w:type="dxa"/>
          </w:tcPr>
          <w:p w:rsidR="00295105" w:rsidRPr="00732A9B" w:rsidRDefault="00295105" w:rsidP="00295105">
            <w:pPr>
              <w:jc w:val="center"/>
              <w:rPr>
                <w:sz w:val="24"/>
                <w:szCs w:val="24"/>
              </w:rPr>
            </w:pPr>
            <w:r w:rsidRPr="00732A9B">
              <w:rPr>
                <w:sz w:val="24"/>
                <w:szCs w:val="24"/>
              </w:rPr>
              <w:t>1730,2</w:t>
            </w:r>
          </w:p>
        </w:tc>
        <w:tc>
          <w:tcPr>
            <w:tcW w:w="992" w:type="dxa"/>
            <w:vMerge/>
          </w:tcPr>
          <w:p w:rsidR="00295105" w:rsidRPr="00732A9B" w:rsidRDefault="00295105" w:rsidP="00295105">
            <w:pPr>
              <w:rPr>
                <w:sz w:val="24"/>
                <w:szCs w:val="24"/>
              </w:rPr>
            </w:pPr>
          </w:p>
        </w:tc>
        <w:tc>
          <w:tcPr>
            <w:tcW w:w="709" w:type="dxa"/>
            <w:vMerge/>
          </w:tcPr>
          <w:p w:rsidR="00295105" w:rsidRPr="00732A9B" w:rsidRDefault="00295105" w:rsidP="00295105">
            <w:pPr>
              <w:jc w:val="center"/>
              <w:rPr>
                <w:sz w:val="24"/>
                <w:szCs w:val="24"/>
              </w:rPr>
            </w:pPr>
          </w:p>
        </w:tc>
        <w:tc>
          <w:tcPr>
            <w:tcW w:w="709" w:type="dxa"/>
            <w:vMerge/>
          </w:tcPr>
          <w:p w:rsidR="00295105" w:rsidRPr="00732A9B" w:rsidRDefault="00295105" w:rsidP="00295105">
            <w:pPr>
              <w:jc w:val="center"/>
              <w:rPr>
                <w:sz w:val="24"/>
                <w:szCs w:val="24"/>
              </w:rPr>
            </w:pPr>
          </w:p>
        </w:tc>
        <w:tc>
          <w:tcPr>
            <w:tcW w:w="708" w:type="dxa"/>
            <w:vMerge/>
          </w:tcPr>
          <w:p w:rsidR="00295105" w:rsidRPr="00732A9B" w:rsidRDefault="00295105" w:rsidP="00295105">
            <w:pPr>
              <w:jc w:val="center"/>
              <w:rPr>
                <w:spacing w:val="-12"/>
                <w:sz w:val="24"/>
                <w:szCs w:val="24"/>
              </w:rPr>
            </w:pPr>
          </w:p>
        </w:tc>
        <w:tc>
          <w:tcPr>
            <w:tcW w:w="709" w:type="dxa"/>
            <w:vMerge/>
          </w:tcPr>
          <w:p w:rsidR="00295105" w:rsidRPr="00732A9B" w:rsidRDefault="00295105" w:rsidP="00295105">
            <w:pPr>
              <w:jc w:val="center"/>
              <w:rPr>
                <w:spacing w:val="-12"/>
                <w:sz w:val="24"/>
                <w:szCs w:val="24"/>
              </w:rPr>
            </w:pPr>
          </w:p>
        </w:tc>
        <w:tc>
          <w:tcPr>
            <w:tcW w:w="709" w:type="dxa"/>
            <w:vMerge/>
          </w:tcPr>
          <w:p w:rsidR="00295105" w:rsidRPr="00732A9B" w:rsidRDefault="00295105" w:rsidP="00295105">
            <w:pPr>
              <w:jc w:val="center"/>
              <w:rPr>
                <w:sz w:val="24"/>
                <w:szCs w:val="24"/>
              </w:rPr>
            </w:pPr>
          </w:p>
        </w:tc>
        <w:tc>
          <w:tcPr>
            <w:tcW w:w="709" w:type="dxa"/>
            <w:vMerge/>
          </w:tcPr>
          <w:p w:rsidR="00295105" w:rsidRPr="00732A9B" w:rsidRDefault="00295105" w:rsidP="00295105">
            <w:pPr>
              <w:jc w:val="center"/>
              <w:rPr>
                <w:spacing w:val="-12"/>
                <w:sz w:val="24"/>
                <w:szCs w:val="24"/>
              </w:rPr>
            </w:pPr>
          </w:p>
        </w:tc>
        <w:tc>
          <w:tcPr>
            <w:tcW w:w="850" w:type="dxa"/>
            <w:vMerge/>
          </w:tcPr>
          <w:p w:rsidR="00295105" w:rsidRPr="00732A9B" w:rsidRDefault="00295105" w:rsidP="00295105">
            <w:pPr>
              <w:jc w:val="center"/>
              <w:rPr>
                <w:sz w:val="24"/>
                <w:szCs w:val="24"/>
              </w:rPr>
            </w:pPr>
          </w:p>
        </w:tc>
        <w:tc>
          <w:tcPr>
            <w:tcW w:w="1134" w:type="dxa"/>
            <w:vMerge/>
          </w:tcPr>
          <w:p w:rsidR="00295105" w:rsidRPr="00732A9B" w:rsidRDefault="00295105" w:rsidP="00295105">
            <w:pPr>
              <w:rPr>
                <w:sz w:val="24"/>
                <w:szCs w:val="24"/>
              </w:rPr>
            </w:pPr>
          </w:p>
        </w:tc>
      </w:tr>
      <w:tr w:rsidR="005877D1" w:rsidRPr="00732A9B" w:rsidTr="007E175C">
        <w:trPr>
          <w:trHeight w:val="1250"/>
        </w:trPr>
        <w:tc>
          <w:tcPr>
            <w:tcW w:w="566" w:type="dxa"/>
            <w:vMerge/>
            <w:tcBorders>
              <w:bottom w:val="single" w:sz="4" w:space="0" w:color="auto"/>
            </w:tcBorders>
          </w:tcPr>
          <w:p w:rsidR="00295105" w:rsidRPr="00732A9B" w:rsidRDefault="00295105" w:rsidP="00295105">
            <w:pPr>
              <w:ind w:left="-107"/>
              <w:jc w:val="center"/>
              <w:rPr>
                <w:spacing w:val="-6"/>
                <w:sz w:val="24"/>
                <w:szCs w:val="24"/>
              </w:rPr>
            </w:pPr>
          </w:p>
        </w:tc>
        <w:tc>
          <w:tcPr>
            <w:tcW w:w="1004" w:type="dxa"/>
            <w:vMerge/>
            <w:tcBorders>
              <w:bottom w:val="single" w:sz="4" w:space="0" w:color="auto"/>
            </w:tcBorders>
          </w:tcPr>
          <w:p w:rsidR="00295105" w:rsidRPr="00732A9B" w:rsidRDefault="00295105" w:rsidP="00295105">
            <w:pPr>
              <w:rPr>
                <w:sz w:val="24"/>
                <w:szCs w:val="24"/>
              </w:rPr>
            </w:pPr>
          </w:p>
        </w:tc>
        <w:tc>
          <w:tcPr>
            <w:tcW w:w="845" w:type="dxa"/>
            <w:tcBorders>
              <w:bottom w:val="single" w:sz="4" w:space="0" w:color="auto"/>
            </w:tcBorders>
          </w:tcPr>
          <w:p w:rsidR="00295105" w:rsidRPr="00732A9B" w:rsidRDefault="00295105" w:rsidP="00295105">
            <w:pPr>
              <w:rPr>
                <w:sz w:val="24"/>
                <w:szCs w:val="24"/>
              </w:rPr>
            </w:pPr>
            <w:r w:rsidRPr="00732A9B">
              <w:rPr>
                <w:sz w:val="24"/>
                <w:szCs w:val="24"/>
              </w:rPr>
              <w:t>2020 год</w:t>
            </w:r>
          </w:p>
        </w:tc>
        <w:tc>
          <w:tcPr>
            <w:tcW w:w="1276" w:type="dxa"/>
            <w:tcBorders>
              <w:bottom w:val="single" w:sz="4" w:space="0" w:color="auto"/>
            </w:tcBorders>
          </w:tcPr>
          <w:p w:rsidR="00295105" w:rsidRPr="00732A9B" w:rsidRDefault="00295105" w:rsidP="00295105">
            <w:pPr>
              <w:jc w:val="center"/>
              <w:rPr>
                <w:sz w:val="24"/>
                <w:szCs w:val="24"/>
              </w:rPr>
            </w:pPr>
            <w:r w:rsidRPr="00732A9B">
              <w:rPr>
                <w:sz w:val="24"/>
                <w:szCs w:val="24"/>
              </w:rPr>
              <w:t>93376,3</w:t>
            </w:r>
          </w:p>
        </w:tc>
        <w:tc>
          <w:tcPr>
            <w:tcW w:w="1417" w:type="dxa"/>
            <w:tcBorders>
              <w:bottom w:val="single" w:sz="4" w:space="0" w:color="auto"/>
            </w:tcBorders>
          </w:tcPr>
          <w:p w:rsidR="00295105" w:rsidRPr="00732A9B" w:rsidRDefault="00295105" w:rsidP="00295105">
            <w:pPr>
              <w:jc w:val="center"/>
              <w:rPr>
                <w:sz w:val="24"/>
                <w:szCs w:val="24"/>
              </w:rPr>
            </w:pPr>
            <w:r w:rsidRPr="00732A9B">
              <w:rPr>
                <w:sz w:val="24"/>
                <w:szCs w:val="24"/>
              </w:rPr>
              <w:t>91646,1</w:t>
            </w:r>
          </w:p>
        </w:tc>
        <w:tc>
          <w:tcPr>
            <w:tcW w:w="1134" w:type="dxa"/>
            <w:tcBorders>
              <w:bottom w:val="single" w:sz="4" w:space="0" w:color="auto"/>
            </w:tcBorders>
          </w:tcPr>
          <w:p w:rsidR="00295105" w:rsidRPr="00732A9B" w:rsidRDefault="00295105" w:rsidP="00295105">
            <w:pPr>
              <w:jc w:val="center"/>
              <w:rPr>
                <w:sz w:val="24"/>
                <w:szCs w:val="24"/>
              </w:rPr>
            </w:pPr>
            <w:r w:rsidRPr="00732A9B">
              <w:rPr>
                <w:sz w:val="24"/>
                <w:szCs w:val="24"/>
              </w:rPr>
              <w:t>0</w:t>
            </w:r>
          </w:p>
        </w:tc>
        <w:tc>
          <w:tcPr>
            <w:tcW w:w="993" w:type="dxa"/>
            <w:tcBorders>
              <w:bottom w:val="single" w:sz="4" w:space="0" w:color="auto"/>
            </w:tcBorders>
          </w:tcPr>
          <w:p w:rsidR="00295105" w:rsidRPr="00732A9B" w:rsidRDefault="00295105" w:rsidP="00295105">
            <w:pPr>
              <w:jc w:val="center"/>
              <w:rPr>
                <w:sz w:val="24"/>
                <w:szCs w:val="24"/>
              </w:rPr>
            </w:pPr>
            <w:r w:rsidRPr="00732A9B">
              <w:rPr>
                <w:sz w:val="24"/>
                <w:szCs w:val="24"/>
              </w:rPr>
              <w:t>0</w:t>
            </w:r>
          </w:p>
        </w:tc>
        <w:tc>
          <w:tcPr>
            <w:tcW w:w="992" w:type="dxa"/>
            <w:tcBorders>
              <w:bottom w:val="single" w:sz="4" w:space="0" w:color="auto"/>
            </w:tcBorders>
          </w:tcPr>
          <w:p w:rsidR="00295105" w:rsidRPr="00732A9B" w:rsidRDefault="00295105" w:rsidP="00295105">
            <w:pPr>
              <w:jc w:val="center"/>
              <w:rPr>
                <w:sz w:val="24"/>
                <w:szCs w:val="24"/>
              </w:rPr>
            </w:pPr>
            <w:r w:rsidRPr="00732A9B">
              <w:rPr>
                <w:sz w:val="24"/>
                <w:szCs w:val="24"/>
              </w:rPr>
              <w:t>1730,2</w:t>
            </w:r>
          </w:p>
        </w:tc>
        <w:tc>
          <w:tcPr>
            <w:tcW w:w="992" w:type="dxa"/>
            <w:vMerge/>
            <w:tcBorders>
              <w:bottom w:val="single" w:sz="4" w:space="0" w:color="auto"/>
            </w:tcBorders>
          </w:tcPr>
          <w:p w:rsidR="00295105" w:rsidRPr="00732A9B" w:rsidRDefault="00295105" w:rsidP="00295105">
            <w:pPr>
              <w:rPr>
                <w:sz w:val="24"/>
                <w:szCs w:val="24"/>
              </w:rPr>
            </w:pPr>
          </w:p>
        </w:tc>
        <w:tc>
          <w:tcPr>
            <w:tcW w:w="709" w:type="dxa"/>
            <w:vMerge/>
            <w:tcBorders>
              <w:bottom w:val="single" w:sz="4" w:space="0" w:color="auto"/>
            </w:tcBorders>
          </w:tcPr>
          <w:p w:rsidR="00295105" w:rsidRPr="00732A9B" w:rsidRDefault="00295105" w:rsidP="00295105">
            <w:pPr>
              <w:jc w:val="center"/>
              <w:rPr>
                <w:sz w:val="24"/>
                <w:szCs w:val="24"/>
              </w:rPr>
            </w:pPr>
          </w:p>
        </w:tc>
        <w:tc>
          <w:tcPr>
            <w:tcW w:w="709" w:type="dxa"/>
            <w:vMerge/>
            <w:tcBorders>
              <w:bottom w:val="single" w:sz="4" w:space="0" w:color="auto"/>
            </w:tcBorders>
          </w:tcPr>
          <w:p w:rsidR="00295105" w:rsidRPr="00732A9B" w:rsidRDefault="00295105" w:rsidP="00295105">
            <w:pPr>
              <w:jc w:val="center"/>
              <w:rPr>
                <w:sz w:val="24"/>
                <w:szCs w:val="24"/>
              </w:rPr>
            </w:pPr>
          </w:p>
        </w:tc>
        <w:tc>
          <w:tcPr>
            <w:tcW w:w="708" w:type="dxa"/>
            <w:vMerge/>
            <w:tcBorders>
              <w:bottom w:val="single" w:sz="4" w:space="0" w:color="auto"/>
            </w:tcBorders>
          </w:tcPr>
          <w:p w:rsidR="00295105" w:rsidRPr="00732A9B" w:rsidRDefault="00295105" w:rsidP="00295105">
            <w:pPr>
              <w:jc w:val="center"/>
              <w:rPr>
                <w:spacing w:val="-12"/>
                <w:sz w:val="24"/>
                <w:szCs w:val="24"/>
              </w:rPr>
            </w:pPr>
          </w:p>
        </w:tc>
        <w:tc>
          <w:tcPr>
            <w:tcW w:w="709" w:type="dxa"/>
            <w:vMerge/>
            <w:tcBorders>
              <w:bottom w:val="single" w:sz="4" w:space="0" w:color="auto"/>
            </w:tcBorders>
          </w:tcPr>
          <w:p w:rsidR="00295105" w:rsidRPr="00732A9B" w:rsidRDefault="00295105" w:rsidP="00295105">
            <w:pPr>
              <w:jc w:val="center"/>
              <w:rPr>
                <w:spacing w:val="-12"/>
                <w:sz w:val="24"/>
                <w:szCs w:val="24"/>
              </w:rPr>
            </w:pPr>
          </w:p>
        </w:tc>
        <w:tc>
          <w:tcPr>
            <w:tcW w:w="709" w:type="dxa"/>
            <w:vMerge/>
            <w:tcBorders>
              <w:bottom w:val="single" w:sz="4" w:space="0" w:color="auto"/>
            </w:tcBorders>
          </w:tcPr>
          <w:p w:rsidR="00295105" w:rsidRPr="00732A9B" w:rsidRDefault="00295105" w:rsidP="00295105">
            <w:pPr>
              <w:jc w:val="center"/>
              <w:rPr>
                <w:sz w:val="24"/>
                <w:szCs w:val="24"/>
              </w:rPr>
            </w:pPr>
          </w:p>
        </w:tc>
        <w:tc>
          <w:tcPr>
            <w:tcW w:w="709" w:type="dxa"/>
            <w:vMerge/>
            <w:tcBorders>
              <w:bottom w:val="single" w:sz="4" w:space="0" w:color="auto"/>
            </w:tcBorders>
          </w:tcPr>
          <w:p w:rsidR="00295105" w:rsidRPr="00732A9B" w:rsidRDefault="00295105" w:rsidP="00295105">
            <w:pPr>
              <w:jc w:val="center"/>
              <w:rPr>
                <w:spacing w:val="-12"/>
                <w:sz w:val="24"/>
                <w:szCs w:val="24"/>
              </w:rPr>
            </w:pPr>
          </w:p>
        </w:tc>
        <w:tc>
          <w:tcPr>
            <w:tcW w:w="850" w:type="dxa"/>
            <w:vMerge/>
            <w:tcBorders>
              <w:bottom w:val="single" w:sz="4" w:space="0" w:color="auto"/>
            </w:tcBorders>
          </w:tcPr>
          <w:p w:rsidR="00295105" w:rsidRPr="00732A9B" w:rsidRDefault="00295105" w:rsidP="00295105">
            <w:pPr>
              <w:jc w:val="center"/>
              <w:rPr>
                <w:sz w:val="24"/>
                <w:szCs w:val="24"/>
              </w:rPr>
            </w:pPr>
          </w:p>
        </w:tc>
        <w:tc>
          <w:tcPr>
            <w:tcW w:w="1134" w:type="dxa"/>
            <w:vMerge/>
            <w:tcBorders>
              <w:bottom w:val="single" w:sz="4" w:space="0" w:color="auto"/>
            </w:tcBorders>
          </w:tcPr>
          <w:p w:rsidR="00295105" w:rsidRPr="00732A9B" w:rsidRDefault="00295105" w:rsidP="00295105">
            <w:pPr>
              <w:rPr>
                <w:sz w:val="24"/>
                <w:szCs w:val="24"/>
              </w:rPr>
            </w:pPr>
          </w:p>
        </w:tc>
      </w:tr>
      <w:tr w:rsidR="00031AAE" w:rsidRPr="00732A9B" w:rsidTr="007E175C">
        <w:tc>
          <w:tcPr>
            <w:tcW w:w="566" w:type="dxa"/>
            <w:vMerge w:val="restart"/>
          </w:tcPr>
          <w:p w:rsidR="00031AAE" w:rsidRPr="000D09F4" w:rsidRDefault="00031AAE" w:rsidP="00295105">
            <w:pPr>
              <w:jc w:val="center"/>
              <w:rPr>
                <w:spacing w:val="-10"/>
                <w:sz w:val="24"/>
                <w:szCs w:val="24"/>
              </w:rPr>
            </w:pPr>
            <w:r w:rsidRPr="000D09F4">
              <w:rPr>
                <w:spacing w:val="-10"/>
                <w:sz w:val="24"/>
                <w:szCs w:val="24"/>
              </w:rPr>
              <w:t>1.2.</w:t>
            </w:r>
          </w:p>
        </w:tc>
        <w:tc>
          <w:tcPr>
            <w:tcW w:w="1004" w:type="dxa"/>
            <w:vMerge w:val="restart"/>
          </w:tcPr>
          <w:p w:rsidR="00031AAE" w:rsidRDefault="00031AAE" w:rsidP="00295105">
            <w:pPr>
              <w:rPr>
                <w:sz w:val="24"/>
                <w:szCs w:val="24"/>
              </w:rPr>
            </w:pPr>
            <w:r w:rsidRPr="000D09F4">
              <w:rPr>
                <w:spacing w:val="-20"/>
                <w:sz w:val="24"/>
                <w:szCs w:val="24"/>
              </w:rPr>
              <w:t>Задача 2.</w:t>
            </w:r>
            <w:r w:rsidRPr="00732A9B">
              <w:rPr>
                <w:sz w:val="24"/>
                <w:szCs w:val="24"/>
              </w:rPr>
              <w:t xml:space="preserve"> Орг</w:t>
            </w:r>
            <w:r w:rsidRPr="00732A9B">
              <w:rPr>
                <w:sz w:val="24"/>
                <w:szCs w:val="24"/>
              </w:rPr>
              <w:t>а</w:t>
            </w:r>
            <w:r w:rsidRPr="00732A9B">
              <w:rPr>
                <w:sz w:val="24"/>
                <w:szCs w:val="24"/>
              </w:rPr>
              <w:lastRenderedPageBreak/>
              <w:t>низ</w:t>
            </w:r>
            <w:r w:rsidRPr="00732A9B">
              <w:rPr>
                <w:sz w:val="24"/>
                <w:szCs w:val="24"/>
              </w:rPr>
              <w:t>а</w:t>
            </w:r>
            <w:r w:rsidRPr="00732A9B">
              <w:rPr>
                <w:sz w:val="24"/>
                <w:szCs w:val="24"/>
              </w:rPr>
              <w:t xml:space="preserve">ция </w:t>
            </w:r>
            <w:r w:rsidRPr="000D09F4">
              <w:rPr>
                <w:spacing w:val="-6"/>
                <w:sz w:val="24"/>
                <w:szCs w:val="24"/>
              </w:rPr>
              <w:t>ко</w:t>
            </w:r>
            <w:r w:rsidRPr="000D09F4">
              <w:rPr>
                <w:spacing w:val="-6"/>
                <w:sz w:val="24"/>
                <w:szCs w:val="24"/>
              </w:rPr>
              <w:t>н</w:t>
            </w:r>
            <w:r w:rsidRPr="000D09F4">
              <w:rPr>
                <w:spacing w:val="-6"/>
                <w:sz w:val="24"/>
                <w:szCs w:val="24"/>
              </w:rPr>
              <w:t>цертно-</w:t>
            </w:r>
            <w:proofErr w:type="spellStart"/>
            <w:r w:rsidRPr="00732A9B">
              <w:rPr>
                <w:sz w:val="24"/>
                <w:szCs w:val="24"/>
              </w:rPr>
              <w:t>теат</w:t>
            </w:r>
            <w:proofErr w:type="spellEnd"/>
            <w:r>
              <w:rPr>
                <w:sz w:val="24"/>
                <w:szCs w:val="24"/>
              </w:rPr>
              <w:t>-</w:t>
            </w:r>
          </w:p>
          <w:p w:rsidR="00031AAE" w:rsidRPr="00732A9B" w:rsidRDefault="00031AAE" w:rsidP="00295105">
            <w:pPr>
              <w:rPr>
                <w:sz w:val="24"/>
                <w:szCs w:val="24"/>
              </w:rPr>
            </w:pPr>
            <w:proofErr w:type="spellStart"/>
            <w:r w:rsidRPr="00732A9B">
              <w:rPr>
                <w:sz w:val="24"/>
                <w:szCs w:val="24"/>
              </w:rPr>
              <w:t>рал</w:t>
            </w:r>
            <w:r w:rsidRPr="00732A9B">
              <w:rPr>
                <w:sz w:val="24"/>
                <w:szCs w:val="24"/>
              </w:rPr>
              <w:t>ь</w:t>
            </w:r>
            <w:r w:rsidRPr="00732A9B">
              <w:rPr>
                <w:sz w:val="24"/>
                <w:szCs w:val="24"/>
              </w:rPr>
              <w:t>ного</w:t>
            </w:r>
            <w:proofErr w:type="spellEnd"/>
            <w:r w:rsidRPr="00732A9B">
              <w:rPr>
                <w:sz w:val="24"/>
                <w:szCs w:val="24"/>
              </w:rPr>
              <w:t xml:space="preserve"> обсл</w:t>
            </w:r>
            <w:r w:rsidRPr="00732A9B">
              <w:rPr>
                <w:sz w:val="24"/>
                <w:szCs w:val="24"/>
              </w:rPr>
              <w:t>у</w:t>
            </w:r>
            <w:r w:rsidRPr="00732A9B">
              <w:rPr>
                <w:sz w:val="24"/>
                <w:szCs w:val="24"/>
              </w:rPr>
              <w:t>жив</w:t>
            </w:r>
            <w:r w:rsidRPr="00732A9B">
              <w:rPr>
                <w:sz w:val="24"/>
                <w:szCs w:val="24"/>
              </w:rPr>
              <w:t>а</w:t>
            </w:r>
            <w:r w:rsidRPr="00732A9B">
              <w:rPr>
                <w:sz w:val="24"/>
                <w:szCs w:val="24"/>
              </w:rPr>
              <w:t>ния нас</w:t>
            </w:r>
            <w:r w:rsidRPr="00732A9B">
              <w:rPr>
                <w:sz w:val="24"/>
                <w:szCs w:val="24"/>
              </w:rPr>
              <w:t>е</w:t>
            </w:r>
            <w:r w:rsidRPr="00732A9B">
              <w:rPr>
                <w:sz w:val="24"/>
                <w:szCs w:val="24"/>
              </w:rPr>
              <w:t>ления Волг</w:t>
            </w:r>
            <w:r w:rsidRPr="00732A9B">
              <w:rPr>
                <w:sz w:val="24"/>
                <w:szCs w:val="24"/>
              </w:rPr>
              <w:t>о</w:t>
            </w:r>
            <w:r w:rsidRPr="00732A9B">
              <w:rPr>
                <w:sz w:val="24"/>
                <w:szCs w:val="24"/>
              </w:rPr>
              <w:t>града</w:t>
            </w:r>
          </w:p>
        </w:tc>
        <w:tc>
          <w:tcPr>
            <w:tcW w:w="845" w:type="dxa"/>
          </w:tcPr>
          <w:p w:rsidR="00031AAE" w:rsidRPr="00732A9B" w:rsidRDefault="00031AAE" w:rsidP="00295105">
            <w:pPr>
              <w:rPr>
                <w:sz w:val="24"/>
                <w:szCs w:val="24"/>
              </w:rPr>
            </w:pPr>
            <w:r w:rsidRPr="00732A9B">
              <w:rPr>
                <w:sz w:val="24"/>
                <w:szCs w:val="24"/>
              </w:rPr>
              <w:lastRenderedPageBreak/>
              <w:t xml:space="preserve">2016–2020 </w:t>
            </w:r>
            <w:r w:rsidRPr="00732A9B">
              <w:rPr>
                <w:sz w:val="24"/>
                <w:szCs w:val="24"/>
              </w:rPr>
              <w:lastRenderedPageBreak/>
              <w:t>годы,</w:t>
            </w:r>
          </w:p>
          <w:p w:rsidR="00031AAE" w:rsidRPr="00732A9B" w:rsidRDefault="00031AAE" w:rsidP="00295105">
            <w:pPr>
              <w:rPr>
                <w:sz w:val="24"/>
                <w:szCs w:val="24"/>
              </w:rPr>
            </w:pPr>
            <w:r w:rsidRPr="00732A9B">
              <w:rPr>
                <w:sz w:val="24"/>
                <w:szCs w:val="24"/>
              </w:rPr>
              <w:t xml:space="preserve">в том </w:t>
            </w:r>
            <w:r w:rsidRPr="000D09F4">
              <w:rPr>
                <w:spacing w:val="-4"/>
                <w:sz w:val="24"/>
                <w:szCs w:val="24"/>
              </w:rPr>
              <w:t>числе:</w:t>
            </w:r>
          </w:p>
        </w:tc>
        <w:tc>
          <w:tcPr>
            <w:tcW w:w="1276" w:type="dxa"/>
          </w:tcPr>
          <w:p w:rsidR="00031AAE" w:rsidRPr="00732A9B" w:rsidRDefault="00031AAE" w:rsidP="00295105">
            <w:pPr>
              <w:jc w:val="center"/>
              <w:rPr>
                <w:sz w:val="24"/>
                <w:szCs w:val="24"/>
              </w:rPr>
            </w:pPr>
            <w:r w:rsidRPr="00732A9B">
              <w:rPr>
                <w:sz w:val="24"/>
                <w:szCs w:val="24"/>
              </w:rPr>
              <w:lastRenderedPageBreak/>
              <w:t>731943,8</w:t>
            </w:r>
          </w:p>
        </w:tc>
        <w:tc>
          <w:tcPr>
            <w:tcW w:w="1417" w:type="dxa"/>
          </w:tcPr>
          <w:p w:rsidR="00031AAE" w:rsidRPr="00732A9B" w:rsidRDefault="00031AAE" w:rsidP="00295105">
            <w:pPr>
              <w:jc w:val="center"/>
              <w:rPr>
                <w:sz w:val="24"/>
                <w:szCs w:val="24"/>
              </w:rPr>
            </w:pPr>
            <w:r w:rsidRPr="00732A9B">
              <w:rPr>
                <w:sz w:val="24"/>
                <w:szCs w:val="24"/>
              </w:rPr>
              <w:t>555118,3</w:t>
            </w:r>
          </w:p>
        </w:tc>
        <w:tc>
          <w:tcPr>
            <w:tcW w:w="1134" w:type="dxa"/>
          </w:tcPr>
          <w:p w:rsidR="00031AAE" w:rsidRPr="00732A9B" w:rsidRDefault="00031AAE" w:rsidP="00295105">
            <w:pPr>
              <w:jc w:val="center"/>
              <w:rPr>
                <w:sz w:val="24"/>
                <w:szCs w:val="24"/>
              </w:rPr>
            </w:pPr>
            <w:r w:rsidRPr="00732A9B">
              <w:rPr>
                <w:sz w:val="24"/>
                <w:szCs w:val="24"/>
              </w:rPr>
              <w:t>0</w:t>
            </w:r>
          </w:p>
        </w:tc>
        <w:tc>
          <w:tcPr>
            <w:tcW w:w="993" w:type="dxa"/>
          </w:tcPr>
          <w:p w:rsidR="00031AAE" w:rsidRPr="00732A9B" w:rsidRDefault="00031AAE" w:rsidP="00295105">
            <w:pPr>
              <w:jc w:val="center"/>
              <w:rPr>
                <w:sz w:val="24"/>
                <w:szCs w:val="24"/>
              </w:rPr>
            </w:pPr>
            <w:r w:rsidRPr="00732A9B">
              <w:rPr>
                <w:sz w:val="24"/>
                <w:szCs w:val="24"/>
              </w:rPr>
              <w:t>0</w:t>
            </w:r>
          </w:p>
        </w:tc>
        <w:tc>
          <w:tcPr>
            <w:tcW w:w="992" w:type="dxa"/>
          </w:tcPr>
          <w:p w:rsidR="00031AAE" w:rsidRPr="000D09F4" w:rsidRDefault="00031AAE" w:rsidP="00295105">
            <w:pPr>
              <w:jc w:val="center"/>
              <w:rPr>
                <w:spacing w:val="-20"/>
                <w:sz w:val="24"/>
                <w:szCs w:val="24"/>
              </w:rPr>
            </w:pPr>
            <w:r w:rsidRPr="000D09F4">
              <w:rPr>
                <w:spacing w:val="-20"/>
                <w:sz w:val="24"/>
                <w:szCs w:val="24"/>
              </w:rPr>
              <w:t>176825,5</w:t>
            </w:r>
          </w:p>
        </w:tc>
        <w:tc>
          <w:tcPr>
            <w:tcW w:w="992" w:type="dxa"/>
            <w:vMerge w:val="restart"/>
          </w:tcPr>
          <w:p w:rsidR="00031AAE" w:rsidRDefault="00031AAE" w:rsidP="00295105">
            <w:pPr>
              <w:rPr>
                <w:sz w:val="24"/>
                <w:szCs w:val="24"/>
              </w:rPr>
            </w:pPr>
            <w:r w:rsidRPr="00732A9B">
              <w:rPr>
                <w:sz w:val="24"/>
                <w:szCs w:val="24"/>
              </w:rPr>
              <w:t>Увел</w:t>
            </w:r>
            <w:r w:rsidRPr="00732A9B">
              <w:rPr>
                <w:sz w:val="24"/>
                <w:szCs w:val="24"/>
              </w:rPr>
              <w:t>и</w:t>
            </w:r>
            <w:r w:rsidRPr="00732A9B">
              <w:rPr>
                <w:sz w:val="24"/>
                <w:szCs w:val="24"/>
              </w:rPr>
              <w:t xml:space="preserve">чение </w:t>
            </w:r>
            <w:r w:rsidRPr="00732A9B">
              <w:rPr>
                <w:sz w:val="24"/>
                <w:szCs w:val="24"/>
              </w:rPr>
              <w:lastRenderedPageBreak/>
              <w:t>кол</w:t>
            </w:r>
            <w:r w:rsidRPr="00732A9B">
              <w:rPr>
                <w:sz w:val="24"/>
                <w:szCs w:val="24"/>
              </w:rPr>
              <w:t>и</w:t>
            </w:r>
            <w:r w:rsidRPr="00732A9B">
              <w:rPr>
                <w:sz w:val="24"/>
                <w:szCs w:val="24"/>
              </w:rPr>
              <w:t>чества зрит</w:t>
            </w:r>
            <w:r w:rsidRPr="00732A9B">
              <w:rPr>
                <w:sz w:val="24"/>
                <w:szCs w:val="24"/>
              </w:rPr>
              <w:t>е</w:t>
            </w:r>
            <w:r w:rsidRPr="00732A9B">
              <w:rPr>
                <w:sz w:val="24"/>
                <w:szCs w:val="24"/>
              </w:rPr>
              <w:t xml:space="preserve">лей, </w:t>
            </w:r>
            <w:proofErr w:type="spellStart"/>
            <w:r w:rsidRPr="00732A9B">
              <w:rPr>
                <w:sz w:val="24"/>
                <w:szCs w:val="24"/>
              </w:rPr>
              <w:t>посе</w:t>
            </w:r>
            <w:proofErr w:type="spellEnd"/>
            <w:r>
              <w:rPr>
                <w:sz w:val="24"/>
                <w:szCs w:val="24"/>
              </w:rPr>
              <w:t>-</w:t>
            </w:r>
          </w:p>
          <w:p w:rsidR="00031AAE" w:rsidRPr="00732A9B" w:rsidRDefault="00031AAE" w:rsidP="00295105">
            <w:pPr>
              <w:rPr>
                <w:sz w:val="24"/>
                <w:szCs w:val="24"/>
              </w:rPr>
            </w:pPr>
            <w:proofErr w:type="spellStart"/>
            <w:r w:rsidRPr="00732A9B">
              <w:rPr>
                <w:sz w:val="24"/>
                <w:szCs w:val="24"/>
              </w:rPr>
              <w:t>ти</w:t>
            </w:r>
            <w:r w:rsidRPr="00732A9B">
              <w:rPr>
                <w:sz w:val="24"/>
                <w:szCs w:val="24"/>
              </w:rPr>
              <w:t>в</w:t>
            </w:r>
            <w:r w:rsidRPr="00732A9B">
              <w:rPr>
                <w:sz w:val="24"/>
                <w:szCs w:val="24"/>
              </w:rPr>
              <w:t>ших</w:t>
            </w:r>
            <w:proofErr w:type="spellEnd"/>
            <w:r w:rsidRPr="00732A9B">
              <w:rPr>
                <w:sz w:val="24"/>
                <w:szCs w:val="24"/>
              </w:rPr>
              <w:t xml:space="preserve"> мун</w:t>
            </w:r>
            <w:r w:rsidRPr="00732A9B">
              <w:rPr>
                <w:sz w:val="24"/>
                <w:szCs w:val="24"/>
              </w:rPr>
              <w:t>и</w:t>
            </w:r>
            <w:r w:rsidRPr="00732A9B">
              <w:rPr>
                <w:sz w:val="24"/>
                <w:szCs w:val="24"/>
              </w:rPr>
              <w:t>ц</w:t>
            </w:r>
            <w:r w:rsidRPr="00732A9B">
              <w:rPr>
                <w:sz w:val="24"/>
                <w:szCs w:val="24"/>
              </w:rPr>
              <w:t>и</w:t>
            </w:r>
            <w:r w:rsidRPr="00732A9B">
              <w:rPr>
                <w:sz w:val="24"/>
                <w:szCs w:val="24"/>
              </w:rPr>
              <w:t>пал</w:t>
            </w:r>
            <w:r w:rsidRPr="00732A9B">
              <w:rPr>
                <w:sz w:val="24"/>
                <w:szCs w:val="24"/>
              </w:rPr>
              <w:t>ь</w:t>
            </w:r>
            <w:r w:rsidRPr="00732A9B">
              <w:rPr>
                <w:sz w:val="24"/>
                <w:szCs w:val="24"/>
              </w:rPr>
              <w:t>ные театры и ко</w:t>
            </w:r>
            <w:r w:rsidRPr="00732A9B">
              <w:rPr>
                <w:sz w:val="24"/>
                <w:szCs w:val="24"/>
              </w:rPr>
              <w:t>н</w:t>
            </w:r>
            <w:r w:rsidRPr="00732A9B">
              <w:rPr>
                <w:sz w:val="24"/>
                <w:szCs w:val="24"/>
              </w:rPr>
              <w:t>цер</w:t>
            </w:r>
            <w:r w:rsidRPr="00732A9B">
              <w:rPr>
                <w:sz w:val="24"/>
                <w:szCs w:val="24"/>
              </w:rPr>
              <w:t>т</w:t>
            </w:r>
            <w:r w:rsidRPr="00732A9B">
              <w:rPr>
                <w:sz w:val="24"/>
                <w:szCs w:val="24"/>
              </w:rPr>
              <w:t>ные орг</w:t>
            </w:r>
            <w:r w:rsidRPr="00732A9B">
              <w:rPr>
                <w:sz w:val="24"/>
                <w:szCs w:val="24"/>
              </w:rPr>
              <w:t>а</w:t>
            </w:r>
            <w:r w:rsidRPr="00732A9B">
              <w:rPr>
                <w:sz w:val="24"/>
                <w:szCs w:val="24"/>
              </w:rPr>
              <w:t>низ</w:t>
            </w:r>
            <w:r w:rsidRPr="00732A9B">
              <w:rPr>
                <w:sz w:val="24"/>
                <w:szCs w:val="24"/>
              </w:rPr>
              <w:t>а</w:t>
            </w:r>
            <w:r w:rsidRPr="00732A9B">
              <w:rPr>
                <w:sz w:val="24"/>
                <w:szCs w:val="24"/>
              </w:rPr>
              <w:t>ции, по сра</w:t>
            </w:r>
            <w:r w:rsidRPr="00732A9B">
              <w:rPr>
                <w:sz w:val="24"/>
                <w:szCs w:val="24"/>
              </w:rPr>
              <w:t>в</w:t>
            </w:r>
            <w:r w:rsidRPr="00732A9B">
              <w:rPr>
                <w:sz w:val="24"/>
                <w:szCs w:val="24"/>
              </w:rPr>
              <w:t>нению с пред</w:t>
            </w:r>
            <w:r w:rsidRPr="00732A9B">
              <w:rPr>
                <w:sz w:val="24"/>
                <w:szCs w:val="24"/>
              </w:rPr>
              <w:t>ы</w:t>
            </w:r>
            <w:r w:rsidRPr="00732A9B">
              <w:rPr>
                <w:sz w:val="24"/>
                <w:szCs w:val="24"/>
              </w:rPr>
              <w:t>дущим годом</w:t>
            </w:r>
          </w:p>
        </w:tc>
        <w:tc>
          <w:tcPr>
            <w:tcW w:w="709" w:type="dxa"/>
            <w:vMerge w:val="restart"/>
          </w:tcPr>
          <w:p w:rsidR="00031AAE" w:rsidRPr="00732A9B" w:rsidRDefault="00031AAE" w:rsidP="00295105">
            <w:pPr>
              <w:jc w:val="center"/>
              <w:rPr>
                <w:sz w:val="24"/>
                <w:szCs w:val="24"/>
              </w:rPr>
            </w:pPr>
            <w:r w:rsidRPr="00732A9B">
              <w:rPr>
                <w:sz w:val="24"/>
                <w:szCs w:val="24"/>
              </w:rPr>
              <w:lastRenderedPageBreak/>
              <w:t>%</w:t>
            </w:r>
          </w:p>
        </w:tc>
        <w:tc>
          <w:tcPr>
            <w:tcW w:w="709" w:type="dxa"/>
            <w:vMerge w:val="restart"/>
          </w:tcPr>
          <w:p w:rsidR="00031AAE" w:rsidRPr="000D09F4" w:rsidRDefault="00031AAE" w:rsidP="00295105">
            <w:pPr>
              <w:jc w:val="center"/>
              <w:rPr>
                <w:spacing w:val="-20"/>
                <w:sz w:val="24"/>
                <w:szCs w:val="24"/>
              </w:rPr>
            </w:pPr>
            <w:r w:rsidRPr="000D09F4">
              <w:rPr>
                <w:spacing w:val="-20"/>
                <w:sz w:val="24"/>
                <w:szCs w:val="24"/>
              </w:rPr>
              <w:t>103,0</w:t>
            </w:r>
          </w:p>
        </w:tc>
        <w:tc>
          <w:tcPr>
            <w:tcW w:w="708" w:type="dxa"/>
            <w:vMerge w:val="restart"/>
          </w:tcPr>
          <w:p w:rsidR="00031AAE" w:rsidRPr="000D09F4" w:rsidRDefault="00031AAE" w:rsidP="00295105">
            <w:pPr>
              <w:jc w:val="center"/>
              <w:rPr>
                <w:spacing w:val="-20"/>
                <w:sz w:val="24"/>
                <w:szCs w:val="24"/>
              </w:rPr>
            </w:pPr>
            <w:r w:rsidRPr="000D09F4">
              <w:rPr>
                <w:spacing w:val="-20"/>
                <w:sz w:val="24"/>
                <w:szCs w:val="24"/>
              </w:rPr>
              <w:t>103,0</w:t>
            </w:r>
          </w:p>
        </w:tc>
        <w:tc>
          <w:tcPr>
            <w:tcW w:w="709" w:type="dxa"/>
            <w:vMerge w:val="restart"/>
          </w:tcPr>
          <w:p w:rsidR="00031AAE" w:rsidRPr="000D09F4" w:rsidRDefault="00031AAE" w:rsidP="00295105">
            <w:pPr>
              <w:jc w:val="center"/>
              <w:rPr>
                <w:spacing w:val="-20"/>
                <w:sz w:val="24"/>
                <w:szCs w:val="24"/>
              </w:rPr>
            </w:pPr>
            <w:r w:rsidRPr="000D09F4">
              <w:rPr>
                <w:spacing w:val="-20"/>
                <w:sz w:val="24"/>
                <w:szCs w:val="24"/>
              </w:rPr>
              <w:t>103,0</w:t>
            </w:r>
          </w:p>
        </w:tc>
        <w:tc>
          <w:tcPr>
            <w:tcW w:w="709" w:type="dxa"/>
            <w:vMerge w:val="restart"/>
          </w:tcPr>
          <w:p w:rsidR="00031AAE" w:rsidRPr="000D09F4" w:rsidRDefault="00031AAE" w:rsidP="00295105">
            <w:pPr>
              <w:jc w:val="center"/>
              <w:rPr>
                <w:spacing w:val="-20"/>
                <w:sz w:val="24"/>
                <w:szCs w:val="24"/>
              </w:rPr>
            </w:pPr>
            <w:r w:rsidRPr="000D09F4">
              <w:rPr>
                <w:spacing w:val="-20"/>
                <w:sz w:val="24"/>
                <w:szCs w:val="24"/>
              </w:rPr>
              <w:t>103,0</w:t>
            </w:r>
          </w:p>
        </w:tc>
        <w:tc>
          <w:tcPr>
            <w:tcW w:w="709" w:type="dxa"/>
            <w:vMerge w:val="restart"/>
          </w:tcPr>
          <w:p w:rsidR="00031AAE" w:rsidRPr="000D09F4" w:rsidRDefault="00031AAE" w:rsidP="00295105">
            <w:pPr>
              <w:jc w:val="center"/>
              <w:rPr>
                <w:spacing w:val="-20"/>
                <w:sz w:val="24"/>
                <w:szCs w:val="24"/>
              </w:rPr>
            </w:pPr>
            <w:r w:rsidRPr="000D09F4">
              <w:rPr>
                <w:spacing w:val="-20"/>
                <w:sz w:val="24"/>
                <w:szCs w:val="24"/>
              </w:rPr>
              <w:t>103,0</w:t>
            </w:r>
          </w:p>
        </w:tc>
        <w:tc>
          <w:tcPr>
            <w:tcW w:w="850" w:type="dxa"/>
            <w:vMerge w:val="restart"/>
          </w:tcPr>
          <w:p w:rsidR="00031AAE" w:rsidRPr="00732A9B" w:rsidRDefault="00031AAE" w:rsidP="00295105">
            <w:pPr>
              <w:jc w:val="center"/>
              <w:rPr>
                <w:sz w:val="24"/>
                <w:szCs w:val="24"/>
              </w:rPr>
            </w:pPr>
            <w:r w:rsidRPr="00732A9B">
              <w:rPr>
                <w:sz w:val="24"/>
                <w:szCs w:val="24"/>
              </w:rPr>
              <w:t>103,0</w:t>
            </w:r>
          </w:p>
        </w:tc>
        <w:tc>
          <w:tcPr>
            <w:tcW w:w="1134" w:type="dxa"/>
            <w:vMerge w:val="restart"/>
          </w:tcPr>
          <w:p w:rsidR="00031AAE" w:rsidRPr="00732A9B" w:rsidRDefault="00031AAE" w:rsidP="00295105">
            <w:pPr>
              <w:jc w:val="center"/>
              <w:rPr>
                <w:sz w:val="24"/>
                <w:szCs w:val="24"/>
              </w:rPr>
            </w:pPr>
          </w:p>
        </w:tc>
      </w:tr>
      <w:tr w:rsidR="00031AAE" w:rsidRPr="00732A9B" w:rsidTr="007E175C">
        <w:tc>
          <w:tcPr>
            <w:tcW w:w="566" w:type="dxa"/>
            <w:vMerge/>
          </w:tcPr>
          <w:p w:rsidR="00031AAE" w:rsidRPr="00732A9B" w:rsidRDefault="00031AAE" w:rsidP="00295105">
            <w:pPr>
              <w:jc w:val="center"/>
              <w:rPr>
                <w:sz w:val="24"/>
                <w:szCs w:val="24"/>
              </w:rPr>
            </w:pPr>
          </w:p>
        </w:tc>
        <w:tc>
          <w:tcPr>
            <w:tcW w:w="1004" w:type="dxa"/>
            <w:vMerge/>
          </w:tcPr>
          <w:p w:rsidR="00031AAE" w:rsidRPr="00732A9B" w:rsidRDefault="00031AAE" w:rsidP="00295105">
            <w:pPr>
              <w:rPr>
                <w:sz w:val="24"/>
                <w:szCs w:val="24"/>
              </w:rPr>
            </w:pPr>
          </w:p>
        </w:tc>
        <w:tc>
          <w:tcPr>
            <w:tcW w:w="845" w:type="dxa"/>
          </w:tcPr>
          <w:p w:rsidR="00031AAE" w:rsidRPr="00732A9B" w:rsidRDefault="00031AAE" w:rsidP="00295105">
            <w:pPr>
              <w:rPr>
                <w:sz w:val="24"/>
                <w:szCs w:val="24"/>
              </w:rPr>
            </w:pPr>
            <w:r w:rsidRPr="00732A9B">
              <w:rPr>
                <w:sz w:val="24"/>
                <w:szCs w:val="24"/>
              </w:rPr>
              <w:t>2016 год</w:t>
            </w:r>
          </w:p>
        </w:tc>
        <w:tc>
          <w:tcPr>
            <w:tcW w:w="1276" w:type="dxa"/>
          </w:tcPr>
          <w:p w:rsidR="00031AAE" w:rsidRPr="00732A9B" w:rsidRDefault="00031AAE" w:rsidP="00295105">
            <w:pPr>
              <w:jc w:val="center"/>
              <w:rPr>
                <w:sz w:val="24"/>
                <w:szCs w:val="24"/>
              </w:rPr>
            </w:pPr>
            <w:r w:rsidRPr="00732A9B">
              <w:rPr>
                <w:sz w:val="24"/>
                <w:szCs w:val="24"/>
              </w:rPr>
              <w:t>127083,6</w:t>
            </w:r>
          </w:p>
        </w:tc>
        <w:tc>
          <w:tcPr>
            <w:tcW w:w="1417" w:type="dxa"/>
          </w:tcPr>
          <w:p w:rsidR="00031AAE" w:rsidRPr="00732A9B" w:rsidRDefault="00031AAE" w:rsidP="00295105">
            <w:pPr>
              <w:jc w:val="center"/>
              <w:rPr>
                <w:sz w:val="24"/>
                <w:szCs w:val="24"/>
              </w:rPr>
            </w:pPr>
            <w:r w:rsidRPr="00732A9B">
              <w:rPr>
                <w:sz w:val="24"/>
                <w:szCs w:val="24"/>
              </w:rPr>
              <w:t>93050,3</w:t>
            </w:r>
          </w:p>
        </w:tc>
        <w:tc>
          <w:tcPr>
            <w:tcW w:w="1134" w:type="dxa"/>
          </w:tcPr>
          <w:p w:rsidR="00031AAE" w:rsidRPr="00732A9B" w:rsidRDefault="00031AAE" w:rsidP="00295105">
            <w:pPr>
              <w:jc w:val="center"/>
              <w:rPr>
                <w:sz w:val="24"/>
                <w:szCs w:val="24"/>
              </w:rPr>
            </w:pPr>
            <w:r w:rsidRPr="00732A9B">
              <w:rPr>
                <w:sz w:val="24"/>
                <w:szCs w:val="24"/>
              </w:rPr>
              <w:t>0</w:t>
            </w:r>
          </w:p>
        </w:tc>
        <w:tc>
          <w:tcPr>
            <w:tcW w:w="993" w:type="dxa"/>
          </w:tcPr>
          <w:p w:rsidR="00031AAE" w:rsidRPr="00732A9B" w:rsidRDefault="00031AAE" w:rsidP="00295105">
            <w:pPr>
              <w:jc w:val="center"/>
              <w:rPr>
                <w:sz w:val="24"/>
                <w:szCs w:val="24"/>
              </w:rPr>
            </w:pPr>
            <w:r w:rsidRPr="00732A9B">
              <w:rPr>
                <w:sz w:val="24"/>
                <w:szCs w:val="24"/>
              </w:rPr>
              <w:t>0</w:t>
            </w:r>
          </w:p>
        </w:tc>
        <w:tc>
          <w:tcPr>
            <w:tcW w:w="992" w:type="dxa"/>
          </w:tcPr>
          <w:p w:rsidR="00031AAE" w:rsidRPr="000D09F4" w:rsidRDefault="00031AAE" w:rsidP="00295105">
            <w:pPr>
              <w:jc w:val="center"/>
              <w:rPr>
                <w:spacing w:val="-20"/>
                <w:sz w:val="24"/>
                <w:szCs w:val="24"/>
              </w:rPr>
            </w:pPr>
            <w:r w:rsidRPr="000D09F4">
              <w:rPr>
                <w:spacing w:val="-20"/>
                <w:sz w:val="24"/>
                <w:szCs w:val="24"/>
              </w:rPr>
              <w:t>34033,3</w:t>
            </w:r>
          </w:p>
        </w:tc>
        <w:tc>
          <w:tcPr>
            <w:tcW w:w="992" w:type="dxa"/>
            <w:vMerge/>
          </w:tcPr>
          <w:p w:rsidR="00031AAE" w:rsidRPr="00732A9B" w:rsidRDefault="00031AAE" w:rsidP="00295105">
            <w:pPr>
              <w:rPr>
                <w:sz w:val="24"/>
                <w:szCs w:val="24"/>
              </w:rPr>
            </w:pPr>
          </w:p>
        </w:tc>
        <w:tc>
          <w:tcPr>
            <w:tcW w:w="709" w:type="dxa"/>
            <w:vMerge/>
          </w:tcPr>
          <w:p w:rsidR="00031AAE" w:rsidRPr="00732A9B" w:rsidRDefault="00031AAE" w:rsidP="00295105">
            <w:pPr>
              <w:jc w:val="center"/>
              <w:rPr>
                <w:sz w:val="24"/>
                <w:szCs w:val="24"/>
              </w:rPr>
            </w:pPr>
          </w:p>
        </w:tc>
        <w:tc>
          <w:tcPr>
            <w:tcW w:w="709" w:type="dxa"/>
            <w:vMerge/>
          </w:tcPr>
          <w:p w:rsidR="00031AAE" w:rsidRPr="00732A9B" w:rsidRDefault="00031AAE" w:rsidP="00295105">
            <w:pPr>
              <w:jc w:val="center"/>
              <w:rPr>
                <w:sz w:val="24"/>
                <w:szCs w:val="24"/>
              </w:rPr>
            </w:pPr>
          </w:p>
        </w:tc>
        <w:tc>
          <w:tcPr>
            <w:tcW w:w="708" w:type="dxa"/>
            <w:vMerge/>
          </w:tcPr>
          <w:p w:rsidR="00031AAE" w:rsidRPr="00732A9B" w:rsidRDefault="00031AAE" w:rsidP="00295105">
            <w:pPr>
              <w:jc w:val="center"/>
              <w:rPr>
                <w:sz w:val="24"/>
                <w:szCs w:val="24"/>
              </w:rPr>
            </w:pPr>
          </w:p>
        </w:tc>
        <w:tc>
          <w:tcPr>
            <w:tcW w:w="709" w:type="dxa"/>
            <w:vMerge/>
          </w:tcPr>
          <w:p w:rsidR="00031AAE" w:rsidRPr="00732A9B" w:rsidRDefault="00031AAE" w:rsidP="00295105">
            <w:pPr>
              <w:jc w:val="center"/>
              <w:rPr>
                <w:sz w:val="24"/>
                <w:szCs w:val="24"/>
              </w:rPr>
            </w:pPr>
          </w:p>
        </w:tc>
        <w:tc>
          <w:tcPr>
            <w:tcW w:w="709" w:type="dxa"/>
            <w:vMerge/>
          </w:tcPr>
          <w:p w:rsidR="00031AAE" w:rsidRPr="00732A9B" w:rsidRDefault="00031AAE" w:rsidP="00295105">
            <w:pPr>
              <w:jc w:val="center"/>
              <w:rPr>
                <w:sz w:val="24"/>
                <w:szCs w:val="24"/>
              </w:rPr>
            </w:pPr>
          </w:p>
        </w:tc>
        <w:tc>
          <w:tcPr>
            <w:tcW w:w="709" w:type="dxa"/>
            <w:vMerge/>
          </w:tcPr>
          <w:p w:rsidR="00031AAE" w:rsidRPr="00732A9B" w:rsidRDefault="00031AAE" w:rsidP="00295105">
            <w:pPr>
              <w:jc w:val="center"/>
              <w:rPr>
                <w:sz w:val="24"/>
                <w:szCs w:val="24"/>
              </w:rPr>
            </w:pPr>
          </w:p>
        </w:tc>
        <w:tc>
          <w:tcPr>
            <w:tcW w:w="850" w:type="dxa"/>
            <w:vMerge/>
          </w:tcPr>
          <w:p w:rsidR="00031AAE" w:rsidRPr="00732A9B" w:rsidRDefault="00031AAE" w:rsidP="00295105">
            <w:pPr>
              <w:jc w:val="center"/>
              <w:rPr>
                <w:sz w:val="24"/>
                <w:szCs w:val="24"/>
              </w:rPr>
            </w:pPr>
          </w:p>
        </w:tc>
        <w:tc>
          <w:tcPr>
            <w:tcW w:w="1134" w:type="dxa"/>
            <w:vMerge/>
          </w:tcPr>
          <w:p w:rsidR="00031AAE" w:rsidRPr="00732A9B" w:rsidRDefault="00031AAE" w:rsidP="00295105">
            <w:pPr>
              <w:jc w:val="center"/>
              <w:rPr>
                <w:sz w:val="24"/>
                <w:szCs w:val="24"/>
              </w:rPr>
            </w:pPr>
          </w:p>
        </w:tc>
      </w:tr>
      <w:tr w:rsidR="00031AAE" w:rsidRPr="00732A9B" w:rsidTr="007E175C">
        <w:tc>
          <w:tcPr>
            <w:tcW w:w="566" w:type="dxa"/>
            <w:vMerge/>
          </w:tcPr>
          <w:p w:rsidR="00031AAE" w:rsidRPr="00732A9B" w:rsidRDefault="00031AAE" w:rsidP="00295105">
            <w:pPr>
              <w:jc w:val="center"/>
              <w:rPr>
                <w:sz w:val="24"/>
                <w:szCs w:val="24"/>
              </w:rPr>
            </w:pPr>
          </w:p>
        </w:tc>
        <w:tc>
          <w:tcPr>
            <w:tcW w:w="1004" w:type="dxa"/>
            <w:vMerge/>
          </w:tcPr>
          <w:p w:rsidR="00031AAE" w:rsidRPr="00732A9B" w:rsidRDefault="00031AAE" w:rsidP="00295105">
            <w:pPr>
              <w:rPr>
                <w:sz w:val="24"/>
                <w:szCs w:val="24"/>
              </w:rPr>
            </w:pPr>
          </w:p>
        </w:tc>
        <w:tc>
          <w:tcPr>
            <w:tcW w:w="845" w:type="dxa"/>
          </w:tcPr>
          <w:p w:rsidR="00031AAE" w:rsidRPr="00732A9B" w:rsidRDefault="00031AAE" w:rsidP="00295105">
            <w:pPr>
              <w:rPr>
                <w:sz w:val="24"/>
                <w:szCs w:val="24"/>
              </w:rPr>
            </w:pPr>
            <w:r w:rsidRPr="00732A9B">
              <w:rPr>
                <w:sz w:val="24"/>
                <w:szCs w:val="24"/>
              </w:rPr>
              <w:t>2017 год</w:t>
            </w:r>
          </w:p>
        </w:tc>
        <w:tc>
          <w:tcPr>
            <w:tcW w:w="1276" w:type="dxa"/>
          </w:tcPr>
          <w:p w:rsidR="00031AAE" w:rsidRPr="00732A9B" w:rsidRDefault="00031AAE" w:rsidP="00295105">
            <w:pPr>
              <w:jc w:val="center"/>
              <w:rPr>
                <w:sz w:val="24"/>
                <w:szCs w:val="24"/>
              </w:rPr>
            </w:pPr>
            <w:r w:rsidRPr="00732A9B">
              <w:rPr>
                <w:sz w:val="24"/>
                <w:szCs w:val="24"/>
              </w:rPr>
              <w:t>146102,7</w:t>
            </w:r>
          </w:p>
        </w:tc>
        <w:tc>
          <w:tcPr>
            <w:tcW w:w="1417" w:type="dxa"/>
          </w:tcPr>
          <w:p w:rsidR="00031AAE" w:rsidRPr="00732A9B" w:rsidRDefault="00031AAE" w:rsidP="00295105">
            <w:pPr>
              <w:jc w:val="center"/>
              <w:rPr>
                <w:sz w:val="24"/>
                <w:szCs w:val="24"/>
              </w:rPr>
            </w:pPr>
            <w:r w:rsidRPr="00732A9B">
              <w:rPr>
                <w:sz w:val="24"/>
                <w:szCs w:val="24"/>
              </w:rPr>
              <w:t>103941,7</w:t>
            </w:r>
          </w:p>
        </w:tc>
        <w:tc>
          <w:tcPr>
            <w:tcW w:w="1134" w:type="dxa"/>
          </w:tcPr>
          <w:p w:rsidR="00031AAE" w:rsidRPr="00732A9B" w:rsidRDefault="00031AAE" w:rsidP="00295105">
            <w:pPr>
              <w:jc w:val="center"/>
              <w:rPr>
                <w:sz w:val="24"/>
                <w:szCs w:val="24"/>
              </w:rPr>
            </w:pPr>
            <w:r w:rsidRPr="00732A9B">
              <w:rPr>
                <w:sz w:val="24"/>
                <w:szCs w:val="24"/>
              </w:rPr>
              <w:t>0</w:t>
            </w:r>
          </w:p>
        </w:tc>
        <w:tc>
          <w:tcPr>
            <w:tcW w:w="993" w:type="dxa"/>
          </w:tcPr>
          <w:p w:rsidR="00031AAE" w:rsidRPr="00732A9B" w:rsidRDefault="00031AAE" w:rsidP="00295105">
            <w:pPr>
              <w:jc w:val="center"/>
              <w:rPr>
                <w:sz w:val="24"/>
                <w:szCs w:val="24"/>
              </w:rPr>
            </w:pPr>
            <w:r w:rsidRPr="00732A9B">
              <w:rPr>
                <w:sz w:val="24"/>
                <w:szCs w:val="24"/>
              </w:rPr>
              <w:t>0</w:t>
            </w:r>
          </w:p>
        </w:tc>
        <w:tc>
          <w:tcPr>
            <w:tcW w:w="992" w:type="dxa"/>
          </w:tcPr>
          <w:p w:rsidR="00031AAE" w:rsidRPr="00C93CFD" w:rsidRDefault="00031AAE" w:rsidP="00295105">
            <w:pPr>
              <w:jc w:val="center"/>
              <w:rPr>
                <w:spacing w:val="-20"/>
                <w:sz w:val="24"/>
                <w:szCs w:val="24"/>
              </w:rPr>
            </w:pPr>
            <w:r w:rsidRPr="00C93CFD">
              <w:rPr>
                <w:spacing w:val="-20"/>
                <w:sz w:val="24"/>
                <w:szCs w:val="24"/>
              </w:rPr>
              <w:t>42161,0</w:t>
            </w:r>
          </w:p>
        </w:tc>
        <w:tc>
          <w:tcPr>
            <w:tcW w:w="992" w:type="dxa"/>
            <w:vMerge/>
          </w:tcPr>
          <w:p w:rsidR="00031AAE" w:rsidRPr="00732A9B" w:rsidRDefault="00031AAE" w:rsidP="00295105">
            <w:pPr>
              <w:rPr>
                <w:sz w:val="24"/>
                <w:szCs w:val="24"/>
              </w:rPr>
            </w:pPr>
          </w:p>
        </w:tc>
        <w:tc>
          <w:tcPr>
            <w:tcW w:w="709" w:type="dxa"/>
            <w:vMerge/>
          </w:tcPr>
          <w:p w:rsidR="00031AAE" w:rsidRPr="00732A9B" w:rsidRDefault="00031AAE" w:rsidP="00295105">
            <w:pPr>
              <w:jc w:val="center"/>
              <w:rPr>
                <w:sz w:val="24"/>
                <w:szCs w:val="24"/>
              </w:rPr>
            </w:pPr>
          </w:p>
        </w:tc>
        <w:tc>
          <w:tcPr>
            <w:tcW w:w="709" w:type="dxa"/>
            <w:vMerge/>
          </w:tcPr>
          <w:p w:rsidR="00031AAE" w:rsidRPr="00732A9B" w:rsidRDefault="00031AAE" w:rsidP="00295105">
            <w:pPr>
              <w:jc w:val="center"/>
              <w:rPr>
                <w:sz w:val="24"/>
                <w:szCs w:val="24"/>
              </w:rPr>
            </w:pPr>
          </w:p>
        </w:tc>
        <w:tc>
          <w:tcPr>
            <w:tcW w:w="708" w:type="dxa"/>
            <w:vMerge/>
          </w:tcPr>
          <w:p w:rsidR="00031AAE" w:rsidRPr="00732A9B" w:rsidRDefault="00031AAE" w:rsidP="00295105">
            <w:pPr>
              <w:jc w:val="center"/>
              <w:rPr>
                <w:sz w:val="24"/>
                <w:szCs w:val="24"/>
              </w:rPr>
            </w:pPr>
          </w:p>
        </w:tc>
        <w:tc>
          <w:tcPr>
            <w:tcW w:w="709" w:type="dxa"/>
            <w:vMerge/>
          </w:tcPr>
          <w:p w:rsidR="00031AAE" w:rsidRPr="00732A9B" w:rsidRDefault="00031AAE" w:rsidP="00295105">
            <w:pPr>
              <w:jc w:val="center"/>
              <w:rPr>
                <w:sz w:val="24"/>
                <w:szCs w:val="24"/>
              </w:rPr>
            </w:pPr>
          </w:p>
        </w:tc>
        <w:tc>
          <w:tcPr>
            <w:tcW w:w="709" w:type="dxa"/>
            <w:vMerge/>
          </w:tcPr>
          <w:p w:rsidR="00031AAE" w:rsidRPr="00732A9B" w:rsidRDefault="00031AAE" w:rsidP="00295105">
            <w:pPr>
              <w:jc w:val="center"/>
              <w:rPr>
                <w:sz w:val="24"/>
                <w:szCs w:val="24"/>
              </w:rPr>
            </w:pPr>
          </w:p>
        </w:tc>
        <w:tc>
          <w:tcPr>
            <w:tcW w:w="709" w:type="dxa"/>
            <w:vMerge/>
          </w:tcPr>
          <w:p w:rsidR="00031AAE" w:rsidRPr="00732A9B" w:rsidRDefault="00031AAE" w:rsidP="00295105">
            <w:pPr>
              <w:jc w:val="center"/>
              <w:rPr>
                <w:sz w:val="24"/>
                <w:szCs w:val="24"/>
              </w:rPr>
            </w:pPr>
          </w:p>
        </w:tc>
        <w:tc>
          <w:tcPr>
            <w:tcW w:w="850" w:type="dxa"/>
            <w:vMerge/>
          </w:tcPr>
          <w:p w:rsidR="00031AAE" w:rsidRPr="00732A9B" w:rsidRDefault="00031AAE" w:rsidP="00295105">
            <w:pPr>
              <w:jc w:val="center"/>
              <w:rPr>
                <w:sz w:val="24"/>
                <w:szCs w:val="24"/>
              </w:rPr>
            </w:pPr>
          </w:p>
        </w:tc>
        <w:tc>
          <w:tcPr>
            <w:tcW w:w="1134" w:type="dxa"/>
            <w:vMerge/>
          </w:tcPr>
          <w:p w:rsidR="00031AAE" w:rsidRPr="00732A9B" w:rsidRDefault="00031AAE" w:rsidP="00295105">
            <w:pPr>
              <w:jc w:val="center"/>
              <w:rPr>
                <w:sz w:val="24"/>
                <w:szCs w:val="24"/>
              </w:rPr>
            </w:pPr>
          </w:p>
        </w:tc>
      </w:tr>
      <w:tr w:rsidR="00031AAE" w:rsidRPr="00732A9B" w:rsidTr="007E175C">
        <w:tc>
          <w:tcPr>
            <w:tcW w:w="566" w:type="dxa"/>
            <w:vMerge/>
          </w:tcPr>
          <w:p w:rsidR="00031AAE" w:rsidRPr="00732A9B" w:rsidRDefault="00031AAE" w:rsidP="00295105">
            <w:pPr>
              <w:jc w:val="center"/>
              <w:rPr>
                <w:sz w:val="24"/>
                <w:szCs w:val="24"/>
              </w:rPr>
            </w:pPr>
          </w:p>
        </w:tc>
        <w:tc>
          <w:tcPr>
            <w:tcW w:w="1004" w:type="dxa"/>
            <w:vMerge/>
          </w:tcPr>
          <w:p w:rsidR="00031AAE" w:rsidRPr="00732A9B" w:rsidRDefault="00031AAE" w:rsidP="00295105">
            <w:pPr>
              <w:rPr>
                <w:sz w:val="24"/>
                <w:szCs w:val="24"/>
              </w:rPr>
            </w:pPr>
          </w:p>
        </w:tc>
        <w:tc>
          <w:tcPr>
            <w:tcW w:w="845" w:type="dxa"/>
          </w:tcPr>
          <w:p w:rsidR="00031AAE" w:rsidRPr="00732A9B" w:rsidRDefault="00031AAE" w:rsidP="00295105">
            <w:pPr>
              <w:rPr>
                <w:sz w:val="24"/>
                <w:szCs w:val="24"/>
              </w:rPr>
            </w:pPr>
            <w:r w:rsidRPr="00732A9B">
              <w:rPr>
                <w:sz w:val="24"/>
                <w:szCs w:val="24"/>
              </w:rPr>
              <w:t>в том числе кр</w:t>
            </w:r>
            <w:r w:rsidRPr="00732A9B">
              <w:rPr>
                <w:sz w:val="24"/>
                <w:szCs w:val="24"/>
              </w:rPr>
              <w:t>е</w:t>
            </w:r>
            <w:r w:rsidRPr="00732A9B">
              <w:rPr>
                <w:sz w:val="24"/>
                <w:szCs w:val="24"/>
              </w:rPr>
              <w:t>д</w:t>
            </w:r>
            <w:r w:rsidRPr="00732A9B">
              <w:rPr>
                <w:sz w:val="24"/>
                <w:szCs w:val="24"/>
              </w:rPr>
              <w:t>и</w:t>
            </w:r>
            <w:r w:rsidRPr="00732A9B">
              <w:rPr>
                <w:sz w:val="24"/>
                <w:szCs w:val="24"/>
              </w:rPr>
              <w:t>то</w:t>
            </w:r>
            <w:r w:rsidRPr="00732A9B">
              <w:rPr>
                <w:sz w:val="24"/>
                <w:szCs w:val="24"/>
              </w:rPr>
              <w:t>р</w:t>
            </w:r>
            <w:r w:rsidRPr="00732A9B">
              <w:rPr>
                <w:sz w:val="24"/>
                <w:szCs w:val="24"/>
              </w:rPr>
              <w:t>ская з</w:t>
            </w:r>
            <w:r w:rsidRPr="00732A9B">
              <w:rPr>
                <w:sz w:val="24"/>
                <w:szCs w:val="24"/>
              </w:rPr>
              <w:t>а</w:t>
            </w:r>
            <w:r w:rsidRPr="00732A9B">
              <w:rPr>
                <w:sz w:val="24"/>
                <w:szCs w:val="24"/>
              </w:rPr>
              <w:t>до</w:t>
            </w:r>
            <w:r w:rsidRPr="00732A9B">
              <w:rPr>
                <w:sz w:val="24"/>
                <w:szCs w:val="24"/>
              </w:rPr>
              <w:t>л</w:t>
            </w:r>
            <w:r w:rsidRPr="00732A9B">
              <w:rPr>
                <w:sz w:val="24"/>
                <w:szCs w:val="24"/>
              </w:rPr>
              <w:t>же</w:t>
            </w:r>
            <w:r w:rsidRPr="00732A9B">
              <w:rPr>
                <w:sz w:val="24"/>
                <w:szCs w:val="24"/>
              </w:rPr>
              <w:t>н</w:t>
            </w:r>
            <w:r w:rsidRPr="00732A9B">
              <w:rPr>
                <w:sz w:val="24"/>
                <w:szCs w:val="24"/>
              </w:rPr>
              <w:t>ность</w:t>
            </w:r>
          </w:p>
        </w:tc>
        <w:tc>
          <w:tcPr>
            <w:tcW w:w="1276" w:type="dxa"/>
          </w:tcPr>
          <w:p w:rsidR="00031AAE" w:rsidRPr="00732A9B" w:rsidRDefault="00031AAE" w:rsidP="00295105">
            <w:pPr>
              <w:jc w:val="center"/>
              <w:rPr>
                <w:sz w:val="24"/>
                <w:szCs w:val="24"/>
              </w:rPr>
            </w:pPr>
            <w:r w:rsidRPr="00732A9B">
              <w:rPr>
                <w:sz w:val="24"/>
                <w:szCs w:val="24"/>
              </w:rPr>
              <w:t>697,6</w:t>
            </w:r>
          </w:p>
        </w:tc>
        <w:tc>
          <w:tcPr>
            <w:tcW w:w="1417" w:type="dxa"/>
          </w:tcPr>
          <w:p w:rsidR="00031AAE" w:rsidRPr="00732A9B" w:rsidRDefault="00031AAE" w:rsidP="00295105">
            <w:pPr>
              <w:jc w:val="center"/>
              <w:rPr>
                <w:sz w:val="24"/>
                <w:szCs w:val="24"/>
              </w:rPr>
            </w:pPr>
            <w:r w:rsidRPr="00732A9B">
              <w:rPr>
                <w:sz w:val="24"/>
                <w:szCs w:val="24"/>
              </w:rPr>
              <w:t>697,6</w:t>
            </w:r>
          </w:p>
        </w:tc>
        <w:tc>
          <w:tcPr>
            <w:tcW w:w="1134" w:type="dxa"/>
          </w:tcPr>
          <w:p w:rsidR="00031AAE" w:rsidRPr="00732A9B" w:rsidRDefault="00031AAE" w:rsidP="00295105">
            <w:pPr>
              <w:jc w:val="center"/>
              <w:rPr>
                <w:sz w:val="24"/>
                <w:szCs w:val="24"/>
              </w:rPr>
            </w:pPr>
          </w:p>
        </w:tc>
        <w:tc>
          <w:tcPr>
            <w:tcW w:w="993" w:type="dxa"/>
          </w:tcPr>
          <w:p w:rsidR="00031AAE" w:rsidRPr="00732A9B" w:rsidRDefault="00031AAE" w:rsidP="00295105">
            <w:pPr>
              <w:jc w:val="center"/>
              <w:rPr>
                <w:sz w:val="24"/>
                <w:szCs w:val="24"/>
              </w:rPr>
            </w:pPr>
          </w:p>
        </w:tc>
        <w:tc>
          <w:tcPr>
            <w:tcW w:w="992" w:type="dxa"/>
          </w:tcPr>
          <w:p w:rsidR="00031AAE" w:rsidRPr="00732A9B" w:rsidRDefault="00031AAE" w:rsidP="00295105">
            <w:pPr>
              <w:jc w:val="center"/>
              <w:rPr>
                <w:sz w:val="24"/>
                <w:szCs w:val="24"/>
              </w:rPr>
            </w:pPr>
          </w:p>
        </w:tc>
        <w:tc>
          <w:tcPr>
            <w:tcW w:w="992" w:type="dxa"/>
            <w:vMerge/>
          </w:tcPr>
          <w:p w:rsidR="00031AAE" w:rsidRPr="00732A9B" w:rsidRDefault="00031AAE" w:rsidP="00295105">
            <w:pPr>
              <w:rPr>
                <w:sz w:val="24"/>
                <w:szCs w:val="24"/>
              </w:rPr>
            </w:pPr>
          </w:p>
        </w:tc>
        <w:tc>
          <w:tcPr>
            <w:tcW w:w="709" w:type="dxa"/>
            <w:vMerge/>
          </w:tcPr>
          <w:p w:rsidR="00031AAE" w:rsidRPr="00732A9B" w:rsidRDefault="00031AAE" w:rsidP="00295105">
            <w:pPr>
              <w:jc w:val="center"/>
              <w:rPr>
                <w:sz w:val="24"/>
                <w:szCs w:val="24"/>
              </w:rPr>
            </w:pPr>
          </w:p>
        </w:tc>
        <w:tc>
          <w:tcPr>
            <w:tcW w:w="709" w:type="dxa"/>
            <w:vMerge/>
          </w:tcPr>
          <w:p w:rsidR="00031AAE" w:rsidRPr="00732A9B" w:rsidRDefault="00031AAE" w:rsidP="00295105">
            <w:pPr>
              <w:jc w:val="center"/>
              <w:rPr>
                <w:sz w:val="24"/>
                <w:szCs w:val="24"/>
              </w:rPr>
            </w:pPr>
          </w:p>
        </w:tc>
        <w:tc>
          <w:tcPr>
            <w:tcW w:w="708" w:type="dxa"/>
            <w:vMerge/>
          </w:tcPr>
          <w:p w:rsidR="00031AAE" w:rsidRPr="00732A9B" w:rsidRDefault="00031AAE" w:rsidP="00295105">
            <w:pPr>
              <w:jc w:val="center"/>
              <w:rPr>
                <w:sz w:val="24"/>
                <w:szCs w:val="24"/>
              </w:rPr>
            </w:pPr>
          </w:p>
        </w:tc>
        <w:tc>
          <w:tcPr>
            <w:tcW w:w="709" w:type="dxa"/>
            <w:vMerge/>
          </w:tcPr>
          <w:p w:rsidR="00031AAE" w:rsidRPr="00732A9B" w:rsidRDefault="00031AAE" w:rsidP="00295105">
            <w:pPr>
              <w:jc w:val="center"/>
              <w:rPr>
                <w:sz w:val="24"/>
                <w:szCs w:val="24"/>
              </w:rPr>
            </w:pPr>
          </w:p>
        </w:tc>
        <w:tc>
          <w:tcPr>
            <w:tcW w:w="709" w:type="dxa"/>
            <w:vMerge/>
          </w:tcPr>
          <w:p w:rsidR="00031AAE" w:rsidRPr="00732A9B" w:rsidRDefault="00031AAE" w:rsidP="00295105">
            <w:pPr>
              <w:jc w:val="center"/>
              <w:rPr>
                <w:sz w:val="24"/>
                <w:szCs w:val="24"/>
              </w:rPr>
            </w:pPr>
          </w:p>
        </w:tc>
        <w:tc>
          <w:tcPr>
            <w:tcW w:w="709" w:type="dxa"/>
            <w:vMerge/>
          </w:tcPr>
          <w:p w:rsidR="00031AAE" w:rsidRPr="00732A9B" w:rsidRDefault="00031AAE" w:rsidP="00295105">
            <w:pPr>
              <w:jc w:val="center"/>
              <w:rPr>
                <w:sz w:val="24"/>
                <w:szCs w:val="24"/>
              </w:rPr>
            </w:pPr>
          </w:p>
        </w:tc>
        <w:tc>
          <w:tcPr>
            <w:tcW w:w="850" w:type="dxa"/>
            <w:vMerge/>
          </w:tcPr>
          <w:p w:rsidR="00031AAE" w:rsidRPr="00732A9B" w:rsidRDefault="00031AAE" w:rsidP="00295105">
            <w:pPr>
              <w:jc w:val="center"/>
              <w:rPr>
                <w:sz w:val="24"/>
                <w:szCs w:val="24"/>
              </w:rPr>
            </w:pPr>
          </w:p>
        </w:tc>
        <w:tc>
          <w:tcPr>
            <w:tcW w:w="1134" w:type="dxa"/>
            <w:vMerge/>
          </w:tcPr>
          <w:p w:rsidR="00031AAE" w:rsidRPr="00732A9B" w:rsidRDefault="00031AAE" w:rsidP="00295105">
            <w:pPr>
              <w:jc w:val="center"/>
              <w:rPr>
                <w:sz w:val="24"/>
                <w:szCs w:val="24"/>
              </w:rPr>
            </w:pPr>
          </w:p>
        </w:tc>
      </w:tr>
      <w:tr w:rsidR="00031AAE" w:rsidRPr="00732A9B" w:rsidTr="007E175C">
        <w:tc>
          <w:tcPr>
            <w:tcW w:w="566" w:type="dxa"/>
            <w:vMerge/>
          </w:tcPr>
          <w:p w:rsidR="00031AAE" w:rsidRPr="00732A9B" w:rsidRDefault="00031AAE" w:rsidP="00295105">
            <w:pPr>
              <w:jc w:val="center"/>
              <w:rPr>
                <w:sz w:val="24"/>
                <w:szCs w:val="24"/>
              </w:rPr>
            </w:pPr>
          </w:p>
        </w:tc>
        <w:tc>
          <w:tcPr>
            <w:tcW w:w="1004" w:type="dxa"/>
            <w:vMerge/>
          </w:tcPr>
          <w:p w:rsidR="00031AAE" w:rsidRPr="00732A9B" w:rsidRDefault="00031AAE" w:rsidP="00295105">
            <w:pPr>
              <w:rPr>
                <w:sz w:val="24"/>
                <w:szCs w:val="24"/>
              </w:rPr>
            </w:pPr>
          </w:p>
        </w:tc>
        <w:tc>
          <w:tcPr>
            <w:tcW w:w="845" w:type="dxa"/>
          </w:tcPr>
          <w:p w:rsidR="00031AAE" w:rsidRPr="00732A9B" w:rsidRDefault="00031AAE" w:rsidP="00295105">
            <w:pPr>
              <w:rPr>
                <w:sz w:val="24"/>
                <w:szCs w:val="24"/>
              </w:rPr>
            </w:pPr>
            <w:r w:rsidRPr="00732A9B">
              <w:rPr>
                <w:sz w:val="24"/>
                <w:szCs w:val="24"/>
              </w:rPr>
              <w:t>2018 год</w:t>
            </w:r>
          </w:p>
        </w:tc>
        <w:tc>
          <w:tcPr>
            <w:tcW w:w="1276" w:type="dxa"/>
          </w:tcPr>
          <w:p w:rsidR="00031AAE" w:rsidRPr="00732A9B" w:rsidRDefault="00031AAE" w:rsidP="00295105">
            <w:pPr>
              <w:jc w:val="center"/>
              <w:rPr>
                <w:sz w:val="24"/>
                <w:szCs w:val="24"/>
              </w:rPr>
            </w:pPr>
            <w:r w:rsidRPr="00732A9B">
              <w:rPr>
                <w:sz w:val="24"/>
                <w:szCs w:val="24"/>
              </w:rPr>
              <w:t>156690,8</w:t>
            </w:r>
          </w:p>
        </w:tc>
        <w:tc>
          <w:tcPr>
            <w:tcW w:w="1417" w:type="dxa"/>
          </w:tcPr>
          <w:p w:rsidR="00031AAE" w:rsidRPr="00732A9B" w:rsidRDefault="00031AAE" w:rsidP="00295105">
            <w:pPr>
              <w:jc w:val="center"/>
              <w:rPr>
                <w:sz w:val="24"/>
                <w:szCs w:val="24"/>
              </w:rPr>
            </w:pPr>
            <w:r w:rsidRPr="00732A9B">
              <w:rPr>
                <w:sz w:val="24"/>
                <w:szCs w:val="24"/>
              </w:rPr>
              <w:t>117415,2</w:t>
            </w:r>
          </w:p>
        </w:tc>
        <w:tc>
          <w:tcPr>
            <w:tcW w:w="1134" w:type="dxa"/>
          </w:tcPr>
          <w:p w:rsidR="00031AAE" w:rsidRPr="00732A9B" w:rsidRDefault="00031AAE" w:rsidP="00295105">
            <w:pPr>
              <w:jc w:val="center"/>
              <w:rPr>
                <w:sz w:val="24"/>
                <w:szCs w:val="24"/>
              </w:rPr>
            </w:pPr>
            <w:r w:rsidRPr="00732A9B">
              <w:rPr>
                <w:sz w:val="24"/>
                <w:szCs w:val="24"/>
              </w:rPr>
              <w:t>0</w:t>
            </w:r>
          </w:p>
        </w:tc>
        <w:tc>
          <w:tcPr>
            <w:tcW w:w="993" w:type="dxa"/>
          </w:tcPr>
          <w:p w:rsidR="00031AAE" w:rsidRPr="00732A9B" w:rsidRDefault="00031AAE" w:rsidP="00295105">
            <w:pPr>
              <w:jc w:val="center"/>
              <w:rPr>
                <w:sz w:val="24"/>
                <w:szCs w:val="24"/>
              </w:rPr>
            </w:pPr>
            <w:r w:rsidRPr="00732A9B">
              <w:rPr>
                <w:sz w:val="24"/>
                <w:szCs w:val="24"/>
              </w:rPr>
              <w:t>0</w:t>
            </w:r>
          </w:p>
        </w:tc>
        <w:tc>
          <w:tcPr>
            <w:tcW w:w="992" w:type="dxa"/>
          </w:tcPr>
          <w:p w:rsidR="00031AAE" w:rsidRPr="00E8637B" w:rsidRDefault="00031AAE" w:rsidP="00295105">
            <w:pPr>
              <w:jc w:val="center"/>
              <w:rPr>
                <w:spacing w:val="-20"/>
                <w:sz w:val="24"/>
                <w:szCs w:val="24"/>
              </w:rPr>
            </w:pPr>
            <w:r w:rsidRPr="00E8637B">
              <w:rPr>
                <w:spacing w:val="-20"/>
                <w:sz w:val="24"/>
                <w:szCs w:val="24"/>
              </w:rPr>
              <w:t>39275,6</w:t>
            </w:r>
          </w:p>
        </w:tc>
        <w:tc>
          <w:tcPr>
            <w:tcW w:w="992" w:type="dxa"/>
            <w:vMerge w:val="restart"/>
          </w:tcPr>
          <w:p w:rsidR="00031AAE" w:rsidRDefault="00031AAE" w:rsidP="00295105">
            <w:pPr>
              <w:rPr>
                <w:sz w:val="24"/>
                <w:szCs w:val="24"/>
              </w:rPr>
            </w:pPr>
            <w:r w:rsidRPr="00732A9B">
              <w:rPr>
                <w:sz w:val="24"/>
                <w:szCs w:val="24"/>
              </w:rPr>
              <w:t>Доля спе</w:t>
            </w:r>
            <w:r w:rsidRPr="00732A9B">
              <w:rPr>
                <w:sz w:val="24"/>
                <w:szCs w:val="24"/>
              </w:rPr>
              <w:t>к</w:t>
            </w:r>
            <w:r w:rsidRPr="00732A9B">
              <w:rPr>
                <w:sz w:val="24"/>
                <w:szCs w:val="24"/>
              </w:rPr>
              <w:t>таклей для д</w:t>
            </w:r>
            <w:r w:rsidRPr="00732A9B">
              <w:rPr>
                <w:sz w:val="24"/>
                <w:szCs w:val="24"/>
              </w:rPr>
              <w:t>е</w:t>
            </w:r>
            <w:r w:rsidRPr="00732A9B">
              <w:rPr>
                <w:sz w:val="24"/>
                <w:szCs w:val="24"/>
              </w:rPr>
              <w:t>тей и юн</w:t>
            </w:r>
            <w:r w:rsidRPr="00732A9B">
              <w:rPr>
                <w:sz w:val="24"/>
                <w:szCs w:val="24"/>
              </w:rPr>
              <w:t>о</w:t>
            </w:r>
            <w:r w:rsidRPr="00732A9B">
              <w:rPr>
                <w:sz w:val="24"/>
                <w:szCs w:val="24"/>
              </w:rPr>
              <w:t xml:space="preserve">шества </w:t>
            </w:r>
            <w:r w:rsidRPr="00732A9B">
              <w:rPr>
                <w:sz w:val="24"/>
                <w:szCs w:val="24"/>
              </w:rPr>
              <w:lastRenderedPageBreak/>
              <w:t>от о</w:t>
            </w:r>
            <w:r w:rsidRPr="00732A9B">
              <w:rPr>
                <w:sz w:val="24"/>
                <w:szCs w:val="24"/>
              </w:rPr>
              <w:t>б</w:t>
            </w:r>
            <w:r w:rsidRPr="00732A9B">
              <w:rPr>
                <w:sz w:val="24"/>
                <w:szCs w:val="24"/>
              </w:rPr>
              <w:t>щего кол</w:t>
            </w:r>
            <w:r w:rsidRPr="00732A9B">
              <w:rPr>
                <w:sz w:val="24"/>
                <w:szCs w:val="24"/>
              </w:rPr>
              <w:t>и</w:t>
            </w:r>
            <w:r w:rsidRPr="00732A9B">
              <w:rPr>
                <w:sz w:val="24"/>
                <w:szCs w:val="24"/>
              </w:rPr>
              <w:t>чества спек</w:t>
            </w:r>
            <w:r>
              <w:rPr>
                <w:sz w:val="24"/>
                <w:szCs w:val="24"/>
              </w:rPr>
              <w:t>-</w:t>
            </w:r>
          </w:p>
          <w:p w:rsidR="00031AAE" w:rsidRPr="00732A9B" w:rsidRDefault="00031AAE" w:rsidP="00295105">
            <w:pPr>
              <w:rPr>
                <w:sz w:val="24"/>
                <w:szCs w:val="24"/>
              </w:rPr>
            </w:pPr>
            <w:proofErr w:type="spellStart"/>
            <w:r w:rsidRPr="00732A9B">
              <w:rPr>
                <w:sz w:val="24"/>
                <w:szCs w:val="24"/>
              </w:rPr>
              <w:t>таклей</w:t>
            </w:r>
            <w:proofErr w:type="spellEnd"/>
            <w:r w:rsidRPr="00732A9B">
              <w:rPr>
                <w:sz w:val="24"/>
                <w:szCs w:val="24"/>
              </w:rPr>
              <w:t xml:space="preserve"> в год</w:t>
            </w:r>
          </w:p>
        </w:tc>
        <w:tc>
          <w:tcPr>
            <w:tcW w:w="709" w:type="dxa"/>
            <w:vMerge w:val="restart"/>
          </w:tcPr>
          <w:p w:rsidR="00031AAE" w:rsidRPr="00732A9B" w:rsidRDefault="00031AAE" w:rsidP="00295105">
            <w:pPr>
              <w:jc w:val="center"/>
              <w:rPr>
                <w:sz w:val="24"/>
                <w:szCs w:val="24"/>
              </w:rPr>
            </w:pPr>
            <w:r w:rsidRPr="00732A9B">
              <w:rPr>
                <w:sz w:val="24"/>
                <w:szCs w:val="24"/>
              </w:rPr>
              <w:lastRenderedPageBreak/>
              <w:t>%</w:t>
            </w:r>
          </w:p>
        </w:tc>
        <w:tc>
          <w:tcPr>
            <w:tcW w:w="709" w:type="dxa"/>
            <w:vMerge w:val="restart"/>
          </w:tcPr>
          <w:p w:rsidR="00031AAE" w:rsidRPr="00732A9B" w:rsidRDefault="00031AAE" w:rsidP="00295105">
            <w:pPr>
              <w:jc w:val="center"/>
              <w:rPr>
                <w:sz w:val="24"/>
                <w:szCs w:val="24"/>
              </w:rPr>
            </w:pPr>
            <w:r w:rsidRPr="00732A9B">
              <w:rPr>
                <w:sz w:val="24"/>
                <w:szCs w:val="24"/>
              </w:rPr>
              <w:t>20,0</w:t>
            </w:r>
          </w:p>
        </w:tc>
        <w:tc>
          <w:tcPr>
            <w:tcW w:w="708" w:type="dxa"/>
            <w:vMerge w:val="restart"/>
          </w:tcPr>
          <w:p w:rsidR="00031AAE" w:rsidRPr="00732A9B" w:rsidRDefault="00031AAE" w:rsidP="00295105">
            <w:pPr>
              <w:jc w:val="center"/>
              <w:rPr>
                <w:sz w:val="24"/>
                <w:szCs w:val="24"/>
              </w:rPr>
            </w:pPr>
            <w:r w:rsidRPr="00732A9B">
              <w:rPr>
                <w:sz w:val="24"/>
                <w:szCs w:val="24"/>
              </w:rPr>
              <w:t>22,0</w:t>
            </w:r>
          </w:p>
        </w:tc>
        <w:tc>
          <w:tcPr>
            <w:tcW w:w="709" w:type="dxa"/>
            <w:vMerge w:val="restart"/>
          </w:tcPr>
          <w:p w:rsidR="00031AAE" w:rsidRPr="00732A9B" w:rsidRDefault="00031AAE" w:rsidP="00295105">
            <w:pPr>
              <w:jc w:val="center"/>
              <w:rPr>
                <w:sz w:val="24"/>
                <w:szCs w:val="24"/>
              </w:rPr>
            </w:pPr>
            <w:r w:rsidRPr="00732A9B">
              <w:rPr>
                <w:sz w:val="24"/>
                <w:szCs w:val="24"/>
              </w:rPr>
              <w:t>24,0</w:t>
            </w:r>
          </w:p>
        </w:tc>
        <w:tc>
          <w:tcPr>
            <w:tcW w:w="709" w:type="dxa"/>
            <w:vMerge w:val="restart"/>
          </w:tcPr>
          <w:p w:rsidR="00031AAE" w:rsidRPr="00732A9B" w:rsidRDefault="00031AAE" w:rsidP="00295105">
            <w:pPr>
              <w:jc w:val="center"/>
              <w:rPr>
                <w:sz w:val="24"/>
                <w:szCs w:val="24"/>
              </w:rPr>
            </w:pPr>
            <w:r w:rsidRPr="00732A9B">
              <w:rPr>
                <w:sz w:val="24"/>
                <w:szCs w:val="24"/>
              </w:rPr>
              <w:t>24,0</w:t>
            </w:r>
          </w:p>
        </w:tc>
        <w:tc>
          <w:tcPr>
            <w:tcW w:w="709" w:type="dxa"/>
            <w:vMerge w:val="restart"/>
          </w:tcPr>
          <w:p w:rsidR="00031AAE" w:rsidRPr="00732A9B" w:rsidRDefault="00031AAE" w:rsidP="00295105">
            <w:pPr>
              <w:jc w:val="center"/>
              <w:rPr>
                <w:sz w:val="24"/>
                <w:szCs w:val="24"/>
              </w:rPr>
            </w:pPr>
            <w:r w:rsidRPr="00732A9B">
              <w:rPr>
                <w:sz w:val="24"/>
                <w:szCs w:val="24"/>
              </w:rPr>
              <w:t>24,0</w:t>
            </w:r>
          </w:p>
        </w:tc>
        <w:tc>
          <w:tcPr>
            <w:tcW w:w="850" w:type="dxa"/>
            <w:vMerge w:val="restart"/>
          </w:tcPr>
          <w:p w:rsidR="00031AAE" w:rsidRPr="00732A9B" w:rsidRDefault="00031AAE" w:rsidP="00295105">
            <w:pPr>
              <w:jc w:val="center"/>
              <w:rPr>
                <w:sz w:val="24"/>
                <w:szCs w:val="24"/>
              </w:rPr>
            </w:pPr>
            <w:r w:rsidRPr="00732A9B">
              <w:rPr>
                <w:sz w:val="24"/>
                <w:szCs w:val="24"/>
              </w:rPr>
              <w:t>24,0</w:t>
            </w:r>
          </w:p>
        </w:tc>
        <w:tc>
          <w:tcPr>
            <w:tcW w:w="1134" w:type="dxa"/>
            <w:vMerge/>
          </w:tcPr>
          <w:p w:rsidR="00031AAE" w:rsidRPr="00732A9B" w:rsidRDefault="00031AAE" w:rsidP="00295105">
            <w:pPr>
              <w:jc w:val="center"/>
              <w:rPr>
                <w:sz w:val="24"/>
                <w:szCs w:val="24"/>
              </w:rPr>
            </w:pPr>
          </w:p>
        </w:tc>
      </w:tr>
      <w:tr w:rsidR="00031AAE" w:rsidRPr="00732A9B" w:rsidTr="007E175C">
        <w:tc>
          <w:tcPr>
            <w:tcW w:w="566" w:type="dxa"/>
            <w:vMerge/>
          </w:tcPr>
          <w:p w:rsidR="00031AAE" w:rsidRPr="00732A9B" w:rsidRDefault="00031AAE" w:rsidP="00295105">
            <w:pPr>
              <w:jc w:val="center"/>
              <w:rPr>
                <w:sz w:val="24"/>
                <w:szCs w:val="24"/>
              </w:rPr>
            </w:pPr>
          </w:p>
        </w:tc>
        <w:tc>
          <w:tcPr>
            <w:tcW w:w="1004" w:type="dxa"/>
            <w:vMerge/>
          </w:tcPr>
          <w:p w:rsidR="00031AAE" w:rsidRPr="00732A9B" w:rsidRDefault="00031AAE" w:rsidP="00295105">
            <w:pPr>
              <w:rPr>
                <w:sz w:val="24"/>
                <w:szCs w:val="24"/>
              </w:rPr>
            </w:pPr>
          </w:p>
        </w:tc>
        <w:tc>
          <w:tcPr>
            <w:tcW w:w="845" w:type="dxa"/>
          </w:tcPr>
          <w:p w:rsidR="00031AAE" w:rsidRPr="00732A9B" w:rsidRDefault="00031AAE" w:rsidP="00295105">
            <w:pPr>
              <w:rPr>
                <w:sz w:val="24"/>
                <w:szCs w:val="24"/>
              </w:rPr>
            </w:pPr>
            <w:r w:rsidRPr="00732A9B">
              <w:rPr>
                <w:sz w:val="24"/>
                <w:szCs w:val="24"/>
              </w:rPr>
              <w:t>в том числе кр</w:t>
            </w:r>
            <w:r w:rsidRPr="00732A9B">
              <w:rPr>
                <w:sz w:val="24"/>
                <w:szCs w:val="24"/>
              </w:rPr>
              <w:t>е</w:t>
            </w:r>
            <w:r w:rsidRPr="00732A9B">
              <w:rPr>
                <w:sz w:val="24"/>
                <w:szCs w:val="24"/>
              </w:rPr>
              <w:t>д</w:t>
            </w:r>
            <w:r w:rsidRPr="00732A9B">
              <w:rPr>
                <w:sz w:val="24"/>
                <w:szCs w:val="24"/>
              </w:rPr>
              <w:t>и</w:t>
            </w:r>
            <w:r w:rsidRPr="00732A9B">
              <w:rPr>
                <w:sz w:val="24"/>
                <w:szCs w:val="24"/>
              </w:rPr>
              <w:t>то</w:t>
            </w:r>
            <w:r w:rsidRPr="00732A9B">
              <w:rPr>
                <w:sz w:val="24"/>
                <w:szCs w:val="24"/>
              </w:rPr>
              <w:t>р</w:t>
            </w:r>
            <w:r w:rsidRPr="00732A9B">
              <w:rPr>
                <w:sz w:val="24"/>
                <w:szCs w:val="24"/>
              </w:rPr>
              <w:lastRenderedPageBreak/>
              <w:t>ская з</w:t>
            </w:r>
            <w:r w:rsidRPr="00732A9B">
              <w:rPr>
                <w:sz w:val="24"/>
                <w:szCs w:val="24"/>
              </w:rPr>
              <w:t>а</w:t>
            </w:r>
            <w:r w:rsidRPr="00732A9B">
              <w:rPr>
                <w:sz w:val="24"/>
                <w:szCs w:val="24"/>
              </w:rPr>
              <w:t>до</w:t>
            </w:r>
            <w:r w:rsidRPr="00732A9B">
              <w:rPr>
                <w:sz w:val="24"/>
                <w:szCs w:val="24"/>
              </w:rPr>
              <w:t>л</w:t>
            </w:r>
            <w:r w:rsidRPr="00732A9B">
              <w:rPr>
                <w:sz w:val="24"/>
                <w:szCs w:val="24"/>
              </w:rPr>
              <w:t>же</w:t>
            </w:r>
            <w:r w:rsidRPr="00732A9B">
              <w:rPr>
                <w:sz w:val="24"/>
                <w:szCs w:val="24"/>
              </w:rPr>
              <w:t>н</w:t>
            </w:r>
            <w:r w:rsidRPr="00732A9B">
              <w:rPr>
                <w:sz w:val="24"/>
                <w:szCs w:val="24"/>
              </w:rPr>
              <w:t>ность</w:t>
            </w:r>
          </w:p>
        </w:tc>
        <w:tc>
          <w:tcPr>
            <w:tcW w:w="1276" w:type="dxa"/>
          </w:tcPr>
          <w:p w:rsidR="00031AAE" w:rsidRPr="00732A9B" w:rsidRDefault="00031AAE" w:rsidP="00295105">
            <w:pPr>
              <w:jc w:val="center"/>
              <w:rPr>
                <w:sz w:val="24"/>
                <w:szCs w:val="24"/>
              </w:rPr>
            </w:pPr>
            <w:r w:rsidRPr="00732A9B">
              <w:rPr>
                <w:sz w:val="24"/>
                <w:szCs w:val="24"/>
              </w:rPr>
              <w:lastRenderedPageBreak/>
              <w:t>13787,0</w:t>
            </w:r>
          </w:p>
        </w:tc>
        <w:tc>
          <w:tcPr>
            <w:tcW w:w="1417" w:type="dxa"/>
          </w:tcPr>
          <w:p w:rsidR="00031AAE" w:rsidRPr="00732A9B" w:rsidRDefault="00031AAE" w:rsidP="00295105">
            <w:pPr>
              <w:jc w:val="center"/>
              <w:rPr>
                <w:sz w:val="24"/>
                <w:szCs w:val="24"/>
                <w:lang w:val="en-US"/>
              </w:rPr>
            </w:pPr>
            <w:r w:rsidRPr="00732A9B">
              <w:rPr>
                <w:sz w:val="24"/>
                <w:szCs w:val="24"/>
              </w:rPr>
              <w:t>13787,0</w:t>
            </w:r>
          </w:p>
        </w:tc>
        <w:tc>
          <w:tcPr>
            <w:tcW w:w="1134" w:type="dxa"/>
          </w:tcPr>
          <w:p w:rsidR="00031AAE" w:rsidRPr="00732A9B" w:rsidRDefault="00031AAE" w:rsidP="00295105">
            <w:pPr>
              <w:jc w:val="center"/>
              <w:rPr>
                <w:sz w:val="24"/>
                <w:szCs w:val="24"/>
              </w:rPr>
            </w:pPr>
          </w:p>
        </w:tc>
        <w:tc>
          <w:tcPr>
            <w:tcW w:w="993" w:type="dxa"/>
          </w:tcPr>
          <w:p w:rsidR="00031AAE" w:rsidRPr="00732A9B" w:rsidRDefault="00031AAE" w:rsidP="00295105">
            <w:pPr>
              <w:jc w:val="center"/>
              <w:rPr>
                <w:sz w:val="24"/>
                <w:szCs w:val="24"/>
              </w:rPr>
            </w:pPr>
          </w:p>
        </w:tc>
        <w:tc>
          <w:tcPr>
            <w:tcW w:w="992" w:type="dxa"/>
          </w:tcPr>
          <w:p w:rsidR="00031AAE" w:rsidRPr="00732A9B" w:rsidRDefault="00031AAE" w:rsidP="00295105">
            <w:pPr>
              <w:jc w:val="center"/>
              <w:rPr>
                <w:sz w:val="24"/>
                <w:szCs w:val="24"/>
              </w:rPr>
            </w:pPr>
          </w:p>
        </w:tc>
        <w:tc>
          <w:tcPr>
            <w:tcW w:w="992" w:type="dxa"/>
            <w:vMerge/>
          </w:tcPr>
          <w:p w:rsidR="00031AAE" w:rsidRPr="00732A9B" w:rsidRDefault="00031AAE" w:rsidP="00295105">
            <w:pPr>
              <w:rPr>
                <w:sz w:val="24"/>
                <w:szCs w:val="24"/>
              </w:rPr>
            </w:pPr>
          </w:p>
        </w:tc>
        <w:tc>
          <w:tcPr>
            <w:tcW w:w="709" w:type="dxa"/>
            <w:vMerge/>
          </w:tcPr>
          <w:p w:rsidR="00031AAE" w:rsidRPr="00732A9B" w:rsidRDefault="00031AAE" w:rsidP="00295105">
            <w:pPr>
              <w:jc w:val="center"/>
              <w:rPr>
                <w:sz w:val="24"/>
                <w:szCs w:val="24"/>
              </w:rPr>
            </w:pPr>
          </w:p>
        </w:tc>
        <w:tc>
          <w:tcPr>
            <w:tcW w:w="709" w:type="dxa"/>
            <w:vMerge/>
          </w:tcPr>
          <w:p w:rsidR="00031AAE" w:rsidRPr="00732A9B" w:rsidRDefault="00031AAE" w:rsidP="00295105">
            <w:pPr>
              <w:jc w:val="center"/>
              <w:rPr>
                <w:sz w:val="24"/>
                <w:szCs w:val="24"/>
              </w:rPr>
            </w:pPr>
          </w:p>
        </w:tc>
        <w:tc>
          <w:tcPr>
            <w:tcW w:w="708" w:type="dxa"/>
            <w:vMerge/>
          </w:tcPr>
          <w:p w:rsidR="00031AAE" w:rsidRPr="00732A9B" w:rsidRDefault="00031AAE" w:rsidP="00295105">
            <w:pPr>
              <w:jc w:val="center"/>
              <w:rPr>
                <w:sz w:val="24"/>
                <w:szCs w:val="24"/>
              </w:rPr>
            </w:pPr>
          </w:p>
        </w:tc>
        <w:tc>
          <w:tcPr>
            <w:tcW w:w="709" w:type="dxa"/>
            <w:vMerge/>
          </w:tcPr>
          <w:p w:rsidR="00031AAE" w:rsidRPr="00732A9B" w:rsidRDefault="00031AAE" w:rsidP="00295105">
            <w:pPr>
              <w:jc w:val="center"/>
              <w:rPr>
                <w:sz w:val="24"/>
                <w:szCs w:val="24"/>
              </w:rPr>
            </w:pPr>
          </w:p>
        </w:tc>
        <w:tc>
          <w:tcPr>
            <w:tcW w:w="709" w:type="dxa"/>
            <w:vMerge/>
          </w:tcPr>
          <w:p w:rsidR="00031AAE" w:rsidRPr="00732A9B" w:rsidRDefault="00031AAE" w:rsidP="00295105">
            <w:pPr>
              <w:jc w:val="center"/>
              <w:rPr>
                <w:sz w:val="24"/>
                <w:szCs w:val="24"/>
              </w:rPr>
            </w:pPr>
          </w:p>
        </w:tc>
        <w:tc>
          <w:tcPr>
            <w:tcW w:w="709" w:type="dxa"/>
            <w:vMerge/>
          </w:tcPr>
          <w:p w:rsidR="00031AAE" w:rsidRPr="00732A9B" w:rsidRDefault="00031AAE" w:rsidP="00295105">
            <w:pPr>
              <w:jc w:val="center"/>
              <w:rPr>
                <w:sz w:val="24"/>
                <w:szCs w:val="24"/>
              </w:rPr>
            </w:pPr>
          </w:p>
        </w:tc>
        <w:tc>
          <w:tcPr>
            <w:tcW w:w="850" w:type="dxa"/>
            <w:vMerge/>
          </w:tcPr>
          <w:p w:rsidR="00031AAE" w:rsidRPr="00732A9B" w:rsidRDefault="00031AAE" w:rsidP="00295105">
            <w:pPr>
              <w:jc w:val="center"/>
              <w:rPr>
                <w:sz w:val="24"/>
                <w:szCs w:val="24"/>
              </w:rPr>
            </w:pPr>
          </w:p>
        </w:tc>
        <w:tc>
          <w:tcPr>
            <w:tcW w:w="1134" w:type="dxa"/>
            <w:vMerge/>
          </w:tcPr>
          <w:p w:rsidR="00031AAE" w:rsidRPr="00732A9B" w:rsidRDefault="00031AAE" w:rsidP="00295105">
            <w:pPr>
              <w:jc w:val="center"/>
              <w:rPr>
                <w:sz w:val="24"/>
                <w:szCs w:val="24"/>
              </w:rPr>
            </w:pPr>
          </w:p>
        </w:tc>
      </w:tr>
      <w:tr w:rsidR="00031AAE" w:rsidRPr="00732A9B" w:rsidTr="007E175C">
        <w:tc>
          <w:tcPr>
            <w:tcW w:w="566" w:type="dxa"/>
            <w:vMerge/>
          </w:tcPr>
          <w:p w:rsidR="00031AAE" w:rsidRPr="00732A9B" w:rsidRDefault="00031AAE" w:rsidP="00295105">
            <w:pPr>
              <w:jc w:val="center"/>
              <w:rPr>
                <w:sz w:val="24"/>
                <w:szCs w:val="24"/>
              </w:rPr>
            </w:pPr>
          </w:p>
        </w:tc>
        <w:tc>
          <w:tcPr>
            <w:tcW w:w="1004" w:type="dxa"/>
            <w:vMerge/>
          </w:tcPr>
          <w:p w:rsidR="00031AAE" w:rsidRPr="00732A9B" w:rsidRDefault="00031AAE" w:rsidP="00295105">
            <w:pPr>
              <w:rPr>
                <w:sz w:val="24"/>
                <w:szCs w:val="24"/>
              </w:rPr>
            </w:pPr>
          </w:p>
        </w:tc>
        <w:tc>
          <w:tcPr>
            <w:tcW w:w="845" w:type="dxa"/>
          </w:tcPr>
          <w:p w:rsidR="00031AAE" w:rsidRPr="00732A9B" w:rsidRDefault="00031AAE" w:rsidP="00295105">
            <w:pPr>
              <w:rPr>
                <w:sz w:val="24"/>
                <w:szCs w:val="24"/>
              </w:rPr>
            </w:pPr>
            <w:r w:rsidRPr="00732A9B">
              <w:rPr>
                <w:sz w:val="24"/>
                <w:szCs w:val="24"/>
              </w:rPr>
              <w:t>2019 год</w:t>
            </w:r>
          </w:p>
        </w:tc>
        <w:tc>
          <w:tcPr>
            <w:tcW w:w="1276" w:type="dxa"/>
          </w:tcPr>
          <w:p w:rsidR="00031AAE" w:rsidRPr="00732A9B" w:rsidRDefault="00031AAE" w:rsidP="00295105">
            <w:pPr>
              <w:jc w:val="center"/>
              <w:rPr>
                <w:sz w:val="24"/>
                <w:szCs w:val="24"/>
              </w:rPr>
            </w:pPr>
            <w:r w:rsidRPr="00732A9B">
              <w:rPr>
                <w:sz w:val="24"/>
                <w:szCs w:val="24"/>
              </w:rPr>
              <w:t>148597,1</w:t>
            </w:r>
          </w:p>
        </w:tc>
        <w:tc>
          <w:tcPr>
            <w:tcW w:w="1417" w:type="dxa"/>
          </w:tcPr>
          <w:p w:rsidR="00031AAE" w:rsidRPr="00732A9B" w:rsidRDefault="00031AAE" w:rsidP="00295105">
            <w:pPr>
              <w:jc w:val="center"/>
              <w:rPr>
                <w:sz w:val="24"/>
                <w:szCs w:val="24"/>
              </w:rPr>
            </w:pPr>
            <w:r w:rsidRPr="00732A9B">
              <w:rPr>
                <w:sz w:val="24"/>
                <w:szCs w:val="24"/>
              </w:rPr>
              <w:t>117919,3</w:t>
            </w:r>
          </w:p>
        </w:tc>
        <w:tc>
          <w:tcPr>
            <w:tcW w:w="1134" w:type="dxa"/>
          </w:tcPr>
          <w:p w:rsidR="00031AAE" w:rsidRPr="00732A9B" w:rsidRDefault="00031AAE" w:rsidP="00295105">
            <w:pPr>
              <w:jc w:val="center"/>
              <w:rPr>
                <w:sz w:val="24"/>
                <w:szCs w:val="24"/>
              </w:rPr>
            </w:pPr>
            <w:r w:rsidRPr="00732A9B">
              <w:rPr>
                <w:sz w:val="24"/>
                <w:szCs w:val="24"/>
              </w:rPr>
              <w:t>0</w:t>
            </w:r>
          </w:p>
        </w:tc>
        <w:tc>
          <w:tcPr>
            <w:tcW w:w="993" w:type="dxa"/>
          </w:tcPr>
          <w:p w:rsidR="00031AAE" w:rsidRPr="00732A9B" w:rsidRDefault="00031AAE" w:rsidP="00295105">
            <w:pPr>
              <w:jc w:val="center"/>
              <w:rPr>
                <w:sz w:val="24"/>
                <w:szCs w:val="24"/>
              </w:rPr>
            </w:pPr>
            <w:r w:rsidRPr="00732A9B">
              <w:rPr>
                <w:sz w:val="24"/>
                <w:szCs w:val="24"/>
              </w:rPr>
              <w:t>0</w:t>
            </w:r>
          </w:p>
        </w:tc>
        <w:tc>
          <w:tcPr>
            <w:tcW w:w="992" w:type="dxa"/>
          </w:tcPr>
          <w:p w:rsidR="00031AAE" w:rsidRPr="00480EF0" w:rsidRDefault="00031AAE" w:rsidP="00295105">
            <w:pPr>
              <w:jc w:val="center"/>
              <w:rPr>
                <w:spacing w:val="-20"/>
                <w:sz w:val="24"/>
                <w:szCs w:val="24"/>
              </w:rPr>
            </w:pPr>
            <w:r w:rsidRPr="00480EF0">
              <w:rPr>
                <w:spacing w:val="-20"/>
                <w:sz w:val="24"/>
                <w:szCs w:val="24"/>
              </w:rPr>
              <w:t>30677,8</w:t>
            </w:r>
          </w:p>
        </w:tc>
        <w:tc>
          <w:tcPr>
            <w:tcW w:w="992" w:type="dxa"/>
            <w:vMerge/>
          </w:tcPr>
          <w:p w:rsidR="00031AAE" w:rsidRPr="00732A9B" w:rsidRDefault="00031AAE" w:rsidP="00295105">
            <w:pPr>
              <w:rPr>
                <w:sz w:val="24"/>
                <w:szCs w:val="24"/>
              </w:rPr>
            </w:pPr>
          </w:p>
        </w:tc>
        <w:tc>
          <w:tcPr>
            <w:tcW w:w="709" w:type="dxa"/>
            <w:vMerge/>
          </w:tcPr>
          <w:p w:rsidR="00031AAE" w:rsidRPr="00732A9B" w:rsidRDefault="00031AAE" w:rsidP="00295105">
            <w:pPr>
              <w:jc w:val="center"/>
              <w:rPr>
                <w:sz w:val="24"/>
                <w:szCs w:val="24"/>
              </w:rPr>
            </w:pPr>
          </w:p>
        </w:tc>
        <w:tc>
          <w:tcPr>
            <w:tcW w:w="709" w:type="dxa"/>
            <w:vMerge/>
          </w:tcPr>
          <w:p w:rsidR="00031AAE" w:rsidRPr="00732A9B" w:rsidRDefault="00031AAE" w:rsidP="00295105">
            <w:pPr>
              <w:jc w:val="center"/>
              <w:rPr>
                <w:sz w:val="24"/>
                <w:szCs w:val="24"/>
              </w:rPr>
            </w:pPr>
          </w:p>
        </w:tc>
        <w:tc>
          <w:tcPr>
            <w:tcW w:w="708" w:type="dxa"/>
            <w:vMerge/>
          </w:tcPr>
          <w:p w:rsidR="00031AAE" w:rsidRPr="00732A9B" w:rsidRDefault="00031AAE" w:rsidP="00295105">
            <w:pPr>
              <w:jc w:val="center"/>
              <w:rPr>
                <w:sz w:val="24"/>
                <w:szCs w:val="24"/>
              </w:rPr>
            </w:pPr>
          </w:p>
        </w:tc>
        <w:tc>
          <w:tcPr>
            <w:tcW w:w="709" w:type="dxa"/>
            <w:vMerge/>
          </w:tcPr>
          <w:p w:rsidR="00031AAE" w:rsidRPr="00732A9B" w:rsidRDefault="00031AAE" w:rsidP="00295105">
            <w:pPr>
              <w:jc w:val="center"/>
              <w:rPr>
                <w:sz w:val="24"/>
                <w:szCs w:val="24"/>
              </w:rPr>
            </w:pPr>
          </w:p>
        </w:tc>
        <w:tc>
          <w:tcPr>
            <w:tcW w:w="709" w:type="dxa"/>
            <w:vMerge/>
          </w:tcPr>
          <w:p w:rsidR="00031AAE" w:rsidRPr="00732A9B" w:rsidRDefault="00031AAE" w:rsidP="00295105">
            <w:pPr>
              <w:jc w:val="center"/>
              <w:rPr>
                <w:sz w:val="24"/>
                <w:szCs w:val="24"/>
              </w:rPr>
            </w:pPr>
          </w:p>
        </w:tc>
        <w:tc>
          <w:tcPr>
            <w:tcW w:w="709" w:type="dxa"/>
            <w:vMerge/>
          </w:tcPr>
          <w:p w:rsidR="00031AAE" w:rsidRPr="00732A9B" w:rsidRDefault="00031AAE" w:rsidP="00295105">
            <w:pPr>
              <w:jc w:val="center"/>
              <w:rPr>
                <w:sz w:val="24"/>
                <w:szCs w:val="24"/>
              </w:rPr>
            </w:pPr>
          </w:p>
        </w:tc>
        <w:tc>
          <w:tcPr>
            <w:tcW w:w="850" w:type="dxa"/>
            <w:vMerge/>
          </w:tcPr>
          <w:p w:rsidR="00031AAE" w:rsidRPr="00732A9B" w:rsidRDefault="00031AAE" w:rsidP="00295105">
            <w:pPr>
              <w:jc w:val="center"/>
              <w:rPr>
                <w:sz w:val="24"/>
                <w:szCs w:val="24"/>
              </w:rPr>
            </w:pPr>
          </w:p>
        </w:tc>
        <w:tc>
          <w:tcPr>
            <w:tcW w:w="1134" w:type="dxa"/>
            <w:vMerge/>
          </w:tcPr>
          <w:p w:rsidR="00031AAE" w:rsidRPr="00732A9B" w:rsidRDefault="00031AAE" w:rsidP="00295105">
            <w:pPr>
              <w:jc w:val="center"/>
              <w:rPr>
                <w:sz w:val="24"/>
                <w:szCs w:val="24"/>
              </w:rPr>
            </w:pPr>
          </w:p>
        </w:tc>
      </w:tr>
      <w:tr w:rsidR="00031AAE" w:rsidRPr="00732A9B" w:rsidTr="007E175C">
        <w:trPr>
          <w:trHeight w:val="578"/>
        </w:trPr>
        <w:tc>
          <w:tcPr>
            <w:tcW w:w="566" w:type="dxa"/>
            <w:vMerge/>
          </w:tcPr>
          <w:p w:rsidR="00031AAE" w:rsidRPr="00732A9B" w:rsidRDefault="00031AAE" w:rsidP="00295105">
            <w:pPr>
              <w:jc w:val="center"/>
              <w:rPr>
                <w:sz w:val="24"/>
                <w:szCs w:val="24"/>
              </w:rPr>
            </w:pPr>
          </w:p>
        </w:tc>
        <w:tc>
          <w:tcPr>
            <w:tcW w:w="1004" w:type="dxa"/>
            <w:vMerge/>
          </w:tcPr>
          <w:p w:rsidR="00031AAE" w:rsidRPr="00732A9B" w:rsidRDefault="00031AAE" w:rsidP="00295105">
            <w:pPr>
              <w:rPr>
                <w:sz w:val="24"/>
                <w:szCs w:val="24"/>
              </w:rPr>
            </w:pPr>
          </w:p>
        </w:tc>
        <w:tc>
          <w:tcPr>
            <w:tcW w:w="845" w:type="dxa"/>
          </w:tcPr>
          <w:p w:rsidR="00031AAE" w:rsidRPr="00732A9B" w:rsidRDefault="00031AAE" w:rsidP="00295105">
            <w:pPr>
              <w:rPr>
                <w:sz w:val="24"/>
                <w:szCs w:val="24"/>
              </w:rPr>
            </w:pPr>
            <w:r w:rsidRPr="00732A9B">
              <w:rPr>
                <w:sz w:val="24"/>
                <w:szCs w:val="24"/>
              </w:rPr>
              <w:t>2020 год</w:t>
            </w:r>
          </w:p>
        </w:tc>
        <w:tc>
          <w:tcPr>
            <w:tcW w:w="1276" w:type="dxa"/>
          </w:tcPr>
          <w:p w:rsidR="00031AAE" w:rsidRPr="00732A9B" w:rsidRDefault="00031AAE" w:rsidP="00295105">
            <w:pPr>
              <w:jc w:val="center"/>
              <w:rPr>
                <w:sz w:val="24"/>
                <w:szCs w:val="24"/>
              </w:rPr>
            </w:pPr>
            <w:r w:rsidRPr="00732A9B">
              <w:rPr>
                <w:sz w:val="24"/>
                <w:szCs w:val="24"/>
              </w:rPr>
              <w:t>153469,6</w:t>
            </w:r>
          </w:p>
        </w:tc>
        <w:tc>
          <w:tcPr>
            <w:tcW w:w="1417" w:type="dxa"/>
          </w:tcPr>
          <w:p w:rsidR="00031AAE" w:rsidRPr="00732A9B" w:rsidRDefault="00031AAE" w:rsidP="00295105">
            <w:pPr>
              <w:jc w:val="center"/>
              <w:rPr>
                <w:sz w:val="24"/>
                <w:szCs w:val="24"/>
              </w:rPr>
            </w:pPr>
            <w:r w:rsidRPr="00732A9B">
              <w:rPr>
                <w:sz w:val="24"/>
                <w:szCs w:val="24"/>
              </w:rPr>
              <w:t>122791,8</w:t>
            </w:r>
          </w:p>
        </w:tc>
        <w:tc>
          <w:tcPr>
            <w:tcW w:w="1134" w:type="dxa"/>
          </w:tcPr>
          <w:p w:rsidR="00031AAE" w:rsidRPr="00732A9B" w:rsidRDefault="00031AAE" w:rsidP="00295105">
            <w:pPr>
              <w:jc w:val="center"/>
              <w:rPr>
                <w:sz w:val="24"/>
                <w:szCs w:val="24"/>
              </w:rPr>
            </w:pPr>
            <w:r w:rsidRPr="00732A9B">
              <w:rPr>
                <w:sz w:val="24"/>
                <w:szCs w:val="24"/>
              </w:rPr>
              <w:t>0</w:t>
            </w:r>
          </w:p>
        </w:tc>
        <w:tc>
          <w:tcPr>
            <w:tcW w:w="993" w:type="dxa"/>
          </w:tcPr>
          <w:p w:rsidR="00031AAE" w:rsidRPr="00732A9B" w:rsidRDefault="00031AAE" w:rsidP="00295105">
            <w:pPr>
              <w:jc w:val="center"/>
              <w:rPr>
                <w:sz w:val="24"/>
                <w:szCs w:val="24"/>
              </w:rPr>
            </w:pPr>
            <w:r w:rsidRPr="00732A9B">
              <w:rPr>
                <w:sz w:val="24"/>
                <w:szCs w:val="24"/>
              </w:rPr>
              <w:t>0</w:t>
            </w:r>
          </w:p>
        </w:tc>
        <w:tc>
          <w:tcPr>
            <w:tcW w:w="992" w:type="dxa"/>
          </w:tcPr>
          <w:p w:rsidR="00031AAE" w:rsidRPr="00480EF0" w:rsidRDefault="00031AAE" w:rsidP="00295105">
            <w:pPr>
              <w:jc w:val="center"/>
              <w:rPr>
                <w:spacing w:val="-20"/>
                <w:sz w:val="24"/>
                <w:szCs w:val="24"/>
              </w:rPr>
            </w:pPr>
            <w:r w:rsidRPr="00480EF0">
              <w:rPr>
                <w:spacing w:val="-20"/>
                <w:sz w:val="24"/>
                <w:szCs w:val="24"/>
              </w:rPr>
              <w:t>30677,8</w:t>
            </w:r>
          </w:p>
        </w:tc>
        <w:tc>
          <w:tcPr>
            <w:tcW w:w="992" w:type="dxa"/>
            <w:vMerge/>
          </w:tcPr>
          <w:p w:rsidR="00031AAE" w:rsidRPr="00732A9B" w:rsidRDefault="00031AAE" w:rsidP="00295105">
            <w:pPr>
              <w:rPr>
                <w:sz w:val="24"/>
                <w:szCs w:val="24"/>
              </w:rPr>
            </w:pPr>
          </w:p>
        </w:tc>
        <w:tc>
          <w:tcPr>
            <w:tcW w:w="709" w:type="dxa"/>
            <w:vMerge/>
          </w:tcPr>
          <w:p w:rsidR="00031AAE" w:rsidRPr="00732A9B" w:rsidRDefault="00031AAE" w:rsidP="00295105">
            <w:pPr>
              <w:jc w:val="center"/>
              <w:rPr>
                <w:sz w:val="24"/>
                <w:szCs w:val="24"/>
              </w:rPr>
            </w:pPr>
          </w:p>
        </w:tc>
        <w:tc>
          <w:tcPr>
            <w:tcW w:w="709" w:type="dxa"/>
            <w:vMerge/>
          </w:tcPr>
          <w:p w:rsidR="00031AAE" w:rsidRPr="00732A9B" w:rsidRDefault="00031AAE" w:rsidP="00295105">
            <w:pPr>
              <w:jc w:val="center"/>
              <w:rPr>
                <w:sz w:val="24"/>
                <w:szCs w:val="24"/>
              </w:rPr>
            </w:pPr>
          </w:p>
        </w:tc>
        <w:tc>
          <w:tcPr>
            <w:tcW w:w="708" w:type="dxa"/>
            <w:vMerge/>
          </w:tcPr>
          <w:p w:rsidR="00031AAE" w:rsidRPr="00732A9B" w:rsidRDefault="00031AAE" w:rsidP="00295105">
            <w:pPr>
              <w:jc w:val="center"/>
              <w:rPr>
                <w:sz w:val="24"/>
                <w:szCs w:val="24"/>
              </w:rPr>
            </w:pPr>
          </w:p>
        </w:tc>
        <w:tc>
          <w:tcPr>
            <w:tcW w:w="709" w:type="dxa"/>
            <w:vMerge/>
          </w:tcPr>
          <w:p w:rsidR="00031AAE" w:rsidRPr="00732A9B" w:rsidRDefault="00031AAE" w:rsidP="00295105">
            <w:pPr>
              <w:jc w:val="center"/>
              <w:rPr>
                <w:sz w:val="24"/>
                <w:szCs w:val="24"/>
              </w:rPr>
            </w:pPr>
          </w:p>
        </w:tc>
        <w:tc>
          <w:tcPr>
            <w:tcW w:w="709" w:type="dxa"/>
            <w:vMerge/>
          </w:tcPr>
          <w:p w:rsidR="00031AAE" w:rsidRPr="00732A9B" w:rsidRDefault="00031AAE" w:rsidP="00295105">
            <w:pPr>
              <w:jc w:val="center"/>
              <w:rPr>
                <w:sz w:val="24"/>
                <w:szCs w:val="24"/>
              </w:rPr>
            </w:pPr>
          </w:p>
        </w:tc>
        <w:tc>
          <w:tcPr>
            <w:tcW w:w="709" w:type="dxa"/>
            <w:vMerge/>
          </w:tcPr>
          <w:p w:rsidR="00031AAE" w:rsidRPr="00732A9B" w:rsidRDefault="00031AAE" w:rsidP="00295105">
            <w:pPr>
              <w:jc w:val="center"/>
              <w:rPr>
                <w:sz w:val="24"/>
                <w:szCs w:val="24"/>
              </w:rPr>
            </w:pPr>
          </w:p>
        </w:tc>
        <w:tc>
          <w:tcPr>
            <w:tcW w:w="850" w:type="dxa"/>
            <w:vMerge/>
          </w:tcPr>
          <w:p w:rsidR="00031AAE" w:rsidRPr="00732A9B" w:rsidRDefault="00031AAE" w:rsidP="00295105">
            <w:pPr>
              <w:jc w:val="center"/>
              <w:rPr>
                <w:sz w:val="24"/>
                <w:szCs w:val="24"/>
              </w:rPr>
            </w:pPr>
          </w:p>
        </w:tc>
        <w:tc>
          <w:tcPr>
            <w:tcW w:w="1134" w:type="dxa"/>
            <w:vMerge/>
          </w:tcPr>
          <w:p w:rsidR="00031AAE" w:rsidRPr="00732A9B" w:rsidRDefault="00031AAE" w:rsidP="00295105">
            <w:pPr>
              <w:jc w:val="center"/>
              <w:rPr>
                <w:sz w:val="24"/>
                <w:szCs w:val="24"/>
              </w:rPr>
            </w:pPr>
          </w:p>
        </w:tc>
      </w:tr>
      <w:tr w:rsidR="00480EF0" w:rsidRPr="00732A9B" w:rsidTr="007E175C">
        <w:trPr>
          <w:trHeight w:val="20"/>
        </w:trPr>
        <w:tc>
          <w:tcPr>
            <w:tcW w:w="566" w:type="dxa"/>
            <w:vMerge w:val="restart"/>
          </w:tcPr>
          <w:p w:rsidR="00480EF0" w:rsidRPr="00480EF0" w:rsidRDefault="00480EF0" w:rsidP="00295105">
            <w:pPr>
              <w:jc w:val="center"/>
              <w:rPr>
                <w:spacing w:val="-32"/>
                <w:sz w:val="24"/>
                <w:szCs w:val="24"/>
              </w:rPr>
            </w:pPr>
            <w:r w:rsidRPr="00480EF0">
              <w:rPr>
                <w:spacing w:val="-32"/>
                <w:sz w:val="24"/>
                <w:szCs w:val="24"/>
              </w:rPr>
              <w:t>1.2.1.</w:t>
            </w:r>
          </w:p>
        </w:tc>
        <w:tc>
          <w:tcPr>
            <w:tcW w:w="1004" w:type="dxa"/>
            <w:vMerge w:val="restart"/>
          </w:tcPr>
          <w:p w:rsidR="00480EF0" w:rsidRPr="00732A9B" w:rsidRDefault="00480EF0" w:rsidP="00295105">
            <w:pPr>
              <w:rPr>
                <w:sz w:val="24"/>
                <w:szCs w:val="24"/>
              </w:rPr>
            </w:pPr>
            <w:proofErr w:type="spellStart"/>
            <w:r w:rsidRPr="00732A9B">
              <w:rPr>
                <w:sz w:val="24"/>
                <w:szCs w:val="24"/>
              </w:rPr>
              <w:t>Мер</w:t>
            </w:r>
            <w:r w:rsidRPr="00732A9B">
              <w:rPr>
                <w:sz w:val="24"/>
                <w:szCs w:val="24"/>
              </w:rPr>
              <w:t>о</w:t>
            </w:r>
            <w:r w:rsidRPr="00732A9B">
              <w:rPr>
                <w:sz w:val="24"/>
                <w:szCs w:val="24"/>
              </w:rPr>
              <w:t>прия</w:t>
            </w:r>
            <w:proofErr w:type="spellEnd"/>
            <w:r w:rsidRPr="00732A9B">
              <w:rPr>
                <w:sz w:val="24"/>
                <w:szCs w:val="24"/>
              </w:rPr>
              <w:t>-</w:t>
            </w:r>
            <w:r w:rsidRPr="00732A9B">
              <w:rPr>
                <w:sz w:val="24"/>
                <w:szCs w:val="24"/>
              </w:rPr>
              <w:br/>
            </w:r>
            <w:proofErr w:type="spellStart"/>
            <w:r w:rsidRPr="00732A9B">
              <w:rPr>
                <w:sz w:val="24"/>
                <w:szCs w:val="24"/>
              </w:rPr>
              <w:t>тие</w:t>
            </w:r>
            <w:proofErr w:type="spellEnd"/>
            <w:r w:rsidRPr="00732A9B">
              <w:rPr>
                <w:sz w:val="24"/>
                <w:szCs w:val="24"/>
              </w:rPr>
              <w:t xml:space="preserve"> 2.1. Орг</w:t>
            </w:r>
            <w:r w:rsidRPr="00732A9B">
              <w:rPr>
                <w:sz w:val="24"/>
                <w:szCs w:val="24"/>
              </w:rPr>
              <w:t>а</w:t>
            </w:r>
            <w:r w:rsidRPr="00732A9B">
              <w:rPr>
                <w:sz w:val="24"/>
                <w:szCs w:val="24"/>
              </w:rPr>
              <w:t>низ</w:t>
            </w:r>
            <w:r w:rsidRPr="00732A9B">
              <w:rPr>
                <w:sz w:val="24"/>
                <w:szCs w:val="24"/>
              </w:rPr>
              <w:t>а</w:t>
            </w:r>
            <w:r w:rsidRPr="00732A9B">
              <w:rPr>
                <w:sz w:val="24"/>
                <w:szCs w:val="24"/>
              </w:rPr>
              <w:t>ция ко</w:t>
            </w:r>
            <w:r w:rsidRPr="00732A9B">
              <w:rPr>
                <w:sz w:val="24"/>
                <w:szCs w:val="24"/>
              </w:rPr>
              <w:t>н</w:t>
            </w:r>
            <w:r w:rsidRPr="00732A9B">
              <w:rPr>
                <w:sz w:val="24"/>
                <w:szCs w:val="24"/>
              </w:rPr>
              <w:t>цер</w:t>
            </w:r>
            <w:r w:rsidRPr="00732A9B">
              <w:rPr>
                <w:sz w:val="24"/>
                <w:szCs w:val="24"/>
              </w:rPr>
              <w:t>т</w:t>
            </w:r>
            <w:r w:rsidRPr="00732A9B">
              <w:rPr>
                <w:sz w:val="24"/>
                <w:szCs w:val="24"/>
              </w:rPr>
              <w:t>ного обсл</w:t>
            </w:r>
            <w:r w:rsidRPr="00732A9B">
              <w:rPr>
                <w:sz w:val="24"/>
                <w:szCs w:val="24"/>
              </w:rPr>
              <w:t>у</w:t>
            </w:r>
            <w:r w:rsidRPr="00732A9B">
              <w:rPr>
                <w:sz w:val="24"/>
                <w:szCs w:val="24"/>
              </w:rPr>
              <w:t>жив</w:t>
            </w:r>
            <w:r w:rsidRPr="00732A9B">
              <w:rPr>
                <w:sz w:val="24"/>
                <w:szCs w:val="24"/>
              </w:rPr>
              <w:t>а</w:t>
            </w:r>
            <w:r w:rsidRPr="00732A9B">
              <w:rPr>
                <w:sz w:val="24"/>
                <w:szCs w:val="24"/>
              </w:rPr>
              <w:t>ния нас</w:t>
            </w:r>
            <w:r w:rsidRPr="00732A9B">
              <w:rPr>
                <w:sz w:val="24"/>
                <w:szCs w:val="24"/>
              </w:rPr>
              <w:t>е</w:t>
            </w:r>
            <w:r w:rsidRPr="00732A9B">
              <w:rPr>
                <w:sz w:val="24"/>
                <w:szCs w:val="24"/>
              </w:rPr>
              <w:t>ления Волг</w:t>
            </w:r>
            <w:r w:rsidRPr="00732A9B">
              <w:rPr>
                <w:sz w:val="24"/>
                <w:szCs w:val="24"/>
              </w:rPr>
              <w:t>о</w:t>
            </w:r>
            <w:r w:rsidRPr="00732A9B">
              <w:rPr>
                <w:sz w:val="24"/>
                <w:szCs w:val="24"/>
              </w:rPr>
              <w:t>града</w:t>
            </w:r>
          </w:p>
        </w:tc>
        <w:tc>
          <w:tcPr>
            <w:tcW w:w="845" w:type="dxa"/>
          </w:tcPr>
          <w:p w:rsidR="00480EF0" w:rsidRPr="00732A9B" w:rsidRDefault="00480EF0" w:rsidP="00295105">
            <w:pPr>
              <w:rPr>
                <w:sz w:val="24"/>
                <w:szCs w:val="24"/>
              </w:rPr>
            </w:pPr>
            <w:r w:rsidRPr="00732A9B">
              <w:rPr>
                <w:sz w:val="24"/>
                <w:szCs w:val="24"/>
              </w:rPr>
              <w:t>2016–2020 годы,</w:t>
            </w:r>
          </w:p>
          <w:p w:rsidR="00480EF0" w:rsidRPr="00732A9B" w:rsidRDefault="00480EF0" w:rsidP="00295105">
            <w:pPr>
              <w:rPr>
                <w:sz w:val="24"/>
                <w:szCs w:val="24"/>
              </w:rPr>
            </w:pPr>
            <w:r w:rsidRPr="00732A9B">
              <w:rPr>
                <w:sz w:val="24"/>
                <w:szCs w:val="24"/>
              </w:rPr>
              <w:t xml:space="preserve">в том </w:t>
            </w:r>
            <w:r w:rsidRPr="00480EF0">
              <w:rPr>
                <w:spacing w:val="-4"/>
                <w:sz w:val="24"/>
                <w:szCs w:val="24"/>
              </w:rPr>
              <w:t>числе:</w:t>
            </w:r>
          </w:p>
        </w:tc>
        <w:tc>
          <w:tcPr>
            <w:tcW w:w="1276" w:type="dxa"/>
          </w:tcPr>
          <w:p w:rsidR="00480EF0" w:rsidRPr="00732A9B" w:rsidRDefault="00480EF0" w:rsidP="00295105">
            <w:pPr>
              <w:jc w:val="center"/>
              <w:rPr>
                <w:sz w:val="24"/>
                <w:szCs w:val="24"/>
              </w:rPr>
            </w:pPr>
            <w:r w:rsidRPr="00732A9B">
              <w:rPr>
                <w:sz w:val="24"/>
                <w:szCs w:val="24"/>
              </w:rPr>
              <w:t>159580,3</w:t>
            </w:r>
          </w:p>
        </w:tc>
        <w:tc>
          <w:tcPr>
            <w:tcW w:w="1417" w:type="dxa"/>
          </w:tcPr>
          <w:p w:rsidR="00480EF0" w:rsidRPr="00732A9B" w:rsidRDefault="00480EF0" w:rsidP="00295105">
            <w:pPr>
              <w:jc w:val="center"/>
              <w:rPr>
                <w:sz w:val="24"/>
                <w:szCs w:val="24"/>
              </w:rPr>
            </w:pPr>
            <w:r w:rsidRPr="00732A9B">
              <w:rPr>
                <w:sz w:val="24"/>
                <w:szCs w:val="24"/>
              </w:rPr>
              <w:t>150057,2</w:t>
            </w:r>
          </w:p>
        </w:tc>
        <w:tc>
          <w:tcPr>
            <w:tcW w:w="1134" w:type="dxa"/>
          </w:tcPr>
          <w:p w:rsidR="00480EF0" w:rsidRPr="00732A9B" w:rsidRDefault="00480EF0" w:rsidP="00295105">
            <w:pPr>
              <w:jc w:val="center"/>
              <w:rPr>
                <w:sz w:val="24"/>
                <w:szCs w:val="24"/>
              </w:rPr>
            </w:pPr>
            <w:r w:rsidRPr="00732A9B">
              <w:rPr>
                <w:sz w:val="24"/>
                <w:szCs w:val="24"/>
              </w:rPr>
              <w:t>0</w:t>
            </w:r>
          </w:p>
        </w:tc>
        <w:tc>
          <w:tcPr>
            <w:tcW w:w="993" w:type="dxa"/>
          </w:tcPr>
          <w:p w:rsidR="00480EF0" w:rsidRPr="00732A9B" w:rsidRDefault="00480EF0" w:rsidP="00295105">
            <w:pPr>
              <w:jc w:val="center"/>
              <w:rPr>
                <w:sz w:val="24"/>
                <w:szCs w:val="24"/>
              </w:rPr>
            </w:pPr>
            <w:r w:rsidRPr="00732A9B">
              <w:rPr>
                <w:sz w:val="24"/>
                <w:szCs w:val="24"/>
              </w:rPr>
              <w:t>0</w:t>
            </w:r>
          </w:p>
        </w:tc>
        <w:tc>
          <w:tcPr>
            <w:tcW w:w="992" w:type="dxa"/>
          </w:tcPr>
          <w:p w:rsidR="00480EF0" w:rsidRPr="00732A9B" w:rsidRDefault="00480EF0" w:rsidP="00295105">
            <w:pPr>
              <w:jc w:val="center"/>
              <w:rPr>
                <w:sz w:val="24"/>
                <w:szCs w:val="24"/>
              </w:rPr>
            </w:pPr>
            <w:r w:rsidRPr="00732A9B">
              <w:rPr>
                <w:sz w:val="24"/>
                <w:szCs w:val="24"/>
              </w:rPr>
              <w:t>9523,1</w:t>
            </w:r>
          </w:p>
        </w:tc>
        <w:tc>
          <w:tcPr>
            <w:tcW w:w="992" w:type="dxa"/>
            <w:vMerge w:val="restart"/>
          </w:tcPr>
          <w:p w:rsidR="00480EF0" w:rsidRPr="00732A9B" w:rsidRDefault="00480EF0" w:rsidP="00295105">
            <w:pPr>
              <w:rPr>
                <w:sz w:val="24"/>
                <w:szCs w:val="24"/>
              </w:rPr>
            </w:pPr>
            <w:r w:rsidRPr="00732A9B">
              <w:rPr>
                <w:sz w:val="24"/>
                <w:szCs w:val="24"/>
              </w:rPr>
              <w:t>Кол</w:t>
            </w:r>
            <w:r w:rsidRPr="00732A9B">
              <w:rPr>
                <w:sz w:val="24"/>
                <w:szCs w:val="24"/>
              </w:rPr>
              <w:t>и</w:t>
            </w:r>
            <w:r w:rsidRPr="00732A9B">
              <w:rPr>
                <w:sz w:val="24"/>
                <w:szCs w:val="24"/>
              </w:rPr>
              <w:t>чество зрит</w:t>
            </w:r>
            <w:r w:rsidRPr="00732A9B">
              <w:rPr>
                <w:sz w:val="24"/>
                <w:szCs w:val="24"/>
              </w:rPr>
              <w:t>е</w:t>
            </w:r>
            <w:r w:rsidRPr="00732A9B">
              <w:rPr>
                <w:sz w:val="24"/>
                <w:szCs w:val="24"/>
              </w:rPr>
              <w:t>лей ко</w:t>
            </w:r>
            <w:r w:rsidRPr="00732A9B">
              <w:rPr>
                <w:sz w:val="24"/>
                <w:szCs w:val="24"/>
              </w:rPr>
              <w:t>н</w:t>
            </w:r>
            <w:r w:rsidRPr="00732A9B">
              <w:rPr>
                <w:sz w:val="24"/>
                <w:szCs w:val="24"/>
              </w:rPr>
              <w:t>цер</w:t>
            </w:r>
            <w:r w:rsidRPr="00732A9B">
              <w:rPr>
                <w:sz w:val="24"/>
                <w:szCs w:val="24"/>
              </w:rPr>
              <w:t>т</w:t>
            </w:r>
            <w:r w:rsidRPr="00732A9B">
              <w:rPr>
                <w:sz w:val="24"/>
                <w:szCs w:val="24"/>
              </w:rPr>
              <w:t>ных пр</w:t>
            </w:r>
            <w:r w:rsidRPr="00732A9B">
              <w:rPr>
                <w:sz w:val="24"/>
                <w:szCs w:val="24"/>
              </w:rPr>
              <w:t>о</w:t>
            </w:r>
            <w:r w:rsidRPr="00732A9B">
              <w:rPr>
                <w:sz w:val="24"/>
                <w:szCs w:val="24"/>
              </w:rPr>
              <w:t>грамм, пок</w:t>
            </w:r>
            <w:r w:rsidRPr="00732A9B">
              <w:rPr>
                <w:sz w:val="24"/>
                <w:szCs w:val="24"/>
              </w:rPr>
              <w:t>а</w:t>
            </w:r>
            <w:r w:rsidRPr="00732A9B">
              <w:rPr>
                <w:sz w:val="24"/>
                <w:szCs w:val="24"/>
              </w:rPr>
              <w:t>занных мун</w:t>
            </w:r>
            <w:r w:rsidRPr="00732A9B">
              <w:rPr>
                <w:sz w:val="24"/>
                <w:szCs w:val="24"/>
              </w:rPr>
              <w:t>и</w:t>
            </w:r>
            <w:r w:rsidRPr="00732A9B">
              <w:rPr>
                <w:sz w:val="24"/>
                <w:szCs w:val="24"/>
              </w:rPr>
              <w:t>ц</w:t>
            </w:r>
            <w:r w:rsidRPr="00732A9B">
              <w:rPr>
                <w:sz w:val="24"/>
                <w:szCs w:val="24"/>
              </w:rPr>
              <w:t>и</w:t>
            </w:r>
            <w:r w:rsidRPr="00732A9B">
              <w:rPr>
                <w:sz w:val="24"/>
                <w:szCs w:val="24"/>
              </w:rPr>
              <w:t>пал</w:t>
            </w:r>
            <w:r w:rsidRPr="00732A9B">
              <w:rPr>
                <w:sz w:val="24"/>
                <w:szCs w:val="24"/>
              </w:rPr>
              <w:t>ь</w:t>
            </w:r>
            <w:r w:rsidRPr="00732A9B">
              <w:rPr>
                <w:sz w:val="24"/>
                <w:szCs w:val="24"/>
              </w:rPr>
              <w:t>ными ко</w:t>
            </w:r>
            <w:r w:rsidRPr="00732A9B">
              <w:rPr>
                <w:sz w:val="24"/>
                <w:szCs w:val="24"/>
              </w:rPr>
              <w:t>н</w:t>
            </w:r>
            <w:r w:rsidRPr="00732A9B">
              <w:rPr>
                <w:sz w:val="24"/>
                <w:szCs w:val="24"/>
              </w:rPr>
              <w:t>цер</w:t>
            </w:r>
            <w:r w:rsidRPr="00732A9B">
              <w:rPr>
                <w:sz w:val="24"/>
                <w:szCs w:val="24"/>
              </w:rPr>
              <w:t>т</w:t>
            </w:r>
            <w:r w:rsidRPr="00732A9B">
              <w:rPr>
                <w:sz w:val="24"/>
                <w:szCs w:val="24"/>
              </w:rPr>
              <w:t>ными орг</w:t>
            </w:r>
            <w:r w:rsidRPr="00732A9B">
              <w:rPr>
                <w:sz w:val="24"/>
                <w:szCs w:val="24"/>
              </w:rPr>
              <w:t>а</w:t>
            </w:r>
            <w:r w:rsidRPr="00732A9B">
              <w:rPr>
                <w:sz w:val="24"/>
                <w:szCs w:val="24"/>
              </w:rPr>
              <w:t>низ</w:t>
            </w:r>
            <w:r w:rsidRPr="00732A9B">
              <w:rPr>
                <w:sz w:val="24"/>
                <w:szCs w:val="24"/>
              </w:rPr>
              <w:t>а</w:t>
            </w:r>
            <w:r w:rsidRPr="00732A9B">
              <w:rPr>
                <w:sz w:val="24"/>
                <w:szCs w:val="24"/>
              </w:rPr>
              <w:t xml:space="preserve">циями </w:t>
            </w:r>
            <w:r w:rsidRPr="00732A9B">
              <w:rPr>
                <w:sz w:val="24"/>
                <w:szCs w:val="24"/>
              </w:rPr>
              <w:lastRenderedPageBreak/>
              <w:t>Волг</w:t>
            </w:r>
            <w:r w:rsidRPr="00732A9B">
              <w:rPr>
                <w:sz w:val="24"/>
                <w:szCs w:val="24"/>
              </w:rPr>
              <w:t>о</w:t>
            </w:r>
            <w:r w:rsidRPr="00732A9B">
              <w:rPr>
                <w:sz w:val="24"/>
                <w:szCs w:val="24"/>
              </w:rPr>
              <w:t>града, в год</w:t>
            </w:r>
          </w:p>
        </w:tc>
        <w:tc>
          <w:tcPr>
            <w:tcW w:w="709" w:type="dxa"/>
            <w:vMerge w:val="restart"/>
          </w:tcPr>
          <w:p w:rsidR="00480EF0" w:rsidRPr="00732A9B" w:rsidRDefault="00480EF0" w:rsidP="00295105">
            <w:pPr>
              <w:jc w:val="center"/>
              <w:rPr>
                <w:sz w:val="24"/>
                <w:szCs w:val="24"/>
              </w:rPr>
            </w:pPr>
            <w:r w:rsidRPr="00732A9B">
              <w:rPr>
                <w:sz w:val="24"/>
                <w:szCs w:val="24"/>
              </w:rPr>
              <w:lastRenderedPageBreak/>
              <w:t>тыс. чел.</w:t>
            </w:r>
          </w:p>
        </w:tc>
        <w:tc>
          <w:tcPr>
            <w:tcW w:w="709" w:type="dxa"/>
            <w:vMerge w:val="restart"/>
          </w:tcPr>
          <w:p w:rsidR="00480EF0" w:rsidRPr="00732A9B" w:rsidRDefault="00480EF0" w:rsidP="00295105">
            <w:pPr>
              <w:jc w:val="center"/>
              <w:rPr>
                <w:sz w:val="24"/>
                <w:szCs w:val="24"/>
              </w:rPr>
            </w:pPr>
            <w:r w:rsidRPr="00732A9B">
              <w:rPr>
                <w:sz w:val="24"/>
                <w:szCs w:val="24"/>
              </w:rPr>
              <w:t>10,5</w:t>
            </w:r>
          </w:p>
        </w:tc>
        <w:tc>
          <w:tcPr>
            <w:tcW w:w="708" w:type="dxa"/>
            <w:vMerge w:val="restart"/>
          </w:tcPr>
          <w:p w:rsidR="00480EF0" w:rsidRPr="00732A9B" w:rsidRDefault="00480EF0" w:rsidP="00295105">
            <w:pPr>
              <w:jc w:val="center"/>
              <w:rPr>
                <w:sz w:val="24"/>
                <w:szCs w:val="24"/>
              </w:rPr>
            </w:pPr>
            <w:r w:rsidRPr="00732A9B">
              <w:rPr>
                <w:sz w:val="24"/>
                <w:szCs w:val="24"/>
              </w:rPr>
              <w:t>18,2</w:t>
            </w:r>
          </w:p>
        </w:tc>
        <w:tc>
          <w:tcPr>
            <w:tcW w:w="709" w:type="dxa"/>
            <w:vMerge w:val="restart"/>
          </w:tcPr>
          <w:p w:rsidR="00480EF0" w:rsidRPr="00732A9B" w:rsidRDefault="00480EF0" w:rsidP="00295105">
            <w:pPr>
              <w:jc w:val="center"/>
              <w:rPr>
                <w:sz w:val="24"/>
                <w:szCs w:val="24"/>
              </w:rPr>
            </w:pPr>
            <w:r w:rsidRPr="00732A9B">
              <w:rPr>
                <w:sz w:val="24"/>
                <w:szCs w:val="24"/>
              </w:rPr>
              <w:t>18,8</w:t>
            </w:r>
          </w:p>
        </w:tc>
        <w:tc>
          <w:tcPr>
            <w:tcW w:w="709" w:type="dxa"/>
            <w:vMerge w:val="restart"/>
          </w:tcPr>
          <w:p w:rsidR="00480EF0" w:rsidRPr="00732A9B" w:rsidRDefault="00480EF0" w:rsidP="00295105">
            <w:pPr>
              <w:jc w:val="center"/>
              <w:rPr>
                <w:sz w:val="24"/>
                <w:szCs w:val="24"/>
              </w:rPr>
            </w:pPr>
            <w:r w:rsidRPr="00732A9B">
              <w:rPr>
                <w:sz w:val="24"/>
                <w:szCs w:val="24"/>
              </w:rPr>
              <w:t>18,8</w:t>
            </w:r>
          </w:p>
        </w:tc>
        <w:tc>
          <w:tcPr>
            <w:tcW w:w="709" w:type="dxa"/>
            <w:vMerge w:val="restart"/>
          </w:tcPr>
          <w:p w:rsidR="00480EF0" w:rsidRPr="00732A9B" w:rsidRDefault="00480EF0" w:rsidP="00295105">
            <w:pPr>
              <w:jc w:val="center"/>
              <w:rPr>
                <w:sz w:val="24"/>
                <w:szCs w:val="24"/>
              </w:rPr>
            </w:pPr>
            <w:r w:rsidRPr="00732A9B">
              <w:rPr>
                <w:sz w:val="24"/>
                <w:szCs w:val="24"/>
              </w:rPr>
              <w:t>18,8</w:t>
            </w:r>
          </w:p>
        </w:tc>
        <w:tc>
          <w:tcPr>
            <w:tcW w:w="850" w:type="dxa"/>
            <w:vMerge w:val="restart"/>
          </w:tcPr>
          <w:p w:rsidR="00480EF0" w:rsidRPr="00732A9B" w:rsidRDefault="00480EF0" w:rsidP="00295105">
            <w:pPr>
              <w:jc w:val="center"/>
              <w:rPr>
                <w:sz w:val="24"/>
                <w:szCs w:val="24"/>
              </w:rPr>
            </w:pPr>
            <w:r w:rsidRPr="00732A9B">
              <w:rPr>
                <w:sz w:val="24"/>
                <w:szCs w:val="24"/>
              </w:rPr>
              <w:t>85,1</w:t>
            </w:r>
          </w:p>
        </w:tc>
        <w:tc>
          <w:tcPr>
            <w:tcW w:w="1134" w:type="dxa"/>
            <w:vMerge w:val="restart"/>
          </w:tcPr>
          <w:p w:rsidR="00480EF0" w:rsidRPr="00732A9B" w:rsidRDefault="00480EF0" w:rsidP="00295105">
            <w:pPr>
              <w:rPr>
                <w:sz w:val="24"/>
                <w:szCs w:val="24"/>
              </w:rPr>
            </w:pPr>
            <w:r w:rsidRPr="00732A9B">
              <w:rPr>
                <w:sz w:val="24"/>
                <w:szCs w:val="24"/>
              </w:rPr>
              <w:t>Комитет по кул</w:t>
            </w:r>
            <w:r w:rsidRPr="00732A9B">
              <w:rPr>
                <w:sz w:val="24"/>
                <w:szCs w:val="24"/>
              </w:rPr>
              <w:t>ь</w:t>
            </w:r>
            <w:r w:rsidRPr="00732A9B">
              <w:rPr>
                <w:sz w:val="24"/>
                <w:szCs w:val="24"/>
              </w:rPr>
              <w:t>туре а</w:t>
            </w:r>
            <w:r w:rsidRPr="00732A9B">
              <w:rPr>
                <w:sz w:val="24"/>
                <w:szCs w:val="24"/>
              </w:rPr>
              <w:t>д</w:t>
            </w:r>
            <w:r w:rsidRPr="00732A9B">
              <w:rPr>
                <w:sz w:val="24"/>
                <w:szCs w:val="24"/>
              </w:rPr>
              <w:t>минист</w:t>
            </w:r>
            <w:r w:rsidRPr="00732A9B">
              <w:rPr>
                <w:sz w:val="24"/>
                <w:szCs w:val="24"/>
              </w:rPr>
              <w:softHyphen/>
              <w:t>рации Волг</w:t>
            </w:r>
            <w:r w:rsidRPr="00732A9B">
              <w:rPr>
                <w:sz w:val="24"/>
                <w:szCs w:val="24"/>
              </w:rPr>
              <w:t>о</w:t>
            </w:r>
            <w:r w:rsidRPr="00732A9B">
              <w:rPr>
                <w:sz w:val="24"/>
                <w:szCs w:val="24"/>
              </w:rPr>
              <w:t>града, муниц</w:t>
            </w:r>
            <w:r w:rsidRPr="00732A9B">
              <w:rPr>
                <w:sz w:val="24"/>
                <w:szCs w:val="24"/>
              </w:rPr>
              <w:t>и</w:t>
            </w:r>
            <w:r w:rsidRPr="00732A9B">
              <w:rPr>
                <w:sz w:val="24"/>
                <w:szCs w:val="24"/>
              </w:rPr>
              <w:t>пал</w:t>
            </w:r>
            <w:r>
              <w:rPr>
                <w:sz w:val="24"/>
                <w:szCs w:val="24"/>
              </w:rPr>
              <w:t>ьное учреж</w:t>
            </w:r>
            <w:r>
              <w:rPr>
                <w:sz w:val="24"/>
                <w:szCs w:val="24"/>
              </w:rPr>
              <w:softHyphen/>
              <w:t>дение культ</w:t>
            </w:r>
            <w:r>
              <w:rPr>
                <w:sz w:val="24"/>
                <w:szCs w:val="24"/>
              </w:rPr>
              <w:t>у</w:t>
            </w:r>
            <w:r>
              <w:rPr>
                <w:sz w:val="24"/>
                <w:szCs w:val="24"/>
              </w:rPr>
              <w:t>ры (МУК)</w:t>
            </w:r>
          </w:p>
          <w:p w:rsidR="00480EF0" w:rsidRPr="00732A9B" w:rsidRDefault="00480EF0" w:rsidP="00295105">
            <w:pPr>
              <w:rPr>
                <w:sz w:val="24"/>
                <w:szCs w:val="24"/>
              </w:rPr>
            </w:pPr>
            <w:r w:rsidRPr="00732A9B">
              <w:rPr>
                <w:sz w:val="24"/>
                <w:szCs w:val="24"/>
              </w:rPr>
              <w:t>«Волг</w:t>
            </w:r>
            <w:r w:rsidRPr="00732A9B">
              <w:rPr>
                <w:sz w:val="24"/>
                <w:szCs w:val="24"/>
              </w:rPr>
              <w:t>о</w:t>
            </w:r>
            <w:r w:rsidRPr="00732A9B">
              <w:rPr>
                <w:sz w:val="24"/>
                <w:szCs w:val="24"/>
              </w:rPr>
              <w:t>гра</w:t>
            </w:r>
            <w:r w:rsidRPr="00732A9B">
              <w:rPr>
                <w:sz w:val="24"/>
                <w:szCs w:val="24"/>
              </w:rPr>
              <w:t>д</w:t>
            </w:r>
            <w:r w:rsidRPr="00732A9B">
              <w:rPr>
                <w:sz w:val="24"/>
                <w:szCs w:val="24"/>
              </w:rPr>
              <w:t>ский м</w:t>
            </w:r>
            <w:r w:rsidRPr="00732A9B">
              <w:rPr>
                <w:sz w:val="24"/>
                <w:szCs w:val="24"/>
              </w:rPr>
              <w:t>у</w:t>
            </w:r>
            <w:r w:rsidRPr="00732A9B">
              <w:rPr>
                <w:sz w:val="24"/>
                <w:szCs w:val="24"/>
              </w:rPr>
              <w:t>зыкал</w:t>
            </w:r>
            <w:r w:rsidRPr="00732A9B">
              <w:rPr>
                <w:sz w:val="24"/>
                <w:szCs w:val="24"/>
              </w:rPr>
              <w:t>ь</w:t>
            </w:r>
            <w:r w:rsidRPr="00732A9B">
              <w:rPr>
                <w:sz w:val="24"/>
                <w:szCs w:val="24"/>
              </w:rPr>
              <w:t>ный т</w:t>
            </w:r>
            <w:r w:rsidRPr="00732A9B">
              <w:rPr>
                <w:sz w:val="24"/>
                <w:szCs w:val="24"/>
              </w:rPr>
              <w:t>е</w:t>
            </w:r>
            <w:r w:rsidRPr="00732A9B">
              <w:rPr>
                <w:sz w:val="24"/>
                <w:szCs w:val="24"/>
              </w:rPr>
              <w:t xml:space="preserve">атр», МУК </w:t>
            </w:r>
            <w:r w:rsidRPr="00732A9B">
              <w:rPr>
                <w:sz w:val="24"/>
                <w:szCs w:val="24"/>
              </w:rPr>
              <w:lastRenderedPageBreak/>
              <w:t>«Волг</w:t>
            </w:r>
            <w:r w:rsidRPr="00732A9B">
              <w:rPr>
                <w:sz w:val="24"/>
                <w:szCs w:val="24"/>
              </w:rPr>
              <w:t>о</w:t>
            </w:r>
            <w:r w:rsidRPr="00732A9B">
              <w:rPr>
                <w:sz w:val="24"/>
                <w:szCs w:val="24"/>
              </w:rPr>
              <w:t>гра</w:t>
            </w:r>
            <w:r w:rsidRPr="00732A9B">
              <w:rPr>
                <w:sz w:val="24"/>
                <w:szCs w:val="24"/>
              </w:rPr>
              <w:t>д</w:t>
            </w:r>
            <w:r w:rsidRPr="00732A9B">
              <w:rPr>
                <w:sz w:val="24"/>
                <w:szCs w:val="24"/>
              </w:rPr>
              <w:t>ский мол</w:t>
            </w:r>
            <w:r w:rsidRPr="00732A9B">
              <w:rPr>
                <w:sz w:val="24"/>
                <w:szCs w:val="24"/>
              </w:rPr>
              <w:t>о</w:t>
            </w:r>
            <w:r w:rsidRPr="00732A9B">
              <w:rPr>
                <w:sz w:val="24"/>
                <w:szCs w:val="24"/>
              </w:rPr>
              <w:t>дежный театр», МУК «</w:t>
            </w:r>
            <w:proofErr w:type="spellStart"/>
            <w:r w:rsidRPr="00732A9B">
              <w:rPr>
                <w:spacing w:val="-6"/>
                <w:sz w:val="24"/>
                <w:szCs w:val="24"/>
              </w:rPr>
              <w:t>Волг</w:t>
            </w:r>
            <w:r w:rsidRPr="00732A9B">
              <w:rPr>
                <w:spacing w:val="-6"/>
                <w:sz w:val="24"/>
                <w:szCs w:val="24"/>
              </w:rPr>
              <w:t>о</w:t>
            </w:r>
            <w:r w:rsidRPr="00732A9B">
              <w:rPr>
                <w:spacing w:val="-6"/>
                <w:sz w:val="24"/>
                <w:szCs w:val="24"/>
              </w:rPr>
              <w:t>градко</w:t>
            </w:r>
            <w:r w:rsidRPr="00732A9B">
              <w:rPr>
                <w:spacing w:val="-6"/>
                <w:sz w:val="24"/>
                <w:szCs w:val="24"/>
              </w:rPr>
              <w:t>н</w:t>
            </w:r>
            <w:r w:rsidRPr="00732A9B">
              <w:rPr>
                <w:spacing w:val="-6"/>
                <w:sz w:val="24"/>
                <w:szCs w:val="24"/>
              </w:rPr>
              <w:t>ц</w:t>
            </w:r>
            <w:r w:rsidRPr="00732A9B">
              <w:rPr>
                <w:sz w:val="24"/>
                <w:szCs w:val="24"/>
              </w:rPr>
              <w:t>ерт</w:t>
            </w:r>
            <w:proofErr w:type="spellEnd"/>
            <w:r w:rsidRPr="00732A9B">
              <w:rPr>
                <w:sz w:val="24"/>
                <w:szCs w:val="24"/>
              </w:rPr>
              <w:t>»</w:t>
            </w:r>
          </w:p>
        </w:tc>
      </w:tr>
      <w:tr w:rsidR="00480EF0" w:rsidRPr="00732A9B" w:rsidTr="007E175C">
        <w:trPr>
          <w:trHeight w:val="20"/>
        </w:trPr>
        <w:tc>
          <w:tcPr>
            <w:tcW w:w="566" w:type="dxa"/>
            <w:vMerge/>
          </w:tcPr>
          <w:p w:rsidR="00480EF0" w:rsidRPr="00732A9B" w:rsidRDefault="00480EF0" w:rsidP="00295105">
            <w:pPr>
              <w:jc w:val="center"/>
              <w:rPr>
                <w:spacing w:val="-18"/>
                <w:sz w:val="24"/>
                <w:szCs w:val="24"/>
              </w:rPr>
            </w:pPr>
          </w:p>
        </w:tc>
        <w:tc>
          <w:tcPr>
            <w:tcW w:w="1004" w:type="dxa"/>
            <w:vMerge/>
          </w:tcPr>
          <w:p w:rsidR="00480EF0" w:rsidRPr="00732A9B" w:rsidRDefault="00480EF0" w:rsidP="00295105">
            <w:pPr>
              <w:rPr>
                <w:sz w:val="24"/>
                <w:szCs w:val="24"/>
              </w:rPr>
            </w:pPr>
          </w:p>
        </w:tc>
        <w:tc>
          <w:tcPr>
            <w:tcW w:w="845" w:type="dxa"/>
          </w:tcPr>
          <w:p w:rsidR="00480EF0" w:rsidRPr="00732A9B" w:rsidRDefault="00480EF0" w:rsidP="00295105">
            <w:pPr>
              <w:rPr>
                <w:sz w:val="24"/>
                <w:szCs w:val="24"/>
              </w:rPr>
            </w:pPr>
            <w:r w:rsidRPr="00732A9B">
              <w:rPr>
                <w:sz w:val="24"/>
                <w:szCs w:val="24"/>
              </w:rPr>
              <w:t>2016 год</w:t>
            </w:r>
          </w:p>
        </w:tc>
        <w:tc>
          <w:tcPr>
            <w:tcW w:w="1276" w:type="dxa"/>
          </w:tcPr>
          <w:p w:rsidR="00480EF0" w:rsidRPr="00732A9B" w:rsidRDefault="00480EF0" w:rsidP="00295105">
            <w:pPr>
              <w:jc w:val="center"/>
              <w:rPr>
                <w:sz w:val="24"/>
                <w:szCs w:val="24"/>
              </w:rPr>
            </w:pPr>
            <w:r w:rsidRPr="00732A9B">
              <w:rPr>
                <w:sz w:val="24"/>
                <w:szCs w:val="24"/>
              </w:rPr>
              <w:t>24358,3</w:t>
            </w:r>
          </w:p>
        </w:tc>
        <w:tc>
          <w:tcPr>
            <w:tcW w:w="1417" w:type="dxa"/>
          </w:tcPr>
          <w:p w:rsidR="00480EF0" w:rsidRPr="00732A9B" w:rsidRDefault="00480EF0" w:rsidP="00295105">
            <w:pPr>
              <w:jc w:val="center"/>
              <w:rPr>
                <w:sz w:val="24"/>
                <w:szCs w:val="24"/>
              </w:rPr>
            </w:pPr>
            <w:r w:rsidRPr="00732A9B">
              <w:rPr>
                <w:sz w:val="24"/>
                <w:szCs w:val="24"/>
              </w:rPr>
              <w:t>22410,3</w:t>
            </w:r>
          </w:p>
        </w:tc>
        <w:tc>
          <w:tcPr>
            <w:tcW w:w="1134" w:type="dxa"/>
          </w:tcPr>
          <w:p w:rsidR="00480EF0" w:rsidRPr="00732A9B" w:rsidRDefault="00480EF0" w:rsidP="00295105">
            <w:pPr>
              <w:jc w:val="center"/>
              <w:rPr>
                <w:sz w:val="24"/>
                <w:szCs w:val="24"/>
              </w:rPr>
            </w:pPr>
            <w:r w:rsidRPr="00732A9B">
              <w:rPr>
                <w:sz w:val="24"/>
                <w:szCs w:val="24"/>
              </w:rPr>
              <w:t>0</w:t>
            </w:r>
          </w:p>
        </w:tc>
        <w:tc>
          <w:tcPr>
            <w:tcW w:w="993" w:type="dxa"/>
          </w:tcPr>
          <w:p w:rsidR="00480EF0" w:rsidRPr="00732A9B" w:rsidRDefault="00480EF0" w:rsidP="00295105">
            <w:pPr>
              <w:jc w:val="center"/>
              <w:rPr>
                <w:sz w:val="24"/>
                <w:szCs w:val="24"/>
              </w:rPr>
            </w:pPr>
            <w:r w:rsidRPr="00732A9B">
              <w:rPr>
                <w:sz w:val="24"/>
                <w:szCs w:val="24"/>
              </w:rPr>
              <w:t>0</w:t>
            </w:r>
          </w:p>
        </w:tc>
        <w:tc>
          <w:tcPr>
            <w:tcW w:w="992" w:type="dxa"/>
          </w:tcPr>
          <w:p w:rsidR="00480EF0" w:rsidRPr="00732A9B" w:rsidRDefault="00480EF0" w:rsidP="00295105">
            <w:pPr>
              <w:jc w:val="center"/>
              <w:rPr>
                <w:sz w:val="24"/>
                <w:szCs w:val="24"/>
              </w:rPr>
            </w:pPr>
            <w:r w:rsidRPr="00732A9B">
              <w:rPr>
                <w:sz w:val="24"/>
                <w:szCs w:val="24"/>
              </w:rPr>
              <w:t>1948,0</w:t>
            </w:r>
          </w:p>
        </w:tc>
        <w:tc>
          <w:tcPr>
            <w:tcW w:w="992" w:type="dxa"/>
            <w:vMerge/>
          </w:tcPr>
          <w:p w:rsidR="00480EF0" w:rsidRPr="00732A9B" w:rsidRDefault="00480EF0" w:rsidP="00295105">
            <w:pPr>
              <w:rPr>
                <w:sz w:val="24"/>
                <w:szCs w:val="24"/>
              </w:rPr>
            </w:pPr>
          </w:p>
        </w:tc>
        <w:tc>
          <w:tcPr>
            <w:tcW w:w="709" w:type="dxa"/>
            <w:vMerge/>
          </w:tcPr>
          <w:p w:rsidR="00480EF0" w:rsidRPr="00732A9B" w:rsidRDefault="00480EF0" w:rsidP="00295105">
            <w:pPr>
              <w:jc w:val="center"/>
              <w:rPr>
                <w:sz w:val="24"/>
                <w:szCs w:val="24"/>
              </w:rPr>
            </w:pPr>
          </w:p>
        </w:tc>
        <w:tc>
          <w:tcPr>
            <w:tcW w:w="709" w:type="dxa"/>
            <w:vMerge/>
          </w:tcPr>
          <w:p w:rsidR="00480EF0" w:rsidRPr="00732A9B" w:rsidRDefault="00480EF0" w:rsidP="00295105">
            <w:pPr>
              <w:jc w:val="center"/>
              <w:rPr>
                <w:sz w:val="24"/>
                <w:szCs w:val="24"/>
              </w:rPr>
            </w:pPr>
          </w:p>
        </w:tc>
        <w:tc>
          <w:tcPr>
            <w:tcW w:w="708" w:type="dxa"/>
            <w:vMerge/>
          </w:tcPr>
          <w:p w:rsidR="00480EF0" w:rsidRPr="00732A9B" w:rsidRDefault="00480EF0" w:rsidP="00295105">
            <w:pPr>
              <w:jc w:val="center"/>
              <w:rPr>
                <w:sz w:val="24"/>
                <w:szCs w:val="24"/>
              </w:rPr>
            </w:pPr>
          </w:p>
        </w:tc>
        <w:tc>
          <w:tcPr>
            <w:tcW w:w="709" w:type="dxa"/>
            <w:vMerge/>
          </w:tcPr>
          <w:p w:rsidR="00480EF0" w:rsidRPr="00732A9B" w:rsidRDefault="00480EF0" w:rsidP="00295105">
            <w:pPr>
              <w:jc w:val="center"/>
              <w:rPr>
                <w:sz w:val="24"/>
                <w:szCs w:val="24"/>
              </w:rPr>
            </w:pPr>
          </w:p>
        </w:tc>
        <w:tc>
          <w:tcPr>
            <w:tcW w:w="709" w:type="dxa"/>
            <w:vMerge/>
          </w:tcPr>
          <w:p w:rsidR="00480EF0" w:rsidRPr="00732A9B" w:rsidRDefault="00480EF0" w:rsidP="00295105">
            <w:pPr>
              <w:jc w:val="center"/>
              <w:rPr>
                <w:sz w:val="24"/>
                <w:szCs w:val="24"/>
              </w:rPr>
            </w:pPr>
          </w:p>
        </w:tc>
        <w:tc>
          <w:tcPr>
            <w:tcW w:w="709" w:type="dxa"/>
            <w:vMerge/>
          </w:tcPr>
          <w:p w:rsidR="00480EF0" w:rsidRPr="00732A9B" w:rsidRDefault="00480EF0" w:rsidP="00295105">
            <w:pPr>
              <w:jc w:val="center"/>
              <w:rPr>
                <w:sz w:val="24"/>
                <w:szCs w:val="24"/>
              </w:rPr>
            </w:pPr>
          </w:p>
        </w:tc>
        <w:tc>
          <w:tcPr>
            <w:tcW w:w="850" w:type="dxa"/>
            <w:vMerge/>
          </w:tcPr>
          <w:p w:rsidR="00480EF0" w:rsidRPr="00732A9B" w:rsidRDefault="00480EF0" w:rsidP="00295105">
            <w:pPr>
              <w:jc w:val="center"/>
              <w:rPr>
                <w:sz w:val="24"/>
                <w:szCs w:val="24"/>
              </w:rPr>
            </w:pPr>
          </w:p>
        </w:tc>
        <w:tc>
          <w:tcPr>
            <w:tcW w:w="1134" w:type="dxa"/>
            <w:vMerge/>
          </w:tcPr>
          <w:p w:rsidR="00480EF0" w:rsidRPr="00732A9B" w:rsidRDefault="00480EF0" w:rsidP="00295105">
            <w:pPr>
              <w:rPr>
                <w:sz w:val="24"/>
                <w:szCs w:val="24"/>
              </w:rPr>
            </w:pPr>
          </w:p>
        </w:tc>
      </w:tr>
      <w:tr w:rsidR="00480EF0" w:rsidRPr="00732A9B" w:rsidTr="007E175C">
        <w:trPr>
          <w:trHeight w:val="20"/>
        </w:trPr>
        <w:tc>
          <w:tcPr>
            <w:tcW w:w="566" w:type="dxa"/>
            <w:vMerge/>
          </w:tcPr>
          <w:p w:rsidR="00480EF0" w:rsidRPr="00732A9B" w:rsidRDefault="00480EF0" w:rsidP="00295105">
            <w:pPr>
              <w:jc w:val="center"/>
              <w:rPr>
                <w:spacing w:val="-18"/>
                <w:sz w:val="24"/>
                <w:szCs w:val="24"/>
              </w:rPr>
            </w:pPr>
          </w:p>
        </w:tc>
        <w:tc>
          <w:tcPr>
            <w:tcW w:w="1004" w:type="dxa"/>
            <w:vMerge/>
          </w:tcPr>
          <w:p w:rsidR="00480EF0" w:rsidRPr="00732A9B" w:rsidRDefault="00480EF0" w:rsidP="00295105">
            <w:pPr>
              <w:rPr>
                <w:sz w:val="24"/>
                <w:szCs w:val="24"/>
              </w:rPr>
            </w:pPr>
          </w:p>
        </w:tc>
        <w:tc>
          <w:tcPr>
            <w:tcW w:w="845" w:type="dxa"/>
          </w:tcPr>
          <w:p w:rsidR="00480EF0" w:rsidRPr="00732A9B" w:rsidRDefault="00480EF0" w:rsidP="00295105">
            <w:pPr>
              <w:rPr>
                <w:sz w:val="24"/>
                <w:szCs w:val="24"/>
              </w:rPr>
            </w:pPr>
            <w:r w:rsidRPr="00732A9B">
              <w:rPr>
                <w:sz w:val="24"/>
                <w:szCs w:val="24"/>
              </w:rPr>
              <w:t>2017 год</w:t>
            </w:r>
          </w:p>
        </w:tc>
        <w:tc>
          <w:tcPr>
            <w:tcW w:w="1276" w:type="dxa"/>
          </w:tcPr>
          <w:p w:rsidR="00480EF0" w:rsidRPr="00732A9B" w:rsidRDefault="00480EF0" w:rsidP="00295105">
            <w:pPr>
              <w:jc w:val="center"/>
              <w:rPr>
                <w:sz w:val="24"/>
                <w:szCs w:val="24"/>
              </w:rPr>
            </w:pPr>
            <w:r w:rsidRPr="00732A9B">
              <w:rPr>
                <w:sz w:val="24"/>
                <w:szCs w:val="24"/>
              </w:rPr>
              <w:t>31626,2</w:t>
            </w:r>
          </w:p>
        </w:tc>
        <w:tc>
          <w:tcPr>
            <w:tcW w:w="1417" w:type="dxa"/>
          </w:tcPr>
          <w:p w:rsidR="00480EF0" w:rsidRPr="00732A9B" w:rsidRDefault="00480EF0" w:rsidP="00295105">
            <w:pPr>
              <w:jc w:val="center"/>
              <w:rPr>
                <w:sz w:val="24"/>
                <w:szCs w:val="24"/>
              </w:rPr>
            </w:pPr>
            <w:r w:rsidRPr="00732A9B">
              <w:rPr>
                <w:sz w:val="24"/>
                <w:szCs w:val="24"/>
              </w:rPr>
              <w:t>29132,1</w:t>
            </w:r>
          </w:p>
        </w:tc>
        <w:tc>
          <w:tcPr>
            <w:tcW w:w="1134" w:type="dxa"/>
          </w:tcPr>
          <w:p w:rsidR="00480EF0" w:rsidRPr="00732A9B" w:rsidRDefault="00480EF0" w:rsidP="00295105">
            <w:pPr>
              <w:jc w:val="center"/>
              <w:rPr>
                <w:sz w:val="24"/>
                <w:szCs w:val="24"/>
              </w:rPr>
            </w:pPr>
            <w:r w:rsidRPr="00732A9B">
              <w:rPr>
                <w:sz w:val="24"/>
                <w:szCs w:val="24"/>
              </w:rPr>
              <w:t>0</w:t>
            </w:r>
          </w:p>
        </w:tc>
        <w:tc>
          <w:tcPr>
            <w:tcW w:w="993" w:type="dxa"/>
          </w:tcPr>
          <w:p w:rsidR="00480EF0" w:rsidRPr="00732A9B" w:rsidRDefault="00480EF0" w:rsidP="00295105">
            <w:pPr>
              <w:jc w:val="center"/>
              <w:rPr>
                <w:sz w:val="24"/>
                <w:szCs w:val="24"/>
              </w:rPr>
            </w:pPr>
            <w:r w:rsidRPr="00732A9B">
              <w:rPr>
                <w:sz w:val="24"/>
                <w:szCs w:val="24"/>
              </w:rPr>
              <w:t>0</w:t>
            </w:r>
          </w:p>
        </w:tc>
        <w:tc>
          <w:tcPr>
            <w:tcW w:w="992" w:type="dxa"/>
          </w:tcPr>
          <w:p w:rsidR="00480EF0" w:rsidRPr="00732A9B" w:rsidRDefault="00480EF0" w:rsidP="00295105">
            <w:pPr>
              <w:jc w:val="center"/>
              <w:rPr>
                <w:sz w:val="24"/>
                <w:szCs w:val="24"/>
              </w:rPr>
            </w:pPr>
            <w:r w:rsidRPr="00732A9B">
              <w:rPr>
                <w:sz w:val="24"/>
                <w:szCs w:val="24"/>
              </w:rPr>
              <w:t>2494,1</w:t>
            </w:r>
          </w:p>
        </w:tc>
        <w:tc>
          <w:tcPr>
            <w:tcW w:w="992" w:type="dxa"/>
            <w:vMerge/>
          </w:tcPr>
          <w:p w:rsidR="00480EF0" w:rsidRPr="00732A9B" w:rsidRDefault="00480EF0" w:rsidP="00295105">
            <w:pPr>
              <w:rPr>
                <w:sz w:val="24"/>
                <w:szCs w:val="24"/>
              </w:rPr>
            </w:pPr>
          </w:p>
        </w:tc>
        <w:tc>
          <w:tcPr>
            <w:tcW w:w="709" w:type="dxa"/>
            <w:vMerge/>
          </w:tcPr>
          <w:p w:rsidR="00480EF0" w:rsidRPr="00732A9B" w:rsidRDefault="00480EF0" w:rsidP="00295105">
            <w:pPr>
              <w:jc w:val="center"/>
              <w:rPr>
                <w:sz w:val="24"/>
                <w:szCs w:val="24"/>
              </w:rPr>
            </w:pPr>
          </w:p>
        </w:tc>
        <w:tc>
          <w:tcPr>
            <w:tcW w:w="709" w:type="dxa"/>
            <w:vMerge/>
          </w:tcPr>
          <w:p w:rsidR="00480EF0" w:rsidRPr="00732A9B" w:rsidRDefault="00480EF0" w:rsidP="00295105">
            <w:pPr>
              <w:jc w:val="center"/>
              <w:rPr>
                <w:sz w:val="24"/>
                <w:szCs w:val="24"/>
              </w:rPr>
            </w:pPr>
          </w:p>
        </w:tc>
        <w:tc>
          <w:tcPr>
            <w:tcW w:w="708" w:type="dxa"/>
            <w:vMerge/>
          </w:tcPr>
          <w:p w:rsidR="00480EF0" w:rsidRPr="00732A9B" w:rsidRDefault="00480EF0" w:rsidP="00295105">
            <w:pPr>
              <w:jc w:val="center"/>
              <w:rPr>
                <w:sz w:val="24"/>
                <w:szCs w:val="24"/>
              </w:rPr>
            </w:pPr>
          </w:p>
        </w:tc>
        <w:tc>
          <w:tcPr>
            <w:tcW w:w="709" w:type="dxa"/>
            <w:vMerge/>
          </w:tcPr>
          <w:p w:rsidR="00480EF0" w:rsidRPr="00732A9B" w:rsidRDefault="00480EF0" w:rsidP="00295105">
            <w:pPr>
              <w:jc w:val="center"/>
              <w:rPr>
                <w:sz w:val="24"/>
                <w:szCs w:val="24"/>
              </w:rPr>
            </w:pPr>
          </w:p>
        </w:tc>
        <w:tc>
          <w:tcPr>
            <w:tcW w:w="709" w:type="dxa"/>
            <w:vMerge/>
          </w:tcPr>
          <w:p w:rsidR="00480EF0" w:rsidRPr="00732A9B" w:rsidRDefault="00480EF0" w:rsidP="00295105">
            <w:pPr>
              <w:jc w:val="center"/>
              <w:rPr>
                <w:sz w:val="24"/>
                <w:szCs w:val="24"/>
              </w:rPr>
            </w:pPr>
          </w:p>
        </w:tc>
        <w:tc>
          <w:tcPr>
            <w:tcW w:w="709" w:type="dxa"/>
            <w:vMerge/>
          </w:tcPr>
          <w:p w:rsidR="00480EF0" w:rsidRPr="00732A9B" w:rsidRDefault="00480EF0" w:rsidP="00295105">
            <w:pPr>
              <w:jc w:val="center"/>
              <w:rPr>
                <w:sz w:val="24"/>
                <w:szCs w:val="24"/>
              </w:rPr>
            </w:pPr>
          </w:p>
        </w:tc>
        <w:tc>
          <w:tcPr>
            <w:tcW w:w="850" w:type="dxa"/>
            <w:vMerge/>
          </w:tcPr>
          <w:p w:rsidR="00480EF0" w:rsidRPr="00732A9B" w:rsidRDefault="00480EF0" w:rsidP="00295105">
            <w:pPr>
              <w:jc w:val="center"/>
              <w:rPr>
                <w:sz w:val="24"/>
                <w:szCs w:val="24"/>
              </w:rPr>
            </w:pPr>
          </w:p>
        </w:tc>
        <w:tc>
          <w:tcPr>
            <w:tcW w:w="1134" w:type="dxa"/>
            <w:vMerge/>
          </w:tcPr>
          <w:p w:rsidR="00480EF0" w:rsidRPr="00732A9B" w:rsidRDefault="00480EF0" w:rsidP="00295105">
            <w:pPr>
              <w:rPr>
                <w:sz w:val="24"/>
                <w:szCs w:val="24"/>
              </w:rPr>
            </w:pPr>
          </w:p>
        </w:tc>
      </w:tr>
      <w:tr w:rsidR="00480EF0" w:rsidRPr="00732A9B" w:rsidTr="007E175C">
        <w:trPr>
          <w:trHeight w:val="2695"/>
        </w:trPr>
        <w:tc>
          <w:tcPr>
            <w:tcW w:w="566" w:type="dxa"/>
            <w:vMerge/>
          </w:tcPr>
          <w:p w:rsidR="00480EF0" w:rsidRPr="00732A9B" w:rsidRDefault="00480EF0" w:rsidP="00295105">
            <w:pPr>
              <w:jc w:val="center"/>
              <w:rPr>
                <w:spacing w:val="-18"/>
                <w:sz w:val="24"/>
                <w:szCs w:val="24"/>
              </w:rPr>
            </w:pPr>
          </w:p>
        </w:tc>
        <w:tc>
          <w:tcPr>
            <w:tcW w:w="1004" w:type="dxa"/>
            <w:vMerge/>
          </w:tcPr>
          <w:p w:rsidR="00480EF0" w:rsidRPr="00732A9B" w:rsidRDefault="00480EF0" w:rsidP="00295105">
            <w:pPr>
              <w:rPr>
                <w:sz w:val="24"/>
                <w:szCs w:val="24"/>
              </w:rPr>
            </w:pPr>
          </w:p>
        </w:tc>
        <w:tc>
          <w:tcPr>
            <w:tcW w:w="845" w:type="dxa"/>
          </w:tcPr>
          <w:p w:rsidR="00480EF0" w:rsidRPr="00732A9B" w:rsidRDefault="00480EF0" w:rsidP="00295105">
            <w:pPr>
              <w:rPr>
                <w:sz w:val="24"/>
                <w:szCs w:val="24"/>
              </w:rPr>
            </w:pPr>
            <w:r w:rsidRPr="00732A9B">
              <w:rPr>
                <w:sz w:val="24"/>
                <w:szCs w:val="24"/>
              </w:rPr>
              <w:t>в том числе кр</w:t>
            </w:r>
            <w:r w:rsidRPr="00732A9B">
              <w:rPr>
                <w:sz w:val="24"/>
                <w:szCs w:val="24"/>
              </w:rPr>
              <w:t>е</w:t>
            </w:r>
            <w:r w:rsidRPr="00732A9B">
              <w:rPr>
                <w:sz w:val="24"/>
                <w:szCs w:val="24"/>
              </w:rPr>
              <w:t>д</w:t>
            </w:r>
            <w:r w:rsidRPr="00732A9B">
              <w:rPr>
                <w:sz w:val="24"/>
                <w:szCs w:val="24"/>
              </w:rPr>
              <w:t>и</w:t>
            </w:r>
            <w:r w:rsidRPr="00732A9B">
              <w:rPr>
                <w:sz w:val="24"/>
                <w:szCs w:val="24"/>
              </w:rPr>
              <w:t>то</w:t>
            </w:r>
            <w:r w:rsidRPr="00732A9B">
              <w:rPr>
                <w:sz w:val="24"/>
                <w:szCs w:val="24"/>
              </w:rPr>
              <w:t>р</w:t>
            </w:r>
            <w:r w:rsidRPr="00732A9B">
              <w:rPr>
                <w:sz w:val="24"/>
                <w:szCs w:val="24"/>
              </w:rPr>
              <w:t>ская з</w:t>
            </w:r>
            <w:r w:rsidRPr="00732A9B">
              <w:rPr>
                <w:sz w:val="24"/>
                <w:szCs w:val="24"/>
              </w:rPr>
              <w:t>а</w:t>
            </w:r>
            <w:r w:rsidRPr="00732A9B">
              <w:rPr>
                <w:sz w:val="24"/>
                <w:szCs w:val="24"/>
              </w:rPr>
              <w:t>до</w:t>
            </w:r>
            <w:r w:rsidRPr="00732A9B">
              <w:rPr>
                <w:sz w:val="24"/>
                <w:szCs w:val="24"/>
              </w:rPr>
              <w:t>л</w:t>
            </w:r>
            <w:r w:rsidRPr="00732A9B">
              <w:rPr>
                <w:sz w:val="24"/>
                <w:szCs w:val="24"/>
              </w:rPr>
              <w:t>же</w:t>
            </w:r>
            <w:r w:rsidRPr="00732A9B">
              <w:rPr>
                <w:sz w:val="24"/>
                <w:szCs w:val="24"/>
              </w:rPr>
              <w:t>н</w:t>
            </w:r>
            <w:r w:rsidRPr="00732A9B">
              <w:rPr>
                <w:sz w:val="24"/>
                <w:szCs w:val="24"/>
              </w:rPr>
              <w:t>ность</w:t>
            </w:r>
          </w:p>
        </w:tc>
        <w:tc>
          <w:tcPr>
            <w:tcW w:w="1276" w:type="dxa"/>
          </w:tcPr>
          <w:p w:rsidR="00480EF0" w:rsidRPr="00732A9B" w:rsidRDefault="00480EF0" w:rsidP="00295105">
            <w:pPr>
              <w:jc w:val="center"/>
              <w:rPr>
                <w:sz w:val="24"/>
                <w:szCs w:val="24"/>
              </w:rPr>
            </w:pPr>
            <w:r w:rsidRPr="00732A9B">
              <w:rPr>
                <w:sz w:val="24"/>
                <w:szCs w:val="24"/>
              </w:rPr>
              <w:t>389,2</w:t>
            </w:r>
          </w:p>
        </w:tc>
        <w:tc>
          <w:tcPr>
            <w:tcW w:w="1417" w:type="dxa"/>
          </w:tcPr>
          <w:p w:rsidR="00480EF0" w:rsidRPr="00732A9B" w:rsidRDefault="00480EF0" w:rsidP="00295105">
            <w:pPr>
              <w:jc w:val="center"/>
              <w:rPr>
                <w:sz w:val="24"/>
                <w:szCs w:val="24"/>
              </w:rPr>
            </w:pPr>
            <w:r w:rsidRPr="00732A9B">
              <w:rPr>
                <w:sz w:val="24"/>
                <w:szCs w:val="24"/>
              </w:rPr>
              <w:t>389,2</w:t>
            </w:r>
          </w:p>
        </w:tc>
        <w:tc>
          <w:tcPr>
            <w:tcW w:w="1134" w:type="dxa"/>
          </w:tcPr>
          <w:p w:rsidR="00480EF0" w:rsidRPr="00732A9B" w:rsidRDefault="00480EF0" w:rsidP="00295105">
            <w:pPr>
              <w:jc w:val="center"/>
              <w:rPr>
                <w:sz w:val="24"/>
                <w:szCs w:val="24"/>
              </w:rPr>
            </w:pPr>
          </w:p>
        </w:tc>
        <w:tc>
          <w:tcPr>
            <w:tcW w:w="993" w:type="dxa"/>
          </w:tcPr>
          <w:p w:rsidR="00480EF0" w:rsidRPr="00732A9B" w:rsidRDefault="00480EF0" w:rsidP="00295105">
            <w:pPr>
              <w:jc w:val="center"/>
              <w:rPr>
                <w:sz w:val="24"/>
                <w:szCs w:val="24"/>
              </w:rPr>
            </w:pPr>
          </w:p>
        </w:tc>
        <w:tc>
          <w:tcPr>
            <w:tcW w:w="992" w:type="dxa"/>
          </w:tcPr>
          <w:p w:rsidR="00480EF0" w:rsidRPr="00732A9B" w:rsidRDefault="00480EF0" w:rsidP="00295105">
            <w:pPr>
              <w:jc w:val="center"/>
              <w:rPr>
                <w:sz w:val="24"/>
                <w:szCs w:val="24"/>
              </w:rPr>
            </w:pPr>
          </w:p>
        </w:tc>
        <w:tc>
          <w:tcPr>
            <w:tcW w:w="992" w:type="dxa"/>
            <w:vMerge/>
          </w:tcPr>
          <w:p w:rsidR="00480EF0" w:rsidRPr="00732A9B" w:rsidRDefault="00480EF0" w:rsidP="00295105">
            <w:pPr>
              <w:rPr>
                <w:sz w:val="24"/>
                <w:szCs w:val="24"/>
              </w:rPr>
            </w:pPr>
          </w:p>
        </w:tc>
        <w:tc>
          <w:tcPr>
            <w:tcW w:w="709" w:type="dxa"/>
            <w:vMerge/>
          </w:tcPr>
          <w:p w:rsidR="00480EF0" w:rsidRPr="00732A9B" w:rsidRDefault="00480EF0" w:rsidP="00295105">
            <w:pPr>
              <w:jc w:val="center"/>
              <w:rPr>
                <w:sz w:val="24"/>
                <w:szCs w:val="24"/>
              </w:rPr>
            </w:pPr>
          </w:p>
        </w:tc>
        <w:tc>
          <w:tcPr>
            <w:tcW w:w="709" w:type="dxa"/>
            <w:vMerge/>
          </w:tcPr>
          <w:p w:rsidR="00480EF0" w:rsidRPr="00732A9B" w:rsidRDefault="00480EF0" w:rsidP="00295105">
            <w:pPr>
              <w:jc w:val="center"/>
              <w:rPr>
                <w:sz w:val="24"/>
                <w:szCs w:val="24"/>
              </w:rPr>
            </w:pPr>
          </w:p>
        </w:tc>
        <w:tc>
          <w:tcPr>
            <w:tcW w:w="708" w:type="dxa"/>
            <w:vMerge/>
          </w:tcPr>
          <w:p w:rsidR="00480EF0" w:rsidRPr="00732A9B" w:rsidRDefault="00480EF0" w:rsidP="00295105">
            <w:pPr>
              <w:jc w:val="center"/>
              <w:rPr>
                <w:sz w:val="24"/>
                <w:szCs w:val="24"/>
              </w:rPr>
            </w:pPr>
          </w:p>
        </w:tc>
        <w:tc>
          <w:tcPr>
            <w:tcW w:w="709" w:type="dxa"/>
            <w:vMerge/>
          </w:tcPr>
          <w:p w:rsidR="00480EF0" w:rsidRPr="00732A9B" w:rsidRDefault="00480EF0" w:rsidP="00295105">
            <w:pPr>
              <w:jc w:val="center"/>
              <w:rPr>
                <w:sz w:val="24"/>
                <w:szCs w:val="24"/>
              </w:rPr>
            </w:pPr>
          </w:p>
        </w:tc>
        <w:tc>
          <w:tcPr>
            <w:tcW w:w="709" w:type="dxa"/>
            <w:vMerge/>
          </w:tcPr>
          <w:p w:rsidR="00480EF0" w:rsidRPr="00732A9B" w:rsidRDefault="00480EF0" w:rsidP="00295105">
            <w:pPr>
              <w:jc w:val="center"/>
              <w:rPr>
                <w:sz w:val="24"/>
                <w:szCs w:val="24"/>
              </w:rPr>
            </w:pPr>
          </w:p>
        </w:tc>
        <w:tc>
          <w:tcPr>
            <w:tcW w:w="709" w:type="dxa"/>
            <w:vMerge/>
          </w:tcPr>
          <w:p w:rsidR="00480EF0" w:rsidRPr="00732A9B" w:rsidRDefault="00480EF0" w:rsidP="00295105">
            <w:pPr>
              <w:jc w:val="center"/>
              <w:rPr>
                <w:sz w:val="24"/>
                <w:szCs w:val="24"/>
              </w:rPr>
            </w:pPr>
          </w:p>
        </w:tc>
        <w:tc>
          <w:tcPr>
            <w:tcW w:w="850" w:type="dxa"/>
            <w:vMerge/>
          </w:tcPr>
          <w:p w:rsidR="00480EF0" w:rsidRPr="00732A9B" w:rsidRDefault="00480EF0" w:rsidP="00295105">
            <w:pPr>
              <w:jc w:val="center"/>
              <w:rPr>
                <w:sz w:val="24"/>
                <w:szCs w:val="24"/>
              </w:rPr>
            </w:pPr>
          </w:p>
        </w:tc>
        <w:tc>
          <w:tcPr>
            <w:tcW w:w="1134" w:type="dxa"/>
            <w:vMerge/>
          </w:tcPr>
          <w:p w:rsidR="00480EF0" w:rsidRPr="00732A9B" w:rsidRDefault="00480EF0" w:rsidP="00295105">
            <w:pPr>
              <w:rPr>
                <w:sz w:val="24"/>
                <w:szCs w:val="24"/>
              </w:rPr>
            </w:pPr>
          </w:p>
        </w:tc>
      </w:tr>
      <w:tr w:rsidR="00480EF0" w:rsidRPr="00732A9B" w:rsidTr="007E175C">
        <w:trPr>
          <w:trHeight w:val="483"/>
        </w:trPr>
        <w:tc>
          <w:tcPr>
            <w:tcW w:w="566" w:type="dxa"/>
            <w:vMerge/>
          </w:tcPr>
          <w:p w:rsidR="00480EF0" w:rsidRPr="00732A9B" w:rsidRDefault="00480EF0" w:rsidP="00480EF0">
            <w:pPr>
              <w:jc w:val="center"/>
              <w:rPr>
                <w:spacing w:val="-18"/>
                <w:sz w:val="24"/>
                <w:szCs w:val="24"/>
              </w:rPr>
            </w:pPr>
          </w:p>
        </w:tc>
        <w:tc>
          <w:tcPr>
            <w:tcW w:w="1004" w:type="dxa"/>
            <w:vMerge/>
          </w:tcPr>
          <w:p w:rsidR="00480EF0" w:rsidRPr="00732A9B" w:rsidRDefault="00480EF0" w:rsidP="00480EF0">
            <w:pPr>
              <w:rPr>
                <w:sz w:val="24"/>
                <w:szCs w:val="24"/>
              </w:rPr>
            </w:pPr>
          </w:p>
        </w:tc>
        <w:tc>
          <w:tcPr>
            <w:tcW w:w="845" w:type="dxa"/>
          </w:tcPr>
          <w:p w:rsidR="00480EF0" w:rsidRPr="00732A9B" w:rsidRDefault="00480EF0" w:rsidP="00480EF0">
            <w:pPr>
              <w:rPr>
                <w:sz w:val="24"/>
                <w:szCs w:val="24"/>
              </w:rPr>
            </w:pPr>
            <w:r w:rsidRPr="00732A9B">
              <w:rPr>
                <w:sz w:val="24"/>
                <w:szCs w:val="24"/>
              </w:rPr>
              <w:t>2018 год</w:t>
            </w:r>
          </w:p>
        </w:tc>
        <w:tc>
          <w:tcPr>
            <w:tcW w:w="1276" w:type="dxa"/>
          </w:tcPr>
          <w:p w:rsidR="00480EF0" w:rsidRPr="00732A9B" w:rsidRDefault="00480EF0" w:rsidP="00480EF0">
            <w:pPr>
              <w:jc w:val="center"/>
              <w:rPr>
                <w:sz w:val="24"/>
                <w:szCs w:val="24"/>
              </w:rPr>
            </w:pPr>
            <w:r w:rsidRPr="00732A9B">
              <w:rPr>
                <w:sz w:val="24"/>
                <w:szCs w:val="24"/>
              </w:rPr>
              <w:t>28785,6</w:t>
            </w:r>
          </w:p>
        </w:tc>
        <w:tc>
          <w:tcPr>
            <w:tcW w:w="1417" w:type="dxa"/>
          </w:tcPr>
          <w:p w:rsidR="00480EF0" w:rsidRPr="00732A9B" w:rsidRDefault="00480EF0" w:rsidP="00480EF0">
            <w:pPr>
              <w:jc w:val="center"/>
              <w:rPr>
                <w:sz w:val="24"/>
                <w:szCs w:val="24"/>
              </w:rPr>
            </w:pPr>
            <w:r w:rsidRPr="00732A9B">
              <w:rPr>
                <w:sz w:val="24"/>
                <w:szCs w:val="24"/>
              </w:rPr>
              <w:t>27724,8</w:t>
            </w:r>
          </w:p>
        </w:tc>
        <w:tc>
          <w:tcPr>
            <w:tcW w:w="1134" w:type="dxa"/>
          </w:tcPr>
          <w:p w:rsidR="00480EF0" w:rsidRPr="00732A9B" w:rsidRDefault="00480EF0" w:rsidP="00480EF0">
            <w:pPr>
              <w:jc w:val="center"/>
              <w:rPr>
                <w:sz w:val="24"/>
                <w:szCs w:val="24"/>
              </w:rPr>
            </w:pPr>
            <w:r w:rsidRPr="00732A9B">
              <w:rPr>
                <w:sz w:val="24"/>
                <w:szCs w:val="24"/>
              </w:rPr>
              <w:t>0</w:t>
            </w:r>
          </w:p>
        </w:tc>
        <w:tc>
          <w:tcPr>
            <w:tcW w:w="993" w:type="dxa"/>
          </w:tcPr>
          <w:p w:rsidR="00480EF0" w:rsidRPr="00732A9B" w:rsidRDefault="00480EF0" w:rsidP="00480EF0">
            <w:pPr>
              <w:jc w:val="center"/>
              <w:rPr>
                <w:sz w:val="24"/>
                <w:szCs w:val="24"/>
              </w:rPr>
            </w:pPr>
            <w:r w:rsidRPr="00732A9B">
              <w:rPr>
                <w:sz w:val="24"/>
                <w:szCs w:val="24"/>
              </w:rPr>
              <w:t>0</w:t>
            </w:r>
          </w:p>
        </w:tc>
        <w:tc>
          <w:tcPr>
            <w:tcW w:w="992" w:type="dxa"/>
          </w:tcPr>
          <w:p w:rsidR="00480EF0" w:rsidRPr="00732A9B" w:rsidRDefault="00480EF0" w:rsidP="00480EF0">
            <w:pPr>
              <w:jc w:val="center"/>
              <w:rPr>
                <w:sz w:val="24"/>
                <w:szCs w:val="24"/>
              </w:rPr>
            </w:pPr>
            <w:r w:rsidRPr="00732A9B">
              <w:rPr>
                <w:sz w:val="24"/>
                <w:szCs w:val="24"/>
              </w:rPr>
              <w:t>1060,8</w:t>
            </w:r>
          </w:p>
        </w:tc>
        <w:tc>
          <w:tcPr>
            <w:tcW w:w="992" w:type="dxa"/>
            <w:vMerge/>
          </w:tcPr>
          <w:p w:rsidR="00480EF0" w:rsidRPr="00732A9B" w:rsidRDefault="00480EF0" w:rsidP="00480EF0">
            <w:pPr>
              <w:rPr>
                <w:sz w:val="24"/>
                <w:szCs w:val="24"/>
              </w:rPr>
            </w:pPr>
          </w:p>
        </w:tc>
        <w:tc>
          <w:tcPr>
            <w:tcW w:w="709" w:type="dxa"/>
            <w:vMerge/>
          </w:tcPr>
          <w:p w:rsidR="00480EF0" w:rsidRPr="00732A9B" w:rsidRDefault="00480EF0" w:rsidP="00480EF0">
            <w:pPr>
              <w:jc w:val="center"/>
              <w:rPr>
                <w:sz w:val="24"/>
                <w:szCs w:val="24"/>
              </w:rPr>
            </w:pPr>
          </w:p>
        </w:tc>
        <w:tc>
          <w:tcPr>
            <w:tcW w:w="709" w:type="dxa"/>
            <w:vMerge/>
          </w:tcPr>
          <w:p w:rsidR="00480EF0" w:rsidRPr="00732A9B" w:rsidRDefault="00480EF0" w:rsidP="00480EF0">
            <w:pPr>
              <w:jc w:val="center"/>
              <w:rPr>
                <w:sz w:val="24"/>
                <w:szCs w:val="24"/>
              </w:rPr>
            </w:pPr>
          </w:p>
        </w:tc>
        <w:tc>
          <w:tcPr>
            <w:tcW w:w="708" w:type="dxa"/>
            <w:vMerge/>
          </w:tcPr>
          <w:p w:rsidR="00480EF0" w:rsidRPr="00732A9B" w:rsidRDefault="00480EF0" w:rsidP="00480EF0">
            <w:pPr>
              <w:jc w:val="center"/>
              <w:rPr>
                <w:sz w:val="24"/>
                <w:szCs w:val="24"/>
              </w:rPr>
            </w:pPr>
          </w:p>
        </w:tc>
        <w:tc>
          <w:tcPr>
            <w:tcW w:w="709" w:type="dxa"/>
            <w:vMerge/>
          </w:tcPr>
          <w:p w:rsidR="00480EF0" w:rsidRPr="00732A9B" w:rsidRDefault="00480EF0" w:rsidP="00480EF0">
            <w:pPr>
              <w:jc w:val="center"/>
              <w:rPr>
                <w:sz w:val="24"/>
                <w:szCs w:val="24"/>
              </w:rPr>
            </w:pPr>
          </w:p>
        </w:tc>
        <w:tc>
          <w:tcPr>
            <w:tcW w:w="709" w:type="dxa"/>
            <w:vMerge/>
          </w:tcPr>
          <w:p w:rsidR="00480EF0" w:rsidRPr="00732A9B" w:rsidRDefault="00480EF0" w:rsidP="00480EF0">
            <w:pPr>
              <w:jc w:val="center"/>
              <w:rPr>
                <w:sz w:val="24"/>
                <w:szCs w:val="24"/>
              </w:rPr>
            </w:pPr>
          </w:p>
        </w:tc>
        <w:tc>
          <w:tcPr>
            <w:tcW w:w="709" w:type="dxa"/>
            <w:vMerge/>
          </w:tcPr>
          <w:p w:rsidR="00480EF0" w:rsidRPr="00732A9B" w:rsidRDefault="00480EF0" w:rsidP="00480EF0">
            <w:pPr>
              <w:jc w:val="center"/>
              <w:rPr>
                <w:sz w:val="24"/>
                <w:szCs w:val="24"/>
              </w:rPr>
            </w:pPr>
          </w:p>
        </w:tc>
        <w:tc>
          <w:tcPr>
            <w:tcW w:w="850" w:type="dxa"/>
            <w:vMerge/>
          </w:tcPr>
          <w:p w:rsidR="00480EF0" w:rsidRPr="00732A9B" w:rsidRDefault="00480EF0" w:rsidP="00480EF0">
            <w:pPr>
              <w:jc w:val="center"/>
              <w:rPr>
                <w:sz w:val="24"/>
                <w:szCs w:val="24"/>
              </w:rPr>
            </w:pPr>
          </w:p>
        </w:tc>
        <w:tc>
          <w:tcPr>
            <w:tcW w:w="1134" w:type="dxa"/>
            <w:vMerge/>
          </w:tcPr>
          <w:p w:rsidR="00480EF0" w:rsidRPr="00732A9B" w:rsidRDefault="00480EF0" w:rsidP="00480EF0">
            <w:pPr>
              <w:rPr>
                <w:sz w:val="24"/>
                <w:szCs w:val="24"/>
              </w:rPr>
            </w:pPr>
          </w:p>
        </w:tc>
      </w:tr>
      <w:tr w:rsidR="00480EF0" w:rsidRPr="00732A9B" w:rsidTr="007E175C">
        <w:trPr>
          <w:trHeight w:val="513"/>
        </w:trPr>
        <w:tc>
          <w:tcPr>
            <w:tcW w:w="566" w:type="dxa"/>
            <w:vMerge/>
          </w:tcPr>
          <w:p w:rsidR="00480EF0" w:rsidRPr="00732A9B" w:rsidRDefault="00480EF0" w:rsidP="00480EF0">
            <w:pPr>
              <w:jc w:val="center"/>
              <w:rPr>
                <w:spacing w:val="-18"/>
                <w:sz w:val="24"/>
                <w:szCs w:val="24"/>
              </w:rPr>
            </w:pPr>
          </w:p>
        </w:tc>
        <w:tc>
          <w:tcPr>
            <w:tcW w:w="1004" w:type="dxa"/>
            <w:vMerge/>
          </w:tcPr>
          <w:p w:rsidR="00480EF0" w:rsidRPr="00732A9B" w:rsidRDefault="00480EF0" w:rsidP="00480EF0">
            <w:pPr>
              <w:rPr>
                <w:sz w:val="24"/>
                <w:szCs w:val="24"/>
              </w:rPr>
            </w:pPr>
          </w:p>
        </w:tc>
        <w:tc>
          <w:tcPr>
            <w:tcW w:w="845" w:type="dxa"/>
            <w:vMerge w:val="restart"/>
          </w:tcPr>
          <w:p w:rsidR="00480EF0" w:rsidRPr="00732A9B" w:rsidRDefault="00480EF0" w:rsidP="00480EF0">
            <w:pPr>
              <w:rPr>
                <w:sz w:val="24"/>
                <w:szCs w:val="24"/>
              </w:rPr>
            </w:pPr>
            <w:r w:rsidRPr="00732A9B">
              <w:rPr>
                <w:sz w:val="24"/>
                <w:szCs w:val="24"/>
              </w:rPr>
              <w:t>в том числе кр</w:t>
            </w:r>
            <w:r w:rsidRPr="00732A9B">
              <w:rPr>
                <w:sz w:val="24"/>
                <w:szCs w:val="24"/>
              </w:rPr>
              <w:t>е</w:t>
            </w:r>
            <w:r w:rsidRPr="00732A9B">
              <w:rPr>
                <w:sz w:val="24"/>
                <w:szCs w:val="24"/>
              </w:rPr>
              <w:t>д</w:t>
            </w:r>
            <w:r w:rsidRPr="00732A9B">
              <w:rPr>
                <w:sz w:val="24"/>
                <w:szCs w:val="24"/>
              </w:rPr>
              <w:t>и</w:t>
            </w:r>
            <w:r w:rsidRPr="00732A9B">
              <w:rPr>
                <w:sz w:val="24"/>
                <w:szCs w:val="24"/>
              </w:rPr>
              <w:t>то</w:t>
            </w:r>
            <w:r w:rsidRPr="00732A9B">
              <w:rPr>
                <w:sz w:val="24"/>
                <w:szCs w:val="24"/>
              </w:rPr>
              <w:t>р</w:t>
            </w:r>
            <w:r w:rsidRPr="00732A9B">
              <w:rPr>
                <w:sz w:val="24"/>
                <w:szCs w:val="24"/>
              </w:rPr>
              <w:t>ская з</w:t>
            </w:r>
            <w:r w:rsidRPr="00732A9B">
              <w:rPr>
                <w:sz w:val="24"/>
                <w:szCs w:val="24"/>
              </w:rPr>
              <w:t>а</w:t>
            </w:r>
            <w:r w:rsidRPr="00732A9B">
              <w:rPr>
                <w:sz w:val="24"/>
                <w:szCs w:val="24"/>
              </w:rPr>
              <w:t>до</w:t>
            </w:r>
            <w:r w:rsidRPr="00732A9B">
              <w:rPr>
                <w:sz w:val="24"/>
                <w:szCs w:val="24"/>
              </w:rPr>
              <w:t>л</w:t>
            </w:r>
            <w:r w:rsidRPr="00732A9B">
              <w:rPr>
                <w:sz w:val="24"/>
                <w:szCs w:val="24"/>
              </w:rPr>
              <w:t>же</w:t>
            </w:r>
            <w:r w:rsidRPr="00732A9B">
              <w:rPr>
                <w:sz w:val="24"/>
                <w:szCs w:val="24"/>
              </w:rPr>
              <w:t>н</w:t>
            </w:r>
            <w:r w:rsidRPr="00732A9B">
              <w:rPr>
                <w:sz w:val="24"/>
                <w:szCs w:val="24"/>
              </w:rPr>
              <w:t>ность</w:t>
            </w:r>
          </w:p>
        </w:tc>
        <w:tc>
          <w:tcPr>
            <w:tcW w:w="1276" w:type="dxa"/>
            <w:vMerge w:val="restart"/>
          </w:tcPr>
          <w:p w:rsidR="00480EF0" w:rsidRPr="00732A9B" w:rsidRDefault="00480EF0" w:rsidP="00480EF0">
            <w:pPr>
              <w:jc w:val="center"/>
              <w:rPr>
                <w:sz w:val="24"/>
                <w:szCs w:val="24"/>
              </w:rPr>
            </w:pPr>
            <w:r w:rsidRPr="00732A9B">
              <w:rPr>
                <w:sz w:val="24"/>
                <w:szCs w:val="24"/>
              </w:rPr>
              <w:t>1030,3</w:t>
            </w:r>
          </w:p>
        </w:tc>
        <w:tc>
          <w:tcPr>
            <w:tcW w:w="1417" w:type="dxa"/>
            <w:vMerge w:val="restart"/>
          </w:tcPr>
          <w:p w:rsidR="00480EF0" w:rsidRPr="00732A9B" w:rsidRDefault="00480EF0" w:rsidP="00480EF0">
            <w:pPr>
              <w:jc w:val="center"/>
              <w:rPr>
                <w:sz w:val="24"/>
                <w:szCs w:val="24"/>
              </w:rPr>
            </w:pPr>
            <w:r w:rsidRPr="00732A9B">
              <w:rPr>
                <w:sz w:val="24"/>
                <w:szCs w:val="24"/>
              </w:rPr>
              <w:t>1030,3</w:t>
            </w:r>
          </w:p>
        </w:tc>
        <w:tc>
          <w:tcPr>
            <w:tcW w:w="1134" w:type="dxa"/>
            <w:vMerge w:val="restart"/>
          </w:tcPr>
          <w:p w:rsidR="00480EF0" w:rsidRPr="00732A9B" w:rsidRDefault="00480EF0" w:rsidP="00480EF0">
            <w:pPr>
              <w:jc w:val="center"/>
              <w:rPr>
                <w:sz w:val="24"/>
                <w:szCs w:val="24"/>
              </w:rPr>
            </w:pPr>
          </w:p>
        </w:tc>
        <w:tc>
          <w:tcPr>
            <w:tcW w:w="993" w:type="dxa"/>
            <w:vMerge w:val="restart"/>
          </w:tcPr>
          <w:p w:rsidR="00480EF0" w:rsidRPr="00732A9B" w:rsidRDefault="00480EF0" w:rsidP="00480EF0">
            <w:pPr>
              <w:jc w:val="center"/>
              <w:rPr>
                <w:sz w:val="24"/>
                <w:szCs w:val="24"/>
              </w:rPr>
            </w:pPr>
          </w:p>
        </w:tc>
        <w:tc>
          <w:tcPr>
            <w:tcW w:w="992" w:type="dxa"/>
            <w:vMerge w:val="restart"/>
          </w:tcPr>
          <w:p w:rsidR="00480EF0" w:rsidRPr="00732A9B" w:rsidRDefault="00480EF0" w:rsidP="00480EF0">
            <w:pPr>
              <w:jc w:val="center"/>
              <w:rPr>
                <w:sz w:val="24"/>
                <w:szCs w:val="24"/>
              </w:rPr>
            </w:pPr>
          </w:p>
        </w:tc>
        <w:tc>
          <w:tcPr>
            <w:tcW w:w="992" w:type="dxa"/>
            <w:vMerge/>
          </w:tcPr>
          <w:p w:rsidR="00480EF0" w:rsidRPr="00732A9B" w:rsidRDefault="00480EF0" w:rsidP="00480EF0">
            <w:pPr>
              <w:rPr>
                <w:sz w:val="24"/>
                <w:szCs w:val="24"/>
              </w:rPr>
            </w:pPr>
          </w:p>
        </w:tc>
        <w:tc>
          <w:tcPr>
            <w:tcW w:w="709" w:type="dxa"/>
            <w:vMerge/>
          </w:tcPr>
          <w:p w:rsidR="00480EF0" w:rsidRPr="00732A9B" w:rsidRDefault="00480EF0" w:rsidP="00480EF0">
            <w:pPr>
              <w:jc w:val="center"/>
              <w:rPr>
                <w:sz w:val="24"/>
                <w:szCs w:val="24"/>
              </w:rPr>
            </w:pPr>
          </w:p>
        </w:tc>
        <w:tc>
          <w:tcPr>
            <w:tcW w:w="709" w:type="dxa"/>
            <w:vMerge/>
          </w:tcPr>
          <w:p w:rsidR="00480EF0" w:rsidRPr="00732A9B" w:rsidRDefault="00480EF0" w:rsidP="00480EF0">
            <w:pPr>
              <w:jc w:val="center"/>
              <w:rPr>
                <w:sz w:val="24"/>
                <w:szCs w:val="24"/>
              </w:rPr>
            </w:pPr>
          </w:p>
        </w:tc>
        <w:tc>
          <w:tcPr>
            <w:tcW w:w="708" w:type="dxa"/>
            <w:vMerge/>
          </w:tcPr>
          <w:p w:rsidR="00480EF0" w:rsidRPr="00732A9B" w:rsidRDefault="00480EF0" w:rsidP="00480EF0">
            <w:pPr>
              <w:jc w:val="center"/>
              <w:rPr>
                <w:sz w:val="24"/>
                <w:szCs w:val="24"/>
              </w:rPr>
            </w:pPr>
          </w:p>
        </w:tc>
        <w:tc>
          <w:tcPr>
            <w:tcW w:w="709" w:type="dxa"/>
            <w:vMerge/>
          </w:tcPr>
          <w:p w:rsidR="00480EF0" w:rsidRPr="00732A9B" w:rsidRDefault="00480EF0" w:rsidP="00480EF0">
            <w:pPr>
              <w:jc w:val="center"/>
              <w:rPr>
                <w:sz w:val="24"/>
                <w:szCs w:val="24"/>
              </w:rPr>
            </w:pPr>
          </w:p>
        </w:tc>
        <w:tc>
          <w:tcPr>
            <w:tcW w:w="709" w:type="dxa"/>
            <w:vMerge/>
          </w:tcPr>
          <w:p w:rsidR="00480EF0" w:rsidRPr="00732A9B" w:rsidRDefault="00480EF0" w:rsidP="00480EF0">
            <w:pPr>
              <w:jc w:val="center"/>
              <w:rPr>
                <w:sz w:val="24"/>
                <w:szCs w:val="24"/>
              </w:rPr>
            </w:pPr>
          </w:p>
        </w:tc>
        <w:tc>
          <w:tcPr>
            <w:tcW w:w="709" w:type="dxa"/>
            <w:vMerge/>
          </w:tcPr>
          <w:p w:rsidR="00480EF0" w:rsidRPr="00732A9B" w:rsidRDefault="00480EF0" w:rsidP="00480EF0">
            <w:pPr>
              <w:jc w:val="center"/>
              <w:rPr>
                <w:sz w:val="24"/>
                <w:szCs w:val="24"/>
              </w:rPr>
            </w:pPr>
          </w:p>
        </w:tc>
        <w:tc>
          <w:tcPr>
            <w:tcW w:w="850" w:type="dxa"/>
            <w:vMerge/>
          </w:tcPr>
          <w:p w:rsidR="00480EF0" w:rsidRPr="00732A9B" w:rsidRDefault="00480EF0" w:rsidP="00480EF0">
            <w:pPr>
              <w:jc w:val="center"/>
              <w:rPr>
                <w:sz w:val="24"/>
                <w:szCs w:val="24"/>
              </w:rPr>
            </w:pPr>
          </w:p>
        </w:tc>
        <w:tc>
          <w:tcPr>
            <w:tcW w:w="1134" w:type="dxa"/>
            <w:vMerge/>
          </w:tcPr>
          <w:p w:rsidR="00480EF0" w:rsidRPr="00732A9B" w:rsidRDefault="00480EF0" w:rsidP="00480EF0">
            <w:pPr>
              <w:rPr>
                <w:sz w:val="24"/>
                <w:szCs w:val="24"/>
              </w:rPr>
            </w:pPr>
          </w:p>
        </w:tc>
      </w:tr>
      <w:tr w:rsidR="00480EF0" w:rsidRPr="00732A9B" w:rsidTr="007E175C">
        <w:trPr>
          <w:trHeight w:val="276"/>
        </w:trPr>
        <w:tc>
          <w:tcPr>
            <w:tcW w:w="566" w:type="dxa"/>
            <w:vMerge/>
          </w:tcPr>
          <w:p w:rsidR="00480EF0" w:rsidRPr="00732A9B" w:rsidRDefault="00480EF0" w:rsidP="00480EF0">
            <w:pPr>
              <w:jc w:val="center"/>
              <w:rPr>
                <w:spacing w:val="-18"/>
                <w:sz w:val="24"/>
                <w:szCs w:val="24"/>
              </w:rPr>
            </w:pPr>
          </w:p>
        </w:tc>
        <w:tc>
          <w:tcPr>
            <w:tcW w:w="1004" w:type="dxa"/>
            <w:vMerge/>
          </w:tcPr>
          <w:p w:rsidR="00480EF0" w:rsidRPr="00732A9B" w:rsidRDefault="00480EF0" w:rsidP="00480EF0">
            <w:pPr>
              <w:rPr>
                <w:sz w:val="24"/>
                <w:szCs w:val="24"/>
              </w:rPr>
            </w:pPr>
          </w:p>
        </w:tc>
        <w:tc>
          <w:tcPr>
            <w:tcW w:w="845" w:type="dxa"/>
            <w:vMerge/>
          </w:tcPr>
          <w:p w:rsidR="00480EF0" w:rsidRPr="00732A9B" w:rsidRDefault="00480EF0" w:rsidP="00480EF0">
            <w:pPr>
              <w:rPr>
                <w:sz w:val="24"/>
                <w:szCs w:val="24"/>
              </w:rPr>
            </w:pPr>
          </w:p>
        </w:tc>
        <w:tc>
          <w:tcPr>
            <w:tcW w:w="1276" w:type="dxa"/>
            <w:vMerge/>
          </w:tcPr>
          <w:p w:rsidR="00480EF0" w:rsidRPr="00732A9B" w:rsidRDefault="00480EF0" w:rsidP="00480EF0">
            <w:pPr>
              <w:jc w:val="center"/>
              <w:rPr>
                <w:sz w:val="24"/>
                <w:szCs w:val="24"/>
              </w:rPr>
            </w:pPr>
          </w:p>
        </w:tc>
        <w:tc>
          <w:tcPr>
            <w:tcW w:w="1417" w:type="dxa"/>
            <w:vMerge/>
          </w:tcPr>
          <w:p w:rsidR="00480EF0" w:rsidRPr="00732A9B" w:rsidRDefault="00480EF0" w:rsidP="00480EF0">
            <w:pPr>
              <w:jc w:val="center"/>
              <w:rPr>
                <w:sz w:val="24"/>
                <w:szCs w:val="24"/>
              </w:rPr>
            </w:pPr>
          </w:p>
        </w:tc>
        <w:tc>
          <w:tcPr>
            <w:tcW w:w="1134" w:type="dxa"/>
            <w:vMerge/>
          </w:tcPr>
          <w:p w:rsidR="00480EF0" w:rsidRPr="00732A9B" w:rsidRDefault="00480EF0" w:rsidP="00480EF0">
            <w:pPr>
              <w:jc w:val="center"/>
              <w:rPr>
                <w:sz w:val="24"/>
                <w:szCs w:val="24"/>
              </w:rPr>
            </w:pPr>
          </w:p>
        </w:tc>
        <w:tc>
          <w:tcPr>
            <w:tcW w:w="993" w:type="dxa"/>
            <w:vMerge/>
          </w:tcPr>
          <w:p w:rsidR="00480EF0" w:rsidRPr="00732A9B" w:rsidRDefault="00480EF0" w:rsidP="00480EF0">
            <w:pPr>
              <w:jc w:val="center"/>
              <w:rPr>
                <w:sz w:val="24"/>
                <w:szCs w:val="24"/>
              </w:rPr>
            </w:pPr>
          </w:p>
        </w:tc>
        <w:tc>
          <w:tcPr>
            <w:tcW w:w="992" w:type="dxa"/>
            <w:vMerge/>
          </w:tcPr>
          <w:p w:rsidR="00480EF0" w:rsidRPr="00732A9B" w:rsidRDefault="00480EF0" w:rsidP="00480EF0">
            <w:pPr>
              <w:jc w:val="center"/>
              <w:rPr>
                <w:sz w:val="24"/>
                <w:szCs w:val="24"/>
              </w:rPr>
            </w:pPr>
          </w:p>
        </w:tc>
        <w:tc>
          <w:tcPr>
            <w:tcW w:w="992" w:type="dxa"/>
            <w:vMerge w:val="restart"/>
          </w:tcPr>
          <w:p w:rsidR="00480EF0" w:rsidRPr="00732A9B" w:rsidRDefault="00480EF0" w:rsidP="00480EF0">
            <w:pPr>
              <w:rPr>
                <w:sz w:val="24"/>
                <w:szCs w:val="24"/>
              </w:rPr>
            </w:pPr>
            <w:r w:rsidRPr="00732A9B">
              <w:rPr>
                <w:sz w:val="24"/>
                <w:szCs w:val="24"/>
              </w:rPr>
              <w:t>Кол</w:t>
            </w:r>
            <w:r w:rsidRPr="00732A9B">
              <w:rPr>
                <w:sz w:val="24"/>
                <w:szCs w:val="24"/>
              </w:rPr>
              <w:t>и</w:t>
            </w:r>
            <w:r w:rsidRPr="00732A9B">
              <w:rPr>
                <w:sz w:val="24"/>
                <w:szCs w:val="24"/>
              </w:rPr>
              <w:t>чество новых (кап</w:t>
            </w:r>
            <w:r w:rsidRPr="00732A9B">
              <w:rPr>
                <w:sz w:val="24"/>
                <w:szCs w:val="24"/>
              </w:rPr>
              <w:t>и</w:t>
            </w:r>
            <w:r w:rsidRPr="00732A9B">
              <w:rPr>
                <w:sz w:val="24"/>
                <w:szCs w:val="24"/>
              </w:rPr>
              <w:t>тально возо</w:t>
            </w:r>
            <w:r w:rsidRPr="00732A9B">
              <w:rPr>
                <w:sz w:val="24"/>
                <w:szCs w:val="24"/>
              </w:rPr>
              <w:t>б</w:t>
            </w:r>
            <w:r w:rsidRPr="00732A9B">
              <w:rPr>
                <w:sz w:val="24"/>
                <w:szCs w:val="24"/>
              </w:rPr>
              <w:t>но</w:t>
            </w:r>
            <w:r w:rsidRPr="00732A9B">
              <w:rPr>
                <w:sz w:val="24"/>
                <w:szCs w:val="24"/>
              </w:rPr>
              <w:t>в</w:t>
            </w:r>
            <w:r w:rsidRPr="00732A9B">
              <w:rPr>
                <w:sz w:val="24"/>
                <w:szCs w:val="24"/>
              </w:rPr>
              <w:t>ле</w:t>
            </w:r>
            <w:r w:rsidRPr="00732A9B">
              <w:rPr>
                <w:sz w:val="24"/>
                <w:szCs w:val="24"/>
              </w:rPr>
              <w:t>н</w:t>
            </w:r>
            <w:r w:rsidRPr="00732A9B">
              <w:rPr>
                <w:sz w:val="24"/>
                <w:szCs w:val="24"/>
              </w:rPr>
              <w:t>ных) ко</w:t>
            </w:r>
            <w:r w:rsidRPr="00732A9B">
              <w:rPr>
                <w:sz w:val="24"/>
                <w:szCs w:val="24"/>
              </w:rPr>
              <w:t>н</w:t>
            </w:r>
            <w:r w:rsidRPr="00732A9B">
              <w:rPr>
                <w:sz w:val="24"/>
                <w:szCs w:val="24"/>
              </w:rPr>
              <w:t>цер</w:t>
            </w:r>
            <w:r w:rsidRPr="00732A9B">
              <w:rPr>
                <w:sz w:val="24"/>
                <w:szCs w:val="24"/>
              </w:rPr>
              <w:t>т</w:t>
            </w:r>
            <w:r w:rsidRPr="00732A9B">
              <w:rPr>
                <w:sz w:val="24"/>
                <w:szCs w:val="24"/>
              </w:rPr>
              <w:t>ных пр</w:t>
            </w:r>
            <w:r w:rsidRPr="00732A9B">
              <w:rPr>
                <w:sz w:val="24"/>
                <w:szCs w:val="24"/>
              </w:rPr>
              <w:t>о</w:t>
            </w:r>
            <w:r w:rsidRPr="00732A9B">
              <w:rPr>
                <w:sz w:val="24"/>
                <w:szCs w:val="24"/>
              </w:rPr>
              <w:t>грамм, подг</w:t>
            </w:r>
            <w:r w:rsidRPr="00732A9B">
              <w:rPr>
                <w:sz w:val="24"/>
                <w:szCs w:val="24"/>
              </w:rPr>
              <w:t>о</w:t>
            </w:r>
            <w:r w:rsidRPr="00732A9B">
              <w:rPr>
                <w:sz w:val="24"/>
                <w:szCs w:val="24"/>
              </w:rPr>
              <w:t>то</w:t>
            </w:r>
            <w:r w:rsidRPr="00732A9B">
              <w:rPr>
                <w:sz w:val="24"/>
                <w:szCs w:val="24"/>
              </w:rPr>
              <w:t>в</w:t>
            </w:r>
            <w:r w:rsidRPr="00732A9B">
              <w:rPr>
                <w:sz w:val="24"/>
                <w:szCs w:val="24"/>
              </w:rPr>
              <w:t>ленных мун</w:t>
            </w:r>
            <w:r w:rsidRPr="00732A9B">
              <w:rPr>
                <w:sz w:val="24"/>
                <w:szCs w:val="24"/>
              </w:rPr>
              <w:t>и</w:t>
            </w:r>
            <w:r w:rsidRPr="00732A9B">
              <w:rPr>
                <w:sz w:val="24"/>
                <w:szCs w:val="24"/>
              </w:rPr>
              <w:t>ц</w:t>
            </w:r>
            <w:r w:rsidRPr="00732A9B">
              <w:rPr>
                <w:sz w:val="24"/>
                <w:szCs w:val="24"/>
              </w:rPr>
              <w:t>и</w:t>
            </w:r>
            <w:r w:rsidRPr="00732A9B">
              <w:rPr>
                <w:sz w:val="24"/>
                <w:szCs w:val="24"/>
              </w:rPr>
              <w:t>пал</w:t>
            </w:r>
            <w:r w:rsidRPr="00732A9B">
              <w:rPr>
                <w:sz w:val="24"/>
                <w:szCs w:val="24"/>
              </w:rPr>
              <w:t>ь</w:t>
            </w:r>
            <w:r w:rsidRPr="00732A9B">
              <w:rPr>
                <w:sz w:val="24"/>
                <w:szCs w:val="24"/>
              </w:rPr>
              <w:t>ными ко</w:t>
            </w:r>
            <w:r w:rsidRPr="00732A9B">
              <w:rPr>
                <w:sz w:val="24"/>
                <w:szCs w:val="24"/>
              </w:rPr>
              <w:t>н</w:t>
            </w:r>
            <w:r w:rsidRPr="00732A9B">
              <w:rPr>
                <w:sz w:val="24"/>
                <w:szCs w:val="24"/>
              </w:rPr>
              <w:t>цер</w:t>
            </w:r>
            <w:r w:rsidRPr="00732A9B">
              <w:rPr>
                <w:sz w:val="24"/>
                <w:szCs w:val="24"/>
              </w:rPr>
              <w:t>т</w:t>
            </w:r>
            <w:r w:rsidRPr="00732A9B">
              <w:rPr>
                <w:sz w:val="24"/>
                <w:szCs w:val="24"/>
              </w:rPr>
              <w:t>ными орг</w:t>
            </w:r>
            <w:r w:rsidRPr="00732A9B">
              <w:rPr>
                <w:sz w:val="24"/>
                <w:szCs w:val="24"/>
              </w:rPr>
              <w:t>а</w:t>
            </w:r>
            <w:r w:rsidRPr="00732A9B">
              <w:rPr>
                <w:sz w:val="24"/>
                <w:szCs w:val="24"/>
              </w:rPr>
              <w:t>низ</w:t>
            </w:r>
            <w:r w:rsidRPr="00732A9B">
              <w:rPr>
                <w:sz w:val="24"/>
                <w:szCs w:val="24"/>
              </w:rPr>
              <w:t>а</w:t>
            </w:r>
            <w:r w:rsidRPr="00732A9B">
              <w:rPr>
                <w:sz w:val="24"/>
                <w:szCs w:val="24"/>
              </w:rPr>
              <w:t>циями Волг</w:t>
            </w:r>
            <w:r w:rsidRPr="00732A9B">
              <w:rPr>
                <w:sz w:val="24"/>
                <w:szCs w:val="24"/>
              </w:rPr>
              <w:t>о</w:t>
            </w:r>
            <w:r w:rsidRPr="00732A9B">
              <w:rPr>
                <w:sz w:val="24"/>
                <w:szCs w:val="24"/>
              </w:rPr>
              <w:lastRenderedPageBreak/>
              <w:t>града, в год</w:t>
            </w:r>
          </w:p>
        </w:tc>
        <w:tc>
          <w:tcPr>
            <w:tcW w:w="709" w:type="dxa"/>
            <w:vMerge w:val="restart"/>
          </w:tcPr>
          <w:p w:rsidR="00480EF0" w:rsidRPr="00732A9B" w:rsidRDefault="00480EF0" w:rsidP="00480EF0">
            <w:pPr>
              <w:jc w:val="center"/>
              <w:rPr>
                <w:sz w:val="24"/>
                <w:szCs w:val="24"/>
              </w:rPr>
            </w:pPr>
            <w:r w:rsidRPr="00732A9B">
              <w:rPr>
                <w:sz w:val="24"/>
                <w:szCs w:val="24"/>
              </w:rPr>
              <w:lastRenderedPageBreak/>
              <w:t>ед.</w:t>
            </w:r>
          </w:p>
        </w:tc>
        <w:tc>
          <w:tcPr>
            <w:tcW w:w="709" w:type="dxa"/>
            <w:vMerge w:val="restart"/>
          </w:tcPr>
          <w:p w:rsidR="00480EF0" w:rsidRPr="00732A9B" w:rsidRDefault="00480EF0" w:rsidP="00480EF0">
            <w:pPr>
              <w:jc w:val="center"/>
              <w:rPr>
                <w:sz w:val="24"/>
                <w:szCs w:val="24"/>
              </w:rPr>
            </w:pPr>
            <w:r w:rsidRPr="00732A9B">
              <w:rPr>
                <w:sz w:val="24"/>
                <w:szCs w:val="24"/>
              </w:rPr>
              <w:t>12,0</w:t>
            </w:r>
          </w:p>
        </w:tc>
        <w:tc>
          <w:tcPr>
            <w:tcW w:w="708" w:type="dxa"/>
            <w:vMerge w:val="restart"/>
          </w:tcPr>
          <w:p w:rsidR="00480EF0" w:rsidRPr="00732A9B" w:rsidRDefault="00480EF0" w:rsidP="00480EF0">
            <w:pPr>
              <w:jc w:val="center"/>
              <w:rPr>
                <w:sz w:val="24"/>
                <w:szCs w:val="24"/>
              </w:rPr>
            </w:pPr>
            <w:r w:rsidRPr="00732A9B">
              <w:rPr>
                <w:sz w:val="24"/>
                <w:szCs w:val="24"/>
              </w:rPr>
              <w:t>18,0</w:t>
            </w:r>
          </w:p>
        </w:tc>
        <w:tc>
          <w:tcPr>
            <w:tcW w:w="709" w:type="dxa"/>
            <w:vMerge w:val="restart"/>
          </w:tcPr>
          <w:p w:rsidR="00480EF0" w:rsidRPr="00732A9B" w:rsidRDefault="00480EF0" w:rsidP="00480EF0">
            <w:pPr>
              <w:jc w:val="center"/>
              <w:rPr>
                <w:sz w:val="24"/>
                <w:szCs w:val="24"/>
              </w:rPr>
            </w:pPr>
            <w:r w:rsidRPr="00732A9B">
              <w:rPr>
                <w:sz w:val="24"/>
                <w:szCs w:val="24"/>
              </w:rPr>
              <w:t>15,0</w:t>
            </w:r>
          </w:p>
        </w:tc>
        <w:tc>
          <w:tcPr>
            <w:tcW w:w="709" w:type="dxa"/>
            <w:vMerge w:val="restart"/>
          </w:tcPr>
          <w:p w:rsidR="00480EF0" w:rsidRPr="00732A9B" w:rsidRDefault="00480EF0" w:rsidP="00480EF0">
            <w:pPr>
              <w:jc w:val="center"/>
              <w:rPr>
                <w:sz w:val="24"/>
                <w:szCs w:val="24"/>
              </w:rPr>
            </w:pPr>
            <w:r w:rsidRPr="00732A9B">
              <w:rPr>
                <w:sz w:val="24"/>
                <w:szCs w:val="24"/>
              </w:rPr>
              <w:t>15,0</w:t>
            </w:r>
          </w:p>
        </w:tc>
        <w:tc>
          <w:tcPr>
            <w:tcW w:w="709" w:type="dxa"/>
            <w:vMerge w:val="restart"/>
          </w:tcPr>
          <w:p w:rsidR="00480EF0" w:rsidRPr="00732A9B" w:rsidRDefault="00480EF0" w:rsidP="00480EF0">
            <w:pPr>
              <w:jc w:val="center"/>
              <w:rPr>
                <w:sz w:val="24"/>
                <w:szCs w:val="24"/>
              </w:rPr>
            </w:pPr>
            <w:r w:rsidRPr="00732A9B">
              <w:rPr>
                <w:sz w:val="24"/>
                <w:szCs w:val="24"/>
              </w:rPr>
              <w:t>15,0</w:t>
            </w:r>
          </w:p>
        </w:tc>
        <w:tc>
          <w:tcPr>
            <w:tcW w:w="850" w:type="dxa"/>
            <w:vMerge w:val="restart"/>
          </w:tcPr>
          <w:p w:rsidR="00480EF0" w:rsidRPr="00732A9B" w:rsidRDefault="00480EF0" w:rsidP="00480EF0">
            <w:pPr>
              <w:jc w:val="center"/>
              <w:rPr>
                <w:sz w:val="24"/>
                <w:szCs w:val="24"/>
              </w:rPr>
            </w:pPr>
            <w:r w:rsidRPr="00732A9B">
              <w:rPr>
                <w:sz w:val="24"/>
                <w:szCs w:val="24"/>
              </w:rPr>
              <w:t>75,0</w:t>
            </w:r>
          </w:p>
        </w:tc>
        <w:tc>
          <w:tcPr>
            <w:tcW w:w="1134" w:type="dxa"/>
            <w:vMerge/>
          </w:tcPr>
          <w:p w:rsidR="00480EF0" w:rsidRPr="00732A9B" w:rsidRDefault="00480EF0" w:rsidP="00480EF0">
            <w:pPr>
              <w:rPr>
                <w:sz w:val="24"/>
                <w:szCs w:val="24"/>
              </w:rPr>
            </w:pPr>
          </w:p>
        </w:tc>
      </w:tr>
      <w:tr w:rsidR="00480EF0" w:rsidRPr="00732A9B" w:rsidTr="007E175C">
        <w:trPr>
          <w:trHeight w:val="160"/>
        </w:trPr>
        <w:tc>
          <w:tcPr>
            <w:tcW w:w="566" w:type="dxa"/>
            <w:vMerge/>
            <w:tcBorders>
              <w:bottom w:val="single" w:sz="4" w:space="0" w:color="auto"/>
            </w:tcBorders>
          </w:tcPr>
          <w:p w:rsidR="00480EF0" w:rsidRPr="00732A9B" w:rsidRDefault="00480EF0" w:rsidP="00480EF0">
            <w:pPr>
              <w:jc w:val="center"/>
              <w:rPr>
                <w:spacing w:val="-18"/>
                <w:sz w:val="24"/>
                <w:szCs w:val="24"/>
              </w:rPr>
            </w:pPr>
          </w:p>
        </w:tc>
        <w:tc>
          <w:tcPr>
            <w:tcW w:w="1004" w:type="dxa"/>
            <w:vMerge/>
            <w:tcBorders>
              <w:bottom w:val="single" w:sz="4" w:space="0" w:color="auto"/>
            </w:tcBorders>
          </w:tcPr>
          <w:p w:rsidR="00480EF0" w:rsidRPr="00732A9B" w:rsidRDefault="00480EF0" w:rsidP="00480EF0">
            <w:pPr>
              <w:rPr>
                <w:sz w:val="24"/>
                <w:szCs w:val="24"/>
              </w:rPr>
            </w:pPr>
          </w:p>
        </w:tc>
        <w:tc>
          <w:tcPr>
            <w:tcW w:w="845" w:type="dxa"/>
            <w:tcBorders>
              <w:bottom w:val="single" w:sz="4" w:space="0" w:color="auto"/>
            </w:tcBorders>
          </w:tcPr>
          <w:p w:rsidR="00480EF0" w:rsidRPr="00732A9B" w:rsidRDefault="00480EF0" w:rsidP="00480EF0">
            <w:pPr>
              <w:rPr>
                <w:sz w:val="24"/>
                <w:szCs w:val="24"/>
              </w:rPr>
            </w:pPr>
            <w:r w:rsidRPr="00732A9B">
              <w:rPr>
                <w:sz w:val="24"/>
                <w:szCs w:val="24"/>
              </w:rPr>
              <w:t>2019 год</w:t>
            </w:r>
          </w:p>
        </w:tc>
        <w:tc>
          <w:tcPr>
            <w:tcW w:w="1276" w:type="dxa"/>
            <w:tcBorders>
              <w:bottom w:val="single" w:sz="4" w:space="0" w:color="auto"/>
            </w:tcBorders>
          </w:tcPr>
          <w:p w:rsidR="00480EF0" w:rsidRPr="00732A9B" w:rsidRDefault="00480EF0" w:rsidP="00480EF0">
            <w:pPr>
              <w:jc w:val="center"/>
              <w:rPr>
                <w:sz w:val="24"/>
                <w:szCs w:val="24"/>
              </w:rPr>
            </w:pPr>
            <w:r w:rsidRPr="00732A9B">
              <w:rPr>
                <w:sz w:val="24"/>
                <w:szCs w:val="24"/>
              </w:rPr>
              <w:t>36663,0</w:t>
            </w:r>
          </w:p>
        </w:tc>
        <w:tc>
          <w:tcPr>
            <w:tcW w:w="1417" w:type="dxa"/>
            <w:tcBorders>
              <w:bottom w:val="single" w:sz="4" w:space="0" w:color="auto"/>
            </w:tcBorders>
          </w:tcPr>
          <w:p w:rsidR="00480EF0" w:rsidRPr="00732A9B" w:rsidRDefault="00480EF0" w:rsidP="00480EF0">
            <w:pPr>
              <w:jc w:val="center"/>
              <w:rPr>
                <w:sz w:val="24"/>
                <w:szCs w:val="24"/>
              </w:rPr>
            </w:pPr>
            <w:r w:rsidRPr="00732A9B">
              <w:rPr>
                <w:sz w:val="24"/>
                <w:szCs w:val="24"/>
              </w:rPr>
              <w:t>34652,9</w:t>
            </w:r>
          </w:p>
        </w:tc>
        <w:tc>
          <w:tcPr>
            <w:tcW w:w="1134" w:type="dxa"/>
            <w:tcBorders>
              <w:bottom w:val="single" w:sz="4" w:space="0" w:color="auto"/>
            </w:tcBorders>
          </w:tcPr>
          <w:p w:rsidR="00480EF0" w:rsidRPr="00732A9B" w:rsidRDefault="00480EF0" w:rsidP="00480EF0">
            <w:pPr>
              <w:jc w:val="center"/>
              <w:rPr>
                <w:sz w:val="24"/>
                <w:szCs w:val="24"/>
              </w:rPr>
            </w:pPr>
            <w:r w:rsidRPr="00732A9B">
              <w:rPr>
                <w:sz w:val="24"/>
                <w:szCs w:val="24"/>
              </w:rPr>
              <w:t>0</w:t>
            </w:r>
          </w:p>
        </w:tc>
        <w:tc>
          <w:tcPr>
            <w:tcW w:w="993" w:type="dxa"/>
            <w:tcBorders>
              <w:bottom w:val="single" w:sz="4" w:space="0" w:color="auto"/>
            </w:tcBorders>
          </w:tcPr>
          <w:p w:rsidR="00480EF0" w:rsidRPr="00732A9B" w:rsidRDefault="00480EF0" w:rsidP="00480EF0">
            <w:pPr>
              <w:jc w:val="center"/>
              <w:rPr>
                <w:sz w:val="24"/>
                <w:szCs w:val="24"/>
              </w:rPr>
            </w:pPr>
            <w:r w:rsidRPr="00732A9B">
              <w:rPr>
                <w:sz w:val="24"/>
                <w:szCs w:val="24"/>
              </w:rPr>
              <w:t>0</w:t>
            </w:r>
          </w:p>
        </w:tc>
        <w:tc>
          <w:tcPr>
            <w:tcW w:w="992" w:type="dxa"/>
            <w:tcBorders>
              <w:bottom w:val="single" w:sz="4" w:space="0" w:color="auto"/>
            </w:tcBorders>
          </w:tcPr>
          <w:p w:rsidR="00480EF0" w:rsidRPr="00732A9B" w:rsidRDefault="00480EF0" w:rsidP="00480EF0">
            <w:pPr>
              <w:jc w:val="center"/>
              <w:rPr>
                <w:sz w:val="24"/>
                <w:szCs w:val="24"/>
              </w:rPr>
            </w:pPr>
            <w:r w:rsidRPr="00732A9B">
              <w:rPr>
                <w:sz w:val="24"/>
                <w:szCs w:val="24"/>
              </w:rPr>
              <w:t>2010,1</w:t>
            </w:r>
          </w:p>
        </w:tc>
        <w:tc>
          <w:tcPr>
            <w:tcW w:w="992" w:type="dxa"/>
            <w:vMerge/>
            <w:tcBorders>
              <w:bottom w:val="single" w:sz="4" w:space="0" w:color="auto"/>
            </w:tcBorders>
          </w:tcPr>
          <w:p w:rsidR="00480EF0" w:rsidRPr="00732A9B" w:rsidRDefault="00480EF0" w:rsidP="00480EF0">
            <w:pPr>
              <w:rPr>
                <w:sz w:val="24"/>
                <w:szCs w:val="24"/>
              </w:rPr>
            </w:pPr>
          </w:p>
        </w:tc>
        <w:tc>
          <w:tcPr>
            <w:tcW w:w="709" w:type="dxa"/>
            <w:vMerge/>
            <w:tcBorders>
              <w:bottom w:val="single" w:sz="4" w:space="0" w:color="auto"/>
            </w:tcBorders>
          </w:tcPr>
          <w:p w:rsidR="00480EF0" w:rsidRPr="00732A9B" w:rsidRDefault="00480EF0" w:rsidP="00480EF0">
            <w:pPr>
              <w:jc w:val="center"/>
              <w:rPr>
                <w:sz w:val="24"/>
                <w:szCs w:val="24"/>
              </w:rPr>
            </w:pPr>
          </w:p>
        </w:tc>
        <w:tc>
          <w:tcPr>
            <w:tcW w:w="709" w:type="dxa"/>
            <w:vMerge/>
            <w:tcBorders>
              <w:bottom w:val="single" w:sz="4" w:space="0" w:color="auto"/>
            </w:tcBorders>
          </w:tcPr>
          <w:p w:rsidR="00480EF0" w:rsidRPr="00732A9B" w:rsidRDefault="00480EF0" w:rsidP="00480EF0">
            <w:pPr>
              <w:jc w:val="center"/>
              <w:rPr>
                <w:sz w:val="24"/>
                <w:szCs w:val="24"/>
              </w:rPr>
            </w:pPr>
          </w:p>
        </w:tc>
        <w:tc>
          <w:tcPr>
            <w:tcW w:w="708" w:type="dxa"/>
            <w:vMerge/>
            <w:tcBorders>
              <w:bottom w:val="single" w:sz="4" w:space="0" w:color="auto"/>
            </w:tcBorders>
          </w:tcPr>
          <w:p w:rsidR="00480EF0" w:rsidRPr="00732A9B" w:rsidRDefault="00480EF0" w:rsidP="00480EF0">
            <w:pPr>
              <w:jc w:val="center"/>
              <w:rPr>
                <w:sz w:val="24"/>
                <w:szCs w:val="24"/>
              </w:rPr>
            </w:pPr>
          </w:p>
        </w:tc>
        <w:tc>
          <w:tcPr>
            <w:tcW w:w="709" w:type="dxa"/>
            <w:vMerge/>
            <w:tcBorders>
              <w:bottom w:val="single" w:sz="4" w:space="0" w:color="auto"/>
            </w:tcBorders>
          </w:tcPr>
          <w:p w:rsidR="00480EF0" w:rsidRPr="00732A9B" w:rsidRDefault="00480EF0" w:rsidP="00480EF0">
            <w:pPr>
              <w:jc w:val="center"/>
              <w:rPr>
                <w:sz w:val="24"/>
                <w:szCs w:val="24"/>
              </w:rPr>
            </w:pPr>
          </w:p>
        </w:tc>
        <w:tc>
          <w:tcPr>
            <w:tcW w:w="709" w:type="dxa"/>
            <w:vMerge/>
            <w:tcBorders>
              <w:bottom w:val="single" w:sz="4" w:space="0" w:color="auto"/>
            </w:tcBorders>
          </w:tcPr>
          <w:p w:rsidR="00480EF0" w:rsidRPr="00732A9B" w:rsidRDefault="00480EF0" w:rsidP="00480EF0">
            <w:pPr>
              <w:jc w:val="center"/>
              <w:rPr>
                <w:sz w:val="24"/>
                <w:szCs w:val="24"/>
              </w:rPr>
            </w:pPr>
          </w:p>
        </w:tc>
        <w:tc>
          <w:tcPr>
            <w:tcW w:w="709" w:type="dxa"/>
            <w:vMerge/>
            <w:tcBorders>
              <w:bottom w:val="single" w:sz="4" w:space="0" w:color="auto"/>
            </w:tcBorders>
          </w:tcPr>
          <w:p w:rsidR="00480EF0" w:rsidRPr="00732A9B" w:rsidRDefault="00480EF0" w:rsidP="00480EF0">
            <w:pPr>
              <w:jc w:val="center"/>
              <w:rPr>
                <w:sz w:val="24"/>
                <w:szCs w:val="24"/>
              </w:rPr>
            </w:pPr>
          </w:p>
        </w:tc>
        <w:tc>
          <w:tcPr>
            <w:tcW w:w="850" w:type="dxa"/>
            <w:vMerge/>
            <w:tcBorders>
              <w:bottom w:val="single" w:sz="4" w:space="0" w:color="auto"/>
            </w:tcBorders>
          </w:tcPr>
          <w:p w:rsidR="00480EF0" w:rsidRPr="00732A9B" w:rsidRDefault="00480EF0" w:rsidP="00480EF0">
            <w:pPr>
              <w:jc w:val="center"/>
              <w:rPr>
                <w:sz w:val="24"/>
                <w:szCs w:val="24"/>
              </w:rPr>
            </w:pPr>
          </w:p>
        </w:tc>
        <w:tc>
          <w:tcPr>
            <w:tcW w:w="1134" w:type="dxa"/>
            <w:vMerge/>
            <w:tcBorders>
              <w:bottom w:val="single" w:sz="4" w:space="0" w:color="auto"/>
            </w:tcBorders>
          </w:tcPr>
          <w:p w:rsidR="00480EF0" w:rsidRPr="00732A9B" w:rsidRDefault="00480EF0" w:rsidP="00480EF0">
            <w:pPr>
              <w:rPr>
                <w:sz w:val="24"/>
                <w:szCs w:val="24"/>
              </w:rPr>
            </w:pPr>
          </w:p>
        </w:tc>
      </w:tr>
      <w:tr w:rsidR="00480EF0" w:rsidRPr="00732A9B" w:rsidTr="007E175C">
        <w:trPr>
          <w:trHeight w:val="470"/>
        </w:trPr>
        <w:tc>
          <w:tcPr>
            <w:tcW w:w="566" w:type="dxa"/>
            <w:vMerge/>
          </w:tcPr>
          <w:p w:rsidR="00480EF0" w:rsidRPr="00732A9B" w:rsidRDefault="00480EF0" w:rsidP="00480EF0">
            <w:pPr>
              <w:jc w:val="center"/>
              <w:rPr>
                <w:spacing w:val="-18"/>
                <w:sz w:val="24"/>
                <w:szCs w:val="24"/>
              </w:rPr>
            </w:pPr>
          </w:p>
        </w:tc>
        <w:tc>
          <w:tcPr>
            <w:tcW w:w="1004" w:type="dxa"/>
            <w:vMerge/>
          </w:tcPr>
          <w:p w:rsidR="00480EF0" w:rsidRPr="00732A9B" w:rsidRDefault="00480EF0" w:rsidP="00480EF0">
            <w:pPr>
              <w:rPr>
                <w:sz w:val="24"/>
                <w:szCs w:val="24"/>
              </w:rPr>
            </w:pPr>
          </w:p>
        </w:tc>
        <w:tc>
          <w:tcPr>
            <w:tcW w:w="845" w:type="dxa"/>
          </w:tcPr>
          <w:p w:rsidR="00480EF0" w:rsidRPr="00732A9B" w:rsidRDefault="00480EF0" w:rsidP="00480EF0">
            <w:pPr>
              <w:rPr>
                <w:sz w:val="24"/>
                <w:szCs w:val="24"/>
              </w:rPr>
            </w:pPr>
            <w:r w:rsidRPr="00732A9B">
              <w:rPr>
                <w:sz w:val="24"/>
                <w:szCs w:val="24"/>
              </w:rPr>
              <w:t>2020 год</w:t>
            </w:r>
          </w:p>
        </w:tc>
        <w:tc>
          <w:tcPr>
            <w:tcW w:w="1276" w:type="dxa"/>
          </w:tcPr>
          <w:p w:rsidR="00480EF0" w:rsidRPr="00732A9B" w:rsidRDefault="00480EF0" w:rsidP="00480EF0">
            <w:pPr>
              <w:jc w:val="center"/>
              <w:rPr>
                <w:sz w:val="24"/>
                <w:szCs w:val="24"/>
              </w:rPr>
            </w:pPr>
            <w:r w:rsidRPr="00732A9B">
              <w:rPr>
                <w:sz w:val="24"/>
                <w:szCs w:val="24"/>
              </w:rPr>
              <w:t>38147,2</w:t>
            </w:r>
          </w:p>
        </w:tc>
        <w:tc>
          <w:tcPr>
            <w:tcW w:w="1417" w:type="dxa"/>
          </w:tcPr>
          <w:p w:rsidR="00480EF0" w:rsidRPr="00732A9B" w:rsidRDefault="00480EF0" w:rsidP="00480EF0">
            <w:pPr>
              <w:jc w:val="center"/>
              <w:rPr>
                <w:sz w:val="24"/>
                <w:szCs w:val="24"/>
              </w:rPr>
            </w:pPr>
            <w:r w:rsidRPr="00732A9B">
              <w:rPr>
                <w:sz w:val="24"/>
                <w:szCs w:val="24"/>
              </w:rPr>
              <w:t>36137,1</w:t>
            </w:r>
          </w:p>
        </w:tc>
        <w:tc>
          <w:tcPr>
            <w:tcW w:w="1134" w:type="dxa"/>
          </w:tcPr>
          <w:p w:rsidR="00480EF0" w:rsidRPr="00732A9B" w:rsidRDefault="00480EF0" w:rsidP="00480EF0">
            <w:pPr>
              <w:jc w:val="center"/>
              <w:rPr>
                <w:sz w:val="24"/>
                <w:szCs w:val="24"/>
              </w:rPr>
            </w:pPr>
            <w:r w:rsidRPr="00732A9B">
              <w:rPr>
                <w:sz w:val="24"/>
                <w:szCs w:val="24"/>
              </w:rPr>
              <w:t>0</w:t>
            </w:r>
          </w:p>
        </w:tc>
        <w:tc>
          <w:tcPr>
            <w:tcW w:w="993" w:type="dxa"/>
          </w:tcPr>
          <w:p w:rsidR="00480EF0" w:rsidRPr="00732A9B" w:rsidRDefault="00480EF0" w:rsidP="00480EF0">
            <w:pPr>
              <w:jc w:val="center"/>
              <w:rPr>
                <w:sz w:val="24"/>
                <w:szCs w:val="24"/>
              </w:rPr>
            </w:pPr>
            <w:r w:rsidRPr="00732A9B">
              <w:rPr>
                <w:sz w:val="24"/>
                <w:szCs w:val="24"/>
              </w:rPr>
              <w:t>0</w:t>
            </w:r>
          </w:p>
        </w:tc>
        <w:tc>
          <w:tcPr>
            <w:tcW w:w="992" w:type="dxa"/>
          </w:tcPr>
          <w:p w:rsidR="00480EF0" w:rsidRPr="00732A9B" w:rsidRDefault="00480EF0" w:rsidP="00480EF0">
            <w:pPr>
              <w:jc w:val="center"/>
              <w:rPr>
                <w:sz w:val="24"/>
                <w:szCs w:val="24"/>
              </w:rPr>
            </w:pPr>
            <w:r w:rsidRPr="00732A9B">
              <w:rPr>
                <w:sz w:val="24"/>
                <w:szCs w:val="24"/>
              </w:rPr>
              <w:t>2010,1</w:t>
            </w:r>
          </w:p>
        </w:tc>
        <w:tc>
          <w:tcPr>
            <w:tcW w:w="992" w:type="dxa"/>
            <w:vMerge/>
          </w:tcPr>
          <w:p w:rsidR="00480EF0" w:rsidRPr="00732A9B" w:rsidRDefault="00480EF0" w:rsidP="00480EF0">
            <w:pPr>
              <w:rPr>
                <w:sz w:val="24"/>
                <w:szCs w:val="24"/>
              </w:rPr>
            </w:pPr>
          </w:p>
        </w:tc>
        <w:tc>
          <w:tcPr>
            <w:tcW w:w="709" w:type="dxa"/>
            <w:vMerge/>
          </w:tcPr>
          <w:p w:rsidR="00480EF0" w:rsidRPr="00732A9B" w:rsidRDefault="00480EF0" w:rsidP="00480EF0">
            <w:pPr>
              <w:jc w:val="center"/>
              <w:rPr>
                <w:sz w:val="24"/>
                <w:szCs w:val="24"/>
              </w:rPr>
            </w:pPr>
          </w:p>
        </w:tc>
        <w:tc>
          <w:tcPr>
            <w:tcW w:w="709" w:type="dxa"/>
            <w:vMerge/>
          </w:tcPr>
          <w:p w:rsidR="00480EF0" w:rsidRPr="00732A9B" w:rsidRDefault="00480EF0" w:rsidP="00480EF0">
            <w:pPr>
              <w:jc w:val="center"/>
              <w:rPr>
                <w:sz w:val="24"/>
                <w:szCs w:val="24"/>
              </w:rPr>
            </w:pPr>
          </w:p>
        </w:tc>
        <w:tc>
          <w:tcPr>
            <w:tcW w:w="708" w:type="dxa"/>
            <w:vMerge/>
          </w:tcPr>
          <w:p w:rsidR="00480EF0" w:rsidRPr="00732A9B" w:rsidRDefault="00480EF0" w:rsidP="00480EF0">
            <w:pPr>
              <w:jc w:val="center"/>
              <w:rPr>
                <w:sz w:val="24"/>
                <w:szCs w:val="24"/>
              </w:rPr>
            </w:pPr>
          </w:p>
        </w:tc>
        <w:tc>
          <w:tcPr>
            <w:tcW w:w="709" w:type="dxa"/>
            <w:vMerge/>
          </w:tcPr>
          <w:p w:rsidR="00480EF0" w:rsidRPr="00732A9B" w:rsidRDefault="00480EF0" w:rsidP="00480EF0">
            <w:pPr>
              <w:jc w:val="center"/>
              <w:rPr>
                <w:sz w:val="24"/>
                <w:szCs w:val="24"/>
              </w:rPr>
            </w:pPr>
          </w:p>
        </w:tc>
        <w:tc>
          <w:tcPr>
            <w:tcW w:w="709" w:type="dxa"/>
            <w:vMerge/>
          </w:tcPr>
          <w:p w:rsidR="00480EF0" w:rsidRPr="00732A9B" w:rsidRDefault="00480EF0" w:rsidP="00480EF0">
            <w:pPr>
              <w:jc w:val="center"/>
              <w:rPr>
                <w:sz w:val="24"/>
                <w:szCs w:val="24"/>
              </w:rPr>
            </w:pPr>
          </w:p>
        </w:tc>
        <w:tc>
          <w:tcPr>
            <w:tcW w:w="709" w:type="dxa"/>
            <w:vMerge/>
          </w:tcPr>
          <w:p w:rsidR="00480EF0" w:rsidRPr="00732A9B" w:rsidRDefault="00480EF0" w:rsidP="00480EF0">
            <w:pPr>
              <w:jc w:val="center"/>
              <w:rPr>
                <w:sz w:val="24"/>
                <w:szCs w:val="24"/>
              </w:rPr>
            </w:pPr>
          </w:p>
        </w:tc>
        <w:tc>
          <w:tcPr>
            <w:tcW w:w="850" w:type="dxa"/>
            <w:vMerge/>
          </w:tcPr>
          <w:p w:rsidR="00480EF0" w:rsidRPr="00732A9B" w:rsidRDefault="00480EF0" w:rsidP="00480EF0">
            <w:pPr>
              <w:jc w:val="center"/>
              <w:rPr>
                <w:sz w:val="24"/>
                <w:szCs w:val="24"/>
              </w:rPr>
            </w:pPr>
          </w:p>
        </w:tc>
        <w:tc>
          <w:tcPr>
            <w:tcW w:w="1134" w:type="dxa"/>
            <w:vMerge/>
          </w:tcPr>
          <w:p w:rsidR="00480EF0" w:rsidRPr="00732A9B" w:rsidRDefault="00480EF0" w:rsidP="00480EF0">
            <w:pPr>
              <w:rPr>
                <w:sz w:val="24"/>
                <w:szCs w:val="24"/>
              </w:rPr>
            </w:pPr>
          </w:p>
        </w:tc>
      </w:tr>
      <w:tr w:rsidR="0069242A" w:rsidRPr="00732A9B" w:rsidTr="007E175C">
        <w:trPr>
          <w:trHeight w:val="286"/>
        </w:trPr>
        <w:tc>
          <w:tcPr>
            <w:tcW w:w="566" w:type="dxa"/>
            <w:vMerge w:val="restart"/>
          </w:tcPr>
          <w:p w:rsidR="0069242A" w:rsidRPr="00480EF0" w:rsidRDefault="0069242A" w:rsidP="00480EF0">
            <w:pPr>
              <w:jc w:val="center"/>
              <w:rPr>
                <w:spacing w:val="-34"/>
                <w:sz w:val="24"/>
                <w:szCs w:val="24"/>
              </w:rPr>
            </w:pPr>
            <w:r w:rsidRPr="00480EF0">
              <w:rPr>
                <w:spacing w:val="-34"/>
                <w:sz w:val="24"/>
                <w:szCs w:val="24"/>
              </w:rPr>
              <w:lastRenderedPageBreak/>
              <w:t>1.2.2.</w:t>
            </w:r>
          </w:p>
        </w:tc>
        <w:tc>
          <w:tcPr>
            <w:tcW w:w="1004" w:type="dxa"/>
            <w:vMerge w:val="restart"/>
          </w:tcPr>
          <w:p w:rsidR="0069242A" w:rsidRDefault="0069242A" w:rsidP="00480EF0">
            <w:pPr>
              <w:rPr>
                <w:sz w:val="24"/>
                <w:szCs w:val="24"/>
              </w:rPr>
            </w:pPr>
            <w:proofErr w:type="spellStart"/>
            <w:r w:rsidRPr="00732A9B">
              <w:rPr>
                <w:sz w:val="24"/>
                <w:szCs w:val="24"/>
              </w:rPr>
              <w:t>Мер</w:t>
            </w:r>
            <w:r w:rsidRPr="00732A9B">
              <w:rPr>
                <w:sz w:val="24"/>
                <w:szCs w:val="24"/>
              </w:rPr>
              <w:t>о</w:t>
            </w:r>
            <w:r w:rsidRPr="00732A9B">
              <w:rPr>
                <w:sz w:val="24"/>
                <w:szCs w:val="24"/>
              </w:rPr>
              <w:t>прия</w:t>
            </w:r>
            <w:proofErr w:type="spellEnd"/>
            <w:r w:rsidRPr="00732A9B">
              <w:rPr>
                <w:sz w:val="24"/>
                <w:szCs w:val="24"/>
              </w:rPr>
              <w:t>-</w:t>
            </w:r>
            <w:r w:rsidRPr="00732A9B">
              <w:rPr>
                <w:sz w:val="24"/>
                <w:szCs w:val="24"/>
              </w:rPr>
              <w:br/>
            </w:r>
            <w:proofErr w:type="spellStart"/>
            <w:r w:rsidRPr="00732A9B">
              <w:rPr>
                <w:sz w:val="24"/>
                <w:szCs w:val="24"/>
              </w:rPr>
              <w:t>тие</w:t>
            </w:r>
            <w:proofErr w:type="spellEnd"/>
            <w:r w:rsidRPr="00732A9B">
              <w:rPr>
                <w:sz w:val="24"/>
                <w:szCs w:val="24"/>
              </w:rPr>
              <w:t xml:space="preserve"> 2.2. </w:t>
            </w:r>
            <w:proofErr w:type="spellStart"/>
            <w:r w:rsidRPr="00732A9B">
              <w:rPr>
                <w:sz w:val="24"/>
                <w:szCs w:val="24"/>
              </w:rPr>
              <w:t>Орга</w:t>
            </w:r>
            <w:proofErr w:type="spellEnd"/>
            <w:r>
              <w:rPr>
                <w:sz w:val="24"/>
                <w:szCs w:val="24"/>
              </w:rPr>
              <w:t>-</w:t>
            </w:r>
          </w:p>
          <w:p w:rsidR="0069242A" w:rsidRPr="00732A9B" w:rsidRDefault="0069242A" w:rsidP="00480EF0">
            <w:pPr>
              <w:rPr>
                <w:sz w:val="24"/>
                <w:szCs w:val="24"/>
              </w:rPr>
            </w:pPr>
            <w:proofErr w:type="spellStart"/>
            <w:r w:rsidRPr="00732A9B">
              <w:rPr>
                <w:sz w:val="24"/>
                <w:szCs w:val="24"/>
              </w:rPr>
              <w:t>низ</w:t>
            </w:r>
            <w:r w:rsidRPr="00732A9B">
              <w:rPr>
                <w:sz w:val="24"/>
                <w:szCs w:val="24"/>
              </w:rPr>
              <w:t>а</w:t>
            </w:r>
            <w:r w:rsidRPr="00732A9B">
              <w:rPr>
                <w:sz w:val="24"/>
                <w:szCs w:val="24"/>
              </w:rPr>
              <w:t>ция</w:t>
            </w:r>
            <w:proofErr w:type="spellEnd"/>
            <w:r w:rsidRPr="00732A9B">
              <w:rPr>
                <w:sz w:val="24"/>
                <w:szCs w:val="24"/>
              </w:rPr>
              <w:t xml:space="preserve"> т</w:t>
            </w:r>
            <w:r w:rsidRPr="00732A9B">
              <w:rPr>
                <w:sz w:val="24"/>
                <w:szCs w:val="24"/>
              </w:rPr>
              <w:t>е</w:t>
            </w:r>
            <w:r w:rsidRPr="00732A9B">
              <w:rPr>
                <w:sz w:val="24"/>
                <w:szCs w:val="24"/>
              </w:rPr>
              <w:t>атрального обсл</w:t>
            </w:r>
            <w:r w:rsidRPr="00732A9B">
              <w:rPr>
                <w:sz w:val="24"/>
                <w:szCs w:val="24"/>
              </w:rPr>
              <w:t>у</w:t>
            </w:r>
            <w:r w:rsidRPr="00732A9B">
              <w:rPr>
                <w:sz w:val="24"/>
                <w:szCs w:val="24"/>
              </w:rPr>
              <w:t>жив</w:t>
            </w:r>
            <w:r w:rsidRPr="00732A9B">
              <w:rPr>
                <w:sz w:val="24"/>
                <w:szCs w:val="24"/>
              </w:rPr>
              <w:t>а</w:t>
            </w:r>
            <w:r w:rsidRPr="00732A9B">
              <w:rPr>
                <w:sz w:val="24"/>
                <w:szCs w:val="24"/>
              </w:rPr>
              <w:t>ния нас</w:t>
            </w:r>
            <w:r w:rsidRPr="00732A9B">
              <w:rPr>
                <w:sz w:val="24"/>
                <w:szCs w:val="24"/>
              </w:rPr>
              <w:t>е</w:t>
            </w:r>
            <w:r w:rsidRPr="00732A9B">
              <w:rPr>
                <w:sz w:val="24"/>
                <w:szCs w:val="24"/>
              </w:rPr>
              <w:t>ления Волг</w:t>
            </w:r>
            <w:r w:rsidRPr="00732A9B">
              <w:rPr>
                <w:sz w:val="24"/>
                <w:szCs w:val="24"/>
              </w:rPr>
              <w:t>о</w:t>
            </w:r>
            <w:r w:rsidRPr="00732A9B">
              <w:rPr>
                <w:sz w:val="24"/>
                <w:szCs w:val="24"/>
              </w:rPr>
              <w:t>града</w:t>
            </w:r>
          </w:p>
        </w:tc>
        <w:tc>
          <w:tcPr>
            <w:tcW w:w="845" w:type="dxa"/>
          </w:tcPr>
          <w:p w:rsidR="0069242A" w:rsidRDefault="0069242A" w:rsidP="00480EF0">
            <w:pPr>
              <w:rPr>
                <w:sz w:val="24"/>
                <w:szCs w:val="24"/>
              </w:rPr>
            </w:pPr>
            <w:r w:rsidRPr="00732A9B">
              <w:rPr>
                <w:sz w:val="24"/>
                <w:szCs w:val="24"/>
              </w:rPr>
              <w:t xml:space="preserve">2016–2020 </w:t>
            </w:r>
            <w:proofErr w:type="spellStart"/>
            <w:r w:rsidRPr="00732A9B">
              <w:rPr>
                <w:sz w:val="24"/>
                <w:szCs w:val="24"/>
              </w:rPr>
              <w:t>г</w:t>
            </w:r>
            <w:r w:rsidRPr="00732A9B">
              <w:rPr>
                <w:sz w:val="24"/>
                <w:szCs w:val="24"/>
              </w:rPr>
              <w:t>о</w:t>
            </w:r>
            <w:r w:rsidRPr="00732A9B">
              <w:rPr>
                <w:sz w:val="24"/>
                <w:szCs w:val="24"/>
              </w:rPr>
              <w:t>ды</w:t>
            </w:r>
            <w:proofErr w:type="gramStart"/>
            <w:r w:rsidRPr="00732A9B">
              <w:rPr>
                <w:sz w:val="24"/>
                <w:szCs w:val="24"/>
              </w:rPr>
              <w:t>,в</w:t>
            </w:r>
            <w:proofErr w:type="spellEnd"/>
            <w:proofErr w:type="gramEnd"/>
            <w:r w:rsidRPr="00732A9B">
              <w:rPr>
                <w:sz w:val="24"/>
                <w:szCs w:val="24"/>
              </w:rPr>
              <w:t xml:space="preserve"> том </w:t>
            </w:r>
          </w:p>
          <w:p w:rsidR="0069242A" w:rsidRPr="00732A9B" w:rsidRDefault="0069242A" w:rsidP="00480EF0">
            <w:pPr>
              <w:rPr>
                <w:sz w:val="24"/>
                <w:szCs w:val="24"/>
              </w:rPr>
            </w:pPr>
            <w:r w:rsidRPr="00480EF0">
              <w:rPr>
                <w:spacing w:val="-4"/>
                <w:sz w:val="24"/>
                <w:szCs w:val="24"/>
              </w:rPr>
              <w:t>числе:</w:t>
            </w:r>
          </w:p>
        </w:tc>
        <w:tc>
          <w:tcPr>
            <w:tcW w:w="1276" w:type="dxa"/>
          </w:tcPr>
          <w:p w:rsidR="0069242A" w:rsidRPr="00732A9B" w:rsidRDefault="0069242A" w:rsidP="00480EF0">
            <w:pPr>
              <w:jc w:val="center"/>
              <w:rPr>
                <w:sz w:val="24"/>
                <w:szCs w:val="24"/>
              </w:rPr>
            </w:pPr>
            <w:r w:rsidRPr="00732A9B">
              <w:rPr>
                <w:sz w:val="24"/>
                <w:szCs w:val="24"/>
              </w:rPr>
              <w:t>572262,7</w:t>
            </w:r>
          </w:p>
        </w:tc>
        <w:tc>
          <w:tcPr>
            <w:tcW w:w="1417" w:type="dxa"/>
          </w:tcPr>
          <w:p w:rsidR="0069242A" w:rsidRPr="00732A9B" w:rsidRDefault="0069242A" w:rsidP="00480EF0">
            <w:pPr>
              <w:jc w:val="center"/>
              <w:rPr>
                <w:sz w:val="24"/>
                <w:szCs w:val="24"/>
              </w:rPr>
            </w:pPr>
            <w:r w:rsidRPr="00732A9B">
              <w:rPr>
                <w:sz w:val="24"/>
                <w:szCs w:val="24"/>
              </w:rPr>
              <w:t>404960,3</w:t>
            </w:r>
          </w:p>
        </w:tc>
        <w:tc>
          <w:tcPr>
            <w:tcW w:w="1134" w:type="dxa"/>
          </w:tcPr>
          <w:p w:rsidR="0069242A" w:rsidRPr="00732A9B" w:rsidRDefault="0069242A" w:rsidP="00480EF0">
            <w:pPr>
              <w:jc w:val="center"/>
              <w:rPr>
                <w:sz w:val="24"/>
                <w:szCs w:val="24"/>
              </w:rPr>
            </w:pPr>
            <w:r w:rsidRPr="00732A9B">
              <w:rPr>
                <w:sz w:val="24"/>
                <w:szCs w:val="24"/>
              </w:rPr>
              <w:t>0</w:t>
            </w:r>
          </w:p>
        </w:tc>
        <w:tc>
          <w:tcPr>
            <w:tcW w:w="993" w:type="dxa"/>
          </w:tcPr>
          <w:p w:rsidR="0069242A" w:rsidRPr="00732A9B" w:rsidRDefault="0069242A" w:rsidP="00480EF0">
            <w:pPr>
              <w:jc w:val="center"/>
              <w:rPr>
                <w:sz w:val="24"/>
                <w:szCs w:val="24"/>
              </w:rPr>
            </w:pPr>
            <w:r w:rsidRPr="00732A9B">
              <w:rPr>
                <w:sz w:val="24"/>
                <w:szCs w:val="24"/>
              </w:rPr>
              <w:t>0</w:t>
            </w:r>
          </w:p>
        </w:tc>
        <w:tc>
          <w:tcPr>
            <w:tcW w:w="992" w:type="dxa"/>
          </w:tcPr>
          <w:p w:rsidR="0069242A" w:rsidRPr="00480EF0" w:rsidRDefault="0069242A" w:rsidP="00480EF0">
            <w:pPr>
              <w:jc w:val="center"/>
              <w:rPr>
                <w:spacing w:val="-16"/>
                <w:sz w:val="24"/>
                <w:szCs w:val="24"/>
              </w:rPr>
            </w:pPr>
            <w:r w:rsidRPr="00480EF0">
              <w:rPr>
                <w:spacing w:val="-16"/>
                <w:sz w:val="24"/>
                <w:szCs w:val="24"/>
              </w:rPr>
              <w:t>167302,4</w:t>
            </w:r>
          </w:p>
        </w:tc>
        <w:tc>
          <w:tcPr>
            <w:tcW w:w="992" w:type="dxa"/>
            <w:vMerge w:val="restart"/>
          </w:tcPr>
          <w:p w:rsidR="0069242A" w:rsidRPr="00732A9B" w:rsidRDefault="0069242A" w:rsidP="00480EF0">
            <w:pPr>
              <w:rPr>
                <w:sz w:val="24"/>
                <w:szCs w:val="24"/>
              </w:rPr>
            </w:pPr>
            <w:r w:rsidRPr="00732A9B">
              <w:rPr>
                <w:sz w:val="24"/>
                <w:szCs w:val="24"/>
              </w:rPr>
              <w:t>Кол</w:t>
            </w:r>
            <w:r w:rsidRPr="00732A9B">
              <w:rPr>
                <w:sz w:val="24"/>
                <w:szCs w:val="24"/>
              </w:rPr>
              <w:t>и</w:t>
            </w:r>
            <w:r w:rsidRPr="00732A9B">
              <w:rPr>
                <w:sz w:val="24"/>
                <w:szCs w:val="24"/>
              </w:rPr>
              <w:t>чество спе</w:t>
            </w:r>
            <w:r w:rsidRPr="00732A9B">
              <w:rPr>
                <w:sz w:val="24"/>
                <w:szCs w:val="24"/>
              </w:rPr>
              <w:t>к</w:t>
            </w:r>
            <w:r w:rsidRPr="00732A9B">
              <w:rPr>
                <w:sz w:val="24"/>
                <w:szCs w:val="24"/>
              </w:rPr>
              <w:t>таклей и ко</w:t>
            </w:r>
            <w:r w:rsidRPr="00732A9B">
              <w:rPr>
                <w:sz w:val="24"/>
                <w:szCs w:val="24"/>
              </w:rPr>
              <w:t>н</w:t>
            </w:r>
            <w:r w:rsidRPr="00732A9B">
              <w:rPr>
                <w:sz w:val="24"/>
                <w:szCs w:val="24"/>
              </w:rPr>
              <w:t>цертов в м</w:t>
            </w:r>
            <w:r w:rsidRPr="00732A9B">
              <w:rPr>
                <w:sz w:val="24"/>
                <w:szCs w:val="24"/>
              </w:rPr>
              <w:t>у</w:t>
            </w:r>
            <w:r w:rsidRPr="00732A9B">
              <w:rPr>
                <w:sz w:val="24"/>
                <w:szCs w:val="24"/>
              </w:rPr>
              <w:t>ниц</w:t>
            </w:r>
            <w:r w:rsidRPr="00732A9B">
              <w:rPr>
                <w:sz w:val="24"/>
                <w:szCs w:val="24"/>
              </w:rPr>
              <w:t>и</w:t>
            </w:r>
            <w:r w:rsidRPr="00732A9B">
              <w:rPr>
                <w:sz w:val="24"/>
                <w:szCs w:val="24"/>
              </w:rPr>
              <w:t>пал</w:t>
            </w:r>
            <w:r w:rsidRPr="00732A9B">
              <w:rPr>
                <w:sz w:val="24"/>
                <w:szCs w:val="24"/>
              </w:rPr>
              <w:t>ь</w:t>
            </w:r>
            <w:r w:rsidRPr="00732A9B">
              <w:rPr>
                <w:sz w:val="24"/>
                <w:szCs w:val="24"/>
              </w:rPr>
              <w:t>ных театрах Волг</w:t>
            </w:r>
            <w:r w:rsidRPr="00732A9B">
              <w:rPr>
                <w:sz w:val="24"/>
                <w:szCs w:val="24"/>
              </w:rPr>
              <w:t>о</w:t>
            </w:r>
            <w:r w:rsidRPr="00732A9B">
              <w:rPr>
                <w:sz w:val="24"/>
                <w:szCs w:val="24"/>
              </w:rPr>
              <w:t>града в год</w:t>
            </w:r>
          </w:p>
        </w:tc>
        <w:tc>
          <w:tcPr>
            <w:tcW w:w="709" w:type="dxa"/>
            <w:vMerge w:val="restart"/>
          </w:tcPr>
          <w:p w:rsidR="0069242A" w:rsidRPr="00732A9B" w:rsidRDefault="0069242A" w:rsidP="00480EF0">
            <w:pPr>
              <w:jc w:val="center"/>
              <w:rPr>
                <w:sz w:val="24"/>
                <w:szCs w:val="24"/>
              </w:rPr>
            </w:pPr>
            <w:r w:rsidRPr="00732A9B">
              <w:rPr>
                <w:sz w:val="24"/>
                <w:szCs w:val="24"/>
              </w:rPr>
              <w:t>ед.</w:t>
            </w:r>
          </w:p>
        </w:tc>
        <w:tc>
          <w:tcPr>
            <w:tcW w:w="709" w:type="dxa"/>
            <w:vMerge w:val="restart"/>
          </w:tcPr>
          <w:p w:rsidR="0069242A" w:rsidRPr="00480EF0" w:rsidRDefault="0069242A" w:rsidP="00480EF0">
            <w:pPr>
              <w:jc w:val="center"/>
              <w:rPr>
                <w:spacing w:val="-20"/>
                <w:sz w:val="24"/>
                <w:szCs w:val="24"/>
              </w:rPr>
            </w:pPr>
            <w:r w:rsidRPr="00480EF0">
              <w:rPr>
                <w:spacing w:val="-20"/>
                <w:sz w:val="24"/>
                <w:szCs w:val="24"/>
              </w:rPr>
              <w:t>436,0</w:t>
            </w:r>
          </w:p>
        </w:tc>
        <w:tc>
          <w:tcPr>
            <w:tcW w:w="708" w:type="dxa"/>
            <w:vMerge w:val="restart"/>
          </w:tcPr>
          <w:p w:rsidR="0069242A" w:rsidRPr="00480EF0" w:rsidRDefault="0069242A" w:rsidP="00480EF0">
            <w:pPr>
              <w:jc w:val="center"/>
              <w:rPr>
                <w:spacing w:val="-20"/>
                <w:sz w:val="24"/>
                <w:szCs w:val="24"/>
              </w:rPr>
            </w:pPr>
            <w:r w:rsidRPr="00480EF0">
              <w:rPr>
                <w:spacing w:val="-20"/>
                <w:sz w:val="24"/>
                <w:szCs w:val="24"/>
              </w:rPr>
              <w:t>456,0</w:t>
            </w:r>
          </w:p>
        </w:tc>
        <w:tc>
          <w:tcPr>
            <w:tcW w:w="709" w:type="dxa"/>
            <w:vMerge w:val="restart"/>
          </w:tcPr>
          <w:p w:rsidR="0069242A" w:rsidRPr="00480EF0" w:rsidRDefault="0069242A" w:rsidP="00480EF0">
            <w:pPr>
              <w:jc w:val="center"/>
              <w:rPr>
                <w:spacing w:val="-20"/>
                <w:sz w:val="24"/>
                <w:szCs w:val="24"/>
              </w:rPr>
            </w:pPr>
            <w:r w:rsidRPr="00480EF0">
              <w:rPr>
                <w:spacing w:val="-20"/>
                <w:sz w:val="24"/>
                <w:szCs w:val="24"/>
              </w:rPr>
              <w:t>437,0</w:t>
            </w:r>
          </w:p>
        </w:tc>
        <w:tc>
          <w:tcPr>
            <w:tcW w:w="709" w:type="dxa"/>
            <w:vMerge w:val="restart"/>
          </w:tcPr>
          <w:p w:rsidR="0069242A" w:rsidRPr="00480EF0" w:rsidRDefault="0069242A" w:rsidP="00480EF0">
            <w:pPr>
              <w:jc w:val="center"/>
              <w:rPr>
                <w:spacing w:val="-20"/>
                <w:sz w:val="24"/>
                <w:szCs w:val="24"/>
              </w:rPr>
            </w:pPr>
            <w:r w:rsidRPr="00480EF0">
              <w:rPr>
                <w:spacing w:val="-20"/>
                <w:sz w:val="24"/>
                <w:szCs w:val="24"/>
              </w:rPr>
              <w:t>437,0</w:t>
            </w:r>
          </w:p>
        </w:tc>
        <w:tc>
          <w:tcPr>
            <w:tcW w:w="709" w:type="dxa"/>
            <w:vMerge w:val="restart"/>
          </w:tcPr>
          <w:p w:rsidR="0069242A" w:rsidRPr="00480EF0" w:rsidRDefault="0069242A" w:rsidP="00480EF0">
            <w:pPr>
              <w:jc w:val="center"/>
              <w:rPr>
                <w:spacing w:val="-20"/>
                <w:sz w:val="24"/>
                <w:szCs w:val="24"/>
              </w:rPr>
            </w:pPr>
            <w:r w:rsidRPr="00480EF0">
              <w:rPr>
                <w:spacing w:val="-20"/>
                <w:sz w:val="24"/>
                <w:szCs w:val="24"/>
              </w:rPr>
              <w:t>437,0</w:t>
            </w:r>
          </w:p>
        </w:tc>
        <w:tc>
          <w:tcPr>
            <w:tcW w:w="850" w:type="dxa"/>
            <w:vMerge w:val="restart"/>
          </w:tcPr>
          <w:p w:rsidR="0069242A" w:rsidRPr="00480EF0" w:rsidRDefault="0069242A" w:rsidP="00480EF0">
            <w:pPr>
              <w:jc w:val="center"/>
              <w:rPr>
                <w:spacing w:val="-20"/>
                <w:sz w:val="24"/>
                <w:szCs w:val="24"/>
              </w:rPr>
            </w:pPr>
            <w:r w:rsidRPr="00480EF0">
              <w:rPr>
                <w:spacing w:val="-20"/>
                <w:sz w:val="24"/>
                <w:szCs w:val="24"/>
              </w:rPr>
              <w:t>2203,0</w:t>
            </w:r>
          </w:p>
        </w:tc>
        <w:tc>
          <w:tcPr>
            <w:tcW w:w="1134" w:type="dxa"/>
            <w:vMerge/>
          </w:tcPr>
          <w:p w:rsidR="0069242A" w:rsidRPr="00732A9B" w:rsidRDefault="0069242A" w:rsidP="00480EF0">
            <w:pPr>
              <w:rPr>
                <w:sz w:val="24"/>
                <w:szCs w:val="24"/>
              </w:rPr>
            </w:pPr>
          </w:p>
        </w:tc>
      </w:tr>
      <w:tr w:rsidR="0069242A" w:rsidRPr="00732A9B" w:rsidTr="007E175C">
        <w:trPr>
          <w:trHeight w:val="483"/>
        </w:trPr>
        <w:tc>
          <w:tcPr>
            <w:tcW w:w="566" w:type="dxa"/>
            <w:vMerge/>
          </w:tcPr>
          <w:p w:rsidR="0069242A" w:rsidRPr="00732A9B" w:rsidRDefault="0069242A" w:rsidP="00480EF0">
            <w:pPr>
              <w:jc w:val="center"/>
              <w:rPr>
                <w:spacing w:val="-20"/>
                <w:sz w:val="24"/>
                <w:szCs w:val="24"/>
              </w:rPr>
            </w:pPr>
          </w:p>
        </w:tc>
        <w:tc>
          <w:tcPr>
            <w:tcW w:w="1004" w:type="dxa"/>
            <w:vMerge/>
          </w:tcPr>
          <w:p w:rsidR="0069242A" w:rsidRPr="00732A9B" w:rsidRDefault="0069242A" w:rsidP="00480EF0">
            <w:pPr>
              <w:rPr>
                <w:sz w:val="24"/>
                <w:szCs w:val="24"/>
              </w:rPr>
            </w:pPr>
          </w:p>
        </w:tc>
        <w:tc>
          <w:tcPr>
            <w:tcW w:w="845" w:type="dxa"/>
          </w:tcPr>
          <w:p w:rsidR="0069242A" w:rsidRPr="00732A9B" w:rsidRDefault="0069242A" w:rsidP="00480EF0">
            <w:pPr>
              <w:rPr>
                <w:sz w:val="24"/>
                <w:szCs w:val="24"/>
              </w:rPr>
            </w:pPr>
            <w:r w:rsidRPr="00732A9B">
              <w:rPr>
                <w:sz w:val="24"/>
                <w:szCs w:val="24"/>
              </w:rPr>
              <w:t>2016 год</w:t>
            </w:r>
          </w:p>
        </w:tc>
        <w:tc>
          <w:tcPr>
            <w:tcW w:w="1276" w:type="dxa"/>
          </w:tcPr>
          <w:p w:rsidR="0069242A" w:rsidRPr="00732A9B" w:rsidRDefault="0069242A" w:rsidP="00480EF0">
            <w:pPr>
              <w:jc w:val="center"/>
              <w:rPr>
                <w:sz w:val="24"/>
                <w:szCs w:val="24"/>
              </w:rPr>
            </w:pPr>
            <w:r w:rsidRPr="00732A9B">
              <w:rPr>
                <w:sz w:val="24"/>
                <w:szCs w:val="24"/>
              </w:rPr>
              <w:t>102725,3</w:t>
            </w:r>
          </w:p>
        </w:tc>
        <w:tc>
          <w:tcPr>
            <w:tcW w:w="1417" w:type="dxa"/>
          </w:tcPr>
          <w:p w:rsidR="0069242A" w:rsidRPr="00732A9B" w:rsidRDefault="0069242A" w:rsidP="00480EF0">
            <w:pPr>
              <w:jc w:val="center"/>
              <w:rPr>
                <w:sz w:val="24"/>
                <w:szCs w:val="24"/>
              </w:rPr>
            </w:pPr>
            <w:r w:rsidRPr="00732A9B">
              <w:rPr>
                <w:sz w:val="24"/>
                <w:szCs w:val="24"/>
              </w:rPr>
              <w:t>70640,0</w:t>
            </w:r>
          </w:p>
        </w:tc>
        <w:tc>
          <w:tcPr>
            <w:tcW w:w="1134" w:type="dxa"/>
          </w:tcPr>
          <w:p w:rsidR="0069242A" w:rsidRPr="00732A9B" w:rsidRDefault="0069242A" w:rsidP="00480EF0">
            <w:pPr>
              <w:jc w:val="center"/>
              <w:rPr>
                <w:sz w:val="24"/>
                <w:szCs w:val="24"/>
              </w:rPr>
            </w:pPr>
            <w:r w:rsidRPr="00732A9B">
              <w:rPr>
                <w:sz w:val="24"/>
                <w:szCs w:val="24"/>
              </w:rPr>
              <w:t>0</w:t>
            </w:r>
          </w:p>
        </w:tc>
        <w:tc>
          <w:tcPr>
            <w:tcW w:w="993" w:type="dxa"/>
          </w:tcPr>
          <w:p w:rsidR="0069242A" w:rsidRPr="00732A9B" w:rsidRDefault="0069242A" w:rsidP="00480EF0">
            <w:pPr>
              <w:jc w:val="center"/>
              <w:rPr>
                <w:sz w:val="24"/>
                <w:szCs w:val="24"/>
              </w:rPr>
            </w:pPr>
            <w:r w:rsidRPr="00732A9B">
              <w:rPr>
                <w:sz w:val="24"/>
                <w:szCs w:val="24"/>
              </w:rPr>
              <w:t>0</w:t>
            </w:r>
          </w:p>
        </w:tc>
        <w:tc>
          <w:tcPr>
            <w:tcW w:w="992" w:type="dxa"/>
          </w:tcPr>
          <w:p w:rsidR="0069242A" w:rsidRPr="00480EF0" w:rsidRDefault="0069242A" w:rsidP="00480EF0">
            <w:pPr>
              <w:jc w:val="center"/>
              <w:rPr>
                <w:spacing w:val="-12"/>
                <w:sz w:val="24"/>
                <w:szCs w:val="24"/>
              </w:rPr>
            </w:pPr>
            <w:r w:rsidRPr="00480EF0">
              <w:rPr>
                <w:spacing w:val="-12"/>
                <w:sz w:val="24"/>
                <w:szCs w:val="24"/>
              </w:rPr>
              <w:t>32085,3</w:t>
            </w:r>
          </w:p>
        </w:tc>
        <w:tc>
          <w:tcPr>
            <w:tcW w:w="992" w:type="dxa"/>
            <w:vMerge/>
          </w:tcPr>
          <w:p w:rsidR="0069242A" w:rsidRPr="00732A9B" w:rsidRDefault="0069242A" w:rsidP="00480EF0">
            <w:pPr>
              <w:rPr>
                <w:sz w:val="24"/>
                <w:szCs w:val="24"/>
              </w:rPr>
            </w:pPr>
          </w:p>
        </w:tc>
        <w:tc>
          <w:tcPr>
            <w:tcW w:w="709" w:type="dxa"/>
            <w:vMerge/>
          </w:tcPr>
          <w:p w:rsidR="0069242A" w:rsidRPr="00732A9B" w:rsidRDefault="0069242A" w:rsidP="00480EF0">
            <w:pPr>
              <w:jc w:val="center"/>
              <w:rPr>
                <w:sz w:val="24"/>
                <w:szCs w:val="24"/>
              </w:rPr>
            </w:pPr>
          </w:p>
        </w:tc>
        <w:tc>
          <w:tcPr>
            <w:tcW w:w="709" w:type="dxa"/>
            <w:vMerge/>
          </w:tcPr>
          <w:p w:rsidR="0069242A" w:rsidRPr="00732A9B" w:rsidRDefault="0069242A" w:rsidP="00480EF0">
            <w:pPr>
              <w:jc w:val="center"/>
              <w:rPr>
                <w:sz w:val="24"/>
                <w:szCs w:val="24"/>
              </w:rPr>
            </w:pPr>
          </w:p>
        </w:tc>
        <w:tc>
          <w:tcPr>
            <w:tcW w:w="708" w:type="dxa"/>
            <w:vMerge/>
          </w:tcPr>
          <w:p w:rsidR="0069242A" w:rsidRPr="00732A9B" w:rsidRDefault="0069242A" w:rsidP="00480EF0">
            <w:pPr>
              <w:jc w:val="center"/>
              <w:rPr>
                <w:sz w:val="24"/>
                <w:szCs w:val="24"/>
              </w:rPr>
            </w:pPr>
          </w:p>
        </w:tc>
        <w:tc>
          <w:tcPr>
            <w:tcW w:w="709" w:type="dxa"/>
            <w:vMerge/>
          </w:tcPr>
          <w:p w:rsidR="0069242A" w:rsidRPr="00732A9B" w:rsidRDefault="0069242A" w:rsidP="00480EF0">
            <w:pPr>
              <w:jc w:val="center"/>
              <w:rPr>
                <w:sz w:val="24"/>
                <w:szCs w:val="24"/>
              </w:rPr>
            </w:pPr>
          </w:p>
        </w:tc>
        <w:tc>
          <w:tcPr>
            <w:tcW w:w="709" w:type="dxa"/>
            <w:vMerge/>
          </w:tcPr>
          <w:p w:rsidR="0069242A" w:rsidRPr="00732A9B" w:rsidRDefault="0069242A" w:rsidP="00480EF0">
            <w:pPr>
              <w:jc w:val="center"/>
              <w:rPr>
                <w:sz w:val="24"/>
                <w:szCs w:val="24"/>
              </w:rPr>
            </w:pPr>
          </w:p>
        </w:tc>
        <w:tc>
          <w:tcPr>
            <w:tcW w:w="709" w:type="dxa"/>
            <w:vMerge/>
          </w:tcPr>
          <w:p w:rsidR="0069242A" w:rsidRPr="00732A9B" w:rsidRDefault="0069242A" w:rsidP="00480EF0">
            <w:pPr>
              <w:jc w:val="center"/>
              <w:rPr>
                <w:sz w:val="24"/>
                <w:szCs w:val="24"/>
              </w:rPr>
            </w:pPr>
          </w:p>
        </w:tc>
        <w:tc>
          <w:tcPr>
            <w:tcW w:w="850" w:type="dxa"/>
            <w:vMerge/>
          </w:tcPr>
          <w:p w:rsidR="0069242A" w:rsidRPr="00732A9B" w:rsidRDefault="0069242A" w:rsidP="00480EF0">
            <w:pPr>
              <w:jc w:val="center"/>
              <w:rPr>
                <w:sz w:val="24"/>
                <w:szCs w:val="24"/>
              </w:rPr>
            </w:pPr>
          </w:p>
        </w:tc>
        <w:tc>
          <w:tcPr>
            <w:tcW w:w="1134" w:type="dxa"/>
            <w:vMerge/>
          </w:tcPr>
          <w:p w:rsidR="0069242A" w:rsidRPr="00732A9B" w:rsidRDefault="0069242A" w:rsidP="00480EF0">
            <w:pPr>
              <w:rPr>
                <w:sz w:val="24"/>
                <w:szCs w:val="24"/>
              </w:rPr>
            </w:pPr>
          </w:p>
        </w:tc>
      </w:tr>
      <w:tr w:rsidR="0069242A" w:rsidRPr="00732A9B" w:rsidTr="007E175C">
        <w:trPr>
          <w:trHeight w:val="495"/>
        </w:trPr>
        <w:tc>
          <w:tcPr>
            <w:tcW w:w="566" w:type="dxa"/>
            <w:vMerge/>
          </w:tcPr>
          <w:p w:rsidR="0069242A" w:rsidRPr="00732A9B" w:rsidRDefault="0069242A" w:rsidP="00480EF0">
            <w:pPr>
              <w:jc w:val="center"/>
              <w:rPr>
                <w:spacing w:val="-20"/>
                <w:sz w:val="24"/>
                <w:szCs w:val="24"/>
              </w:rPr>
            </w:pPr>
          </w:p>
        </w:tc>
        <w:tc>
          <w:tcPr>
            <w:tcW w:w="1004" w:type="dxa"/>
            <w:vMerge/>
          </w:tcPr>
          <w:p w:rsidR="0069242A" w:rsidRPr="00732A9B" w:rsidRDefault="0069242A" w:rsidP="00480EF0">
            <w:pPr>
              <w:rPr>
                <w:sz w:val="24"/>
                <w:szCs w:val="24"/>
              </w:rPr>
            </w:pPr>
          </w:p>
        </w:tc>
        <w:tc>
          <w:tcPr>
            <w:tcW w:w="845" w:type="dxa"/>
          </w:tcPr>
          <w:p w:rsidR="0069242A" w:rsidRPr="00732A9B" w:rsidRDefault="0069242A" w:rsidP="00480EF0">
            <w:pPr>
              <w:rPr>
                <w:sz w:val="24"/>
                <w:szCs w:val="24"/>
              </w:rPr>
            </w:pPr>
            <w:r w:rsidRPr="00732A9B">
              <w:rPr>
                <w:sz w:val="24"/>
                <w:szCs w:val="24"/>
              </w:rPr>
              <w:t>2017 год</w:t>
            </w:r>
          </w:p>
        </w:tc>
        <w:tc>
          <w:tcPr>
            <w:tcW w:w="1276" w:type="dxa"/>
          </w:tcPr>
          <w:p w:rsidR="0069242A" w:rsidRPr="00732A9B" w:rsidRDefault="0069242A" w:rsidP="00480EF0">
            <w:pPr>
              <w:jc w:val="center"/>
              <w:rPr>
                <w:sz w:val="24"/>
                <w:szCs w:val="24"/>
              </w:rPr>
            </w:pPr>
            <w:r w:rsidRPr="00732A9B">
              <w:rPr>
                <w:sz w:val="24"/>
                <w:szCs w:val="24"/>
              </w:rPr>
              <w:t>114476,5</w:t>
            </w:r>
          </w:p>
        </w:tc>
        <w:tc>
          <w:tcPr>
            <w:tcW w:w="1417" w:type="dxa"/>
          </w:tcPr>
          <w:p w:rsidR="0069242A" w:rsidRPr="00732A9B" w:rsidRDefault="0069242A" w:rsidP="00480EF0">
            <w:pPr>
              <w:jc w:val="center"/>
              <w:rPr>
                <w:sz w:val="24"/>
                <w:szCs w:val="24"/>
              </w:rPr>
            </w:pPr>
            <w:r w:rsidRPr="00732A9B">
              <w:rPr>
                <w:sz w:val="24"/>
                <w:szCs w:val="24"/>
              </w:rPr>
              <w:t>74809,6</w:t>
            </w:r>
          </w:p>
        </w:tc>
        <w:tc>
          <w:tcPr>
            <w:tcW w:w="1134" w:type="dxa"/>
          </w:tcPr>
          <w:p w:rsidR="0069242A" w:rsidRPr="00732A9B" w:rsidRDefault="0069242A" w:rsidP="00480EF0">
            <w:pPr>
              <w:jc w:val="center"/>
              <w:rPr>
                <w:sz w:val="24"/>
                <w:szCs w:val="24"/>
              </w:rPr>
            </w:pPr>
            <w:r w:rsidRPr="00732A9B">
              <w:rPr>
                <w:sz w:val="24"/>
                <w:szCs w:val="24"/>
              </w:rPr>
              <w:t>0</w:t>
            </w:r>
          </w:p>
        </w:tc>
        <w:tc>
          <w:tcPr>
            <w:tcW w:w="993" w:type="dxa"/>
          </w:tcPr>
          <w:p w:rsidR="0069242A" w:rsidRPr="00732A9B" w:rsidRDefault="0069242A" w:rsidP="00480EF0">
            <w:pPr>
              <w:jc w:val="center"/>
              <w:rPr>
                <w:sz w:val="24"/>
                <w:szCs w:val="24"/>
              </w:rPr>
            </w:pPr>
            <w:r w:rsidRPr="00732A9B">
              <w:rPr>
                <w:sz w:val="24"/>
                <w:szCs w:val="24"/>
              </w:rPr>
              <w:t>0</w:t>
            </w:r>
          </w:p>
        </w:tc>
        <w:tc>
          <w:tcPr>
            <w:tcW w:w="992" w:type="dxa"/>
          </w:tcPr>
          <w:p w:rsidR="0069242A" w:rsidRPr="00480EF0" w:rsidRDefault="0069242A" w:rsidP="00480EF0">
            <w:pPr>
              <w:jc w:val="center"/>
              <w:rPr>
                <w:spacing w:val="-20"/>
                <w:sz w:val="24"/>
                <w:szCs w:val="24"/>
              </w:rPr>
            </w:pPr>
            <w:r w:rsidRPr="00480EF0">
              <w:rPr>
                <w:spacing w:val="-20"/>
                <w:sz w:val="24"/>
                <w:szCs w:val="24"/>
              </w:rPr>
              <w:t>39666,9</w:t>
            </w:r>
          </w:p>
        </w:tc>
        <w:tc>
          <w:tcPr>
            <w:tcW w:w="992" w:type="dxa"/>
            <w:vMerge/>
          </w:tcPr>
          <w:p w:rsidR="0069242A" w:rsidRPr="00732A9B" w:rsidRDefault="0069242A" w:rsidP="00480EF0">
            <w:pPr>
              <w:rPr>
                <w:sz w:val="24"/>
                <w:szCs w:val="24"/>
              </w:rPr>
            </w:pPr>
          </w:p>
        </w:tc>
        <w:tc>
          <w:tcPr>
            <w:tcW w:w="709" w:type="dxa"/>
            <w:vMerge/>
          </w:tcPr>
          <w:p w:rsidR="0069242A" w:rsidRPr="00732A9B" w:rsidRDefault="0069242A" w:rsidP="00480EF0">
            <w:pPr>
              <w:jc w:val="center"/>
              <w:rPr>
                <w:sz w:val="24"/>
                <w:szCs w:val="24"/>
              </w:rPr>
            </w:pPr>
          </w:p>
        </w:tc>
        <w:tc>
          <w:tcPr>
            <w:tcW w:w="709" w:type="dxa"/>
            <w:vMerge/>
          </w:tcPr>
          <w:p w:rsidR="0069242A" w:rsidRPr="00732A9B" w:rsidRDefault="0069242A" w:rsidP="00480EF0">
            <w:pPr>
              <w:jc w:val="center"/>
              <w:rPr>
                <w:sz w:val="24"/>
                <w:szCs w:val="24"/>
              </w:rPr>
            </w:pPr>
          </w:p>
        </w:tc>
        <w:tc>
          <w:tcPr>
            <w:tcW w:w="708" w:type="dxa"/>
            <w:vMerge/>
          </w:tcPr>
          <w:p w:rsidR="0069242A" w:rsidRPr="00732A9B" w:rsidRDefault="0069242A" w:rsidP="00480EF0">
            <w:pPr>
              <w:jc w:val="center"/>
              <w:rPr>
                <w:sz w:val="24"/>
                <w:szCs w:val="24"/>
              </w:rPr>
            </w:pPr>
          </w:p>
        </w:tc>
        <w:tc>
          <w:tcPr>
            <w:tcW w:w="709" w:type="dxa"/>
            <w:vMerge/>
          </w:tcPr>
          <w:p w:rsidR="0069242A" w:rsidRPr="00732A9B" w:rsidRDefault="0069242A" w:rsidP="00480EF0">
            <w:pPr>
              <w:jc w:val="center"/>
              <w:rPr>
                <w:sz w:val="24"/>
                <w:szCs w:val="24"/>
              </w:rPr>
            </w:pPr>
          </w:p>
        </w:tc>
        <w:tc>
          <w:tcPr>
            <w:tcW w:w="709" w:type="dxa"/>
            <w:vMerge/>
          </w:tcPr>
          <w:p w:rsidR="0069242A" w:rsidRPr="00732A9B" w:rsidRDefault="0069242A" w:rsidP="00480EF0">
            <w:pPr>
              <w:jc w:val="center"/>
              <w:rPr>
                <w:sz w:val="24"/>
                <w:szCs w:val="24"/>
              </w:rPr>
            </w:pPr>
          </w:p>
        </w:tc>
        <w:tc>
          <w:tcPr>
            <w:tcW w:w="709" w:type="dxa"/>
            <w:vMerge/>
          </w:tcPr>
          <w:p w:rsidR="0069242A" w:rsidRPr="00732A9B" w:rsidRDefault="0069242A" w:rsidP="00480EF0">
            <w:pPr>
              <w:jc w:val="center"/>
              <w:rPr>
                <w:sz w:val="24"/>
                <w:szCs w:val="24"/>
              </w:rPr>
            </w:pPr>
          </w:p>
        </w:tc>
        <w:tc>
          <w:tcPr>
            <w:tcW w:w="850" w:type="dxa"/>
            <w:vMerge/>
          </w:tcPr>
          <w:p w:rsidR="0069242A" w:rsidRPr="00732A9B" w:rsidRDefault="0069242A" w:rsidP="00480EF0">
            <w:pPr>
              <w:jc w:val="center"/>
              <w:rPr>
                <w:sz w:val="24"/>
                <w:szCs w:val="24"/>
              </w:rPr>
            </w:pPr>
          </w:p>
        </w:tc>
        <w:tc>
          <w:tcPr>
            <w:tcW w:w="1134" w:type="dxa"/>
            <w:vMerge/>
          </w:tcPr>
          <w:p w:rsidR="0069242A" w:rsidRPr="00732A9B" w:rsidRDefault="0069242A" w:rsidP="00480EF0">
            <w:pPr>
              <w:rPr>
                <w:sz w:val="24"/>
                <w:szCs w:val="24"/>
              </w:rPr>
            </w:pPr>
          </w:p>
        </w:tc>
      </w:tr>
      <w:tr w:rsidR="0069242A" w:rsidRPr="00732A9B" w:rsidTr="007E175C">
        <w:trPr>
          <w:trHeight w:val="1394"/>
        </w:trPr>
        <w:tc>
          <w:tcPr>
            <w:tcW w:w="566" w:type="dxa"/>
            <w:vMerge/>
          </w:tcPr>
          <w:p w:rsidR="0069242A" w:rsidRPr="00732A9B" w:rsidRDefault="0069242A" w:rsidP="0069242A">
            <w:pPr>
              <w:jc w:val="center"/>
              <w:rPr>
                <w:spacing w:val="-20"/>
                <w:sz w:val="24"/>
                <w:szCs w:val="24"/>
              </w:rPr>
            </w:pPr>
          </w:p>
        </w:tc>
        <w:tc>
          <w:tcPr>
            <w:tcW w:w="1004" w:type="dxa"/>
            <w:vMerge/>
          </w:tcPr>
          <w:p w:rsidR="0069242A" w:rsidRPr="00732A9B" w:rsidRDefault="0069242A" w:rsidP="0069242A">
            <w:pPr>
              <w:rPr>
                <w:sz w:val="24"/>
                <w:szCs w:val="24"/>
              </w:rPr>
            </w:pPr>
          </w:p>
        </w:tc>
        <w:tc>
          <w:tcPr>
            <w:tcW w:w="845" w:type="dxa"/>
            <w:vMerge w:val="restart"/>
          </w:tcPr>
          <w:p w:rsidR="0069242A" w:rsidRPr="00732A9B" w:rsidRDefault="0069242A" w:rsidP="0069242A">
            <w:pPr>
              <w:rPr>
                <w:sz w:val="24"/>
                <w:szCs w:val="24"/>
              </w:rPr>
            </w:pPr>
            <w:r w:rsidRPr="00732A9B">
              <w:rPr>
                <w:sz w:val="24"/>
                <w:szCs w:val="24"/>
              </w:rPr>
              <w:t>в том числе кр</w:t>
            </w:r>
            <w:r w:rsidRPr="00732A9B">
              <w:rPr>
                <w:sz w:val="24"/>
                <w:szCs w:val="24"/>
              </w:rPr>
              <w:t>е</w:t>
            </w:r>
            <w:r w:rsidRPr="00732A9B">
              <w:rPr>
                <w:sz w:val="24"/>
                <w:szCs w:val="24"/>
              </w:rPr>
              <w:t>д</w:t>
            </w:r>
            <w:r w:rsidRPr="00732A9B">
              <w:rPr>
                <w:sz w:val="24"/>
                <w:szCs w:val="24"/>
              </w:rPr>
              <w:t>и</w:t>
            </w:r>
            <w:r w:rsidRPr="00732A9B">
              <w:rPr>
                <w:sz w:val="24"/>
                <w:szCs w:val="24"/>
              </w:rPr>
              <w:t>то</w:t>
            </w:r>
            <w:r w:rsidRPr="00732A9B">
              <w:rPr>
                <w:sz w:val="24"/>
                <w:szCs w:val="24"/>
              </w:rPr>
              <w:t>р</w:t>
            </w:r>
            <w:r w:rsidRPr="00732A9B">
              <w:rPr>
                <w:sz w:val="24"/>
                <w:szCs w:val="24"/>
              </w:rPr>
              <w:t>ская з</w:t>
            </w:r>
            <w:r w:rsidRPr="00732A9B">
              <w:rPr>
                <w:sz w:val="24"/>
                <w:szCs w:val="24"/>
              </w:rPr>
              <w:t>а</w:t>
            </w:r>
            <w:r w:rsidRPr="00732A9B">
              <w:rPr>
                <w:sz w:val="24"/>
                <w:szCs w:val="24"/>
              </w:rPr>
              <w:t>до</w:t>
            </w:r>
            <w:r w:rsidRPr="00732A9B">
              <w:rPr>
                <w:sz w:val="24"/>
                <w:szCs w:val="24"/>
              </w:rPr>
              <w:t>л</w:t>
            </w:r>
            <w:r w:rsidRPr="00732A9B">
              <w:rPr>
                <w:sz w:val="24"/>
                <w:szCs w:val="24"/>
              </w:rPr>
              <w:t>же</w:t>
            </w:r>
            <w:r w:rsidRPr="00732A9B">
              <w:rPr>
                <w:sz w:val="24"/>
                <w:szCs w:val="24"/>
              </w:rPr>
              <w:t>н</w:t>
            </w:r>
            <w:r w:rsidRPr="00732A9B">
              <w:rPr>
                <w:sz w:val="24"/>
                <w:szCs w:val="24"/>
              </w:rPr>
              <w:t>ность</w:t>
            </w:r>
          </w:p>
        </w:tc>
        <w:tc>
          <w:tcPr>
            <w:tcW w:w="1276" w:type="dxa"/>
            <w:vMerge w:val="restart"/>
          </w:tcPr>
          <w:p w:rsidR="0069242A" w:rsidRPr="00732A9B" w:rsidRDefault="0069242A" w:rsidP="0069242A">
            <w:pPr>
              <w:jc w:val="center"/>
              <w:rPr>
                <w:sz w:val="24"/>
                <w:szCs w:val="24"/>
              </w:rPr>
            </w:pPr>
            <w:r w:rsidRPr="00732A9B">
              <w:rPr>
                <w:sz w:val="24"/>
                <w:szCs w:val="24"/>
              </w:rPr>
              <w:t>308,4</w:t>
            </w:r>
          </w:p>
        </w:tc>
        <w:tc>
          <w:tcPr>
            <w:tcW w:w="1417" w:type="dxa"/>
            <w:vMerge w:val="restart"/>
          </w:tcPr>
          <w:p w:rsidR="0069242A" w:rsidRPr="00732A9B" w:rsidRDefault="0069242A" w:rsidP="0069242A">
            <w:pPr>
              <w:jc w:val="center"/>
              <w:rPr>
                <w:sz w:val="24"/>
                <w:szCs w:val="24"/>
              </w:rPr>
            </w:pPr>
            <w:r w:rsidRPr="00732A9B">
              <w:rPr>
                <w:sz w:val="24"/>
                <w:szCs w:val="24"/>
              </w:rPr>
              <w:t>308,4</w:t>
            </w:r>
          </w:p>
        </w:tc>
        <w:tc>
          <w:tcPr>
            <w:tcW w:w="1134" w:type="dxa"/>
            <w:vMerge w:val="restart"/>
          </w:tcPr>
          <w:p w:rsidR="0069242A" w:rsidRPr="00732A9B" w:rsidRDefault="0069242A" w:rsidP="0069242A">
            <w:pPr>
              <w:jc w:val="center"/>
              <w:rPr>
                <w:sz w:val="24"/>
                <w:szCs w:val="24"/>
              </w:rPr>
            </w:pPr>
          </w:p>
        </w:tc>
        <w:tc>
          <w:tcPr>
            <w:tcW w:w="993" w:type="dxa"/>
            <w:vMerge w:val="restart"/>
          </w:tcPr>
          <w:p w:rsidR="0069242A" w:rsidRPr="00732A9B" w:rsidRDefault="0069242A" w:rsidP="0069242A">
            <w:pPr>
              <w:jc w:val="center"/>
              <w:rPr>
                <w:sz w:val="24"/>
                <w:szCs w:val="24"/>
              </w:rPr>
            </w:pPr>
          </w:p>
        </w:tc>
        <w:tc>
          <w:tcPr>
            <w:tcW w:w="992" w:type="dxa"/>
            <w:vMerge w:val="restart"/>
          </w:tcPr>
          <w:p w:rsidR="0069242A" w:rsidRPr="00732A9B" w:rsidRDefault="0069242A" w:rsidP="0069242A">
            <w:pPr>
              <w:jc w:val="center"/>
              <w:rPr>
                <w:sz w:val="24"/>
                <w:szCs w:val="24"/>
              </w:rPr>
            </w:pPr>
          </w:p>
        </w:tc>
        <w:tc>
          <w:tcPr>
            <w:tcW w:w="992" w:type="dxa"/>
            <w:vMerge/>
          </w:tcPr>
          <w:p w:rsidR="0069242A" w:rsidRPr="00732A9B" w:rsidRDefault="0069242A" w:rsidP="0069242A">
            <w:pPr>
              <w:rPr>
                <w:sz w:val="24"/>
                <w:szCs w:val="24"/>
              </w:rPr>
            </w:pPr>
          </w:p>
        </w:tc>
        <w:tc>
          <w:tcPr>
            <w:tcW w:w="709" w:type="dxa"/>
            <w:vMerge/>
          </w:tcPr>
          <w:p w:rsidR="0069242A" w:rsidRPr="00732A9B" w:rsidRDefault="0069242A" w:rsidP="0069242A">
            <w:pPr>
              <w:jc w:val="center"/>
              <w:rPr>
                <w:sz w:val="24"/>
                <w:szCs w:val="24"/>
              </w:rPr>
            </w:pPr>
          </w:p>
        </w:tc>
        <w:tc>
          <w:tcPr>
            <w:tcW w:w="709" w:type="dxa"/>
            <w:vMerge/>
          </w:tcPr>
          <w:p w:rsidR="0069242A" w:rsidRPr="00732A9B" w:rsidRDefault="0069242A" w:rsidP="0069242A">
            <w:pPr>
              <w:jc w:val="center"/>
              <w:rPr>
                <w:sz w:val="24"/>
                <w:szCs w:val="24"/>
              </w:rPr>
            </w:pPr>
          </w:p>
        </w:tc>
        <w:tc>
          <w:tcPr>
            <w:tcW w:w="708" w:type="dxa"/>
            <w:vMerge/>
          </w:tcPr>
          <w:p w:rsidR="0069242A" w:rsidRPr="00732A9B" w:rsidRDefault="0069242A" w:rsidP="0069242A">
            <w:pPr>
              <w:jc w:val="center"/>
              <w:rPr>
                <w:sz w:val="24"/>
                <w:szCs w:val="24"/>
              </w:rPr>
            </w:pPr>
          </w:p>
        </w:tc>
        <w:tc>
          <w:tcPr>
            <w:tcW w:w="709" w:type="dxa"/>
            <w:vMerge/>
          </w:tcPr>
          <w:p w:rsidR="0069242A" w:rsidRPr="00732A9B" w:rsidRDefault="0069242A" w:rsidP="0069242A">
            <w:pPr>
              <w:jc w:val="center"/>
              <w:rPr>
                <w:sz w:val="24"/>
                <w:szCs w:val="24"/>
              </w:rPr>
            </w:pPr>
          </w:p>
        </w:tc>
        <w:tc>
          <w:tcPr>
            <w:tcW w:w="709" w:type="dxa"/>
            <w:vMerge/>
          </w:tcPr>
          <w:p w:rsidR="0069242A" w:rsidRPr="00732A9B" w:rsidRDefault="0069242A" w:rsidP="0069242A">
            <w:pPr>
              <w:jc w:val="center"/>
              <w:rPr>
                <w:sz w:val="24"/>
                <w:szCs w:val="24"/>
              </w:rPr>
            </w:pPr>
          </w:p>
        </w:tc>
        <w:tc>
          <w:tcPr>
            <w:tcW w:w="709" w:type="dxa"/>
            <w:vMerge/>
          </w:tcPr>
          <w:p w:rsidR="0069242A" w:rsidRPr="00732A9B" w:rsidRDefault="0069242A" w:rsidP="0069242A">
            <w:pPr>
              <w:jc w:val="center"/>
              <w:rPr>
                <w:sz w:val="24"/>
                <w:szCs w:val="24"/>
              </w:rPr>
            </w:pPr>
          </w:p>
        </w:tc>
        <w:tc>
          <w:tcPr>
            <w:tcW w:w="850" w:type="dxa"/>
            <w:vMerge/>
          </w:tcPr>
          <w:p w:rsidR="0069242A" w:rsidRPr="00732A9B" w:rsidRDefault="0069242A" w:rsidP="0069242A">
            <w:pPr>
              <w:jc w:val="center"/>
              <w:rPr>
                <w:sz w:val="24"/>
                <w:szCs w:val="24"/>
              </w:rPr>
            </w:pPr>
          </w:p>
        </w:tc>
        <w:tc>
          <w:tcPr>
            <w:tcW w:w="1134" w:type="dxa"/>
            <w:vMerge/>
          </w:tcPr>
          <w:p w:rsidR="0069242A" w:rsidRPr="00732A9B" w:rsidRDefault="0069242A" w:rsidP="0069242A">
            <w:pPr>
              <w:rPr>
                <w:sz w:val="24"/>
                <w:szCs w:val="24"/>
              </w:rPr>
            </w:pPr>
          </w:p>
        </w:tc>
      </w:tr>
      <w:tr w:rsidR="00176F7B" w:rsidRPr="00732A9B" w:rsidTr="007E175C">
        <w:trPr>
          <w:trHeight w:val="1148"/>
        </w:trPr>
        <w:tc>
          <w:tcPr>
            <w:tcW w:w="566" w:type="dxa"/>
            <w:vMerge/>
          </w:tcPr>
          <w:p w:rsidR="00176F7B" w:rsidRPr="00732A9B" w:rsidRDefault="00176F7B" w:rsidP="0069242A">
            <w:pPr>
              <w:jc w:val="center"/>
              <w:rPr>
                <w:spacing w:val="-20"/>
                <w:sz w:val="24"/>
                <w:szCs w:val="24"/>
              </w:rPr>
            </w:pPr>
          </w:p>
        </w:tc>
        <w:tc>
          <w:tcPr>
            <w:tcW w:w="1004" w:type="dxa"/>
            <w:vMerge/>
          </w:tcPr>
          <w:p w:rsidR="00176F7B" w:rsidRPr="00732A9B" w:rsidRDefault="00176F7B" w:rsidP="0069242A">
            <w:pPr>
              <w:rPr>
                <w:sz w:val="24"/>
                <w:szCs w:val="24"/>
              </w:rPr>
            </w:pPr>
          </w:p>
        </w:tc>
        <w:tc>
          <w:tcPr>
            <w:tcW w:w="845" w:type="dxa"/>
            <w:vMerge/>
          </w:tcPr>
          <w:p w:rsidR="00176F7B" w:rsidRPr="00732A9B" w:rsidRDefault="00176F7B" w:rsidP="0069242A">
            <w:pPr>
              <w:rPr>
                <w:sz w:val="24"/>
                <w:szCs w:val="24"/>
              </w:rPr>
            </w:pPr>
          </w:p>
        </w:tc>
        <w:tc>
          <w:tcPr>
            <w:tcW w:w="1276" w:type="dxa"/>
            <w:vMerge/>
          </w:tcPr>
          <w:p w:rsidR="00176F7B" w:rsidRPr="00732A9B" w:rsidRDefault="00176F7B" w:rsidP="0069242A">
            <w:pPr>
              <w:jc w:val="center"/>
              <w:rPr>
                <w:sz w:val="24"/>
                <w:szCs w:val="24"/>
              </w:rPr>
            </w:pPr>
          </w:p>
        </w:tc>
        <w:tc>
          <w:tcPr>
            <w:tcW w:w="1417" w:type="dxa"/>
            <w:vMerge/>
          </w:tcPr>
          <w:p w:rsidR="00176F7B" w:rsidRPr="00732A9B" w:rsidRDefault="00176F7B" w:rsidP="0069242A">
            <w:pPr>
              <w:jc w:val="center"/>
              <w:rPr>
                <w:sz w:val="24"/>
                <w:szCs w:val="24"/>
              </w:rPr>
            </w:pPr>
          </w:p>
        </w:tc>
        <w:tc>
          <w:tcPr>
            <w:tcW w:w="1134" w:type="dxa"/>
            <w:vMerge/>
          </w:tcPr>
          <w:p w:rsidR="00176F7B" w:rsidRPr="00732A9B" w:rsidRDefault="00176F7B" w:rsidP="0069242A">
            <w:pPr>
              <w:jc w:val="center"/>
              <w:rPr>
                <w:sz w:val="24"/>
                <w:szCs w:val="24"/>
              </w:rPr>
            </w:pPr>
          </w:p>
        </w:tc>
        <w:tc>
          <w:tcPr>
            <w:tcW w:w="993" w:type="dxa"/>
            <w:vMerge/>
          </w:tcPr>
          <w:p w:rsidR="00176F7B" w:rsidRPr="00732A9B" w:rsidRDefault="00176F7B" w:rsidP="0069242A">
            <w:pPr>
              <w:jc w:val="center"/>
              <w:rPr>
                <w:sz w:val="24"/>
                <w:szCs w:val="24"/>
              </w:rPr>
            </w:pPr>
          </w:p>
        </w:tc>
        <w:tc>
          <w:tcPr>
            <w:tcW w:w="992" w:type="dxa"/>
            <w:vMerge/>
          </w:tcPr>
          <w:p w:rsidR="00176F7B" w:rsidRPr="00732A9B" w:rsidRDefault="00176F7B" w:rsidP="0069242A">
            <w:pPr>
              <w:jc w:val="center"/>
              <w:rPr>
                <w:sz w:val="24"/>
                <w:szCs w:val="24"/>
              </w:rPr>
            </w:pPr>
          </w:p>
        </w:tc>
        <w:tc>
          <w:tcPr>
            <w:tcW w:w="992" w:type="dxa"/>
            <w:vMerge w:val="restart"/>
          </w:tcPr>
          <w:p w:rsidR="009F7787" w:rsidRDefault="00176F7B" w:rsidP="009F7787">
            <w:pPr>
              <w:rPr>
                <w:sz w:val="24"/>
                <w:szCs w:val="24"/>
              </w:rPr>
            </w:pPr>
            <w:r w:rsidRPr="00732A9B">
              <w:rPr>
                <w:sz w:val="24"/>
                <w:szCs w:val="24"/>
              </w:rPr>
              <w:t>Кол</w:t>
            </w:r>
            <w:r w:rsidRPr="00732A9B">
              <w:rPr>
                <w:sz w:val="24"/>
                <w:szCs w:val="24"/>
              </w:rPr>
              <w:t>и</w:t>
            </w:r>
            <w:r w:rsidRPr="00732A9B">
              <w:rPr>
                <w:sz w:val="24"/>
                <w:szCs w:val="24"/>
              </w:rPr>
              <w:t>чество новых (кап</w:t>
            </w:r>
            <w:r w:rsidRPr="00732A9B">
              <w:rPr>
                <w:sz w:val="24"/>
                <w:szCs w:val="24"/>
              </w:rPr>
              <w:t>и</w:t>
            </w:r>
            <w:r w:rsidRPr="00732A9B">
              <w:rPr>
                <w:sz w:val="24"/>
                <w:szCs w:val="24"/>
              </w:rPr>
              <w:t>тально возо</w:t>
            </w:r>
            <w:r w:rsidRPr="00732A9B">
              <w:rPr>
                <w:sz w:val="24"/>
                <w:szCs w:val="24"/>
              </w:rPr>
              <w:t>б</w:t>
            </w:r>
            <w:r w:rsidRPr="00732A9B">
              <w:rPr>
                <w:sz w:val="24"/>
                <w:szCs w:val="24"/>
              </w:rPr>
              <w:t>но</w:t>
            </w:r>
            <w:r w:rsidRPr="00732A9B">
              <w:rPr>
                <w:sz w:val="24"/>
                <w:szCs w:val="24"/>
              </w:rPr>
              <w:t>в</w:t>
            </w:r>
            <w:r w:rsidRPr="00732A9B">
              <w:rPr>
                <w:sz w:val="24"/>
                <w:szCs w:val="24"/>
              </w:rPr>
              <w:t>ле</w:t>
            </w:r>
            <w:r w:rsidRPr="00732A9B">
              <w:rPr>
                <w:sz w:val="24"/>
                <w:szCs w:val="24"/>
              </w:rPr>
              <w:t>н</w:t>
            </w:r>
            <w:r w:rsidRPr="00732A9B">
              <w:rPr>
                <w:sz w:val="24"/>
                <w:szCs w:val="24"/>
              </w:rPr>
              <w:t>ных) спе</w:t>
            </w:r>
            <w:r w:rsidRPr="00732A9B">
              <w:rPr>
                <w:sz w:val="24"/>
                <w:szCs w:val="24"/>
              </w:rPr>
              <w:t>к</w:t>
            </w:r>
            <w:r w:rsidRPr="00732A9B">
              <w:rPr>
                <w:sz w:val="24"/>
                <w:szCs w:val="24"/>
              </w:rPr>
              <w:t>таклей и ко</w:t>
            </w:r>
            <w:r w:rsidRPr="00732A9B">
              <w:rPr>
                <w:sz w:val="24"/>
                <w:szCs w:val="24"/>
              </w:rPr>
              <w:t>н</w:t>
            </w:r>
            <w:r w:rsidRPr="00732A9B">
              <w:rPr>
                <w:sz w:val="24"/>
                <w:szCs w:val="24"/>
              </w:rPr>
              <w:t>цер</w:t>
            </w:r>
            <w:r w:rsidRPr="00732A9B">
              <w:rPr>
                <w:sz w:val="24"/>
                <w:szCs w:val="24"/>
              </w:rPr>
              <w:t>т</w:t>
            </w:r>
            <w:r w:rsidRPr="00732A9B">
              <w:rPr>
                <w:sz w:val="24"/>
                <w:szCs w:val="24"/>
              </w:rPr>
              <w:lastRenderedPageBreak/>
              <w:t>ных пр</w:t>
            </w:r>
            <w:r w:rsidRPr="00732A9B">
              <w:rPr>
                <w:sz w:val="24"/>
                <w:szCs w:val="24"/>
              </w:rPr>
              <w:t>о</w:t>
            </w:r>
            <w:r w:rsidRPr="00732A9B">
              <w:rPr>
                <w:sz w:val="24"/>
                <w:szCs w:val="24"/>
              </w:rPr>
              <w:t>грамм, подг</w:t>
            </w:r>
            <w:r w:rsidRPr="00732A9B">
              <w:rPr>
                <w:sz w:val="24"/>
                <w:szCs w:val="24"/>
              </w:rPr>
              <w:t>о</w:t>
            </w:r>
            <w:r w:rsidRPr="00732A9B">
              <w:rPr>
                <w:sz w:val="24"/>
                <w:szCs w:val="24"/>
              </w:rPr>
              <w:t>то</w:t>
            </w:r>
            <w:r w:rsidRPr="00732A9B">
              <w:rPr>
                <w:sz w:val="24"/>
                <w:szCs w:val="24"/>
              </w:rPr>
              <w:t>в</w:t>
            </w:r>
            <w:r w:rsidRPr="00732A9B">
              <w:rPr>
                <w:sz w:val="24"/>
                <w:szCs w:val="24"/>
              </w:rPr>
              <w:t xml:space="preserve">ленных </w:t>
            </w:r>
            <w:proofErr w:type="spellStart"/>
            <w:r w:rsidRPr="00732A9B">
              <w:rPr>
                <w:sz w:val="24"/>
                <w:szCs w:val="24"/>
              </w:rPr>
              <w:t>муни</w:t>
            </w:r>
            <w:proofErr w:type="spellEnd"/>
            <w:r w:rsidR="009F7787">
              <w:rPr>
                <w:sz w:val="24"/>
                <w:szCs w:val="24"/>
              </w:rPr>
              <w:t>-</w:t>
            </w:r>
          </w:p>
          <w:p w:rsidR="00176F7B" w:rsidRPr="00732A9B" w:rsidRDefault="00176F7B" w:rsidP="009F7787">
            <w:pPr>
              <w:rPr>
                <w:sz w:val="24"/>
                <w:szCs w:val="24"/>
              </w:rPr>
            </w:pPr>
            <w:proofErr w:type="spellStart"/>
            <w:r w:rsidRPr="00732A9B">
              <w:rPr>
                <w:sz w:val="24"/>
                <w:szCs w:val="24"/>
              </w:rPr>
              <w:t>ц</w:t>
            </w:r>
            <w:r w:rsidRPr="00732A9B">
              <w:rPr>
                <w:sz w:val="24"/>
                <w:szCs w:val="24"/>
              </w:rPr>
              <w:t>и</w:t>
            </w:r>
            <w:r w:rsidRPr="00732A9B">
              <w:rPr>
                <w:sz w:val="24"/>
                <w:szCs w:val="24"/>
              </w:rPr>
              <w:t>пал</w:t>
            </w:r>
            <w:r w:rsidRPr="00732A9B">
              <w:rPr>
                <w:sz w:val="24"/>
                <w:szCs w:val="24"/>
              </w:rPr>
              <w:t>ь</w:t>
            </w:r>
            <w:r w:rsidRPr="00732A9B">
              <w:rPr>
                <w:sz w:val="24"/>
                <w:szCs w:val="24"/>
              </w:rPr>
              <w:t>ными</w:t>
            </w:r>
            <w:proofErr w:type="spellEnd"/>
            <w:r w:rsidRPr="00732A9B">
              <w:rPr>
                <w:sz w:val="24"/>
                <w:szCs w:val="24"/>
              </w:rPr>
              <w:t xml:space="preserve"> теа</w:t>
            </w:r>
            <w:r w:rsidRPr="00732A9B">
              <w:rPr>
                <w:sz w:val="24"/>
                <w:szCs w:val="24"/>
              </w:rPr>
              <w:t>т</w:t>
            </w:r>
            <w:r w:rsidRPr="00732A9B">
              <w:rPr>
                <w:sz w:val="24"/>
                <w:szCs w:val="24"/>
              </w:rPr>
              <w:t>рами Волг</w:t>
            </w:r>
            <w:r w:rsidRPr="00732A9B">
              <w:rPr>
                <w:sz w:val="24"/>
                <w:szCs w:val="24"/>
              </w:rPr>
              <w:t>о</w:t>
            </w:r>
            <w:r w:rsidRPr="00732A9B">
              <w:rPr>
                <w:sz w:val="24"/>
                <w:szCs w:val="24"/>
              </w:rPr>
              <w:t>града, в год</w:t>
            </w:r>
          </w:p>
        </w:tc>
        <w:tc>
          <w:tcPr>
            <w:tcW w:w="709" w:type="dxa"/>
            <w:vMerge w:val="restart"/>
          </w:tcPr>
          <w:p w:rsidR="00176F7B" w:rsidRPr="00732A9B" w:rsidRDefault="00176F7B" w:rsidP="0069242A">
            <w:pPr>
              <w:jc w:val="center"/>
              <w:rPr>
                <w:sz w:val="24"/>
                <w:szCs w:val="24"/>
              </w:rPr>
            </w:pPr>
            <w:r w:rsidRPr="00732A9B">
              <w:rPr>
                <w:sz w:val="24"/>
                <w:szCs w:val="24"/>
              </w:rPr>
              <w:lastRenderedPageBreak/>
              <w:t>ед.</w:t>
            </w:r>
          </w:p>
        </w:tc>
        <w:tc>
          <w:tcPr>
            <w:tcW w:w="709" w:type="dxa"/>
            <w:vMerge w:val="restart"/>
          </w:tcPr>
          <w:p w:rsidR="00176F7B" w:rsidRPr="00732A9B" w:rsidRDefault="00176F7B" w:rsidP="0069242A">
            <w:pPr>
              <w:jc w:val="center"/>
              <w:rPr>
                <w:sz w:val="24"/>
                <w:szCs w:val="24"/>
              </w:rPr>
            </w:pPr>
            <w:r w:rsidRPr="00732A9B">
              <w:rPr>
                <w:sz w:val="24"/>
                <w:szCs w:val="24"/>
              </w:rPr>
              <w:t>9,0</w:t>
            </w:r>
          </w:p>
        </w:tc>
        <w:tc>
          <w:tcPr>
            <w:tcW w:w="708" w:type="dxa"/>
            <w:vMerge w:val="restart"/>
          </w:tcPr>
          <w:p w:rsidR="00176F7B" w:rsidRPr="00732A9B" w:rsidRDefault="00176F7B" w:rsidP="0069242A">
            <w:pPr>
              <w:jc w:val="center"/>
              <w:rPr>
                <w:sz w:val="24"/>
                <w:szCs w:val="24"/>
              </w:rPr>
            </w:pPr>
            <w:r w:rsidRPr="00732A9B">
              <w:rPr>
                <w:sz w:val="24"/>
                <w:szCs w:val="24"/>
              </w:rPr>
              <w:t>12,0</w:t>
            </w:r>
          </w:p>
        </w:tc>
        <w:tc>
          <w:tcPr>
            <w:tcW w:w="709" w:type="dxa"/>
            <w:vMerge w:val="restart"/>
          </w:tcPr>
          <w:p w:rsidR="00176F7B" w:rsidRPr="00732A9B" w:rsidRDefault="00176F7B" w:rsidP="0069242A">
            <w:pPr>
              <w:jc w:val="center"/>
              <w:rPr>
                <w:sz w:val="24"/>
                <w:szCs w:val="24"/>
              </w:rPr>
            </w:pPr>
            <w:r w:rsidRPr="00732A9B">
              <w:rPr>
                <w:sz w:val="24"/>
                <w:szCs w:val="24"/>
              </w:rPr>
              <w:t>9,0</w:t>
            </w:r>
          </w:p>
        </w:tc>
        <w:tc>
          <w:tcPr>
            <w:tcW w:w="709" w:type="dxa"/>
            <w:vMerge w:val="restart"/>
          </w:tcPr>
          <w:p w:rsidR="00176F7B" w:rsidRPr="00732A9B" w:rsidRDefault="00176F7B" w:rsidP="0069242A">
            <w:pPr>
              <w:jc w:val="center"/>
              <w:rPr>
                <w:sz w:val="24"/>
                <w:szCs w:val="24"/>
              </w:rPr>
            </w:pPr>
            <w:r w:rsidRPr="00732A9B">
              <w:rPr>
                <w:sz w:val="24"/>
                <w:szCs w:val="24"/>
              </w:rPr>
              <w:t>9,0</w:t>
            </w:r>
          </w:p>
        </w:tc>
        <w:tc>
          <w:tcPr>
            <w:tcW w:w="709" w:type="dxa"/>
            <w:vMerge w:val="restart"/>
          </w:tcPr>
          <w:p w:rsidR="00176F7B" w:rsidRPr="00732A9B" w:rsidRDefault="00176F7B" w:rsidP="0069242A">
            <w:pPr>
              <w:jc w:val="center"/>
              <w:rPr>
                <w:sz w:val="24"/>
                <w:szCs w:val="24"/>
              </w:rPr>
            </w:pPr>
            <w:r w:rsidRPr="00732A9B">
              <w:rPr>
                <w:sz w:val="24"/>
                <w:szCs w:val="24"/>
              </w:rPr>
              <w:t>9,0</w:t>
            </w:r>
          </w:p>
        </w:tc>
        <w:tc>
          <w:tcPr>
            <w:tcW w:w="850" w:type="dxa"/>
            <w:vMerge w:val="restart"/>
          </w:tcPr>
          <w:p w:rsidR="00176F7B" w:rsidRPr="00732A9B" w:rsidRDefault="00176F7B" w:rsidP="0069242A">
            <w:pPr>
              <w:jc w:val="center"/>
              <w:rPr>
                <w:sz w:val="24"/>
                <w:szCs w:val="24"/>
              </w:rPr>
            </w:pPr>
            <w:r w:rsidRPr="00732A9B">
              <w:rPr>
                <w:sz w:val="24"/>
                <w:szCs w:val="24"/>
              </w:rPr>
              <w:t>48,0</w:t>
            </w:r>
          </w:p>
        </w:tc>
        <w:tc>
          <w:tcPr>
            <w:tcW w:w="1134" w:type="dxa"/>
            <w:vMerge/>
          </w:tcPr>
          <w:p w:rsidR="00176F7B" w:rsidRPr="00732A9B" w:rsidRDefault="00176F7B" w:rsidP="0069242A">
            <w:pPr>
              <w:rPr>
                <w:sz w:val="24"/>
                <w:szCs w:val="24"/>
              </w:rPr>
            </w:pPr>
          </w:p>
        </w:tc>
      </w:tr>
      <w:tr w:rsidR="00176F7B" w:rsidRPr="00732A9B" w:rsidTr="007E175C">
        <w:trPr>
          <w:trHeight w:val="487"/>
        </w:trPr>
        <w:tc>
          <w:tcPr>
            <w:tcW w:w="566" w:type="dxa"/>
            <w:vMerge/>
          </w:tcPr>
          <w:p w:rsidR="00176F7B" w:rsidRPr="00732A9B" w:rsidRDefault="00176F7B" w:rsidP="0069242A">
            <w:pPr>
              <w:jc w:val="center"/>
              <w:rPr>
                <w:spacing w:val="-20"/>
                <w:sz w:val="24"/>
                <w:szCs w:val="24"/>
              </w:rPr>
            </w:pPr>
          </w:p>
        </w:tc>
        <w:tc>
          <w:tcPr>
            <w:tcW w:w="1004" w:type="dxa"/>
            <w:vMerge/>
          </w:tcPr>
          <w:p w:rsidR="00176F7B" w:rsidRPr="00732A9B" w:rsidRDefault="00176F7B" w:rsidP="0069242A">
            <w:pPr>
              <w:rPr>
                <w:sz w:val="24"/>
                <w:szCs w:val="24"/>
              </w:rPr>
            </w:pPr>
          </w:p>
        </w:tc>
        <w:tc>
          <w:tcPr>
            <w:tcW w:w="845" w:type="dxa"/>
          </w:tcPr>
          <w:p w:rsidR="00176F7B" w:rsidRPr="00732A9B" w:rsidRDefault="00176F7B" w:rsidP="0069242A">
            <w:pPr>
              <w:rPr>
                <w:sz w:val="24"/>
                <w:szCs w:val="24"/>
              </w:rPr>
            </w:pPr>
            <w:r w:rsidRPr="00732A9B">
              <w:rPr>
                <w:sz w:val="24"/>
                <w:szCs w:val="24"/>
              </w:rPr>
              <w:t>2018 год</w:t>
            </w:r>
          </w:p>
        </w:tc>
        <w:tc>
          <w:tcPr>
            <w:tcW w:w="1276" w:type="dxa"/>
          </w:tcPr>
          <w:p w:rsidR="00176F7B" w:rsidRPr="00732A9B" w:rsidRDefault="00176F7B" w:rsidP="0069242A">
            <w:pPr>
              <w:jc w:val="center"/>
              <w:rPr>
                <w:sz w:val="24"/>
                <w:szCs w:val="24"/>
              </w:rPr>
            </w:pPr>
            <w:r w:rsidRPr="00732A9B">
              <w:rPr>
                <w:sz w:val="24"/>
                <w:szCs w:val="24"/>
              </w:rPr>
              <w:t>127804,4</w:t>
            </w:r>
          </w:p>
        </w:tc>
        <w:tc>
          <w:tcPr>
            <w:tcW w:w="1417" w:type="dxa"/>
          </w:tcPr>
          <w:p w:rsidR="00176F7B" w:rsidRPr="00732A9B" w:rsidRDefault="00176F7B" w:rsidP="0069242A">
            <w:pPr>
              <w:jc w:val="center"/>
              <w:rPr>
                <w:sz w:val="24"/>
                <w:szCs w:val="24"/>
              </w:rPr>
            </w:pPr>
            <w:r w:rsidRPr="00732A9B">
              <w:rPr>
                <w:sz w:val="24"/>
                <w:szCs w:val="24"/>
              </w:rPr>
              <w:t>89589,6</w:t>
            </w:r>
          </w:p>
        </w:tc>
        <w:tc>
          <w:tcPr>
            <w:tcW w:w="1134" w:type="dxa"/>
          </w:tcPr>
          <w:p w:rsidR="00176F7B" w:rsidRPr="00732A9B" w:rsidRDefault="00176F7B" w:rsidP="0069242A">
            <w:pPr>
              <w:jc w:val="center"/>
              <w:rPr>
                <w:sz w:val="24"/>
                <w:szCs w:val="24"/>
              </w:rPr>
            </w:pPr>
            <w:r w:rsidRPr="00732A9B">
              <w:rPr>
                <w:sz w:val="24"/>
                <w:szCs w:val="24"/>
              </w:rPr>
              <w:t>0</w:t>
            </w:r>
          </w:p>
        </w:tc>
        <w:tc>
          <w:tcPr>
            <w:tcW w:w="993" w:type="dxa"/>
          </w:tcPr>
          <w:p w:rsidR="00176F7B" w:rsidRPr="00732A9B" w:rsidRDefault="00176F7B" w:rsidP="0069242A">
            <w:pPr>
              <w:jc w:val="center"/>
              <w:rPr>
                <w:sz w:val="24"/>
                <w:szCs w:val="24"/>
              </w:rPr>
            </w:pPr>
            <w:r w:rsidRPr="00732A9B">
              <w:rPr>
                <w:sz w:val="24"/>
                <w:szCs w:val="24"/>
              </w:rPr>
              <w:t>0</w:t>
            </w:r>
          </w:p>
        </w:tc>
        <w:tc>
          <w:tcPr>
            <w:tcW w:w="992" w:type="dxa"/>
          </w:tcPr>
          <w:p w:rsidR="00176F7B" w:rsidRPr="0069242A" w:rsidRDefault="00176F7B" w:rsidP="0069242A">
            <w:pPr>
              <w:jc w:val="center"/>
              <w:rPr>
                <w:spacing w:val="-20"/>
                <w:sz w:val="24"/>
                <w:szCs w:val="24"/>
              </w:rPr>
            </w:pPr>
            <w:r w:rsidRPr="0069242A">
              <w:rPr>
                <w:spacing w:val="-20"/>
                <w:sz w:val="24"/>
                <w:szCs w:val="24"/>
              </w:rPr>
              <w:t>38214,8</w:t>
            </w:r>
          </w:p>
        </w:tc>
        <w:tc>
          <w:tcPr>
            <w:tcW w:w="992" w:type="dxa"/>
            <w:vMerge/>
          </w:tcPr>
          <w:p w:rsidR="00176F7B" w:rsidRPr="00732A9B" w:rsidRDefault="00176F7B" w:rsidP="0069242A">
            <w:pPr>
              <w:rPr>
                <w:sz w:val="24"/>
                <w:szCs w:val="24"/>
              </w:rPr>
            </w:pPr>
          </w:p>
        </w:tc>
        <w:tc>
          <w:tcPr>
            <w:tcW w:w="709" w:type="dxa"/>
            <w:vMerge/>
          </w:tcPr>
          <w:p w:rsidR="00176F7B" w:rsidRPr="00732A9B" w:rsidRDefault="00176F7B" w:rsidP="0069242A">
            <w:pPr>
              <w:jc w:val="center"/>
              <w:rPr>
                <w:sz w:val="24"/>
                <w:szCs w:val="24"/>
              </w:rPr>
            </w:pPr>
          </w:p>
        </w:tc>
        <w:tc>
          <w:tcPr>
            <w:tcW w:w="709" w:type="dxa"/>
            <w:vMerge/>
          </w:tcPr>
          <w:p w:rsidR="00176F7B" w:rsidRPr="00732A9B" w:rsidRDefault="00176F7B" w:rsidP="0069242A">
            <w:pPr>
              <w:jc w:val="center"/>
              <w:rPr>
                <w:sz w:val="24"/>
                <w:szCs w:val="24"/>
              </w:rPr>
            </w:pPr>
          </w:p>
        </w:tc>
        <w:tc>
          <w:tcPr>
            <w:tcW w:w="708" w:type="dxa"/>
            <w:vMerge/>
          </w:tcPr>
          <w:p w:rsidR="00176F7B" w:rsidRPr="00732A9B" w:rsidRDefault="00176F7B" w:rsidP="0069242A">
            <w:pPr>
              <w:jc w:val="center"/>
              <w:rPr>
                <w:sz w:val="24"/>
                <w:szCs w:val="24"/>
              </w:rPr>
            </w:pPr>
          </w:p>
        </w:tc>
        <w:tc>
          <w:tcPr>
            <w:tcW w:w="709" w:type="dxa"/>
            <w:vMerge/>
          </w:tcPr>
          <w:p w:rsidR="00176F7B" w:rsidRPr="00732A9B" w:rsidRDefault="00176F7B" w:rsidP="0069242A">
            <w:pPr>
              <w:jc w:val="center"/>
              <w:rPr>
                <w:sz w:val="24"/>
                <w:szCs w:val="24"/>
              </w:rPr>
            </w:pPr>
          </w:p>
        </w:tc>
        <w:tc>
          <w:tcPr>
            <w:tcW w:w="709" w:type="dxa"/>
            <w:vMerge/>
          </w:tcPr>
          <w:p w:rsidR="00176F7B" w:rsidRPr="00732A9B" w:rsidRDefault="00176F7B" w:rsidP="0069242A">
            <w:pPr>
              <w:jc w:val="center"/>
              <w:rPr>
                <w:sz w:val="24"/>
                <w:szCs w:val="24"/>
              </w:rPr>
            </w:pPr>
          </w:p>
        </w:tc>
        <w:tc>
          <w:tcPr>
            <w:tcW w:w="709" w:type="dxa"/>
            <w:vMerge/>
          </w:tcPr>
          <w:p w:rsidR="00176F7B" w:rsidRPr="00732A9B" w:rsidRDefault="00176F7B" w:rsidP="0069242A">
            <w:pPr>
              <w:jc w:val="center"/>
              <w:rPr>
                <w:sz w:val="24"/>
                <w:szCs w:val="24"/>
              </w:rPr>
            </w:pPr>
          </w:p>
        </w:tc>
        <w:tc>
          <w:tcPr>
            <w:tcW w:w="850" w:type="dxa"/>
            <w:vMerge/>
          </w:tcPr>
          <w:p w:rsidR="00176F7B" w:rsidRPr="00732A9B" w:rsidRDefault="00176F7B" w:rsidP="0069242A">
            <w:pPr>
              <w:jc w:val="center"/>
              <w:rPr>
                <w:sz w:val="24"/>
                <w:szCs w:val="24"/>
              </w:rPr>
            </w:pPr>
          </w:p>
        </w:tc>
        <w:tc>
          <w:tcPr>
            <w:tcW w:w="1134" w:type="dxa"/>
            <w:vMerge/>
          </w:tcPr>
          <w:p w:rsidR="00176F7B" w:rsidRPr="00732A9B" w:rsidRDefault="00176F7B" w:rsidP="0069242A">
            <w:pPr>
              <w:rPr>
                <w:sz w:val="24"/>
                <w:szCs w:val="24"/>
              </w:rPr>
            </w:pPr>
          </w:p>
        </w:tc>
      </w:tr>
      <w:tr w:rsidR="00176F7B" w:rsidRPr="00732A9B" w:rsidTr="007E175C">
        <w:trPr>
          <w:trHeight w:val="398"/>
        </w:trPr>
        <w:tc>
          <w:tcPr>
            <w:tcW w:w="566" w:type="dxa"/>
            <w:vMerge/>
          </w:tcPr>
          <w:p w:rsidR="00176F7B" w:rsidRPr="00732A9B" w:rsidRDefault="00176F7B" w:rsidP="0069242A">
            <w:pPr>
              <w:jc w:val="center"/>
              <w:rPr>
                <w:spacing w:val="-20"/>
                <w:sz w:val="24"/>
                <w:szCs w:val="24"/>
              </w:rPr>
            </w:pPr>
          </w:p>
        </w:tc>
        <w:tc>
          <w:tcPr>
            <w:tcW w:w="1004" w:type="dxa"/>
            <w:vMerge/>
          </w:tcPr>
          <w:p w:rsidR="00176F7B" w:rsidRPr="00732A9B" w:rsidRDefault="00176F7B" w:rsidP="0069242A">
            <w:pPr>
              <w:rPr>
                <w:sz w:val="24"/>
                <w:szCs w:val="24"/>
              </w:rPr>
            </w:pPr>
          </w:p>
        </w:tc>
        <w:tc>
          <w:tcPr>
            <w:tcW w:w="845" w:type="dxa"/>
          </w:tcPr>
          <w:p w:rsidR="00176F7B" w:rsidRPr="00732A9B" w:rsidRDefault="00176F7B" w:rsidP="0069242A">
            <w:pPr>
              <w:rPr>
                <w:sz w:val="24"/>
                <w:szCs w:val="24"/>
              </w:rPr>
            </w:pPr>
            <w:r w:rsidRPr="00732A9B">
              <w:rPr>
                <w:sz w:val="24"/>
                <w:szCs w:val="24"/>
              </w:rPr>
              <w:t xml:space="preserve">в том числе </w:t>
            </w:r>
            <w:r w:rsidRPr="00176F7B">
              <w:rPr>
                <w:spacing w:val="-8"/>
                <w:sz w:val="24"/>
                <w:szCs w:val="24"/>
              </w:rPr>
              <w:t>кр</w:t>
            </w:r>
            <w:r w:rsidRPr="00176F7B">
              <w:rPr>
                <w:spacing w:val="-8"/>
                <w:sz w:val="24"/>
                <w:szCs w:val="24"/>
              </w:rPr>
              <w:t>е</w:t>
            </w:r>
            <w:r w:rsidRPr="00176F7B">
              <w:rPr>
                <w:spacing w:val="-8"/>
                <w:sz w:val="24"/>
                <w:szCs w:val="24"/>
              </w:rPr>
              <w:t>д</w:t>
            </w:r>
            <w:r w:rsidRPr="00176F7B">
              <w:rPr>
                <w:spacing w:val="-8"/>
                <w:sz w:val="24"/>
                <w:szCs w:val="24"/>
              </w:rPr>
              <w:t>и</w:t>
            </w:r>
            <w:r w:rsidRPr="00176F7B">
              <w:rPr>
                <w:spacing w:val="-8"/>
                <w:sz w:val="24"/>
                <w:szCs w:val="24"/>
              </w:rPr>
              <w:t>т</w:t>
            </w:r>
            <w:r w:rsidRPr="00732A9B">
              <w:rPr>
                <w:sz w:val="24"/>
                <w:szCs w:val="24"/>
              </w:rPr>
              <w:t>о</w:t>
            </w:r>
            <w:r w:rsidRPr="00732A9B">
              <w:rPr>
                <w:sz w:val="24"/>
                <w:szCs w:val="24"/>
              </w:rPr>
              <w:t>р</w:t>
            </w:r>
            <w:r w:rsidRPr="00732A9B">
              <w:rPr>
                <w:sz w:val="24"/>
                <w:szCs w:val="24"/>
              </w:rPr>
              <w:t>ская з</w:t>
            </w:r>
            <w:r w:rsidRPr="00732A9B">
              <w:rPr>
                <w:sz w:val="24"/>
                <w:szCs w:val="24"/>
              </w:rPr>
              <w:t>а</w:t>
            </w:r>
            <w:r w:rsidRPr="00732A9B">
              <w:rPr>
                <w:sz w:val="24"/>
                <w:szCs w:val="24"/>
              </w:rPr>
              <w:lastRenderedPageBreak/>
              <w:t>до</w:t>
            </w:r>
            <w:r w:rsidRPr="00732A9B">
              <w:rPr>
                <w:sz w:val="24"/>
                <w:szCs w:val="24"/>
              </w:rPr>
              <w:t>л</w:t>
            </w:r>
            <w:r w:rsidRPr="00732A9B">
              <w:rPr>
                <w:sz w:val="24"/>
                <w:szCs w:val="24"/>
              </w:rPr>
              <w:t>же</w:t>
            </w:r>
            <w:r w:rsidRPr="00732A9B">
              <w:rPr>
                <w:sz w:val="24"/>
                <w:szCs w:val="24"/>
              </w:rPr>
              <w:t>н</w:t>
            </w:r>
            <w:r w:rsidRPr="00732A9B">
              <w:rPr>
                <w:sz w:val="24"/>
                <w:szCs w:val="24"/>
              </w:rPr>
              <w:t>ность</w:t>
            </w:r>
          </w:p>
        </w:tc>
        <w:tc>
          <w:tcPr>
            <w:tcW w:w="1276" w:type="dxa"/>
          </w:tcPr>
          <w:p w:rsidR="00176F7B" w:rsidRPr="00732A9B" w:rsidRDefault="00176F7B" w:rsidP="0069242A">
            <w:pPr>
              <w:jc w:val="center"/>
              <w:rPr>
                <w:sz w:val="24"/>
                <w:szCs w:val="24"/>
              </w:rPr>
            </w:pPr>
            <w:r w:rsidRPr="00732A9B">
              <w:rPr>
                <w:sz w:val="24"/>
                <w:szCs w:val="24"/>
              </w:rPr>
              <w:lastRenderedPageBreak/>
              <w:t>12</w:t>
            </w:r>
            <w:r w:rsidRPr="00732A9B">
              <w:rPr>
                <w:sz w:val="24"/>
                <w:szCs w:val="24"/>
                <w:lang w:val="en-US"/>
              </w:rPr>
              <w:t>7</w:t>
            </w:r>
            <w:r w:rsidRPr="00732A9B">
              <w:rPr>
                <w:sz w:val="24"/>
                <w:szCs w:val="24"/>
              </w:rPr>
              <w:t>56,7</w:t>
            </w:r>
          </w:p>
        </w:tc>
        <w:tc>
          <w:tcPr>
            <w:tcW w:w="1417" w:type="dxa"/>
          </w:tcPr>
          <w:p w:rsidR="00176F7B" w:rsidRPr="00732A9B" w:rsidRDefault="00176F7B" w:rsidP="0069242A">
            <w:pPr>
              <w:jc w:val="center"/>
              <w:rPr>
                <w:sz w:val="24"/>
                <w:szCs w:val="24"/>
                <w:lang w:val="en-US"/>
              </w:rPr>
            </w:pPr>
            <w:r w:rsidRPr="00732A9B">
              <w:rPr>
                <w:sz w:val="24"/>
                <w:szCs w:val="24"/>
              </w:rPr>
              <w:t>12</w:t>
            </w:r>
            <w:r w:rsidRPr="00732A9B">
              <w:rPr>
                <w:sz w:val="24"/>
                <w:szCs w:val="24"/>
                <w:lang w:val="en-US"/>
              </w:rPr>
              <w:t>7</w:t>
            </w:r>
            <w:r w:rsidRPr="00732A9B">
              <w:rPr>
                <w:sz w:val="24"/>
                <w:szCs w:val="24"/>
              </w:rPr>
              <w:t>56,7</w:t>
            </w:r>
          </w:p>
        </w:tc>
        <w:tc>
          <w:tcPr>
            <w:tcW w:w="1134" w:type="dxa"/>
          </w:tcPr>
          <w:p w:rsidR="00176F7B" w:rsidRPr="00732A9B" w:rsidRDefault="00176F7B" w:rsidP="0069242A">
            <w:pPr>
              <w:jc w:val="center"/>
              <w:rPr>
                <w:sz w:val="24"/>
                <w:szCs w:val="24"/>
              </w:rPr>
            </w:pPr>
          </w:p>
        </w:tc>
        <w:tc>
          <w:tcPr>
            <w:tcW w:w="993" w:type="dxa"/>
          </w:tcPr>
          <w:p w:rsidR="00176F7B" w:rsidRPr="00732A9B" w:rsidRDefault="00176F7B" w:rsidP="0069242A">
            <w:pPr>
              <w:jc w:val="center"/>
              <w:rPr>
                <w:sz w:val="24"/>
                <w:szCs w:val="24"/>
              </w:rPr>
            </w:pPr>
          </w:p>
        </w:tc>
        <w:tc>
          <w:tcPr>
            <w:tcW w:w="992" w:type="dxa"/>
          </w:tcPr>
          <w:p w:rsidR="00176F7B" w:rsidRPr="00732A9B" w:rsidRDefault="00176F7B" w:rsidP="0069242A">
            <w:pPr>
              <w:jc w:val="center"/>
              <w:rPr>
                <w:sz w:val="24"/>
                <w:szCs w:val="24"/>
              </w:rPr>
            </w:pPr>
          </w:p>
        </w:tc>
        <w:tc>
          <w:tcPr>
            <w:tcW w:w="992" w:type="dxa"/>
            <w:vMerge/>
          </w:tcPr>
          <w:p w:rsidR="00176F7B" w:rsidRPr="00732A9B" w:rsidRDefault="00176F7B" w:rsidP="0069242A">
            <w:pPr>
              <w:rPr>
                <w:sz w:val="24"/>
                <w:szCs w:val="24"/>
              </w:rPr>
            </w:pPr>
          </w:p>
        </w:tc>
        <w:tc>
          <w:tcPr>
            <w:tcW w:w="709" w:type="dxa"/>
            <w:vMerge/>
          </w:tcPr>
          <w:p w:rsidR="00176F7B" w:rsidRPr="00732A9B" w:rsidRDefault="00176F7B" w:rsidP="0069242A">
            <w:pPr>
              <w:jc w:val="center"/>
              <w:rPr>
                <w:sz w:val="24"/>
                <w:szCs w:val="24"/>
              </w:rPr>
            </w:pPr>
          </w:p>
        </w:tc>
        <w:tc>
          <w:tcPr>
            <w:tcW w:w="709" w:type="dxa"/>
            <w:vMerge/>
          </w:tcPr>
          <w:p w:rsidR="00176F7B" w:rsidRPr="00732A9B" w:rsidRDefault="00176F7B" w:rsidP="0069242A">
            <w:pPr>
              <w:jc w:val="center"/>
              <w:rPr>
                <w:sz w:val="24"/>
                <w:szCs w:val="24"/>
              </w:rPr>
            </w:pPr>
          </w:p>
        </w:tc>
        <w:tc>
          <w:tcPr>
            <w:tcW w:w="708" w:type="dxa"/>
            <w:vMerge/>
          </w:tcPr>
          <w:p w:rsidR="00176F7B" w:rsidRPr="00732A9B" w:rsidRDefault="00176F7B" w:rsidP="0069242A">
            <w:pPr>
              <w:jc w:val="center"/>
              <w:rPr>
                <w:sz w:val="24"/>
                <w:szCs w:val="24"/>
              </w:rPr>
            </w:pPr>
          </w:p>
        </w:tc>
        <w:tc>
          <w:tcPr>
            <w:tcW w:w="709" w:type="dxa"/>
            <w:vMerge/>
          </w:tcPr>
          <w:p w:rsidR="00176F7B" w:rsidRPr="00732A9B" w:rsidRDefault="00176F7B" w:rsidP="0069242A">
            <w:pPr>
              <w:jc w:val="center"/>
              <w:rPr>
                <w:sz w:val="24"/>
                <w:szCs w:val="24"/>
              </w:rPr>
            </w:pPr>
          </w:p>
        </w:tc>
        <w:tc>
          <w:tcPr>
            <w:tcW w:w="709" w:type="dxa"/>
            <w:vMerge/>
          </w:tcPr>
          <w:p w:rsidR="00176F7B" w:rsidRPr="00732A9B" w:rsidRDefault="00176F7B" w:rsidP="0069242A">
            <w:pPr>
              <w:jc w:val="center"/>
              <w:rPr>
                <w:sz w:val="24"/>
                <w:szCs w:val="24"/>
              </w:rPr>
            </w:pPr>
          </w:p>
        </w:tc>
        <w:tc>
          <w:tcPr>
            <w:tcW w:w="709" w:type="dxa"/>
            <w:vMerge/>
          </w:tcPr>
          <w:p w:rsidR="00176F7B" w:rsidRPr="00732A9B" w:rsidRDefault="00176F7B" w:rsidP="0069242A">
            <w:pPr>
              <w:jc w:val="center"/>
              <w:rPr>
                <w:sz w:val="24"/>
                <w:szCs w:val="24"/>
              </w:rPr>
            </w:pPr>
          </w:p>
        </w:tc>
        <w:tc>
          <w:tcPr>
            <w:tcW w:w="850" w:type="dxa"/>
            <w:vMerge/>
          </w:tcPr>
          <w:p w:rsidR="00176F7B" w:rsidRPr="00732A9B" w:rsidRDefault="00176F7B" w:rsidP="0069242A">
            <w:pPr>
              <w:jc w:val="center"/>
              <w:rPr>
                <w:sz w:val="24"/>
                <w:szCs w:val="24"/>
              </w:rPr>
            </w:pPr>
          </w:p>
        </w:tc>
        <w:tc>
          <w:tcPr>
            <w:tcW w:w="1134" w:type="dxa"/>
            <w:vMerge/>
          </w:tcPr>
          <w:p w:rsidR="00176F7B" w:rsidRPr="00732A9B" w:rsidRDefault="00176F7B" w:rsidP="0069242A">
            <w:pPr>
              <w:rPr>
                <w:sz w:val="24"/>
                <w:szCs w:val="24"/>
              </w:rPr>
            </w:pPr>
          </w:p>
        </w:tc>
      </w:tr>
      <w:tr w:rsidR="00176F7B" w:rsidRPr="00732A9B" w:rsidTr="007E175C">
        <w:trPr>
          <w:trHeight w:val="182"/>
        </w:trPr>
        <w:tc>
          <w:tcPr>
            <w:tcW w:w="566" w:type="dxa"/>
            <w:vMerge/>
          </w:tcPr>
          <w:p w:rsidR="00176F7B" w:rsidRPr="00732A9B" w:rsidRDefault="00176F7B" w:rsidP="0069242A">
            <w:pPr>
              <w:jc w:val="center"/>
              <w:rPr>
                <w:spacing w:val="-20"/>
                <w:sz w:val="24"/>
                <w:szCs w:val="24"/>
              </w:rPr>
            </w:pPr>
          </w:p>
        </w:tc>
        <w:tc>
          <w:tcPr>
            <w:tcW w:w="1004" w:type="dxa"/>
            <w:vMerge/>
          </w:tcPr>
          <w:p w:rsidR="00176F7B" w:rsidRPr="00732A9B" w:rsidRDefault="00176F7B" w:rsidP="0069242A">
            <w:pPr>
              <w:rPr>
                <w:sz w:val="24"/>
                <w:szCs w:val="24"/>
              </w:rPr>
            </w:pPr>
          </w:p>
        </w:tc>
        <w:tc>
          <w:tcPr>
            <w:tcW w:w="845" w:type="dxa"/>
          </w:tcPr>
          <w:p w:rsidR="00176F7B" w:rsidRPr="00732A9B" w:rsidRDefault="00176F7B" w:rsidP="0069242A">
            <w:pPr>
              <w:rPr>
                <w:sz w:val="24"/>
                <w:szCs w:val="24"/>
              </w:rPr>
            </w:pPr>
            <w:r w:rsidRPr="00732A9B">
              <w:rPr>
                <w:sz w:val="24"/>
                <w:szCs w:val="24"/>
              </w:rPr>
              <w:t>2019 год</w:t>
            </w:r>
          </w:p>
        </w:tc>
        <w:tc>
          <w:tcPr>
            <w:tcW w:w="1276" w:type="dxa"/>
          </w:tcPr>
          <w:p w:rsidR="00176F7B" w:rsidRPr="00732A9B" w:rsidRDefault="00176F7B" w:rsidP="0069242A">
            <w:pPr>
              <w:jc w:val="center"/>
              <w:rPr>
                <w:sz w:val="24"/>
                <w:szCs w:val="24"/>
              </w:rPr>
            </w:pPr>
            <w:r w:rsidRPr="00732A9B">
              <w:rPr>
                <w:sz w:val="24"/>
                <w:szCs w:val="24"/>
              </w:rPr>
              <w:t>111934,1</w:t>
            </w:r>
          </w:p>
        </w:tc>
        <w:tc>
          <w:tcPr>
            <w:tcW w:w="1417" w:type="dxa"/>
          </w:tcPr>
          <w:p w:rsidR="00176F7B" w:rsidRPr="00732A9B" w:rsidRDefault="00176F7B" w:rsidP="0069242A">
            <w:pPr>
              <w:jc w:val="center"/>
              <w:rPr>
                <w:sz w:val="24"/>
                <w:szCs w:val="24"/>
              </w:rPr>
            </w:pPr>
            <w:r w:rsidRPr="00732A9B">
              <w:rPr>
                <w:sz w:val="24"/>
                <w:szCs w:val="24"/>
              </w:rPr>
              <w:t>83266,4</w:t>
            </w:r>
          </w:p>
        </w:tc>
        <w:tc>
          <w:tcPr>
            <w:tcW w:w="1134" w:type="dxa"/>
          </w:tcPr>
          <w:p w:rsidR="00176F7B" w:rsidRPr="00732A9B" w:rsidRDefault="00176F7B" w:rsidP="0069242A">
            <w:pPr>
              <w:jc w:val="center"/>
              <w:rPr>
                <w:sz w:val="24"/>
                <w:szCs w:val="24"/>
              </w:rPr>
            </w:pPr>
            <w:r w:rsidRPr="00732A9B">
              <w:rPr>
                <w:sz w:val="24"/>
                <w:szCs w:val="24"/>
              </w:rPr>
              <w:t>0</w:t>
            </w:r>
          </w:p>
        </w:tc>
        <w:tc>
          <w:tcPr>
            <w:tcW w:w="993" w:type="dxa"/>
          </w:tcPr>
          <w:p w:rsidR="00176F7B" w:rsidRPr="00732A9B" w:rsidRDefault="00176F7B" w:rsidP="0069242A">
            <w:pPr>
              <w:jc w:val="center"/>
              <w:rPr>
                <w:sz w:val="24"/>
                <w:szCs w:val="24"/>
              </w:rPr>
            </w:pPr>
            <w:r w:rsidRPr="00732A9B">
              <w:rPr>
                <w:sz w:val="24"/>
                <w:szCs w:val="24"/>
              </w:rPr>
              <w:t>0</w:t>
            </w:r>
          </w:p>
        </w:tc>
        <w:tc>
          <w:tcPr>
            <w:tcW w:w="992" w:type="dxa"/>
          </w:tcPr>
          <w:p w:rsidR="00176F7B" w:rsidRPr="0069242A" w:rsidRDefault="00176F7B" w:rsidP="0069242A">
            <w:pPr>
              <w:jc w:val="center"/>
              <w:rPr>
                <w:spacing w:val="-20"/>
                <w:sz w:val="24"/>
                <w:szCs w:val="24"/>
              </w:rPr>
            </w:pPr>
            <w:r w:rsidRPr="0069242A">
              <w:rPr>
                <w:spacing w:val="-20"/>
                <w:sz w:val="24"/>
                <w:szCs w:val="24"/>
              </w:rPr>
              <w:t>28667,7</w:t>
            </w:r>
          </w:p>
        </w:tc>
        <w:tc>
          <w:tcPr>
            <w:tcW w:w="992" w:type="dxa"/>
            <w:vMerge/>
          </w:tcPr>
          <w:p w:rsidR="00176F7B" w:rsidRPr="00732A9B" w:rsidRDefault="00176F7B" w:rsidP="0069242A">
            <w:pPr>
              <w:rPr>
                <w:sz w:val="24"/>
                <w:szCs w:val="24"/>
              </w:rPr>
            </w:pPr>
          </w:p>
        </w:tc>
        <w:tc>
          <w:tcPr>
            <w:tcW w:w="709" w:type="dxa"/>
            <w:vMerge/>
          </w:tcPr>
          <w:p w:rsidR="00176F7B" w:rsidRPr="00732A9B" w:rsidRDefault="00176F7B" w:rsidP="0069242A">
            <w:pPr>
              <w:jc w:val="center"/>
              <w:rPr>
                <w:sz w:val="24"/>
                <w:szCs w:val="24"/>
              </w:rPr>
            </w:pPr>
          </w:p>
        </w:tc>
        <w:tc>
          <w:tcPr>
            <w:tcW w:w="709" w:type="dxa"/>
            <w:vMerge/>
          </w:tcPr>
          <w:p w:rsidR="00176F7B" w:rsidRPr="00732A9B" w:rsidRDefault="00176F7B" w:rsidP="0069242A">
            <w:pPr>
              <w:jc w:val="center"/>
              <w:rPr>
                <w:sz w:val="24"/>
                <w:szCs w:val="24"/>
              </w:rPr>
            </w:pPr>
          </w:p>
        </w:tc>
        <w:tc>
          <w:tcPr>
            <w:tcW w:w="708" w:type="dxa"/>
            <w:vMerge/>
          </w:tcPr>
          <w:p w:rsidR="00176F7B" w:rsidRPr="00732A9B" w:rsidRDefault="00176F7B" w:rsidP="0069242A">
            <w:pPr>
              <w:jc w:val="center"/>
              <w:rPr>
                <w:sz w:val="24"/>
                <w:szCs w:val="24"/>
              </w:rPr>
            </w:pPr>
          </w:p>
        </w:tc>
        <w:tc>
          <w:tcPr>
            <w:tcW w:w="709" w:type="dxa"/>
            <w:vMerge/>
          </w:tcPr>
          <w:p w:rsidR="00176F7B" w:rsidRPr="00732A9B" w:rsidRDefault="00176F7B" w:rsidP="0069242A">
            <w:pPr>
              <w:jc w:val="center"/>
              <w:rPr>
                <w:sz w:val="24"/>
                <w:szCs w:val="24"/>
              </w:rPr>
            </w:pPr>
          </w:p>
        </w:tc>
        <w:tc>
          <w:tcPr>
            <w:tcW w:w="709" w:type="dxa"/>
            <w:vMerge/>
          </w:tcPr>
          <w:p w:rsidR="00176F7B" w:rsidRPr="00732A9B" w:rsidRDefault="00176F7B" w:rsidP="0069242A">
            <w:pPr>
              <w:jc w:val="center"/>
              <w:rPr>
                <w:sz w:val="24"/>
                <w:szCs w:val="24"/>
              </w:rPr>
            </w:pPr>
          </w:p>
        </w:tc>
        <w:tc>
          <w:tcPr>
            <w:tcW w:w="709" w:type="dxa"/>
            <w:vMerge/>
          </w:tcPr>
          <w:p w:rsidR="00176F7B" w:rsidRPr="00732A9B" w:rsidRDefault="00176F7B" w:rsidP="0069242A">
            <w:pPr>
              <w:jc w:val="center"/>
              <w:rPr>
                <w:sz w:val="24"/>
                <w:szCs w:val="24"/>
              </w:rPr>
            </w:pPr>
          </w:p>
        </w:tc>
        <w:tc>
          <w:tcPr>
            <w:tcW w:w="850" w:type="dxa"/>
            <w:vMerge/>
          </w:tcPr>
          <w:p w:rsidR="00176F7B" w:rsidRPr="00732A9B" w:rsidRDefault="00176F7B" w:rsidP="0069242A">
            <w:pPr>
              <w:jc w:val="center"/>
              <w:rPr>
                <w:sz w:val="24"/>
                <w:szCs w:val="24"/>
              </w:rPr>
            </w:pPr>
          </w:p>
        </w:tc>
        <w:tc>
          <w:tcPr>
            <w:tcW w:w="1134" w:type="dxa"/>
            <w:vMerge/>
          </w:tcPr>
          <w:p w:rsidR="00176F7B" w:rsidRPr="00732A9B" w:rsidRDefault="00176F7B" w:rsidP="0069242A">
            <w:pPr>
              <w:rPr>
                <w:sz w:val="24"/>
                <w:szCs w:val="24"/>
              </w:rPr>
            </w:pPr>
          </w:p>
        </w:tc>
      </w:tr>
      <w:tr w:rsidR="00176F7B" w:rsidRPr="00732A9B" w:rsidTr="007E175C">
        <w:trPr>
          <w:trHeight w:val="691"/>
        </w:trPr>
        <w:tc>
          <w:tcPr>
            <w:tcW w:w="566" w:type="dxa"/>
            <w:vMerge/>
          </w:tcPr>
          <w:p w:rsidR="00176F7B" w:rsidRPr="00732A9B" w:rsidRDefault="00176F7B" w:rsidP="0069242A">
            <w:pPr>
              <w:jc w:val="center"/>
              <w:rPr>
                <w:spacing w:val="-20"/>
                <w:sz w:val="24"/>
                <w:szCs w:val="24"/>
              </w:rPr>
            </w:pPr>
          </w:p>
        </w:tc>
        <w:tc>
          <w:tcPr>
            <w:tcW w:w="1004" w:type="dxa"/>
            <w:vMerge/>
          </w:tcPr>
          <w:p w:rsidR="00176F7B" w:rsidRPr="00732A9B" w:rsidRDefault="00176F7B" w:rsidP="0069242A">
            <w:pPr>
              <w:rPr>
                <w:sz w:val="24"/>
                <w:szCs w:val="24"/>
              </w:rPr>
            </w:pPr>
          </w:p>
        </w:tc>
        <w:tc>
          <w:tcPr>
            <w:tcW w:w="845" w:type="dxa"/>
          </w:tcPr>
          <w:p w:rsidR="00176F7B" w:rsidRPr="00732A9B" w:rsidRDefault="00176F7B" w:rsidP="0069242A">
            <w:pPr>
              <w:rPr>
                <w:sz w:val="24"/>
                <w:szCs w:val="24"/>
              </w:rPr>
            </w:pPr>
            <w:r w:rsidRPr="00732A9B">
              <w:rPr>
                <w:sz w:val="24"/>
                <w:szCs w:val="24"/>
              </w:rPr>
              <w:t>2020 год</w:t>
            </w:r>
          </w:p>
        </w:tc>
        <w:tc>
          <w:tcPr>
            <w:tcW w:w="1276" w:type="dxa"/>
          </w:tcPr>
          <w:p w:rsidR="00176F7B" w:rsidRPr="00732A9B" w:rsidRDefault="00176F7B" w:rsidP="0069242A">
            <w:pPr>
              <w:jc w:val="center"/>
              <w:rPr>
                <w:sz w:val="24"/>
                <w:szCs w:val="24"/>
              </w:rPr>
            </w:pPr>
            <w:r w:rsidRPr="00732A9B">
              <w:rPr>
                <w:sz w:val="24"/>
                <w:szCs w:val="24"/>
              </w:rPr>
              <w:t>115322,4</w:t>
            </w:r>
          </w:p>
        </w:tc>
        <w:tc>
          <w:tcPr>
            <w:tcW w:w="1417" w:type="dxa"/>
          </w:tcPr>
          <w:p w:rsidR="00176F7B" w:rsidRPr="00732A9B" w:rsidRDefault="00176F7B" w:rsidP="0069242A">
            <w:pPr>
              <w:jc w:val="center"/>
              <w:rPr>
                <w:sz w:val="24"/>
                <w:szCs w:val="24"/>
              </w:rPr>
            </w:pPr>
            <w:r w:rsidRPr="00732A9B">
              <w:rPr>
                <w:sz w:val="24"/>
                <w:szCs w:val="24"/>
              </w:rPr>
              <w:t>86654,7</w:t>
            </w:r>
          </w:p>
        </w:tc>
        <w:tc>
          <w:tcPr>
            <w:tcW w:w="1134" w:type="dxa"/>
          </w:tcPr>
          <w:p w:rsidR="00176F7B" w:rsidRPr="00732A9B" w:rsidRDefault="00176F7B" w:rsidP="0069242A">
            <w:pPr>
              <w:jc w:val="center"/>
              <w:rPr>
                <w:sz w:val="24"/>
                <w:szCs w:val="24"/>
              </w:rPr>
            </w:pPr>
            <w:r w:rsidRPr="00732A9B">
              <w:rPr>
                <w:sz w:val="24"/>
                <w:szCs w:val="24"/>
              </w:rPr>
              <w:t>0</w:t>
            </w:r>
          </w:p>
        </w:tc>
        <w:tc>
          <w:tcPr>
            <w:tcW w:w="993" w:type="dxa"/>
          </w:tcPr>
          <w:p w:rsidR="00176F7B" w:rsidRPr="00732A9B" w:rsidRDefault="00176F7B" w:rsidP="0069242A">
            <w:pPr>
              <w:jc w:val="center"/>
              <w:rPr>
                <w:sz w:val="24"/>
                <w:szCs w:val="24"/>
              </w:rPr>
            </w:pPr>
            <w:r w:rsidRPr="00732A9B">
              <w:rPr>
                <w:sz w:val="24"/>
                <w:szCs w:val="24"/>
              </w:rPr>
              <w:t>0</w:t>
            </w:r>
          </w:p>
        </w:tc>
        <w:tc>
          <w:tcPr>
            <w:tcW w:w="992" w:type="dxa"/>
          </w:tcPr>
          <w:p w:rsidR="00176F7B" w:rsidRPr="00176F7B" w:rsidRDefault="00176F7B" w:rsidP="0069242A">
            <w:pPr>
              <w:jc w:val="center"/>
              <w:rPr>
                <w:spacing w:val="-20"/>
                <w:sz w:val="24"/>
                <w:szCs w:val="24"/>
              </w:rPr>
            </w:pPr>
            <w:r w:rsidRPr="00176F7B">
              <w:rPr>
                <w:spacing w:val="-20"/>
                <w:sz w:val="24"/>
                <w:szCs w:val="24"/>
              </w:rPr>
              <w:t>28667,7</w:t>
            </w:r>
          </w:p>
        </w:tc>
        <w:tc>
          <w:tcPr>
            <w:tcW w:w="992" w:type="dxa"/>
            <w:vMerge/>
          </w:tcPr>
          <w:p w:rsidR="00176F7B" w:rsidRPr="00732A9B" w:rsidRDefault="00176F7B" w:rsidP="0069242A">
            <w:pPr>
              <w:rPr>
                <w:sz w:val="24"/>
                <w:szCs w:val="24"/>
              </w:rPr>
            </w:pPr>
          </w:p>
        </w:tc>
        <w:tc>
          <w:tcPr>
            <w:tcW w:w="709" w:type="dxa"/>
            <w:vMerge/>
          </w:tcPr>
          <w:p w:rsidR="00176F7B" w:rsidRPr="00732A9B" w:rsidRDefault="00176F7B" w:rsidP="0069242A">
            <w:pPr>
              <w:jc w:val="center"/>
              <w:rPr>
                <w:sz w:val="24"/>
                <w:szCs w:val="24"/>
              </w:rPr>
            </w:pPr>
          </w:p>
        </w:tc>
        <w:tc>
          <w:tcPr>
            <w:tcW w:w="709" w:type="dxa"/>
            <w:vMerge/>
          </w:tcPr>
          <w:p w:rsidR="00176F7B" w:rsidRPr="00732A9B" w:rsidRDefault="00176F7B" w:rsidP="0069242A">
            <w:pPr>
              <w:jc w:val="center"/>
              <w:rPr>
                <w:sz w:val="24"/>
                <w:szCs w:val="24"/>
              </w:rPr>
            </w:pPr>
          </w:p>
        </w:tc>
        <w:tc>
          <w:tcPr>
            <w:tcW w:w="708" w:type="dxa"/>
            <w:vMerge/>
          </w:tcPr>
          <w:p w:rsidR="00176F7B" w:rsidRPr="00732A9B" w:rsidRDefault="00176F7B" w:rsidP="0069242A">
            <w:pPr>
              <w:jc w:val="center"/>
              <w:rPr>
                <w:sz w:val="24"/>
                <w:szCs w:val="24"/>
              </w:rPr>
            </w:pPr>
          </w:p>
        </w:tc>
        <w:tc>
          <w:tcPr>
            <w:tcW w:w="709" w:type="dxa"/>
            <w:vMerge/>
          </w:tcPr>
          <w:p w:rsidR="00176F7B" w:rsidRPr="00732A9B" w:rsidRDefault="00176F7B" w:rsidP="0069242A">
            <w:pPr>
              <w:jc w:val="center"/>
              <w:rPr>
                <w:sz w:val="24"/>
                <w:szCs w:val="24"/>
              </w:rPr>
            </w:pPr>
          </w:p>
        </w:tc>
        <w:tc>
          <w:tcPr>
            <w:tcW w:w="709" w:type="dxa"/>
            <w:vMerge/>
          </w:tcPr>
          <w:p w:rsidR="00176F7B" w:rsidRPr="00732A9B" w:rsidRDefault="00176F7B" w:rsidP="0069242A">
            <w:pPr>
              <w:jc w:val="center"/>
              <w:rPr>
                <w:sz w:val="24"/>
                <w:szCs w:val="24"/>
              </w:rPr>
            </w:pPr>
          </w:p>
        </w:tc>
        <w:tc>
          <w:tcPr>
            <w:tcW w:w="709" w:type="dxa"/>
            <w:vMerge/>
          </w:tcPr>
          <w:p w:rsidR="00176F7B" w:rsidRPr="00732A9B" w:rsidRDefault="00176F7B" w:rsidP="0069242A">
            <w:pPr>
              <w:jc w:val="center"/>
              <w:rPr>
                <w:sz w:val="24"/>
                <w:szCs w:val="24"/>
              </w:rPr>
            </w:pPr>
          </w:p>
        </w:tc>
        <w:tc>
          <w:tcPr>
            <w:tcW w:w="850" w:type="dxa"/>
            <w:vMerge/>
          </w:tcPr>
          <w:p w:rsidR="00176F7B" w:rsidRPr="00732A9B" w:rsidRDefault="00176F7B" w:rsidP="0069242A">
            <w:pPr>
              <w:jc w:val="center"/>
              <w:rPr>
                <w:sz w:val="24"/>
                <w:szCs w:val="24"/>
              </w:rPr>
            </w:pPr>
          </w:p>
        </w:tc>
        <w:tc>
          <w:tcPr>
            <w:tcW w:w="1134" w:type="dxa"/>
            <w:vMerge/>
          </w:tcPr>
          <w:p w:rsidR="00176F7B" w:rsidRPr="00732A9B" w:rsidRDefault="00176F7B" w:rsidP="0069242A">
            <w:pPr>
              <w:rPr>
                <w:sz w:val="24"/>
                <w:szCs w:val="24"/>
              </w:rPr>
            </w:pPr>
          </w:p>
        </w:tc>
      </w:tr>
      <w:tr w:rsidR="00176F7B" w:rsidRPr="00732A9B" w:rsidTr="007E175C">
        <w:trPr>
          <w:trHeight w:val="1509"/>
        </w:trPr>
        <w:tc>
          <w:tcPr>
            <w:tcW w:w="566" w:type="dxa"/>
            <w:vMerge/>
          </w:tcPr>
          <w:p w:rsidR="00176F7B" w:rsidRPr="00732A9B" w:rsidRDefault="00176F7B" w:rsidP="0069242A">
            <w:pPr>
              <w:jc w:val="center"/>
              <w:rPr>
                <w:spacing w:val="-20"/>
                <w:sz w:val="24"/>
                <w:szCs w:val="24"/>
              </w:rPr>
            </w:pPr>
          </w:p>
        </w:tc>
        <w:tc>
          <w:tcPr>
            <w:tcW w:w="1004" w:type="dxa"/>
            <w:vMerge/>
          </w:tcPr>
          <w:p w:rsidR="00176F7B" w:rsidRPr="00732A9B" w:rsidRDefault="00176F7B" w:rsidP="0069242A">
            <w:pPr>
              <w:rPr>
                <w:sz w:val="24"/>
                <w:szCs w:val="24"/>
              </w:rPr>
            </w:pPr>
          </w:p>
        </w:tc>
        <w:tc>
          <w:tcPr>
            <w:tcW w:w="845" w:type="dxa"/>
            <w:vMerge w:val="restart"/>
          </w:tcPr>
          <w:p w:rsidR="00176F7B" w:rsidRPr="00732A9B" w:rsidRDefault="00176F7B" w:rsidP="0069242A">
            <w:pPr>
              <w:rPr>
                <w:sz w:val="24"/>
                <w:szCs w:val="24"/>
              </w:rPr>
            </w:pPr>
          </w:p>
        </w:tc>
        <w:tc>
          <w:tcPr>
            <w:tcW w:w="1276" w:type="dxa"/>
            <w:vMerge w:val="restart"/>
          </w:tcPr>
          <w:p w:rsidR="00176F7B" w:rsidRPr="00732A9B" w:rsidRDefault="00176F7B" w:rsidP="0069242A">
            <w:pPr>
              <w:jc w:val="center"/>
              <w:rPr>
                <w:sz w:val="24"/>
                <w:szCs w:val="24"/>
              </w:rPr>
            </w:pPr>
          </w:p>
        </w:tc>
        <w:tc>
          <w:tcPr>
            <w:tcW w:w="1417" w:type="dxa"/>
            <w:vMerge w:val="restart"/>
          </w:tcPr>
          <w:p w:rsidR="00176F7B" w:rsidRPr="00732A9B" w:rsidRDefault="00176F7B" w:rsidP="0069242A">
            <w:pPr>
              <w:jc w:val="center"/>
              <w:rPr>
                <w:sz w:val="24"/>
                <w:szCs w:val="24"/>
              </w:rPr>
            </w:pPr>
          </w:p>
        </w:tc>
        <w:tc>
          <w:tcPr>
            <w:tcW w:w="1134" w:type="dxa"/>
            <w:vMerge w:val="restart"/>
          </w:tcPr>
          <w:p w:rsidR="00176F7B" w:rsidRPr="00732A9B" w:rsidRDefault="00176F7B" w:rsidP="0069242A">
            <w:pPr>
              <w:jc w:val="center"/>
              <w:rPr>
                <w:sz w:val="24"/>
                <w:szCs w:val="24"/>
              </w:rPr>
            </w:pPr>
          </w:p>
        </w:tc>
        <w:tc>
          <w:tcPr>
            <w:tcW w:w="993" w:type="dxa"/>
            <w:vMerge w:val="restart"/>
          </w:tcPr>
          <w:p w:rsidR="00176F7B" w:rsidRPr="00732A9B" w:rsidRDefault="00176F7B" w:rsidP="0069242A">
            <w:pPr>
              <w:jc w:val="center"/>
              <w:rPr>
                <w:sz w:val="24"/>
                <w:szCs w:val="24"/>
              </w:rPr>
            </w:pPr>
          </w:p>
        </w:tc>
        <w:tc>
          <w:tcPr>
            <w:tcW w:w="992" w:type="dxa"/>
            <w:vMerge w:val="restart"/>
          </w:tcPr>
          <w:p w:rsidR="00176F7B" w:rsidRPr="00732A9B" w:rsidRDefault="00176F7B" w:rsidP="0069242A">
            <w:pPr>
              <w:jc w:val="center"/>
              <w:rPr>
                <w:sz w:val="24"/>
                <w:szCs w:val="24"/>
              </w:rPr>
            </w:pPr>
          </w:p>
        </w:tc>
        <w:tc>
          <w:tcPr>
            <w:tcW w:w="992" w:type="dxa"/>
            <w:vMerge/>
          </w:tcPr>
          <w:p w:rsidR="00176F7B" w:rsidRPr="00732A9B" w:rsidRDefault="00176F7B" w:rsidP="0069242A">
            <w:pPr>
              <w:rPr>
                <w:sz w:val="24"/>
                <w:szCs w:val="24"/>
              </w:rPr>
            </w:pPr>
          </w:p>
        </w:tc>
        <w:tc>
          <w:tcPr>
            <w:tcW w:w="709" w:type="dxa"/>
            <w:vMerge/>
          </w:tcPr>
          <w:p w:rsidR="00176F7B" w:rsidRPr="00732A9B" w:rsidRDefault="00176F7B" w:rsidP="0069242A">
            <w:pPr>
              <w:jc w:val="center"/>
              <w:rPr>
                <w:sz w:val="24"/>
                <w:szCs w:val="24"/>
              </w:rPr>
            </w:pPr>
          </w:p>
        </w:tc>
        <w:tc>
          <w:tcPr>
            <w:tcW w:w="709" w:type="dxa"/>
            <w:vMerge/>
          </w:tcPr>
          <w:p w:rsidR="00176F7B" w:rsidRPr="00732A9B" w:rsidRDefault="00176F7B" w:rsidP="0069242A">
            <w:pPr>
              <w:jc w:val="center"/>
              <w:rPr>
                <w:sz w:val="24"/>
                <w:szCs w:val="24"/>
              </w:rPr>
            </w:pPr>
          </w:p>
        </w:tc>
        <w:tc>
          <w:tcPr>
            <w:tcW w:w="708" w:type="dxa"/>
            <w:vMerge/>
          </w:tcPr>
          <w:p w:rsidR="00176F7B" w:rsidRPr="00732A9B" w:rsidRDefault="00176F7B" w:rsidP="0069242A">
            <w:pPr>
              <w:jc w:val="center"/>
              <w:rPr>
                <w:sz w:val="24"/>
                <w:szCs w:val="24"/>
              </w:rPr>
            </w:pPr>
          </w:p>
        </w:tc>
        <w:tc>
          <w:tcPr>
            <w:tcW w:w="709" w:type="dxa"/>
            <w:vMerge/>
          </w:tcPr>
          <w:p w:rsidR="00176F7B" w:rsidRPr="00732A9B" w:rsidRDefault="00176F7B" w:rsidP="0069242A">
            <w:pPr>
              <w:jc w:val="center"/>
              <w:rPr>
                <w:sz w:val="24"/>
                <w:szCs w:val="24"/>
              </w:rPr>
            </w:pPr>
          </w:p>
        </w:tc>
        <w:tc>
          <w:tcPr>
            <w:tcW w:w="709" w:type="dxa"/>
            <w:vMerge/>
          </w:tcPr>
          <w:p w:rsidR="00176F7B" w:rsidRPr="00732A9B" w:rsidRDefault="00176F7B" w:rsidP="0069242A">
            <w:pPr>
              <w:jc w:val="center"/>
              <w:rPr>
                <w:sz w:val="24"/>
                <w:szCs w:val="24"/>
              </w:rPr>
            </w:pPr>
          </w:p>
        </w:tc>
        <w:tc>
          <w:tcPr>
            <w:tcW w:w="709" w:type="dxa"/>
            <w:vMerge/>
          </w:tcPr>
          <w:p w:rsidR="00176F7B" w:rsidRPr="00732A9B" w:rsidRDefault="00176F7B" w:rsidP="0069242A">
            <w:pPr>
              <w:jc w:val="center"/>
              <w:rPr>
                <w:sz w:val="24"/>
                <w:szCs w:val="24"/>
              </w:rPr>
            </w:pPr>
          </w:p>
        </w:tc>
        <w:tc>
          <w:tcPr>
            <w:tcW w:w="850" w:type="dxa"/>
            <w:vMerge/>
          </w:tcPr>
          <w:p w:rsidR="00176F7B" w:rsidRPr="00732A9B" w:rsidRDefault="00176F7B" w:rsidP="0069242A">
            <w:pPr>
              <w:jc w:val="center"/>
              <w:rPr>
                <w:sz w:val="24"/>
                <w:szCs w:val="24"/>
              </w:rPr>
            </w:pPr>
          </w:p>
        </w:tc>
        <w:tc>
          <w:tcPr>
            <w:tcW w:w="1134" w:type="dxa"/>
            <w:vMerge/>
          </w:tcPr>
          <w:p w:rsidR="00176F7B" w:rsidRPr="00732A9B" w:rsidRDefault="00176F7B" w:rsidP="0069242A">
            <w:pPr>
              <w:rPr>
                <w:sz w:val="24"/>
                <w:szCs w:val="24"/>
              </w:rPr>
            </w:pPr>
          </w:p>
        </w:tc>
      </w:tr>
      <w:tr w:rsidR="0069242A" w:rsidRPr="00732A9B" w:rsidTr="007E175C">
        <w:trPr>
          <w:trHeight w:val="182"/>
        </w:trPr>
        <w:tc>
          <w:tcPr>
            <w:tcW w:w="566" w:type="dxa"/>
            <w:vMerge/>
          </w:tcPr>
          <w:p w:rsidR="0069242A" w:rsidRPr="00732A9B" w:rsidRDefault="0069242A" w:rsidP="0069242A">
            <w:pPr>
              <w:jc w:val="center"/>
              <w:rPr>
                <w:spacing w:val="-20"/>
                <w:sz w:val="24"/>
                <w:szCs w:val="24"/>
              </w:rPr>
            </w:pPr>
          </w:p>
        </w:tc>
        <w:tc>
          <w:tcPr>
            <w:tcW w:w="1004" w:type="dxa"/>
            <w:vMerge/>
          </w:tcPr>
          <w:p w:rsidR="0069242A" w:rsidRPr="00732A9B" w:rsidRDefault="0069242A" w:rsidP="0069242A">
            <w:pPr>
              <w:rPr>
                <w:sz w:val="24"/>
                <w:szCs w:val="24"/>
              </w:rPr>
            </w:pPr>
          </w:p>
        </w:tc>
        <w:tc>
          <w:tcPr>
            <w:tcW w:w="845" w:type="dxa"/>
            <w:vMerge/>
          </w:tcPr>
          <w:p w:rsidR="0069242A" w:rsidRPr="00732A9B" w:rsidRDefault="0069242A" w:rsidP="0069242A">
            <w:pPr>
              <w:rPr>
                <w:sz w:val="24"/>
                <w:szCs w:val="24"/>
              </w:rPr>
            </w:pPr>
          </w:p>
        </w:tc>
        <w:tc>
          <w:tcPr>
            <w:tcW w:w="1276" w:type="dxa"/>
            <w:vMerge/>
          </w:tcPr>
          <w:p w:rsidR="0069242A" w:rsidRPr="00732A9B" w:rsidRDefault="0069242A" w:rsidP="0069242A">
            <w:pPr>
              <w:jc w:val="center"/>
              <w:rPr>
                <w:sz w:val="24"/>
                <w:szCs w:val="24"/>
              </w:rPr>
            </w:pPr>
          </w:p>
        </w:tc>
        <w:tc>
          <w:tcPr>
            <w:tcW w:w="1417" w:type="dxa"/>
            <w:vMerge/>
          </w:tcPr>
          <w:p w:rsidR="0069242A" w:rsidRPr="00732A9B" w:rsidRDefault="0069242A" w:rsidP="0069242A">
            <w:pPr>
              <w:jc w:val="center"/>
              <w:rPr>
                <w:sz w:val="24"/>
                <w:szCs w:val="24"/>
              </w:rPr>
            </w:pPr>
          </w:p>
        </w:tc>
        <w:tc>
          <w:tcPr>
            <w:tcW w:w="1134" w:type="dxa"/>
            <w:vMerge/>
          </w:tcPr>
          <w:p w:rsidR="0069242A" w:rsidRPr="00732A9B" w:rsidRDefault="0069242A" w:rsidP="0069242A">
            <w:pPr>
              <w:jc w:val="center"/>
              <w:rPr>
                <w:sz w:val="24"/>
                <w:szCs w:val="24"/>
              </w:rPr>
            </w:pPr>
          </w:p>
        </w:tc>
        <w:tc>
          <w:tcPr>
            <w:tcW w:w="993" w:type="dxa"/>
            <w:vMerge/>
          </w:tcPr>
          <w:p w:rsidR="0069242A" w:rsidRPr="00732A9B" w:rsidRDefault="0069242A" w:rsidP="0069242A">
            <w:pPr>
              <w:jc w:val="center"/>
              <w:rPr>
                <w:sz w:val="24"/>
                <w:szCs w:val="24"/>
              </w:rPr>
            </w:pPr>
          </w:p>
        </w:tc>
        <w:tc>
          <w:tcPr>
            <w:tcW w:w="992" w:type="dxa"/>
            <w:vMerge/>
          </w:tcPr>
          <w:p w:rsidR="0069242A" w:rsidRPr="00732A9B" w:rsidRDefault="0069242A" w:rsidP="0069242A">
            <w:pPr>
              <w:jc w:val="center"/>
              <w:rPr>
                <w:sz w:val="24"/>
                <w:szCs w:val="24"/>
              </w:rPr>
            </w:pPr>
          </w:p>
        </w:tc>
        <w:tc>
          <w:tcPr>
            <w:tcW w:w="992" w:type="dxa"/>
          </w:tcPr>
          <w:p w:rsidR="0069242A" w:rsidRPr="00732A9B" w:rsidRDefault="0069242A" w:rsidP="0069242A">
            <w:pPr>
              <w:rPr>
                <w:sz w:val="24"/>
                <w:szCs w:val="24"/>
              </w:rPr>
            </w:pPr>
            <w:r w:rsidRPr="00732A9B">
              <w:rPr>
                <w:sz w:val="24"/>
                <w:szCs w:val="24"/>
              </w:rPr>
              <w:t>Кол</w:t>
            </w:r>
            <w:r w:rsidRPr="00732A9B">
              <w:rPr>
                <w:sz w:val="24"/>
                <w:szCs w:val="24"/>
              </w:rPr>
              <w:t>и</w:t>
            </w:r>
            <w:r w:rsidRPr="00732A9B">
              <w:rPr>
                <w:sz w:val="24"/>
                <w:szCs w:val="24"/>
              </w:rPr>
              <w:t>чество зрит</w:t>
            </w:r>
            <w:r w:rsidRPr="00732A9B">
              <w:rPr>
                <w:sz w:val="24"/>
                <w:szCs w:val="24"/>
              </w:rPr>
              <w:t>е</w:t>
            </w:r>
            <w:r w:rsidRPr="00732A9B">
              <w:rPr>
                <w:sz w:val="24"/>
                <w:szCs w:val="24"/>
              </w:rPr>
              <w:t>лей спе</w:t>
            </w:r>
            <w:r w:rsidRPr="00732A9B">
              <w:rPr>
                <w:sz w:val="24"/>
                <w:szCs w:val="24"/>
              </w:rPr>
              <w:t>к</w:t>
            </w:r>
            <w:r w:rsidRPr="00732A9B">
              <w:rPr>
                <w:sz w:val="24"/>
                <w:szCs w:val="24"/>
              </w:rPr>
              <w:t>таклей и ко</w:t>
            </w:r>
            <w:r w:rsidRPr="00732A9B">
              <w:rPr>
                <w:sz w:val="24"/>
                <w:szCs w:val="24"/>
              </w:rPr>
              <w:t>н</w:t>
            </w:r>
            <w:r w:rsidRPr="00732A9B">
              <w:rPr>
                <w:sz w:val="24"/>
                <w:szCs w:val="24"/>
              </w:rPr>
              <w:t>цертов, пок</w:t>
            </w:r>
            <w:r w:rsidRPr="00732A9B">
              <w:rPr>
                <w:sz w:val="24"/>
                <w:szCs w:val="24"/>
              </w:rPr>
              <w:t>а</w:t>
            </w:r>
            <w:r w:rsidRPr="00732A9B">
              <w:rPr>
                <w:sz w:val="24"/>
                <w:szCs w:val="24"/>
              </w:rPr>
              <w:t>занных мун</w:t>
            </w:r>
            <w:r w:rsidRPr="00732A9B">
              <w:rPr>
                <w:sz w:val="24"/>
                <w:szCs w:val="24"/>
              </w:rPr>
              <w:t>и</w:t>
            </w:r>
            <w:r w:rsidRPr="00732A9B">
              <w:rPr>
                <w:sz w:val="24"/>
                <w:szCs w:val="24"/>
              </w:rPr>
              <w:t>ц</w:t>
            </w:r>
            <w:r w:rsidRPr="00732A9B">
              <w:rPr>
                <w:sz w:val="24"/>
                <w:szCs w:val="24"/>
              </w:rPr>
              <w:t>и</w:t>
            </w:r>
            <w:r w:rsidRPr="00732A9B">
              <w:rPr>
                <w:sz w:val="24"/>
                <w:szCs w:val="24"/>
              </w:rPr>
              <w:t>пал</w:t>
            </w:r>
            <w:r w:rsidRPr="00732A9B">
              <w:rPr>
                <w:sz w:val="24"/>
                <w:szCs w:val="24"/>
              </w:rPr>
              <w:t>ь</w:t>
            </w:r>
            <w:r w:rsidRPr="00732A9B">
              <w:rPr>
                <w:sz w:val="24"/>
                <w:szCs w:val="24"/>
              </w:rPr>
              <w:t>ными теа</w:t>
            </w:r>
            <w:r w:rsidRPr="00732A9B">
              <w:rPr>
                <w:sz w:val="24"/>
                <w:szCs w:val="24"/>
              </w:rPr>
              <w:t>т</w:t>
            </w:r>
            <w:r w:rsidRPr="00732A9B">
              <w:rPr>
                <w:sz w:val="24"/>
                <w:szCs w:val="24"/>
              </w:rPr>
              <w:t xml:space="preserve">рами </w:t>
            </w:r>
            <w:r w:rsidRPr="00732A9B">
              <w:rPr>
                <w:sz w:val="24"/>
                <w:szCs w:val="24"/>
              </w:rPr>
              <w:lastRenderedPageBreak/>
              <w:t>Волг</w:t>
            </w:r>
            <w:r w:rsidRPr="00732A9B">
              <w:rPr>
                <w:sz w:val="24"/>
                <w:szCs w:val="24"/>
              </w:rPr>
              <w:t>о</w:t>
            </w:r>
            <w:r w:rsidRPr="00732A9B">
              <w:rPr>
                <w:sz w:val="24"/>
                <w:szCs w:val="24"/>
              </w:rPr>
              <w:t>града, в год</w:t>
            </w:r>
          </w:p>
        </w:tc>
        <w:tc>
          <w:tcPr>
            <w:tcW w:w="709" w:type="dxa"/>
          </w:tcPr>
          <w:p w:rsidR="0069242A" w:rsidRPr="00732A9B" w:rsidRDefault="0069242A" w:rsidP="0069242A">
            <w:pPr>
              <w:jc w:val="center"/>
              <w:rPr>
                <w:sz w:val="24"/>
                <w:szCs w:val="24"/>
              </w:rPr>
            </w:pPr>
            <w:r w:rsidRPr="00732A9B">
              <w:rPr>
                <w:sz w:val="24"/>
                <w:szCs w:val="24"/>
              </w:rPr>
              <w:lastRenderedPageBreak/>
              <w:t>тыс. чел.</w:t>
            </w:r>
          </w:p>
        </w:tc>
        <w:tc>
          <w:tcPr>
            <w:tcW w:w="709" w:type="dxa"/>
          </w:tcPr>
          <w:p w:rsidR="0069242A" w:rsidRPr="00732A9B" w:rsidRDefault="0069242A" w:rsidP="0069242A">
            <w:pPr>
              <w:jc w:val="center"/>
              <w:rPr>
                <w:sz w:val="24"/>
                <w:szCs w:val="24"/>
              </w:rPr>
            </w:pPr>
            <w:r w:rsidRPr="00732A9B">
              <w:rPr>
                <w:sz w:val="24"/>
                <w:szCs w:val="24"/>
              </w:rPr>
              <w:t>97,7</w:t>
            </w:r>
          </w:p>
        </w:tc>
        <w:tc>
          <w:tcPr>
            <w:tcW w:w="708" w:type="dxa"/>
          </w:tcPr>
          <w:p w:rsidR="0069242A" w:rsidRPr="0062391B" w:rsidRDefault="0069242A" w:rsidP="0069242A">
            <w:pPr>
              <w:jc w:val="center"/>
              <w:rPr>
                <w:spacing w:val="-20"/>
                <w:sz w:val="24"/>
                <w:szCs w:val="24"/>
              </w:rPr>
            </w:pPr>
            <w:r w:rsidRPr="0062391B">
              <w:rPr>
                <w:spacing w:val="-20"/>
                <w:sz w:val="24"/>
                <w:szCs w:val="24"/>
              </w:rPr>
              <w:t>105,5</w:t>
            </w:r>
          </w:p>
        </w:tc>
        <w:tc>
          <w:tcPr>
            <w:tcW w:w="709" w:type="dxa"/>
          </w:tcPr>
          <w:p w:rsidR="0069242A" w:rsidRPr="0062391B" w:rsidRDefault="0069242A" w:rsidP="0069242A">
            <w:pPr>
              <w:jc w:val="center"/>
              <w:rPr>
                <w:spacing w:val="-20"/>
                <w:sz w:val="24"/>
                <w:szCs w:val="24"/>
              </w:rPr>
            </w:pPr>
            <w:r w:rsidRPr="0062391B">
              <w:rPr>
                <w:spacing w:val="-20"/>
                <w:sz w:val="24"/>
                <w:szCs w:val="24"/>
              </w:rPr>
              <w:t>108,2</w:t>
            </w:r>
          </w:p>
        </w:tc>
        <w:tc>
          <w:tcPr>
            <w:tcW w:w="709" w:type="dxa"/>
          </w:tcPr>
          <w:p w:rsidR="0069242A" w:rsidRPr="0062391B" w:rsidRDefault="0069242A" w:rsidP="0069242A">
            <w:pPr>
              <w:jc w:val="center"/>
              <w:rPr>
                <w:spacing w:val="-20"/>
                <w:sz w:val="24"/>
                <w:szCs w:val="24"/>
              </w:rPr>
            </w:pPr>
            <w:r w:rsidRPr="0062391B">
              <w:rPr>
                <w:spacing w:val="-20"/>
                <w:sz w:val="24"/>
                <w:szCs w:val="24"/>
              </w:rPr>
              <w:t>112,0</w:t>
            </w:r>
          </w:p>
        </w:tc>
        <w:tc>
          <w:tcPr>
            <w:tcW w:w="709" w:type="dxa"/>
          </w:tcPr>
          <w:p w:rsidR="0069242A" w:rsidRPr="0062391B" w:rsidRDefault="0069242A" w:rsidP="0069242A">
            <w:pPr>
              <w:jc w:val="center"/>
              <w:rPr>
                <w:spacing w:val="-20"/>
                <w:sz w:val="24"/>
                <w:szCs w:val="24"/>
              </w:rPr>
            </w:pPr>
            <w:r w:rsidRPr="0062391B">
              <w:rPr>
                <w:spacing w:val="-20"/>
                <w:sz w:val="24"/>
                <w:szCs w:val="24"/>
              </w:rPr>
              <w:t>115,3</w:t>
            </w:r>
          </w:p>
        </w:tc>
        <w:tc>
          <w:tcPr>
            <w:tcW w:w="850" w:type="dxa"/>
          </w:tcPr>
          <w:p w:rsidR="0069242A" w:rsidRPr="00732A9B" w:rsidRDefault="0069242A" w:rsidP="0069242A">
            <w:pPr>
              <w:jc w:val="center"/>
              <w:rPr>
                <w:sz w:val="24"/>
                <w:szCs w:val="24"/>
              </w:rPr>
            </w:pPr>
            <w:r w:rsidRPr="00732A9B">
              <w:rPr>
                <w:sz w:val="24"/>
                <w:szCs w:val="24"/>
              </w:rPr>
              <w:t>538,7</w:t>
            </w:r>
          </w:p>
        </w:tc>
        <w:tc>
          <w:tcPr>
            <w:tcW w:w="1134" w:type="dxa"/>
            <w:vMerge/>
          </w:tcPr>
          <w:p w:rsidR="0069242A" w:rsidRPr="00732A9B" w:rsidRDefault="0069242A" w:rsidP="0069242A">
            <w:pPr>
              <w:rPr>
                <w:sz w:val="24"/>
                <w:szCs w:val="24"/>
              </w:rPr>
            </w:pPr>
          </w:p>
        </w:tc>
      </w:tr>
      <w:tr w:rsidR="00A7097D" w:rsidRPr="00732A9B" w:rsidTr="007E175C">
        <w:trPr>
          <w:trHeight w:val="428"/>
        </w:trPr>
        <w:tc>
          <w:tcPr>
            <w:tcW w:w="566" w:type="dxa"/>
            <w:vMerge w:val="restart"/>
          </w:tcPr>
          <w:p w:rsidR="00A7097D" w:rsidRPr="0062391B" w:rsidRDefault="00A7097D" w:rsidP="0069242A">
            <w:pPr>
              <w:jc w:val="center"/>
              <w:rPr>
                <w:spacing w:val="-34"/>
                <w:sz w:val="24"/>
                <w:szCs w:val="24"/>
              </w:rPr>
            </w:pPr>
            <w:r w:rsidRPr="0062391B">
              <w:rPr>
                <w:spacing w:val="-34"/>
                <w:sz w:val="24"/>
                <w:szCs w:val="24"/>
              </w:rPr>
              <w:lastRenderedPageBreak/>
              <w:t>1.2.3.</w:t>
            </w:r>
          </w:p>
        </w:tc>
        <w:tc>
          <w:tcPr>
            <w:tcW w:w="1004" w:type="dxa"/>
            <w:vMerge w:val="restart"/>
          </w:tcPr>
          <w:p w:rsidR="00A7097D" w:rsidRPr="00732A9B" w:rsidRDefault="00A7097D" w:rsidP="0069242A">
            <w:pPr>
              <w:rPr>
                <w:sz w:val="24"/>
                <w:szCs w:val="24"/>
              </w:rPr>
            </w:pPr>
            <w:r>
              <w:rPr>
                <w:sz w:val="24"/>
                <w:szCs w:val="24"/>
              </w:rPr>
              <w:t>Мер</w:t>
            </w:r>
            <w:r>
              <w:rPr>
                <w:sz w:val="24"/>
                <w:szCs w:val="24"/>
              </w:rPr>
              <w:t>о</w:t>
            </w:r>
            <w:r>
              <w:rPr>
                <w:sz w:val="24"/>
                <w:szCs w:val="24"/>
              </w:rPr>
              <w:t>при</w:t>
            </w:r>
            <w:r>
              <w:rPr>
                <w:sz w:val="24"/>
                <w:szCs w:val="24"/>
              </w:rPr>
              <w:t>я</w:t>
            </w:r>
            <w:r>
              <w:rPr>
                <w:sz w:val="24"/>
                <w:szCs w:val="24"/>
              </w:rPr>
              <w:t>тие 2.3.</w:t>
            </w:r>
          </w:p>
          <w:p w:rsidR="00A7097D" w:rsidRPr="00732A9B" w:rsidRDefault="00A7097D" w:rsidP="0069242A">
            <w:pPr>
              <w:rPr>
                <w:sz w:val="24"/>
                <w:szCs w:val="24"/>
              </w:rPr>
            </w:pPr>
            <w:r w:rsidRPr="00732A9B">
              <w:rPr>
                <w:sz w:val="24"/>
                <w:szCs w:val="24"/>
              </w:rPr>
              <w:t>«По</w:t>
            </w:r>
            <w:r w:rsidRPr="00732A9B">
              <w:rPr>
                <w:sz w:val="24"/>
                <w:szCs w:val="24"/>
              </w:rPr>
              <w:t>д</w:t>
            </w:r>
            <w:r w:rsidRPr="00732A9B">
              <w:rPr>
                <w:sz w:val="24"/>
                <w:szCs w:val="24"/>
              </w:rPr>
              <w:t>держка тво</w:t>
            </w:r>
            <w:r w:rsidRPr="00732A9B">
              <w:rPr>
                <w:sz w:val="24"/>
                <w:szCs w:val="24"/>
              </w:rPr>
              <w:t>р</w:t>
            </w:r>
            <w:r w:rsidRPr="00732A9B">
              <w:rPr>
                <w:sz w:val="24"/>
                <w:szCs w:val="24"/>
              </w:rPr>
              <w:t>ческой де</w:t>
            </w:r>
            <w:r w:rsidRPr="00732A9B">
              <w:rPr>
                <w:sz w:val="24"/>
                <w:szCs w:val="24"/>
              </w:rPr>
              <w:t>я</w:t>
            </w:r>
            <w:r w:rsidRPr="00732A9B">
              <w:rPr>
                <w:sz w:val="24"/>
                <w:szCs w:val="24"/>
              </w:rPr>
              <w:t>тел</w:t>
            </w:r>
            <w:r w:rsidRPr="00732A9B">
              <w:rPr>
                <w:sz w:val="24"/>
                <w:szCs w:val="24"/>
              </w:rPr>
              <w:t>ь</w:t>
            </w:r>
            <w:r w:rsidRPr="00732A9B">
              <w:rPr>
                <w:sz w:val="24"/>
                <w:szCs w:val="24"/>
              </w:rPr>
              <w:t>ности и техн</w:t>
            </w:r>
            <w:r w:rsidRPr="00732A9B">
              <w:rPr>
                <w:sz w:val="24"/>
                <w:szCs w:val="24"/>
              </w:rPr>
              <w:t>и</w:t>
            </w:r>
            <w:r w:rsidRPr="00732A9B">
              <w:rPr>
                <w:sz w:val="24"/>
                <w:szCs w:val="24"/>
              </w:rPr>
              <w:t>ческое осн</w:t>
            </w:r>
            <w:r w:rsidRPr="00732A9B">
              <w:rPr>
                <w:sz w:val="24"/>
                <w:szCs w:val="24"/>
              </w:rPr>
              <w:t>а</w:t>
            </w:r>
            <w:r w:rsidRPr="00732A9B">
              <w:rPr>
                <w:sz w:val="24"/>
                <w:szCs w:val="24"/>
              </w:rPr>
              <w:t>щение де</w:t>
            </w:r>
            <w:r w:rsidRPr="00732A9B">
              <w:rPr>
                <w:sz w:val="24"/>
                <w:szCs w:val="24"/>
              </w:rPr>
              <w:t>т</w:t>
            </w:r>
            <w:r w:rsidRPr="00732A9B">
              <w:rPr>
                <w:sz w:val="24"/>
                <w:szCs w:val="24"/>
              </w:rPr>
              <w:t>ских и к</w:t>
            </w:r>
            <w:r w:rsidRPr="00732A9B">
              <w:rPr>
                <w:sz w:val="24"/>
                <w:szCs w:val="24"/>
              </w:rPr>
              <w:t>у</w:t>
            </w:r>
            <w:r w:rsidRPr="00732A9B">
              <w:rPr>
                <w:sz w:val="24"/>
                <w:szCs w:val="24"/>
              </w:rPr>
              <w:t>кол</w:t>
            </w:r>
            <w:r w:rsidRPr="00732A9B">
              <w:rPr>
                <w:sz w:val="24"/>
                <w:szCs w:val="24"/>
              </w:rPr>
              <w:t>ь</w:t>
            </w:r>
            <w:r w:rsidRPr="00732A9B">
              <w:rPr>
                <w:sz w:val="24"/>
                <w:szCs w:val="24"/>
              </w:rPr>
              <w:t>ных теа</w:t>
            </w:r>
            <w:r w:rsidRPr="00732A9B">
              <w:rPr>
                <w:sz w:val="24"/>
                <w:szCs w:val="24"/>
              </w:rPr>
              <w:t>т</w:t>
            </w:r>
            <w:r w:rsidRPr="00732A9B">
              <w:rPr>
                <w:sz w:val="24"/>
                <w:szCs w:val="24"/>
              </w:rPr>
              <w:t>ров»</w:t>
            </w:r>
          </w:p>
        </w:tc>
        <w:tc>
          <w:tcPr>
            <w:tcW w:w="845" w:type="dxa"/>
          </w:tcPr>
          <w:p w:rsidR="00A7097D" w:rsidRPr="00732A9B" w:rsidRDefault="00A7097D" w:rsidP="0069242A">
            <w:pPr>
              <w:rPr>
                <w:sz w:val="24"/>
                <w:szCs w:val="24"/>
              </w:rPr>
            </w:pPr>
            <w:r w:rsidRPr="00732A9B">
              <w:rPr>
                <w:sz w:val="24"/>
                <w:szCs w:val="24"/>
              </w:rPr>
              <w:t>2016–2020 годы,</w:t>
            </w:r>
          </w:p>
          <w:p w:rsidR="00A7097D" w:rsidRPr="00732A9B" w:rsidRDefault="00A7097D" w:rsidP="0069242A">
            <w:pPr>
              <w:rPr>
                <w:sz w:val="24"/>
                <w:szCs w:val="24"/>
              </w:rPr>
            </w:pPr>
            <w:r w:rsidRPr="00732A9B">
              <w:rPr>
                <w:sz w:val="24"/>
                <w:szCs w:val="24"/>
              </w:rPr>
              <w:t xml:space="preserve">в том </w:t>
            </w:r>
            <w:r w:rsidRPr="0062391B">
              <w:rPr>
                <w:spacing w:val="-6"/>
                <w:sz w:val="24"/>
                <w:szCs w:val="24"/>
              </w:rPr>
              <w:t>числе:</w:t>
            </w:r>
          </w:p>
        </w:tc>
        <w:tc>
          <w:tcPr>
            <w:tcW w:w="1276" w:type="dxa"/>
          </w:tcPr>
          <w:p w:rsidR="00A7097D" w:rsidRPr="00732A9B" w:rsidRDefault="00A7097D" w:rsidP="0069242A">
            <w:pPr>
              <w:jc w:val="center"/>
              <w:rPr>
                <w:sz w:val="24"/>
                <w:szCs w:val="24"/>
              </w:rPr>
            </w:pPr>
            <w:r w:rsidRPr="00732A9B">
              <w:rPr>
                <w:sz w:val="24"/>
                <w:szCs w:val="24"/>
              </w:rPr>
              <w:t>100,8</w:t>
            </w:r>
          </w:p>
        </w:tc>
        <w:tc>
          <w:tcPr>
            <w:tcW w:w="1417" w:type="dxa"/>
          </w:tcPr>
          <w:p w:rsidR="00A7097D" w:rsidRPr="00732A9B" w:rsidRDefault="00A7097D" w:rsidP="0069242A">
            <w:pPr>
              <w:jc w:val="center"/>
              <w:rPr>
                <w:sz w:val="24"/>
                <w:szCs w:val="24"/>
              </w:rPr>
            </w:pPr>
            <w:r w:rsidRPr="00732A9B">
              <w:rPr>
                <w:sz w:val="24"/>
                <w:szCs w:val="24"/>
              </w:rPr>
              <w:t>100,8</w:t>
            </w:r>
          </w:p>
        </w:tc>
        <w:tc>
          <w:tcPr>
            <w:tcW w:w="1134" w:type="dxa"/>
          </w:tcPr>
          <w:p w:rsidR="00A7097D" w:rsidRPr="00732A9B" w:rsidRDefault="00A7097D" w:rsidP="0069242A">
            <w:pPr>
              <w:jc w:val="center"/>
              <w:rPr>
                <w:sz w:val="24"/>
                <w:szCs w:val="24"/>
              </w:rPr>
            </w:pPr>
            <w:r w:rsidRPr="00732A9B">
              <w:rPr>
                <w:sz w:val="24"/>
                <w:szCs w:val="24"/>
              </w:rPr>
              <w:t>0</w:t>
            </w:r>
          </w:p>
        </w:tc>
        <w:tc>
          <w:tcPr>
            <w:tcW w:w="993" w:type="dxa"/>
          </w:tcPr>
          <w:p w:rsidR="00A7097D" w:rsidRPr="00732A9B" w:rsidRDefault="00A7097D" w:rsidP="0069242A">
            <w:pPr>
              <w:jc w:val="center"/>
              <w:rPr>
                <w:sz w:val="24"/>
                <w:szCs w:val="24"/>
              </w:rPr>
            </w:pPr>
            <w:r w:rsidRPr="00732A9B">
              <w:rPr>
                <w:sz w:val="24"/>
                <w:szCs w:val="24"/>
              </w:rPr>
              <w:t>0</w:t>
            </w:r>
          </w:p>
        </w:tc>
        <w:tc>
          <w:tcPr>
            <w:tcW w:w="992" w:type="dxa"/>
          </w:tcPr>
          <w:p w:rsidR="00A7097D" w:rsidRPr="00732A9B" w:rsidRDefault="00A7097D" w:rsidP="0069242A">
            <w:pPr>
              <w:jc w:val="center"/>
              <w:rPr>
                <w:sz w:val="24"/>
                <w:szCs w:val="24"/>
              </w:rPr>
            </w:pPr>
            <w:r w:rsidRPr="00732A9B">
              <w:rPr>
                <w:sz w:val="24"/>
                <w:szCs w:val="24"/>
              </w:rPr>
              <w:t>0</w:t>
            </w:r>
          </w:p>
        </w:tc>
        <w:tc>
          <w:tcPr>
            <w:tcW w:w="992" w:type="dxa"/>
            <w:vMerge w:val="restart"/>
          </w:tcPr>
          <w:p w:rsidR="00A7097D" w:rsidRDefault="00A7097D" w:rsidP="0069242A">
            <w:pPr>
              <w:rPr>
                <w:sz w:val="24"/>
                <w:szCs w:val="24"/>
              </w:rPr>
            </w:pPr>
            <w:r w:rsidRPr="00732A9B">
              <w:rPr>
                <w:sz w:val="24"/>
                <w:szCs w:val="24"/>
              </w:rPr>
              <w:t>Кол</w:t>
            </w:r>
            <w:r w:rsidRPr="00732A9B">
              <w:rPr>
                <w:sz w:val="24"/>
                <w:szCs w:val="24"/>
              </w:rPr>
              <w:t>и</w:t>
            </w:r>
            <w:r w:rsidRPr="00732A9B">
              <w:rPr>
                <w:sz w:val="24"/>
                <w:szCs w:val="24"/>
              </w:rPr>
              <w:t xml:space="preserve">чество </w:t>
            </w:r>
            <w:proofErr w:type="spellStart"/>
            <w:r w:rsidRPr="00732A9B">
              <w:rPr>
                <w:sz w:val="24"/>
                <w:szCs w:val="24"/>
              </w:rPr>
              <w:t>муни</w:t>
            </w:r>
            <w:proofErr w:type="spellEnd"/>
            <w:r>
              <w:rPr>
                <w:sz w:val="24"/>
                <w:szCs w:val="24"/>
              </w:rPr>
              <w:t>-</w:t>
            </w:r>
          </w:p>
          <w:p w:rsidR="00A7097D" w:rsidRPr="00732A9B" w:rsidRDefault="00A7097D" w:rsidP="0069242A">
            <w:pPr>
              <w:rPr>
                <w:sz w:val="24"/>
                <w:szCs w:val="24"/>
              </w:rPr>
            </w:pPr>
            <w:proofErr w:type="spellStart"/>
            <w:r w:rsidRPr="00732A9B">
              <w:rPr>
                <w:sz w:val="24"/>
                <w:szCs w:val="24"/>
              </w:rPr>
              <w:t>ц</w:t>
            </w:r>
            <w:r w:rsidRPr="00732A9B">
              <w:rPr>
                <w:sz w:val="24"/>
                <w:szCs w:val="24"/>
              </w:rPr>
              <w:t>и</w:t>
            </w:r>
            <w:r w:rsidRPr="00732A9B">
              <w:rPr>
                <w:sz w:val="24"/>
                <w:szCs w:val="24"/>
              </w:rPr>
              <w:t>пал</w:t>
            </w:r>
            <w:r w:rsidRPr="00732A9B">
              <w:rPr>
                <w:sz w:val="24"/>
                <w:szCs w:val="24"/>
              </w:rPr>
              <w:t>ь</w:t>
            </w:r>
            <w:r w:rsidRPr="00732A9B">
              <w:rPr>
                <w:sz w:val="24"/>
                <w:szCs w:val="24"/>
              </w:rPr>
              <w:t>ных</w:t>
            </w:r>
            <w:proofErr w:type="spellEnd"/>
            <w:r w:rsidRPr="00732A9B">
              <w:rPr>
                <w:sz w:val="24"/>
                <w:szCs w:val="24"/>
              </w:rPr>
              <w:t xml:space="preserve"> теа</w:t>
            </w:r>
            <w:r w:rsidRPr="00732A9B">
              <w:rPr>
                <w:sz w:val="24"/>
                <w:szCs w:val="24"/>
              </w:rPr>
              <w:t>т</w:t>
            </w:r>
            <w:r w:rsidRPr="00732A9B">
              <w:rPr>
                <w:sz w:val="24"/>
                <w:szCs w:val="24"/>
              </w:rPr>
              <w:t>ров Волг</w:t>
            </w:r>
            <w:r w:rsidRPr="00732A9B">
              <w:rPr>
                <w:sz w:val="24"/>
                <w:szCs w:val="24"/>
              </w:rPr>
              <w:t>о</w:t>
            </w:r>
            <w:r w:rsidRPr="00732A9B">
              <w:rPr>
                <w:sz w:val="24"/>
                <w:szCs w:val="24"/>
              </w:rPr>
              <w:t>града, пол</w:t>
            </w:r>
            <w:r w:rsidRPr="00732A9B">
              <w:rPr>
                <w:sz w:val="24"/>
                <w:szCs w:val="24"/>
              </w:rPr>
              <w:t>у</w:t>
            </w:r>
            <w:r w:rsidRPr="00732A9B">
              <w:rPr>
                <w:sz w:val="24"/>
                <w:szCs w:val="24"/>
              </w:rPr>
              <w:t>чи</w:t>
            </w:r>
            <w:r w:rsidRPr="00732A9B">
              <w:rPr>
                <w:sz w:val="24"/>
                <w:szCs w:val="24"/>
              </w:rPr>
              <w:t>в</w:t>
            </w:r>
            <w:r w:rsidRPr="00732A9B">
              <w:rPr>
                <w:sz w:val="24"/>
                <w:szCs w:val="24"/>
              </w:rPr>
              <w:t>ших допо</w:t>
            </w:r>
            <w:r w:rsidRPr="00732A9B">
              <w:rPr>
                <w:sz w:val="24"/>
                <w:szCs w:val="24"/>
              </w:rPr>
              <w:t>л</w:t>
            </w:r>
            <w:r w:rsidRPr="00732A9B">
              <w:rPr>
                <w:sz w:val="24"/>
                <w:szCs w:val="24"/>
              </w:rPr>
              <w:t>н</w:t>
            </w:r>
            <w:r w:rsidRPr="00732A9B">
              <w:rPr>
                <w:sz w:val="24"/>
                <w:szCs w:val="24"/>
              </w:rPr>
              <w:t>и</w:t>
            </w:r>
            <w:r w:rsidRPr="00732A9B">
              <w:rPr>
                <w:sz w:val="24"/>
                <w:szCs w:val="24"/>
              </w:rPr>
              <w:t>тел</w:t>
            </w:r>
            <w:r w:rsidRPr="00732A9B">
              <w:rPr>
                <w:sz w:val="24"/>
                <w:szCs w:val="24"/>
              </w:rPr>
              <w:t>ь</w:t>
            </w:r>
            <w:r w:rsidRPr="00732A9B">
              <w:rPr>
                <w:sz w:val="24"/>
                <w:szCs w:val="24"/>
              </w:rPr>
              <w:t>ные асси</w:t>
            </w:r>
            <w:r w:rsidRPr="00732A9B">
              <w:rPr>
                <w:sz w:val="24"/>
                <w:szCs w:val="24"/>
              </w:rPr>
              <w:t>г</w:t>
            </w:r>
            <w:r w:rsidRPr="00732A9B">
              <w:rPr>
                <w:sz w:val="24"/>
                <w:szCs w:val="24"/>
              </w:rPr>
              <w:t>нов</w:t>
            </w:r>
            <w:r w:rsidRPr="00732A9B">
              <w:rPr>
                <w:sz w:val="24"/>
                <w:szCs w:val="24"/>
              </w:rPr>
              <w:t>а</w:t>
            </w:r>
            <w:r w:rsidRPr="00732A9B">
              <w:rPr>
                <w:sz w:val="24"/>
                <w:szCs w:val="24"/>
              </w:rPr>
              <w:t>ния из выш</w:t>
            </w:r>
            <w:r w:rsidRPr="00732A9B">
              <w:rPr>
                <w:sz w:val="24"/>
                <w:szCs w:val="24"/>
              </w:rPr>
              <w:t>е</w:t>
            </w:r>
            <w:r w:rsidRPr="00732A9B">
              <w:rPr>
                <w:sz w:val="24"/>
                <w:szCs w:val="24"/>
              </w:rPr>
              <w:t>сто</w:t>
            </w:r>
            <w:r w:rsidRPr="00732A9B">
              <w:rPr>
                <w:sz w:val="24"/>
                <w:szCs w:val="24"/>
              </w:rPr>
              <w:t>я</w:t>
            </w:r>
            <w:r w:rsidRPr="00732A9B">
              <w:rPr>
                <w:sz w:val="24"/>
                <w:szCs w:val="24"/>
              </w:rPr>
              <w:t xml:space="preserve">щих </w:t>
            </w:r>
            <w:r w:rsidRPr="00732A9B">
              <w:rPr>
                <w:sz w:val="24"/>
                <w:szCs w:val="24"/>
              </w:rPr>
              <w:lastRenderedPageBreak/>
              <w:t>бю</w:t>
            </w:r>
            <w:r w:rsidRPr="00732A9B">
              <w:rPr>
                <w:sz w:val="24"/>
                <w:szCs w:val="24"/>
              </w:rPr>
              <w:t>д</w:t>
            </w:r>
            <w:r w:rsidRPr="00732A9B">
              <w:rPr>
                <w:sz w:val="24"/>
                <w:szCs w:val="24"/>
              </w:rPr>
              <w:t>жетов на по</w:t>
            </w:r>
            <w:r w:rsidRPr="00732A9B">
              <w:rPr>
                <w:sz w:val="24"/>
                <w:szCs w:val="24"/>
              </w:rPr>
              <w:t>д</w:t>
            </w:r>
            <w:r w:rsidRPr="00732A9B">
              <w:rPr>
                <w:sz w:val="24"/>
                <w:szCs w:val="24"/>
              </w:rPr>
              <w:t>держку тво</w:t>
            </w:r>
            <w:r w:rsidRPr="00732A9B">
              <w:rPr>
                <w:sz w:val="24"/>
                <w:szCs w:val="24"/>
              </w:rPr>
              <w:t>р</w:t>
            </w:r>
            <w:r w:rsidRPr="00732A9B">
              <w:rPr>
                <w:sz w:val="24"/>
                <w:szCs w:val="24"/>
              </w:rPr>
              <w:t>ческой де</w:t>
            </w:r>
            <w:r w:rsidRPr="00732A9B">
              <w:rPr>
                <w:sz w:val="24"/>
                <w:szCs w:val="24"/>
              </w:rPr>
              <w:t>я</w:t>
            </w:r>
            <w:r w:rsidRPr="00732A9B">
              <w:rPr>
                <w:sz w:val="24"/>
                <w:szCs w:val="24"/>
              </w:rPr>
              <w:t>тел</w:t>
            </w:r>
            <w:r w:rsidRPr="00732A9B">
              <w:rPr>
                <w:sz w:val="24"/>
                <w:szCs w:val="24"/>
              </w:rPr>
              <w:t>ь</w:t>
            </w:r>
            <w:r w:rsidRPr="00732A9B">
              <w:rPr>
                <w:sz w:val="24"/>
                <w:szCs w:val="24"/>
              </w:rPr>
              <w:t>ности и те</w:t>
            </w:r>
            <w:r w:rsidRPr="00732A9B">
              <w:rPr>
                <w:sz w:val="24"/>
                <w:szCs w:val="24"/>
              </w:rPr>
              <w:t>х</w:t>
            </w:r>
            <w:r w:rsidRPr="00732A9B">
              <w:rPr>
                <w:sz w:val="24"/>
                <w:szCs w:val="24"/>
              </w:rPr>
              <w:t>нич</w:t>
            </w:r>
            <w:r w:rsidRPr="00732A9B">
              <w:rPr>
                <w:sz w:val="24"/>
                <w:szCs w:val="24"/>
              </w:rPr>
              <w:t>е</w:t>
            </w:r>
            <w:r w:rsidRPr="00732A9B">
              <w:rPr>
                <w:sz w:val="24"/>
                <w:szCs w:val="24"/>
              </w:rPr>
              <w:t>ское осн</w:t>
            </w:r>
            <w:r w:rsidRPr="00732A9B">
              <w:rPr>
                <w:sz w:val="24"/>
                <w:szCs w:val="24"/>
              </w:rPr>
              <w:t>а</w:t>
            </w:r>
            <w:r w:rsidRPr="00732A9B">
              <w:rPr>
                <w:sz w:val="24"/>
                <w:szCs w:val="24"/>
              </w:rPr>
              <w:t>щение</w:t>
            </w:r>
          </w:p>
        </w:tc>
        <w:tc>
          <w:tcPr>
            <w:tcW w:w="709" w:type="dxa"/>
            <w:vMerge w:val="restart"/>
          </w:tcPr>
          <w:p w:rsidR="00A7097D" w:rsidRPr="00732A9B" w:rsidRDefault="00A7097D" w:rsidP="0069242A">
            <w:pPr>
              <w:jc w:val="center"/>
              <w:rPr>
                <w:sz w:val="24"/>
                <w:szCs w:val="24"/>
              </w:rPr>
            </w:pPr>
            <w:r w:rsidRPr="00732A9B">
              <w:rPr>
                <w:sz w:val="24"/>
                <w:szCs w:val="24"/>
              </w:rPr>
              <w:lastRenderedPageBreak/>
              <w:t>ед.</w:t>
            </w:r>
          </w:p>
        </w:tc>
        <w:tc>
          <w:tcPr>
            <w:tcW w:w="709" w:type="dxa"/>
            <w:vMerge w:val="restart"/>
          </w:tcPr>
          <w:p w:rsidR="00A7097D" w:rsidRPr="00732A9B" w:rsidRDefault="00A7097D" w:rsidP="0069242A">
            <w:pPr>
              <w:jc w:val="center"/>
              <w:rPr>
                <w:sz w:val="24"/>
                <w:szCs w:val="24"/>
              </w:rPr>
            </w:pPr>
            <w:r w:rsidRPr="00732A9B">
              <w:rPr>
                <w:sz w:val="24"/>
                <w:szCs w:val="24"/>
              </w:rPr>
              <w:t>0,0</w:t>
            </w:r>
          </w:p>
        </w:tc>
        <w:tc>
          <w:tcPr>
            <w:tcW w:w="708" w:type="dxa"/>
            <w:vMerge w:val="restart"/>
          </w:tcPr>
          <w:p w:rsidR="00A7097D" w:rsidRPr="00732A9B" w:rsidRDefault="00A7097D" w:rsidP="0069242A">
            <w:pPr>
              <w:jc w:val="center"/>
              <w:rPr>
                <w:sz w:val="24"/>
                <w:szCs w:val="24"/>
              </w:rPr>
            </w:pPr>
            <w:r w:rsidRPr="00732A9B">
              <w:rPr>
                <w:sz w:val="24"/>
                <w:szCs w:val="24"/>
              </w:rPr>
              <w:t>0,0</w:t>
            </w:r>
          </w:p>
        </w:tc>
        <w:tc>
          <w:tcPr>
            <w:tcW w:w="709" w:type="dxa"/>
            <w:vMerge w:val="restart"/>
          </w:tcPr>
          <w:p w:rsidR="00A7097D" w:rsidRPr="00732A9B" w:rsidRDefault="00A7097D" w:rsidP="0069242A">
            <w:pPr>
              <w:jc w:val="center"/>
              <w:rPr>
                <w:sz w:val="24"/>
                <w:szCs w:val="24"/>
              </w:rPr>
            </w:pPr>
            <w:r w:rsidRPr="00732A9B">
              <w:rPr>
                <w:sz w:val="24"/>
                <w:szCs w:val="24"/>
              </w:rPr>
              <w:t>1,0</w:t>
            </w:r>
          </w:p>
        </w:tc>
        <w:tc>
          <w:tcPr>
            <w:tcW w:w="709" w:type="dxa"/>
            <w:vMerge w:val="restart"/>
          </w:tcPr>
          <w:p w:rsidR="00A7097D" w:rsidRPr="00732A9B" w:rsidRDefault="00A7097D" w:rsidP="0069242A">
            <w:pPr>
              <w:jc w:val="center"/>
              <w:rPr>
                <w:sz w:val="24"/>
                <w:szCs w:val="24"/>
              </w:rPr>
            </w:pPr>
            <w:r w:rsidRPr="00732A9B">
              <w:rPr>
                <w:sz w:val="24"/>
                <w:szCs w:val="24"/>
              </w:rPr>
              <w:t>0,0</w:t>
            </w:r>
          </w:p>
        </w:tc>
        <w:tc>
          <w:tcPr>
            <w:tcW w:w="709" w:type="dxa"/>
            <w:vMerge w:val="restart"/>
          </w:tcPr>
          <w:p w:rsidR="00A7097D" w:rsidRPr="00732A9B" w:rsidRDefault="00A7097D" w:rsidP="0069242A">
            <w:pPr>
              <w:jc w:val="center"/>
              <w:rPr>
                <w:sz w:val="24"/>
                <w:szCs w:val="24"/>
              </w:rPr>
            </w:pPr>
            <w:r w:rsidRPr="00732A9B">
              <w:rPr>
                <w:sz w:val="24"/>
                <w:szCs w:val="24"/>
              </w:rPr>
              <w:t>0,0</w:t>
            </w:r>
          </w:p>
        </w:tc>
        <w:tc>
          <w:tcPr>
            <w:tcW w:w="850" w:type="dxa"/>
            <w:vMerge w:val="restart"/>
          </w:tcPr>
          <w:p w:rsidR="00A7097D" w:rsidRPr="00732A9B" w:rsidRDefault="00A7097D" w:rsidP="0069242A">
            <w:pPr>
              <w:jc w:val="center"/>
              <w:rPr>
                <w:sz w:val="24"/>
                <w:szCs w:val="24"/>
              </w:rPr>
            </w:pPr>
            <w:r w:rsidRPr="00732A9B">
              <w:rPr>
                <w:sz w:val="24"/>
                <w:szCs w:val="24"/>
              </w:rPr>
              <w:t>1,0</w:t>
            </w:r>
          </w:p>
        </w:tc>
        <w:tc>
          <w:tcPr>
            <w:tcW w:w="1134" w:type="dxa"/>
            <w:vMerge w:val="restart"/>
          </w:tcPr>
          <w:p w:rsidR="00A7097D" w:rsidRDefault="00A7097D" w:rsidP="0069242A">
            <w:pPr>
              <w:rPr>
                <w:sz w:val="24"/>
                <w:szCs w:val="24"/>
              </w:rPr>
            </w:pPr>
            <w:r w:rsidRPr="00732A9B">
              <w:rPr>
                <w:sz w:val="24"/>
                <w:szCs w:val="24"/>
              </w:rPr>
              <w:t>Комитет по кул</w:t>
            </w:r>
            <w:r w:rsidRPr="00732A9B">
              <w:rPr>
                <w:sz w:val="24"/>
                <w:szCs w:val="24"/>
              </w:rPr>
              <w:t>ь</w:t>
            </w:r>
            <w:r w:rsidRPr="00732A9B">
              <w:rPr>
                <w:sz w:val="24"/>
                <w:szCs w:val="24"/>
              </w:rPr>
              <w:t>туре ад</w:t>
            </w:r>
            <w:r>
              <w:rPr>
                <w:sz w:val="24"/>
                <w:szCs w:val="24"/>
              </w:rPr>
              <w:t>-</w:t>
            </w:r>
          </w:p>
          <w:p w:rsidR="00A7097D" w:rsidRPr="00732A9B" w:rsidRDefault="00A7097D" w:rsidP="0069242A">
            <w:pPr>
              <w:rPr>
                <w:sz w:val="24"/>
                <w:szCs w:val="24"/>
              </w:rPr>
            </w:pPr>
            <w:proofErr w:type="spellStart"/>
            <w:r w:rsidRPr="00732A9B">
              <w:rPr>
                <w:sz w:val="24"/>
                <w:szCs w:val="24"/>
              </w:rPr>
              <w:t>минист</w:t>
            </w:r>
            <w:r>
              <w:rPr>
                <w:sz w:val="24"/>
                <w:szCs w:val="24"/>
              </w:rPr>
              <w:softHyphen/>
            </w:r>
            <w:r w:rsidRPr="00732A9B">
              <w:rPr>
                <w:sz w:val="24"/>
                <w:szCs w:val="24"/>
              </w:rPr>
              <w:t>рации</w:t>
            </w:r>
            <w:proofErr w:type="spellEnd"/>
            <w:r w:rsidRPr="00732A9B">
              <w:rPr>
                <w:sz w:val="24"/>
                <w:szCs w:val="24"/>
              </w:rPr>
              <w:t xml:space="preserve"> Волг</w:t>
            </w:r>
            <w:r w:rsidRPr="00732A9B">
              <w:rPr>
                <w:sz w:val="24"/>
                <w:szCs w:val="24"/>
              </w:rPr>
              <w:t>о</w:t>
            </w:r>
            <w:r w:rsidRPr="00732A9B">
              <w:rPr>
                <w:sz w:val="24"/>
                <w:szCs w:val="24"/>
              </w:rPr>
              <w:t>града, МУК «Волг</w:t>
            </w:r>
            <w:r w:rsidRPr="00732A9B">
              <w:rPr>
                <w:sz w:val="24"/>
                <w:szCs w:val="24"/>
              </w:rPr>
              <w:t>о</w:t>
            </w:r>
            <w:r w:rsidRPr="00732A9B">
              <w:rPr>
                <w:sz w:val="24"/>
                <w:szCs w:val="24"/>
              </w:rPr>
              <w:t>гра</w:t>
            </w:r>
            <w:r w:rsidRPr="00732A9B">
              <w:rPr>
                <w:sz w:val="24"/>
                <w:szCs w:val="24"/>
              </w:rPr>
              <w:t>д</w:t>
            </w:r>
            <w:r w:rsidRPr="00732A9B">
              <w:rPr>
                <w:sz w:val="24"/>
                <w:szCs w:val="24"/>
              </w:rPr>
              <w:t>ский мол</w:t>
            </w:r>
            <w:r w:rsidRPr="00732A9B">
              <w:rPr>
                <w:sz w:val="24"/>
                <w:szCs w:val="24"/>
              </w:rPr>
              <w:t>о</w:t>
            </w:r>
            <w:r w:rsidRPr="00732A9B">
              <w:rPr>
                <w:sz w:val="24"/>
                <w:szCs w:val="24"/>
              </w:rPr>
              <w:t>дежный театр»</w:t>
            </w:r>
          </w:p>
        </w:tc>
      </w:tr>
      <w:tr w:rsidR="00A7097D" w:rsidRPr="00732A9B" w:rsidTr="007E175C">
        <w:trPr>
          <w:trHeight w:val="436"/>
        </w:trPr>
        <w:tc>
          <w:tcPr>
            <w:tcW w:w="566" w:type="dxa"/>
            <w:vMerge/>
          </w:tcPr>
          <w:p w:rsidR="00A7097D" w:rsidRPr="00732A9B" w:rsidRDefault="00A7097D" w:rsidP="0069242A">
            <w:pPr>
              <w:jc w:val="center"/>
              <w:rPr>
                <w:sz w:val="24"/>
                <w:szCs w:val="24"/>
              </w:rPr>
            </w:pPr>
          </w:p>
        </w:tc>
        <w:tc>
          <w:tcPr>
            <w:tcW w:w="1004" w:type="dxa"/>
            <w:vMerge/>
          </w:tcPr>
          <w:p w:rsidR="00A7097D" w:rsidRPr="00732A9B" w:rsidRDefault="00A7097D" w:rsidP="0069242A">
            <w:pPr>
              <w:rPr>
                <w:sz w:val="24"/>
                <w:szCs w:val="24"/>
              </w:rPr>
            </w:pPr>
          </w:p>
        </w:tc>
        <w:tc>
          <w:tcPr>
            <w:tcW w:w="845" w:type="dxa"/>
          </w:tcPr>
          <w:p w:rsidR="00A7097D" w:rsidRPr="00732A9B" w:rsidRDefault="00A7097D" w:rsidP="0069242A">
            <w:pPr>
              <w:rPr>
                <w:sz w:val="24"/>
                <w:szCs w:val="24"/>
              </w:rPr>
            </w:pPr>
            <w:r w:rsidRPr="00732A9B">
              <w:rPr>
                <w:sz w:val="24"/>
                <w:szCs w:val="24"/>
              </w:rPr>
              <w:t>2016 год</w:t>
            </w:r>
          </w:p>
        </w:tc>
        <w:tc>
          <w:tcPr>
            <w:tcW w:w="1276" w:type="dxa"/>
          </w:tcPr>
          <w:p w:rsidR="00A7097D" w:rsidRPr="00732A9B" w:rsidRDefault="00A7097D" w:rsidP="0069242A">
            <w:pPr>
              <w:jc w:val="center"/>
              <w:rPr>
                <w:sz w:val="24"/>
                <w:szCs w:val="24"/>
              </w:rPr>
            </w:pPr>
            <w:r w:rsidRPr="00732A9B">
              <w:rPr>
                <w:sz w:val="24"/>
                <w:szCs w:val="24"/>
              </w:rPr>
              <w:t>0</w:t>
            </w:r>
          </w:p>
        </w:tc>
        <w:tc>
          <w:tcPr>
            <w:tcW w:w="1417" w:type="dxa"/>
          </w:tcPr>
          <w:p w:rsidR="00A7097D" w:rsidRPr="00732A9B" w:rsidRDefault="00A7097D" w:rsidP="0069242A">
            <w:pPr>
              <w:jc w:val="center"/>
              <w:rPr>
                <w:sz w:val="24"/>
                <w:szCs w:val="24"/>
              </w:rPr>
            </w:pPr>
            <w:r w:rsidRPr="00732A9B">
              <w:rPr>
                <w:sz w:val="24"/>
                <w:szCs w:val="24"/>
              </w:rPr>
              <w:t>0</w:t>
            </w:r>
          </w:p>
        </w:tc>
        <w:tc>
          <w:tcPr>
            <w:tcW w:w="1134" w:type="dxa"/>
          </w:tcPr>
          <w:p w:rsidR="00A7097D" w:rsidRPr="00732A9B" w:rsidRDefault="00A7097D" w:rsidP="0069242A">
            <w:pPr>
              <w:jc w:val="center"/>
              <w:rPr>
                <w:sz w:val="24"/>
                <w:szCs w:val="24"/>
              </w:rPr>
            </w:pPr>
            <w:r w:rsidRPr="00732A9B">
              <w:rPr>
                <w:sz w:val="24"/>
                <w:szCs w:val="24"/>
              </w:rPr>
              <w:t>0</w:t>
            </w:r>
          </w:p>
        </w:tc>
        <w:tc>
          <w:tcPr>
            <w:tcW w:w="993" w:type="dxa"/>
          </w:tcPr>
          <w:p w:rsidR="00A7097D" w:rsidRPr="00732A9B" w:rsidRDefault="00A7097D" w:rsidP="0069242A">
            <w:pPr>
              <w:jc w:val="center"/>
              <w:rPr>
                <w:sz w:val="24"/>
                <w:szCs w:val="24"/>
              </w:rPr>
            </w:pPr>
            <w:r w:rsidRPr="00732A9B">
              <w:rPr>
                <w:sz w:val="24"/>
                <w:szCs w:val="24"/>
              </w:rPr>
              <w:t>0</w:t>
            </w:r>
          </w:p>
        </w:tc>
        <w:tc>
          <w:tcPr>
            <w:tcW w:w="992" w:type="dxa"/>
          </w:tcPr>
          <w:p w:rsidR="00A7097D" w:rsidRPr="00732A9B" w:rsidRDefault="00A7097D" w:rsidP="0069242A">
            <w:pPr>
              <w:jc w:val="center"/>
              <w:rPr>
                <w:sz w:val="24"/>
                <w:szCs w:val="24"/>
              </w:rPr>
            </w:pPr>
            <w:r w:rsidRPr="00732A9B">
              <w:rPr>
                <w:sz w:val="24"/>
                <w:szCs w:val="24"/>
              </w:rPr>
              <w:t>0</w:t>
            </w:r>
          </w:p>
        </w:tc>
        <w:tc>
          <w:tcPr>
            <w:tcW w:w="992" w:type="dxa"/>
            <w:vMerge/>
          </w:tcPr>
          <w:p w:rsidR="00A7097D" w:rsidRPr="00732A9B" w:rsidRDefault="00A7097D" w:rsidP="0069242A">
            <w:pPr>
              <w:rPr>
                <w:sz w:val="24"/>
                <w:szCs w:val="24"/>
              </w:rPr>
            </w:pPr>
          </w:p>
        </w:tc>
        <w:tc>
          <w:tcPr>
            <w:tcW w:w="709" w:type="dxa"/>
            <w:vMerge/>
          </w:tcPr>
          <w:p w:rsidR="00A7097D" w:rsidRPr="00732A9B" w:rsidRDefault="00A7097D" w:rsidP="0069242A">
            <w:pPr>
              <w:jc w:val="center"/>
              <w:rPr>
                <w:sz w:val="24"/>
                <w:szCs w:val="24"/>
              </w:rPr>
            </w:pPr>
          </w:p>
        </w:tc>
        <w:tc>
          <w:tcPr>
            <w:tcW w:w="709" w:type="dxa"/>
            <w:vMerge/>
          </w:tcPr>
          <w:p w:rsidR="00A7097D" w:rsidRPr="00732A9B" w:rsidRDefault="00A7097D" w:rsidP="0069242A">
            <w:pPr>
              <w:jc w:val="center"/>
              <w:rPr>
                <w:sz w:val="24"/>
                <w:szCs w:val="24"/>
              </w:rPr>
            </w:pPr>
          </w:p>
        </w:tc>
        <w:tc>
          <w:tcPr>
            <w:tcW w:w="708" w:type="dxa"/>
            <w:vMerge/>
          </w:tcPr>
          <w:p w:rsidR="00A7097D" w:rsidRPr="00732A9B" w:rsidRDefault="00A7097D" w:rsidP="0069242A">
            <w:pPr>
              <w:jc w:val="center"/>
              <w:rPr>
                <w:sz w:val="24"/>
                <w:szCs w:val="24"/>
              </w:rPr>
            </w:pPr>
          </w:p>
        </w:tc>
        <w:tc>
          <w:tcPr>
            <w:tcW w:w="709" w:type="dxa"/>
            <w:vMerge/>
          </w:tcPr>
          <w:p w:rsidR="00A7097D" w:rsidRPr="00732A9B" w:rsidRDefault="00A7097D" w:rsidP="0069242A">
            <w:pPr>
              <w:jc w:val="center"/>
              <w:rPr>
                <w:sz w:val="24"/>
                <w:szCs w:val="24"/>
              </w:rPr>
            </w:pPr>
          </w:p>
        </w:tc>
        <w:tc>
          <w:tcPr>
            <w:tcW w:w="709" w:type="dxa"/>
            <w:vMerge/>
          </w:tcPr>
          <w:p w:rsidR="00A7097D" w:rsidRPr="00732A9B" w:rsidRDefault="00A7097D" w:rsidP="0069242A">
            <w:pPr>
              <w:jc w:val="center"/>
              <w:rPr>
                <w:sz w:val="24"/>
                <w:szCs w:val="24"/>
              </w:rPr>
            </w:pPr>
          </w:p>
        </w:tc>
        <w:tc>
          <w:tcPr>
            <w:tcW w:w="709" w:type="dxa"/>
            <w:vMerge/>
          </w:tcPr>
          <w:p w:rsidR="00A7097D" w:rsidRPr="00732A9B" w:rsidRDefault="00A7097D" w:rsidP="0069242A">
            <w:pPr>
              <w:jc w:val="center"/>
              <w:rPr>
                <w:sz w:val="24"/>
                <w:szCs w:val="24"/>
              </w:rPr>
            </w:pPr>
          </w:p>
        </w:tc>
        <w:tc>
          <w:tcPr>
            <w:tcW w:w="850" w:type="dxa"/>
            <w:vMerge/>
          </w:tcPr>
          <w:p w:rsidR="00A7097D" w:rsidRPr="00732A9B" w:rsidRDefault="00A7097D" w:rsidP="0069242A">
            <w:pPr>
              <w:jc w:val="center"/>
              <w:rPr>
                <w:sz w:val="24"/>
                <w:szCs w:val="24"/>
              </w:rPr>
            </w:pPr>
          </w:p>
        </w:tc>
        <w:tc>
          <w:tcPr>
            <w:tcW w:w="1134" w:type="dxa"/>
            <w:vMerge/>
          </w:tcPr>
          <w:p w:rsidR="00A7097D" w:rsidRPr="00732A9B" w:rsidRDefault="00A7097D" w:rsidP="0069242A">
            <w:pPr>
              <w:rPr>
                <w:sz w:val="24"/>
                <w:szCs w:val="24"/>
              </w:rPr>
            </w:pPr>
          </w:p>
        </w:tc>
      </w:tr>
      <w:tr w:rsidR="00A7097D" w:rsidRPr="00732A9B" w:rsidTr="007E175C">
        <w:trPr>
          <w:trHeight w:val="430"/>
        </w:trPr>
        <w:tc>
          <w:tcPr>
            <w:tcW w:w="566" w:type="dxa"/>
            <w:vMerge/>
          </w:tcPr>
          <w:p w:rsidR="00A7097D" w:rsidRPr="00732A9B" w:rsidRDefault="00A7097D" w:rsidP="0069242A">
            <w:pPr>
              <w:jc w:val="center"/>
              <w:rPr>
                <w:sz w:val="24"/>
                <w:szCs w:val="24"/>
              </w:rPr>
            </w:pPr>
          </w:p>
        </w:tc>
        <w:tc>
          <w:tcPr>
            <w:tcW w:w="1004" w:type="dxa"/>
            <w:vMerge/>
          </w:tcPr>
          <w:p w:rsidR="00A7097D" w:rsidRPr="00732A9B" w:rsidRDefault="00A7097D" w:rsidP="0069242A">
            <w:pPr>
              <w:rPr>
                <w:sz w:val="24"/>
                <w:szCs w:val="24"/>
              </w:rPr>
            </w:pPr>
          </w:p>
        </w:tc>
        <w:tc>
          <w:tcPr>
            <w:tcW w:w="845" w:type="dxa"/>
          </w:tcPr>
          <w:p w:rsidR="00A7097D" w:rsidRPr="00732A9B" w:rsidRDefault="00A7097D" w:rsidP="0069242A">
            <w:pPr>
              <w:rPr>
                <w:sz w:val="24"/>
                <w:szCs w:val="24"/>
              </w:rPr>
            </w:pPr>
            <w:r w:rsidRPr="00732A9B">
              <w:rPr>
                <w:sz w:val="24"/>
                <w:szCs w:val="24"/>
              </w:rPr>
              <w:t>2017 год</w:t>
            </w:r>
          </w:p>
        </w:tc>
        <w:tc>
          <w:tcPr>
            <w:tcW w:w="1276" w:type="dxa"/>
          </w:tcPr>
          <w:p w:rsidR="00A7097D" w:rsidRPr="00732A9B" w:rsidRDefault="00A7097D" w:rsidP="0069242A">
            <w:pPr>
              <w:jc w:val="center"/>
              <w:rPr>
                <w:sz w:val="24"/>
                <w:szCs w:val="24"/>
              </w:rPr>
            </w:pPr>
            <w:r w:rsidRPr="00732A9B">
              <w:rPr>
                <w:sz w:val="24"/>
                <w:szCs w:val="24"/>
              </w:rPr>
              <w:t>0</w:t>
            </w:r>
          </w:p>
        </w:tc>
        <w:tc>
          <w:tcPr>
            <w:tcW w:w="1417" w:type="dxa"/>
          </w:tcPr>
          <w:p w:rsidR="00A7097D" w:rsidRPr="00732A9B" w:rsidRDefault="00A7097D" w:rsidP="0069242A">
            <w:pPr>
              <w:jc w:val="center"/>
              <w:rPr>
                <w:sz w:val="24"/>
                <w:szCs w:val="24"/>
              </w:rPr>
            </w:pPr>
            <w:r w:rsidRPr="00732A9B">
              <w:rPr>
                <w:sz w:val="24"/>
                <w:szCs w:val="24"/>
              </w:rPr>
              <w:t>0</w:t>
            </w:r>
          </w:p>
        </w:tc>
        <w:tc>
          <w:tcPr>
            <w:tcW w:w="1134" w:type="dxa"/>
          </w:tcPr>
          <w:p w:rsidR="00A7097D" w:rsidRPr="00732A9B" w:rsidRDefault="00A7097D" w:rsidP="0069242A">
            <w:pPr>
              <w:jc w:val="center"/>
              <w:rPr>
                <w:sz w:val="24"/>
                <w:szCs w:val="24"/>
              </w:rPr>
            </w:pPr>
            <w:r w:rsidRPr="00732A9B">
              <w:rPr>
                <w:sz w:val="24"/>
                <w:szCs w:val="24"/>
              </w:rPr>
              <w:t>0</w:t>
            </w:r>
          </w:p>
        </w:tc>
        <w:tc>
          <w:tcPr>
            <w:tcW w:w="993" w:type="dxa"/>
          </w:tcPr>
          <w:p w:rsidR="00A7097D" w:rsidRPr="00732A9B" w:rsidRDefault="00A7097D" w:rsidP="0069242A">
            <w:pPr>
              <w:jc w:val="center"/>
              <w:rPr>
                <w:sz w:val="24"/>
                <w:szCs w:val="24"/>
              </w:rPr>
            </w:pPr>
            <w:r w:rsidRPr="00732A9B">
              <w:rPr>
                <w:sz w:val="24"/>
                <w:szCs w:val="24"/>
              </w:rPr>
              <w:t>0</w:t>
            </w:r>
          </w:p>
        </w:tc>
        <w:tc>
          <w:tcPr>
            <w:tcW w:w="992" w:type="dxa"/>
          </w:tcPr>
          <w:p w:rsidR="00A7097D" w:rsidRPr="00732A9B" w:rsidRDefault="00A7097D" w:rsidP="0069242A">
            <w:pPr>
              <w:jc w:val="center"/>
              <w:rPr>
                <w:sz w:val="24"/>
                <w:szCs w:val="24"/>
              </w:rPr>
            </w:pPr>
            <w:r w:rsidRPr="00732A9B">
              <w:rPr>
                <w:sz w:val="24"/>
                <w:szCs w:val="24"/>
              </w:rPr>
              <w:t>0</w:t>
            </w:r>
          </w:p>
        </w:tc>
        <w:tc>
          <w:tcPr>
            <w:tcW w:w="992" w:type="dxa"/>
            <w:vMerge/>
          </w:tcPr>
          <w:p w:rsidR="00A7097D" w:rsidRPr="00732A9B" w:rsidRDefault="00A7097D" w:rsidP="0069242A">
            <w:pPr>
              <w:rPr>
                <w:sz w:val="24"/>
                <w:szCs w:val="24"/>
              </w:rPr>
            </w:pPr>
          </w:p>
        </w:tc>
        <w:tc>
          <w:tcPr>
            <w:tcW w:w="709" w:type="dxa"/>
            <w:vMerge/>
          </w:tcPr>
          <w:p w:rsidR="00A7097D" w:rsidRPr="00732A9B" w:rsidRDefault="00A7097D" w:rsidP="0069242A">
            <w:pPr>
              <w:jc w:val="center"/>
              <w:rPr>
                <w:sz w:val="24"/>
                <w:szCs w:val="24"/>
              </w:rPr>
            </w:pPr>
          </w:p>
        </w:tc>
        <w:tc>
          <w:tcPr>
            <w:tcW w:w="709" w:type="dxa"/>
            <w:vMerge/>
          </w:tcPr>
          <w:p w:rsidR="00A7097D" w:rsidRPr="00732A9B" w:rsidRDefault="00A7097D" w:rsidP="0069242A">
            <w:pPr>
              <w:jc w:val="center"/>
              <w:rPr>
                <w:sz w:val="24"/>
                <w:szCs w:val="24"/>
              </w:rPr>
            </w:pPr>
          </w:p>
        </w:tc>
        <w:tc>
          <w:tcPr>
            <w:tcW w:w="708" w:type="dxa"/>
            <w:vMerge/>
          </w:tcPr>
          <w:p w:rsidR="00A7097D" w:rsidRPr="00732A9B" w:rsidRDefault="00A7097D" w:rsidP="0069242A">
            <w:pPr>
              <w:jc w:val="center"/>
              <w:rPr>
                <w:sz w:val="24"/>
                <w:szCs w:val="24"/>
              </w:rPr>
            </w:pPr>
          </w:p>
        </w:tc>
        <w:tc>
          <w:tcPr>
            <w:tcW w:w="709" w:type="dxa"/>
            <w:vMerge/>
          </w:tcPr>
          <w:p w:rsidR="00A7097D" w:rsidRPr="00732A9B" w:rsidRDefault="00A7097D" w:rsidP="0069242A">
            <w:pPr>
              <w:jc w:val="center"/>
              <w:rPr>
                <w:sz w:val="24"/>
                <w:szCs w:val="24"/>
              </w:rPr>
            </w:pPr>
          </w:p>
        </w:tc>
        <w:tc>
          <w:tcPr>
            <w:tcW w:w="709" w:type="dxa"/>
            <w:vMerge/>
          </w:tcPr>
          <w:p w:rsidR="00A7097D" w:rsidRPr="00732A9B" w:rsidRDefault="00A7097D" w:rsidP="0069242A">
            <w:pPr>
              <w:jc w:val="center"/>
              <w:rPr>
                <w:sz w:val="24"/>
                <w:szCs w:val="24"/>
              </w:rPr>
            </w:pPr>
          </w:p>
        </w:tc>
        <w:tc>
          <w:tcPr>
            <w:tcW w:w="709" w:type="dxa"/>
            <w:vMerge/>
          </w:tcPr>
          <w:p w:rsidR="00A7097D" w:rsidRPr="00732A9B" w:rsidRDefault="00A7097D" w:rsidP="0069242A">
            <w:pPr>
              <w:jc w:val="center"/>
              <w:rPr>
                <w:sz w:val="24"/>
                <w:szCs w:val="24"/>
              </w:rPr>
            </w:pPr>
          </w:p>
        </w:tc>
        <w:tc>
          <w:tcPr>
            <w:tcW w:w="850" w:type="dxa"/>
            <w:vMerge/>
          </w:tcPr>
          <w:p w:rsidR="00A7097D" w:rsidRPr="00732A9B" w:rsidRDefault="00A7097D" w:rsidP="0069242A">
            <w:pPr>
              <w:jc w:val="center"/>
              <w:rPr>
                <w:sz w:val="24"/>
                <w:szCs w:val="24"/>
              </w:rPr>
            </w:pPr>
          </w:p>
        </w:tc>
        <w:tc>
          <w:tcPr>
            <w:tcW w:w="1134" w:type="dxa"/>
            <w:vMerge/>
          </w:tcPr>
          <w:p w:rsidR="00A7097D" w:rsidRPr="00732A9B" w:rsidRDefault="00A7097D" w:rsidP="0069242A">
            <w:pPr>
              <w:rPr>
                <w:sz w:val="24"/>
                <w:szCs w:val="24"/>
              </w:rPr>
            </w:pPr>
          </w:p>
        </w:tc>
      </w:tr>
      <w:tr w:rsidR="00A7097D" w:rsidRPr="00732A9B" w:rsidTr="007E175C">
        <w:trPr>
          <w:trHeight w:val="2577"/>
        </w:trPr>
        <w:tc>
          <w:tcPr>
            <w:tcW w:w="566" w:type="dxa"/>
            <w:vMerge/>
          </w:tcPr>
          <w:p w:rsidR="00A7097D" w:rsidRPr="00732A9B" w:rsidRDefault="00A7097D" w:rsidP="0069242A">
            <w:pPr>
              <w:jc w:val="center"/>
              <w:rPr>
                <w:sz w:val="24"/>
                <w:szCs w:val="24"/>
              </w:rPr>
            </w:pPr>
          </w:p>
        </w:tc>
        <w:tc>
          <w:tcPr>
            <w:tcW w:w="1004" w:type="dxa"/>
            <w:vMerge/>
          </w:tcPr>
          <w:p w:rsidR="00A7097D" w:rsidRPr="00732A9B" w:rsidRDefault="00A7097D" w:rsidP="0069242A">
            <w:pPr>
              <w:rPr>
                <w:sz w:val="24"/>
                <w:szCs w:val="24"/>
              </w:rPr>
            </w:pPr>
          </w:p>
        </w:tc>
        <w:tc>
          <w:tcPr>
            <w:tcW w:w="845" w:type="dxa"/>
          </w:tcPr>
          <w:p w:rsidR="00A7097D" w:rsidRPr="00732A9B" w:rsidRDefault="00A7097D" w:rsidP="0069242A">
            <w:pPr>
              <w:rPr>
                <w:sz w:val="24"/>
                <w:szCs w:val="24"/>
              </w:rPr>
            </w:pPr>
            <w:r w:rsidRPr="00732A9B">
              <w:rPr>
                <w:sz w:val="24"/>
                <w:szCs w:val="24"/>
              </w:rPr>
              <w:t>в том числе кр</w:t>
            </w:r>
            <w:r w:rsidRPr="00732A9B">
              <w:rPr>
                <w:sz w:val="24"/>
                <w:szCs w:val="24"/>
              </w:rPr>
              <w:t>е</w:t>
            </w:r>
            <w:r w:rsidRPr="00732A9B">
              <w:rPr>
                <w:sz w:val="24"/>
                <w:szCs w:val="24"/>
              </w:rPr>
              <w:t>д</w:t>
            </w:r>
            <w:r w:rsidRPr="00732A9B">
              <w:rPr>
                <w:sz w:val="24"/>
                <w:szCs w:val="24"/>
              </w:rPr>
              <w:t>и</w:t>
            </w:r>
            <w:r w:rsidRPr="00732A9B">
              <w:rPr>
                <w:sz w:val="24"/>
                <w:szCs w:val="24"/>
              </w:rPr>
              <w:t>то</w:t>
            </w:r>
            <w:r w:rsidRPr="00732A9B">
              <w:rPr>
                <w:sz w:val="24"/>
                <w:szCs w:val="24"/>
              </w:rPr>
              <w:t>р</w:t>
            </w:r>
            <w:r w:rsidRPr="00732A9B">
              <w:rPr>
                <w:sz w:val="24"/>
                <w:szCs w:val="24"/>
              </w:rPr>
              <w:t>ская з</w:t>
            </w:r>
            <w:r w:rsidRPr="00732A9B">
              <w:rPr>
                <w:sz w:val="24"/>
                <w:szCs w:val="24"/>
              </w:rPr>
              <w:t>а</w:t>
            </w:r>
            <w:r w:rsidRPr="00732A9B">
              <w:rPr>
                <w:sz w:val="24"/>
                <w:szCs w:val="24"/>
              </w:rPr>
              <w:t>до</w:t>
            </w:r>
            <w:r w:rsidRPr="00732A9B">
              <w:rPr>
                <w:sz w:val="24"/>
                <w:szCs w:val="24"/>
              </w:rPr>
              <w:t>л</w:t>
            </w:r>
            <w:r w:rsidRPr="00732A9B">
              <w:rPr>
                <w:sz w:val="24"/>
                <w:szCs w:val="24"/>
              </w:rPr>
              <w:t>же</w:t>
            </w:r>
            <w:r w:rsidRPr="00732A9B">
              <w:rPr>
                <w:sz w:val="24"/>
                <w:szCs w:val="24"/>
              </w:rPr>
              <w:t>н</w:t>
            </w:r>
            <w:r w:rsidRPr="00732A9B">
              <w:rPr>
                <w:sz w:val="24"/>
                <w:szCs w:val="24"/>
              </w:rPr>
              <w:t>ность</w:t>
            </w:r>
          </w:p>
        </w:tc>
        <w:tc>
          <w:tcPr>
            <w:tcW w:w="1276" w:type="dxa"/>
          </w:tcPr>
          <w:p w:rsidR="00A7097D" w:rsidRPr="00732A9B" w:rsidRDefault="00A7097D" w:rsidP="0069242A">
            <w:pPr>
              <w:jc w:val="center"/>
              <w:rPr>
                <w:sz w:val="24"/>
                <w:szCs w:val="24"/>
              </w:rPr>
            </w:pPr>
            <w:r w:rsidRPr="00732A9B">
              <w:rPr>
                <w:sz w:val="24"/>
                <w:szCs w:val="24"/>
              </w:rPr>
              <w:t>0</w:t>
            </w:r>
          </w:p>
        </w:tc>
        <w:tc>
          <w:tcPr>
            <w:tcW w:w="1417" w:type="dxa"/>
          </w:tcPr>
          <w:p w:rsidR="00A7097D" w:rsidRPr="00732A9B" w:rsidRDefault="00A7097D" w:rsidP="0069242A">
            <w:pPr>
              <w:jc w:val="center"/>
              <w:rPr>
                <w:sz w:val="24"/>
                <w:szCs w:val="24"/>
              </w:rPr>
            </w:pPr>
            <w:r w:rsidRPr="00732A9B">
              <w:rPr>
                <w:sz w:val="24"/>
                <w:szCs w:val="24"/>
              </w:rPr>
              <w:t>0</w:t>
            </w:r>
          </w:p>
        </w:tc>
        <w:tc>
          <w:tcPr>
            <w:tcW w:w="1134" w:type="dxa"/>
          </w:tcPr>
          <w:p w:rsidR="00A7097D" w:rsidRPr="00732A9B" w:rsidRDefault="00A7097D" w:rsidP="0069242A">
            <w:pPr>
              <w:jc w:val="center"/>
              <w:rPr>
                <w:sz w:val="24"/>
                <w:szCs w:val="24"/>
              </w:rPr>
            </w:pPr>
          </w:p>
        </w:tc>
        <w:tc>
          <w:tcPr>
            <w:tcW w:w="993" w:type="dxa"/>
          </w:tcPr>
          <w:p w:rsidR="00A7097D" w:rsidRPr="00732A9B" w:rsidRDefault="00A7097D" w:rsidP="0069242A">
            <w:pPr>
              <w:jc w:val="center"/>
              <w:rPr>
                <w:sz w:val="24"/>
                <w:szCs w:val="24"/>
              </w:rPr>
            </w:pPr>
          </w:p>
        </w:tc>
        <w:tc>
          <w:tcPr>
            <w:tcW w:w="992" w:type="dxa"/>
          </w:tcPr>
          <w:p w:rsidR="00A7097D" w:rsidRPr="00732A9B" w:rsidRDefault="00A7097D" w:rsidP="0069242A">
            <w:pPr>
              <w:jc w:val="center"/>
              <w:rPr>
                <w:sz w:val="24"/>
                <w:szCs w:val="24"/>
              </w:rPr>
            </w:pPr>
          </w:p>
        </w:tc>
        <w:tc>
          <w:tcPr>
            <w:tcW w:w="992" w:type="dxa"/>
            <w:vMerge/>
          </w:tcPr>
          <w:p w:rsidR="00A7097D" w:rsidRPr="00732A9B" w:rsidRDefault="00A7097D" w:rsidP="0069242A">
            <w:pPr>
              <w:rPr>
                <w:sz w:val="24"/>
                <w:szCs w:val="24"/>
              </w:rPr>
            </w:pPr>
          </w:p>
        </w:tc>
        <w:tc>
          <w:tcPr>
            <w:tcW w:w="709" w:type="dxa"/>
            <w:vMerge/>
          </w:tcPr>
          <w:p w:rsidR="00A7097D" w:rsidRPr="00732A9B" w:rsidRDefault="00A7097D" w:rsidP="0069242A">
            <w:pPr>
              <w:jc w:val="center"/>
              <w:rPr>
                <w:sz w:val="24"/>
                <w:szCs w:val="24"/>
              </w:rPr>
            </w:pPr>
          </w:p>
        </w:tc>
        <w:tc>
          <w:tcPr>
            <w:tcW w:w="709" w:type="dxa"/>
            <w:vMerge/>
          </w:tcPr>
          <w:p w:rsidR="00A7097D" w:rsidRPr="00732A9B" w:rsidRDefault="00A7097D" w:rsidP="0069242A">
            <w:pPr>
              <w:jc w:val="center"/>
              <w:rPr>
                <w:sz w:val="24"/>
                <w:szCs w:val="24"/>
              </w:rPr>
            </w:pPr>
          </w:p>
        </w:tc>
        <w:tc>
          <w:tcPr>
            <w:tcW w:w="708" w:type="dxa"/>
            <w:vMerge/>
          </w:tcPr>
          <w:p w:rsidR="00A7097D" w:rsidRPr="00732A9B" w:rsidRDefault="00A7097D" w:rsidP="0069242A">
            <w:pPr>
              <w:jc w:val="center"/>
              <w:rPr>
                <w:sz w:val="24"/>
                <w:szCs w:val="24"/>
              </w:rPr>
            </w:pPr>
          </w:p>
        </w:tc>
        <w:tc>
          <w:tcPr>
            <w:tcW w:w="709" w:type="dxa"/>
            <w:vMerge/>
          </w:tcPr>
          <w:p w:rsidR="00A7097D" w:rsidRPr="00732A9B" w:rsidRDefault="00A7097D" w:rsidP="0069242A">
            <w:pPr>
              <w:jc w:val="center"/>
              <w:rPr>
                <w:sz w:val="24"/>
                <w:szCs w:val="24"/>
              </w:rPr>
            </w:pPr>
          </w:p>
        </w:tc>
        <w:tc>
          <w:tcPr>
            <w:tcW w:w="709" w:type="dxa"/>
            <w:vMerge/>
          </w:tcPr>
          <w:p w:rsidR="00A7097D" w:rsidRPr="00732A9B" w:rsidRDefault="00A7097D" w:rsidP="0069242A">
            <w:pPr>
              <w:jc w:val="center"/>
              <w:rPr>
                <w:sz w:val="24"/>
                <w:szCs w:val="24"/>
              </w:rPr>
            </w:pPr>
          </w:p>
        </w:tc>
        <w:tc>
          <w:tcPr>
            <w:tcW w:w="709" w:type="dxa"/>
            <w:vMerge/>
          </w:tcPr>
          <w:p w:rsidR="00A7097D" w:rsidRPr="00732A9B" w:rsidRDefault="00A7097D" w:rsidP="0069242A">
            <w:pPr>
              <w:jc w:val="center"/>
              <w:rPr>
                <w:sz w:val="24"/>
                <w:szCs w:val="24"/>
              </w:rPr>
            </w:pPr>
          </w:p>
        </w:tc>
        <w:tc>
          <w:tcPr>
            <w:tcW w:w="850" w:type="dxa"/>
            <w:vMerge/>
          </w:tcPr>
          <w:p w:rsidR="00A7097D" w:rsidRPr="00732A9B" w:rsidRDefault="00A7097D" w:rsidP="0069242A">
            <w:pPr>
              <w:jc w:val="center"/>
              <w:rPr>
                <w:sz w:val="24"/>
                <w:szCs w:val="24"/>
              </w:rPr>
            </w:pPr>
          </w:p>
        </w:tc>
        <w:tc>
          <w:tcPr>
            <w:tcW w:w="1134" w:type="dxa"/>
            <w:vMerge/>
          </w:tcPr>
          <w:p w:rsidR="00A7097D" w:rsidRPr="00732A9B" w:rsidRDefault="00A7097D" w:rsidP="0069242A">
            <w:pPr>
              <w:rPr>
                <w:sz w:val="24"/>
                <w:szCs w:val="24"/>
              </w:rPr>
            </w:pPr>
          </w:p>
        </w:tc>
      </w:tr>
      <w:tr w:rsidR="00A7097D" w:rsidRPr="00732A9B" w:rsidTr="007E175C">
        <w:trPr>
          <w:trHeight w:val="529"/>
        </w:trPr>
        <w:tc>
          <w:tcPr>
            <w:tcW w:w="566" w:type="dxa"/>
            <w:vMerge/>
          </w:tcPr>
          <w:p w:rsidR="00A7097D" w:rsidRPr="00732A9B" w:rsidRDefault="00A7097D" w:rsidP="00A7097D">
            <w:pPr>
              <w:jc w:val="center"/>
              <w:rPr>
                <w:sz w:val="24"/>
                <w:szCs w:val="24"/>
              </w:rPr>
            </w:pPr>
          </w:p>
        </w:tc>
        <w:tc>
          <w:tcPr>
            <w:tcW w:w="1004" w:type="dxa"/>
            <w:vMerge/>
          </w:tcPr>
          <w:p w:rsidR="00A7097D" w:rsidRPr="00732A9B" w:rsidRDefault="00A7097D" w:rsidP="00A7097D">
            <w:pPr>
              <w:rPr>
                <w:sz w:val="24"/>
                <w:szCs w:val="24"/>
              </w:rPr>
            </w:pPr>
          </w:p>
        </w:tc>
        <w:tc>
          <w:tcPr>
            <w:tcW w:w="845" w:type="dxa"/>
          </w:tcPr>
          <w:p w:rsidR="00A7097D" w:rsidRPr="00732A9B" w:rsidRDefault="00A7097D" w:rsidP="00A7097D">
            <w:pPr>
              <w:rPr>
                <w:sz w:val="24"/>
                <w:szCs w:val="24"/>
              </w:rPr>
            </w:pPr>
            <w:r w:rsidRPr="00732A9B">
              <w:rPr>
                <w:sz w:val="24"/>
                <w:szCs w:val="24"/>
              </w:rPr>
              <w:t>2018 год</w:t>
            </w:r>
          </w:p>
        </w:tc>
        <w:tc>
          <w:tcPr>
            <w:tcW w:w="1276" w:type="dxa"/>
          </w:tcPr>
          <w:p w:rsidR="00A7097D" w:rsidRPr="00732A9B" w:rsidRDefault="00A7097D" w:rsidP="00A7097D">
            <w:pPr>
              <w:jc w:val="center"/>
              <w:rPr>
                <w:sz w:val="24"/>
                <w:szCs w:val="24"/>
              </w:rPr>
            </w:pPr>
            <w:r w:rsidRPr="00732A9B">
              <w:rPr>
                <w:sz w:val="24"/>
                <w:szCs w:val="24"/>
              </w:rPr>
              <w:t>100,8</w:t>
            </w:r>
          </w:p>
        </w:tc>
        <w:tc>
          <w:tcPr>
            <w:tcW w:w="1417" w:type="dxa"/>
          </w:tcPr>
          <w:p w:rsidR="00A7097D" w:rsidRPr="00732A9B" w:rsidRDefault="00A7097D" w:rsidP="00A7097D">
            <w:pPr>
              <w:jc w:val="center"/>
              <w:rPr>
                <w:sz w:val="24"/>
                <w:szCs w:val="24"/>
              </w:rPr>
            </w:pPr>
            <w:r w:rsidRPr="00732A9B">
              <w:rPr>
                <w:sz w:val="24"/>
                <w:szCs w:val="24"/>
              </w:rPr>
              <w:t>100,8</w:t>
            </w:r>
          </w:p>
        </w:tc>
        <w:tc>
          <w:tcPr>
            <w:tcW w:w="1134" w:type="dxa"/>
          </w:tcPr>
          <w:p w:rsidR="00A7097D" w:rsidRPr="00732A9B" w:rsidRDefault="00A7097D" w:rsidP="00A7097D">
            <w:pPr>
              <w:jc w:val="center"/>
              <w:rPr>
                <w:sz w:val="24"/>
                <w:szCs w:val="24"/>
              </w:rPr>
            </w:pPr>
            <w:r w:rsidRPr="00732A9B">
              <w:rPr>
                <w:sz w:val="24"/>
                <w:szCs w:val="24"/>
              </w:rPr>
              <w:t>0</w:t>
            </w:r>
          </w:p>
        </w:tc>
        <w:tc>
          <w:tcPr>
            <w:tcW w:w="993" w:type="dxa"/>
          </w:tcPr>
          <w:p w:rsidR="00A7097D" w:rsidRPr="00732A9B" w:rsidRDefault="00A7097D" w:rsidP="00A7097D">
            <w:pPr>
              <w:jc w:val="center"/>
              <w:rPr>
                <w:sz w:val="24"/>
                <w:szCs w:val="24"/>
              </w:rPr>
            </w:pPr>
            <w:r w:rsidRPr="00732A9B">
              <w:rPr>
                <w:sz w:val="24"/>
                <w:szCs w:val="24"/>
              </w:rPr>
              <w:t>0</w:t>
            </w:r>
          </w:p>
        </w:tc>
        <w:tc>
          <w:tcPr>
            <w:tcW w:w="992" w:type="dxa"/>
          </w:tcPr>
          <w:p w:rsidR="00A7097D" w:rsidRPr="00732A9B" w:rsidRDefault="00A7097D" w:rsidP="00A7097D">
            <w:pPr>
              <w:jc w:val="center"/>
              <w:rPr>
                <w:sz w:val="24"/>
                <w:szCs w:val="24"/>
              </w:rPr>
            </w:pPr>
            <w:r w:rsidRPr="00732A9B">
              <w:rPr>
                <w:sz w:val="24"/>
                <w:szCs w:val="24"/>
              </w:rPr>
              <w:t>0</w:t>
            </w:r>
          </w:p>
        </w:tc>
        <w:tc>
          <w:tcPr>
            <w:tcW w:w="992" w:type="dxa"/>
            <w:vMerge/>
          </w:tcPr>
          <w:p w:rsidR="00A7097D" w:rsidRPr="00732A9B" w:rsidRDefault="00A7097D" w:rsidP="00A7097D">
            <w:pP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8"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850" w:type="dxa"/>
            <w:vMerge/>
          </w:tcPr>
          <w:p w:rsidR="00A7097D" w:rsidRPr="00732A9B" w:rsidRDefault="00A7097D" w:rsidP="00A7097D">
            <w:pPr>
              <w:jc w:val="center"/>
              <w:rPr>
                <w:sz w:val="24"/>
                <w:szCs w:val="24"/>
              </w:rPr>
            </w:pPr>
          </w:p>
        </w:tc>
        <w:tc>
          <w:tcPr>
            <w:tcW w:w="1134" w:type="dxa"/>
            <w:vMerge/>
          </w:tcPr>
          <w:p w:rsidR="00A7097D" w:rsidRPr="00732A9B" w:rsidRDefault="00A7097D" w:rsidP="00A7097D">
            <w:pPr>
              <w:rPr>
                <w:sz w:val="24"/>
                <w:szCs w:val="24"/>
              </w:rPr>
            </w:pPr>
          </w:p>
        </w:tc>
      </w:tr>
      <w:tr w:rsidR="00A7097D" w:rsidRPr="00732A9B" w:rsidTr="007E175C">
        <w:trPr>
          <w:trHeight w:val="530"/>
        </w:trPr>
        <w:tc>
          <w:tcPr>
            <w:tcW w:w="566" w:type="dxa"/>
            <w:vMerge/>
          </w:tcPr>
          <w:p w:rsidR="00A7097D" w:rsidRPr="00732A9B" w:rsidRDefault="00A7097D" w:rsidP="00A7097D">
            <w:pPr>
              <w:jc w:val="center"/>
              <w:rPr>
                <w:sz w:val="24"/>
                <w:szCs w:val="24"/>
              </w:rPr>
            </w:pPr>
          </w:p>
        </w:tc>
        <w:tc>
          <w:tcPr>
            <w:tcW w:w="1004" w:type="dxa"/>
            <w:vMerge/>
          </w:tcPr>
          <w:p w:rsidR="00A7097D" w:rsidRPr="00732A9B" w:rsidRDefault="00A7097D" w:rsidP="00A7097D">
            <w:pPr>
              <w:rPr>
                <w:sz w:val="24"/>
                <w:szCs w:val="24"/>
              </w:rPr>
            </w:pPr>
          </w:p>
        </w:tc>
        <w:tc>
          <w:tcPr>
            <w:tcW w:w="845" w:type="dxa"/>
          </w:tcPr>
          <w:p w:rsidR="00A7097D" w:rsidRPr="00732A9B" w:rsidRDefault="00A7097D" w:rsidP="00A7097D">
            <w:pPr>
              <w:rPr>
                <w:sz w:val="24"/>
                <w:szCs w:val="24"/>
              </w:rPr>
            </w:pPr>
            <w:r w:rsidRPr="00732A9B">
              <w:rPr>
                <w:sz w:val="24"/>
                <w:szCs w:val="24"/>
              </w:rPr>
              <w:t>2019 год</w:t>
            </w:r>
          </w:p>
        </w:tc>
        <w:tc>
          <w:tcPr>
            <w:tcW w:w="1276" w:type="dxa"/>
          </w:tcPr>
          <w:p w:rsidR="00A7097D" w:rsidRPr="00732A9B" w:rsidRDefault="00A7097D" w:rsidP="00A7097D">
            <w:pPr>
              <w:jc w:val="center"/>
              <w:rPr>
                <w:sz w:val="24"/>
                <w:szCs w:val="24"/>
              </w:rPr>
            </w:pPr>
            <w:r w:rsidRPr="00732A9B">
              <w:rPr>
                <w:sz w:val="24"/>
                <w:szCs w:val="24"/>
              </w:rPr>
              <w:t>0</w:t>
            </w:r>
          </w:p>
        </w:tc>
        <w:tc>
          <w:tcPr>
            <w:tcW w:w="1417" w:type="dxa"/>
          </w:tcPr>
          <w:p w:rsidR="00A7097D" w:rsidRPr="00732A9B" w:rsidRDefault="00A7097D" w:rsidP="00A7097D">
            <w:pPr>
              <w:jc w:val="center"/>
              <w:rPr>
                <w:sz w:val="24"/>
                <w:szCs w:val="24"/>
              </w:rPr>
            </w:pPr>
            <w:r w:rsidRPr="00732A9B">
              <w:rPr>
                <w:sz w:val="24"/>
                <w:szCs w:val="24"/>
              </w:rPr>
              <w:t>0</w:t>
            </w:r>
          </w:p>
        </w:tc>
        <w:tc>
          <w:tcPr>
            <w:tcW w:w="1134" w:type="dxa"/>
          </w:tcPr>
          <w:p w:rsidR="00A7097D" w:rsidRPr="00732A9B" w:rsidRDefault="00A7097D" w:rsidP="00A7097D">
            <w:pPr>
              <w:jc w:val="center"/>
              <w:rPr>
                <w:sz w:val="24"/>
                <w:szCs w:val="24"/>
              </w:rPr>
            </w:pPr>
            <w:r w:rsidRPr="00732A9B">
              <w:rPr>
                <w:sz w:val="24"/>
                <w:szCs w:val="24"/>
              </w:rPr>
              <w:t>0</w:t>
            </w:r>
          </w:p>
        </w:tc>
        <w:tc>
          <w:tcPr>
            <w:tcW w:w="993" w:type="dxa"/>
          </w:tcPr>
          <w:p w:rsidR="00A7097D" w:rsidRPr="00732A9B" w:rsidRDefault="00A7097D" w:rsidP="00A7097D">
            <w:pPr>
              <w:jc w:val="center"/>
              <w:rPr>
                <w:sz w:val="24"/>
                <w:szCs w:val="24"/>
              </w:rPr>
            </w:pPr>
            <w:r w:rsidRPr="00732A9B">
              <w:rPr>
                <w:sz w:val="24"/>
                <w:szCs w:val="24"/>
              </w:rPr>
              <w:t>0</w:t>
            </w:r>
          </w:p>
        </w:tc>
        <w:tc>
          <w:tcPr>
            <w:tcW w:w="992" w:type="dxa"/>
          </w:tcPr>
          <w:p w:rsidR="00A7097D" w:rsidRPr="00732A9B" w:rsidRDefault="00A7097D" w:rsidP="00A7097D">
            <w:pPr>
              <w:jc w:val="center"/>
              <w:rPr>
                <w:sz w:val="24"/>
                <w:szCs w:val="24"/>
              </w:rPr>
            </w:pPr>
            <w:r w:rsidRPr="00732A9B">
              <w:rPr>
                <w:sz w:val="24"/>
                <w:szCs w:val="24"/>
              </w:rPr>
              <w:t>0</w:t>
            </w:r>
          </w:p>
        </w:tc>
        <w:tc>
          <w:tcPr>
            <w:tcW w:w="992" w:type="dxa"/>
            <w:vMerge/>
          </w:tcPr>
          <w:p w:rsidR="00A7097D" w:rsidRPr="00732A9B" w:rsidRDefault="00A7097D" w:rsidP="00A7097D">
            <w:pP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8"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850" w:type="dxa"/>
            <w:vMerge/>
          </w:tcPr>
          <w:p w:rsidR="00A7097D" w:rsidRPr="00732A9B" w:rsidRDefault="00A7097D" w:rsidP="00A7097D">
            <w:pPr>
              <w:jc w:val="center"/>
              <w:rPr>
                <w:sz w:val="24"/>
                <w:szCs w:val="24"/>
              </w:rPr>
            </w:pPr>
          </w:p>
        </w:tc>
        <w:tc>
          <w:tcPr>
            <w:tcW w:w="1134" w:type="dxa"/>
            <w:vMerge/>
          </w:tcPr>
          <w:p w:rsidR="00A7097D" w:rsidRPr="00732A9B" w:rsidRDefault="00A7097D" w:rsidP="00A7097D">
            <w:pPr>
              <w:rPr>
                <w:sz w:val="24"/>
                <w:szCs w:val="24"/>
              </w:rPr>
            </w:pPr>
          </w:p>
        </w:tc>
      </w:tr>
      <w:tr w:rsidR="00A7097D" w:rsidRPr="00732A9B" w:rsidTr="007E175C">
        <w:trPr>
          <w:trHeight w:val="3018"/>
        </w:trPr>
        <w:tc>
          <w:tcPr>
            <w:tcW w:w="566" w:type="dxa"/>
            <w:vMerge/>
          </w:tcPr>
          <w:p w:rsidR="00A7097D" w:rsidRPr="00732A9B" w:rsidRDefault="00A7097D" w:rsidP="00A7097D">
            <w:pPr>
              <w:jc w:val="center"/>
              <w:rPr>
                <w:sz w:val="24"/>
                <w:szCs w:val="24"/>
              </w:rPr>
            </w:pPr>
          </w:p>
        </w:tc>
        <w:tc>
          <w:tcPr>
            <w:tcW w:w="1004" w:type="dxa"/>
            <w:vMerge/>
          </w:tcPr>
          <w:p w:rsidR="00A7097D" w:rsidRPr="00732A9B" w:rsidRDefault="00A7097D" w:rsidP="00A7097D">
            <w:pPr>
              <w:rPr>
                <w:sz w:val="24"/>
                <w:szCs w:val="24"/>
              </w:rPr>
            </w:pPr>
          </w:p>
        </w:tc>
        <w:tc>
          <w:tcPr>
            <w:tcW w:w="845" w:type="dxa"/>
          </w:tcPr>
          <w:p w:rsidR="00A7097D" w:rsidRPr="00732A9B" w:rsidRDefault="00A7097D" w:rsidP="00A7097D">
            <w:pPr>
              <w:rPr>
                <w:sz w:val="24"/>
                <w:szCs w:val="24"/>
              </w:rPr>
            </w:pPr>
            <w:r w:rsidRPr="00732A9B">
              <w:rPr>
                <w:sz w:val="24"/>
                <w:szCs w:val="24"/>
              </w:rPr>
              <w:t>2020 год</w:t>
            </w:r>
          </w:p>
        </w:tc>
        <w:tc>
          <w:tcPr>
            <w:tcW w:w="1276" w:type="dxa"/>
          </w:tcPr>
          <w:p w:rsidR="00A7097D" w:rsidRPr="00732A9B" w:rsidRDefault="00A7097D" w:rsidP="00A7097D">
            <w:pPr>
              <w:jc w:val="center"/>
              <w:rPr>
                <w:sz w:val="24"/>
                <w:szCs w:val="24"/>
              </w:rPr>
            </w:pPr>
            <w:r w:rsidRPr="00732A9B">
              <w:rPr>
                <w:sz w:val="24"/>
                <w:szCs w:val="24"/>
              </w:rPr>
              <w:t>0</w:t>
            </w:r>
          </w:p>
        </w:tc>
        <w:tc>
          <w:tcPr>
            <w:tcW w:w="1417" w:type="dxa"/>
          </w:tcPr>
          <w:p w:rsidR="00A7097D" w:rsidRPr="00732A9B" w:rsidRDefault="00A7097D" w:rsidP="00A7097D">
            <w:pPr>
              <w:jc w:val="center"/>
              <w:rPr>
                <w:sz w:val="24"/>
                <w:szCs w:val="24"/>
              </w:rPr>
            </w:pPr>
            <w:r w:rsidRPr="00732A9B">
              <w:rPr>
                <w:sz w:val="24"/>
                <w:szCs w:val="24"/>
              </w:rPr>
              <w:t>0</w:t>
            </w:r>
          </w:p>
        </w:tc>
        <w:tc>
          <w:tcPr>
            <w:tcW w:w="1134" w:type="dxa"/>
          </w:tcPr>
          <w:p w:rsidR="00A7097D" w:rsidRPr="00732A9B" w:rsidRDefault="00A7097D" w:rsidP="00A7097D">
            <w:pPr>
              <w:jc w:val="center"/>
              <w:rPr>
                <w:sz w:val="24"/>
                <w:szCs w:val="24"/>
              </w:rPr>
            </w:pPr>
            <w:r w:rsidRPr="00732A9B">
              <w:rPr>
                <w:sz w:val="24"/>
                <w:szCs w:val="24"/>
              </w:rPr>
              <w:t>0</w:t>
            </w:r>
          </w:p>
        </w:tc>
        <w:tc>
          <w:tcPr>
            <w:tcW w:w="993" w:type="dxa"/>
          </w:tcPr>
          <w:p w:rsidR="00A7097D" w:rsidRPr="00732A9B" w:rsidRDefault="00A7097D" w:rsidP="00A7097D">
            <w:pPr>
              <w:jc w:val="center"/>
              <w:rPr>
                <w:sz w:val="24"/>
                <w:szCs w:val="24"/>
              </w:rPr>
            </w:pPr>
            <w:r w:rsidRPr="00732A9B">
              <w:rPr>
                <w:sz w:val="24"/>
                <w:szCs w:val="24"/>
              </w:rPr>
              <w:t>0</w:t>
            </w:r>
          </w:p>
        </w:tc>
        <w:tc>
          <w:tcPr>
            <w:tcW w:w="992" w:type="dxa"/>
          </w:tcPr>
          <w:p w:rsidR="00A7097D" w:rsidRPr="00732A9B" w:rsidRDefault="00A7097D" w:rsidP="00A7097D">
            <w:pPr>
              <w:jc w:val="center"/>
              <w:rPr>
                <w:sz w:val="24"/>
                <w:szCs w:val="24"/>
              </w:rPr>
            </w:pPr>
            <w:r w:rsidRPr="00732A9B">
              <w:rPr>
                <w:sz w:val="24"/>
                <w:szCs w:val="24"/>
              </w:rPr>
              <w:t>0</w:t>
            </w:r>
          </w:p>
        </w:tc>
        <w:tc>
          <w:tcPr>
            <w:tcW w:w="992" w:type="dxa"/>
            <w:vMerge/>
          </w:tcPr>
          <w:p w:rsidR="00A7097D" w:rsidRPr="00732A9B" w:rsidRDefault="00A7097D" w:rsidP="00A7097D">
            <w:pP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8"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850" w:type="dxa"/>
            <w:vMerge/>
          </w:tcPr>
          <w:p w:rsidR="00A7097D" w:rsidRPr="00732A9B" w:rsidRDefault="00A7097D" w:rsidP="00A7097D">
            <w:pPr>
              <w:jc w:val="center"/>
              <w:rPr>
                <w:sz w:val="24"/>
                <w:szCs w:val="24"/>
              </w:rPr>
            </w:pPr>
          </w:p>
        </w:tc>
        <w:tc>
          <w:tcPr>
            <w:tcW w:w="1134" w:type="dxa"/>
            <w:vMerge/>
          </w:tcPr>
          <w:p w:rsidR="00A7097D" w:rsidRPr="00732A9B" w:rsidRDefault="00A7097D" w:rsidP="00A7097D">
            <w:pPr>
              <w:rPr>
                <w:sz w:val="24"/>
                <w:szCs w:val="24"/>
              </w:rPr>
            </w:pPr>
          </w:p>
        </w:tc>
      </w:tr>
      <w:tr w:rsidR="00A7097D" w:rsidRPr="00732A9B" w:rsidTr="007E175C">
        <w:trPr>
          <w:trHeight w:val="5520"/>
        </w:trPr>
        <w:tc>
          <w:tcPr>
            <w:tcW w:w="566" w:type="dxa"/>
            <w:vMerge/>
          </w:tcPr>
          <w:p w:rsidR="00A7097D" w:rsidRPr="00732A9B" w:rsidRDefault="00A7097D" w:rsidP="00A7097D">
            <w:pPr>
              <w:jc w:val="center"/>
              <w:rPr>
                <w:sz w:val="24"/>
                <w:szCs w:val="24"/>
              </w:rPr>
            </w:pPr>
          </w:p>
        </w:tc>
        <w:tc>
          <w:tcPr>
            <w:tcW w:w="1004" w:type="dxa"/>
            <w:vMerge/>
          </w:tcPr>
          <w:p w:rsidR="00A7097D" w:rsidRPr="00732A9B" w:rsidRDefault="00A7097D" w:rsidP="00A7097D">
            <w:pPr>
              <w:rPr>
                <w:sz w:val="24"/>
                <w:szCs w:val="24"/>
              </w:rPr>
            </w:pPr>
          </w:p>
        </w:tc>
        <w:tc>
          <w:tcPr>
            <w:tcW w:w="845" w:type="dxa"/>
          </w:tcPr>
          <w:p w:rsidR="00A7097D" w:rsidRPr="00732A9B" w:rsidRDefault="00A7097D" w:rsidP="00A7097D">
            <w:pPr>
              <w:rPr>
                <w:sz w:val="24"/>
                <w:szCs w:val="24"/>
              </w:rPr>
            </w:pPr>
          </w:p>
        </w:tc>
        <w:tc>
          <w:tcPr>
            <w:tcW w:w="1276" w:type="dxa"/>
          </w:tcPr>
          <w:p w:rsidR="00A7097D" w:rsidRPr="00732A9B" w:rsidRDefault="00A7097D" w:rsidP="00A7097D">
            <w:pPr>
              <w:jc w:val="center"/>
              <w:rPr>
                <w:sz w:val="24"/>
                <w:szCs w:val="24"/>
              </w:rPr>
            </w:pPr>
          </w:p>
        </w:tc>
        <w:tc>
          <w:tcPr>
            <w:tcW w:w="1417" w:type="dxa"/>
          </w:tcPr>
          <w:p w:rsidR="00A7097D" w:rsidRPr="00732A9B" w:rsidRDefault="00A7097D" w:rsidP="00A7097D">
            <w:pPr>
              <w:jc w:val="center"/>
              <w:rPr>
                <w:sz w:val="24"/>
                <w:szCs w:val="24"/>
              </w:rPr>
            </w:pPr>
          </w:p>
        </w:tc>
        <w:tc>
          <w:tcPr>
            <w:tcW w:w="1134" w:type="dxa"/>
          </w:tcPr>
          <w:p w:rsidR="00A7097D" w:rsidRPr="00732A9B" w:rsidRDefault="00A7097D" w:rsidP="00A7097D">
            <w:pPr>
              <w:jc w:val="center"/>
              <w:rPr>
                <w:sz w:val="24"/>
                <w:szCs w:val="24"/>
              </w:rPr>
            </w:pPr>
          </w:p>
        </w:tc>
        <w:tc>
          <w:tcPr>
            <w:tcW w:w="993" w:type="dxa"/>
          </w:tcPr>
          <w:p w:rsidR="00A7097D" w:rsidRPr="00732A9B" w:rsidRDefault="00A7097D" w:rsidP="00A7097D">
            <w:pPr>
              <w:jc w:val="center"/>
              <w:rPr>
                <w:sz w:val="24"/>
                <w:szCs w:val="24"/>
              </w:rPr>
            </w:pPr>
          </w:p>
        </w:tc>
        <w:tc>
          <w:tcPr>
            <w:tcW w:w="992" w:type="dxa"/>
          </w:tcPr>
          <w:p w:rsidR="00A7097D" w:rsidRPr="00732A9B" w:rsidRDefault="00A7097D" w:rsidP="00A7097D">
            <w:pPr>
              <w:jc w:val="center"/>
              <w:rPr>
                <w:sz w:val="24"/>
                <w:szCs w:val="24"/>
              </w:rPr>
            </w:pPr>
          </w:p>
        </w:tc>
        <w:tc>
          <w:tcPr>
            <w:tcW w:w="992" w:type="dxa"/>
          </w:tcPr>
          <w:p w:rsidR="00A7097D" w:rsidRPr="00732A9B" w:rsidRDefault="00A7097D" w:rsidP="00A7097D">
            <w:pPr>
              <w:rPr>
                <w:sz w:val="24"/>
                <w:szCs w:val="24"/>
              </w:rPr>
            </w:pPr>
            <w:r w:rsidRPr="00732A9B">
              <w:rPr>
                <w:sz w:val="24"/>
                <w:szCs w:val="24"/>
              </w:rPr>
              <w:t>Кол</w:t>
            </w:r>
            <w:r w:rsidRPr="00732A9B">
              <w:rPr>
                <w:sz w:val="24"/>
                <w:szCs w:val="24"/>
              </w:rPr>
              <w:t>и</w:t>
            </w:r>
            <w:r w:rsidRPr="00732A9B">
              <w:rPr>
                <w:sz w:val="24"/>
                <w:szCs w:val="24"/>
              </w:rPr>
              <w:t>чество новых пост</w:t>
            </w:r>
            <w:r w:rsidRPr="00732A9B">
              <w:rPr>
                <w:sz w:val="24"/>
                <w:szCs w:val="24"/>
              </w:rPr>
              <w:t>а</w:t>
            </w:r>
            <w:r w:rsidRPr="00732A9B">
              <w:rPr>
                <w:sz w:val="24"/>
                <w:szCs w:val="24"/>
              </w:rPr>
              <w:t>новок, п</w:t>
            </w:r>
            <w:r w:rsidRPr="00732A9B">
              <w:rPr>
                <w:sz w:val="24"/>
                <w:szCs w:val="24"/>
              </w:rPr>
              <w:t>о</w:t>
            </w:r>
            <w:r w:rsidRPr="00732A9B">
              <w:rPr>
                <w:sz w:val="24"/>
                <w:szCs w:val="24"/>
              </w:rPr>
              <w:t>ста</w:t>
            </w:r>
            <w:r w:rsidRPr="00732A9B">
              <w:rPr>
                <w:sz w:val="24"/>
                <w:szCs w:val="24"/>
              </w:rPr>
              <w:t>в</w:t>
            </w:r>
            <w:r w:rsidRPr="00732A9B">
              <w:rPr>
                <w:sz w:val="24"/>
                <w:szCs w:val="24"/>
              </w:rPr>
              <w:t>ленных с уч</w:t>
            </w:r>
            <w:r w:rsidRPr="00732A9B">
              <w:rPr>
                <w:sz w:val="24"/>
                <w:szCs w:val="24"/>
              </w:rPr>
              <w:t>е</w:t>
            </w:r>
            <w:r w:rsidRPr="00732A9B">
              <w:rPr>
                <w:sz w:val="24"/>
                <w:szCs w:val="24"/>
              </w:rPr>
              <w:t>том допо</w:t>
            </w:r>
            <w:r w:rsidRPr="00732A9B">
              <w:rPr>
                <w:sz w:val="24"/>
                <w:szCs w:val="24"/>
              </w:rPr>
              <w:t>л</w:t>
            </w:r>
            <w:r w:rsidRPr="00732A9B">
              <w:rPr>
                <w:sz w:val="24"/>
                <w:szCs w:val="24"/>
              </w:rPr>
              <w:t>н</w:t>
            </w:r>
            <w:r w:rsidRPr="00732A9B">
              <w:rPr>
                <w:sz w:val="24"/>
                <w:szCs w:val="24"/>
              </w:rPr>
              <w:t>и</w:t>
            </w:r>
            <w:r w:rsidRPr="00732A9B">
              <w:rPr>
                <w:sz w:val="24"/>
                <w:szCs w:val="24"/>
              </w:rPr>
              <w:t>тел</w:t>
            </w:r>
            <w:r w:rsidRPr="00732A9B">
              <w:rPr>
                <w:sz w:val="24"/>
                <w:szCs w:val="24"/>
              </w:rPr>
              <w:t>ь</w:t>
            </w:r>
            <w:r w:rsidRPr="00732A9B">
              <w:rPr>
                <w:sz w:val="24"/>
                <w:szCs w:val="24"/>
              </w:rPr>
              <w:t>ных асси</w:t>
            </w:r>
            <w:r w:rsidRPr="00732A9B">
              <w:rPr>
                <w:sz w:val="24"/>
                <w:szCs w:val="24"/>
              </w:rPr>
              <w:t>г</w:t>
            </w:r>
            <w:r w:rsidRPr="00732A9B">
              <w:rPr>
                <w:sz w:val="24"/>
                <w:szCs w:val="24"/>
              </w:rPr>
              <w:t>н</w:t>
            </w:r>
            <w:r>
              <w:rPr>
                <w:sz w:val="24"/>
                <w:szCs w:val="24"/>
              </w:rPr>
              <w:t>ов</w:t>
            </w:r>
            <w:r>
              <w:rPr>
                <w:sz w:val="24"/>
                <w:szCs w:val="24"/>
              </w:rPr>
              <w:t>а</w:t>
            </w:r>
            <w:r>
              <w:rPr>
                <w:sz w:val="24"/>
                <w:szCs w:val="24"/>
              </w:rPr>
              <w:t>ний из выш</w:t>
            </w:r>
            <w:r>
              <w:rPr>
                <w:sz w:val="24"/>
                <w:szCs w:val="24"/>
              </w:rPr>
              <w:t>е</w:t>
            </w:r>
            <w:r>
              <w:rPr>
                <w:sz w:val="24"/>
                <w:szCs w:val="24"/>
              </w:rPr>
              <w:t>сто</w:t>
            </w:r>
            <w:r>
              <w:rPr>
                <w:sz w:val="24"/>
                <w:szCs w:val="24"/>
              </w:rPr>
              <w:t>я</w:t>
            </w:r>
            <w:r>
              <w:rPr>
                <w:sz w:val="24"/>
                <w:szCs w:val="24"/>
              </w:rPr>
              <w:t>щих бю</w:t>
            </w:r>
            <w:r>
              <w:rPr>
                <w:sz w:val="24"/>
                <w:szCs w:val="24"/>
              </w:rPr>
              <w:t>д</w:t>
            </w:r>
            <w:r>
              <w:rPr>
                <w:sz w:val="24"/>
                <w:szCs w:val="24"/>
              </w:rPr>
              <w:t>жетов,</w:t>
            </w:r>
            <w:r>
              <w:rPr>
                <w:sz w:val="24"/>
                <w:szCs w:val="24"/>
              </w:rPr>
              <w:br/>
              <w:t>в год</w:t>
            </w:r>
          </w:p>
        </w:tc>
        <w:tc>
          <w:tcPr>
            <w:tcW w:w="709" w:type="dxa"/>
          </w:tcPr>
          <w:p w:rsidR="00A7097D" w:rsidRPr="00732A9B" w:rsidRDefault="00A7097D" w:rsidP="00A7097D">
            <w:pPr>
              <w:jc w:val="center"/>
              <w:rPr>
                <w:sz w:val="24"/>
                <w:szCs w:val="24"/>
              </w:rPr>
            </w:pPr>
            <w:r w:rsidRPr="00732A9B">
              <w:rPr>
                <w:sz w:val="24"/>
                <w:szCs w:val="24"/>
              </w:rPr>
              <w:t>ед.</w:t>
            </w:r>
          </w:p>
        </w:tc>
        <w:tc>
          <w:tcPr>
            <w:tcW w:w="709" w:type="dxa"/>
          </w:tcPr>
          <w:p w:rsidR="00A7097D" w:rsidRPr="00732A9B" w:rsidRDefault="00A7097D" w:rsidP="00A7097D">
            <w:pPr>
              <w:jc w:val="center"/>
              <w:rPr>
                <w:sz w:val="24"/>
                <w:szCs w:val="24"/>
              </w:rPr>
            </w:pPr>
            <w:r w:rsidRPr="00732A9B">
              <w:rPr>
                <w:sz w:val="24"/>
                <w:szCs w:val="24"/>
              </w:rPr>
              <w:t>0,0</w:t>
            </w:r>
          </w:p>
        </w:tc>
        <w:tc>
          <w:tcPr>
            <w:tcW w:w="708" w:type="dxa"/>
          </w:tcPr>
          <w:p w:rsidR="00A7097D" w:rsidRPr="00732A9B" w:rsidRDefault="00A7097D" w:rsidP="00A7097D">
            <w:pPr>
              <w:jc w:val="center"/>
              <w:rPr>
                <w:sz w:val="24"/>
                <w:szCs w:val="24"/>
              </w:rPr>
            </w:pPr>
            <w:r w:rsidRPr="00732A9B">
              <w:rPr>
                <w:sz w:val="24"/>
                <w:szCs w:val="24"/>
              </w:rPr>
              <w:t>0,0</w:t>
            </w:r>
          </w:p>
        </w:tc>
        <w:tc>
          <w:tcPr>
            <w:tcW w:w="709" w:type="dxa"/>
          </w:tcPr>
          <w:p w:rsidR="00A7097D" w:rsidRPr="00732A9B" w:rsidRDefault="00A7097D" w:rsidP="00A7097D">
            <w:pPr>
              <w:jc w:val="center"/>
              <w:rPr>
                <w:sz w:val="24"/>
                <w:szCs w:val="24"/>
              </w:rPr>
            </w:pPr>
            <w:r w:rsidRPr="00732A9B">
              <w:rPr>
                <w:sz w:val="24"/>
                <w:szCs w:val="24"/>
              </w:rPr>
              <w:t>2,0</w:t>
            </w:r>
          </w:p>
        </w:tc>
        <w:tc>
          <w:tcPr>
            <w:tcW w:w="709" w:type="dxa"/>
          </w:tcPr>
          <w:p w:rsidR="00A7097D" w:rsidRPr="00732A9B" w:rsidRDefault="00A7097D" w:rsidP="00A7097D">
            <w:pPr>
              <w:jc w:val="center"/>
              <w:rPr>
                <w:sz w:val="24"/>
                <w:szCs w:val="24"/>
              </w:rPr>
            </w:pPr>
            <w:r w:rsidRPr="00732A9B">
              <w:rPr>
                <w:sz w:val="24"/>
                <w:szCs w:val="24"/>
              </w:rPr>
              <w:t>0,0</w:t>
            </w:r>
          </w:p>
        </w:tc>
        <w:tc>
          <w:tcPr>
            <w:tcW w:w="709" w:type="dxa"/>
          </w:tcPr>
          <w:p w:rsidR="00A7097D" w:rsidRPr="00732A9B" w:rsidRDefault="00A7097D" w:rsidP="00A7097D">
            <w:pPr>
              <w:jc w:val="center"/>
              <w:rPr>
                <w:sz w:val="24"/>
                <w:szCs w:val="24"/>
              </w:rPr>
            </w:pPr>
            <w:r w:rsidRPr="00732A9B">
              <w:rPr>
                <w:sz w:val="24"/>
                <w:szCs w:val="24"/>
              </w:rPr>
              <w:t>0,0</w:t>
            </w:r>
          </w:p>
        </w:tc>
        <w:tc>
          <w:tcPr>
            <w:tcW w:w="850" w:type="dxa"/>
          </w:tcPr>
          <w:p w:rsidR="00A7097D" w:rsidRPr="00732A9B" w:rsidRDefault="00A7097D" w:rsidP="00A7097D">
            <w:pPr>
              <w:jc w:val="center"/>
              <w:rPr>
                <w:sz w:val="24"/>
                <w:szCs w:val="24"/>
              </w:rPr>
            </w:pPr>
            <w:r w:rsidRPr="00732A9B">
              <w:rPr>
                <w:sz w:val="24"/>
                <w:szCs w:val="24"/>
              </w:rPr>
              <w:t>2,0</w:t>
            </w:r>
          </w:p>
        </w:tc>
        <w:tc>
          <w:tcPr>
            <w:tcW w:w="1134" w:type="dxa"/>
            <w:vMerge/>
          </w:tcPr>
          <w:p w:rsidR="00A7097D" w:rsidRPr="00732A9B" w:rsidRDefault="00A7097D" w:rsidP="00A7097D">
            <w:pPr>
              <w:rPr>
                <w:sz w:val="24"/>
                <w:szCs w:val="24"/>
              </w:rPr>
            </w:pPr>
          </w:p>
        </w:tc>
      </w:tr>
      <w:tr w:rsidR="00A7097D" w:rsidRPr="00732A9B" w:rsidTr="007E175C">
        <w:trPr>
          <w:trHeight w:val="998"/>
        </w:trPr>
        <w:tc>
          <w:tcPr>
            <w:tcW w:w="566" w:type="dxa"/>
            <w:vMerge w:val="restart"/>
          </w:tcPr>
          <w:p w:rsidR="00A7097D" w:rsidRPr="00A7097D" w:rsidRDefault="00A7097D" w:rsidP="00A7097D">
            <w:pPr>
              <w:jc w:val="center"/>
              <w:rPr>
                <w:spacing w:val="-20"/>
                <w:sz w:val="24"/>
                <w:szCs w:val="24"/>
              </w:rPr>
            </w:pPr>
            <w:r w:rsidRPr="00A7097D">
              <w:rPr>
                <w:spacing w:val="-20"/>
                <w:sz w:val="24"/>
                <w:szCs w:val="24"/>
              </w:rPr>
              <w:t>1.3.</w:t>
            </w:r>
          </w:p>
        </w:tc>
        <w:tc>
          <w:tcPr>
            <w:tcW w:w="1004" w:type="dxa"/>
            <w:vMerge w:val="restart"/>
          </w:tcPr>
          <w:p w:rsidR="00A7097D" w:rsidRPr="00732A9B" w:rsidRDefault="00A7097D" w:rsidP="00A7097D">
            <w:pPr>
              <w:rPr>
                <w:sz w:val="24"/>
                <w:szCs w:val="24"/>
              </w:rPr>
            </w:pPr>
            <w:r w:rsidRPr="00A7097D">
              <w:rPr>
                <w:spacing w:val="-18"/>
                <w:sz w:val="24"/>
                <w:szCs w:val="24"/>
              </w:rPr>
              <w:t>Задача 3.</w:t>
            </w:r>
            <w:r w:rsidRPr="00732A9B">
              <w:rPr>
                <w:sz w:val="24"/>
                <w:szCs w:val="24"/>
              </w:rPr>
              <w:t xml:space="preserve"> Обе</w:t>
            </w:r>
            <w:r w:rsidRPr="00732A9B">
              <w:rPr>
                <w:sz w:val="24"/>
                <w:szCs w:val="24"/>
              </w:rPr>
              <w:t>с</w:t>
            </w:r>
            <w:r w:rsidRPr="00732A9B">
              <w:rPr>
                <w:sz w:val="24"/>
                <w:szCs w:val="24"/>
              </w:rPr>
              <w:t>печ</w:t>
            </w:r>
            <w:r w:rsidRPr="00732A9B">
              <w:rPr>
                <w:sz w:val="24"/>
                <w:szCs w:val="24"/>
              </w:rPr>
              <w:t>е</w:t>
            </w:r>
            <w:r w:rsidRPr="00732A9B">
              <w:rPr>
                <w:sz w:val="24"/>
                <w:szCs w:val="24"/>
              </w:rPr>
              <w:t>ние жит</w:t>
            </w:r>
            <w:r w:rsidRPr="00732A9B">
              <w:rPr>
                <w:sz w:val="24"/>
                <w:szCs w:val="24"/>
              </w:rPr>
              <w:t>е</w:t>
            </w:r>
            <w:r w:rsidRPr="00732A9B">
              <w:rPr>
                <w:sz w:val="24"/>
                <w:szCs w:val="24"/>
              </w:rPr>
              <w:t>лей Волг</w:t>
            </w:r>
            <w:r w:rsidRPr="00732A9B">
              <w:rPr>
                <w:sz w:val="24"/>
                <w:szCs w:val="24"/>
              </w:rPr>
              <w:t>о</w:t>
            </w:r>
            <w:r w:rsidRPr="00732A9B">
              <w:rPr>
                <w:sz w:val="24"/>
                <w:szCs w:val="24"/>
              </w:rPr>
              <w:t xml:space="preserve">града </w:t>
            </w:r>
            <w:r w:rsidRPr="00732A9B">
              <w:rPr>
                <w:sz w:val="24"/>
                <w:szCs w:val="24"/>
              </w:rPr>
              <w:lastRenderedPageBreak/>
              <w:t>усл</w:t>
            </w:r>
            <w:r w:rsidRPr="00732A9B">
              <w:rPr>
                <w:sz w:val="24"/>
                <w:szCs w:val="24"/>
              </w:rPr>
              <w:t>у</w:t>
            </w:r>
            <w:r w:rsidRPr="00732A9B">
              <w:rPr>
                <w:sz w:val="24"/>
                <w:szCs w:val="24"/>
              </w:rPr>
              <w:t>гами райо</w:t>
            </w:r>
            <w:r w:rsidRPr="00732A9B">
              <w:rPr>
                <w:sz w:val="24"/>
                <w:szCs w:val="24"/>
              </w:rPr>
              <w:t>н</w:t>
            </w:r>
            <w:r w:rsidRPr="00732A9B">
              <w:rPr>
                <w:sz w:val="24"/>
                <w:szCs w:val="24"/>
              </w:rPr>
              <w:t>ных учреж</w:t>
            </w:r>
            <w:r w:rsidRPr="00732A9B">
              <w:rPr>
                <w:sz w:val="24"/>
                <w:szCs w:val="24"/>
              </w:rPr>
              <w:softHyphen/>
              <w:t>дений кул</w:t>
            </w:r>
            <w:r w:rsidRPr="00732A9B">
              <w:rPr>
                <w:sz w:val="24"/>
                <w:szCs w:val="24"/>
              </w:rPr>
              <w:t>ь</w:t>
            </w:r>
            <w:r w:rsidRPr="00732A9B">
              <w:rPr>
                <w:sz w:val="24"/>
                <w:szCs w:val="24"/>
              </w:rPr>
              <w:t>туры</w:t>
            </w:r>
          </w:p>
        </w:tc>
        <w:tc>
          <w:tcPr>
            <w:tcW w:w="845" w:type="dxa"/>
          </w:tcPr>
          <w:p w:rsidR="00A7097D" w:rsidRPr="00732A9B" w:rsidRDefault="00A7097D" w:rsidP="00A7097D">
            <w:pPr>
              <w:rPr>
                <w:sz w:val="24"/>
                <w:szCs w:val="24"/>
              </w:rPr>
            </w:pPr>
            <w:r w:rsidRPr="00732A9B">
              <w:rPr>
                <w:sz w:val="24"/>
                <w:szCs w:val="24"/>
              </w:rPr>
              <w:lastRenderedPageBreak/>
              <w:t>2016–2020 годы,</w:t>
            </w:r>
          </w:p>
          <w:p w:rsidR="00A7097D" w:rsidRPr="00732A9B" w:rsidRDefault="00A7097D" w:rsidP="00A7097D">
            <w:pPr>
              <w:rPr>
                <w:sz w:val="24"/>
                <w:szCs w:val="24"/>
              </w:rPr>
            </w:pPr>
            <w:r w:rsidRPr="00732A9B">
              <w:rPr>
                <w:sz w:val="24"/>
                <w:szCs w:val="24"/>
              </w:rPr>
              <w:t xml:space="preserve">в том </w:t>
            </w:r>
            <w:r w:rsidRPr="00A7097D">
              <w:rPr>
                <w:spacing w:val="-4"/>
                <w:sz w:val="24"/>
                <w:szCs w:val="24"/>
              </w:rPr>
              <w:t>числе:</w:t>
            </w:r>
          </w:p>
        </w:tc>
        <w:tc>
          <w:tcPr>
            <w:tcW w:w="1276" w:type="dxa"/>
          </w:tcPr>
          <w:p w:rsidR="00A7097D" w:rsidRPr="00A7097D" w:rsidRDefault="00A7097D" w:rsidP="00A7097D">
            <w:pPr>
              <w:jc w:val="center"/>
              <w:rPr>
                <w:spacing w:val="-6"/>
                <w:sz w:val="18"/>
                <w:szCs w:val="18"/>
              </w:rPr>
            </w:pPr>
            <w:r w:rsidRPr="00A7097D">
              <w:rPr>
                <w:spacing w:val="-6"/>
                <w:sz w:val="18"/>
                <w:szCs w:val="18"/>
              </w:rPr>
              <w:t>1144606,65397</w:t>
            </w:r>
          </w:p>
        </w:tc>
        <w:tc>
          <w:tcPr>
            <w:tcW w:w="1417" w:type="dxa"/>
          </w:tcPr>
          <w:p w:rsidR="00A7097D" w:rsidRPr="00A7097D" w:rsidRDefault="00A7097D" w:rsidP="00A7097D">
            <w:pPr>
              <w:jc w:val="center"/>
              <w:rPr>
                <w:sz w:val="18"/>
                <w:szCs w:val="18"/>
              </w:rPr>
            </w:pPr>
            <w:r w:rsidRPr="00A7097D">
              <w:rPr>
                <w:sz w:val="18"/>
                <w:szCs w:val="18"/>
              </w:rPr>
              <w:t>951315,15397</w:t>
            </w:r>
          </w:p>
        </w:tc>
        <w:tc>
          <w:tcPr>
            <w:tcW w:w="1134" w:type="dxa"/>
          </w:tcPr>
          <w:p w:rsidR="00A7097D" w:rsidRPr="00732A9B" w:rsidRDefault="00A7097D" w:rsidP="00A7097D">
            <w:pPr>
              <w:jc w:val="center"/>
              <w:rPr>
                <w:sz w:val="24"/>
                <w:szCs w:val="24"/>
              </w:rPr>
            </w:pPr>
            <w:r w:rsidRPr="00732A9B">
              <w:rPr>
                <w:sz w:val="24"/>
                <w:szCs w:val="24"/>
              </w:rPr>
              <w:t>0</w:t>
            </w:r>
          </w:p>
        </w:tc>
        <w:tc>
          <w:tcPr>
            <w:tcW w:w="993" w:type="dxa"/>
          </w:tcPr>
          <w:p w:rsidR="00A7097D" w:rsidRPr="00732A9B" w:rsidRDefault="00A7097D" w:rsidP="00A7097D">
            <w:pPr>
              <w:jc w:val="center"/>
              <w:rPr>
                <w:sz w:val="24"/>
                <w:szCs w:val="24"/>
              </w:rPr>
            </w:pPr>
            <w:r w:rsidRPr="00732A9B">
              <w:rPr>
                <w:sz w:val="24"/>
                <w:szCs w:val="24"/>
              </w:rPr>
              <w:t>0</w:t>
            </w:r>
          </w:p>
        </w:tc>
        <w:tc>
          <w:tcPr>
            <w:tcW w:w="992" w:type="dxa"/>
          </w:tcPr>
          <w:p w:rsidR="00A7097D" w:rsidRPr="00A7097D" w:rsidRDefault="00A7097D" w:rsidP="00A7097D">
            <w:pPr>
              <w:jc w:val="center"/>
              <w:rPr>
                <w:spacing w:val="-20"/>
                <w:sz w:val="24"/>
                <w:szCs w:val="24"/>
              </w:rPr>
            </w:pPr>
            <w:r w:rsidRPr="00A7097D">
              <w:rPr>
                <w:spacing w:val="-20"/>
                <w:sz w:val="24"/>
                <w:szCs w:val="24"/>
              </w:rPr>
              <w:t>193291,5</w:t>
            </w:r>
          </w:p>
        </w:tc>
        <w:tc>
          <w:tcPr>
            <w:tcW w:w="992" w:type="dxa"/>
            <w:vMerge w:val="restart"/>
          </w:tcPr>
          <w:p w:rsidR="00A7097D" w:rsidRPr="00732A9B" w:rsidRDefault="00A7097D" w:rsidP="00A7097D">
            <w:pPr>
              <w:rPr>
                <w:sz w:val="24"/>
                <w:szCs w:val="24"/>
              </w:rPr>
            </w:pPr>
            <w:r w:rsidRPr="00732A9B">
              <w:rPr>
                <w:sz w:val="24"/>
                <w:szCs w:val="24"/>
              </w:rPr>
              <w:t>Удел</w:t>
            </w:r>
            <w:r w:rsidRPr="00732A9B">
              <w:rPr>
                <w:sz w:val="24"/>
                <w:szCs w:val="24"/>
              </w:rPr>
              <w:t>ь</w:t>
            </w:r>
            <w:r w:rsidRPr="00732A9B">
              <w:rPr>
                <w:sz w:val="24"/>
                <w:szCs w:val="24"/>
              </w:rPr>
              <w:t>ный вес нас</w:t>
            </w:r>
            <w:r w:rsidRPr="00732A9B">
              <w:rPr>
                <w:sz w:val="24"/>
                <w:szCs w:val="24"/>
              </w:rPr>
              <w:t>е</w:t>
            </w:r>
            <w:r w:rsidRPr="00732A9B">
              <w:rPr>
                <w:sz w:val="24"/>
                <w:szCs w:val="24"/>
              </w:rPr>
              <w:t>ления, учас</w:t>
            </w:r>
            <w:r w:rsidRPr="00732A9B">
              <w:rPr>
                <w:sz w:val="24"/>
                <w:szCs w:val="24"/>
              </w:rPr>
              <w:t>т</w:t>
            </w:r>
            <w:r w:rsidRPr="00732A9B">
              <w:rPr>
                <w:sz w:val="24"/>
                <w:szCs w:val="24"/>
              </w:rPr>
              <w:t>ву</w:t>
            </w:r>
            <w:r w:rsidRPr="00732A9B">
              <w:rPr>
                <w:sz w:val="24"/>
                <w:szCs w:val="24"/>
              </w:rPr>
              <w:t>ю</w:t>
            </w:r>
            <w:r w:rsidRPr="00732A9B">
              <w:rPr>
                <w:sz w:val="24"/>
                <w:szCs w:val="24"/>
              </w:rPr>
              <w:t xml:space="preserve">щего в </w:t>
            </w:r>
            <w:r w:rsidRPr="00732A9B">
              <w:rPr>
                <w:sz w:val="24"/>
                <w:szCs w:val="24"/>
              </w:rPr>
              <w:lastRenderedPageBreak/>
              <w:t>кул</w:t>
            </w:r>
            <w:r w:rsidRPr="00732A9B">
              <w:rPr>
                <w:sz w:val="24"/>
                <w:szCs w:val="24"/>
              </w:rPr>
              <w:t>ь</w:t>
            </w:r>
            <w:r w:rsidRPr="00732A9B">
              <w:rPr>
                <w:sz w:val="24"/>
                <w:szCs w:val="24"/>
              </w:rPr>
              <w:t>турно-дос</w:t>
            </w:r>
            <w:r w:rsidRPr="00732A9B">
              <w:rPr>
                <w:sz w:val="24"/>
                <w:szCs w:val="24"/>
              </w:rPr>
              <w:t>у</w:t>
            </w:r>
            <w:r w:rsidRPr="00732A9B">
              <w:rPr>
                <w:sz w:val="24"/>
                <w:szCs w:val="24"/>
              </w:rPr>
              <w:t>говых мер</w:t>
            </w:r>
            <w:r w:rsidRPr="00732A9B">
              <w:rPr>
                <w:sz w:val="24"/>
                <w:szCs w:val="24"/>
              </w:rPr>
              <w:t>о</w:t>
            </w:r>
            <w:r w:rsidRPr="00732A9B">
              <w:rPr>
                <w:sz w:val="24"/>
                <w:szCs w:val="24"/>
              </w:rPr>
              <w:t>при</w:t>
            </w:r>
            <w:r w:rsidRPr="00732A9B">
              <w:rPr>
                <w:sz w:val="24"/>
                <w:szCs w:val="24"/>
              </w:rPr>
              <w:t>я</w:t>
            </w:r>
            <w:r w:rsidRPr="00732A9B">
              <w:rPr>
                <w:sz w:val="24"/>
                <w:szCs w:val="24"/>
              </w:rPr>
              <w:t>тиях</w:t>
            </w:r>
          </w:p>
        </w:tc>
        <w:tc>
          <w:tcPr>
            <w:tcW w:w="709" w:type="dxa"/>
            <w:vMerge w:val="restart"/>
          </w:tcPr>
          <w:p w:rsidR="00A7097D" w:rsidRPr="00732A9B" w:rsidRDefault="00A7097D" w:rsidP="00A7097D">
            <w:pPr>
              <w:jc w:val="center"/>
              <w:rPr>
                <w:sz w:val="24"/>
                <w:szCs w:val="24"/>
              </w:rPr>
            </w:pPr>
            <w:r w:rsidRPr="00732A9B">
              <w:rPr>
                <w:sz w:val="24"/>
                <w:szCs w:val="24"/>
              </w:rPr>
              <w:lastRenderedPageBreak/>
              <w:t>%</w:t>
            </w:r>
          </w:p>
        </w:tc>
        <w:tc>
          <w:tcPr>
            <w:tcW w:w="709" w:type="dxa"/>
            <w:vMerge w:val="restart"/>
          </w:tcPr>
          <w:p w:rsidR="00A7097D" w:rsidRPr="00732A9B" w:rsidRDefault="00A7097D" w:rsidP="00A7097D">
            <w:pPr>
              <w:jc w:val="center"/>
              <w:rPr>
                <w:sz w:val="24"/>
                <w:szCs w:val="24"/>
              </w:rPr>
            </w:pPr>
            <w:r w:rsidRPr="00732A9B">
              <w:rPr>
                <w:sz w:val="24"/>
                <w:szCs w:val="24"/>
              </w:rPr>
              <w:t>76,5</w:t>
            </w:r>
          </w:p>
        </w:tc>
        <w:tc>
          <w:tcPr>
            <w:tcW w:w="708" w:type="dxa"/>
            <w:vMerge w:val="restart"/>
          </w:tcPr>
          <w:p w:rsidR="00A7097D" w:rsidRPr="00732A9B" w:rsidRDefault="00A7097D" w:rsidP="00A7097D">
            <w:pPr>
              <w:jc w:val="center"/>
              <w:rPr>
                <w:sz w:val="24"/>
                <w:szCs w:val="24"/>
              </w:rPr>
            </w:pPr>
            <w:r w:rsidRPr="00732A9B">
              <w:rPr>
                <w:sz w:val="24"/>
                <w:szCs w:val="24"/>
              </w:rPr>
              <w:t>77,0</w:t>
            </w:r>
          </w:p>
        </w:tc>
        <w:tc>
          <w:tcPr>
            <w:tcW w:w="709" w:type="dxa"/>
            <w:vMerge w:val="restart"/>
          </w:tcPr>
          <w:p w:rsidR="00A7097D" w:rsidRPr="00732A9B" w:rsidRDefault="00A7097D" w:rsidP="00A7097D">
            <w:pPr>
              <w:jc w:val="center"/>
              <w:rPr>
                <w:sz w:val="24"/>
                <w:szCs w:val="24"/>
              </w:rPr>
            </w:pPr>
            <w:r w:rsidRPr="00732A9B">
              <w:rPr>
                <w:sz w:val="24"/>
                <w:szCs w:val="24"/>
              </w:rPr>
              <w:t>77,0</w:t>
            </w:r>
          </w:p>
        </w:tc>
        <w:tc>
          <w:tcPr>
            <w:tcW w:w="709" w:type="dxa"/>
            <w:vMerge w:val="restart"/>
          </w:tcPr>
          <w:p w:rsidR="00A7097D" w:rsidRPr="00732A9B" w:rsidRDefault="00A7097D" w:rsidP="00A7097D">
            <w:pPr>
              <w:jc w:val="center"/>
              <w:rPr>
                <w:sz w:val="24"/>
                <w:szCs w:val="24"/>
              </w:rPr>
            </w:pPr>
            <w:r w:rsidRPr="00732A9B">
              <w:rPr>
                <w:sz w:val="24"/>
                <w:szCs w:val="24"/>
              </w:rPr>
              <w:t>77,0</w:t>
            </w:r>
          </w:p>
        </w:tc>
        <w:tc>
          <w:tcPr>
            <w:tcW w:w="709" w:type="dxa"/>
            <w:vMerge w:val="restart"/>
          </w:tcPr>
          <w:p w:rsidR="00A7097D" w:rsidRPr="00732A9B" w:rsidRDefault="00A7097D" w:rsidP="00A7097D">
            <w:pPr>
              <w:jc w:val="center"/>
              <w:rPr>
                <w:sz w:val="24"/>
                <w:szCs w:val="24"/>
              </w:rPr>
            </w:pPr>
            <w:r w:rsidRPr="00732A9B">
              <w:rPr>
                <w:sz w:val="24"/>
                <w:szCs w:val="24"/>
              </w:rPr>
              <w:t>77,0</w:t>
            </w:r>
          </w:p>
        </w:tc>
        <w:tc>
          <w:tcPr>
            <w:tcW w:w="850" w:type="dxa"/>
            <w:vMerge w:val="restart"/>
          </w:tcPr>
          <w:p w:rsidR="00A7097D" w:rsidRPr="00732A9B" w:rsidRDefault="00A7097D" w:rsidP="00A7097D">
            <w:pPr>
              <w:jc w:val="center"/>
              <w:rPr>
                <w:sz w:val="24"/>
                <w:szCs w:val="24"/>
              </w:rPr>
            </w:pPr>
            <w:r w:rsidRPr="00732A9B">
              <w:rPr>
                <w:sz w:val="24"/>
                <w:szCs w:val="24"/>
              </w:rPr>
              <w:t>77,0</w:t>
            </w:r>
          </w:p>
        </w:tc>
        <w:tc>
          <w:tcPr>
            <w:tcW w:w="1134" w:type="dxa"/>
            <w:vMerge w:val="restart"/>
          </w:tcPr>
          <w:p w:rsidR="00A7097D" w:rsidRPr="00732A9B" w:rsidRDefault="00A7097D" w:rsidP="00A7097D">
            <w:pPr>
              <w:rPr>
                <w:sz w:val="24"/>
                <w:szCs w:val="24"/>
              </w:rPr>
            </w:pPr>
          </w:p>
        </w:tc>
      </w:tr>
      <w:tr w:rsidR="00A7097D" w:rsidRPr="00732A9B" w:rsidTr="007E175C">
        <w:trPr>
          <w:trHeight w:val="122"/>
        </w:trPr>
        <w:tc>
          <w:tcPr>
            <w:tcW w:w="566" w:type="dxa"/>
            <w:vMerge/>
          </w:tcPr>
          <w:p w:rsidR="00A7097D" w:rsidRPr="00732A9B" w:rsidRDefault="00A7097D" w:rsidP="00A7097D">
            <w:pPr>
              <w:jc w:val="center"/>
              <w:rPr>
                <w:sz w:val="24"/>
                <w:szCs w:val="24"/>
              </w:rPr>
            </w:pPr>
          </w:p>
        </w:tc>
        <w:tc>
          <w:tcPr>
            <w:tcW w:w="1004" w:type="dxa"/>
            <w:vMerge/>
          </w:tcPr>
          <w:p w:rsidR="00A7097D" w:rsidRPr="00732A9B" w:rsidRDefault="00A7097D" w:rsidP="00A7097D">
            <w:pPr>
              <w:rPr>
                <w:sz w:val="24"/>
                <w:szCs w:val="24"/>
              </w:rPr>
            </w:pPr>
          </w:p>
        </w:tc>
        <w:tc>
          <w:tcPr>
            <w:tcW w:w="845" w:type="dxa"/>
          </w:tcPr>
          <w:p w:rsidR="00A7097D" w:rsidRPr="00732A9B" w:rsidRDefault="00A7097D" w:rsidP="00A7097D">
            <w:pPr>
              <w:rPr>
                <w:sz w:val="24"/>
                <w:szCs w:val="24"/>
              </w:rPr>
            </w:pPr>
            <w:r w:rsidRPr="00732A9B">
              <w:rPr>
                <w:sz w:val="24"/>
                <w:szCs w:val="24"/>
              </w:rPr>
              <w:t>2016 год</w:t>
            </w:r>
          </w:p>
        </w:tc>
        <w:tc>
          <w:tcPr>
            <w:tcW w:w="1276" w:type="dxa"/>
          </w:tcPr>
          <w:p w:rsidR="00A7097D" w:rsidRPr="00A7097D" w:rsidRDefault="00A7097D" w:rsidP="00A7097D">
            <w:pPr>
              <w:jc w:val="center"/>
              <w:rPr>
                <w:spacing w:val="-8"/>
              </w:rPr>
            </w:pPr>
            <w:r w:rsidRPr="00A7097D">
              <w:rPr>
                <w:spacing w:val="-8"/>
              </w:rPr>
              <w:t>189324,85397</w:t>
            </w:r>
          </w:p>
        </w:tc>
        <w:tc>
          <w:tcPr>
            <w:tcW w:w="1417" w:type="dxa"/>
          </w:tcPr>
          <w:p w:rsidR="00A7097D" w:rsidRPr="00A7097D" w:rsidRDefault="00A7097D" w:rsidP="00A7097D">
            <w:pPr>
              <w:jc w:val="center"/>
            </w:pPr>
            <w:r w:rsidRPr="00A7097D">
              <w:t>152426,65397</w:t>
            </w:r>
          </w:p>
        </w:tc>
        <w:tc>
          <w:tcPr>
            <w:tcW w:w="1134" w:type="dxa"/>
          </w:tcPr>
          <w:p w:rsidR="00A7097D" w:rsidRPr="00732A9B" w:rsidRDefault="00A7097D" w:rsidP="00A7097D">
            <w:pPr>
              <w:jc w:val="center"/>
              <w:rPr>
                <w:sz w:val="24"/>
                <w:szCs w:val="24"/>
              </w:rPr>
            </w:pPr>
            <w:r w:rsidRPr="00732A9B">
              <w:rPr>
                <w:sz w:val="24"/>
                <w:szCs w:val="24"/>
              </w:rPr>
              <w:t>0</w:t>
            </w:r>
          </w:p>
        </w:tc>
        <w:tc>
          <w:tcPr>
            <w:tcW w:w="993" w:type="dxa"/>
          </w:tcPr>
          <w:p w:rsidR="00A7097D" w:rsidRPr="00732A9B" w:rsidRDefault="00A7097D" w:rsidP="00A7097D">
            <w:pPr>
              <w:jc w:val="center"/>
              <w:rPr>
                <w:sz w:val="24"/>
                <w:szCs w:val="24"/>
              </w:rPr>
            </w:pPr>
            <w:r w:rsidRPr="00732A9B">
              <w:rPr>
                <w:sz w:val="24"/>
                <w:szCs w:val="24"/>
              </w:rPr>
              <w:t>0</w:t>
            </w:r>
          </w:p>
        </w:tc>
        <w:tc>
          <w:tcPr>
            <w:tcW w:w="992" w:type="dxa"/>
          </w:tcPr>
          <w:p w:rsidR="00A7097D" w:rsidRPr="00A7097D" w:rsidRDefault="00A7097D" w:rsidP="00A7097D">
            <w:pPr>
              <w:jc w:val="center"/>
              <w:rPr>
                <w:spacing w:val="-10"/>
                <w:sz w:val="24"/>
                <w:szCs w:val="24"/>
              </w:rPr>
            </w:pPr>
            <w:r w:rsidRPr="00A7097D">
              <w:rPr>
                <w:spacing w:val="-10"/>
                <w:sz w:val="24"/>
                <w:szCs w:val="24"/>
              </w:rPr>
              <w:t>36898,2</w:t>
            </w:r>
          </w:p>
        </w:tc>
        <w:tc>
          <w:tcPr>
            <w:tcW w:w="992" w:type="dxa"/>
            <w:vMerge/>
          </w:tcPr>
          <w:p w:rsidR="00A7097D" w:rsidRPr="00732A9B" w:rsidRDefault="00A7097D" w:rsidP="00A7097D">
            <w:pP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8"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850" w:type="dxa"/>
            <w:vMerge/>
          </w:tcPr>
          <w:p w:rsidR="00A7097D" w:rsidRPr="00732A9B" w:rsidRDefault="00A7097D" w:rsidP="00A7097D">
            <w:pPr>
              <w:jc w:val="center"/>
              <w:rPr>
                <w:sz w:val="24"/>
                <w:szCs w:val="24"/>
              </w:rPr>
            </w:pPr>
          </w:p>
        </w:tc>
        <w:tc>
          <w:tcPr>
            <w:tcW w:w="1134" w:type="dxa"/>
            <w:vMerge/>
          </w:tcPr>
          <w:p w:rsidR="00A7097D" w:rsidRPr="00732A9B" w:rsidRDefault="00A7097D" w:rsidP="00A7097D">
            <w:pPr>
              <w:rPr>
                <w:sz w:val="24"/>
                <w:szCs w:val="24"/>
              </w:rPr>
            </w:pPr>
          </w:p>
        </w:tc>
      </w:tr>
      <w:tr w:rsidR="00A7097D" w:rsidRPr="00732A9B" w:rsidTr="007E175C">
        <w:trPr>
          <w:trHeight w:val="355"/>
        </w:trPr>
        <w:tc>
          <w:tcPr>
            <w:tcW w:w="566" w:type="dxa"/>
            <w:vMerge/>
          </w:tcPr>
          <w:p w:rsidR="00A7097D" w:rsidRPr="00732A9B" w:rsidRDefault="00A7097D" w:rsidP="00A7097D">
            <w:pPr>
              <w:jc w:val="center"/>
              <w:rPr>
                <w:sz w:val="24"/>
                <w:szCs w:val="24"/>
              </w:rPr>
            </w:pPr>
          </w:p>
        </w:tc>
        <w:tc>
          <w:tcPr>
            <w:tcW w:w="1004" w:type="dxa"/>
            <w:vMerge/>
          </w:tcPr>
          <w:p w:rsidR="00A7097D" w:rsidRPr="00732A9B" w:rsidRDefault="00A7097D" w:rsidP="00A7097D">
            <w:pPr>
              <w:rPr>
                <w:sz w:val="24"/>
                <w:szCs w:val="24"/>
              </w:rPr>
            </w:pPr>
          </w:p>
        </w:tc>
        <w:tc>
          <w:tcPr>
            <w:tcW w:w="845" w:type="dxa"/>
          </w:tcPr>
          <w:p w:rsidR="00A7097D" w:rsidRPr="00732A9B" w:rsidRDefault="00A7097D" w:rsidP="00A7097D">
            <w:pPr>
              <w:rPr>
                <w:sz w:val="24"/>
                <w:szCs w:val="24"/>
              </w:rPr>
            </w:pPr>
            <w:r w:rsidRPr="00732A9B">
              <w:rPr>
                <w:sz w:val="24"/>
                <w:szCs w:val="24"/>
              </w:rPr>
              <w:t xml:space="preserve">2017 </w:t>
            </w:r>
            <w:r w:rsidRPr="00732A9B">
              <w:rPr>
                <w:sz w:val="24"/>
                <w:szCs w:val="24"/>
              </w:rPr>
              <w:lastRenderedPageBreak/>
              <w:t>год</w:t>
            </w:r>
          </w:p>
        </w:tc>
        <w:tc>
          <w:tcPr>
            <w:tcW w:w="1276" w:type="dxa"/>
          </w:tcPr>
          <w:p w:rsidR="00A7097D" w:rsidRPr="00732A9B" w:rsidRDefault="00A7097D" w:rsidP="00A7097D">
            <w:pPr>
              <w:jc w:val="center"/>
              <w:rPr>
                <w:sz w:val="24"/>
                <w:szCs w:val="24"/>
              </w:rPr>
            </w:pPr>
            <w:r w:rsidRPr="00732A9B">
              <w:rPr>
                <w:sz w:val="24"/>
                <w:szCs w:val="24"/>
              </w:rPr>
              <w:lastRenderedPageBreak/>
              <w:t>273508,0</w:t>
            </w:r>
          </w:p>
        </w:tc>
        <w:tc>
          <w:tcPr>
            <w:tcW w:w="1417" w:type="dxa"/>
          </w:tcPr>
          <w:p w:rsidR="00A7097D" w:rsidRPr="00732A9B" w:rsidRDefault="00A7097D" w:rsidP="00A7097D">
            <w:pPr>
              <w:jc w:val="center"/>
              <w:rPr>
                <w:sz w:val="24"/>
                <w:szCs w:val="24"/>
              </w:rPr>
            </w:pPr>
            <w:r w:rsidRPr="00732A9B">
              <w:rPr>
                <w:sz w:val="24"/>
                <w:szCs w:val="24"/>
              </w:rPr>
              <w:t>232891,6</w:t>
            </w:r>
          </w:p>
        </w:tc>
        <w:tc>
          <w:tcPr>
            <w:tcW w:w="1134" w:type="dxa"/>
          </w:tcPr>
          <w:p w:rsidR="00A7097D" w:rsidRPr="00732A9B" w:rsidRDefault="00A7097D" w:rsidP="00A7097D">
            <w:pPr>
              <w:jc w:val="center"/>
              <w:rPr>
                <w:sz w:val="24"/>
                <w:szCs w:val="24"/>
              </w:rPr>
            </w:pPr>
            <w:r w:rsidRPr="00732A9B">
              <w:rPr>
                <w:sz w:val="24"/>
                <w:szCs w:val="24"/>
              </w:rPr>
              <w:t>0</w:t>
            </w:r>
          </w:p>
        </w:tc>
        <w:tc>
          <w:tcPr>
            <w:tcW w:w="993" w:type="dxa"/>
          </w:tcPr>
          <w:p w:rsidR="00A7097D" w:rsidRPr="00732A9B" w:rsidRDefault="00A7097D" w:rsidP="00A7097D">
            <w:pPr>
              <w:jc w:val="center"/>
              <w:rPr>
                <w:sz w:val="24"/>
                <w:szCs w:val="24"/>
              </w:rPr>
            </w:pPr>
            <w:r w:rsidRPr="00732A9B">
              <w:rPr>
                <w:sz w:val="24"/>
                <w:szCs w:val="24"/>
              </w:rPr>
              <w:t>0</w:t>
            </w:r>
          </w:p>
        </w:tc>
        <w:tc>
          <w:tcPr>
            <w:tcW w:w="992" w:type="dxa"/>
          </w:tcPr>
          <w:p w:rsidR="00A7097D" w:rsidRPr="00A7097D" w:rsidRDefault="00A7097D" w:rsidP="00A7097D">
            <w:pPr>
              <w:jc w:val="center"/>
              <w:rPr>
                <w:spacing w:val="-10"/>
                <w:sz w:val="24"/>
                <w:szCs w:val="24"/>
              </w:rPr>
            </w:pPr>
            <w:r w:rsidRPr="00A7097D">
              <w:rPr>
                <w:spacing w:val="-10"/>
                <w:sz w:val="24"/>
                <w:szCs w:val="24"/>
              </w:rPr>
              <w:t>40616,4</w:t>
            </w:r>
          </w:p>
        </w:tc>
        <w:tc>
          <w:tcPr>
            <w:tcW w:w="992" w:type="dxa"/>
            <w:vMerge/>
          </w:tcPr>
          <w:p w:rsidR="00A7097D" w:rsidRPr="00732A9B" w:rsidRDefault="00A7097D" w:rsidP="00A7097D">
            <w:pP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8"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850" w:type="dxa"/>
            <w:vMerge/>
          </w:tcPr>
          <w:p w:rsidR="00A7097D" w:rsidRPr="00732A9B" w:rsidRDefault="00A7097D" w:rsidP="00A7097D">
            <w:pPr>
              <w:jc w:val="center"/>
              <w:rPr>
                <w:sz w:val="24"/>
                <w:szCs w:val="24"/>
              </w:rPr>
            </w:pPr>
          </w:p>
        </w:tc>
        <w:tc>
          <w:tcPr>
            <w:tcW w:w="1134" w:type="dxa"/>
            <w:vMerge/>
          </w:tcPr>
          <w:p w:rsidR="00A7097D" w:rsidRPr="00732A9B" w:rsidRDefault="00A7097D" w:rsidP="00A7097D">
            <w:pPr>
              <w:rPr>
                <w:sz w:val="24"/>
                <w:szCs w:val="24"/>
              </w:rPr>
            </w:pPr>
          </w:p>
        </w:tc>
      </w:tr>
      <w:tr w:rsidR="00A7097D" w:rsidRPr="00732A9B" w:rsidTr="007E175C">
        <w:trPr>
          <w:trHeight w:val="325"/>
        </w:trPr>
        <w:tc>
          <w:tcPr>
            <w:tcW w:w="566" w:type="dxa"/>
            <w:vMerge/>
          </w:tcPr>
          <w:p w:rsidR="00A7097D" w:rsidRPr="00732A9B" w:rsidRDefault="00A7097D" w:rsidP="00A7097D">
            <w:pPr>
              <w:jc w:val="center"/>
              <w:rPr>
                <w:sz w:val="24"/>
                <w:szCs w:val="24"/>
              </w:rPr>
            </w:pPr>
          </w:p>
        </w:tc>
        <w:tc>
          <w:tcPr>
            <w:tcW w:w="1004" w:type="dxa"/>
            <w:vMerge/>
          </w:tcPr>
          <w:p w:rsidR="00A7097D" w:rsidRPr="00732A9B" w:rsidRDefault="00A7097D" w:rsidP="00A7097D">
            <w:pPr>
              <w:rPr>
                <w:sz w:val="24"/>
                <w:szCs w:val="24"/>
              </w:rPr>
            </w:pPr>
          </w:p>
        </w:tc>
        <w:tc>
          <w:tcPr>
            <w:tcW w:w="845" w:type="dxa"/>
            <w:vMerge w:val="restart"/>
          </w:tcPr>
          <w:p w:rsidR="00A7097D" w:rsidRDefault="00A7097D" w:rsidP="00A7097D">
            <w:pPr>
              <w:rPr>
                <w:sz w:val="24"/>
                <w:szCs w:val="24"/>
              </w:rPr>
            </w:pPr>
            <w:r w:rsidRPr="00732A9B">
              <w:rPr>
                <w:sz w:val="24"/>
                <w:szCs w:val="24"/>
              </w:rPr>
              <w:t xml:space="preserve">в том </w:t>
            </w:r>
          </w:p>
          <w:p w:rsidR="00A7097D" w:rsidRPr="00732A9B" w:rsidRDefault="00A7097D" w:rsidP="00A7097D">
            <w:pPr>
              <w:rPr>
                <w:sz w:val="24"/>
                <w:szCs w:val="24"/>
              </w:rPr>
            </w:pPr>
            <w:r w:rsidRPr="00732A9B">
              <w:rPr>
                <w:sz w:val="24"/>
                <w:szCs w:val="24"/>
              </w:rPr>
              <w:t>числе кр</w:t>
            </w:r>
            <w:r w:rsidRPr="00732A9B">
              <w:rPr>
                <w:sz w:val="24"/>
                <w:szCs w:val="24"/>
              </w:rPr>
              <w:t>е</w:t>
            </w:r>
            <w:r w:rsidRPr="00732A9B">
              <w:rPr>
                <w:sz w:val="24"/>
                <w:szCs w:val="24"/>
              </w:rPr>
              <w:t>д</w:t>
            </w:r>
            <w:r w:rsidRPr="00732A9B">
              <w:rPr>
                <w:sz w:val="24"/>
                <w:szCs w:val="24"/>
              </w:rPr>
              <w:t>и</w:t>
            </w:r>
            <w:r w:rsidRPr="00732A9B">
              <w:rPr>
                <w:sz w:val="24"/>
                <w:szCs w:val="24"/>
              </w:rPr>
              <w:t>то</w:t>
            </w:r>
            <w:r w:rsidRPr="00732A9B">
              <w:rPr>
                <w:sz w:val="24"/>
                <w:szCs w:val="24"/>
              </w:rPr>
              <w:t>р</w:t>
            </w:r>
            <w:r w:rsidRPr="00732A9B">
              <w:rPr>
                <w:sz w:val="24"/>
                <w:szCs w:val="24"/>
              </w:rPr>
              <w:t>ская з</w:t>
            </w:r>
            <w:r w:rsidRPr="00732A9B">
              <w:rPr>
                <w:sz w:val="24"/>
                <w:szCs w:val="24"/>
              </w:rPr>
              <w:t>а</w:t>
            </w:r>
            <w:r w:rsidRPr="00732A9B">
              <w:rPr>
                <w:sz w:val="24"/>
                <w:szCs w:val="24"/>
              </w:rPr>
              <w:t>до</w:t>
            </w:r>
            <w:r w:rsidRPr="00732A9B">
              <w:rPr>
                <w:sz w:val="24"/>
                <w:szCs w:val="24"/>
              </w:rPr>
              <w:t>л</w:t>
            </w:r>
            <w:r w:rsidRPr="00732A9B">
              <w:rPr>
                <w:sz w:val="24"/>
                <w:szCs w:val="24"/>
              </w:rPr>
              <w:t>же</w:t>
            </w:r>
            <w:r w:rsidRPr="00732A9B">
              <w:rPr>
                <w:sz w:val="24"/>
                <w:szCs w:val="24"/>
              </w:rPr>
              <w:t>н</w:t>
            </w:r>
            <w:r w:rsidRPr="00732A9B">
              <w:rPr>
                <w:sz w:val="24"/>
                <w:szCs w:val="24"/>
              </w:rPr>
              <w:t>ность</w:t>
            </w:r>
          </w:p>
        </w:tc>
        <w:tc>
          <w:tcPr>
            <w:tcW w:w="1276" w:type="dxa"/>
            <w:vMerge w:val="restart"/>
          </w:tcPr>
          <w:p w:rsidR="00A7097D" w:rsidRPr="00732A9B" w:rsidRDefault="00A7097D" w:rsidP="00A7097D">
            <w:pPr>
              <w:jc w:val="center"/>
              <w:rPr>
                <w:sz w:val="24"/>
                <w:szCs w:val="24"/>
              </w:rPr>
            </w:pPr>
            <w:r w:rsidRPr="00732A9B">
              <w:rPr>
                <w:sz w:val="24"/>
                <w:szCs w:val="24"/>
              </w:rPr>
              <w:t>3244,0</w:t>
            </w:r>
          </w:p>
        </w:tc>
        <w:tc>
          <w:tcPr>
            <w:tcW w:w="1417" w:type="dxa"/>
            <w:vMerge w:val="restart"/>
          </w:tcPr>
          <w:p w:rsidR="00A7097D" w:rsidRPr="00732A9B" w:rsidRDefault="00A7097D" w:rsidP="00A7097D">
            <w:pPr>
              <w:jc w:val="center"/>
              <w:rPr>
                <w:sz w:val="24"/>
                <w:szCs w:val="24"/>
              </w:rPr>
            </w:pPr>
            <w:r w:rsidRPr="00732A9B">
              <w:rPr>
                <w:sz w:val="24"/>
                <w:szCs w:val="24"/>
              </w:rPr>
              <w:t>3244,0</w:t>
            </w:r>
          </w:p>
        </w:tc>
        <w:tc>
          <w:tcPr>
            <w:tcW w:w="1134" w:type="dxa"/>
            <w:vMerge w:val="restart"/>
          </w:tcPr>
          <w:p w:rsidR="00A7097D" w:rsidRPr="00732A9B" w:rsidRDefault="00A7097D" w:rsidP="00A7097D">
            <w:pPr>
              <w:jc w:val="center"/>
              <w:rPr>
                <w:sz w:val="24"/>
                <w:szCs w:val="24"/>
              </w:rPr>
            </w:pPr>
          </w:p>
        </w:tc>
        <w:tc>
          <w:tcPr>
            <w:tcW w:w="993" w:type="dxa"/>
            <w:vMerge w:val="restart"/>
          </w:tcPr>
          <w:p w:rsidR="00A7097D" w:rsidRPr="00732A9B" w:rsidRDefault="00A7097D" w:rsidP="00A7097D">
            <w:pPr>
              <w:jc w:val="center"/>
              <w:rPr>
                <w:sz w:val="24"/>
                <w:szCs w:val="24"/>
              </w:rPr>
            </w:pPr>
          </w:p>
        </w:tc>
        <w:tc>
          <w:tcPr>
            <w:tcW w:w="992" w:type="dxa"/>
            <w:vMerge w:val="restart"/>
          </w:tcPr>
          <w:p w:rsidR="00A7097D" w:rsidRPr="00732A9B" w:rsidRDefault="00A7097D" w:rsidP="00A7097D">
            <w:pPr>
              <w:jc w:val="center"/>
              <w:rPr>
                <w:sz w:val="24"/>
                <w:szCs w:val="24"/>
              </w:rPr>
            </w:pPr>
          </w:p>
        </w:tc>
        <w:tc>
          <w:tcPr>
            <w:tcW w:w="992" w:type="dxa"/>
            <w:vMerge/>
          </w:tcPr>
          <w:p w:rsidR="00A7097D" w:rsidRPr="00732A9B" w:rsidRDefault="00A7097D" w:rsidP="00A7097D">
            <w:pP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8"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850" w:type="dxa"/>
            <w:vMerge/>
          </w:tcPr>
          <w:p w:rsidR="00A7097D" w:rsidRPr="00732A9B" w:rsidRDefault="00A7097D" w:rsidP="00A7097D">
            <w:pPr>
              <w:jc w:val="center"/>
              <w:rPr>
                <w:sz w:val="24"/>
                <w:szCs w:val="24"/>
              </w:rPr>
            </w:pPr>
          </w:p>
        </w:tc>
        <w:tc>
          <w:tcPr>
            <w:tcW w:w="1134" w:type="dxa"/>
            <w:vMerge/>
          </w:tcPr>
          <w:p w:rsidR="00A7097D" w:rsidRPr="00732A9B" w:rsidRDefault="00A7097D" w:rsidP="00A7097D">
            <w:pPr>
              <w:rPr>
                <w:sz w:val="24"/>
                <w:szCs w:val="24"/>
              </w:rPr>
            </w:pPr>
          </w:p>
        </w:tc>
      </w:tr>
      <w:tr w:rsidR="00A7097D" w:rsidRPr="00732A9B" w:rsidTr="007E175C">
        <w:trPr>
          <w:trHeight w:val="470"/>
        </w:trPr>
        <w:tc>
          <w:tcPr>
            <w:tcW w:w="566" w:type="dxa"/>
            <w:vMerge/>
          </w:tcPr>
          <w:p w:rsidR="00A7097D" w:rsidRPr="00732A9B" w:rsidRDefault="00A7097D" w:rsidP="00A7097D">
            <w:pPr>
              <w:jc w:val="center"/>
              <w:rPr>
                <w:sz w:val="24"/>
                <w:szCs w:val="24"/>
              </w:rPr>
            </w:pPr>
          </w:p>
        </w:tc>
        <w:tc>
          <w:tcPr>
            <w:tcW w:w="1004" w:type="dxa"/>
            <w:vMerge/>
          </w:tcPr>
          <w:p w:rsidR="00A7097D" w:rsidRPr="00732A9B" w:rsidRDefault="00A7097D" w:rsidP="00A7097D">
            <w:pPr>
              <w:rPr>
                <w:sz w:val="24"/>
                <w:szCs w:val="24"/>
              </w:rPr>
            </w:pPr>
          </w:p>
        </w:tc>
        <w:tc>
          <w:tcPr>
            <w:tcW w:w="845" w:type="dxa"/>
            <w:vMerge/>
          </w:tcPr>
          <w:p w:rsidR="00A7097D" w:rsidRPr="00732A9B" w:rsidRDefault="00A7097D" w:rsidP="00A7097D">
            <w:pPr>
              <w:rPr>
                <w:sz w:val="24"/>
                <w:szCs w:val="24"/>
              </w:rPr>
            </w:pPr>
          </w:p>
        </w:tc>
        <w:tc>
          <w:tcPr>
            <w:tcW w:w="1276" w:type="dxa"/>
            <w:vMerge/>
          </w:tcPr>
          <w:p w:rsidR="00A7097D" w:rsidRPr="00732A9B" w:rsidRDefault="00A7097D" w:rsidP="00A7097D">
            <w:pPr>
              <w:jc w:val="center"/>
              <w:rPr>
                <w:sz w:val="24"/>
                <w:szCs w:val="24"/>
              </w:rPr>
            </w:pPr>
          </w:p>
        </w:tc>
        <w:tc>
          <w:tcPr>
            <w:tcW w:w="1417" w:type="dxa"/>
            <w:vMerge/>
          </w:tcPr>
          <w:p w:rsidR="00A7097D" w:rsidRPr="00732A9B" w:rsidRDefault="00A7097D" w:rsidP="00A7097D">
            <w:pPr>
              <w:jc w:val="center"/>
              <w:rPr>
                <w:sz w:val="24"/>
                <w:szCs w:val="24"/>
              </w:rPr>
            </w:pPr>
          </w:p>
        </w:tc>
        <w:tc>
          <w:tcPr>
            <w:tcW w:w="1134" w:type="dxa"/>
            <w:vMerge/>
          </w:tcPr>
          <w:p w:rsidR="00A7097D" w:rsidRPr="00732A9B" w:rsidRDefault="00A7097D" w:rsidP="00A7097D">
            <w:pPr>
              <w:jc w:val="center"/>
              <w:rPr>
                <w:sz w:val="24"/>
                <w:szCs w:val="24"/>
              </w:rPr>
            </w:pPr>
          </w:p>
        </w:tc>
        <w:tc>
          <w:tcPr>
            <w:tcW w:w="993" w:type="dxa"/>
            <w:vMerge/>
          </w:tcPr>
          <w:p w:rsidR="00A7097D" w:rsidRPr="00732A9B" w:rsidRDefault="00A7097D" w:rsidP="00A7097D">
            <w:pPr>
              <w:jc w:val="center"/>
              <w:rPr>
                <w:sz w:val="24"/>
                <w:szCs w:val="24"/>
              </w:rPr>
            </w:pPr>
          </w:p>
        </w:tc>
        <w:tc>
          <w:tcPr>
            <w:tcW w:w="992" w:type="dxa"/>
            <w:vMerge/>
          </w:tcPr>
          <w:p w:rsidR="00A7097D" w:rsidRPr="00732A9B" w:rsidRDefault="00A7097D" w:rsidP="00A7097D">
            <w:pPr>
              <w:jc w:val="center"/>
              <w:rPr>
                <w:sz w:val="24"/>
                <w:szCs w:val="24"/>
              </w:rPr>
            </w:pPr>
          </w:p>
        </w:tc>
        <w:tc>
          <w:tcPr>
            <w:tcW w:w="992" w:type="dxa"/>
            <w:vMerge w:val="restart"/>
          </w:tcPr>
          <w:p w:rsidR="00A7097D" w:rsidRPr="00732A9B" w:rsidRDefault="00A7097D" w:rsidP="00A7097D">
            <w:pPr>
              <w:rPr>
                <w:sz w:val="24"/>
                <w:szCs w:val="24"/>
              </w:rPr>
            </w:pPr>
            <w:r w:rsidRPr="00732A9B">
              <w:rPr>
                <w:sz w:val="24"/>
                <w:szCs w:val="24"/>
              </w:rPr>
              <w:t>Дин</w:t>
            </w:r>
            <w:r w:rsidRPr="00732A9B">
              <w:rPr>
                <w:sz w:val="24"/>
                <w:szCs w:val="24"/>
              </w:rPr>
              <w:t>а</w:t>
            </w:r>
            <w:r w:rsidRPr="00732A9B">
              <w:rPr>
                <w:sz w:val="24"/>
                <w:szCs w:val="24"/>
              </w:rPr>
              <w:t>мика кол</w:t>
            </w:r>
            <w:r w:rsidRPr="00732A9B">
              <w:rPr>
                <w:sz w:val="24"/>
                <w:szCs w:val="24"/>
              </w:rPr>
              <w:t>и</w:t>
            </w:r>
            <w:r w:rsidRPr="00732A9B">
              <w:rPr>
                <w:sz w:val="24"/>
                <w:szCs w:val="24"/>
              </w:rPr>
              <w:t>чества кул</w:t>
            </w:r>
            <w:r w:rsidRPr="00732A9B">
              <w:rPr>
                <w:sz w:val="24"/>
                <w:szCs w:val="24"/>
              </w:rPr>
              <w:t>ь</w:t>
            </w:r>
            <w:r w:rsidRPr="00732A9B">
              <w:rPr>
                <w:sz w:val="24"/>
                <w:szCs w:val="24"/>
              </w:rPr>
              <w:t>турно-дос</w:t>
            </w:r>
            <w:r w:rsidRPr="00732A9B">
              <w:rPr>
                <w:sz w:val="24"/>
                <w:szCs w:val="24"/>
              </w:rPr>
              <w:t>у</w:t>
            </w:r>
            <w:r w:rsidRPr="00732A9B">
              <w:rPr>
                <w:sz w:val="24"/>
                <w:szCs w:val="24"/>
              </w:rPr>
              <w:t>говых мер</w:t>
            </w:r>
            <w:r w:rsidRPr="00732A9B">
              <w:rPr>
                <w:sz w:val="24"/>
                <w:szCs w:val="24"/>
              </w:rPr>
              <w:t>о</w:t>
            </w:r>
            <w:r w:rsidRPr="00732A9B">
              <w:rPr>
                <w:sz w:val="24"/>
                <w:szCs w:val="24"/>
              </w:rPr>
              <w:t>при</w:t>
            </w:r>
            <w:r w:rsidRPr="00732A9B">
              <w:rPr>
                <w:sz w:val="24"/>
                <w:szCs w:val="24"/>
              </w:rPr>
              <w:t>я</w:t>
            </w:r>
            <w:r w:rsidRPr="00732A9B">
              <w:rPr>
                <w:sz w:val="24"/>
                <w:szCs w:val="24"/>
              </w:rPr>
              <w:t>тий на пла</w:t>
            </w:r>
            <w:r w:rsidRPr="00732A9B">
              <w:rPr>
                <w:sz w:val="24"/>
                <w:szCs w:val="24"/>
              </w:rPr>
              <w:t>т</w:t>
            </w:r>
            <w:r w:rsidRPr="00732A9B">
              <w:rPr>
                <w:sz w:val="24"/>
                <w:szCs w:val="24"/>
              </w:rPr>
              <w:t>ной основе по сра</w:t>
            </w:r>
            <w:r w:rsidRPr="00732A9B">
              <w:rPr>
                <w:sz w:val="24"/>
                <w:szCs w:val="24"/>
              </w:rPr>
              <w:t>в</w:t>
            </w:r>
            <w:r w:rsidRPr="00732A9B">
              <w:rPr>
                <w:sz w:val="24"/>
                <w:szCs w:val="24"/>
              </w:rPr>
              <w:t>нению с пред</w:t>
            </w:r>
            <w:r w:rsidRPr="00732A9B">
              <w:rPr>
                <w:sz w:val="24"/>
                <w:szCs w:val="24"/>
              </w:rPr>
              <w:t>ы</w:t>
            </w:r>
            <w:r w:rsidRPr="00732A9B">
              <w:rPr>
                <w:sz w:val="24"/>
                <w:szCs w:val="24"/>
              </w:rPr>
              <w:t>дущим годом</w:t>
            </w:r>
          </w:p>
        </w:tc>
        <w:tc>
          <w:tcPr>
            <w:tcW w:w="709" w:type="dxa"/>
            <w:vMerge w:val="restart"/>
          </w:tcPr>
          <w:p w:rsidR="00A7097D" w:rsidRPr="00732A9B" w:rsidRDefault="00A7097D" w:rsidP="00A7097D">
            <w:pPr>
              <w:jc w:val="center"/>
              <w:rPr>
                <w:sz w:val="24"/>
                <w:szCs w:val="24"/>
              </w:rPr>
            </w:pPr>
            <w:r w:rsidRPr="00732A9B">
              <w:rPr>
                <w:sz w:val="24"/>
                <w:szCs w:val="24"/>
              </w:rPr>
              <w:t>%</w:t>
            </w:r>
          </w:p>
        </w:tc>
        <w:tc>
          <w:tcPr>
            <w:tcW w:w="709" w:type="dxa"/>
            <w:vMerge w:val="restart"/>
          </w:tcPr>
          <w:p w:rsidR="00A7097D" w:rsidRPr="00A7097D" w:rsidRDefault="00A7097D" w:rsidP="00A7097D">
            <w:pPr>
              <w:jc w:val="center"/>
              <w:rPr>
                <w:spacing w:val="-20"/>
                <w:sz w:val="24"/>
                <w:szCs w:val="24"/>
              </w:rPr>
            </w:pPr>
            <w:r w:rsidRPr="00A7097D">
              <w:rPr>
                <w:spacing w:val="-20"/>
                <w:sz w:val="24"/>
                <w:szCs w:val="24"/>
              </w:rPr>
              <w:t>108,5</w:t>
            </w:r>
          </w:p>
        </w:tc>
        <w:tc>
          <w:tcPr>
            <w:tcW w:w="708" w:type="dxa"/>
            <w:vMerge w:val="restart"/>
          </w:tcPr>
          <w:p w:rsidR="00A7097D" w:rsidRPr="00A7097D" w:rsidRDefault="00A7097D" w:rsidP="00A7097D">
            <w:pPr>
              <w:jc w:val="center"/>
              <w:rPr>
                <w:spacing w:val="-20"/>
                <w:sz w:val="24"/>
                <w:szCs w:val="24"/>
              </w:rPr>
            </w:pPr>
            <w:r w:rsidRPr="00A7097D">
              <w:rPr>
                <w:spacing w:val="-20"/>
                <w:sz w:val="24"/>
                <w:szCs w:val="24"/>
              </w:rPr>
              <w:t>109,0</w:t>
            </w:r>
          </w:p>
        </w:tc>
        <w:tc>
          <w:tcPr>
            <w:tcW w:w="709" w:type="dxa"/>
            <w:vMerge w:val="restart"/>
          </w:tcPr>
          <w:p w:rsidR="00A7097D" w:rsidRPr="00A7097D" w:rsidRDefault="00A7097D" w:rsidP="00A7097D">
            <w:pPr>
              <w:jc w:val="center"/>
              <w:rPr>
                <w:spacing w:val="-20"/>
                <w:sz w:val="24"/>
                <w:szCs w:val="24"/>
              </w:rPr>
            </w:pPr>
            <w:r w:rsidRPr="00A7097D">
              <w:rPr>
                <w:spacing w:val="-20"/>
                <w:sz w:val="24"/>
                <w:szCs w:val="24"/>
              </w:rPr>
              <w:t>105,0</w:t>
            </w:r>
          </w:p>
        </w:tc>
        <w:tc>
          <w:tcPr>
            <w:tcW w:w="709" w:type="dxa"/>
            <w:vMerge w:val="restart"/>
          </w:tcPr>
          <w:p w:rsidR="00A7097D" w:rsidRPr="00A7097D" w:rsidRDefault="00A7097D" w:rsidP="00A7097D">
            <w:pPr>
              <w:jc w:val="center"/>
              <w:rPr>
                <w:spacing w:val="-20"/>
                <w:sz w:val="24"/>
                <w:szCs w:val="24"/>
              </w:rPr>
            </w:pPr>
            <w:r w:rsidRPr="00A7097D">
              <w:rPr>
                <w:spacing w:val="-20"/>
                <w:sz w:val="24"/>
                <w:szCs w:val="24"/>
              </w:rPr>
              <w:t>105,0</w:t>
            </w:r>
          </w:p>
        </w:tc>
        <w:tc>
          <w:tcPr>
            <w:tcW w:w="709" w:type="dxa"/>
            <w:vMerge w:val="restart"/>
          </w:tcPr>
          <w:p w:rsidR="00A7097D" w:rsidRPr="00A7097D" w:rsidRDefault="00A7097D" w:rsidP="00A7097D">
            <w:pPr>
              <w:jc w:val="center"/>
              <w:rPr>
                <w:spacing w:val="-20"/>
                <w:sz w:val="24"/>
                <w:szCs w:val="24"/>
              </w:rPr>
            </w:pPr>
            <w:r w:rsidRPr="00A7097D">
              <w:rPr>
                <w:spacing w:val="-20"/>
                <w:sz w:val="24"/>
                <w:szCs w:val="24"/>
              </w:rPr>
              <w:t>105,0</w:t>
            </w:r>
          </w:p>
        </w:tc>
        <w:tc>
          <w:tcPr>
            <w:tcW w:w="850" w:type="dxa"/>
            <w:vMerge w:val="restart"/>
          </w:tcPr>
          <w:p w:rsidR="00A7097D" w:rsidRPr="00732A9B" w:rsidRDefault="00A7097D" w:rsidP="00A7097D">
            <w:pPr>
              <w:jc w:val="center"/>
              <w:rPr>
                <w:sz w:val="24"/>
                <w:szCs w:val="24"/>
              </w:rPr>
            </w:pPr>
            <w:r w:rsidRPr="00732A9B">
              <w:rPr>
                <w:sz w:val="24"/>
                <w:szCs w:val="24"/>
              </w:rPr>
              <w:t>105,0</w:t>
            </w:r>
          </w:p>
        </w:tc>
        <w:tc>
          <w:tcPr>
            <w:tcW w:w="1134" w:type="dxa"/>
            <w:vMerge/>
          </w:tcPr>
          <w:p w:rsidR="00A7097D" w:rsidRPr="00732A9B" w:rsidRDefault="00A7097D" w:rsidP="00A7097D">
            <w:pPr>
              <w:rPr>
                <w:sz w:val="24"/>
                <w:szCs w:val="24"/>
              </w:rPr>
            </w:pPr>
          </w:p>
        </w:tc>
      </w:tr>
      <w:tr w:rsidR="00A7097D" w:rsidRPr="00732A9B" w:rsidTr="007E175C">
        <w:trPr>
          <w:trHeight w:val="182"/>
        </w:trPr>
        <w:tc>
          <w:tcPr>
            <w:tcW w:w="566" w:type="dxa"/>
            <w:vMerge/>
          </w:tcPr>
          <w:p w:rsidR="00A7097D" w:rsidRPr="00732A9B" w:rsidRDefault="00A7097D" w:rsidP="00A7097D">
            <w:pPr>
              <w:jc w:val="center"/>
              <w:rPr>
                <w:sz w:val="24"/>
                <w:szCs w:val="24"/>
              </w:rPr>
            </w:pPr>
          </w:p>
        </w:tc>
        <w:tc>
          <w:tcPr>
            <w:tcW w:w="1004" w:type="dxa"/>
            <w:vMerge/>
          </w:tcPr>
          <w:p w:rsidR="00A7097D" w:rsidRPr="00732A9B" w:rsidRDefault="00A7097D" w:rsidP="00A7097D">
            <w:pPr>
              <w:rPr>
                <w:sz w:val="24"/>
                <w:szCs w:val="24"/>
              </w:rPr>
            </w:pPr>
          </w:p>
        </w:tc>
        <w:tc>
          <w:tcPr>
            <w:tcW w:w="845" w:type="dxa"/>
          </w:tcPr>
          <w:p w:rsidR="00A7097D" w:rsidRPr="00732A9B" w:rsidRDefault="00A7097D" w:rsidP="00A7097D">
            <w:pPr>
              <w:rPr>
                <w:sz w:val="24"/>
                <w:szCs w:val="24"/>
              </w:rPr>
            </w:pPr>
            <w:r w:rsidRPr="00732A9B">
              <w:rPr>
                <w:sz w:val="24"/>
                <w:szCs w:val="24"/>
              </w:rPr>
              <w:t>2018 год</w:t>
            </w:r>
          </w:p>
        </w:tc>
        <w:tc>
          <w:tcPr>
            <w:tcW w:w="1276" w:type="dxa"/>
          </w:tcPr>
          <w:p w:rsidR="00A7097D" w:rsidRPr="00732A9B" w:rsidRDefault="00A7097D" w:rsidP="00A7097D">
            <w:pPr>
              <w:jc w:val="center"/>
              <w:rPr>
                <w:sz w:val="24"/>
                <w:szCs w:val="24"/>
              </w:rPr>
            </w:pPr>
            <w:r w:rsidRPr="00732A9B">
              <w:rPr>
                <w:sz w:val="24"/>
                <w:szCs w:val="24"/>
              </w:rPr>
              <w:t>253270,5</w:t>
            </w:r>
          </w:p>
        </w:tc>
        <w:tc>
          <w:tcPr>
            <w:tcW w:w="1417" w:type="dxa"/>
          </w:tcPr>
          <w:p w:rsidR="00A7097D" w:rsidRPr="00732A9B" w:rsidRDefault="00A7097D" w:rsidP="00A7097D">
            <w:pPr>
              <w:jc w:val="center"/>
              <w:rPr>
                <w:sz w:val="24"/>
                <w:szCs w:val="24"/>
              </w:rPr>
            </w:pPr>
            <w:r w:rsidRPr="00732A9B">
              <w:rPr>
                <w:sz w:val="24"/>
                <w:szCs w:val="24"/>
              </w:rPr>
              <w:t>216006,5</w:t>
            </w:r>
          </w:p>
        </w:tc>
        <w:tc>
          <w:tcPr>
            <w:tcW w:w="1134" w:type="dxa"/>
          </w:tcPr>
          <w:p w:rsidR="00A7097D" w:rsidRPr="00732A9B" w:rsidRDefault="00A7097D" w:rsidP="00A7097D">
            <w:pPr>
              <w:jc w:val="center"/>
              <w:rPr>
                <w:sz w:val="24"/>
                <w:szCs w:val="24"/>
              </w:rPr>
            </w:pPr>
            <w:r w:rsidRPr="00732A9B">
              <w:rPr>
                <w:sz w:val="24"/>
                <w:szCs w:val="24"/>
              </w:rPr>
              <w:t>0</w:t>
            </w:r>
          </w:p>
        </w:tc>
        <w:tc>
          <w:tcPr>
            <w:tcW w:w="993" w:type="dxa"/>
          </w:tcPr>
          <w:p w:rsidR="00A7097D" w:rsidRPr="00732A9B" w:rsidRDefault="00A7097D" w:rsidP="00A7097D">
            <w:pPr>
              <w:jc w:val="center"/>
              <w:rPr>
                <w:sz w:val="24"/>
                <w:szCs w:val="24"/>
              </w:rPr>
            </w:pPr>
            <w:r w:rsidRPr="00732A9B">
              <w:rPr>
                <w:sz w:val="24"/>
                <w:szCs w:val="24"/>
              </w:rPr>
              <w:t>0</w:t>
            </w:r>
          </w:p>
        </w:tc>
        <w:tc>
          <w:tcPr>
            <w:tcW w:w="992" w:type="dxa"/>
          </w:tcPr>
          <w:p w:rsidR="00A7097D" w:rsidRPr="00A7097D" w:rsidRDefault="00A7097D" w:rsidP="00A7097D">
            <w:pPr>
              <w:jc w:val="center"/>
              <w:rPr>
                <w:spacing w:val="-20"/>
                <w:sz w:val="24"/>
                <w:szCs w:val="24"/>
              </w:rPr>
            </w:pPr>
            <w:r w:rsidRPr="00A7097D">
              <w:rPr>
                <w:spacing w:val="-20"/>
                <w:sz w:val="24"/>
                <w:szCs w:val="24"/>
              </w:rPr>
              <w:t>37264,0</w:t>
            </w:r>
          </w:p>
        </w:tc>
        <w:tc>
          <w:tcPr>
            <w:tcW w:w="992" w:type="dxa"/>
            <w:vMerge/>
          </w:tcPr>
          <w:p w:rsidR="00A7097D" w:rsidRPr="00732A9B" w:rsidRDefault="00A7097D" w:rsidP="00A7097D">
            <w:pP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8"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850" w:type="dxa"/>
            <w:vMerge/>
          </w:tcPr>
          <w:p w:rsidR="00A7097D" w:rsidRPr="00732A9B" w:rsidRDefault="00A7097D" w:rsidP="00A7097D">
            <w:pPr>
              <w:jc w:val="center"/>
              <w:rPr>
                <w:sz w:val="24"/>
                <w:szCs w:val="24"/>
              </w:rPr>
            </w:pPr>
          </w:p>
        </w:tc>
        <w:tc>
          <w:tcPr>
            <w:tcW w:w="1134" w:type="dxa"/>
            <w:vMerge/>
          </w:tcPr>
          <w:p w:rsidR="00A7097D" w:rsidRPr="00732A9B" w:rsidRDefault="00A7097D" w:rsidP="00A7097D">
            <w:pPr>
              <w:rPr>
                <w:sz w:val="24"/>
                <w:szCs w:val="24"/>
              </w:rPr>
            </w:pPr>
          </w:p>
        </w:tc>
      </w:tr>
      <w:tr w:rsidR="00A7097D" w:rsidRPr="00732A9B" w:rsidTr="007E175C">
        <w:trPr>
          <w:trHeight w:val="182"/>
        </w:trPr>
        <w:tc>
          <w:tcPr>
            <w:tcW w:w="566" w:type="dxa"/>
            <w:vMerge/>
          </w:tcPr>
          <w:p w:rsidR="00A7097D" w:rsidRPr="00732A9B" w:rsidRDefault="00A7097D" w:rsidP="00A7097D">
            <w:pPr>
              <w:jc w:val="center"/>
              <w:rPr>
                <w:sz w:val="24"/>
                <w:szCs w:val="24"/>
              </w:rPr>
            </w:pPr>
          </w:p>
        </w:tc>
        <w:tc>
          <w:tcPr>
            <w:tcW w:w="1004" w:type="dxa"/>
            <w:vMerge/>
          </w:tcPr>
          <w:p w:rsidR="00A7097D" w:rsidRPr="00732A9B" w:rsidRDefault="00A7097D" w:rsidP="00A7097D">
            <w:pPr>
              <w:rPr>
                <w:sz w:val="24"/>
                <w:szCs w:val="24"/>
              </w:rPr>
            </w:pPr>
          </w:p>
        </w:tc>
        <w:tc>
          <w:tcPr>
            <w:tcW w:w="845" w:type="dxa"/>
          </w:tcPr>
          <w:p w:rsidR="00A7097D" w:rsidRPr="00732A9B" w:rsidRDefault="00A7097D" w:rsidP="00A7097D">
            <w:pPr>
              <w:rPr>
                <w:sz w:val="24"/>
                <w:szCs w:val="24"/>
              </w:rPr>
            </w:pPr>
            <w:r w:rsidRPr="00732A9B">
              <w:rPr>
                <w:sz w:val="24"/>
                <w:szCs w:val="24"/>
              </w:rPr>
              <w:t>в том числе кр</w:t>
            </w:r>
            <w:r w:rsidRPr="00732A9B">
              <w:rPr>
                <w:sz w:val="24"/>
                <w:szCs w:val="24"/>
              </w:rPr>
              <w:t>е</w:t>
            </w:r>
            <w:r w:rsidRPr="00732A9B">
              <w:rPr>
                <w:sz w:val="24"/>
                <w:szCs w:val="24"/>
              </w:rPr>
              <w:t>д</w:t>
            </w:r>
            <w:r w:rsidRPr="00732A9B">
              <w:rPr>
                <w:sz w:val="24"/>
                <w:szCs w:val="24"/>
              </w:rPr>
              <w:t>и</w:t>
            </w:r>
            <w:r w:rsidRPr="00732A9B">
              <w:rPr>
                <w:sz w:val="24"/>
                <w:szCs w:val="24"/>
              </w:rPr>
              <w:t>то</w:t>
            </w:r>
            <w:r w:rsidRPr="00732A9B">
              <w:rPr>
                <w:sz w:val="24"/>
                <w:szCs w:val="24"/>
              </w:rPr>
              <w:t>р</w:t>
            </w:r>
            <w:r w:rsidRPr="00732A9B">
              <w:rPr>
                <w:sz w:val="24"/>
                <w:szCs w:val="24"/>
              </w:rPr>
              <w:t>ская з</w:t>
            </w:r>
            <w:r w:rsidRPr="00732A9B">
              <w:rPr>
                <w:sz w:val="24"/>
                <w:szCs w:val="24"/>
              </w:rPr>
              <w:t>а</w:t>
            </w:r>
            <w:r w:rsidRPr="00732A9B">
              <w:rPr>
                <w:sz w:val="24"/>
                <w:szCs w:val="24"/>
              </w:rPr>
              <w:t>до</w:t>
            </w:r>
            <w:r w:rsidRPr="00732A9B">
              <w:rPr>
                <w:sz w:val="24"/>
                <w:szCs w:val="24"/>
              </w:rPr>
              <w:t>л</w:t>
            </w:r>
            <w:r w:rsidRPr="00732A9B">
              <w:rPr>
                <w:sz w:val="24"/>
                <w:szCs w:val="24"/>
              </w:rPr>
              <w:t>же</w:t>
            </w:r>
            <w:r w:rsidRPr="00732A9B">
              <w:rPr>
                <w:sz w:val="24"/>
                <w:szCs w:val="24"/>
              </w:rPr>
              <w:t>н</w:t>
            </w:r>
            <w:r w:rsidRPr="00732A9B">
              <w:rPr>
                <w:sz w:val="24"/>
                <w:szCs w:val="24"/>
              </w:rPr>
              <w:t>ность</w:t>
            </w:r>
          </w:p>
        </w:tc>
        <w:tc>
          <w:tcPr>
            <w:tcW w:w="1276" w:type="dxa"/>
          </w:tcPr>
          <w:p w:rsidR="00A7097D" w:rsidRPr="00732A9B" w:rsidRDefault="00A7097D" w:rsidP="00A7097D">
            <w:pPr>
              <w:jc w:val="center"/>
              <w:rPr>
                <w:sz w:val="24"/>
                <w:szCs w:val="24"/>
              </w:rPr>
            </w:pPr>
            <w:r w:rsidRPr="00732A9B">
              <w:rPr>
                <w:sz w:val="24"/>
                <w:szCs w:val="24"/>
              </w:rPr>
              <w:t>58658,6</w:t>
            </w:r>
          </w:p>
        </w:tc>
        <w:tc>
          <w:tcPr>
            <w:tcW w:w="1417" w:type="dxa"/>
          </w:tcPr>
          <w:p w:rsidR="00A7097D" w:rsidRPr="00732A9B" w:rsidRDefault="00A7097D" w:rsidP="00A7097D">
            <w:pPr>
              <w:jc w:val="center"/>
              <w:rPr>
                <w:sz w:val="24"/>
                <w:szCs w:val="24"/>
              </w:rPr>
            </w:pPr>
            <w:r w:rsidRPr="00732A9B">
              <w:rPr>
                <w:sz w:val="24"/>
                <w:szCs w:val="24"/>
              </w:rPr>
              <w:t>58658,6</w:t>
            </w:r>
          </w:p>
        </w:tc>
        <w:tc>
          <w:tcPr>
            <w:tcW w:w="1134" w:type="dxa"/>
          </w:tcPr>
          <w:p w:rsidR="00A7097D" w:rsidRPr="00732A9B" w:rsidRDefault="00A7097D" w:rsidP="00A7097D">
            <w:pPr>
              <w:jc w:val="center"/>
              <w:rPr>
                <w:sz w:val="24"/>
                <w:szCs w:val="24"/>
              </w:rPr>
            </w:pPr>
          </w:p>
        </w:tc>
        <w:tc>
          <w:tcPr>
            <w:tcW w:w="993" w:type="dxa"/>
          </w:tcPr>
          <w:p w:rsidR="00A7097D" w:rsidRPr="00732A9B" w:rsidRDefault="00A7097D" w:rsidP="00A7097D">
            <w:pPr>
              <w:jc w:val="center"/>
              <w:rPr>
                <w:sz w:val="24"/>
                <w:szCs w:val="24"/>
              </w:rPr>
            </w:pPr>
          </w:p>
        </w:tc>
        <w:tc>
          <w:tcPr>
            <w:tcW w:w="992" w:type="dxa"/>
          </w:tcPr>
          <w:p w:rsidR="00A7097D" w:rsidRPr="00732A9B" w:rsidRDefault="00A7097D" w:rsidP="00A7097D">
            <w:pPr>
              <w:jc w:val="center"/>
              <w:rPr>
                <w:sz w:val="24"/>
                <w:szCs w:val="24"/>
              </w:rPr>
            </w:pPr>
          </w:p>
        </w:tc>
        <w:tc>
          <w:tcPr>
            <w:tcW w:w="992" w:type="dxa"/>
            <w:vMerge/>
          </w:tcPr>
          <w:p w:rsidR="00A7097D" w:rsidRPr="00732A9B" w:rsidRDefault="00A7097D" w:rsidP="00A7097D">
            <w:pP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8"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850" w:type="dxa"/>
            <w:vMerge/>
          </w:tcPr>
          <w:p w:rsidR="00A7097D" w:rsidRPr="00732A9B" w:rsidRDefault="00A7097D" w:rsidP="00A7097D">
            <w:pPr>
              <w:jc w:val="center"/>
              <w:rPr>
                <w:sz w:val="24"/>
                <w:szCs w:val="24"/>
              </w:rPr>
            </w:pPr>
          </w:p>
        </w:tc>
        <w:tc>
          <w:tcPr>
            <w:tcW w:w="1134" w:type="dxa"/>
            <w:vMerge/>
          </w:tcPr>
          <w:p w:rsidR="00A7097D" w:rsidRPr="00732A9B" w:rsidRDefault="00A7097D" w:rsidP="00A7097D">
            <w:pPr>
              <w:rPr>
                <w:sz w:val="24"/>
                <w:szCs w:val="24"/>
              </w:rPr>
            </w:pPr>
          </w:p>
        </w:tc>
      </w:tr>
      <w:tr w:rsidR="00A7097D" w:rsidRPr="00732A9B" w:rsidTr="007E175C">
        <w:trPr>
          <w:trHeight w:val="182"/>
        </w:trPr>
        <w:tc>
          <w:tcPr>
            <w:tcW w:w="566" w:type="dxa"/>
            <w:vMerge/>
          </w:tcPr>
          <w:p w:rsidR="00A7097D" w:rsidRPr="00732A9B" w:rsidRDefault="00A7097D" w:rsidP="00A7097D">
            <w:pPr>
              <w:jc w:val="center"/>
              <w:rPr>
                <w:sz w:val="24"/>
                <w:szCs w:val="24"/>
              </w:rPr>
            </w:pPr>
          </w:p>
        </w:tc>
        <w:tc>
          <w:tcPr>
            <w:tcW w:w="1004" w:type="dxa"/>
            <w:vMerge/>
          </w:tcPr>
          <w:p w:rsidR="00A7097D" w:rsidRPr="00732A9B" w:rsidRDefault="00A7097D" w:rsidP="00A7097D">
            <w:pPr>
              <w:rPr>
                <w:sz w:val="24"/>
                <w:szCs w:val="24"/>
              </w:rPr>
            </w:pPr>
          </w:p>
        </w:tc>
        <w:tc>
          <w:tcPr>
            <w:tcW w:w="845" w:type="dxa"/>
          </w:tcPr>
          <w:p w:rsidR="00A7097D" w:rsidRPr="00732A9B" w:rsidRDefault="00A7097D" w:rsidP="00A7097D">
            <w:pPr>
              <w:rPr>
                <w:sz w:val="24"/>
                <w:szCs w:val="24"/>
              </w:rPr>
            </w:pPr>
            <w:r w:rsidRPr="00732A9B">
              <w:rPr>
                <w:sz w:val="24"/>
                <w:szCs w:val="24"/>
              </w:rPr>
              <w:t>2019 год</w:t>
            </w:r>
          </w:p>
        </w:tc>
        <w:tc>
          <w:tcPr>
            <w:tcW w:w="1276" w:type="dxa"/>
          </w:tcPr>
          <w:p w:rsidR="00A7097D" w:rsidRPr="00732A9B" w:rsidRDefault="00A7097D" w:rsidP="00A7097D">
            <w:pPr>
              <w:jc w:val="center"/>
              <w:rPr>
                <w:sz w:val="24"/>
                <w:szCs w:val="24"/>
              </w:rPr>
            </w:pPr>
            <w:r w:rsidRPr="00732A9B">
              <w:rPr>
                <w:sz w:val="24"/>
                <w:szCs w:val="24"/>
              </w:rPr>
              <w:t>215072,4</w:t>
            </w:r>
          </w:p>
        </w:tc>
        <w:tc>
          <w:tcPr>
            <w:tcW w:w="1417" w:type="dxa"/>
          </w:tcPr>
          <w:p w:rsidR="00A7097D" w:rsidRPr="00732A9B" w:rsidRDefault="00A7097D" w:rsidP="00A7097D">
            <w:pPr>
              <w:jc w:val="center"/>
              <w:rPr>
                <w:sz w:val="24"/>
                <w:szCs w:val="24"/>
              </w:rPr>
            </w:pPr>
            <w:r w:rsidRPr="00732A9B">
              <w:rPr>
                <w:sz w:val="24"/>
                <w:szCs w:val="24"/>
              </w:rPr>
              <w:t>176004,4</w:t>
            </w:r>
          </w:p>
        </w:tc>
        <w:tc>
          <w:tcPr>
            <w:tcW w:w="1134" w:type="dxa"/>
          </w:tcPr>
          <w:p w:rsidR="00A7097D" w:rsidRPr="00732A9B" w:rsidRDefault="00A7097D" w:rsidP="00A7097D">
            <w:pPr>
              <w:jc w:val="center"/>
              <w:rPr>
                <w:sz w:val="24"/>
                <w:szCs w:val="24"/>
              </w:rPr>
            </w:pPr>
            <w:r w:rsidRPr="00732A9B">
              <w:rPr>
                <w:sz w:val="24"/>
                <w:szCs w:val="24"/>
              </w:rPr>
              <w:t>0</w:t>
            </w:r>
          </w:p>
        </w:tc>
        <w:tc>
          <w:tcPr>
            <w:tcW w:w="993" w:type="dxa"/>
          </w:tcPr>
          <w:p w:rsidR="00A7097D" w:rsidRPr="00732A9B" w:rsidRDefault="00A7097D" w:rsidP="00A7097D">
            <w:pPr>
              <w:jc w:val="center"/>
              <w:rPr>
                <w:sz w:val="24"/>
                <w:szCs w:val="24"/>
              </w:rPr>
            </w:pPr>
            <w:r w:rsidRPr="00732A9B">
              <w:rPr>
                <w:sz w:val="24"/>
                <w:szCs w:val="24"/>
              </w:rPr>
              <w:t>0</w:t>
            </w:r>
          </w:p>
        </w:tc>
        <w:tc>
          <w:tcPr>
            <w:tcW w:w="992" w:type="dxa"/>
          </w:tcPr>
          <w:p w:rsidR="00A7097D" w:rsidRPr="00A7097D" w:rsidRDefault="00A7097D" w:rsidP="00A7097D">
            <w:pPr>
              <w:jc w:val="center"/>
              <w:rPr>
                <w:spacing w:val="-20"/>
                <w:sz w:val="24"/>
                <w:szCs w:val="24"/>
              </w:rPr>
            </w:pPr>
            <w:r w:rsidRPr="00A7097D">
              <w:rPr>
                <w:spacing w:val="-20"/>
                <w:sz w:val="24"/>
                <w:szCs w:val="24"/>
              </w:rPr>
              <w:t>39068,0</w:t>
            </w:r>
          </w:p>
        </w:tc>
        <w:tc>
          <w:tcPr>
            <w:tcW w:w="992" w:type="dxa"/>
            <w:vMerge/>
          </w:tcPr>
          <w:p w:rsidR="00A7097D" w:rsidRPr="00732A9B" w:rsidRDefault="00A7097D" w:rsidP="00A7097D">
            <w:pP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8"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850" w:type="dxa"/>
            <w:vMerge/>
          </w:tcPr>
          <w:p w:rsidR="00A7097D" w:rsidRPr="00732A9B" w:rsidRDefault="00A7097D" w:rsidP="00A7097D">
            <w:pPr>
              <w:jc w:val="center"/>
              <w:rPr>
                <w:sz w:val="24"/>
                <w:szCs w:val="24"/>
              </w:rPr>
            </w:pPr>
          </w:p>
        </w:tc>
        <w:tc>
          <w:tcPr>
            <w:tcW w:w="1134" w:type="dxa"/>
            <w:vMerge/>
          </w:tcPr>
          <w:p w:rsidR="00A7097D" w:rsidRPr="00732A9B" w:rsidRDefault="00A7097D" w:rsidP="00A7097D">
            <w:pPr>
              <w:rPr>
                <w:sz w:val="24"/>
                <w:szCs w:val="24"/>
              </w:rPr>
            </w:pPr>
          </w:p>
        </w:tc>
      </w:tr>
      <w:tr w:rsidR="00A7097D" w:rsidRPr="00732A9B" w:rsidTr="007E175C">
        <w:trPr>
          <w:trHeight w:val="182"/>
        </w:trPr>
        <w:tc>
          <w:tcPr>
            <w:tcW w:w="566" w:type="dxa"/>
            <w:vMerge/>
          </w:tcPr>
          <w:p w:rsidR="00A7097D" w:rsidRPr="00732A9B" w:rsidRDefault="00A7097D" w:rsidP="00A7097D">
            <w:pPr>
              <w:jc w:val="center"/>
              <w:rPr>
                <w:sz w:val="24"/>
                <w:szCs w:val="24"/>
              </w:rPr>
            </w:pPr>
          </w:p>
        </w:tc>
        <w:tc>
          <w:tcPr>
            <w:tcW w:w="1004" w:type="dxa"/>
            <w:vMerge/>
          </w:tcPr>
          <w:p w:rsidR="00A7097D" w:rsidRPr="00732A9B" w:rsidRDefault="00A7097D" w:rsidP="00A7097D">
            <w:pPr>
              <w:rPr>
                <w:sz w:val="24"/>
                <w:szCs w:val="24"/>
              </w:rPr>
            </w:pPr>
          </w:p>
        </w:tc>
        <w:tc>
          <w:tcPr>
            <w:tcW w:w="845" w:type="dxa"/>
          </w:tcPr>
          <w:p w:rsidR="00A7097D" w:rsidRPr="00732A9B" w:rsidRDefault="00A7097D" w:rsidP="00A7097D">
            <w:pPr>
              <w:rPr>
                <w:sz w:val="24"/>
                <w:szCs w:val="24"/>
              </w:rPr>
            </w:pPr>
            <w:r w:rsidRPr="00732A9B">
              <w:rPr>
                <w:sz w:val="24"/>
                <w:szCs w:val="24"/>
              </w:rPr>
              <w:t>2020 год</w:t>
            </w:r>
          </w:p>
        </w:tc>
        <w:tc>
          <w:tcPr>
            <w:tcW w:w="1276" w:type="dxa"/>
          </w:tcPr>
          <w:p w:rsidR="00A7097D" w:rsidRPr="00732A9B" w:rsidRDefault="00A7097D" w:rsidP="00A7097D">
            <w:pPr>
              <w:jc w:val="center"/>
              <w:rPr>
                <w:sz w:val="24"/>
                <w:szCs w:val="24"/>
              </w:rPr>
            </w:pPr>
            <w:r w:rsidRPr="00732A9B">
              <w:rPr>
                <w:sz w:val="24"/>
                <w:szCs w:val="24"/>
              </w:rPr>
              <w:t>213430,9</w:t>
            </w:r>
          </w:p>
        </w:tc>
        <w:tc>
          <w:tcPr>
            <w:tcW w:w="1417" w:type="dxa"/>
          </w:tcPr>
          <w:p w:rsidR="00A7097D" w:rsidRPr="00732A9B" w:rsidRDefault="00A7097D" w:rsidP="00A7097D">
            <w:pPr>
              <w:jc w:val="center"/>
              <w:rPr>
                <w:sz w:val="24"/>
                <w:szCs w:val="24"/>
              </w:rPr>
            </w:pPr>
            <w:r w:rsidRPr="00732A9B">
              <w:rPr>
                <w:sz w:val="24"/>
                <w:szCs w:val="24"/>
              </w:rPr>
              <w:t>173986,0</w:t>
            </w:r>
          </w:p>
        </w:tc>
        <w:tc>
          <w:tcPr>
            <w:tcW w:w="1134" w:type="dxa"/>
          </w:tcPr>
          <w:p w:rsidR="00A7097D" w:rsidRPr="00732A9B" w:rsidRDefault="00A7097D" w:rsidP="00A7097D">
            <w:pPr>
              <w:jc w:val="center"/>
              <w:rPr>
                <w:sz w:val="24"/>
                <w:szCs w:val="24"/>
              </w:rPr>
            </w:pPr>
            <w:r w:rsidRPr="00732A9B">
              <w:rPr>
                <w:sz w:val="24"/>
                <w:szCs w:val="24"/>
              </w:rPr>
              <w:t>0</w:t>
            </w:r>
          </w:p>
        </w:tc>
        <w:tc>
          <w:tcPr>
            <w:tcW w:w="993" w:type="dxa"/>
          </w:tcPr>
          <w:p w:rsidR="00A7097D" w:rsidRPr="00732A9B" w:rsidRDefault="00A7097D" w:rsidP="00A7097D">
            <w:pPr>
              <w:jc w:val="center"/>
              <w:rPr>
                <w:sz w:val="24"/>
                <w:szCs w:val="24"/>
              </w:rPr>
            </w:pPr>
            <w:r w:rsidRPr="00732A9B">
              <w:rPr>
                <w:sz w:val="24"/>
                <w:szCs w:val="24"/>
              </w:rPr>
              <w:t>0</w:t>
            </w:r>
          </w:p>
        </w:tc>
        <w:tc>
          <w:tcPr>
            <w:tcW w:w="992" w:type="dxa"/>
          </w:tcPr>
          <w:p w:rsidR="00A7097D" w:rsidRPr="00A7097D" w:rsidRDefault="00A7097D" w:rsidP="00A7097D">
            <w:pPr>
              <w:jc w:val="center"/>
              <w:rPr>
                <w:spacing w:val="-20"/>
                <w:sz w:val="24"/>
                <w:szCs w:val="24"/>
              </w:rPr>
            </w:pPr>
            <w:r w:rsidRPr="00A7097D">
              <w:rPr>
                <w:spacing w:val="-20"/>
                <w:sz w:val="24"/>
                <w:szCs w:val="24"/>
              </w:rPr>
              <w:t>39444,9</w:t>
            </w:r>
          </w:p>
        </w:tc>
        <w:tc>
          <w:tcPr>
            <w:tcW w:w="992" w:type="dxa"/>
            <w:vMerge/>
          </w:tcPr>
          <w:p w:rsidR="00A7097D" w:rsidRPr="00732A9B" w:rsidRDefault="00A7097D" w:rsidP="00A7097D">
            <w:pP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8"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850" w:type="dxa"/>
            <w:vMerge/>
          </w:tcPr>
          <w:p w:rsidR="00A7097D" w:rsidRPr="00732A9B" w:rsidRDefault="00A7097D" w:rsidP="00A7097D">
            <w:pPr>
              <w:jc w:val="center"/>
              <w:rPr>
                <w:sz w:val="24"/>
                <w:szCs w:val="24"/>
              </w:rPr>
            </w:pPr>
          </w:p>
        </w:tc>
        <w:tc>
          <w:tcPr>
            <w:tcW w:w="1134" w:type="dxa"/>
            <w:vMerge/>
          </w:tcPr>
          <w:p w:rsidR="00A7097D" w:rsidRPr="00732A9B" w:rsidRDefault="00A7097D" w:rsidP="00A7097D">
            <w:pPr>
              <w:rPr>
                <w:sz w:val="24"/>
                <w:szCs w:val="24"/>
              </w:rPr>
            </w:pPr>
          </w:p>
        </w:tc>
      </w:tr>
      <w:tr w:rsidR="00A7097D" w:rsidRPr="00732A9B" w:rsidTr="007E175C">
        <w:tc>
          <w:tcPr>
            <w:tcW w:w="566" w:type="dxa"/>
            <w:vMerge w:val="restart"/>
          </w:tcPr>
          <w:p w:rsidR="00A7097D" w:rsidRPr="00A7097D" w:rsidRDefault="00A7097D" w:rsidP="00A7097D">
            <w:pPr>
              <w:jc w:val="center"/>
              <w:rPr>
                <w:spacing w:val="-32"/>
                <w:sz w:val="24"/>
                <w:szCs w:val="24"/>
              </w:rPr>
            </w:pPr>
            <w:r w:rsidRPr="00A7097D">
              <w:rPr>
                <w:spacing w:val="-32"/>
                <w:sz w:val="24"/>
                <w:szCs w:val="24"/>
              </w:rPr>
              <w:t>1.3.1.</w:t>
            </w:r>
          </w:p>
        </w:tc>
        <w:tc>
          <w:tcPr>
            <w:tcW w:w="1004" w:type="dxa"/>
            <w:vMerge w:val="restart"/>
          </w:tcPr>
          <w:p w:rsidR="00A7097D" w:rsidRDefault="00A7097D" w:rsidP="00A7097D">
            <w:pPr>
              <w:rPr>
                <w:sz w:val="24"/>
                <w:szCs w:val="24"/>
              </w:rPr>
            </w:pPr>
            <w:proofErr w:type="spellStart"/>
            <w:r w:rsidRPr="00732A9B">
              <w:rPr>
                <w:sz w:val="24"/>
                <w:szCs w:val="24"/>
              </w:rPr>
              <w:t>Мер</w:t>
            </w:r>
            <w:r w:rsidRPr="00732A9B">
              <w:rPr>
                <w:sz w:val="24"/>
                <w:szCs w:val="24"/>
              </w:rPr>
              <w:t>о</w:t>
            </w:r>
            <w:r w:rsidRPr="00732A9B">
              <w:rPr>
                <w:sz w:val="24"/>
                <w:szCs w:val="24"/>
              </w:rPr>
              <w:t>прия</w:t>
            </w:r>
            <w:proofErr w:type="spellEnd"/>
            <w:r w:rsidRPr="00732A9B">
              <w:rPr>
                <w:sz w:val="24"/>
                <w:szCs w:val="24"/>
              </w:rPr>
              <w:t>-</w:t>
            </w:r>
            <w:r w:rsidRPr="00732A9B">
              <w:rPr>
                <w:sz w:val="24"/>
                <w:szCs w:val="24"/>
              </w:rPr>
              <w:br/>
            </w:r>
            <w:proofErr w:type="spellStart"/>
            <w:r w:rsidRPr="00732A9B">
              <w:rPr>
                <w:sz w:val="24"/>
                <w:szCs w:val="24"/>
              </w:rPr>
              <w:t>тие</w:t>
            </w:r>
            <w:proofErr w:type="spellEnd"/>
            <w:r w:rsidRPr="00732A9B">
              <w:rPr>
                <w:sz w:val="24"/>
                <w:szCs w:val="24"/>
              </w:rPr>
              <w:t xml:space="preserve"> 3.1. </w:t>
            </w:r>
            <w:proofErr w:type="spellStart"/>
            <w:r w:rsidRPr="00732A9B">
              <w:rPr>
                <w:sz w:val="24"/>
                <w:szCs w:val="24"/>
              </w:rPr>
              <w:lastRenderedPageBreak/>
              <w:t>Орг</w:t>
            </w:r>
            <w:r w:rsidRPr="00732A9B">
              <w:rPr>
                <w:sz w:val="24"/>
                <w:szCs w:val="24"/>
              </w:rPr>
              <w:t>а</w:t>
            </w:r>
            <w:r w:rsidRPr="00732A9B">
              <w:rPr>
                <w:sz w:val="24"/>
                <w:szCs w:val="24"/>
              </w:rPr>
              <w:t>низа</w:t>
            </w:r>
            <w:proofErr w:type="spellEnd"/>
            <w:r>
              <w:rPr>
                <w:sz w:val="24"/>
                <w:szCs w:val="24"/>
              </w:rPr>
              <w:t>-</w:t>
            </w:r>
          </w:p>
          <w:p w:rsidR="00A7097D" w:rsidRPr="00732A9B" w:rsidRDefault="00A7097D" w:rsidP="00A7097D">
            <w:pPr>
              <w:rPr>
                <w:sz w:val="24"/>
                <w:szCs w:val="24"/>
              </w:rPr>
            </w:pPr>
            <w:proofErr w:type="spellStart"/>
            <w:r w:rsidRPr="00732A9B">
              <w:rPr>
                <w:sz w:val="24"/>
                <w:szCs w:val="24"/>
              </w:rPr>
              <w:t>ция</w:t>
            </w:r>
            <w:proofErr w:type="spellEnd"/>
            <w:r w:rsidRPr="00732A9B">
              <w:rPr>
                <w:sz w:val="24"/>
                <w:szCs w:val="24"/>
              </w:rPr>
              <w:t xml:space="preserve"> д</w:t>
            </w:r>
            <w:r w:rsidRPr="00732A9B">
              <w:rPr>
                <w:sz w:val="24"/>
                <w:szCs w:val="24"/>
              </w:rPr>
              <w:t>е</w:t>
            </w:r>
            <w:r w:rsidRPr="00732A9B">
              <w:rPr>
                <w:sz w:val="24"/>
                <w:szCs w:val="24"/>
              </w:rPr>
              <w:t>ятел</w:t>
            </w:r>
            <w:r w:rsidRPr="00732A9B">
              <w:rPr>
                <w:sz w:val="24"/>
                <w:szCs w:val="24"/>
              </w:rPr>
              <w:t>ь</w:t>
            </w:r>
            <w:r w:rsidRPr="00732A9B">
              <w:rPr>
                <w:sz w:val="24"/>
                <w:szCs w:val="24"/>
              </w:rPr>
              <w:t>ности учреж</w:t>
            </w:r>
            <w:r w:rsidRPr="00732A9B">
              <w:rPr>
                <w:sz w:val="24"/>
                <w:szCs w:val="24"/>
              </w:rPr>
              <w:softHyphen/>
              <w:t>дений кул</w:t>
            </w:r>
            <w:r w:rsidRPr="00732A9B">
              <w:rPr>
                <w:sz w:val="24"/>
                <w:szCs w:val="24"/>
              </w:rPr>
              <w:t>ь</w:t>
            </w:r>
            <w:r w:rsidRPr="00732A9B">
              <w:rPr>
                <w:sz w:val="24"/>
                <w:szCs w:val="24"/>
              </w:rPr>
              <w:t>турно-дос</w:t>
            </w:r>
            <w:r w:rsidRPr="00732A9B">
              <w:rPr>
                <w:sz w:val="24"/>
                <w:szCs w:val="24"/>
              </w:rPr>
              <w:t>у</w:t>
            </w:r>
            <w:r w:rsidRPr="00732A9B">
              <w:rPr>
                <w:sz w:val="24"/>
                <w:szCs w:val="24"/>
              </w:rPr>
              <w:t>гового типа (дома и дворцы кул</w:t>
            </w:r>
            <w:r w:rsidRPr="00732A9B">
              <w:rPr>
                <w:sz w:val="24"/>
                <w:szCs w:val="24"/>
              </w:rPr>
              <w:t>ь</w:t>
            </w:r>
            <w:r w:rsidRPr="00732A9B">
              <w:rPr>
                <w:sz w:val="24"/>
                <w:szCs w:val="24"/>
              </w:rPr>
              <w:t>туры) Волг</w:t>
            </w:r>
            <w:r w:rsidRPr="00732A9B">
              <w:rPr>
                <w:sz w:val="24"/>
                <w:szCs w:val="24"/>
              </w:rPr>
              <w:t>о</w:t>
            </w:r>
            <w:r w:rsidRPr="00732A9B">
              <w:rPr>
                <w:sz w:val="24"/>
                <w:szCs w:val="24"/>
              </w:rPr>
              <w:t>града</w:t>
            </w:r>
          </w:p>
        </w:tc>
        <w:tc>
          <w:tcPr>
            <w:tcW w:w="845" w:type="dxa"/>
          </w:tcPr>
          <w:p w:rsidR="00A7097D" w:rsidRPr="00732A9B" w:rsidRDefault="00A7097D" w:rsidP="00A7097D">
            <w:pPr>
              <w:rPr>
                <w:sz w:val="24"/>
                <w:szCs w:val="24"/>
              </w:rPr>
            </w:pPr>
            <w:r w:rsidRPr="00732A9B">
              <w:rPr>
                <w:sz w:val="24"/>
                <w:szCs w:val="24"/>
              </w:rPr>
              <w:lastRenderedPageBreak/>
              <w:t>2016–2020 годы,</w:t>
            </w:r>
          </w:p>
          <w:p w:rsidR="00A7097D" w:rsidRPr="00732A9B" w:rsidRDefault="00A7097D" w:rsidP="00A7097D">
            <w:pPr>
              <w:rPr>
                <w:sz w:val="24"/>
                <w:szCs w:val="24"/>
              </w:rPr>
            </w:pPr>
            <w:r w:rsidRPr="00732A9B">
              <w:rPr>
                <w:sz w:val="24"/>
                <w:szCs w:val="24"/>
              </w:rPr>
              <w:lastRenderedPageBreak/>
              <w:t xml:space="preserve">в том </w:t>
            </w:r>
            <w:r w:rsidRPr="00A7097D">
              <w:rPr>
                <w:spacing w:val="-4"/>
                <w:sz w:val="24"/>
                <w:szCs w:val="24"/>
              </w:rPr>
              <w:t>числе:</w:t>
            </w:r>
          </w:p>
        </w:tc>
        <w:tc>
          <w:tcPr>
            <w:tcW w:w="1276" w:type="dxa"/>
          </w:tcPr>
          <w:p w:rsidR="00A7097D" w:rsidRPr="00A7097D" w:rsidRDefault="00A7097D" w:rsidP="00A7097D">
            <w:pPr>
              <w:jc w:val="center"/>
              <w:rPr>
                <w:spacing w:val="-6"/>
                <w:sz w:val="18"/>
                <w:szCs w:val="18"/>
              </w:rPr>
            </w:pPr>
            <w:r w:rsidRPr="00A7097D">
              <w:rPr>
                <w:spacing w:val="-6"/>
                <w:sz w:val="18"/>
                <w:szCs w:val="18"/>
              </w:rPr>
              <w:lastRenderedPageBreak/>
              <w:t>1093298,91037</w:t>
            </w:r>
          </w:p>
        </w:tc>
        <w:tc>
          <w:tcPr>
            <w:tcW w:w="1417" w:type="dxa"/>
          </w:tcPr>
          <w:p w:rsidR="00A7097D" w:rsidRPr="00A7097D" w:rsidRDefault="00A7097D" w:rsidP="00A7097D">
            <w:pPr>
              <w:jc w:val="center"/>
              <w:rPr>
                <w:sz w:val="18"/>
                <w:szCs w:val="18"/>
              </w:rPr>
            </w:pPr>
            <w:r w:rsidRPr="00A7097D">
              <w:rPr>
                <w:sz w:val="18"/>
                <w:szCs w:val="18"/>
              </w:rPr>
              <w:t>907367,91037</w:t>
            </w:r>
          </w:p>
        </w:tc>
        <w:tc>
          <w:tcPr>
            <w:tcW w:w="1134" w:type="dxa"/>
          </w:tcPr>
          <w:p w:rsidR="00A7097D" w:rsidRPr="00732A9B" w:rsidRDefault="00A7097D" w:rsidP="00A7097D">
            <w:pPr>
              <w:jc w:val="center"/>
              <w:rPr>
                <w:sz w:val="24"/>
                <w:szCs w:val="24"/>
              </w:rPr>
            </w:pPr>
            <w:r w:rsidRPr="00732A9B">
              <w:rPr>
                <w:sz w:val="24"/>
                <w:szCs w:val="24"/>
              </w:rPr>
              <w:t>0</w:t>
            </w:r>
          </w:p>
        </w:tc>
        <w:tc>
          <w:tcPr>
            <w:tcW w:w="993" w:type="dxa"/>
          </w:tcPr>
          <w:p w:rsidR="00A7097D" w:rsidRPr="00732A9B" w:rsidRDefault="00A7097D" w:rsidP="00A7097D">
            <w:pPr>
              <w:jc w:val="center"/>
              <w:rPr>
                <w:sz w:val="24"/>
                <w:szCs w:val="24"/>
              </w:rPr>
            </w:pPr>
            <w:r w:rsidRPr="00732A9B">
              <w:rPr>
                <w:sz w:val="24"/>
                <w:szCs w:val="24"/>
              </w:rPr>
              <w:t>0</w:t>
            </w:r>
          </w:p>
        </w:tc>
        <w:tc>
          <w:tcPr>
            <w:tcW w:w="992" w:type="dxa"/>
          </w:tcPr>
          <w:p w:rsidR="00A7097D" w:rsidRPr="00A7097D" w:rsidRDefault="00A7097D" w:rsidP="00A7097D">
            <w:pPr>
              <w:jc w:val="center"/>
              <w:rPr>
                <w:spacing w:val="-20"/>
                <w:sz w:val="24"/>
                <w:szCs w:val="24"/>
              </w:rPr>
            </w:pPr>
            <w:r w:rsidRPr="00A7097D">
              <w:rPr>
                <w:spacing w:val="-20"/>
                <w:sz w:val="24"/>
                <w:szCs w:val="24"/>
              </w:rPr>
              <w:t>185931,0</w:t>
            </w:r>
          </w:p>
        </w:tc>
        <w:tc>
          <w:tcPr>
            <w:tcW w:w="992" w:type="dxa"/>
            <w:vMerge w:val="restart"/>
          </w:tcPr>
          <w:p w:rsidR="002E0238" w:rsidRDefault="00A7097D" w:rsidP="00A7097D">
            <w:pPr>
              <w:rPr>
                <w:sz w:val="24"/>
                <w:szCs w:val="24"/>
              </w:rPr>
            </w:pPr>
            <w:r w:rsidRPr="00732A9B">
              <w:rPr>
                <w:sz w:val="24"/>
                <w:szCs w:val="24"/>
              </w:rPr>
              <w:t>Кол</w:t>
            </w:r>
            <w:r w:rsidRPr="00732A9B">
              <w:rPr>
                <w:sz w:val="24"/>
                <w:szCs w:val="24"/>
              </w:rPr>
              <w:t>и</w:t>
            </w:r>
            <w:r w:rsidRPr="00732A9B">
              <w:rPr>
                <w:sz w:val="24"/>
                <w:szCs w:val="24"/>
              </w:rPr>
              <w:t>чество клу</w:t>
            </w:r>
            <w:r w:rsidRPr="00732A9B">
              <w:rPr>
                <w:sz w:val="24"/>
                <w:szCs w:val="24"/>
              </w:rPr>
              <w:t>б</w:t>
            </w:r>
            <w:r w:rsidRPr="00732A9B">
              <w:rPr>
                <w:sz w:val="24"/>
                <w:szCs w:val="24"/>
              </w:rPr>
              <w:lastRenderedPageBreak/>
              <w:t xml:space="preserve">ных </w:t>
            </w:r>
            <w:proofErr w:type="spellStart"/>
            <w:r w:rsidRPr="00732A9B">
              <w:rPr>
                <w:sz w:val="24"/>
                <w:szCs w:val="24"/>
              </w:rPr>
              <w:t>форми</w:t>
            </w:r>
            <w:proofErr w:type="spellEnd"/>
            <w:r w:rsidR="002E0238">
              <w:rPr>
                <w:sz w:val="24"/>
                <w:szCs w:val="24"/>
              </w:rPr>
              <w:t>-</w:t>
            </w:r>
          </w:p>
          <w:p w:rsidR="00A7097D" w:rsidRPr="00732A9B" w:rsidRDefault="00A7097D" w:rsidP="00A7097D">
            <w:pPr>
              <w:rPr>
                <w:sz w:val="24"/>
                <w:szCs w:val="24"/>
              </w:rPr>
            </w:pPr>
            <w:proofErr w:type="spellStart"/>
            <w:r w:rsidRPr="00732A9B">
              <w:rPr>
                <w:sz w:val="24"/>
                <w:szCs w:val="24"/>
              </w:rPr>
              <w:t>ров</w:t>
            </w:r>
            <w:r w:rsidRPr="00732A9B">
              <w:rPr>
                <w:sz w:val="24"/>
                <w:szCs w:val="24"/>
              </w:rPr>
              <w:t>а</w:t>
            </w:r>
            <w:r w:rsidRPr="00732A9B">
              <w:rPr>
                <w:sz w:val="24"/>
                <w:szCs w:val="24"/>
              </w:rPr>
              <w:t>ний</w:t>
            </w:r>
            <w:proofErr w:type="spellEnd"/>
            <w:r w:rsidRPr="00732A9B">
              <w:rPr>
                <w:sz w:val="24"/>
                <w:szCs w:val="24"/>
              </w:rPr>
              <w:t xml:space="preserve"> в год</w:t>
            </w:r>
          </w:p>
        </w:tc>
        <w:tc>
          <w:tcPr>
            <w:tcW w:w="709" w:type="dxa"/>
            <w:vMerge w:val="restart"/>
          </w:tcPr>
          <w:p w:rsidR="00A7097D" w:rsidRPr="00732A9B" w:rsidRDefault="00A7097D" w:rsidP="00A7097D">
            <w:pPr>
              <w:jc w:val="center"/>
              <w:rPr>
                <w:sz w:val="24"/>
                <w:szCs w:val="24"/>
              </w:rPr>
            </w:pPr>
            <w:r w:rsidRPr="00732A9B">
              <w:rPr>
                <w:sz w:val="24"/>
                <w:szCs w:val="24"/>
              </w:rPr>
              <w:lastRenderedPageBreak/>
              <w:t>ед.</w:t>
            </w:r>
          </w:p>
        </w:tc>
        <w:tc>
          <w:tcPr>
            <w:tcW w:w="709" w:type="dxa"/>
            <w:vMerge w:val="restart"/>
          </w:tcPr>
          <w:p w:rsidR="00A7097D" w:rsidRPr="00732A9B" w:rsidRDefault="00A7097D" w:rsidP="00A7097D">
            <w:pPr>
              <w:jc w:val="center"/>
              <w:rPr>
                <w:sz w:val="24"/>
                <w:szCs w:val="24"/>
              </w:rPr>
            </w:pPr>
            <w:r w:rsidRPr="00732A9B">
              <w:rPr>
                <w:sz w:val="24"/>
                <w:szCs w:val="24"/>
              </w:rPr>
              <w:t>419</w:t>
            </w:r>
          </w:p>
        </w:tc>
        <w:tc>
          <w:tcPr>
            <w:tcW w:w="708" w:type="dxa"/>
            <w:vMerge w:val="restart"/>
          </w:tcPr>
          <w:p w:rsidR="00A7097D" w:rsidRPr="00732A9B" w:rsidRDefault="00A7097D" w:rsidP="00A7097D">
            <w:pPr>
              <w:jc w:val="center"/>
              <w:rPr>
                <w:sz w:val="24"/>
                <w:szCs w:val="24"/>
              </w:rPr>
            </w:pPr>
            <w:r w:rsidRPr="00732A9B">
              <w:rPr>
                <w:sz w:val="24"/>
                <w:szCs w:val="24"/>
              </w:rPr>
              <w:t>382</w:t>
            </w:r>
          </w:p>
        </w:tc>
        <w:tc>
          <w:tcPr>
            <w:tcW w:w="709" w:type="dxa"/>
            <w:vMerge w:val="restart"/>
          </w:tcPr>
          <w:p w:rsidR="00A7097D" w:rsidRPr="00732A9B" w:rsidRDefault="00A7097D" w:rsidP="00A7097D">
            <w:pPr>
              <w:jc w:val="center"/>
              <w:rPr>
                <w:sz w:val="24"/>
                <w:szCs w:val="24"/>
              </w:rPr>
            </w:pPr>
            <w:r w:rsidRPr="00732A9B">
              <w:rPr>
                <w:sz w:val="24"/>
                <w:szCs w:val="24"/>
              </w:rPr>
              <w:t>382</w:t>
            </w:r>
          </w:p>
        </w:tc>
        <w:tc>
          <w:tcPr>
            <w:tcW w:w="709" w:type="dxa"/>
            <w:vMerge w:val="restart"/>
          </w:tcPr>
          <w:p w:rsidR="00A7097D" w:rsidRPr="00732A9B" w:rsidRDefault="00A7097D" w:rsidP="00A7097D">
            <w:pPr>
              <w:jc w:val="center"/>
              <w:rPr>
                <w:sz w:val="24"/>
                <w:szCs w:val="24"/>
              </w:rPr>
            </w:pPr>
            <w:r w:rsidRPr="00732A9B">
              <w:rPr>
                <w:sz w:val="24"/>
                <w:szCs w:val="24"/>
              </w:rPr>
              <w:t>382</w:t>
            </w:r>
          </w:p>
        </w:tc>
        <w:tc>
          <w:tcPr>
            <w:tcW w:w="709" w:type="dxa"/>
            <w:vMerge w:val="restart"/>
          </w:tcPr>
          <w:p w:rsidR="00A7097D" w:rsidRPr="00732A9B" w:rsidRDefault="00A7097D" w:rsidP="00A7097D">
            <w:pPr>
              <w:jc w:val="center"/>
              <w:rPr>
                <w:sz w:val="24"/>
                <w:szCs w:val="24"/>
              </w:rPr>
            </w:pPr>
            <w:r w:rsidRPr="00732A9B">
              <w:rPr>
                <w:sz w:val="24"/>
                <w:szCs w:val="24"/>
              </w:rPr>
              <w:t>382</w:t>
            </w:r>
          </w:p>
        </w:tc>
        <w:tc>
          <w:tcPr>
            <w:tcW w:w="850" w:type="dxa"/>
            <w:vMerge w:val="restart"/>
          </w:tcPr>
          <w:p w:rsidR="00A7097D" w:rsidRPr="00732A9B" w:rsidRDefault="00A7097D" w:rsidP="00A7097D">
            <w:pPr>
              <w:jc w:val="center"/>
              <w:rPr>
                <w:sz w:val="24"/>
                <w:szCs w:val="24"/>
              </w:rPr>
            </w:pPr>
            <w:r w:rsidRPr="00732A9B">
              <w:rPr>
                <w:sz w:val="24"/>
                <w:szCs w:val="24"/>
              </w:rPr>
              <w:t>382</w:t>
            </w:r>
          </w:p>
        </w:tc>
        <w:tc>
          <w:tcPr>
            <w:tcW w:w="1134" w:type="dxa"/>
            <w:vMerge w:val="restart"/>
          </w:tcPr>
          <w:p w:rsidR="00A7097D" w:rsidRPr="00732A9B" w:rsidRDefault="00A7097D" w:rsidP="00A7097D">
            <w:pPr>
              <w:rPr>
                <w:sz w:val="24"/>
                <w:szCs w:val="24"/>
              </w:rPr>
            </w:pPr>
            <w:r w:rsidRPr="00732A9B">
              <w:rPr>
                <w:sz w:val="24"/>
                <w:szCs w:val="24"/>
              </w:rPr>
              <w:t>Адм</w:t>
            </w:r>
            <w:r w:rsidRPr="00732A9B">
              <w:rPr>
                <w:sz w:val="24"/>
                <w:szCs w:val="24"/>
              </w:rPr>
              <w:t>и</w:t>
            </w:r>
            <w:r w:rsidRPr="00732A9B">
              <w:rPr>
                <w:sz w:val="24"/>
                <w:szCs w:val="24"/>
              </w:rPr>
              <w:t>нистр</w:t>
            </w:r>
            <w:r w:rsidRPr="00732A9B">
              <w:rPr>
                <w:sz w:val="24"/>
                <w:szCs w:val="24"/>
              </w:rPr>
              <w:t>а</w:t>
            </w:r>
            <w:r w:rsidRPr="00732A9B">
              <w:rPr>
                <w:sz w:val="24"/>
                <w:szCs w:val="24"/>
              </w:rPr>
              <w:t xml:space="preserve">ции </w:t>
            </w:r>
            <w:r w:rsidRPr="00732A9B">
              <w:rPr>
                <w:sz w:val="24"/>
                <w:szCs w:val="24"/>
              </w:rPr>
              <w:lastRenderedPageBreak/>
              <w:t>районов Волг</w:t>
            </w:r>
            <w:r w:rsidRPr="00732A9B">
              <w:rPr>
                <w:sz w:val="24"/>
                <w:szCs w:val="24"/>
              </w:rPr>
              <w:t>о</w:t>
            </w:r>
            <w:r w:rsidRPr="00732A9B">
              <w:rPr>
                <w:sz w:val="24"/>
                <w:szCs w:val="24"/>
              </w:rPr>
              <w:t>града, муниц</w:t>
            </w:r>
            <w:r w:rsidRPr="00732A9B">
              <w:rPr>
                <w:sz w:val="24"/>
                <w:szCs w:val="24"/>
              </w:rPr>
              <w:t>и</w:t>
            </w:r>
            <w:r w:rsidRPr="00732A9B">
              <w:rPr>
                <w:sz w:val="24"/>
                <w:szCs w:val="24"/>
              </w:rPr>
              <w:t>пальное бю</w:t>
            </w:r>
            <w:r w:rsidRPr="00732A9B">
              <w:rPr>
                <w:sz w:val="24"/>
                <w:szCs w:val="24"/>
              </w:rPr>
              <w:t>д</w:t>
            </w:r>
            <w:r w:rsidRPr="00732A9B">
              <w:rPr>
                <w:sz w:val="24"/>
                <w:szCs w:val="24"/>
              </w:rPr>
              <w:t>жетное учреж</w:t>
            </w:r>
            <w:r w:rsidRPr="00732A9B">
              <w:rPr>
                <w:sz w:val="24"/>
                <w:szCs w:val="24"/>
              </w:rPr>
              <w:softHyphen/>
              <w:t>дение культ</w:t>
            </w:r>
            <w:r w:rsidRPr="00732A9B">
              <w:rPr>
                <w:sz w:val="24"/>
                <w:szCs w:val="24"/>
              </w:rPr>
              <w:t>у</w:t>
            </w:r>
            <w:r w:rsidRPr="00732A9B">
              <w:rPr>
                <w:sz w:val="24"/>
                <w:szCs w:val="24"/>
              </w:rPr>
              <w:t>ры (МБУК) «Дворец культ</w:t>
            </w:r>
            <w:r w:rsidRPr="00732A9B">
              <w:rPr>
                <w:sz w:val="24"/>
                <w:szCs w:val="24"/>
              </w:rPr>
              <w:t>у</w:t>
            </w:r>
            <w:r w:rsidRPr="00732A9B">
              <w:rPr>
                <w:sz w:val="24"/>
                <w:szCs w:val="24"/>
              </w:rPr>
              <w:t>ры Тракт</w:t>
            </w:r>
            <w:r w:rsidRPr="00732A9B">
              <w:rPr>
                <w:sz w:val="24"/>
                <w:szCs w:val="24"/>
              </w:rPr>
              <w:t>о</w:t>
            </w:r>
            <w:r w:rsidRPr="00732A9B">
              <w:rPr>
                <w:sz w:val="24"/>
                <w:szCs w:val="24"/>
              </w:rPr>
              <w:t>розаво</w:t>
            </w:r>
            <w:r w:rsidRPr="00732A9B">
              <w:rPr>
                <w:sz w:val="24"/>
                <w:szCs w:val="24"/>
              </w:rPr>
              <w:t>д</w:t>
            </w:r>
            <w:r w:rsidRPr="00732A9B">
              <w:rPr>
                <w:sz w:val="24"/>
                <w:szCs w:val="24"/>
              </w:rPr>
              <w:t>ского района Волг</w:t>
            </w:r>
            <w:r w:rsidRPr="00732A9B">
              <w:rPr>
                <w:sz w:val="24"/>
                <w:szCs w:val="24"/>
              </w:rPr>
              <w:t>о</w:t>
            </w:r>
            <w:r w:rsidRPr="00732A9B">
              <w:rPr>
                <w:sz w:val="24"/>
                <w:szCs w:val="24"/>
              </w:rPr>
              <w:t>града», МУК «Ко</w:t>
            </w:r>
            <w:r w:rsidRPr="00732A9B">
              <w:rPr>
                <w:sz w:val="24"/>
                <w:szCs w:val="24"/>
              </w:rPr>
              <w:t>м</w:t>
            </w:r>
            <w:r w:rsidRPr="00732A9B">
              <w:rPr>
                <w:sz w:val="24"/>
                <w:szCs w:val="24"/>
              </w:rPr>
              <w:t>плекс культ</w:t>
            </w:r>
            <w:r w:rsidRPr="00732A9B">
              <w:rPr>
                <w:sz w:val="24"/>
                <w:szCs w:val="24"/>
              </w:rPr>
              <w:t>у</w:t>
            </w:r>
            <w:r w:rsidRPr="00732A9B">
              <w:rPr>
                <w:sz w:val="24"/>
                <w:szCs w:val="24"/>
              </w:rPr>
              <w:t>ры и о</w:t>
            </w:r>
            <w:r w:rsidRPr="00732A9B">
              <w:rPr>
                <w:sz w:val="24"/>
                <w:szCs w:val="24"/>
              </w:rPr>
              <w:t>т</w:t>
            </w:r>
            <w:r w:rsidRPr="00732A9B">
              <w:rPr>
                <w:sz w:val="24"/>
                <w:szCs w:val="24"/>
              </w:rPr>
              <w:t xml:space="preserve">дыха имени </w:t>
            </w:r>
            <w:proofErr w:type="spellStart"/>
            <w:r w:rsidRPr="00732A9B">
              <w:rPr>
                <w:sz w:val="24"/>
                <w:szCs w:val="24"/>
              </w:rPr>
              <w:t>Ю.А.Га</w:t>
            </w:r>
            <w:r w:rsidRPr="00732A9B">
              <w:rPr>
                <w:sz w:val="24"/>
                <w:szCs w:val="24"/>
              </w:rPr>
              <w:softHyphen/>
              <w:t>гарина</w:t>
            </w:r>
            <w:proofErr w:type="spellEnd"/>
          </w:p>
          <w:p w:rsidR="00A7097D" w:rsidRPr="00732A9B" w:rsidRDefault="00A7097D" w:rsidP="00B85D38">
            <w:pPr>
              <w:rPr>
                <w:sz w:val="24"/>
                <w:szCs w:val="24"/>
              </w:rPr>
            </w:pPr>
            <w:r w:rsidRPr="00732A9B">
              <w:rPr>
                <w:sz w:val="24"/>
                <w:szCs w:val="24"/>
              </w:rPr>
              <w:t>Красн</w:t>
            </w:r>
            <w:r w:rsidRPr="00732A9B">
              <w:rPr>
                <w:sz w:val="24"/>
                <w:szCs w:val="24"/>
              </w:rPr>
              <w:t>о</w:t>
            </w:r>
            <w:r w:rsidRPr="00732A9B">
              <w:rPr>
                <w:sz w:val="24"/>
                <w:szCs w:val="24"/>
              </w:rPr>
              <w:lastRenderedPageBreak/>
              <w:t>октябр</w:t>
            </w:r>
            <w:r w:rsidRPr="00732A9B">
              <w:rPr>
                <w:sz w:val="24"/>
                <w:szCs w:val="24"/>
              </w:rPr>
              <w:t>ь</w:t>
            </w:r>
            <w:r w:rsidRPr="00732A9B">
              <w:rPr>
                <w:sz w:val="24"/>
                <w:szCs w:val="24"/>
              </w:rPr>
              <w:t>ского района Волг</w:t>
            </w:r>
            <w:r w:rsidRPr="00732A9B">
              <w:rPr>
                <w:sz w:val="24"/>
                <w:szCs w:val="24"/>
              </w:rPr>
              <w:t>о</w:t>
            </w:r>
            <w:r w:rsidRPr="00732A9B">
              <w:rPr>
                <w:sz w:val="24"/>
                <w:szCs w:val="24"/>
              </w:rPr>
              <w:t>града», МБУК «Ко</w:t>
            </w:r>
            <w:r w:rsidRPr="00732A9B">
              <w:rPr>
                <w:sz w:val="24"/>
                <w:szCs w:val="24"/>
              </w:rPr>
              <w:t>м</w:t>
            </w:r>
            <w:r w:rsidRPr="00732A9B">
              <w:rPr>
                <w:sz w:val="24"/>
                <w:szCs w:val="24"/>
              </w:rPr>
              <w:t>плекс культ</w:t>
            </w:r>
            <w:r w:rsidRPr="00732A9B">
              <w:rPr>
                <w:sz w:val="24"/>
                <w:szCs w:val="24"/>
              </w:rPr>
              <w:t>у</w:t>
            </w:r>
            <w:r w:rsidRPr="00732A9B">
              <w:rPr>
                <w:sz w:val="24"/>
                <w:szCs w:val="24"/>
              </w:rPr>
              <w:t>ры и о</w:t>
            </w:r>
            <w:r w:rsidRPr="00732A9B">
              <w:rPr>
                <w:sz w:val="24"/>
                <w:szCs w:val="24"/>
              </w:rPr>
              <w:t>т</w:t>
            </w:r>
            <w:r w:rsidRPr="00732A9B">
              <w:rPr>
                <w:sz w:val="24"/>
                <w:szCs w:val="24"/>
              </w:rPr>
              <w:t>дыха Сове</w:t>
            </w:r>
            <w:r w:rsidRPr="00732A9B">
              <w:rPr>
                <w:sz w:val="24"/>
                <w:szCs w:val="24"/>
              </w:rPr>
              <w:t>т</w:t>
            </w:r>
            <w:r w:rsidRPr="00732A9B">
              <w:rPr>
                <w:sz w:val="24"/>
                <w:szCs w:val="24"/>
              </w:rPr>
              <w:t>ского района Волг</w:t>
            </w:r>
            <w:r w:rsidRPr="00732A9B">
              <w:rPr>
                <w:sz w:val="24"/>
                <w:szCs w:val="24"/>
              </w:rPr>
              <w:t>о</w:t>
            </w:r>
            <w:r w:rsidRPr="00732A9B">
              <w:rPr>
                <w:sz w:val="24"/>
                <w:szCs w:val="24"/>
              </w:rPr>
              <w:t>града», МБУК «Центр культ</w:t>
            </w:r>
            <w:r w:rsidRPr="00732A9B">
              <w:rPr>
                <w:sz w:val="24"/>
                <w:szCs w:val="24"/>
              </w:rPr>
              <w:t>у</w:t>
            </w:r>
            <w:r w:rsidRPr="00732A9B">
              <w:rPr>
                <w:sz w:val="24"/>
                <w:szCs w:val="24"/>
              </w:rPr>
              <w:t>ры и д</w:t>
            </w:r>
            <w:r w:rsidRPr="00732A9B">
              <w:rPr>
                <w:sz w:val="24"/>
                <w:szCs w:val="24"/>
              </w:rPr>
              <w:t>о</w:t>
            </w:r>
            <w:r w:rsidRPr="00732A9B">
              <w:rPr>
                <w:sz w:val="24"/>
                <w:szCs w:val="24"/>
              </w:rPr>
              <w:t>суга «Род</w:t>
            </w:r>
            <w:r w:rsidRPr="00732A9B">
              <w:rPr>
                <w:sz w:val="24"/>
                <w:szCs w:val="24"/>
              </w:rPr>
              <w:t>и</w:t>
            </w:r>
            <w:r w:rsidRPr="00732A9B">
              <w:rPr>
                <w:sz w:val="24"/>
                <w:szCs w:val="24"/>
              </w:rPr>
              <w:t>на» Це</w:t>
            </w:r>
            <w:r w:rsidRPr="00732A9B">
              <w:rPr>
                <w:sz w:val="24"/>
                <w:szCs w:val="24"/>
              </w:rPr>
              <w:t>н</w:t>
            </w:r>
            <w:r w:rsidRPr="00732A9B">
              <w:rPr>
                <w:sz w:val="24"/>
                <w:szCs w:val="24"/>
              </w:rPr>
              <w:t>тральн</w:t>
            </w:r>
            <w:r w:rsidRPr="00732A9B">
              <w:rPr>
                <w:sz w:val="24"/>
                <w:szCs w:val="24"/>
              </w:rPr>
              <w:t>о</w:t>
            </w:r>
            <w:r w:rsidRPr="00732A9B">
              <w:rPr>
                <w:sz w:val="24"/>
                <w:szCs w:val="24"/>
              </w:rPr>
              <w:t>го рай</w:t>
            </w:r>
            <w:r w:rsidRPr="00732A9B">
              <w:rPr>
                <w:sz w:val="24"/>
                <w:szCs w:val="24"/>
              </w:rPr>
              <w:t>о</w:t>
            </w:r>
            <w:r w:rsidRPr="00732A9B">
              <w:rPr>
                <w:sz w:val="24"/>
                <w:szCs w:val="24"/>
              </w:rPr>
              <w:t>на Во</w:t>
            </w:r>
            <w:r w:rsidRPr="00732A9B">
              <w:rPr>
                <w:sz w:val="24"/>
                <w:szCs w:val="24"/>
              </w:rPr>
              <w:t>л</w:t>
            </w:r>
            <w:r w:rsidRPr="00732A9B">
              <w:rPr>
                <w:sz w:val="24"/>
                <w:szCs w:val="24"/>
              </w:rPr>
              <w:t>гогр</w:t>
            </w:r>
            <w:r w:rsidRPr="00732A9B">
              <w:rPr>
                <w:sz w:val="24"/>
                <w:szCs w:val="24"/>
              </w:rPr>
              <w:t>а</w:t>
            </w:r>
            <w:r w:rsidRPr="00732A9B">
              <w:rPr>
                <w:sz w:val="24"/>
                <w:szCs w:val="24"/>
              </w:rPr>
              <w:t xml:space="preserve">да», МУК «Центр </w:t>
            </w:r>
            <w:r w:rsidRPr="00732A9B">
              <w:rPr>
                <w:sz w:val="24"/>
                <w:szCs w:val="24"/>
              </w:rPr>
              <w:lastRenderedPageBreak/>
              <w:t>культ</w:t>
            </w:r>
            <w:r w:rsidRPr="00732A9B">
              <w:rPr>
                <w:sz w:val="24"/>
                <w:szCs w:val="24"/>
              </w:rPr>
              <w:t>у</w:t>
            </w:r>
            <w:r w:rsidRPr="00732A9B">
              <w:rPr>
                <w:sz w:val="24"/>
                <w:szCs w:val="24"/>
              </w:rPr>
              <w:t>ры и д</w:t>
            </w:r>
            <w:r w:rsidRPr="00732A9B">
              <w:rPr>
                <w:sz w:val="24"/>
                <w:szCs w:val="24"/>
              </w:rPr>
              <w:t>о</w:t>
            </w:r>
            <w:r w:rsidRPr="00732A9B">
              <w:rPr>
                <w:sz w:val="24"/>
                <w:szCs w:val="24"/>
              </w:rPr>
              <w:t>суга «Ава</w:t>
            </w:r>
            <w:r w:rsidRPr="00732A9B">
              <w:rPr>
                <w:sz w:val="24"/>
                <w:szCs w:val="24"/>
              </w:rPr>
              <w:t>н</w:t>
            </w:r>
            <w:r w:rsidRPr="00732A9B">
              <w:rPr>
                <w:sz w:val="24"/>
                <w:szCs w:val="24"/>
              </w:rPr>
              <w:t>гард» Киро</w:t>
            </w:r>
            <w:r w:rsidRPr="00732A9B">
              <w:rPr>
                <w:sz w:val="24"/>
                <w:szCs w:val="24"/>
              </w:rPr>
              <w:t>в</w:t>
            </w:r>
            <w:r w:rsidRPr="00732A9B">
              <w:rPr>
                <w:sz w:val="24"/>
                <w:szCs w:val="24"/>
              </w:rPr>
              <w:t>ского района Волг</w:t>
            </w:r>
            <w:r w:rsidRPr="00732A9B">
              <w:rPr>
                <w:sz w:val="24"/>
                <w:szCs w:val="24"/>
              </w:rPr>
              <w:t>о</w:t>
            </w:r>
            <w:r w:rsidRPr="00732A9B">
              <w:rPr>
                <w:sz w:val="24"/>
                <w:szCs w:val="24"/>
              </w:rPr>
              <w:t>града», МБУК «Кул</w:t>
            </w:r>
            <w:r w:rsidRPr="00732A9B">
              <w:rPr>
                <w:sz w:val="24"/>
                <w:szCs w:val="24"/>
              </w:rPr>
              <w:t>ь</w:t>
            </w:r>
            <w:r w:rsidRPr="00732A9B">
              <w:rPr>
                <w:sz w:val="24"/>
                <w:szCs w:val="24"/>
              </w:rPr>
              <w:t>турно-досуг</w:t>
            </w:r>
            <w:r w:rsidRPr="00732A9B">
              <w:rPr>
                <w:sz w:val="24"/>
                <w:szCs w:val="24"/>
              </w:rPr>
              <w:t>о</w:t>
            </w:r>
            <w:r w:rsidRPr="00732A9B">
              <w:rPr>
                <w:sz w:val="24"/>
                <w:szCs w:val="24"/>
              </w:rPr>
              <w:t xml:space="preserve">вый </w:t>
            </w:r>
            <w:r w:rsidR="00B85D38" w:rsidRPr="00B85D38">
              <w:rPr>
                <w:spacing w:val="-12"/>
                <w:sz w:val="24"/>
                <w:szCs w:val="24"/>
              </w:rPr>
              <w:t>комплекс</w:t>
            </w:r>
            <w:r w:rsidRPr="00732A9B">
              <w:rPr>
                <w:sz w:val="24"/>
                <w:szCs w:val="24"/>
              </w:rPr>
              <w:t xml:space="preserve"> «21 век» Дзе</w:t>
            </w:r>
            <w:r w:rsidRPr="00732A9B">
              <w:rPr>
                <w:sz w:val="24"/>
                <w:szCs w:val="24"/>
              </w:rPr>
              <w:t>р</w:t>
            </w:r>
            <w:r w:rsidRPr="00732A9B">
              <w:rPr>
                <w:sz w:val="24"/>
                <w:szCs w:val="24"/>
              </w:rPr>
              <w:t>жинск</w:t>
            </w:r>
            <w:r w:rsidRPr="00732A9B">
              <w:rPr>
                <w:sz w:val="24"/>
                <w:szCs w:val="24"/>
              </w:rPr>
              <w:t>о</w:t>
            </w:r>
            <w:r w:rsidRPr="00732A9B">
              <w:rPr>
                <w:sz w:val="24"/>
                <w:szCs w:val="24"/>
              </w:rPr>
              <w:t>го рай</w:t>
            </w:r>
            <w:r w:rsidRPr="00732A9B">
              <w:rPr>
                <w:sz w:val="24"/>
                <w:szCs w:val="24"/>
              </w:rPr>
              <w:t>о</w:t>
            </w:r>
            <w:r w:rsidRPr="00732A9B">
              <w:rPr>
                <w:sz w:val="24"/>
                <w:szCs w:val="24"/>
              </w:rPr>
              <w:t>на Во</w:t>
            </w:r>
            <w:r w:rsidRPr="00732A9B">
              <w:rPr>
                <w:sz w:val="24"/>
                <w:szCs w:val="24"/>
              </w:rPr>
              <w:t>л</w:t>
            </w:r>
            <w:r w:rsidRPr="00732A9B">
              <w:rPr>
                <w:sz w:val="24"/>
                <w:szCs w:val="24"/>
              </w:rPr>
              <w:t>гогр</w:t>
            </w:r>
            <w:r w:rsidRPr="00732A9B">
              <w:rPr>
                <w:sz w:val="24"/>
                <w:szCs w:val="24"/>
              </w:rPr>
              <w:t>а</w:t>
            </w:r>
            <w:r w:rsidRPr="00732A9B">
              <w:rPr>
                <w:sz w:val="24"/>
                <w:szCs w:val="24"/>
              </w:rPr>
              <w:t>да», МУК «Дом культ</w:t>
            </w:r>
            <w:r w:rsidRPr="00732A9B">
              <w:rPr>
                <w:sz w:val="24"/>
                <w:szCs w:val="24"/>
              </w:rPr>
              <w:t>у</w:t>
            </w:r>
            <w:r w:rsidRPr="00732A9B">
              <w:rPr>
                <w:sz w:val="24"/>
                <w:szCs w:val="24"/>
              </w:rPr>
              <w:t>ры «Патр</w:t>
            </w:r>
            <w:r w:rsidRPr="00732A9B">
              <w:rPr>
                <w:sz w:val="24"/>
                <w:szCs w:val="24"/>
              </w:rPr>
              <w:t>и</w:t>
            </w:r>
            <w:r w:rsidRPr="00732A9B">
              <w:rPr>
                <w:sz w:val="24"/>
                <w:szCs w:val="24"/>
              </w:rPr>
              <w:t>от» К</w:t>
            </w:r>
            <w:r w:rsidRPr="00732A9B">
              <w:rPr>
                <w:sz w:val="24"/>
                <w:szCs w:val="24"/>
              </w:rPr>
              <w:t>и</w:t>
            </w:r>
            <w:r w:rsidRPr="00732A9B">
              <w:rPr>
                <w:sz w:val="24"/>
                <w:szCs w:val="24"/>
              </w:rPr>
              <w:t xml:space="preserve">ровского района </w:t>
            </w:r>
            <w:r w:rsidRPr="00732A9B">
              <w:rPr>
                <w:sz w:val="24"/>
                <w:szCs w:val="24"/>
              </w:rPr>
              <w:lastRenderedPageBreak/>
              <w:t>Волг</w:t>
            </w:r>
            <w:r w:rsidRPr="00732A9B">
              <w:rPr>
                <w:sz w:val="24"/>
                <w:szCs w:val="24"/>
              </w:rPr>
              <w:t>о</w:t>
            </w:r>
            <w:r w:rsidRPr="00732A9B">
              <w:rPr>
                <w:sz w:val="24"/>
                <w:szCs w:val="24"/>
              </w:rPr>
              <w:t>града», МБУК «Ц</w:t>
            </w:r>
            <w:r w:rsidR="002E0238">
              <w:rPr>
                <w:sz w:val="24"/>
                <w:szCs w:val="24"/>
              </w:rPr>
              <w:t>е</w:t>
            </w:r>
            <w:r w:rsidR="002E0238">
              <w:rPr>
                <w:sz w:val="24"/>
                <w:szCs w:val="24"/>
              </w:rPr>
              <w:t>н</w:t>
            </w:r>
            <w:r w:rsidR="002E0238">
              <w:rPr>
                <w:sz w:val="24"/>
                <w:szCs w:val="24"/>
              </w:rPr>
              <w:t>трал</w:t>
            </w:r>
            <w:r w:rsidR="002E0238">
              <w:rPr>
                <w:sz w:val="24"/>
                <w:szCs w:val="24"/>
              </w:rPr>
              <w:t>ь</w:t>
            </w:r>
            <w:r w:rsidR="002E0238">
              <w:rPr>
                <w:sz w:val="24"/>
                <w:szCs w:val="24"/>
              </w:rPr>
              <w:t>ный парк культ</w:t>
            </w:r>
            <w:r w:rsidR="002E0238">
              <w:rPr>
                <w:sz w:val="24"/>
                <w:szCs w:val="24"/>
              </w:rPr>
              <w:t>у</w:t>
            </w:r>
            <w:r w:rsidR="002E0238">
              <w:rPr>
                <w:sz w:val="24"/>
                <w:szCs w:val="24"/>
              </w:rPr>
              <w:t>ры и о</w:t>
            </w:r>
            <w:r w:rsidR="002E0238">
              <w:rPr>
                <w:sz w:val="24"/>
                <w:szCs w:val="24"/>
              </w:rPr>
              <w:t>т</w:t>
            </w:r>
            <w:r w:rsidR="002E0238">
              <w:rPr>
                <w:sz w:val="24"/>
                <w:szCs w:val="24"/>
              </w:rPr>
              <w:t>ды</w:t>
            </w:r>
            <w:r w:rsidRPr="00732A9B">
              <w:rPr>
                <w:sz w:val="24"/>
                <w:szCs w:val="24"/>
              </w:rPr>
              <w:t xml:space="preserve">ха», МБУК «Отдых-центр», </w:t>
            </w:r>
            <w:r w:rsidR="00B85D38">
              <w:rPr>
                <w:sz w:val="24"/>
                <w:szCs w:val="24"/>
              </w:rPr>
              <w:t>МУК</w:t>
            </w:r>
            <w:r w:rsidRPr="00732A9B">
              <w:rPr>
                <w:sz w:val="24"/>
                <w:szCs w:val="24"/>
              </w:rPr>
              <w:t xml:space="preserve"> «Де</w:t>
            </w:r>
            <w:r w:rsidRPr="00732A9B">
              <w:rPr>
                <w:sz w:val="24"/>
                <w:szCs w:val="24"/>
              </w:rPr>
              <w:t>т</w:t>
            </w:r>
            <w:r w:rsidRPr="00732A9B">
              <w:rPr>
                <w:sz w:val="24"/>
                <w:szCs w:val="24"/>
              </w:rPr>
              <w:t>ский г</w:t>
            </w:r>
            <w:r w:rsidRPr="00732A9B">
              <w:rPr>
                <w:sz w:val="24"/>
                <w:szCs w:val="24"/>
              </w:rPr>
              <w:t>о</w:t>
            </w:r>
            <w:r w:rsidRPr="00732A9B">
              <w:rPr>
                <w:sz w:val="24"/>
                <w:szCs w:val="24"/>
              </w:rPr>
              <w:t>родской парк» Волг</w:t>
            </w:r>
            <w:r w:rsidRPr="00732A9B">
              <w:rPr>
                <w:sz w:val="24"/>
                <w:szCs w:val="24"/>
              </w:rPr>
              <w:t>о</w:t>
            </w:r>
            <w:r w:rsidRPr="00732A9B">
              <w:rPr>
                <w:sz w:val="24"/>
                <w:szCs w:val="24"/>
              </w:rPr>
              <w:t>града, МБУК «Центр кино, культ</w:t>
            </w:r>
            <w:r w:rsidRPr="00732A9B">
              <w:rPr>
                <w:sz w:val="24"/>
                <w:szCs w:val="24"/>
              </w:rPr>
              <w:t>у</w:t>
            </w:r>
            <w:r w:rsidRPr="00732A9B">
              <w:rPr>
                <w:sz w:val="24"/>
                <w:szCs w:val="24"/>
              </w:rPr>
              <w:t>ры и д</w:t>
            </w:r>
            <w:r w:rsidRPr="00732A9B">
              <w:rPr>
                <w:sz w:val="24"/>
                <w:szCs w:val="24"/>
              </w:rPr>
              <w:t>о</w:t>
            </w:r>
            <w:r w:rsidRPr="00732A9B">
              <w:rPr>
                <w:sz w:val="24"/>
                <w:szCs w:val="24"/>
              </w:rPr>
              <w:t>суга «Уда</w:t>
            </w:r>
            <w:r w:rsidRPr="00732A9B">
              <w:rPr>
                <w:sz w:val="24"/>
                <w:szCs w:val="24"/>
              </w:rPr>
              <w:t>р</w:t>
            </w:r>
            <w:r w:rsidRPr="00732A9B">
              <w:rPr>
                <w:sz w:val="24"/>
                <w:szCs w:val="24"/>
              </w:rPr>
              <w:t>ник» Тракт</w:t>
            </w:r>
            <w:r w:rsidRPr="00732A9B">
              <w:rPr>
                <w:sz w:val="24"/>
                <w:szCs w:val="24"/>
              </w:rPr>
              <w:t>о</w:t>
            </w:r>
            <w:r w:rsidRPr="00732A9B">
              <w:rPr>
                <w:sz w:val="24"/>
                <w:szCs w:val="24"/>
              </w:rPr>
              <w:t>розаво</w:t>
            </w:r>
            <w:r w:rsidRPr="00732A9B">
              <w:rPr>
                <w:sz w:val="24"/>
                <w:szCs w:val="24"/>
              </w:rPr>
              <w:t>д</w:t>
            </w:r>
            <w:r w:rsidRPr="00732A9B">
              <w:rPr>
                <w:sz w:val="24"/>
                <w:szCs w:val="24"/>
              </w:rPr>
              <w:t xml:space="preserve">ского </w:t>
            </w:r>
            <w:r w:rsidRPr="00732A9B">
              <w:rPr>
                <w:sz w:val="24"/>
                <w:szCs w:val="24"/>
              </w:rPr>
              <w:lastRenderedPageBreak/>
              <w:t>района Волг</w:t>
            </w:r>
            <w:r w:rsidRPr="00732A9B">
              <w:rPr>
                <w:sz w:val="24"/>
                <w:szCs w:val="24"/>
              </w:rPr>
              <w:t>о</w:t>
            </w:r>
            <w:r w:rsidRPr="00732A9B">
              <w:rPr>
                <w:sz w:val="24"/>
                <w:szCs w:val="24"/>
              </w:rPr>
              <w:t>града», МУК «Центр культ</w:t>
            </w:r>
            <w:r w:rsidRPr="00732A9B">
              <w:rPr>
                <w:sz w:val="24"/>
                <w:szCs w:val="24"/>
              </w:rPr>
              <w:t>у</w:t>
            </w:r>
            <w:r w:rsidRPr="00732A9B">
              <w:rPr>
                <w:sz w:val="24"/>
                <w:szCs w:val="24"/>
              </w:rPr>
              <w:t>ры, д</w:t>
            </w:r>
            <w:r w:rsidRPr="00732A9B">
              <w:rPr>
                <w:sz w:val="24"/>
                <w:szCs w:val="24"/>
              </w:rPr>
              <w:t>о</w:t>
            </w:r>
            <w:r w:rsidRPr="00732A9B">
              <w:rPr>
                <w:sz w:val="24"/>
                <w:szCs w:val="24"/>
              </w:rPr>
              <w:t>суга и кино Красн</w:t>
            </w:r>
            <w:r w:rsidRPr="00732A9B">
              <w:rPr>
                <w:sz w:val="24"/>
                <w:szCs w:val="24"/>
              </w:rPr>
              <w:t>о</w:t>
            </w:r>
            <w:r w:rsidRPr="00732A9B">
              <w:rPr>
                <w:sz w:val="24"/>
                <w:szCs w:val="24"/>
              </w:rPr>
              <w:t>арме</w:t>
            </w:r>
            <w:r w:rsidRPr="00732A9B">
              <w:rPr>
                <w:sz w:val="24"/>
                <w:szCs w:val="24"/>
              </w:rPr>
              <w:t>й</w:t>
            </w:r>
            <w:r w:rsidRPr="00732A9B">
              <w:rPr>
                <w:sz w:val="24"/>
                <w:szCs w:val="24"/>
              </w:rPr>
              <w:t>ского района Волг</w:t>
            </w:r>
            <w:r w:rsidRPr="00732A9B">
              <w:rPr>
                <w:sz w:val="24"/>
                <w:szCs w:val="24"/>
              </w:rPr>
              <w:t>о</w:t>
            </w:r>
            <w:r w:rsidRPr="00732A9B">
              <w:rPr>
                <w:sz w:val="24"/>
                <w:szCs w:val="24"/>
              </w:rPr>
              <w:t>града»</w:t>
            </w:r>
          </w:p>
        </w:tc>
      </w:tr>
      <w:tr w:rsidR="00A7097D" w:rsidRPr="00732A9B" w:rsidTr="007E175C">
        <w:tc>
          <w:tcPr>
            <w:tcW w:w="566" w:type="dxa"/>
            <w:vMerge/>
          </w:tcPr>
          <w:p w:rsidR="00A7097D" w:rsidRPr="00732A9B" w:rsidRDefault="00A7097D" w:rsidP="00A7097D">
            <w:pPr>
              <w:jc w:val="center"/>
              <w:rPr>
                <w:spacing w:val="-20"/>
                <w:sz w:val="24"/>
                <w:szCs w:val="24"/>
              </w:rPr>
            </w:pPr>
          </w:p>
        </w:tc>
        <w:tc>
          <w:tcPr>
            <w:tcW w:w="1004" w:type="dxa"/>
            <w:vMerge/>
          </w:tcPr>
          <w:p w:rsidR="00A7097D" w:rsidRPr="00732A9B" w:rsidRDefault="00A7097D" w:rsidP="00A7097D">
            <w:pPr>
              <w:rPr>
                <w:sz w:val="24"/>
                <w:szCs w:val="24"/>
              </w:rPr>
            </w:pPr>
          </w:p>
        </w:tc>
        <w:tc>
          <w:tcPr>
            <w:tcW w:w="845" w:type="dxa"/>
          </w:tcPr>
          <w:p w:rsidR="00A7097D" w:rsidRPr="00732A9B" w:rsidRDefault="00A7097D" w:rsidP="00A7097D">
            <w:pPr>
              <w:rPr>
                <w:sz w:val="24"/>
                <w:szCs w:val="24"/>
              </w:rPr>
            </w:pPr>
            <w:r w:rsidRPr="00732A9B">
              <w:rPr>
                <w:sz w:val="24"/>
                <w:szCs w:val="24"/>
              </w:rPr>
              <w:t>2016 год</w:t>
            </w:r>
          </w:p>
        </w:tc>
        <w:tc>
          <w:tcPr>
            <w:tcW w:w="1276" w:type="dxa"/>
          </w:tcPr>
          <w:p w:rsidR="00A7097D" w:rsidRPr="00A7097D" w:rsidRDefault="00A7097D" w:rsidP="00A7097D">
            <w:pPr>
              <w:jc w:val="center"/>
              <w:rPr>
                <w:sz w:val="18"/>
                <w:szCs w:val="18"/>
              </w:rPr>
            </w:pPr>
            <w:r w:rsidRPr="00A7097D">
              <w:rPr>
                <w:sz w:val="18"/>
                <w:szCs w:val="18"/>
              </w:rPr>
              <w:t>182725,51037</w:t>
            </w:r>
          </w:p>
        </w:tc>
        <w:tc>
          <w:tcPr>
            <w:tcW w:w="1417" w:type="dxa"/>
          </w:tcPr>
          <w:p w:rsidR="00A7097D" w:rsidRPr="00A7097D" w:rsidRDefault="00A7097D" w:rsidP="00A7097D">
            <w:pPr>
              <w:jc w:val="center"/>
              <w:rPr>
                <w:sz w:val="18"/>
                <w:szCs w:val="18"/>
              </w:rPr>
            </w:pPr>
            <w:r w:rsidRPr="00A7097D">
              <w:rPr>
                <w:sz w:val="18"/>
                <w:szCs w:val="18"/>
              </w:rPr>
              <w:t>146925,11037</w:t>
            </w:r>
          </w:p>
        </w:tc>
        <w:tc>
          <w:tcPr>
            <w:tcW w:w="1134" w:type="dxa"/>
          </w:tcPr>
          <w:p w:rsidR="00A7097D" w:rsidRPr="00732A9B" w:rsidRDefault="00A7097D" w:rsidP="00A7097D">
            <w:pPr>
              <w:jc w:val="center"/>
              <w:rPr>
                <w:sz w:val="24"/>
                <w:szCs w:val="24"/>
              </w:rPr>
            </w:pPr>
            <w:r w:rsidRPr="00732A9B">
              <w:rPr>
                <w:sz w:val="24"/>
                <w:szCs w:val="24"/>
              </w:rPr>
              <w:t>0</w:t>
            </w:r>
          </w:p>
        </w:tc>
        <w:tc>
          <w:tcPr>
            <w:tcW w:w="993" w:type="dxa"/>
          </w:tcPr>
          <w:p w:rsidR="00A7097D" w:rsidRPr="00732A9B" w:rsidRDefault="00A7097D" w:rsidP="00A7097D">
            <w:pPr>
              <w:jc w:val="center"/>
              <w:rPr>
                <w:sz w:val="24"/>
                <w:szCs w:val="24"/>
              </w:rPr>
            </w:pPr>
            <w:r w:rsidRPr="00732A9B">
              <w:rPr>
                <w:sz w:val="24"/>
                <w:szCs w:val="24"/>
              </w:rPr>
              <w:t>0</w:t>
            </w:r>
          </w:p>
        </w:tc>
        <w:tc>
          <w:tcPr>
            <w:tcW w:w="992" w:type="dxa"/>
          </w:tcPr>
          <w:p w:rsidR="00A7097D" w:rsidRPr="00A7097D" w:rsidRDefault="00A7097D" w:rsidP="00A7097D">
            <w:pPr>
              <w:jc w:val="center"/>
              <w:rPr>
                <w:spacing w:val="-8"/>
                <w:sz w:val="24"/>
                <w:szCs w:val="24"/>
              </w:rPr>
            </w:pPr>
            <w:r w:rsidRPr="00A7097D">
              <w:rPr>
                <w:spacing w:val="-8"/>
                <w:sz w:val="24"/>
                <w:szCs w:val="24"/>
              </w:rPr>
              <w:t>35800,4</w:t>
            </w:r>
          </w:p>
        </w:tc>
        <w:tc>
          <w:tcPr>
            <w:tcW w:w="992" w:type="dxa"/>
            <w:vMerge/>
          </w:tcPr>
          <w:p w:rsidR="00A7097D" w:rsidRPr="00732A9B" w:rsidRDefault="00A7097D" w:rsidP="00A7097D">
            <w:pP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8"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850" w:type="dxa"/>
            <w:vMerge/>
          </w:tcPr>
          <w:p w:rsidR="00A7097D" w:rsidRPr="00732A9B" w:rsidRDefault="00A7097D" w:rsidP="00A7097D">
            <w:pPr>
              <w:jc w:val="center"/>
              <w:rPr>
                <w:sz w:val="24"/>
                <w:szCs w:val="24"/>
              </w:rPr>
            </w:pPr>
          </w:p>
        </w:tc>
        <w:tc>
          <w:tcPr>
            <w:tcW w:w="1134" w:type="dxa"/>
            <w:vMerge/>
          </w:tcPr>
          <w:p w:rsidR="00A7097D" w:rsidRPr="00732A9B" w:rsidRDefault="00A7097D" w:rsidP="00A7097D">
            <w:pPr>
              <w:rPr>
                <w:sz w:val="24"/>
                <w:szCs w:val="24"/>
              </w:rPr>
            </w:pPr>
          </w:p>
        </w:tc>
      </w:tr>
      <w:tr w:rsidR="00A7097D" w:rsidRPr="00732A9B" w:rsidTr="007E175C">
        <w:trPr>
          <w:trHeight w:val="152"/>
        </w:trPr>
        <w:tc>
          <w:tcPr>
            <w:tcW w:w="566" w:type="dxa"/>
            <w:vMerge/>
          </w:tcPr>
          <w:p w:rsidR="00A7097D" w:rsidRPr="00732A9B" w:rsidRDefault="00A7097D" w:rsidP="00A7097D">
            <w:pPr>
              <w:jc w:val="center"/>
              <w:rPr>
                <w:spacing w:val="-20"/>
                <w:sz w:val="24"/>
                <w:szCs w:val="24"/>
              </w:rPr>
            </w:pPr>
          </w:p>
        </w:tc>
        <w:tc>
          <w:tcPr>
            <w:tcW w:w="1004" w:type="dxa"/>
            <w:vMerge/>
          </w:tcPr>
          <w:p w:rsidR="00A7097D" w:rsidRPr="00732A9B" w:rsidRDefault="00A7097D" w:rsidP="00A7097D">
            <w:pPr>
              <w:rPr>
                <w:sz w:val="24"/>
                <w:szCs w:val="24"/>
              </w:rPr>
            </w:pPr>
          </w:p>
        </w:tc>
        <w:tc>
          <w:tcPr>
            <w:tcW w:w="845" w:type="dxa"/>
          </w:tcPr>
          <w:p w:rsidR="00A7097D" w:rsidRPr="00732A9B" w:rsidRDefault="00A7097D" w:rsidP="00A7097D">
            <w:pPr>
              <w:rPr>
                <w:sz w:val="24"/>
                <w:szCs w:val="24"/>
              </w:rPr>
            </w:pPr>
            <w:r w:rsidRPr="00732A9B">
              <w:rPr>
                <w:sz w:val="24"/>
                <w:szCs w:val="24"/>
              </w:rPr>
              <w:t>2017 год</w:t>
            </w:r>
          </w:p>
        </w:tc>
        <w:tc>
          <w:tcPr>
            <w:tcW w:w="1276" w:type="dxa"/>
          </w:tcPr>
          <w:p w:rsidR="00A7097D" w:rsidRPr="00732A9B" w:rsidRDefault="00A7097D" w:rsidP="00A7097D">
            <w:pPr>
              <w:jc w:val="center"/>
              <w:rPr>
                <w:sz w:val="24"/>
                <w:szCs w:val="24"/>
              </w:rPr>
            </w:pPr>
            <w:r w:rsidRPr="00732A9B">
              <w:rPr>
                <w:sz w:val="24"/>
                <w:szCs w:val="24"/>
              </w:rPr>
              <w:t>261441,1</w:t>
            </w:r>
          </w:p>
        </w:tc>
        <w:tc>
          <w:tcPr>
            <w:tcW w:w="1417" w:type="dxa"/>
          </w:tcPr>
          <w:p w:rsidR="00A7097D" w:rsidRPr="00732A9B" w:rsidRDefault="00A7097D" w:rsidP="00A7097D">
            <w:pPr>
              <w:jc w:val="center"/>
              <w:rPr>
                <w:sz w:val="24"/>
                <w:szCs w:val="24"/>
              </w:rPr>
            </w:pPr>
            <w:r w:rsidRPr="00732A9B">
              <w:rPr>
                <w:sz w:val="24"/>
                <w:szCs w:val="24"/>
              </w:rPr>
              <w:t>221998,7</w:t>
            </w:r>
          </w:p>
        </w:tc>
        <w:tc>
          <w:tcPr>
            <w:tcW w:w="1134" w:type="dxa"/>
          </w:tcPr>
          <w:p w:rsidR="00A7097D" w:rsidRPr="00732A9B" w:rsidRDefault="00A7097D" w:rsidP="00A7097D">
            <w:pPr>
              <w:jc w:val="center"/>
              <w:rPr>
                <w:sz w:val="24"/>
                <w:szCs w:val="24"/>
              </w:rPr>
            </w:pPr>
            <w:r w:rsidRPr="00732A9B">
              <w:rPr>
                <w:sz w:val="24"/>
                <w:szCs w:val="24"/>
              </w:rPr>
              <w:t>0</w:t>
            </w:r>
          </w:p>
        </w:tc>
        <w:tc>
          <w:tcPr>
            <w:tcW w:w="993" w:type="dxa"/>
          </w:tcPr>
          <w:p w:rsidR="00A7097D" w:rsidRPr="00732A9B" w:rsidRDefault="00A7097D" w:rsidP="00A7097D">
            <w:pPr>
              <w:jc w:val="center"/>
              <w:rPr>
                <w:sz w:val="24"/>
                <w:szCs w:val="24"/>
              </w:rPr>
            </w:pPr>
            <w:r w:rsidRPr="00732A9B">
              <w:rPr>
                <w:sz w:val="24"/>
                <w:szCs w:val="24"/>
              </w:rPr>
              <w:t>0</w:t>
            </w:r>
          </w:p>
        </w:tc>
        <w:tc>
          <w:tcPr>
            <w:tcW w:w="992" w:type="dxa"/>
          </w:tcPr>
          <w:p w:rsidR="00A7097D" w:rsidRPr="00A7097D" w:rsidRDefault="00A7097D" w:rsidP="00A7097D">
            <w:pPr>
              <w:jc w:val="center"/>
              <w:rPr>
                <w:spacing w:val="-8"/>
                <w:sz w:val="24"/>
                <w:szCs w:val="24"/>
              </w:rPr>
            </w:pPr>
            <w:r w:rsidRPr="00A7097D">
              <w:rPr>
                <w:spacing w:val="-8"/>
                <w:sz w:val="24"/>
                <w:szCs w:val="24"/>
              </w:rPr>
              <w:t>39442,4</w:t>
            </w:r>
          </w:p>
        </w:tc>
        <w:tc>
          <w:tcPr>
            <w:tcW w:w="992" w:type="dxa"/>
            <w:vMerge/>
          </w:tcPr>
          <w:p w:rsidR="00A7097D" w:rsidRPr="00732A9B" w:rsidRDefault="00A7097D" w:rsidP="00A7097D">
            <w:pP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8"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850" w:type="dxa"/>
            <w:vMerge/>
          </w:tcPr>
          <w:p w:rsidR="00A7097D" w:rsidRPr="00732A9B" w:rsidRDefault="00A7097D" w:rsidP="00A7097D">
            <w:pPr>
              <w:jc w:val="center"/>
              <w:rPr>
                <w:sz w:val="24"/>
                <w:szCs w:val="24"/>
              </w:rPr>
            </w:pPr>
          </w:p>
        </w:tc>
        <w:tc>
          <w:tcPr>
            <w:tcW w:w="1134" w:type="dxa"/>
            <w:vMerge/>
          </w:tcPr>
          <w:p w:rsidR="00A7097D" w:rsidRPr="00732A9B" w:rsidRDefault="00A7097D" w:rsidP="00A7097D">
            <w:pPr>
              <w:rPr>
                <w:sz w:val="24"/>
                <w:szCs w:val="24"/>
              </w:rPr>
            </w:pPr>
          </w:p>
        </w:tc>
      </w:tr>
      <w:tr w:rsidR="00A7097D" w:rsidRPr="00732A9B" w:rsidTr="007E175C">
        <w:trPr>
          <w:trHeight w:val="276"/>
        </w:trPr>
        <w:tc>
          <w:tcPr>
            <w:tcW w:w="566" w:type="dxa"/>
            <w:vMerge/>
          </w:tcPr>
          <w:p w:rsidR="00A7097D" w:rsidRPr="00732A9B" w:rsidRDefault="00A7097D" w:rsidP="00A7097D">
            <w:pPr>
              <w:jc w:val="center"/>
              <w:rPr>
                <w:spacing w:val="-20"/>
                <w:sz w:val="24"/>
                <w:szCs w:val="24"/>
              </w:rPr>
            </w:pPr>
          </w:p>
        </w:tc>
        <w:tc>
          <w:tcPr>
            <w:tcW w:w="1004" w:type="dxa"/>
            <w:vMerge/>
          </w:tcPr>
          <w:p w:rsidR="00A7097D" w:rsidRPr="00732A9B" w:rsidRDefault="00A7097D" w:rsidP="00A7097D">
            <w:pPr>
              <w:rPr>
                <w:sz w:val="24"/>
                <w:szCs w:val="24"/>
              </w:rPr>
            </w:pPr>
          </w:p>
        </w:tc>
        <w:tc>
          <w:tcPr>
            <w:tcW w:w="845" w:type="dxa"/>
            <w:tcBorders>
              <w:bottom w:val="single" w:sz="4" w:space="0" w:color="auto"/>
            </w:tcBorders>
          </w:tcPr>
          <w:p w:rsidR="00A7097D" w:rsidRPr="00732A9B" w:rsidRDefault="00A7097D" w:rsidP="00A7097D">
            <w:pPr>
              <w:rPr>
                <w:sz w:val="24"/>
                <w:szCs w:val="24"/>
              </w:rPr>
            </w:pPr>
            <w:r w:rsidRPr="00732A9B">
              <w:rPr>
                <w:sz w:val="24"/>
                <w:szCs w:val="24"/>
              </w:rPr>
              <w:t>в том числе кр</w:t>
            </w:r>
            <w:r w:rsidRPr="00732A9B">
              <w:rPr>
                <w:sz w:val="24"/>
                <w:szCs w:val="24"/>
              </w:rPr>
              <w:t>е</w:t>
            </w:r>
            <w:r w:rsidRPr="00732A9B">
              <w:rPr>
                <w:sz w:val="24"/>
                <w:szCs w:val="24"/>
              </w:rPr>
              <w:t>д</w:t>
            </w:r>
            <w:r w:rsidRPr="00732A9B">
              <w:rPr>
                <w:sz w:val="24"/>
                <w:szCs w:val="24"/>
              </w:rPr>
              <w:t>и</w:t>
            </w:r>
            <w:r w:rsidRPr="00732A9B">
              <w:rPr>
                <w:sz w:val="24"/>
                <w:szCs w:val="24"/>
              </w:rPr>
              <w:t>то</w:t>
            </w:r>
            <w:r w:rsidRPr="00732A9B">
              <w:rPr>
                <w:sz w:val="24"/>
                <w:szCs w:val="24"/>
              </w:rPr>
              <w:t>р</w:t>
            </w:r>
            <w:r w:rsidRPr="00732A9B">
              <w:rPr>
                <w:sz w:val="24"/>
                <w:szCs w:val="24"/>
              </w:rPr>
              <w:t>ская з</w:t>
            </w:r>
            <w:r w:rsidRPr="00732A9B">
              <w:rPr>
                <w:sz w:val="24"/>
                <w:szCs w:val="24"/>
              </w:rPr>
              <w:t>а</w:t>
            </w:r>
            <w:r w:rsidRPr="00732A9B">
              <w:rPr>
                <w:sz w:val="24"/>
                <w:szCs w:val="24"/>
              </w:rPr>
              <w:t>до</w:t>
            </w:r>
            <w:r w:rsidRPr="00732A9B">
              <w:rPr>
                <w:sz w:val="24"/>
                <w:szCs w:val="24"/>
              </w:rPr>
              <w:t>л</w:t>
            </w:r>
            <w:r w:rsidRPr="00732A9B">
              <w:rPr>
                <w:sz w:val="24"/>
                <w:szCs w:val="24"/>
              </w:rPr>
              <w:t>же</w:t>
            </w:r>
            <w:r w:rsidRPr="00732A9B">
              <w:rPr>
                <w:sz w:val="24"/>
                <w:szCs w:val="24"/>
              </w:rPr>
              <w:t>н</w:t>
            </w:r>
            <w:r w:rsidRPr="00732A9B">
              <w:rPr>
                <w:sz w:val="24"/>
                <w:szCs w:val="24"/>
              </w:rPr>
              <w:t>ность</w:t>
            </w:r>
          </w:p>
        </w:tc>
        <w:tc>
          <w:tcPr>
            <w:tcW w:w="1276" w:type="dxa"/>
            <w:tcBorders>
              <w:bottom w:val="single" w:sz="4" w:space="0" w:color="auto"/>
            </w:tcBorders>
          </w:tcPr>
          <w:p w:rsidR="00A7097D" w:rsidRPr="00732A9B" w:rsidRDefault="00A7097D" w:rsidP="00A7097D">
            <w:pPr>
              <w:jc w:val="center"/>
              <w:rPr>
                <w:sz w:val="24"/>
                <w:szCs w:val="24"/>
              </w:rPr>
            </w:pPr>
            <w:r w:rsidRPr="00732A9B">
              <w:rPr>
                <w:sz w:val="24"/>
                <w:szCs w:val="24"/>
              </w:rPr>
              <w:t>3244,0</w:t>
            </w:r>
          </w:p>
        </w:tc>
        <w:tc>
          <w:tcPr>
            <w:tcW w:w="1417" w:type="dxa"/>
            <w:tcBorders>
              <w:bottom w:val="single" w:sz="4" w:space="0" w:color="auto"/>
            </w:tcBorders>
          </w:tcPr>
          <w:p w:rsidR="00A7097D" w:rsidRPr="00732A9B" w:rsidRDefault="00A7097D" w:rsidP="00A7097D">
            <w:pPr>
              <w:jc w:val="center"/>
              <w:rPr>
                <w:sz w:val="24"/>
                <w:szCs w:val="24"/>
              </w:rPr>
            </w:pPr>
            <w:r w:rsidRPr="00732A9B">
              <w:rPr>
                <w:sz w:val="24"/>
                <w:szCs w:val="24"/>
              </w:rPr>
              <w:t>3244,0</w:t>
            </w:r>
          </w:p>
        </w:tc>
        <w:tc>
          <w:tcPr>
            <w:tcW w:w="1134" w:type="dxa"/>
            <w:tcBorders>
              <w:bottom w:val="single" w:sz="4" w:space="0" w:color="auto"/>
            </w:tcBorders>
          </w:tcPr>
          <w:p w:rsidR="00A7097D" w:rsidRPr="00732A9B" w:rsidRDefault="00A7097D" w:rsidP="00A7097D">
            <w:pPr>
              <w:jc w:val="center"/>
              <w:rPr>
                <w:sz w:val="24"/>
                <w:szCs w:val="24"/>
              </w:rPr>
            </w:pPr>
          </w:p>
        </w:tc>
        <w:tc>
          <w:tcPr>
            <w:tcW w:w="993" w:type="dxa"/>
            <w:tcBorders>
              <w:bottom w:val="single" w:sz="4" w:space="0" w:color="auto"/>
            </w:tcBorders>
          </w:tcPr>
          <w:p w:rsidR="00A7097D" w:rsidRPr="00732A9B" w:rsidRDefault="00A7097D" w:rsidP="00A7097D">
            <w:pPr>
              <w:jc w:val="center"/>
              <w:rPr>
                <w:sz w:val="24"/>
                <w:szCs w:val="24"/>
              </w:rPr>
            </w:pPr>
          </w:p>
        </w:tc>
        <w:tc>
          <w:tcPr>
            <w:tcW w:w="992" w:type="dxa"/>
            <w:tcBorders>
              <w:bottom w:val="single" w:sz="4" w:space="0" w:color="auto"/>
            </w:tcBorders>
          </w:tcPr>
          <w:p w:rsidR="00A7097D" w:rsidRPr="00732A9B" w:rsidRDefault="00A7097D" w:rsidP="00A7097D">
            <w:pPr>
              <w:jc w:val="center"/>
              <w:rPr>
                <w:sz w:val="24"/>
                <w:szCs w:val="24"/>
              </w:rPr>
            </w:pPr>
          </w:p>
        </w:tc>
        <w:tc>
          <w:tcPr>
            <w:tcW w:w="992" w:type="dxa"/>
            <w:vMerge w:val="restart"/>
          </w:tcPr>
          <w:p w:rsidR="00A7097D" w:rsidRPr="00732A9B" w:rsidRDefault="00A7097D" w:rsidP="00A7097D">
            <w:pPr>
              <w:rPr>
                <w:sz w:val="24"/>
                <w:szCs w:val="24"/>
              </w:rPr>
            </w:pPr>
            <w:r w:rsidRPr="00732A9B">
              <w:rPr>
                <w:sz w:val="24"/>
                <w:szCs w:val="24"/>
              </w:rPr>
              <w:t>Кол</w:t>
            </w:r>
            <w:r w:rsidRPr="00732A9B">
              <w:rPr>
                <w:sz w:val="24"/>
                <w:szCs w:val="24"/>
              </w:rPr>
              <w:t>и</w:t>
            </w:r>
            <w:r w:rsidRPr="00732A9B">
              <w:rPr>
                <w:sz w:val="24"/>
                <w:szCs w:val="24"/>
              </w:rPr>
              <w:t>чество учас</w:t>
            </w:r>
            <w:r w:rsidRPr="00732A9B">
              <w:rPr>
                <w:sz w:val="24"/>
                <w:szCs w:val="24"/>
              </w:rPr>
              <w:t>т</w:t>
            </w:r>
            <w:r w:rsidRPr="00732A9B">
              <w:rPr>
                <w:sz w:val="24"/>
                <w:szCs w:val="24"/>
              </w:rPr>
              <w:t>ников клу</w:t>
            </w:r>
            <w:r w:rsidRPr="00732A9B">
              <w:rPr>
                <w:sz w:val="24"/>
                <w:szCs w:val="24"/>
              </w:rPr>
              <w:t>б</w:t>
            </w:r>
            <w:r w:rsidRPr="00732A9B">
              <w:rPr>
                <w:sz w:val="24"/>
                <w:szCs w:val="24"/>
              </w:rPr>
              <w:t>ных фо</w:t>
            </w:r>
            <w:r w:rsidRPr="00732A9B">
              <w:rPr>
                <w:sz w:val="24"/>
                <w:szCs w:val="24"/>
              </w:rPr>
              <w:t>р</w:t>
            </w:r>
            <w:r w:rsidRPr="00732A9B">
              <w:rPr>
                <w:sz w:val="24"/>
                <w:szCs w:val="24"/>
              </w:rPr>
              <w:t>мир</w:t>
            </w:r>
            <w:r w:rsidRPr="00732A9B">
              <w:rPr>
                <w:sz w:val="24"/>
                <w:szCs w:val="24"/>
              </w:rPr>
              <w:t>о</w:t>
            </w:r>
            <w:r w:rsidRPr="00732A9B">
              <w:rPr>
                <w:sz w:val="24"/>
                <w:szCs w:val="24"/>
              </w:rPr>
              <w:t>ваний в год</w:t>
            </w:r>
          </w:p>
        </w:tc>
        <w:tc>
          <w:tcPr>
            <w:tcW w:w="709" w:type="dxa"/>
            <w:vMerge w:val="restart"/>
          </w:tcPr>
          <w:p w:rsidR="00A7097D" w:rsidRPr="00732A9B" w:rsidRDefault="00A7097D" w:rsidP="00A7097D">
            <w:pPr>
              <w:jc w:val="center"/>
              <w:rPr>
                <w:sz w:val="24"/>
                <w:szCs w:val="24"/>
              </w:rPr>
            </w:pPr>
            <w:r w:rsidRPr="00732A9B">
              <w:rPr>
                <w:sz w:val="24"/>
                <w:szCs w:val="24"/>
              </w:rPr>
              <w:t>чел.</w:t>
            </w:r>
          </w:p>
        </w:tc>
        <w:tc>
          <w:tcPr>
            <w:tcW w:w="709" w:type="dxa"/>
            <w:vMerge w:val="restart"/>
          </w:tcPr>
          <w:p w:rsidR="00A7097D" w:rsidRPr="00732A9B" w:rsidRDefault="00A7097D" w:rsidP="00A7097D">
            <w:pPr>
              <w:jc w:val="center"/>
              <w:rPr>
                <w:sz w:val="24"/>
                <w:szCs w:val="24"/>
              </w:rPr>
            </w:pPr>
            <w:r w:rsidRPr="00732A9B">
              <w:rPr>
                <w:sz w:val="24"/>
                <w:szCs w:val="24"/>
              </w:rPr>
              <w:t>7488</w:t>
            </w:r>
          </w:p>
        </w:tc>
        <w:tc>
          <w:tcPr>
            <w:tcW w:w="708" w:type="dxa"/>
            <w:vMerge w:val="restart"/>
          </w:tcPr>
          <w:p w:rsidR="00A7097D" w:rsidRPr="00732A9B" w:rsidRDefault="00A7097D" w:rsidP="00A7097D">
            <w:pPr>
              <w:jc w:val="center"/>
              <w:rPr>
                <w:sz w:val="24"/>
                <w:szCs w:val="24"/>
              </w:rPr>
            </w:pPr>
            <w:r w:rsidRPr="00732A9B">
              <w:rPr>
                <w:sz w:val="24"/>
                <w:szCs w:val="24"/>
              </w:rPr>
              <w:t>6397</w:t>
            </w:r>
          </w:p>
        </w:tc>
        <w:tc>
          <w:tcPr>
            <w:tcW w:w="709" w:type="dxa"/>
            <w:vMerge w:val="restart"/>
          </w:tcPr>
          <w:p w:rsidR="00A7097D" w:rsidRPr="00732A9B" w:rsidRDefault="00A7097D" w:rsidP="00A7097D">
            <w:pPr>
              <w:jc w:val="center"/>
              <w:rPr>
                <w:sz w:val="24"/>
                <w:szCs w:val="24"/>
              </w:rPr>
            </w:pPr>
            <w:r w:rsidRPr="00732A9B">
              <w:rPr>
                <w:sz w:val="24"/>
                <w:szCs w:val="24"/>
              </w:rPr>
              <w:t>6400</w:t>
            </w:r>
          </w:p>
        </w:tc>
        <w:tc>
          <w:tcPr>
            <w:tcW w:w="709" w:type="dxa"/>
            <w:vMerge w:val="restart"/>
          </w:tcPr>
          <w:p w:rsidR="00A7097D" w:rsidRPr="00732A9B" w:rsidRDefault="00A7097D" w:rsidP="00A7097D">
            <w:pPr>
              <w:jc w:val="center"/>
              <w:rPr>
                <w:sz w:val="24"/>
                <w:szCs w:val="24"/>
              </w:rPr>
            </w:pPr>
            <w:r w:rsidRPr="00732A9B">
              <w:rPr>
                <w:sz w:val="24"/>
                <w:szCs w:val="24"/>
              </w:rPr>
              <w:t>6400</w:t>
            </w:r>
          </w:p>
        </w:tc>
        <w:tc>
          <w:tcPr>
            <w:tcW w:w="709" w:type="dxa"/>
            <w:vMerge w:val="restart"/>
          </w:tcPr>
          <w:p w:rsidR="00A7097D" w:rsidRPr="00732A9B" w:rsidRDefault="00A7097D" w:rsidP="00A7097D">
            <w:pPr>
              <w:jc w:val="center"/>
              <w:rPr>
                <w:sz w:val="24"/>
                <w:szCs w:val="24"/>
              </w:rPr>
            </w:pPr>
            <w:r w:rsidRPr="00732A9B">
              <w:rPr>
                <w:sz w:val="24"/>
                <w:szCs w:val="24"/>
              </w:rPr>
              <w:t>6400</w:t>
            </w:r>
          </w:p>
        </w:tc>
        <w:tc>
          <w:tcPr>
            <w:tcW w:w="850" w:type="dxa"/>
            <w:vMerge w:val="restart"/>
          </w:tcPr>
          <w:p w:rsidR="00A7097D" w:rsidRPr="00732A9B" w:rsidRDefault="00A7097D" w:rsidP="00A7097D">
            <w:pPr>
              <w:jc w:val="center"/>
              <w:rPr>
                <w:sz w:val="24"/>
                <w:szCs w:val="24"/>
              </w:rPr>
            </w:pPr>
            <w:r w:rsidRPr="00732A9B">
              <w:rPr>
                <w:sz w:val="24"/>
                <w:szCs w:val="24"/>
              </w:rPr>
              <w:t>6400</w:t>
            </w:r>
          </w:p>
        </w:tc>
        <w:tc>
          <w:tcPr>
            <w:tcW w:w="1134" w:type="dxa"/>
            <w:vMerge/>
          </w:tcPr>
          <w:p w:rsidR="00A7097D" w:rsidRPr="00732A9B" w:rsidRDefault="00A7097D" w:rsidP="00A7097D">
            <w:pPr>
              <w:rPr>
                <w:sz w:val="24"/>
                <w:szCs w:val="24"/>
              </w:rPr>
            </w:pPr>
          </w:p>
        </w:tc>
      </w:tr>
      <w:tr w:rsidR="00A7097D" w:rsidRPr="00732A9B" w:rsidTr="007E175C">
        <w:trPr>
          <w:trHeight w:val="276"/>
        </w:trPr>
        <w:tc>
          <w:tcPr>
            <w:tcW w:w="566" w:type="dxa"/>
            <w:vMerge/>
          </w:tcPr>
          <w:p w:rsidR="00A7097D" w:rsidRPr="00732A9B" w:rsidRDefault="00A7097D" w:rsidP="00A7097D">
            <w:pPr>
              <w:jc w:val="center"/>
              <w:rPr>
                <w:spacing w:val="-20"/>
                <w:sz w:val="24"/>
                <w:szCs w:val="24"/>
              </w:rPr>
            </w:pPr>
          </w:p>
        </w:tc>
        <w:tc>
          <w:tcPr>
            <w:tcW w:w="1004" w:type="dxa"/>
            <w:vMerge/>
          </w:tcPr>
          <w:p w:rsidR="00A7097D" w:rsidRPr="00732A9B" w:rsidRDefault="00A7097D" w:rsidP="00A7097D">
            <w:pPr>
              <w:rPr>
                <w:sz w:val="24"/>
                <w:szCs w:val="24"/>
              </w:rPr>
            </w:pPr>
          </w:p>
        </w:tc>
        <w:tc>
          <w:tcPr>
            <w:tcW w:w="845" w:type="dxa"/>
            <w:vMerge w:val="restart"/>
          </w:tcPr>
          <w:p w:rsidR="00A7097D" w:rsidRPr="00732A9B" w:rsidRDefault="00A7097D" w:rsidP="00A7097D">
            <w:pPr>
              <w:rPr>
                <w:sz w:val="24"/>
                <w:szCs w:val="24"/>
              </w:rPr>
            </w:pPr>
            <w:r w:rsidRPr="00732A9B">
              <w:rPr>
                <w:sz w:val="24"/>
                <w:szCs w:val="24"/>
              </w:rPr>
              <w:t>2018 год</w:t>
            </w:r>
          </w:p>
        </w:tc>
        <w:tc>
          <w:tcPr>
            <w:tcW w:w="1276" w:type="dxa"/>
            <w:vMerge w:val="restart"/>
          </w:tcPr>
          <w:p w:rsidR="00A7097D" w:rsidRPr="00732A9B" w:rsidRDefault="00A7097D" w:rsidP="00A7097D">
            <w:pPr>
              <w:jc w:val="center"/>
              <w:rPr>
                <w:sz w:val="24"/>
                <w:szCs w:val="24"/>
              </w:rPr>
            </w:pPr>
            <w:r w:rsidRPr="00732A9B">
              <w:rPr>
                <w:sz w:val="24"/>
                <w:szCs w:val="24"/>
              </w:rPr>
              <w:t>242766,1</w:t>
            </w:r>
          </w:p>
        </w:tc>
        <w:tc>
          <w:tcPr>
            <w:tcW w:w="1417" w:type="dxa"/>
            <w:vMerge w:val="restart"/>
          </w:tcPr>
          <w:p w:rsidR="00A7097D" w:rsidRPr="00732A9B" w:rsidRDefault="00A7097D" w:rsidP="00A7097D">
            <w:pPr>
              <w:jc w:val="center"/>
              <w:rPr>
                <w:sz w:val="24"/>
                <w:szCs w:val="24"/>
              </w:rPr>
            </w:pPr>
            <w:r w:rsidRPr="00732A9B">
              <w:rPr>
                <w:sz w:val="24"/>
                <w:szCs w:val="24"/>
              </w:rPr>
              <w:t>207089,9</w:t>
            </w:r>
          </w:p>
        </w:tc>
        <w:tc>
          <w:tcPr>
            <w:tcW w:w="1134" w:type="dxa"/>
            <w:vMerge w:val="restart"/>
          </w:tcPr>
          <w:p w:rsidR="00A7097D" w:rsidRPr="00732A9B" w:rsidRDefault="00A7097D" w:rsidP="00A7097D">
            <w:pPr>
              <w:jc w:val="center"/>
              <w:rPr>
                <w:sz w:val="24"/>
                <w:szCs w:val="24"/>
              </w:rPr>
            </w:pPr>
            <w:r w:rsidRPr="00732A9B">
              <w:rPr>
                <w:sz w:val="24"/>
                <w:szCs w:val="24"/>
              </w:rPr>
              <w:t>0</w:t>
            </w:r>
          </w:p>
        </w:tc>
        <w:tc>
          <w:tcPr>
            <w:tcW w:w="993" w:type="dxa"/>
            <w:vMerge w:val="restart"/>
          </w:tcPr>
          <w:p w:rsidR="00A7097D" w:rsidRPr="00732A9B" w:rsidRDefault="00A7097D" w:rsidP="00A7097D">
            <w:pPr>
              <w:jc w:val="center"/>
              <w:rPr>
                <w:sz w:val="24"/>
                <w:szCs w:val="24"/>
              </w:rPr>
            </w:pPr>
            <w:r w:rsidRPr="00732A9B">
              <w:rPr>
                <w:sz w:val="24"/>
                <w:szCs w:val="24"/>
              </w:rPr>
              <w:t>0</w:t>
            </w:r>
          </w:p>
        </w:tc>
        <w:tc>
          <w:tcPr>
            <w:tcW w:w="992" w:type="dxa"/>
            <w:vMerge w:val="restart"/>
          </w:tcPr>
          <w:p w:rsidR="00A7097D" w:rsidRPr="002E0238" w:rsidRDefault="00A7097D" w:rsidP="00A7097D">
            <w:pPr>
              <w:jc w:val="center"/>
              <w:rPr>
                <w:spacing w:val="-20"/>
                <w:sz w:val="24"/>
                <w:szCs w:val="24"/>
              </w:rPr>
            </w:pPr>
            <w:r w:rsidRPr="002E0238">
              <w:rPr>
                <w:spacing w:val="-20"/>
                <w:sz w:val="24"/>
                <w:szCs w:val="24"/>
              </w:rPr>
              <w:t>35676,2</w:t>
            </w:r>
          </w:p>
        </w:tc>
        <w:tc>
          <w:tcPr>
            <w:tcW w:w="992" w:type="dxa"/>
            <w:vMerge/>
          </w:tcPr>
          <w:p w:rsidR="00A7097D" w:rsidRPr="00732A9B" w:rsidRDefault="00A7097D" w:rsidP="00A7097D">
            <w:pP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8"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850" w:type="dxa"/>
            <w:vMerge/>
          </w:tcPr>
          <w:p w:rsidR="00A7097D" w:rsidRPr="00732A9B" w:rsidRDefault="00A7097D" w:rsidP="00A7097D">
            <w:pPr>
              <w:jc w:val="center"/>
              <w:rPr>
                <w:sz w:val="24"/>
                <w:szCs w:val="24"/>
              </w:rPr>
            </w:pPr>
          </w:p>
        </w:tc>
        <w:tc>
          <w:tcPr>
            <w:tcW w:w="1134" w:type="dxa"/>
            <w:vMerge/>
          </w:tcPr>
          <w:p w:rsidR="00A7097D" w:rsidRPr="00732A9B" w:rsidRDefault="00A7097D" w:rsidP="00A7097D">
            <w:pPr>
              <w:rPr>
                <w:sz w:val="24"/>
                <w:szCs w:val="24"/>
              </w:rPr>
            </w:pPr>
          </w:p>
        </w:tc>
      </w:tr>
      <w:tr w:rsidR="00A7097D" w:rsidRPr="00732A9B" w:rsidTr="007E175C">
        <w:trPr>
          <w:trHeight w:val="276"/>
        </w:trPr>
        <w:tc>
          <w:tcPr>
            <w:tcW w:w="566" w:type="dxa"/>
            <w:vMerge/>
          </w:tcPr>
          <w:p w:rsidR="00A7097D" w:rsidRPr="00732A9B" w:rsidRDefault="00A7097D" w:rsidP="00A7097D">
            <w:pPr>
              <w:jc w:val="center"/>
              <w:rPr>
                <w:spacing w:val="-20"/>
                <w:sz w:val="24"/>
                <w:szCs w:val="24"/>
              </w:rPr>
            </w:pPr>
          </w:p>
        </w:tc>
        <w:tc>
          <w:tcPr>
            <w:tcW w:w="1004" w:type="dxa"/>
            <w:vMerge/>
          </w:tcPr>
          <w:p w:rsidR="00A7097D" w:rsidRPr="00732A9B" w:rsidRDefault="00A7097D" w:rsidP="00A7097D">
            <w:pPr>
              <w:rPr>
                <w:sz w:val="24"/>
                <w:szCs w:val="24"/>
              </w:rPr>
            </w:pPr>
          </w:p>
        </w:tc>
        <w:tc>
          <w:tcPr>
            <w:tcW w:w="845" w:type="dxa"/>
            <w:vMerge/>
            <w:tcBorders>
              <w:bottom w:val="single" w:sz="4" w:space="0" w:color="auto"/>
            </w:tcBorders>
          </w:tcPr>
          <w:p w:rsidR="00A7097D" w:rsidRPr="00732A9B" w:rsidRDefault="00A7097D" w:rsidP="00A7097D">
            <w:pPr>
              <w:rPr>
                <w:sz w:val="24"/>
                <w:szCs w:val="24"/>
              </w:rPr>
            </w:pPr>
          </w:p>
        </w:tc>
        <w:tc>
          <w:tcPr>
            <w:tcW w:w="1276" w:type="dxa"/>
            <w:vMerge/>
            <w:tcBorders>
              <w:bottom w:val="single" w:sz="4" w:space="0" w:color="auto"/>
            </w:tcBorders>
          </w:tcPr>
          <w:p w:rsidR="00A7097D" w:rsidRPr="00732A9B" w:rsidRDefault="00A7097D" w:rsidP="00A7097D">
            <w:pPr>
              <w:jc w:val="center"/>
              <w:rPr>
                <w:sz w:val="24"/>
                <w:szCs w:val="24"/>
              </w:rPr>
            </w:pPr>
          </w:p>
        </w:tc>
        <w:tc>
          <w:tcPr>
            <w:tcW w:w="1417" w:type="dxa"/>
            <w:vMerge/>
            <w:tcBorders>
              <w:bottom w:val="single" w:sz="4" w:space="0" w:color="auto"/>
            </w:tcBorders>
          </w:tcPr>
          <w:p w:rsidR="00A7097D" w:rsidRPr="00732A9B" w:rsidRDefault="00A7097D" w:rsidP="00A7097D">
            <w:pPr>
              <w:jc w:val="center"/>
              <w:rPr>
                <w:sz w:val="24"/>
                <w:szCs w:val="24"/>
              </w:rPr>
            </w:pPr>
          </w:p>
        </w:tc>
        <w:tc>
          <w:tcPr>
            <w:tcW w:w="1134" w:type="dxa"/>
            <w:vMerge/>
            <w:tcBorders>
              <w:bottom w:val="single" w:sz="4" w:space="0" w:color="auto"/>
            </w:tcBorders>
          </w:tcPr>
          <w:p w:rsidR="00A7097D" w:rsidRPr="00732A9B" w:rsidRDefault="00A7097D" w:rsidP="00A7097D">
            <w:pPr>
              <w:jc w:val="center"/>
              <w:rPr>
                <w:sz w:val="24"/>
                <w:szCs w:val="24"/>
              </w:rPr>
            </w:pPr>
          </w:p>
        </w:tc>
        <w:tc>
          <w:tcPr>
            <w:tcW w:w="993" w:type="dxa"/>
            <w:vMerge/>
            <w:tcBorders>
              <w:bottom w:val="single" w:sz="4" w:space="0" w:color="auto"/>
            </w:tcBorders>
          </w:tcPr>
          <w:p w:rsidR="00A7097D" w:rsidRPr="00732A9B" w:rsidRDefault="00A7097D" w:rsidP="00A7097D">
            <w:pPr>
              <w:jc w:val="center"/>
              <w:rPr>
                <w:sz w:val="24"/>
                <w:szCs w:val="24"/>
              </w:rPr>
            </w:pPr>
          </w:p>
        </w:tc>
        <w:tc>
          <w:tcPr>
            <w:tcW w:w="992" w:type="dxa"/>
            <w:vMerge/>
            <w:tcBorders>
              <w:bottom w:val="single" w:sz="4" w:space="0" w:color="auto"/>
            </w:tcBorders>
          </w:tcPr>
          <w:p w:rsidR="00A7097D" w:rsidRPr="00732A9B" w:rsidRDefault="00A7097D" w:rsidP="00A7097D">
            <w:pPr>
              <w:jc w:val="center"/>
              <w:rPr>
                <w:sz w:val="24"/>
                <w:szCs w:val="24"/>
              </w:rPr>
            </w:pPr>
          </w:p>
        </w:tc>
        <w:tc>
          <w:tcPr>
            <w:tcW w:w="992" w:type="dxa"/>
            <w:vMerge w:val="restart"/>
            <w:tcBorders>
              <w:bottom w:val="single" w:sz="4" w:space="0" w:color="auto"/>
            </w:tcBorders>
          </w:tcPr>
          <w:p w:rsidR="00A7097D" w:rsidRPr="00732A9B" w:rsidRDefault="00A7097D" w:rsidP="00A7097D">
            <w:pPr>
              <w:rPr>
                <w:sz w:val="24"/>
                <w:szCs w:val="24"/>
              </w:rPr>
            </w:pPr>
            <w:r w:rsidRPr="00732A9B">
              <w:rPr>
                <w:sz w:val="24"/>
                <w:szCs w:val="24"/>
              </w:rPr>
              <w:t>Кол</w:t>
            </w:r>
            <w:r w:rsidRPr="00732A9B">
              <w:rPr>
                <w:sz w:val="24"/>
                <w:szCs w:val="24"/>
              </w:rPr>
              <w:t>и</w:t>
            </w:r>
            <w:r w:rsidRPr="00732A9B">
              <w:rPr>
                <w:sz w:val="24"/>
                <w:szCs w:val="24"/>
              </w:rPr>
              <w:t>чество сам</w:t>
            </w:r>
            <w:r w:rsidRPr="00732A9B">
              <w:rPr>
                <w:sz w:val="24"/>
                <w:szCs w:val="24"/>
              </w:rPr>
              <w:t>о</w:t>
            </w:r>
            <w:r w:rsidRPr="00732A9B">
              <w:rPr>
                <w:sz w:val="24"/>
                <w:szCs w:val="24"/>
              </w:rPr>
              <w:t>де</w:t>
            </w:r>
            <w:r w:rsidRPr="00732A9B">
              <w:rPr>
                <w:sz w:val="24"/>
                <w:szCs w:val="24"/>
              </w:rPr>
              <w:t>я</w:t>
            </w:r>
            <w:r w:rsidRPr="00732A9B">
              <w:rPr>
                <w:sz w:val="24"/>
                <w:szCs w:val="24"/>
              </w:rPr>
              <w:t>тел</w:t>
            </w:r>
            <w:r w:rsidRPr="00732A9B">
              <w:rPr>
                <w:sz w:val="24"/>
                <w:szCs w:val="24"/>
              </w:rPr>
              <w:t>ь</w:t>
            </w:r>
            <w:r w:rsidRPr="00732A9B">
              <w:rPr>
                <w:sz w:val="24"/>
                <w:szCs w:val="24"/>
              </w:rPr>
              <w:t>ных тво</w:t>
            </w:r>
            <w:r w:rsidRPr="00732A9B">
              <w:rPr>
                <w:sz w:val="24"/>
                <w:szCs w:val="24"/>
              </w:rPr>
              <w:t>р</w:t>
            </w:r>
            <w:r w:rsidRPr="00732A9B">
              <w:rPr>
                <w:sz w:val="24"/>
                <w:szCs w:val="24"/>
              </w:rPr>
              <w:t>ческих ко</w:t>
            </w:r>
            <w:r w:rsidRPr="00732A9B">
              <w:rPr>
                <w:sz w:val="24"/>
                <w:szCs w:val="24"/>
              </w:rPr>
              <w:t>л</w:t>
            </w:r>
            <w:r w:rsidRPr="00732A9B">
              <w:rPr>
                <w:sz w:val="24"/>
                <w:szCs w:val="24"/>
              </w:rPr>
              <w:t>лект</w:t>
            </w:r>
            <w:r w:rsidRPr="00732A9B">
              <w:rPr>
                <w:sz w:val="24"/>
                <w:szCs w:val="24"/>
              </w:rPr>
              <w:t>и</w:t>
            </w:r>
            <w:r w:rsidRPr="00732A9B">
              <w:rPr>
                <w:sz w:val="24"/>
                <w:szCs w:val="24"/>
              </w:rPr>
              <w:t>вов, име</w:t>
            </w:r>
            <w:r w:rsidRPr="00732A9B">
              <w:rPr>
                <w:sz w:val="24"/>
                <w:szCs w:val="24"/>
              </w:rPr>
              <w:t>ю</w:t>
            </w:r>
            <w:r w:rsidRPr="00732A9B">
              <w:rPr>
                <w:sz w:val="24"/>
                <w:szCs w:val="24"/>
              </w:rPr>
              <w:t xml:space="preserve">щих звание </w:t>
            </w:r>
            <w:r w:rsidRPr="00732A9B">
              <w:rPr>
                <w:spacing w:val="-6"/>
                <w:sz w:val="24"/>
                <w:szCs w:val="24"/>
              </w:rPr>
              <w:lastRenderedPageBreak/>
              <w:t>«Народный» и</w:t>
            </w:r>
            <w:r w:rsidRPr="00732A9B">
              <w:rPr>
                <w:sz w:val="24"/>
                <w:szCs w:val="24"/>
              </w:rPr>
              <w:t xml:space="preserve"> «О</w:t>
            </w:r>
            <w:r w:rsidRPr="00732A9B">
              <w:rPr>
                <w:sz w:val="24"/>
                <w:szCs w:val="24"/>
              </w:rPr>
              <w:t>б</w:t>
            </w:r>
            <w:r w:rsidRPr="00732A9B">
              <w:rPr>
                <w:sz w:val="24"/>
                <w:szCs w:val="24"/>
              </w:rPr>
              <w:t>разц</w:t>
            </w:r>
            <w:r w:rsidRPr="00732A9B">
              <w:rPr>
                <w:sz w:val="24"/>
                <w:szCs w:val="24"/>
              </w:rPr>
              <w:t>о</w:t>
            </w:r>
            <w:r w:rsidRPr="00732A9B">
              <w:rPr>
                <w:sz w:val="24"/>
                <w:szCs w:val="24"/>
              </w:rPr>
              <w:t>вый»</w:t>
            </w:r>
          </w:p>
        </w:tc>
        <w:tc>
          <w:tcPr>
            <w:tcW w:w="709" w:type="dxa"/>
            <w:vMerge w:val="restart"/>
            <w:tcBorders>
              <w:bottom w:val="single" w:sz="4" w:space="0" w:color="auto"/>
            </w:tcBorders>
          </w:tcPr>
          <w:p w:rsidR="00A7097D" w:rsidRPr="00732A9B" w:rsidRDefault="00A7097D" w:rsidP="00A7097D">
            <w:pPr>
              <w:jc w:val="center"/>
              <w:rPr>
                <w:sz w:val="24"/>
                <w:szCs w:val="24"/>
              </w:rPr>
            </w:pPr>
            <w:r w:rsidRPr="00732A9B">
              <w:rPr>
                <w:sz w:val="24"/>
                <w:szCs w:val="24"/>
              </w:rPr>
              <w:lastRenderedPageBreak/>
              <w:t>ед.</w:t>
            </w:r>
          </w:p>
        </w:tc>
        <w:tc>
          <w:tcPr>
            <w:tcW w:w="709" w:type="dxa"/>
            <w:vMerge w:val="restart"/>
            <w:tcBorders>
              <w:bottom w:val="single" w:sz="4" w:space="0" w:color="auto"/>
            </w:tcBorders>
          </w:tcPr>
          <w:p w:rsidR="00A7097D" w:rsidRPr="00732A9B" w:rsidRDefault="00A7097D" w:rsidP="00A7097D">
            <w:pPr>
              <w:jc w:val="center"/>
              <w:rPr>
                <w:sz w:val="24"/>
                <w:szCs w:val="24"/>
              </w:rPr>
            </w:pPr>
            <w:r w:rsidRPr="00732A9B">
              <w:rPr>
                <w:sz w:val="24"/>
                <w:szCs w:val="24"/>
              </w:rPr>
              <w:t>50</w:t>
            </w:r>
          </w:p>
        </w:tc>
        <w:tc>
          <w:tcPr>
            <w:tcW w:w="708" w:type="dxa"/>
            <w:vMerge w:val="restart"/>
            <w:tcBorders>
              <w:bottom w:val="single" w:sz="4" w:space="0" w:color="auto"/>
            </w:tcBorders>
          </w:tcPr>
          <w:p w:rsidR="00A7097D" w:rsidRPr="00732A9B" w:rsidRDefault="00A7097D" w:rsidP="00A7097D">
            <w:pPr>
              <w:jc w:val="center"/>
              <w:rPr>
                <w:sz w:val="24"/>
                <w:szCs w:val="24"/>
              </w:rPr>
            </w:pPr>
            <w:r w:rsidRPr="00732A9B">
              <w:rPr>
                <w:sz w:val="24"/>
                <w:szCs w:val="24"/>
              </w:rPr>
              <w:t>55</w:t>
            </w:r>
          </w:p>
        </w:tc>
        <w:tc>
          <w:tcPr>
            <w:tcW w:w="709" w:type="dxa"/>
            <w:vMerge w:val="restart"/>
            <w:tcBorders>
              <w:bottom w:val="single" w:sz="4" w:space="0" w:color="auto"/>
            </w:tcBorders>
          </w:tcPr>
          <w:p w:rsidR="00A7097D" w:rsidRPr="00732A9B" w:rsidRDefault="00A7097D" w:rsidP="00A7097D">
            <w:pPr>
              <w:jc w:val="center"/>
              <w:rPr>
                <w:sz w:val="24"/>
                <w:szCs w:val="24"/>
              </w:rPr>
            </w:pPr>
            <w:r w:rsidRPr="00732A9B">
              <w:rPr>
                <w:sz w:val="24"/>
                <w:szCs w:val="24"/>
              </w:rPr>
              <w:t>57</w:t>
            </w:r>
          </w:p>
        </w:tc>
        <w:tc>
          <w:tcPr>
            <w:tcW w:w="709" w:type="dxa"/>
            <w:vMerge w:val="restart"/>
            <w:tcBorders>
              <w:bottom w:val="single" w:sz="4" w:space="0" w:color="auto"/>
            </w:tcBorders>
          </w:tcPr>
          <w:p w:rsidR="00A7097D" w:rsidRPr="00732A9B" w:rsidRDefault="00A7097D" w:rsidP="00A7097D">
            <w:pPr>
              <w:jc w:val="center"/>
              <w:rPr>
                <w:sz w:val="24"/>
                <w:szCs w:val="24"/>
              </w:rPr>
            </w:pPr>
            <w:r w:rsidRPr="00732A9B">
              <w:rPr>
                <w:sz w:val="24"/>
                <w:szCs w:val="24"/>
              </w:rPr>
              <w:t>57</w:t>
            </w:r>
          </w:p>
        </w:tc>
        <w:tc>
          <w:tcPr>
            <w:tcW w:w="709" w:type="dxa"/>
            <w:vMerge w:val="restart"/>
            <w:tcBorders>
              <w:bottom w:val="single" w:sz="4" w:space="0" w:color="auto"/>
            </w:tcBorders>
          </w:tcPr>
          <w:p w:rsidR="00A7097D" w:rsidRPr="00732A9B" w:rsidRDefault="00A7097D" w:rsidP="00A7097D">
            <w:pPr>
              <w:jc w:val="center"/>
              <w:rPr>
                <w:sz w:val="24"/>
                <w:szCs w:val="24"/>
              </w:rPr>
            </w:pPr>
            <w:r w:rsidRPr="00732A9B">
              <w:rPr>
                <w:sz w:val="24"/>
                <w:szCs w:val="24"/>
              </w:rPr>
              <w:t>58</w:t>
            </w:r>
          </w:p>
        </w:tc>
        <w:tc>
          <w:tcPr>
            <w:tcW w:w="850" w:type="dxa"/>
            <w:vMerge w:val="restart"/>
            <w:tcBorders>
              <w:bottom w:val="single" w:sz="4" w:space="0" w:color="auto"/>
            </w:tcBorders>
          </w:tcPr>
          <w:p w:rsidR="00A7097D" w:rsidRPr="00732A9B" w:rsidRDefault="00A7097D" w:rsidP="00A7097D">
            <w:pPr>
              <w:jc w:val="center"/>
              <w:rPr>
                <w:sz w:val="24"/>
                <w:szCs w:val="24"/>
              </w:rPr>
            </w:pPr>
            <w:r w:rsidRPr="00732A9B">
              <w:rPr>
                <w:sz w:val="24"/>
                <w:szCs w:val="24"/>
              </w:rPr>
              <w:t>58</w:t>
            </w:r>
          </w:p>
        </w:tc>
        <w:tc>
          <w:tcPr>
            <w:tcW w:w="1134" w:type="dxa"/>
            <w:vMerge/>
          </w:tcPr>
          <w:p w:rsidR="00A7097D" w:rsidRPr="00732A9B" w:rsidRDefault="00A7097D" w:rsidP="00A7097D">
            <w:pPr>
              <w:rPr>
                <w:sz w:val="24"/>
                <w:szCs w:val="24"/>
              </w:rPr>
            </w:pPr>
          </w:p>
        </w:tc>
      </w:tr>
      <w:tr w:rsidR="00A7097D" w:rsidRPr="00732A9B" w:rsidTr="007E175C">
        <w:trPr>
          <w:trHeight w:val="275"/>
        </w:trPr>
        <w:tc>
          <w:tcPr>
            <w:tcW w:w="566" w:type="dxa"/>
            <w:vMerge/>
          </w:tcPr>
          <w:p w:rsidR="00A7097D" w:rsidRPr="00732A9B" w:rsidRDefault="00A7097D" w:rsidP="00A7097D">
            <w:pPr>
              <w:jc w:val="center"/>
              <w:rPr>
                <w:spacing w:val="-20"/>
                <w:sz w:val="24"/>
                <w:szCs w:val="24"/>
              </w:rPr>
            </w:pPr>
          </w:p>
        </w:tc>
        <w:tc>
          <w:tcPr>
            <w:tcW w:w="1004" w:type="dxa"/>
            <w:vMerge/>
          </w:tcPr>
          <w:p w:rsidR="00A7097D" w:rsidRPr="00732A9B" w:rsidRDefault="00A7097D" w:rsidP="00A7097D">
            <w:pPr>
              <w:rPr>
                <w:sz w:val="24"/>
                <w:szCs w:val="24"/>
              </w:rPr>
            </w:pPr>
          </w:p>
        </w:tc>
        <w:tc>
          <w:tcPr>
            <w:tcW w:w="845" w:type="dxa"/>
            <w:tcBorders>
              <w:bottom w:val="single" w:sz="4" w:space="0" w:color="auto"/>
            </w:tcBorders>
          </w:tcPr>
          <w:p w:rsidR="00A7097D" w:rsidRPr="00732A9B" w:rsidRDefault="00A7097D" w:rsidP="00A7097D">
            <w:pPr>
              <w:rPr>
                <w:sz w:val="24"/>
                <w:szCs w:val="24"/>
              </w:rPr>
            </w:pPr>
            <w:r w:rsidRPr="00732A9B">
              <w:rPr>
                <w:sz w:val="24"/>
                <w:szCs w:val="24"/>
              </w:rPr>
              <w:t>в том числе кр</w:t>
            </w:r>
            <w:r w:rsidRPr="00732A9B">
              <w:rPr>
                <w:sz w:val="24"/>
                <w:szCs w:val="24"/>
              </w:rPr>
              <w:t>е</w:t>
            </w:r>
            <w:r w:rsidRPr="00732A9B">
              <w:rPr>
                <w:sz w:val="24"/>
                <w:szCs w:val="24"/>
              </w:rPr>
              <w:t>д</w:t>
            </w:r>
            <w:r w:rsidRPr="00732A9B">
              <w:rPr>
                <w:sz w:val="24"/>
                <w:szCs w:val="24"/>
              </w:rPr>
              <w:t>и</w:t>
            </w:r>
            <w:r w:rsidRPr="00732A9B">
              <w:rPr>
                <w:sz w:val="24"/>
                <w:szCs w:val="24"/>
              </w:rPr>
              <w:t>то</w:t>
            </w:r>
            <w:r w:rsidRPr="00732A9B">
              <w:rPr>
                <w:sz w:val="24"/>
                <w:szCs w:val="24"/>
              </w:rPr>
              <w:t>р</w:t>
            </w:r>
            <w:r w:rsidRPr="00732A9B">
              <w:rPr>
                <w:sz w:val="24"/>
                <w:szCs w:val="24"/>
              </w:rPr>
              <w:t>ская з</w:t>
            </w:r>
            <w:r w:rsidRPr="00732A9B">
              <w:rPr>
                <w:sz w:val="24"/>
                <w:szCs w:val="24"/>
              </w:rPr>
              <w:t>а</w:t>
            </w:r>
            <w:r w:rsidRPr="00732A9B">
              <w:rPr>
                <w:sz w:val="24"/>
                <w:szCs w:val="24"/>
              </w:rPr>
              <w:t>до</w:t>
            </w:r>
            <w:r w:rsidRPr="00732A9B">
              <w:rPr>
                <w:sz w:val="24"/>
                <w:szCs w:val="24"/>
              </w:rPr>
              <w:t>л</w:t>
            </w:r>
            <w:r w:rsidRPr="00732A9B">
              <w:rPr>
                <w:sz w:val="24"/>
                <w:szCs w:val="24"/>
              </w:rPr>
              <w:t>же</w:t>
            </w:r>
            <w:r w:rsidRPr="00732A9B">
              <w:rPr>
                <w:sz w:val="24"/>
                <w:szCs w:val="24"/>
              </w:rPr>
              <w:t>н</w:t>
            </w:r>
            <w:r w:rsidRPr="00732A9B">
              <w:rPr>
                <w:sz w:val="24"/>
                <w:szCs w:val="24"/>
              </w:rPr>
              <w:t>ность</w:t>
            </w:r>
          </w:p>
        </w:tc>
        <w:tc>
          <w:tcPr>
            <w:tcW w:w="1276" w:type="dxa"/>
            <w:tcBorders>
              <w:bottom w:val="single" w:sz="4" w:space="0" w:color="auto"/>
            </w:tcBorders>
          </w:tcPr>
          <w:p w:rsidR="00A7097D" w:rsidRPr="00732A9B" w:rsidRDefault="00A7097D" w:rsidP="00A7097D">
            <w:pPr>
              <w:jc w:val="center"/>
              <w:rPr>
                <w:sz w:val="24"/>
                <w:szCs w:val="24"/>
              </w:rPr>
            </w:pPr>
            <w:r w:rsidRPr="00732A9B">
              <w:rPr>
                <w:sz w:val="24"/>
                <w:szCs w:val="24"/>
              </w:rPr>
              <w:t>57242,5</w:t>
            </w:r>
          </w:p>
        </w:tc>
        <w:tc>
          <w:tcPr>
            <w:tcW w:w="1417" w:type="dxa"/>
            <w:tcBorders>
              <w:bottom w:val="single" w:sz="4" w:space="0" w:color="auto"/>
            </w:tcBorders>
          </w:tcPr>
          <w:p w:rsidR="00A7097D" w:rsidRPr="00732A9B" w:rsidRDefault="00A7097D" w:rsidP="00A7097D">
            <w:pPr>
              <w:jc w:val="center"/>
              <w:rPr>
                <w:sz w:val="24"/>
                <w:szCs w:val="24"/>
              </w:rPr>
            </w:pPr>
            <w:r w:rsidRPr="00732A9B">
              <w:rPr>
                <w:sz w:val="24"/>
                <w:szCs w:val="24"/>
              </w:rPr>
              <w:t>57242,5</w:t>
            </w:r>
          </w:p>
        </w:tc>
        <w:tc>
          <w:tcPr>
            <w:tcW w:w="1134" w:type="dxa"/>
            <w:tcBorders>
              <w:bottom w:val="single" w:sz="4" w:space="0" w:color="auto"/>
            </w:tcBorders>
          </w:tcPr>
          <w:p w:rsidR="00A7097D" w:rsidRPr="00732A9B" w:rsidRDefault="00A7097D" w:rsidP="00A7097D">
            <w:pPr>
              <w:jc w:val="center"/>
              <w:rPr>
                <w:sz w:val="24"/>
                <w:szCs w:val="24"/>
              </w:rPr>
            </w:pPr>
          </w:p>
        </w:tc>
        <w:tc>
          <w:tcPr>
            <w:tcW w:w="993" w:type="dxa"/>
            <w:tcBorders>
              <w:bottom w:val="single" w:sz="4" w:space="0" w:color="auto"/>
            </w:tcBorders>
          </w:tcPr>
          <w:p w:rsidR="00A7097D" w:rsidRPr="00732A9B" w:rsidRDefault="00A7097D" w:rsidP="00A7097D">
            <w:pPr>
              <w:jc w:val="center"/>
              <w:rPr>
                <w:sz w:val="24"/>
                <w:szCs w:val="24"/>
              </w:rPr>
            </w:pPr>
          </w:p>
        </w:tc>
        <w:tc>
          <w:tcPr>
            <w:tcW w:w="992" w:type="dxa"/>
            <w:tcBorders>
              <w:bottom w:val="single" w:sz="4" w:space="0" w:color="auto"/>
            </w:tcBorders>
          </w:tcPr>
          <w:p w:rsidR="00A7097D" w:rsidRPr="00732A9B" w:rsidRDefault="00A7097D" w:rsidP="00A7097D">
            <w:pPr>
              <w:jc w:val="center"/>
              <w:rPr>
                <w:sz w:val="24"/>
                <w:szCs w:val="24"/>
              </w:rPr>
            </w:pPr>
          </w:p>
        </w:tc>
        <w:tc>
          <w:tcPr>
            <w:tcW w:w="992" w:type="dxa"/>
            <w:vMerge/>
            <w:tcBorders>
              <w:bottom w:val="single" w:sz="4" w:space="0" w:color="auto"/>
            </w:tcBorders>
          </w:tcPr>
          <w:p w:rsidR="00A7097D" w:rsidRPr="00732A9B" w:rsidRDefault="00A7097D" w:rsidP="00A7097D">
            <w:pPr>
              <w:rPr>
                <w:sz w:val="24"/>
                <w:szCs w:val="24"/>
              </w:rPr>
            </w:pPr>
          </w:p>
        </w:tc>
        <w:tc>
          <w:tcPr>
            <w:tcW w:w="709" w:type="dxa"/>
            <w:vMerge/>
            <w:tcBorders>
              <w:bottom w:val="single" w:sz="4" w:space="0" w:color="auto"/>
            </w:tcBorders>
          </w:tcPr>
          <w:p w:rsidR="00A7097D" w:rsidRPr="00732A9B" w:rsidRDefault="00A7097D" w:rsidP="00A7097D">
            <w:pPr>
              <w:jc w:val="center"/>
              <w:rPr>
                <w:sz w:val="24"/>
                <w:szCs w:val="24"/>
              </w:rPr>
            </w:pPr>
          </w:p>
        </w:tc>
        <w:tc>
          <w:tcPr>
            <w:tcW w:w="709" w:type="dxa"/>
            <w:vMerge/>
            <w:tcBorders>
              <w:bottom w:val="single" w:sz="4" w:space="0" w:color="auto"/>
            </w:tcBorders>
          </w:tcPr>
          <w:p w:rsidR="00A7097D" w:rsidRPr="00732A9B" w:rsidRDefault="00A7097D" w:rsidP="00A7097D">
            <w:pPr>
              <w:jc w:val="center"/>
              <w:rPr>
                <w:sz w:val="24"/>
                <w:szCs w:val="24"/>
              </w:rPr>
            </w:pPr>
          </w:p>
        </w:tc>
        <w:tc>
          <w:tcPr>
            <w:tcW w:w="708" w:type="dxa"/>
            <w:vMerge/>
            <w:tcBorders>
              <w:bottom w:val="single" w:sz="4" w:space="0" w:color="auto"/>
            </w:tcBorders>
          </w:tcPr>
          <w:p w:rsidR="00A7097D" w:rsidRPr="00732A9B" w:rsidRDefault="00A7097D" w:rsidP="00A7097D">
            <w:pPr>
              <w:jc w:val="center"/>
              <w:rPr>
                <w:sz w:val="24"/>
                <w:szCs w:val="24"/>
              </w:rPr>
            </w:pPr>
          </w:p>
        </w:tc>
        <w:tc>
          <w:tcPr>
            <w:tcW w:w="709" w:type="dxa"/>
            <w:vMerge/>
            <w:tcBorders>
              <w:bottom w:val="single" w:sz="4" w:space="0" w:color="auto"/>
            </w:tcBorders>
          </w:tcPr>
          <w:p w:rsidR="00A7097D" w:rsidRPr="00732A9B" w:rsidRDefault="00A7097D" w:rsidP="00A7097D">
            <w:pPr>
              <w:jc w:val="center"/>
              <w:rPr>
                <w:sz w:val="24"/>
                <w:szCs w:val="24"/>
              </w:rPr>
            </w:pPr>
          </w:p>
        </w:tc>
        <w:tc>
          <w:tcPr>
            <w:tcW w:w="709" w:type="dxa"/>
            <w:vMerge/>
            <w:tcBorders>
              <w:bottom w:val="single" w:sz="4" w:space="0" w:color="auto"/>
            </w:tcBorders>
          </w:tcPr>
          <w:p w:rsidR="00A7097D" w:rsidRPr="00732A9B" w:rsidRDefault="00A7097D" w:rsidP="00A7097D">
            <w:pPr>
              <w:jc w:val="center"/>
              <w:rPr>
                <w:sz w:val="24"/>
                <w:szCs w:val="24"/>
              </w:rPr>
            </w:pPr>
          </w:p>
        </w:tc>
        <w:tc>
          <w:tcPr>
            <w:tcW w:w="709" w:type="dxa"/>
            <w:vMerge/>
            <w:tcBorders>
              <w:bottom w:val="single" w:sz="4" w:space="0" w:color="auto"/>
            </w:tcBorders>
          </w:tcPr>
          <w:p w:rsidR="00A7097D" w:rsidRPr="00732A9B" w:rsidRDefault="00A7097D" w:rsidP="00A7097D">
            <w:pPr>
              <w:jc w:val="center"/>
              <w:rPr>
                <w:sz w:val="24"/>
                <w:szCs w:val="24"/>
              </w:rPr>
            </w:pPr>
          </w:p>
        </w:tc>
        <w:tc>
          <w:tcPr>
            <w:tcW w:w="850" w:type="dxa"/>
            <w:vMerge/>
            <w:tcBorders>
              <w:bottom w:val="single" w:sz="4" w:space="0" w:color="auto"/>
            </w:tcBorders>
          </w:tcPr>
          <w:p w:rsidR="00A7097D" w:rsidRPr="00732A9B" w:rsidRDefault="00A7097D" w:rsidP="00A7097D">
            <w:pPr>
              <w:jc w:val="center"/>
              <w:rPr>
                <w:sz w:val="24"/>
                <w:szCs w:val="24"/>
              </w:rPr>
            </w:pPr>
          </w:p>
        </w:tc>
        <w:tc>
          <w:tcPr>
            <w:tcW w:w="1134" w:type="dxa"/>
            <w:vMerge/>
          </w:tcPr>
          <w:p w:rsidR="00A7097D" w:rsidRPr="00732A9B" w:rsidRDefault="00A7097D" w:rsidP="00A7097D">
            <w:pPr>
              <w:rPr>
                <w:sz w:val="24"/>
                <w:szCs w:val="24"/>
              </w:rPr>
            </w:pPr>
          </w:p>
        </w:tc>
      </w:tr>
      <w:tr w:rsidR="00A7097D" w:rsidRPr="00732A9B" w:rsidTr="007E175C">
        <w:tc>
          <w:tcPr>
            <w:tcW w:w="566" w:type="dxa"/>
            <w:vMerge/>
          </w:tcPr>
          <w:p w:rsidR="00A7097D" w:rsidRPr="00732A9B" w:rsidRDefault="00A7097D" w:rsidP="00A7097D">
            <w:pPr>
              <w:jc w:val="center"/>
              <w:rPr>
                <w:spacing w:val="-20"/>
                <w:sz w:val="24"/>
                <w:szCs w:val="24"/>
              </w:rPr>
            </w:pPr>
          </w:p>
        </w:tc>
        <w:tc>
          <w:tcPr>
            <w:tcW w:w="1004" w:type="dxa"/>
            <w:vMerge/>
          </w:tcPr>
          <w:p w:rsidR="00A7097D" w:rsidRPr="00732A9B" w:rsidRDefault="00A7097D" w:rsidP="00A7097D">
            <w:pPr>
              <w:rPr>
                <w:sz w:val="24"/>
                <w:szCs w:val="24"/>
              </w:rPr>
            </w:pPr>
          </w:p>
        </w:tc>
        <w:tc>
          <w:tcPr>
            <w:tcW w:w="845" w:type="dxa"/>
          </w:tcPr>
          <w:p w:rsidR="00A7097D" w:rsidRPr="00732A9B" w:rsidRDefault="00A7097D" w:rsidP="00A7097D">
            <w:pPr>
              <w:rPr>
                <w:sz w:val="24"/>
                <w:szCs w:val="24"/>
              </w:rPr>
            </w:pPr>
            <w:r w:rsidRPr="00732A9B">
              <w:rPr>
                <w:sz w:val="24"/>
                <w:szCs w:val="24"/>
              </w:rPr>
              <w:t>2019 год</w:t>
            </w:r>
          </w:p>
        </w:tc>
        <w:tc>
          <w:tcPr>
            <w:tcW w:w="1276" w:type="dxa"/>
          </w:tcPr>
          <w:p w:rsidR="00A7097D" w:rsidRPr="00732A9B" w:rsidRDefault="00A7097D" w:rsidP="00A7097D">
            <w:pPr>
              <w:jc w:val="center"/>
              <w:rPr>
                <w:sz w:val="24"/>
                <w:szCs w:val="24"/>
              </w:rPr>
            </w:pPr>
            <w:r w:rsidRPr="00732A9B">
              <w:rPr>
                <w:sz w:val="24"/>
                <w:szCs w:val="24"/>
              </w:rPr>
              <w:t>204061,3</w:t>
            </w:r>
          </w:p>
        </w:tc>
        <w:tc>
          <w:tcPr>
            <w:tcW w:w="1417" w:type="dxa"/>
          </w:tcPr>
          <w:p w:rsidR="00A7097D" w:rsidRPr="00732A9B" w:rsidRDefault="00A7097D" w:rsidP="00A7097D">
            <w:pPr>
              <w:jc w:val="center"/>
              <w:rPr>
                <w:sz w:val="24"/>
                <w:szCs w:val="24"/>
              </w:rPr>
            </w:pPr>
            <w:r w:rsidRPr="00732A9B">
              <w:rPr>
                <w:sz w:val="24"/>
                <w:szCs w:val="24"/>
              </w:rPr>
              <w:t>166686,3</w:t>
            </w:r>
          </w:p>
        </w:tc>
        <w:tc>
          <w:tcPr>
            <w:tcW w:w="1134" w:type="dxa"/>
          </w:tcPr>
          <w:p w:rsidR="00A7097D" w:rsidRPr="00732A9B" w:rsidRDefault="00A7097D" w:rsidP="00A7097D">
            <w:pPr>
              <w:jc w:val="center"/>
              <w:rPr>
                <w:sz w:val="24"/>
                <w:szCs w:val="24"/>
              </w:rPr>
            </w:pPr>
            <w:r w:rsidRPr="00732A9B">
              <w:rPr>
                <w:sz w:val="24"/>
                <w:szCs w:val="24"/>
              </w:rPr>
              <w:t>0</w:t>
            </w:r>
          </w:p>
        </w:tc>
        <w:tc>
          <w:tcPr>
            <w:tcW w:w="993" w:type="dxa"/>
          </w:tcPr>
          <w:p w:rsidR="00A7097D" w:rsidRPr="00732A9B" w:rsidRDefault="00A7097D" w:rsidP="00A7097D">
            <w:pPr>
              <w:jc w:val="center"/>
              <w:rPr>
                <w:sz w:val="24"/>
                <w:szCs w:val="24"/>
              </w:rPr>
            </w:pPr>
            <w:r w:rsidRPr="00732A9B">
              <w:rPr>
                <w:sz w:val="24"/>
                <w:szCs w:val="24"/>
              </w:rPr>
              <w:t>0</w:t>
            </w:r>
          </w:p>
        </w:tc>
        <w:tc>
          <w:tcPr>
            <w:tcW w:w="992" w:type="dxa"/>
          </w:tcPr>
          <w:p w:rsidR="00A7097D" w:rsidRPr="002E0238" w:rsidRDefault="00A7097D" w:rsidP="00A7097D">
            <w:pPr>
              <w:jc w:val="center"/>
              <w:rPr>
                <w:spacing w:val="-20"/>
                <w:sz w:val="24"/>
                <w:szCs w:val="24"/>
              </w:rPr>
            </w:pPr>
            <w:r w:rsidRPr="002E0238">
              <w:rPr>
                <w:spacing w:val="-20"/>
                <w:sz w:val="24"/>
                <w:szCs w:val="24"/>
              </w:rPr>
              <w:t>37375,0</w:t>
            </w:r>
          </w:p>
        </w:tc>
        <w:tc>
          <w:tcPr>
            <w:tcW w:w="992" w:type="dxa"/>
            <w:vMerge/>
          </w:tcPr>
          <w:p w:rsidR="00A7097D" w:rsidRPr="00732A9B" w:rsidRDefault="00A7097D" w:rsidP="00A7097D">
            <w:pP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8"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850" w:type="dxa"/>
            <w:vMerge/>
          </w:tcPr>
          <w:p w:rsidR="00A7097D" w:rsidRPr="00732A9B" w:rsidRDefault="00A7097D" w:rsidP="00A7097D">
            <w:pPr>
              <w:jc w:val="center"/>
              <w:rPr>
                <w:sz w:val="24"/>
                <w:szCs w:val="24"/>
              </w:rPr>
            </w:pPr>
          </w:p>
        </w:tc>
        <w:tc>
          <w:tcPr>
            <w:tcW w:w="1134" w:type="dxa"/>
            <w:vMerge/>
          </w:tcPr>
          <w:p w:rsidR="00A7097D" w:rsidRPr="00732A9B" w:rsidRDefault="00A7097D" w:rsidP="00A7097D">
            <w:pPr>
              <w:rPr>
                <w:sz w:val="24"/>
                <w:szCs w:val="24"/>
              </w:rPr>
            </w:pPr>
          </w:p>
        </w:tc>
      </w:tr>
      <w:tr w:rsidR="00A7097D" w:rsidRPr="00732A9B" w:rsidTr="007E175C">
        <w:trPr>
          <w:trHeight w:val="276"/>
        </w:trPr>
        <w:tc>
          <w:tcPr>
            <w:tcW w:w="566" w:type="dxa"/>
            <w:vMerge/>
          </w:tcPr>
          <w:p w:rsidR="00A7097D" w:rsidRPr="00732A9B" w:rsidRDefault="00A7097D" w:rsidP="00A7097D">
            <w:pPr>
              <w:jc w:val="center"/>
              <w:rPr>
                <w:spacing w:val="-20"/>
                <w:sz w:val="24"/>
                <w:szCs w:val="24"/>
              </w:rPr>
            </w:pPr>
          </w:p>
        </w:tc>
        <w:tc>
          <w:tcPr>
            <w:tcW w:w="1004" w:type="dxa"/>
            <w:vMerge/>
          </w:tcPr>
          <w:p w:rsidR="00A7097D" w:rsidRPr="00732A9B" w:rsidRDefault="00A7097D" w:rsidP="00A7097D">
            <w:pPr>
              <w:rPr>
                <w:sz w:val="24"/>
                <w:szCs w:val="24"/>
              </w:rPr>
            </w:pPr>
          </w:p>
        </w:tc>
        <w:tc>
          <w:tcPr>
            <w:tcW w:w="845" w:type="dxa"/>
            <w:vMerge w:val="restart"/>
          </w:tcPr>
          <w:p w:rsidR="00A7097D" w:rsidRPr="00732A9B" w:rsidRDefault="00A7097D" w:rsidP="00A7097D">
            <w:pPr>
              <w:rPr>
                <w:sz w:val="24"/>
                <w:szCs w:val="24"/>
              </w:rPr>
            </w:pPr>
            <w:r w:rsidRPr="00732A9B">
              <w:rPr>
                <w:sz w:val="24"/>
                <w:szCs w:val="24"/>
              </w:rPr>
              <w:t xml:space="preserve">2020 </w:t>
            </w:r>
            <w:r w:rsidRPr="00732A9B">
              <w:rPr>
                <w:sz w:val="24"/>
                <w:szCs w:val="24"/>
              </w:rPr>
              <w:lastRenderedPageBreak/>
              <w:t>год</w:t>
            </w:r>
          </w:p>
        </w:tc>
        <w:tc>
          <w:tcPr>
            <w:tcW w:w="1276" w:type="dxa"/>
            <w:vMerge w:val="restart"/>
          </w:tcPr>
          <w:p w:rsidR="00A7097D" w:rsidRPr="00732A9B" w:rsidRDefault="00A7097D" w:rsidP="00A7097D">
            <w:pPr>
              <w:jc w:val="center"/>
              <w:rPr>
                <w:sz w:val="24"/>
                <w:szCs w:val="24"/>
              </w:rPr>
            </w:pPr>
            <w:r w:rsidRPr="00732A9B">
              <w:rPr>
                <w:sz w:val="24"/>
                <w:szCs w:val="24"/>
              </w:rPr>
              <w:lastRenderedPageBreak/>
              <w:t>202304,9</w:t>
            </w:r>
          </w:p>
        </w:tc>
        <w:tc>
          <w:tcPr>
            <w:tcW w:w="1417" w:type="dxa"/>
            <w:vMerge w:val="restart"/>
          </w:tcPr>
          <w:p w:rsidR="00A7097D" w:rsidRPr="00732A9B" w:rsidRDefault="00A7097D" w:rsidP="00A7097D">
            <w:pPr>
              <w:jc w:val="center"/>
              <w:rPr>
                <w:sz w:val="24"/>
                <w:szCs w:val="24"/>
              </w:rPr>
            </w:pPr>
            <w:r w:rsidRPr="00732A9B">
              <w:rPr>
                <w:sz w:val="24"/>
                <w:szCs w:val="24"/>
              </w:rPr>
              <w:t>164667,9</w:t>
            </w:r>
          </w:p>
        </w:tc>
        <w:tc>
          <w:tcPr>
            <w:tcW w:w="1134" w:type="dxa"/>
            <w:vMerge w:val="restart"/>
          </w:tcPr>
          <w:p w:rsidR="00A7097D" w:rsidRPr="00732A9B" w:rsidRDefault="00A7097D" w:rsidP="00A7097D">
            <w:pPr>
              <w:jc w:val="center"/>
              <w:rPr>
                <w:sz w:val="24"/>
                <w:szCs w:val="24"/>
              </w:rPr>
            </w:pPr>
            <w:r w:rsidRPr="00732A9B">
              <w:rPr>
                <w:sz w:val="24"/>
                <w:szCs w:val="24"/>
              </w:rPr>
              <w:t>0</w:t>
            </w:r>
          </w:p>
        </w:tc>
        <w:tc>
          <w:tcPr>
            <w:tcW w:w="993" w:type="dxa"/>
            <w:vMerge w:val="restart"/>
          </w:tcPr>
          <w:p w:rsidR="00A7097D" w:rsidRPr="00732A9B" w:rsidRDefault="00A7097D" w:rsidP="00A7097D">
            <w:pPr>
              <w:jc w:val="center"/>
              <w:rPr>
                <w:sz w:val="24"/>
                <w:szCs w:val="24"/>
              </w:rPr>
            </w:pPr>
            <w:r w:rsidRPr="00732A9B">
              <w:rPr>
                <w:sz w:val="24"/>
                <w:szCs w:val="24"/>
              </w:rPr>
              <w:t>0</w:t>
            </w:r>
          </w:p>
        </w:tc>
        <w:tc>
          <w:tcPr>
            <w:tcW w:w="992" w:type="dxa"/>
            <w:vMerge w:val="restart"/>
          </w:tcPr>
          <w:p w:rsidR="00A7097D" w:rsidRPr="002E0238" w:rsidRDefault="00A7097D" w:rsidP="00A7097D">
            <w:pPr>
              <w:jc w:val="center"/>
              <w:rPr>
                <w:spacing w:val="-20"/>
                <w:sz w:val="24"/>
                <w:szCs w:val="24"/>
              </w:rPr>
            </w:pPr>
            <w:r w:rsidRPr="002E0238">
              <w:rPr>
                <w:spacing w:val="-20"/>
                <w:sz w:val="24"/>
                <w:szCs w:val="24"/>
              </w:rPr>
              <w:t>37637,0</w:t>
            </w:r>
          </w:p>
        </w:tc>
        <w:tc>
          <w:tcPr>
            <w:tcW w:w="992" w:type="dxa"/>
            <w:vMerge/>
          </w:tcPr>
          <w:p w:rsidR="00A7097D" w:rsidRPr="00732A9B" w:rsidRDefault="00A7097D" w:rsidP="00A7097D">
            <w:pP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8"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850" w:type="dxa"/>
            <w:vMerge/>
          </w:tcPr>
          <w:p w:rsidR="00A7097D" w:rsidRPr="00732A9B" w:rsidRDefault="00A7097D" w:rsidP="00A7097D">
            <w:pPr>
              <w:jc w:val="center"/>
              <w:rPr>
                <w:sz w:val="24"/>
                <w:szCs w:val="24"/>
              </w:rPr>
            </w:pPr>
          </w:p>
        </w:tc>
        <w:tc>
          <w:tcPr>
            <w:tcW w:w="1134" w:type="dxa"/>
            <w:vMerge/>
          </w:tcPr>
          <w:p w:rsidR="00A7097D" w:rsidRPr="00732A9B" w:rsidRDefault="00A7097D" w:rsidP="00A7097D">
            <w:pPr>
              <w:rPr>
                <w:sz w:val="24"/>
                <w:szCs w:val="24"/>
              </w:rPr>
            </w:pPr>
          </w:p>
        </w:tc>
      </w:tr>
      <w:tr w:rsidR="00A7097D" w:rsidRPr="00732A9B" w:rsidTr="007E175C">
        <w:tc>
          <w:tcPr>
            <w:tcW w:w="566" w:type="dxa"/>
            <w:vMerge/>
          </w:tcPr>
          <w:p w:rsidR="00A7097D" w:rsidRPr="00732A9B" w:rsidRDefault="00A7097D" w:rsidP="00A7097D">
            <w:pPr>
              <w:jc w:val="center"/>
              <w:rPr>
                <w:spacing w:val="-20"/>
                <w:sz w:val="24"/>
                <w:szCs w:val="24"/>
              </w:rPr>
            </w:pPr>
          </w:p>
        </w:tc>
        <w:tc>
          <w:tcPr>
            <w:tcW w:w="1004" w:type="dxa"/>
            <w:vMerge/>
          </w:tcPr>
          <w:p w:rsidR="00A7097D" w:rsidRPr="00732A9B" w:rsidRDefault="00A7097D" w:rsidP="00A7097D">
            <w:pPr>
              <w:rPr>
                <w:sz w:val="24"/>
                <w:szCs w:val="24"/>
              </w:rPr>
            </w:pPr>
          </w:p>
        </w:tc>
        <w:tc>
          <w:tcPr>
            <w:tcW w:w="845" w:type="dxa"/>
            <w:vMerge/>
          </w:tcPr>
          <w:p w:rsidR="00A7097D" w:rsidRPr="00732A9B" w:rsidRDefault="00A7097D" w:rsidP="00A7097D">
            <w:pPr>
              <w:rPr>
                <w:sz w:val="24"/>
                <w:szCs w:val="24"/>
              </w:rPr>
            </w:pPr>
          </w:p>
        </w:tc>
        <w:tc>
          <w:tcPr>
            <w:tcW w:w="1276" w:type="dxa"/>
            <w:vMerge/>
          </w:tcPr>
          <w:p w:rsidR="00A7097D" w:rsidRPr="00732A9B" w:rsidRDefault="00A7097D" w:rsidP="00A7097D">
            <w:pPr>
              <w:jc w:val="center"/>
              <w:rPr>
                <w:sz w:val="24"/>
                <w:szCs w:val="24"/>
              </w:rPr>
            </w:pPr>
          </w:p>
        </w:tc>
        <w:tc>
          <w:tcPr>
            <w:tcW w:w="1417" w:type="dxa"/>
            <w:vMerge/>
          </w:tcPr>
          <w:p w:rsidR="00A7097D" w:rsidRPr="00732A9B" w:rsidRDefault="00A7097D" w:rsidP="00A7097D">
            <w:pPr>
              <w:jc w:val="center"/>
              <w:rPr>
                <w:sz w:val="24"/>
                <w:szCs w:val="24"/>
              </w:rPr>
            </w:pPr>
          </w:p>
        </w:tc>
        <w:tc>
          <w:tcPr>
            <w:tcW w:w="1134" w:type="dxa"/>
            <w:vMerge/>
          </w:tcPr>
          <w:p w:rsidR="00A7097D" w:rsidRPr="00732A9B" w:rsidRDefault="00A7097D" w:rsidP="00A7097D">
            <w:pPr>
              <w:jc w:val="center"/>
              <w:rPr>
                <w:sz w:val="24"/>
                <w:szCs w:val="24"/>
              </w:rPr>
            </w:pPr>
          </w:p>
        </w:tc>
        <w:tc>
          <w:tcPr>
            <w:tcW w:w="993" w:type="dxa"/>
            <w:vMerge/>
          </w:tcPr>
          <w:p w:rsidR="00A7097D" w:rsidRPr="00732A9B" w:rsidRDefault="00A7097D" w:rsidP="00A7097D">
            <w:pPr>
              <w:jc w:val="center"/>
              <w:rPr>
                <w:sz w:val="24"/>
                <w:szCs w:val="24"/>
              </w:rPr>
            </w:pPr>
          </w:p>
        </w:tc>
        <w:tc>
          <w:tcPr>
            <w:tcW w:w="992" w:type="dxa"/>
            <w:vMerge/>
          </w:tcPr>
          <w:p w:rsidR="00A7097D" w:rsidRPr="00732A9B" w:rsidRDefault="00A7097D" w:rsidP="00A7097D">
            <w:pPr>
              <w:jc w:val="center"/>
              <w:rPr>
                <w:sz w:val="24"/>
                <w:szCs w:val="24"/>
              </w:rPr>
            </w:pPr>
          </w:p>
        </w:tc>
        <w:tc>
          <w:tcPr>
            <w:tcW w:w="992" w:type="dxa"/>
          </w:tcPr>
          <w:p w:rsidR="00A7097D" w:rsidRPr="00732A9B" w:rsidRDefault="00A7097D" w:rsidP="00A7097D">
            <w:pPr>
              <w:rPr>
                <w:sz w:val="24"/>
                <w:szCs w:val="24"/>
              </w:rPr>
            </w:pPr>
            <w:r w:rsidRPr="00732A9B">
              <w:rPr>
                <w:sz w:val="24"/>
                <w:szCs w:val="24"/>
              </w:rPr>
              <w:t>Кол</w:t>
            </w:r>
            <w:r w:rsidRPr="00732A9B">
              <w:rPr>
                <w:sz w:val="24"/>
                <w:szCs w:val="24"/>
              </w:rPr>
              <w:t>и</w:t>
            </w:r>
            <w:r w:rsidRPr="00732A9B">
              <w:rPr>
                <w:sz w:val="24"/>
                <w:szCs w:val="24"/>
              </w:rPr>
              <w:t>чество учас</w:t>
            </w:r>
            <w:r w:rsidRPr="00732A9B">
              <w:rPr>
                <w:sz w:val="24"/>
                <w:szCs w:val="24"/>
              </w:rPr>
              <w:t>т</w:t>
            </w:r>
            <w:r w:rsidRPr="00732A9B">
              <w:rPr>
                <w:sz w:val="24"/>
                <w:szCs w:val="24"/>
              </w:rPr>
              <w:t>ников кул</w:t>
            </w:r>
            <w:r w:rsidRPr="00732A9B">
              <w:rPr>
                <w:sz w:val="24"/>
                <w:szCs w:val="24"/>
              </w:rPr>
              <w:t>ь</w:t>
            </w:r>
            <w:r w:rsidRPr="00732A9B">
              <w:rPr>
                <w:sz w:val="24"/>
                <w:szCs w:val="24"/>
              </w:rPr>
              <w:t>турно-дос</w:t>
            </w:r>
            <w:r w:rsidRPr="00732A9B">
              <w:rPr>
                <w:sz w:val="24"/>
                <w:szCs w:val="24"/>
              </w:rPr>
              <w:t>у</w:t>
            </w:r>
            <w:r w:rsidRPr="00732A9B">
              <w:rPr>
                <w:sz w:val="24"/>
                <w:szCs w:val="24"/>
              </w:rPr>
              <w:t>говых мер</w:t>
            </w:r>
            <w:r w:rsidRPr="00732A9B">
              <w:rPr>
                <w:sz w:val="24"/>
                <w:szCs w:val="24"/>
              </w:rPr>
              <w:t>о</w:t>
            </w:r>
            <w:r w:rsidRPr="00732A9B">
              <w:rPr>
                <w:sz w:val="24"/>
                <w:szCs w:val="24"/>
              </w:rPr>
              <w:t>при</w:t>
            </w:r>
            <w:r w:rsidRPr="00732A9B">
              <w:rPr>
                <w:sz w:val="24"/>
                <w:szCs w:val="24"/>
              </w:rPr>
              <w:t>я</w:t>
            </w:r>
            <w:r w:rsidRPr="00732A9B">
              <w:rPr>
                <w:sz w:val="24"/>
                <w:szCs w:val="24"/>
              </w:rPr>
              <w:t>тий</w:t>
            </w:r>
          </w:p>
        </w:tc>
        <w:tc>
          <w:tcPr>
            <w:tcW w:w="709" w:type="dxa"/>
          </w:tcPr>
          <w:p w:rsidR="00A7097D" w:rsidRPr="00732A9B" w:rsidRDefault="00A7097D" w:rsidP="00A7097D">
            <w:pPr>
              <w:jc w:val="center"/>
              <w:rPr>
                <w:sz w:val="24"/>
                <w:szCs w:val="24"/>
              </w:rPr>
            </w:pPr>
            <w:r w:rsidRPr="00732A9B">
              <w:rPr>
                <w:sz w:val="24"/>
                <w:szCs w:val="24"/>
              </w:rPr>
              <w:t>тыс. чел.</w:t>
            </w:r>
          </w:p>
        </w:tc>
        <w:tc>
          <w:tcPr>
            <w:tcW w:w="709" w:type="dxa"/>
          </w:tcPr>
          <w:p w:rsidR="00A7097D" w:rsidRPr="002E0238" w:rsidRDefault="00A7097D" w:rsidP="00A7097D">
            <w:pPr>
              <w:jc w:val="center"/>
              <w:rPr>
                <w:spacing w:val="-20"/>
                <w:sz w:val="24"/>
                <w:szCs w:val="24"/>
              </w:rPr>
            </w:pPr>
            <w:r w:rsidRPr="002E0238">
              <w:rPr>
                <w:spacing w:val="-20"/>
                <w:sz w:val="24"/>
                <w:szCs w:val="24"/>
              </w:rPr>
              <w:t>778,5</w:t>
            </w:r>
          </w:p>
        </w:tc>
        <w:tc>
          <w:tcPr>
            <w:tcW w:w="708" w:type="dxa"/>
          </w:tcPr>
          <w:p w:rsidR="00A7097D" w:rsidRPr="002E0238" w:rsidRDefault="00A7097D" w:rsidP="00A7097D">
            <w:pPr>
              <w:jc w:val="center"/>
              <w:rPr>
                <w:spacing w:val="-20"/>
                <w:sz w:val="24"/>
                <w:szCs w:val="24"/>
              </w:rPr>
            </w:pPr>
            <w:r w:rsidRPr="002E0238">
              <w:rPr>
                <w:spacing w:val="-20"/>
                <w:sz w:val="24"/>
                <w:szCs w:val="24"/>
              </w:rPr>
              <w:t>785,0</w:t>
            </w:r>
          </w:p>
        </w:tc>
        <w:tc>
          <w:tcPr>
            <w:tcW w:w="709" w:type="dxa"/>
          </w:tcPr>
          <w:p w:rsidR="00A7097D" w:rsidRPr="002E0238" w:rsidRDefault="00A7097D" w:rsidP="00A7097D">
            <w:pPr>
              <w:jc w:val="center"/>
              <w:rPr>
                <w:spacing w:val="-20"/>
                <w:sz w:val="24"/>
                <w:szCs w:val="24"/>
              </w:rPr>
            </w:pPr>
            <w:r w:rsidRPr="002E0238">
              <w:rPr>
                <w:spacing w:val="-20"/>
                <w:sz w:val="24"/>
                <w:szCs w:val="24"/>
              </w:rPr>
              <w:t>790,0</w:t>
            </w:r>
          </w:p>
        </w:tc>
        <w:tc>
          <w:tcPr>
            <w:tcW w:w="709" w:type="dxa"/>
          </w:tcPr>
          <w:p w:rsidR="00A7097D" w:rsidRPr="002E0238" w:rsidRDefault="00A7097D" w:rsidP="00A7097D">
            <w:pPr>
              <w:jc w:val="center"/>
              <w:rPr>
                <w:spacing w:val="-20"/>
                <w:sz w:val="24"/>
                <w:szCs w:val="24"/>
              </w:rPr>
            </w:pPr>
            <w:r w:rsidRPr="002E0238">
              <w:rPr>
                <w:spacing w:val="-20"/>
                <w:sz w:val="24"/>
                <w:szCs w:val="24"/>
              </w:rPr>
              <w:t>790,0</w:t>
            </w:r>
          </w:p>
        </w:tc>
        <w:tc>
          <w:tcPr>
            <w:tcW w:w="709" w:type="dxa"/>
          </w:tcPr>
          <w:p w:rsidR="00A7097D" w:rsidRPr="002E0238" w:rsidRDefault="00A7097D" w:rsidP="00A7097D">
            <w:pPr>
              <w:jc w:val="center"/>
              <w:rPr>
                <w:spacing w:val="-20"/>
                <w:sz w:val="24"/>
                <w:szCs w:val="24"/>
              </w:rPr>
            </w:pPr>
            <w:r w:rsidRPr="002E0238">
              <w:rPr>
                <w:spacing w:val="-20"/>
                <w:sz w:val="24"/>
                <w:szCs w:val="24"/>
              </w:rPr>
              <w:t>790,0</w:t>
            </w:r>
          </w:p>
        </w:tc>
        <w:tc>
          <w:tcPr>
            <w:tcW w:w="850" w:type="dxa"/>
          </w:tcPr>
          <w:p w:rsidR="00A7097D" w:rsidRPr="002E0238" w:rsidRDefault="00A7097D" w:rsidP="00A7097D">
            <w:pPr>
              <w:jc w:val="center"/>
              <w:rPr>
                <w:spacing w:val="-20"/>
                <w:sz w:val="24"/>
                <w:szCs w:val="24"/>
              </w:rPr>
            </w:pPr>
            <w:r w:rsidRPr="002E0238">
              <w:rPr>
                <w:spacing w:val="-20"/>
                <w:sz w:val="24"/>
                <w:szCs w:val="24"/>
              </w:rPr>
              <w:t>3933,5</w:t>
            </w:r>
          </w:p>
        </w:tc>
        <w:tc>
          <w:tcPr>
            <w:tcW w:w="1134" w:type="dxa"/>
            <w:vMerge/>
          </w:tcPr>
          <w:p w:rsidR="00A7097D" w:rsidRPr="00732A9B" w:rsidRDefault="00A7097D" w:rsidP="00A7097D">
            <w:pPr>
              <w:rPr>
                <w:sz w:val="24"/>
                <w:szCs w:val="24"/>
              </w:rPr>
            </w:pPr>
          </w:p>
        </w:tc>
      </w:tr>
      <w:tr w:rsidR="00A7097D" w:rsidRPr="00732A9B" w:rsidTr="007E175C">
        <w:tc>
          <w:tcPr>
            <w:tcW w:w="566" w:type="dxa"/>
            <w:vMerge/>
            <w:tcBorders>
              <w:bottom w:val="single" w:sz="4" w:space="0" w:color="auto"/>
            </w:tcBorders>
          </w:tcPr>
          <w:p w:rsidR="00A7097D" w:rsidRPr="00732A9B" w:rsidRDefault="00A7097D" w:rsidP="00A7097D">
            <w:pPr>
              <w:jc w:val="center"/>
              <w:rPr>
                <w:spacing w:val="-20"/>
                <w:sz w:val="24"/>
                <w:szCs w:val="24"/>
              </w:rPr>
            </w:pPr>
          </w:p>
        </w:tc>
        <w:tc>
          <w:tcPr>
            <w:tcW w:w="1004" w:type="dxa"/>
            <w:vMerge/>
            <w:tcBorders>
              <w:bottom w:val="single" w:sz="4" w:space="0" w:color="auto"/>
            </w:tcBorders>
          </w:tcPr>
          <w:p w:rsidR="00A7097D" w:rsidRPr="00732A9B" w:rsidRDefault="00A7097D" w:rsidP="00A7097D">
            <w:pPr>
              <w:rPr>
                <w:sz w:val="24"/>
                <w:szCs w:val="24"/>
              </w:rPr>
            </w:pPr>
          </w:p>
        </w:tc>
        <w:tc>
          <w:tcPr>
            <w:tcW w:w="845" w:type="dxa"/>
            <w:vMerge/>
            <w:tcBorders>
              <w:bottom w:val="single" w:sz="4" w:space="0" w:color="auto"/>
            </w:tcBorders>
          </w:tcPr>
          <w:p w:rsidR="00A7097D" w:rsidRPr="00732A9B" w:rsidRDefault="00A7097D" w:rsidP="00A7097D">
            <w:pPr>
              <w:rPr>
                <w:sz w:val="24"/>
                <w:szCs w:val="24"/>
              </w:rPr>
            </w:pPr>
          </w:p>
        </w:tc>
        <w:tc>
          <w:tcPr>
            <w:tcW w:w="1276" w:type="dxa"/>
            <w:vMerge/>
            <w:tcBorders>
              <w:bottom w:val="single" w:sz="4" w:space="0" w:color="auto"/>
            </w:tcBorders>
          </w:tcPr>
          <w:p w:rsidR="00A7097D" w:rsidRPr="00732A9B" w:rsidRDefault="00A7097D" w:rsidP="00A7097D">
            <w:pPr>
              <w:jc w:val="center"/>
              <w:rPr>
                <w:sz w:val="24"/>
                <w:szCs w:val="24"/>
              </w:rPr>
            </w:pPr>
          </w:p>
        </w:tc>
        <w:tc>
          <w:tcPr>
            <w:tcW w:w="1417" w:type="dxa"/>
            <w:vMerge/>
            <w:tcBorders>
              <w:bottom w:val="single" w:sz="4" w:space="0" w:color="auto"/>
            </w:tcBorders>
          </w:tcPr>
          <w:p w:rsidR="00A7097D" w:rsidRPr="00732A9B" w:rsidRDefault="00A7097D" w:rsidP="00A7097D">
            <w:pPr>
              <w:jc w:val="center"/>
              <w:rPr>
                <w:sz w:val="24"/>
                <w:szCs w:val="24"/>
              </w:rPr>
            </w:pPr>
          </w:p>
        </w:tc>
        <w:tc>
          <w:tcPr>
            <w:tcW w:w="1134" w:type="dxa"/>
            <w:vMerge/>
            <w:tcBorders>
              <w:bottom w:val="single" w:sz="4" w:space="0" w:color="auto"/>
            </w:tcBorders>
          </w:tcPr>
          <w:p w:rsidR="00A7097D" w:rsidRPr="00732A9B" w:rsidRDefault="00A7097D" w:rsidP="00A7097D">
            <w:pPr>
              <w:jc w:val="center"/>
              <w:rPr>
                <w:sz w:val="24"/>
                <w:szCs w:val="24"/>
              </w:rPr>
            </w:pPr>
          </w:p>
        </w:tc>
        <w:tc>
          <w:tcPr>
            <w:tcW w:w="993" w:type="dxa"/>
            <w:vMerge/>
            <w:tcBorders>
              <w:bottom w:val="single" w:sz="4" w:space="0" w:color="auto"/>
            </w:tcBorders>
          </w:tcPr>
          <w:p w:rsidR="00A7097D" w:rsidRPr="00732A9B" w:rsidRDefault="00A7097D" w:rsidP="00A7097D">
            <w:pPr>
              <w:jc w:val="center"/>
              <w:rPr>
                <w:sz w:val="24"/>
                <w:szCs w:val="24"/>
              </w:rPr>
            </w:pPr>
          </w:p>
        </w:tc>
        <w:tc>
          <w:tcPr>
            <w:tcW w:w="992" w:type="dxa"/>
            <w:vMerge/>
            <w:tcBorders>
              <w:bottom w:val="single" w:sz="4" w:space="0" w:color="auto"/>
            </w:tcBorders>
          </w:tcPr>
          <w:p w:rsidR="00A7097D" w:rsidRPr="00732A9B" w:rsidRDefault="00A7097D" w:rsidP="00A7097D">
            <w:pPr>
              <w:jc w:val="center"/>
              <w:rPr>
                <w:sz w:val="24"/>
                <w:szCs w:val="24"/>
              </w:rPr>
            </w:pPr>
          </w:p>
        </w:tc>
        <w:tc>
          <w:tcPr>
            <w:tcW w:w="992" w:type="dxa"/>
          </w:tcPr>
          <w:p w:rsidR="00A7097D" w:rsidRPr="00732A9B" w:rsidRDefault="00A7097D" w:rsidP="00A7097D">
            <w:pPr>
              <w:rPr>
                <w:sz w:val="24"/>
                <w:szCs w:val="24"/>
              </w:rPr>
            </w:pPr>
            <w:r w:rsidRPr="00732A9B">
              <w:rPr>
                <w:sz w:val="24"/>
                <w:szCs w:val="24"/>
              </w:rPr>
              <w:t>Кол</w:t>
            </w:r>
            <w:r w:rsidRPr="00732A9B">
              <w:rPr>
                <w:sz w:val="24"/>
                <w:szCs w:val="24"/>
              </w:rPr>
              <w:t>и</w:t>
            </w:r>
            <w:r w:rsidRPr="00732A9B">
              <w:rPr>
                <w:sz w:val="24"/>
                <w:szCs w:val="24"/>
              </w:rPr>
              <w:t>чество кул</w:t>
            </w:r>
            <w:r w:rsidRPr="00732A9B">
              <w:rPr>
                <w:sz w:val="24"/>
                <w:szCs w:val="24"/>
              </w:rPr>
              <w:t>ь</w:t>
            </w:r>
            <w:r w:rsidRPr="00732A9B">
              <w:rPr>
                <w:sz w:val="24"/>
                <w:szCs w:val="24"/>
              </w:rPr>
              <w:t>турно-дос</w:t>
            </w:r>
            <w:r w:rsidRPr="00732A9B">
              <w:rPr>
                <w:sz w:val="24"/>
                <w:szCs w:val="24"/>
              </w:rPr>
              <w:t>у</w:t>
            </w:r>
            <w:r w:rsidRPr="00732A9B">
              <w:rPr>
                <w:sz w:val="24"/>
                <w:szCs w:val="24"/>
              </w:rPr>
              <w:t>говых мер</w:t>
            </w:r>
            <w:r w:rsidRPr="00732A9B">
              <w:rPr>
                <w:sz w:val="24"/>
                <w:szCs w:val="24"/>
              </w:rPr>
              <w:t>о</w:t>
            </w:r>
            <w:r w:rsidRPr="00732A9B">
              <w:rPr>
                <w:sz w:val="24"/>
                <w:szCs w:val="24"/>
              </w:rPr>
              <w:t>при</w:t>
            </w:r>
            <w:r w:rsidRPr="00732A9B">
              <w:rPr>
                <w:sz w:val="24"/>
                <w:szCs w:val="24"/>
              </w:rPr>
              <w:t>я</w:t>
            </w:r>
            <w:r w:rsidRPr="00732A9B">
              <w:rPr>
                <w:sz w:val="24"/>
                <w:szCs w:val="24"/>
              </w:rPr>
              <w:t>тий на пла</w:t>
            </w:r>
            <w:r w:rsidRPr="00732A9B">
              <w:rPr>
                <w:sz w:val="24"/>
                <w:szCs w:val="24"/>
              </w:rPr>
              <w:t>т</w:t>
            </w:r>
            <w:r w:rsidRPr="00732A9B">
              <w:rPr>
                <w:sz w:val="24"/>
                <w:szCs w:val="24"/>
              </w:rPr>
              <w:t>ной основе в год</w:t>
            </w:r>
          </w:p>
        </w:tc>
        <w:tc>
          <w:tcPr>
            <w:tcW w:w="709" w:type="dxa"/>
          </w:tcPr>
          <w:p w:rsidR="00A7097D" w:rsidRPr="00732A9B" w:rsidRDefault="00A7097D" w:rsidP="00A7097D">
            <w:pPr>
              <w:jc w:val="center"/>
              <w:rPr>
                <w:sz w:val="24"/>
                <w:szCs w:val="24"/>
              </w:rPr>
            </w:pPr>
            <w:r w:rsidRPr="00732A9B">
              <w:rPr>
                <w:sz w:val="24"/>
                <w:szCs w:val="24"/>
              </w:rPr>
              <w:t>ед.</w:t>
            </w:r>
          </w:p>
        </w:tc>
        <w:tc>
          <w:tcPr>
            <w:tcW w:w="709" w:type="dxa"/>
          </w:tcPr>
          <w:p w:rsidR="00A7097D" w:rsidRPr="00732A9B" w:rsidRDefault="00A7097D" w:rsidP="00A7097D">
            <w:pPr>
              <w:jc w:val="center"/>
              <w:rPr>
                <w:sz w:val="24"/>
                <w:szCs w:val="24"/>
              </w:rPr>
            </w:pPr>
            <w:r w:rsidRPr="00732A9B">
              <w:rPr>
                <w:sz w:val="24"/>
                <w:szCs w:val="24"/>
              </w:rPr>
              <w:t>651</w:t>
            </w:r>
          </w:p>
        </w:tc>
        <w:tc>
          <w:tcPr>
            <w:tcW w:w="708" w:type="dxa"/>
          </w:tcPr>
          <w:p w:rsidR="00A7097D" w:rsidRPr="00732A9B" w:rsidRDefault="00A7097D" w:rsidP="00A7097D">
            <w:pPr>
              <w:jc w:val="center"/>
              <w:rPr>
                <w:sz w:val="24"/>
                <w:szCs w:val="24"/>
              </w:rPr>
            </w:pPr>
            <w:r w:rsidRPr="00732A9B">
              <w:rPr>
                <w:sz w:val="24"/>
                <w:szCs w:val="24"/>
              </w:rPr>
              <w:t>715</w:t>
            </w:r>
          </w:p>
        </w:tc>
        <w:tc>
          <w:tcPr>
            <w:tcW w:w="709" w:type="dxa"/>
          </w:tcPr>
          <w:p w:rsidR="00A7097D" w:rsidRPr="00732A9B" w:rsidRDefault="00A7097D" w:rsidP="00A7097D">
            <w:pPr>
              <w:jc w:val="center"/>
              <w:rPr>
                <w:sz w:val="24"/>
                <w:szCs w:val="24"/>
              </w:rPr>
            </w:pPr>
            <w:r w:rsidRPr="00732A9B">
              <w:rPr>
                <w:sz w:val="24"/>
                <w:szCs w:val="24"/>
              </w:rPr>
              <w:t>715</w:t>
            </w:r>
          </w:p>
        </w:tc>
        <w:tc>
          <w:tcPr>
            <w:tcW w:w="709" w:type="dxa"/>
          </w:tcPr>
          <w:p w:rsidR="00A7097D" w:rsidRPr="00732A9B" w:rsidRDefault="00A7097D" w:rsidP="00A7097D">
            <w:pPr>
              <w:jc w:val="center"/>
              <w:rPr>
                <w:sz w:val="24"/>
                <w:szCs w:val="24"/>
              </w:rPr>
            </w:pPr>
            <w:r w:rsidRPr="00732A9B">
              <w:rPr>
                <w:sz w:val="24"/>
                <w:szCs w:val="24"/>
              </w:rPr>
              <w:t>730</w:t>
            </w:r>
          </w:p>
        </w:tc>
        <w:tc>
          <w:tcPr>
            <w:tcW w:w="709" w:type="dxa"/>
          </w:tcPr>
          <w:p w:rsidR="00A7097D" w:rsidRPr="00732A9B" w:rsidRDefault="00A7097D" w:rsidP="00A7097D">
            <w:pPr>
              <w:jc w:val="center"/>
              <w:rPr>
                <w:sz w:val="24"/>
                <w:szCs w:val="24"/>
              </w:rPr>
            </w:pPr>
            <w:r w:rsidRPr="00732A9B">
              <w:rPr>
                <w:sz w:val="24"/>
                <w:szCs w:val="24"/>
              </w:rPr>
              <w:t>750</w:t>
            </w:r>
          </w:p>
        </w:tc>
        <w:tc>
          <w:tcPr>
            <w:tcW w:w="850" w:type="dxa"/>
          </w:tcPr>
          <w:p w:rsidR="00A7097D" w:rsidRPr="00732A9B" w:rsidRDefault="00A7097D" w:rsidP="00A7097D">
            <w:pPr>
              <w:jc w:val="center"/>
              <w:rPr>
                <w:sz w:val="24"/>
                <w:szCs w:val="24"/>
              </w:rPr>
            </w:pPr>
            <w:r w:rsidRPr="00732A9B">
              <w:rPr>
                <w:sz w:val="24"/>
                <w:szCs w:val="24"/>
              </w:rPr>
              <w:t>3561</w:t>
            </w:r>
          </w:p>
        </w:tc>
        <w:tc>
          <w:tcPr>
            <w:tcW w:w="1134" w:type="dxa"/>
            <w:vMerge/>
            <w:tcBorders>
              <w:bottom w:val="single" w:sz="4" w:space="0" w:color="auto"/>
            </w:tcBorders>
          </w:tcPr>
          <w:p w:rsidR="00A7097D" w:rsidRPr="00732A9B" w:rsidRDefault="00A7097D" w:rsidP="00A7097D">
            <w:pPr>
              <w:rPr>
                <w:sz w:val="24"/>
                <w:szCs w:val="24"/>
              </w:rPr>
            </w:pPr>
          </w:p>
        </w:tc>
      </w:tr>
      <w:tr w:rsidR="00A7097D" w:rsidRPr="00732A9B" w:rsidTr="007E175C">
        <w:tc>
          <w:tcPr>
            <w:tcW w:w="566" w:type="dxa"/>
            <w:vMerge w:val="restart"/>
          </w:tcPr>
          <w:p w:rsidR="00A7097D" w:rsidRPr="002E0238" w:rsidRDefault="00A7097D" w:rsidP="00A7097D">
            <w:pPr>
              <w:jc w:val="center"/>
              <w:rPr>
                <w:spacing w:val="-32"/>
                <w:sz w:val="24"/>
                <w:szCs w:val="24"/>
              </w:rPr>
            </w:pPr>
            <w:r w:rsidRPr="002E0238">
              <w:rPr>
                <w:spacing w:val="-32"/>
                <w:sz w:val="24"/>
                <w:szCs w:val="24"/>
              </w:rPr>
              <w:lastRenderedPageBreak/>
              <w:t>1.3.2.</w:t>
            </w:r>
          </w:p>
        </w:tc>
        <w:tc>
          <w:tcPr>
            <w:tcW w:w="1004" w:type="dxa"/>
            <w:vMerge w:val="restart"/>
          </w:tcPr>
          <w:p w:rsidR="00A7097D" w:rsidRPr="00732A9B" w:rsidRDefault="00A7097D" w:rsidP="00A7097D">
            <w:pPr>
              <w:rPr>
                <w:sz w:val="24"/>
                <w:szCs w:val="24"/>
              </w:rPr>
            </w:pPr>
            <w:r w:rsidRPr="00732A9B">
              <w:rPr>
                <w:sz w:val="24"/>
                <w:szCs w:val="24"/>
              </w:rPr>
              <w:t>Мер</w:t>
            </w:r>
            <w:r w:rsidRPr="00732A9B">
              <w:rPr>
                <w:sz w:val="24"/>
                <w:szCs w:val="24"/>
              </w:rPr>
              <w:t>о</w:t>
            </w:r>
            <w:r w:rsidRPr="00732A9B">
              <w:rPr>
                <w:sz w:val="24"/>
                <w:szCs w:val="24"/>
              </w:rPr>
              <w:t>при</w:t>
            </w:r>
            <w:r w:rsidRPr="00732A9B">
              <w:rPr>
                <w:sz w:val="24"/>
                <w:szCs w:val="24"/>
              </w:rPr>
              <w:t>я</w:t>
            </w:r>
            <w:r w:rsidRPr="00732A9B">
              <w:rPr>
                <w:sz w:val="24"/>
                <w:szCs w:val="24"/>
              </w:rPr>
              <w:t>тие 3.2. Орг</w:t>
            </w:r>
            <w:r w:rsidRPr="00732A9B">
              <w:rPr>
                <w:sz w:val="24"/>
                <w:szCs w:val="24"/>
              </w:rPr>
              <w:t>а</w:t>
            </w:r>
            <w:r w:rsidRPr="00732A9B">
              <w:rPr>
                <w:sz w:val="24"/>
                <w:szCs w:val="24"/>
              </w:rPr>
              <w:t>низ</w:t>
            </w:r>
            <w:r w:rsidRPr="00732A9B">
              <w:rPr>
                <w:sz w:val="24"/>
                <w:szCs w:val="24"/>
              </w:rPr>
              <w:t>а</w:t>
            </w:r>
            <w:r w:rsidRPr="00732A9B">
              <w:rPr>
                <w:sz w:val="24"/>
                <w:szCs w:val="24"/>
              </w:rPr>
              <w:t>ция музе</w:t>
            </w:r>
            <w:r w:rsidRPr="00732A9B">
              <w:rPr>
                <w:sz w:val="24"/>
                <w:szCs w:val="24"/>
              </w:rPr>
              <w:t>й</w:t>
            </w:r>
            <w:r w:rsidRPr="00732A9B">
              <w:rPr>
                <w:sz w:val="24"/>
                <w:szCs w:val="24"/>
              </w:rPr>
              <w:t>но-выст</w:t>
            </w:r>
            <w:r w:rsidRPr="00732A9B">
              <w:rPr>
                <w:sz w:val="24"/>
                <w:szCs w:val="24"/>
              </w:rPr>
              <w:t>а</w:t>
            </w:r>
            <w:r w:rsidRPr="00732A9B">
              <w:rPr>
                <w:sz w:val="24"/>
                <w:szCs w:val="24"/>
              </w:rPr>
              <w:t>вочной де</w:t>
            </w:r>
            <w:r w:rsidRPr="00732A9B">
              <w:rPr>
                <w:sz w:val="24"/>
                <w:szCs w:val="24"/>
              </w:rPr>
              <w:t>я</w:t>
            </w:r>
            <w:r w:rsidRPr="00732A9B">
              <w:rPr>
                <w:sz w:val="24"/>
                <w:szCs w:val="24"/>
              </w:rPr>
              <w:t>тел</w:t>
            </w:r>
            <w:r w:rsidRPr="00732A9B">
              <w:rPr>
                <w:sz w:val="24"/>
                <w:szCs w:val="24"/>
              </w:rPr>
              <w:t>ь</w:t>
            </w:r>
            <w:r w:rsidRPr="00732A9B">
              <w:rPr>
                <w:sz w:val="24"/>
                <w:szCs w:val="24"/>
              </w:rPr>
              <w:t>ности</w:t>
            </w:r>
          </w:p>
        </w:tc>
        <w:tc>
          <w:tcPr>
            <w:tcW w:w="845" w:type="dxa"/>
          </w:tcPr>
          <w:p w:rsidR="00A7097D" w:rsidRPr="00732A9B" w:rsidRDefault="00A7097D" w:rsidP="00A7097D">
            <w:pPr>
              <w:rPr>
                <w:sz w:val="24"/>
                <w:szCs w:val="24"/>
              </w:rPr>
            </w:pPr>
            <w:r w:rsidRPr="00732A9B">
              <w:rPr>
                <w:sz w:val="24"/>
                <w:szCs w:val="24"/>
              </w:rPr>
              <w:t>2016–2020 годы,</w:t>
            </w:r>
          </w:p>
          <w:p w:rsidR="00A7097D" w:rsidRPr="00732A9B" w:rsidRDefault="00A7097D" w:rsidP="00A7097D">
            <w:pPr>
              <w:rPr>
                <w:sz w:val="24"/>
                <w:szCs w:val="24"/>
              </w:rPr>
            </w:pPr>
            <w:r w:rsidRPr="00732A9B">
              <w:rPr>
                <w:sz w:val="24"/>
                <w:szCs w:val="24"/>
              </w:rPr>
              <w:t xml:space="preserve">в том </w:t>
            </w:r>
            <w:r w:rsidRPr="002E0238">
              <w:rPr>
                <w:spacing w:val="-4"/>
                <w:sz w:val="24"/>
                <w:szCs w:val="24"/>
              </w:rPr>
              <w:t>числе:</w:t>
            </w:r>
          </w:p>
        </w:tc>
        <w:tc>
          <w:tcPr>
            <w:tcW w:w="1276" w:type="dxa"/>
          </w:tcPr>
          <w:p w:rsidR="00A7097D" w:rsidRPr="002E0238" w:rsidRDefault="00A7097D" w:rsidP="00A7097D">
            <w:pPr>
              <w:jc w:val="center"/>
              <w:rPr>
                <w:spacing w:val="-20"/>
                <w:sz w:val="24"/>
                <w:szCs w:val="24"/>
              </w:rPr>
            </w:pPr>
            <w:r w:rsidRPr="002E0238">
              <w:rPr>
                <w:spacing w:val="-20"/>
                <w:sz w:val="24"/>
                <w:szCs w:val="24"/>
              </w:rPr>
              <w:t>20</w:t>
            </w:r>
            <w:r w:rsidRPr="002E0238">
              <w:rPr>
                <w:spacing w:val="-20"/>
                <w:sz w:val="24"/>
                <w:szCs w:val="24"/>
                <w:lang w:val="en-US"/>
              </w:rPr>
              <w:t>609</w:t>
            </w:r>
            <w:r w:rsidRPr="002E0238">
              <w:rPr>
                <w:spacing w:val="-20"/>
                <w:sz w:val="24"/>
                <w:szCs w:val="24"/>
              </w:rPr>
              <w:t>,</w:t>
            </w:r>
            <w:r w:rsidRPr="002E0238">
              <w:rPr>
                <w:spacing w:val="-20"/>
                <w:sz w:val="24"/>
                <w:szCs w:val="24"/>
                <w:lang w:val="en-US"/>
              </w:rPr>
              <w:t>1</w:t>
            </w:r>
            <w:r w:rsidRPr="002E0238">
              <w:rPr>
                <w:spacing w:val="-20"/>
                <w:sz w:val="24"/>
                <w:szCs w:val="24"/>
              </w:rPr>
              <w:t>4360</w:t>
            </w:r>
          </w:p>
        </w:tc>
        <w:tc>
          <w:tcPr>
            <w:tcW w:w="1417" w:type="dxa"/>
          </w:tcPr>
          <w:p w:rsidR="00A7097D" w:rsidRPr="002E0238" w:rsidRDefault="00A7097D" w:rsidP="00A7097D">
            <w:pPr>
              <w:jc w:val="center"/>
              <w:rPr>
                <w:spacing w:val="-20"/>
                <w:sz w:val="24"/>
                <w:szCs w:val="24"/>
              </w:rPr>
            </w:pPr>
            <w:r w:rsidRPr="002E0238">
              <w:rPr>
                <w:spacing w:val="-20"/>
                <w:sz w:val="24"/>
                <w:szCs w:val="24"/>
              </w:rPr>
              <w:t>1</w:t>
            </w:r>
            <w:r w:rsidRPr="002E0238">
              <w:rPr>
                <w:spacing w:val="-20"/>
                <w:sz w:val="24"/>
                <w:szCs w:val="24"/>
                <w:lang w:val="en-US"/>
              </w:rPr>
              <w:t>7910</w:t>
            </w:r>
            <w:r w:rsidRPr="002E0238">
              <w:rPr>
                <w:spacing w:val="-20"/>
                <w:sz w:val="24"/>
                <w:szCs w:val="24"/>
              </w:rPr>
              <w:t>,</w:t>
            </w:r>
            <w:r w:rsidRPr="002E0238">
              <w:rPr>
                <w:spacing w:val="-20"/>
                <w:sz w:val="24"/>
                <w:szCs w:val="24"/>
                <w:lang w:val="en-US"/>
              </w:rPr>
              <w:t>1</w:t>
            </w:r>
            <w:r w:rsidRPr="002E0238">
              <w:rPr>
                <w:spacing w:val="-20"/>
                <w:sz w:val="24"/>
                <w:szCs w:val="24"/>
              </w:rPr>
              <w:t>4360</w:t>
            </w:r>
          </w:p>
        </w:tc>
        <w:tc>
          <w:tcPr>
            <w:tcW w:w="1134" w:type="dxa"/>
          </w:tcPr>
          <w:p w:rsidR="00A7097D" w:rsidRPr="00732A9B" w:rsidRDefault="00A7097D" w:rsidP="00A7097D">
            <w:pPr>
              <w:jc w:val="center"/>
              <w:rPr>
                <w:sz w:val="24"/>
                <w:szCs w:val="24"/>
              </w:rPr>
            </w:pPr>
            <w:r w:rsidRPr="00732A9B">
              <w:rPr>
                <w:sz w:val="24"/>
                <w:szCs w:val="24"/>
              </w:rPr>
              <w:t>0</w:t>
            </w:r>
          </w:p>
        </w:tc>
        <w:tc>
          <w:tcPr>
            <w:tcW w:w="993" w:type="dxa"/>
          </w:tcPr>
          <w:p w:rsidR="00A7097D" w:rsidRPr="00732A9B" w:rsidRDefault="00A7097D" w:rsidP="00A7097D">
            <w:pPr>
              <w:jc w:val="center"/>
              <w:rPr>
                <w:sz w:val="24"/>
                <w:szCs w:val="24"/>
              </w:rPr>
            </w:pPr>
            <w:r w:rsidRPr="00732A9B">
              <w:rPr>
                <w:sz w:val="24"/>
                <w:szCs w:val="24"/>
              </w:rPr>
              <w:t>0</w:t>
            </w:r>
          </w:p>
        </w:tc>
        <w:tc>
          <w:tcPr>
            <w:tcW w:w="992" w:type="dxa"/>
          </w:tcPr>
          <w:p w:rsidR="00A7097D" w:rsidRPr="00732A9B" w:rsidRDefault="00A7097D" w:rsidP="00A7097D">
            <w:pPr>
              <w:jc w:val="center"/>
              <w:rPr>
                <w:sz w:val="24"/>
                <w:szCs w:val="24"/>
              </w:rPr>
            </w:pPr>
            <w:r w:rsidRPr="00732A9B">
              <w:rPr>
                <w:sz w:val="24"/>
                <w:szCs w:val="24"/>
              </w:rPr>
              <w:t>2699,0</w:t>
            </w:r>
          </w:p>
        </w:tc>
        <w:tc>
          <w:tcPr>
            <w:tcW w:w="992" w:type="dxa"/>
            <w:vMerge w:val="restart"/>
          </w:tcPr>
          <w:p w:rsidR="00A7097D" w:rsidRPr="00732A9B" w:rsidRDefault="00A7097D" w:rsidP="00A7097D">
            <w:pPr>
              <w:rPr>
                <w:sz w:val="24"/>
                <w:szCs w:val="24"/>
              </w:rPr>
            </w:pPr>
            <w:r w:rsidRPr="00732A9B">
              <w:rPr>
                <w:sz w:val="24"/>
                <w:szCs w:val="24"/>
              </w:rPr>
              <w:t>Кол</w:t>
            </w:r>
            <w:r w:rsidRPr="00732A9B">
              <w:rPr>
                <w:sz w:val="24"/>
                <w:szCs w:val="24"/>
              </w:rPr>
              <w:t>и</w:t>
            </w:r>
            <w:r w:rsidRPr="00732A9B">
              <w:rPr>
                <w:sz w:val="24"/>
                <w:szCs w:val="24"/>
              </w:rPr>
              <w:t>чество пос</w:t>
            </w:r>
            <w:r w:rsidRPr="00732A9B">
              <w:rPr>
                <w:sz w:val="24"/>
                <w:szCs w:val="24"/>
              </w:rPr>
              <w:t>е</w:t>
            </w:r>
            <w:r w:rsidRPr="00732A9B">
              <w:rPr>
                <w:sz w:val="24"/>
                <w:szCs w:val="24"/>
              </w:rPr>
              <w:t>тит</w:t>
            </w:r>
            <w:r w:rsidRPr="00732A9B">
              <w:rPr>
                <w:sz w:val="24"/>
                <w:szCs w:val="24"/>
              </w:rPr>
              <w:t>е</w:t>
            </w:r>
            <w:r w:rsidRPr="00732A9B">
              <w:rPr>
                <w:sz w:val="24"/>
                <w:szCs w:val="24"/>
              </w:rPr>
              <w:t>лей выст</w:t>
            </w:r>
            <w:r w:rsidRPr="00732A9B">
              <w:rPr>
                <w:sz w:val="24"/>
                <w:szCs w:val="24"/>
              </w:rPr>
              <w:t>а</w:t>
            </w:r>
            <w:r w:rsidRPr="00732A9B">
              <w:rPr>
                <w:sz w:val="24"/>
                <w:szCs w:val="24"/>
              </w:rPr>
              <w:t>вок (в</w:t>
            </w:r>
            <w:r w:rsidRPr="00732A9B">
              <w:rPr>
                <w:sz w:val="24"/>
                <w:szCs w:val="24"/>
              </w:rPr>
              <w:t>ы</w:t>
            </w:r>
            <w:r w:rsidRPr="00732A9B">
              <w:rPr>
                <w:sz w:val="24"/>
                <w:szCs w:val="24"/>
              </w:rPr>
              <w:t>ст</w:t>
            </w:r>
            <w:r w:rsidRPr="00732A9B">
              <w:rPr>
                <w:sz w:val="24"/>
                <w:szCs w:val="24"/>
              </w:rPr>
              <w:t>а</w:t>
            </w:r>
            <w:r w:rsidRPr="00732A9B">
              <w:rPr>
                <w:sz w:val="24"/>
                <w:szCs w:val="24"/>
              </w:rPr>
              <w:t>вочных прое</w:t>
            </w:r>
            <w:r w:rsidRPr="00732A9B">
              <w:rPr>
                <w:sz w:val="24"/>
                <w:szCs w:val="24"/>
              </w:rPr>
              <w:t>к</w:t>
            </w:r>
            <w:r w:rsidRPr="00732A9B">
              <w:rPr>
                <w:sz w:val="24"/>
                <w:szCs w:val="24"/>
              </w:rPr>
              <w:t>тов) в год</w:t>
            </w:r>
          </w:p>
        </w:tc>
        <w:tc>
          <w:tcPr>
            <w:tcW w:w="709" w:type="dxa"/>
            <w:vMerge w:val="restart"/>
          </w:tcPr>
          <w:p w:rsidR="00A7097D" w:rsidRPr="00732A9B" w:rsidRDefault="00A7097D" w:rsidP="00A7097D">
            <w:pPr>
              <w:jc w:val="center"/>
              <w:rPr>
                <w:sz w:val="24"/>
                <w:szCs w:val="24"/>
              </w:rPr>
            </w:pPr>
            <w:r w:rsidRPr="00732A9B">
              <w:rPr>
                <w:sz w:val="24"/>
                <w:szCs w:val="24"/>
              </w:rPr>
              <w:t>тыс. чел.</w:t>
            </w:r>
          </w:p>
        </w:tc>
        <w:tc>
          <w:tcPr>
            <w:tcW w:w="709" w:type="dxa"/>
            <w:vMerge w:val="restart"/>
          </w:tcPr>
          <w:p w:rsidR="00A7097D" w:rsidRPr="00732A9B" w:rsidRDefault="00A7097D" w:rsidP="00A7097D">
            <w:pPr>
              <w:jc w:val="center"/>
              <w:rPr>
                <w:sz w:val="24"/>
                <w:szCs w:val="24"/>
              </w:rPr>
            </w:pPr>
            <w:r w:rsidRPr="00732A9B">
              <w:rPr>
                <w:sz w:val="24"/>
                <w:szCs w:val="24"/>
              </w:rPr>
              <w:t>8,4</w:t>
            </w:r>
          </w:p>
        </w:tc>
        <w:tc>
          <w:tcPr>
            <w:tcW w:w="708" w:type="dxa"/>
            <w:vMerge w:val="restart"/>
          </w:tcPr>
          <w:p w:rsidR="00A7097D" w:rsidRPr="00732A9B" w:rsidRDefault="00A7097D" w:rsidP="00A7097D">
            <w:pPr>
              <w:jc w:val="center"/>
              <w:rPr>
                <w:sz w:val="24"/>
                <w:szCs w:val="24"/>
              </w:rPr>
            </w:pPr>
            <w:r w:rsidRPr="00732A9B">
              <w:rPr>
                <w:sz w:val="24"/>
                <w:szCs w:val="24"/>
              </w:rPr>
              <w:t>8,4</w:t>
            </w:r>
          </w:p>
        </w:tc>
        <w:tc>
          <w:tcPr>
            <w:tcW w:w="709" w:type="dxa"/>
            <w:vMerge w:val="restart"/>
          </w:tcPr>
          <w:p w:rsidR="00A7097D" w:rsidRPr="00732A9B" w:rsidRDefault="00A7097D" w:rsidP="00A7097D">
            <w:pPr>
              <w:jc w:val="center"/>
              <w:rPr>
                <w:sz w:val="24"/>
                <w:szCs w:val="24"/>
              </w:rPr>
            </w:pPr>
            <w:r w:rsidRPr="00732A9B">
              <w:rPr>
                <w:sz w:val="24"/>
                <w:szCs w:val="24"/>
              </w:rPr>
              <w:t>8,4</w:t>
            </w:r>
          </w:p>
        </w:tc>
        <w:tc>
          <w:tcPr>
            <w:tcW w:w="709" w:type="dxa"/>
            <w:vMerge w:val="restart"/>
          </w:tcPr>
          <w:p w:rsidR="00A7097D" w:rsidRPr="00732A9B" w:rsidRDefault="00A7097D" w:rsidP="00A7097D">
            <w:pPr>
              <w:jc w:val="center"/>
              <w:rPr>
                <w:sz w:val="24"/>
                <w:szCs w:val="24"/>
              </w:rPr>
            </w:pPr>
            <w:r w:rsidRPr="00732A9B">
              <w:rPr>
                <w:sz w:val="24"/>
                <w:szCs w:val="24"/>
              </w:rPr>
              <w:t>8,4</w:t>
            </w:r>
          </w:p>
        </w:tc>
        <w:tc>
          <w:tcPr>
            <w:tcW w:w="709" w:type="dxa"/>
            <w:vMerge w:val="restart"/>
          </w:tcPr>
          <w:p w:rsidR="00A7097D" w:rsidRPr="00732A9B" w:rsidRDefault="00A7097D" w:rsidP="00A7097D">
            <w:pPr>
              <w:jc w:val="center"/>
              <w:rPr>
                <w:sz w:val="24"/>
                <w:szCs w:val="24"/>
              </w:rPr>
            </w:pPr>
            <w:r w:rsidRPr="00732A9B">
              <w:rPr>
                <w:sz w:val="24"/>
                <w:szCs w:val="24"/>
              </w:rPr>
              <w:t>8,4</w:t>
            </w:r>
          </w:p>
        </w:tc>
        <w:tc>
          <w:tcPr>
            <w:tcW w:w="850" w:type="dxa"/>
            <w:vMerge w:val="restart"/>
          </w:tcPr>
          <w:p w:rsidR="00A7097D" w:rsidRPr="00732A9B" w:rsidRDefault="00A7097D" w:rsidP="00A7097D">
            <w:pPr>
              <w:jc w:val="center"/>
              <w:rPr>
                <w:sz w:val="24"/>
                <w:szCs w:val="24"/>
              </w:rPr>
            </w:pPr>
            <w:r w:rsidRPr="00732A9B">
              <w:rPr>
                <w:sz w:val="24"/>
                <w:szCs w:val="24"/>
              </w:rPr>
              <w:t>42,0</w:t>
            </w:r>
          </w:p>
        </w:tc>
        <w:tc>
          <w:tcPr>
            <w:tcW w:w="1134" w:type="dxa"/>
            <w:vMerge w:val="restart"/>
          </w:tcPr>
          <w:p w:rsidR="00A7097D" w:rsidRPr="00732A9B" w:rsidRDefault="00A7097D" w:rsidP="00A7097D">
            <w:pPr>
              <w:rPr>
                <w:sz w:val="24"/>
                <w:szCs w:val="24"/>
              </w:rPr>
            </w:pPr>
            <w:r w:rsidRPr="00732A9B">
              <w:rPr>
                <w:sz w:val="24"/>
                <w:szCs w:val="24"/>
              </w:rPr>
              <w:t>Адм</w:t>
            </w:r>
            <w:r w:rsidRPr="00732A9B">
              <w:rPr>
                <w:sz w:val="24"/>
                <w:szCs w:val="24"/>
              </w:rPr>
              <w:t>и</w:t>
            </w:r>
            <w:r w:rsidRPr="00732A9B">
              <w:rPr>
                <w:sz w:val="24"/>
                <w:szCs w:val="24"/>
              </w:rPr>
              <w:t>нистр</w:t>
            </w:r>
            <w:r w:rsidRPr="00732A9B">
              <w:rPr>
                <w:sz w:val="24"/>
                <w:szCs w:val="24"/>
              </w:rPr>
              <w:t>а</w:t>
            </w:r>
            <w:r w:rsidRPr="00732A9B">
              <w:rPr>
                <w:sz w:val="24"/>
                <w:szCs w:val="24"/>
              </w:rPr>
              <w:t>ция Красн</w:t>
            </w:r>
            <w:r w:rsidRPr="00732A9B">
              <w:rPr>
                <w:sz w:val="24"/>
                <w:szCs w:val="24"/>
              </w:rPr>
              <w:t>о</w:t>
            </w:r>
            <w:r w:rsidRPr="00732A9B">
              <w:rPr>
                <w:sz w:val="24"/>
                <w:szCs w:val="24"/>
              </w:rPr>
              <w:t>арме</w:t>
            </w:r>
            <w:r w:rsidRPr="00732A9B">
              <w:rPr>
                <w:sz w:val="24"/>
                <w:szCs w:val="24"/>
              </w:rPr>
              <w:t>й</w:t>
            </w:r>
            <w:r w:rsidRPr="00732A9B">
              <w:rPr>
                <w:sz w:val="24"/>
                <w:szCs w:val="24"/>
              </w:rPr>
              <w:t>ского района Волг</w:t>
            </w:r>
            <w:r w:rsidRPr="00732A9B">
              <w:rPr>
                <w:sz w:val="24"/>
                <w:szCs w:val="24"/>
              </w:rPr>
              <w:t>о</w:t>
            </w:r>
            <w:r w:rsidRPr="00732A9B">
              <w:rPr>
                <w:sz w:val="24"/>
                <w:szCs w:val="24"/>
              </w:rPr>
              <w:t>града, МУК «Центр культ</w:t>
            </w:r>
            <w:r w:rsidRPr="00732A9B">
              <w:rPr>
                <w:sz w:val="24"/>
                <w:szCs w:val="24"/>
              </w:rPr>
              <w:t>у</w:t>
            </w:r>
            <w:r w:rsidRPr="00732A9B">
              <w:rPr>
                <w:sz w:val="24"/>
                <w:szCs w:val="24"/>
              </w:rPr>
              <w:t>ры, д</w:t>
            </w:r>
            <w:r w:rsidRPr="00732A9B">
              <w:rPr>
                <w:sz w:val="24"/>
                <w:szCs w:val="24"/>
              </w:rPr>
              <w:t>о</w:t>
            </w:r>
            <w:r w:rsidRPr="00732A9B">
              <w:rPr>
                <w:sz w:val="24"/>
                <w:szCs w:val="24"/>
              </w:rPr>
              <w:t>суга и кино Красн</w:t>
            </w:r>
            <w:r w:rsidRPr="00732A9B">
              <w:rPr>
                <w:sz w:val="24"/>
                <w:szCs w:val="24"/>
              </w:rPr>
              <w:t>о</w:t>
            </w:r>
            <w:r w:rsidRPr="00732A9B">
              <w:rPr>
                <w:sz w:val="24"/>
                <w:szCs w:val="24"/>
              </w:rPr>
              <w:lastRenderedPageBreak/>
              <w:t>арме</w:t>
            </w:r>
            <w:r w:rsidRPr="00732A9B">
              <w:rPr>
                <w:sz w:val="24"/>
                <w:szCs w:val="24"/>
              </w:rPr>
              <w:t>й</w:t>
            </w:r>
            <w:r w:rsidRPr="00732A9B">
              <w:rPr>
                <w:sz w:val="24"/>
                <w:szCs w:val="24"/>
              </w:rPr>
              <w:t>ского района Волг</w:t>
            </w:r>
            <w:r w:rsidRPr="00732A9B">
              <w:rPr>
                <w:sz w:val="24"/>
                <w:szCs w:val="24"/>
              </w:rPr>
              <w:t>о</w:t>
            </w:r>
            <w:r w:rsidRPr="00732A9B">
              <w:rPr>
                <w:sz w:val="24"/>
                <w:szCs w:val="24"/>
              </w:rPr>
              <w:t>града»</w:t>
            </w:r>
          </w:p>
        </w:tc>
      </w:tr>
      <w:tr w:rsidR="00A7097D" w:rsidRPr="00732A9B" w:rsidTr="007E175C">
        <w:tc>
          <w:tcPr>
            <w:tcW w:w="566" w:type="dxa"/>
            <w:vMerge/>
          </w:tcPr>
          <w:p w:rsidR="00A7097D" w:rsidRPr="00732A9B" w:rsidRDefault="00A7097D" w:rsidP="00A7097D">
            <w:pPr>
              <w:jc w:val="center"/>
              <w:rPr>
                <w:spacing w:val="-18"/>
                <w:sz w:val="24"/>
                <w:szCs w:val="24"/>
              </w:rPr>
            </w:pPr>
          </w:p>
        </w:tc>
        <w:tc>
          <w:tcPr>
            <w:tcW w:w="1004" w:type="dxa"/>
            <w:vMerge/>
          </w:tcPr>
          <w:p w:rsidR="00A7097D" w:rsidRPr="00732A9B" w:rsidRDefault="00A7097D" w:rsidP="00A7097D">
            <w:pPr>
              <w:rPr>
                <w:sz w:val="24"/>
                <w:szCs w:val="24"/>
              </w:rPr>
            </w:pPr>
          </w:p>
        </w:tc>
        <w:tc>
          <w:tcPr>
            <w:tcW w:w="845" w:type="dxa"/>
          </w:tcPr>
          <w:p w:rsidR="00A7097D" w:rsidRPr="00732A9B" w:rsidRDefault="00A7097D" w:rsidP="00A7097D">
            <w:pPr>
              <w:rPr>
                <w:sz w:val="24"/>
                <w:szCs w:val="24"/>
              </w:rPr>
            </w:pPr>
            <w:r w:rsidRPr="00732A9B">
              <w:rPr>
                <w:sz w:val="24"/>
                <w:szCs w:val="24"/>
              </w:rPr>
              <w:t>2016 год</w:t>
            </w:r>
          </w:p>
        </w:tc>
        <w:tc>
          <w:tcPr>
            <w:tcW w:w="1276" w:type="dxa"/>
          </w:tcPr>
          <w:p w:rsidR="00A7097D" w:rsidRPr="002E0238" w:rsidRDefault="00A7097D" w:rsidP="00A7097D">
            <w:pPr>
              <w:jc w:val="center"/>
              <w:rPr>
                <w:spacing w:val="-20"/>
                <w:sz w:val="24"/>
                <w:szCs w:val="24"/>
              </w:rPr>
            </w:pPr>
            <w:r w:rsidRPr="002E0238">
              <w:rPr>
                <w:spacing w:val="-20"/>
                <w:sz w:val="24"/>
                <w:szCs w:val="24"/>
              </w:rPr>
              <w:t>3005,14360</w:t>
            </w:r>
          </w:p>
        </w:tc>
        <w:tc>
          <w:tcPr>
            <w:tcW w:w="1417" w:type="dxa"/>
          </w:tcPr>
          <w:p w:rsidR="00A7097D" w:rsidRPr="00732A9B" w:rsidRDefault="00A7097D" w:rsidP="00A7097D">
            <w:pPr>
              <w:jc w:val="center"/>
              <w:rPr>
                <w:sz w:val="24"/>
                <w:szCs w:val="24"/>
              </w:rPr>
            </w:pPr>
            <w:r w:rsidRPr="00732A9B">
              <w:rPr>
                <w:sz w:val="24"/>
                <w:szCs w:val="24"/>
              </w:rPr>
              <w:t>2483,3436</w:t>
            </w:r>
          </w:p>
        </w:tc>
        <w:tc>
          <w:tcPr>
            <w:tcW w:w="1134" w:type="dxa"/>
          </w:tcPr>
          <w:p w:rsidR="00A7097D" w:rsidRPr="00732A9B" w:rsidRDefault="00A7097D" w:rsidP="00A7097D">
            <w:pPr>
              <w:jc w:val="center"/>
              <w:rPr>
                <w:sz w:val="24"/>
                <w:szCs w:val="24"/>
              </w:rPr>
            </w:pPr>
            <w:r w:rsidRPr="00732A9B">
              <w:rPr>
                <w:sz w:val="24"/>
                <w:szCs w:val="24"/>
              </w:rPr>
              <w:t>0</w:t>
            </w:r>
          </w:p>
        </w:tc>
        <w:tc>
          <w:tcPr>
            <w:tcW w:w="993" w:type="dxa"/>
          </w:tcPr>
          <w:p w:rsidR="00A7097D" w:rsidRPr="00732A9B" w:rsidRDefault="00A7097D" w:rsidP="00A7097D">
            <w:pPr>
              <w:jc w:val="center"/>
              <w:rPr>
                <w:sz w:val="24"/>
                <w:szCs w:val="24"/>
              </w:rPr>
            </w:pPr>
            <w:r w:rsidRPr="00732A9B">
              <w:rPr>
                <w:sz w:val="24"/>
                <w:szCs w:val="24"/>
              </w:rPr>
              <w:t>0</w:t>
            </w:r>
          </w:p>
        </w:tc>
        <w:tc>
          <w:tcPr>
            <w:tcW w:w="992" w:type="dxa"/>
          </w:tcPr>
          <w:p w:rsidR="00A7097D" w:rsidRPr="00732A9B" w:rsidRDefault="00A7097D" w:rsidP="00A7097D">
            <w:pPr>
              <w:jc w:val="center"/>
              <w:rPr>
                <w:sz w:val="24"/>
                <w:szCs w:val="24"/>
              </w:rPr>
            </w:pPr>
            <w:r w:rsidRPr="00732A9B">
              <w:rPr>
                <w:sz w:val="24"/>
                <w:szCs w:val="24"/>
              </w:rPr>
              <w:t>521,8</w:t>
            </w:r>
          </w:p>
        </w:tc>
        <w:tc>
          <w:tcPr>
            <w:tcW w:w="992" w:type="dxa"/>
            <w:vMerge/>
          </w:tcPr>
          <w:p w:rsidR="00A7097D" w:rsidRPr="00732A9B" w:rsidRDefault="00A7097D" w:rsidP="00A7097D">
            <w:pP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8"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850" w:type="dxa"/>
            <w:vMerge/>
          </w:tcPr>
          <w:p w:rsidR="00A7097D" w:rsidRPr="00732A9B" w:rsidRDefault="00A7097D" w:rsidP="00A7097D">
            <w:pPr>
              <w:jc w:val="center"/>
              <w:rPr>
                <w:sz w:val="24"/>
                <w:szCs w:val="24"/>
              </w:rPr>
            </w:pPr>
          </w:p>
        </w:tc>
        <w:tc>
          <w:tcPr>
            <w:tcW w:w="1134" w:type="dxa"/>
            <w:vMerge/>
          </w:tcPr>
          <w:p w:rsidR="00A7097D" w:rsidRPr="00732A9B" w:rsidRDefault="00A7097D" w:rsidP="00A7097D">
            <w:pPr>
              <w:rPr>
                <w:sz w:val="24"/>
                <w:szCs w:val="24"/>
              </w:rPr>
            </w:pPr>
          </w:p>
        </w:tc>
      </w:tr>
      <w:tr w:rsidR="00A7097D" w:rsidRPr="00732A9B" w:rsidTr="007E175C">
        <w:tc>
          <w:tcPr>
            <w:tcW w:w="566" w:type="dxa"/>
            <w:vMerge/>
          </w:tcPr>
          <w:p w:rsidR="00A7097D" w:rsidRPr="00732A9B" w:rsidRDefault="00A7097D" w:rsidP="00A7097D">
            <w:pPr>
              <w:jc w:val="center"/>
              <w:rPr>
                <w:spacing w:val="-18"/>
                <w:sz w:val="24"/>
                <w:szCs w:val="24"/>
              </w:rPr>
            </w:pPr>
          </w:p>
        </w:tc>
        <w:tc>
          <w:tcPr>
            <w:tcW w:w="1004" w:type="dxa"/>
            <w:vMerge/>
          </w:tcPr>
          <w:p w:rsidR="00A7097D" w:rsidRPr="00732A9B" w:rsidRDefault="00A7097D" w:rsidP="00A7097D">
            <w:pPr>
              <w:rPr>
                <w:sz w:val="24"/>
                <w:szCs w:val="24"/>
              </w:rPr>
            </w:pPr>
          </w:p>
        </w:tc>
        <w:tc>
          <w:tcPr>
            <w:tcW w:w="845" w:type="dxa"/>
          </w:tcPr>
          <w:p w:rsidR="00A7097D" w:rsidRPr="00732A9B" w:rsidRDefault="00A7097D" w:rsidP="00A7097D">
            <w:pPr>
              <w:rPr>
                <w:sz w:val="24"/>
                <w:szCs w:val="24"/>
              </w:rPr>
            </w:pPr>
            <w:r w:rsidRPr="00732A9B">
              <w:rPr>
                <w:sz w:val="24"/>
                <w:szCs w:val="24"/>
              </w:rPr>
              <w:t>2017 год</w:t>
            </w:r>
          </w:p>
        </w:tc>
        <w:tc>
          <w:tcPr>
            <w:tcW w:w="1276" w:type="dxa"/>
          </w:tcPr>
          <w:p w:rsidR="00A7097D" w:rsidRPr="00732A9B" w:rsidRDefault="00A7097D" w:rsidP="00A7097D">
            <w:pPr>
              <w:jc w:val="center"/>
              <w:rPr>
                <w:sz w:val="24"/>
                <w:szCs w:val="24"/>
              </w:rPr>
            </w:pPr>
            <w:r w:rsidRPr="00732A9B">
              <w:rPr>
                <w:sz w:val="24"/>
                <w:szCs w:val="24"/>
              </w:rPr>
              <w:t>6426,4</w:t>
            </w:r>
          </w:p>
        </w:tc>
        <w:tc>
          <w:tcPr>
            <w:tcW w:w="1417" w:type="dxa"/>
          </w:tcPr>
          <w:p w:rsidR="00A7097D" w:rsidRPr="00732A9B" w:rsidRDefault="00A7097D" w:rsidP="00A7097D">
            <w:pPr>
              <w:jc w:val="center"/>
              <w:rPr>
                <w:sz w:val="24"/>
                <w:szCs w:val="24"/>
              </w:rPr>
            </w:pPr>
            <w:r w:rsidRPr="00732A9B">
              <w:rPr>
                <w:sz w:val="24"/>
                <w:szCs w:val="24"/>
              </w:rPr>
              <w:t>5882,4</w:t>
            </w:r>
          </w:p>
        </w:tc>
        <w:tc>
          <w:tcPr>
            <w:tcW w:w="1134" w:type="dxa"/>
          </w:tcPr>
          <w:p w:rsidR="00A7097D" w:rsidRPr="00732A9B" w:rsidRDefault="00A7097D" w:rsidP="00A7097D">
            <w:pPr>
              <w:jc w:val="center"/>
              <w:rPr>
                <w:sz w:val="24"/>
                <w:szCs w:val="24"/>
              </w:rPr>
            </w:pPr>
            <w:r w:rsidRPr="00732A9B">
              <w:rPr>
                <w:sz w:val="24"/>
                <w:szCs w:val="24"/>
              </w:rPr>
              <w:t>0</w:t>
            </w:r>
          </w:p>
        </w:tc>
        <w:tc>
          <w:tcPr>
            <w:tcW w:w="993" w:type="dxa"/>
          </w:tcPr>
          <w:p w:rsidR="00A7097D" w:rsidRPr="00732A9B" w:rsidRDefault="00A7097D" w:rsidP="00A7097D">
            <w:pPr>
              <w:jc w:val="center"/>
              <w:rPr>
                <w:sz w:val="24"/>
                <w:szCs w:val="24"/>
              </w:rPr>
            </w:pPr>
            <w:r w:rsidRPr="00732A9B">
              <w:rPr>
                <w:sz w:val="24"/>
                <w:szCs w:val="24"/>
              </w:rPr>
              <w:t>0</w:t>
            </w:r>
          </w:p>
        </w:tc>
        <w:tc>
          <w:tcPr>
            <w:tcW w:w="992" w:type="dxa"/>
          </w:tcPr>
          <w:p w:rsidR="00A7097D" w:rsidRPr="00732A9B" w:rsidRDefault="00A7097D" w:rsidP="00A7097D">
            <w:pPr>
              <w:jc w:val="center"/>
              <w:rPr>
                <w:sz w:val="24"/>
                <w:szCs w:val="24"/>
              </w:rPr>
            </w:pPr>
            <w:r w:rsidRPr="00732A9B">
              <w:rPr>
                <w:sz w:val="24"/>
                <w:szCs w:val="24"/>
              </w:rPr>
              <w:t>544,0</w:t>
            </w:r>
          </w:p>
        </w:tc>
        <w:tc>
          <w:tcPr>
            <w:tcW w:w="992" w:type="dxa"/>
            <w:vMerge/>
          </w:tcPr>
          <w:p w:rsidR="00A7097D" w:rsidRPr="00732A9B" w:rsidRDefault="00A7097D" w:rsidP="00A7097D">
            <w:pP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8"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850" w:type="dxa"/>
            <w:vMerge/>
          </w:tcPr>
          <w:p w:rsidR="00A7097D" w:rsidRPr="00732A9B" w:rsidRDefault="00A7097D" w:rsidP="00A7097D">
            <w:pPr>
              <w:jc w:val="center"/>
              <w:rPr>
                <w:sz w:val="24"/>
                <w:szCs w:val="24"/>
              </w:rPr>
            </w:pPr>
          </w:p>
        </w:tc>
        <w:tc>
          <w:tcPr>
            <w:tcW w:w="1134" w:type="dxa"/>
            <w:vMerge/>
          </w:tcPr>
          <w:p w:rsidR="00A7097D" w:rsidRPr="00732A9B" w:rsidRDefault="00A7097D" w:rsidP="00A7097D">
            <w:pPr>
              <w:rPr>
                <w:sz w:val="24"/>
                <w:szCs w:val="24"/>
              </w:rPr>
            </w:pPr>
          </w:p>
        </w:tc>
      </w:tr>
      <w:tr w:rsidR="00A7097D" w:rsidRPr="00732A9B" w:rsidTr="007E175C">
        <w:trPr>
          <w:trHeight w:val="152"/>
        </w:trPr>
        <w:tc>
          <w:tcPr>
            <w:tcW w:w="566" w:type="dxa"/>
            <w:vMerge/>
          </w:tcPr>
          <w:p w:rsidR="00A7097D" w:rsidRPr="00732A9B" w:rsidRDefault="00A7097D" w:rsidP="00A7097D">
            <w:pPr>
              <w:jc w:val="center"/>
              <w:rPr>
                <w:spacing w:val="-18"/>
                <w:sz w:val="24"/>
                <w:szCs w:val="24"/>
              </w:rPr>
            </w:pPr>
          </w:p>
        </w:tc>
        <w:tc>
          <w:tcPr>
            <w:tcW w:w="1004" w:type="dxa"/>
            <w:vMerge/>
          </w:tcPr>
          <w:p w:rsidR="00A7097D" w:rsidRPr="00732A9B" w:rsidRDefault="00A7097D" w:rsidP="00A7097D">
            <w:pPr>
              <w:rPr>
                <w:sz w:val="24"/>
                <w:szCs w:val="24"/>
              </w:rPr>
            </w:pPr>
          </w:p>
        </w:tc>
        <w:tc>
          <w:tcPr>
            <w:tcW w:w="845" w:type="dxa"/>
          </w:tcPr>
          <w:p w:rsidR="00A7097D" w:rsidRPr="00732A9B" w:rsidRDefault="00A7097D" w:rsidP="00A7097D">
            <w:pPr>
              <w:rPr>
                <w:sz w:val="24"/>
                <w:szCs w:val="24"/>
              </w:rPr>
            </w:pPr>
            <w:r w:rsidRPr="00732A9B">
              <w:rPr>
                <w:sz w:val="24"/>
                <w:szCs w:val="24"/>
              </w:rPr>
              <w:t>2018 год</w:t>
            </w:r>
          </w:p>
        </w:tc>
        <w:tc>
          <w:tcPr>
            <w:tcW w:w="1276" w:type="dxa"/>
          </w:tcPr>
          <w:p w:rsidR="00A7097D" w:rsidRPr="00732A9B" w:rsidRDefault="00A7097D" w:rsidP="00A7097D">
            <w:pPr>
              <w:jc w:val="center"/>
              <w:rPr>
                <w:sz w:val="24"/>
                <w:szCs w:val="24"/>
                <w:lang w:val="en-US"/>
              </w:rPr>
            </w:pPr>
            <w:r w:rsidRPr="00732A9B">
              <w:rPr>
                <w:sz w:val="24"/>
                <w:szCs w:val="24"/>
              </w:rPr>
              <w:t>3</w:t>
            </w:r>
            <w:r w:rsidRPr="00732A9B">
              <w:rPr>
                <w:sz w:val="24"/>
                <w:szCs w:val="24"/>
                <w:lang w:val="en-US"/>
              </w:rPr>
              <w:t>260</w:t>
            </w:r>
            <w:r w:rsidRPr="00732A9B">
              <w:rPr>
                <w:sz w:val="24"/>
                <w:szCs w:val="24"/>
              </w:rPr>
              <w:t>,</w:t>
            </w:r>
            <w:r w:rsidRPr="00732A9B">
              <w:rPr>
                <w:sz w:val="24"/>
                <w:szCs w:val="24"/>
                <w:lang w:val="en-US"/>
              </w:rPr>
              <w:t>4</w:t>
            </w:r>
          </w:p>
        </w:tc>
        <w:tc>
          <w:tcPr>
            <w:tcW w:w="1417" w:type="dxa"/>
          </w:tcPr>
          <w:p w:rsidR="00A7097D" w:rsidRPr="00732A9B" w:rsidRDefault="00A7097D" w:rsidP="00A7097D">
            <w:pPr>
              <w:jc w:val="center"/>
              <w:rPr>
                <w:sz w:val="24"/>
                <w:szCs w:val="24"/>
                <w:lang w:val="en-US"/>
              </w:rPr>
            </w:pPr>
            <w:r w:rsidRPr="00732A9B">
              <w:rPr>
                <w:sz w:val="24"/>
                <w:szCs w:val="24"/>
              </w:rPr>
              <w:t>2</w:t>
            </w:r>
            <w:r w:rsidRPr="00732A9B">
              <w:rPr>
                <w:sz w:val="24"/>
                <w:szCs w:val="24"/>
                <w:lang w:val="en-US"/>
              </w:rPr>
              <w:t>716</w:t>
            </w:r>
            <w:r w:rsidRPr="00732A9B">
              <w:rPr>
                <w:sz w:val="24"/>
                <w:szCs w:val="24"/>
              </w:rPr>
              <w:t>,</w:t>
            </w:r>
            <w:r w:rsidRPr="00732A9B">
              <w:rPr>
                <w:sz w:val="24"/>
                <w:szCs w:val="24"/>
                <w:lang w:val="en-US"/>
              </w:rPr>
              <w:t>0</w:t>
            </w:r>
          </w:p>
        </w:tc>
        <w:tc>
          <w:tcPr>
            <w:tcW w:w="1134" w:type="dxa"/>
          </w:tcPr>
          <w:p w:rsidR="00A7097D" w:rsidRPr="00732A9B" w:rsidRDefault="00A7097D" w:rsidP="00A7097D">
            <w:pPr>
              <w:jc w:val="center"/>
              <w:rPr>
                <w:sz w:val="24"/>
                <w:szCs w:val="24"/>
              </w:rPr>
            </w:pPr>
            <w:r w:rsidRPr="00732A9B">
              <w:rPr>
                <w:sz w:val="24"/>
                <w:szCs w:val="24"/>
              </w:rPr>
              <w:t>0</w:t>
            </w:r>
          </w:p>
        </w:tc>
        <w:tc>
          <w:tcPr>
            <w:tcW w:w="993" w:type="dxa"/>
          </w:tcPr>
          <w:p w:rsidR="00A7097D" w:rsidRPr="00732A9B" w:rsidRDefault="00A7097D" w:rsidP="00A7097D">
            <w:pPr>
              <w:jc w:val="center"/>
              <w:rPr>
                <w:sz w:val="24"/>
                <w:szCs w:val="24"/>
              </w:rPr>
            </w:pPr>
            <w:r w:rsidRPr="00732A9B">
              <w:rPr>
                <w:sz w:val="24"/>
                <w:szCs w:val="24"/>
              </w:rPr>
              <w:t>0</w:t>
            </w:r>
          </w:p>
        </w:tc>
        <w:tc>
          <w:tcPr>
            <w:tcW w:w="992" w:type="dxa"/>
          </w:tcPr>
          <w:p w:rsidR="00A7097D" w:rsidRPr="00732A9B" w:rsidRDefault="00A7097D" w:rsidP="00A7097D">
            <w:pPr>
              <w:jc w:val="center"/>
              <w:rPr>
                <w:sz w:val="24"/>
                <w:szCs w:val="24"/>
              </w:rPr>
            </w:pPr>
            <w:r w:rsidRPr="00732A9B">
              <w:rPr>
                <w:sz w:val="24"/>
                <w:szCs w:val="24"/>
              </w:rPr>
              <w:t>544,4</w:t>
            </w:r>
          </w:p>
        </w:tc>
        <w:tc>
          <w:tcPr>
            <w:tcW w:w="992" w:type="dxa"/>
            <w:vMerge/>
          </w:tcPr>
          <w:p w:rsidR="00A7097D" w:rsidRPr="00732A9B" w:rsidRDefault="00A7097D" w:rsidP="00A7097D">
            <w:pP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8"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850" w:type="dxa"/>
            <w:vMerge/>
          </w:tcPr>
          <w:p w:rsidR="00A7097D" w:rsidRPr="00732A9B" w:rsidRDefault="00A7097D" w:rsidP="00A7097D">
            <w:pPr>
              <w:jc w:val="center"/>
              <w:rPr>
                <w:sz w:val="24"/>
                <w:szCs w:val="24"/>
              </w:rPr>
            </w:pPr>
          </w:p>
        </w:tc>
        <w:tc>
          <w:tcPr>
            <w:tcW w:w="1134" w:type="dxa"/>
            <w:vMerge/>
          </w:tcPr>
          <w:p w:rsidR="00A7097D" w:rsidRPr="00732A9B" w:rsidRDefault="00A7097D" w:rsidP="00A7097D">
            <w:pPr>
              <w:rPr>
                <w:sz w:val="24"/>
                <w:szCs w:val="24"/>
              </w:rPr>
            </w:pPr>
          </w:p>
        </w:tc>
      </w:tr>
      <w:tr w:rsidR="00A7097D" w:rsidRPr="00732A9B" w:rsidTr="007E175C">
        <w:trPr>
          <w:trHeight w:val="470"/>
        </w:trPr>
        <w:tc>
          <w:tcPr>
            <w:tcW w:w="566" w:type="dxa"/>
            <w:vMerge/>
          </w:tcPr>
          <w:p w:rsidR="00A7097D" w:rsidRPr="00732A9B" w:rsidRDefault="00A7097D" w:rsidP="00A7097D">
            <w:pPr>
              <w:jc w:val="center"/>
              <w:rPr>
                <w:spacing w:val="-18"/>
                <w:sz w:val="24"/>
                <w:szCs w:val="24"/>
              </w:rPr>
            </w:pPr>
          </w:p>
        </w:tc>
        <w:tc>
          <w:tcPr>
            <w:tcW w:w="1004" w:type="dxa"/>
            <w:vMerge/>
          </w:tcPr>
          <w:p w:rsidR="00A7097D" w:rsidRPr="00732A9B" w:rsidRDefault="00A7097D" w:rsidP="00A7097D">
            <w:pPr>
              <w:rPr>
                <w:sz w:val="24"/>
                <w:szCs w:val="24"/>
              </w:rPr>
            </w:pPr>
          </w:p>
        </w:tc>
        <w:tc>
          <w:tcPr>
            <w:tcW w:w="845" w:type="dxa"/>
          </w:tcPr>
          <w:p w:rsidR="00A7097D" w:rsidRPr="00732A9B" w:rsidRDefault="00A7097D" w:rsidP="00A7097D">
            <w:pPr>
              <w:rPr>
                <w:sz w:val="24"/>
                <w:szCs w:val="24"/>
              </w:rPr>
            </w:pPr>
            <w:r w:rsidRPr="00732A9B">
              <w:rPr>
                <w:sz w:val="24"/>
                <w:szCs w:val="24"/>
              </w:rPr>
              <w:t>2019 год</w:t>
            </w:r>
          </w:p>
        </w:tc>
        <w:tc>
          <w:tcPr>
            <w:tcW w:w="1276" w:type="dxa"/>
          </w:tcPr>
          <w:p w:rsidR="00A7097D" w:rsidRPr="00732A9B" w:rsidRDefault="00A7097D" w:rsidP="00A7097D">
            <w:pPr>
              <w:jc w:val="center"/>
              <w:rPr>
                <w:sz w:val="24"/>
                <w:szCs w:val="24"/>
              </w:rPr>
            </w:pPr>
            <w:r w:rsidRPr="00732A9B">
              <w:rPr>
                <w:sz w:val="24"/>
                <w:szCs w:val="24"/>
              </w:rPr>
              <w:t>3958,6</w:t>
            </w:r>
          </w:p>
        </w:tc>
        <w:tc>
          <w:tcPr>
            <w:tcW w:w="1417" w:type="dxa"/>
          </w:tcPr>
          <w:p w:rsidR="00A7097D" w:rsidRPr="00732A9B" w:rsidRDefault="00A7097D" w:rsidP="00A7097D">
            <w:pPr>
              <w:jc w:val="center"/>
              <w:rPr>
                <w:sz w:val="24"/>
                <w:szCs w:val="24"/>
              </w:rPr>
            </w:pPr>
            <w:r w:rsidRPr="00732A9B">
              <w:rPr>
                <w:sz w:val="24"/>
                <w:szCs w:val="24"/>
              </w:rPr>
              <w:t>3414,2</w:t>
            </w:r>
          </w:p>
        </w:tc>
        <w:tc>
          <w:tcPr>
            <w:tcW w:w="1134" w:type="dxa"/>
          </w:tcPr>
          <w:p w:rsidR="00A7097D" w:rsidRPr="00732A9B" w:rsidRDefault="00A7097D" w:rsidP="00A7097D">
            <w:pPr>
              <w:jc w:val="center"/>
              <w:rPr>
                <w:sz w:val="24"/>
                <w:szCs w:val="24"/>
              </w:rPr>
            </w:pPr>
            <w:r w:rsidRPr="00732A9B">
              <w:rPr>
                <w:sz w:val="24"/>
                <w:szCs w:val="24"/>
              </w:rPr>
              <w:t>0</w:t>
            </w:r>
          </w:p>
        </w:tc>
        <w:tc>
          <w:tcPr>
            <w:tcW w:w="993" w:type="dxa"/>
          </w:tcPr>
          <w:p w:rsidR="00A7097D" w:rsidRPr="00732A9B" w:rsidRDefault="00A7097D" w:rsidP="00A7097D">
            <w:pPr>
              <w:jc w:val="center"/>
              <w:rPr>
                <w:sz w:val="24"/>
                <w:szCs w:val="24"/>
              </w:rPr>
            </w:pPr>
            <w:r w:rsidRPr="00732A9B">
              <w:rPr>
                <w:sz w:val="24"/>
                <w:szCs w:val="24"/>
              </w:rPr>
              <w:t>0</w:t>
            </w:r>
          </w:p>
        </w:tc>
        <w:tc>
          <w:tcPr>
            <w:tcW w:w="992" w:type="dxa"/>
          </w:tcPr>
          <w:p w:rsidR="00A7097D" w:rsidRPr="00732A9B" w:rsidRDefault="00A7097D" w:rsidP="00A7097D">
            <w:pPr>
              <w:jc w:val="center"/>
              <w:rPr>
                <w:sz w:val="24"/>
                <w:szCs w:val="24"/>
              </w:rPr>
            </w:pPr>
            <w:r w:rsidRPr="00732A9B">
              <w:rPr>
                <w:sz w:val="24"/>
                <w:szCs w:val="24"/>
              </w:rPr>
              <w:t>544,4</w:t>
            </w:r>
          </w:p>
        </w:tc>
        <w:tc>
          <w:tcPr>
            <w:tcW w:w="992" w:type="dxa"/>
            <w:vMerge w:val="restart"/>
          </w:tcPr>
          <w:p w:rsidR="00A7097D" w:rsidRPr="00732A9B" w:rsidRDefault="00A7097D" w:rsidP="00A7097D">
            <w:pPr>
              <w:rPr>
                <w:sz w:val="24"/>
                <w:szCs w:val="24"/>
              </w:rPr>
            </w:pPr>
            <w:r w:rsidRPr="00732A9B">
              <w:rPr>
                <w:sz w:val="24"/>
                <w:szCs w:val="24"/>
              </w:rPr>
              <w:t>Кол</w:t>
            </w:r>
            <w:r w:rsidRPr="00732A9B">
              <w:rPr>
                <w:sz w:val="24"/>
                <w:szCs w:val="24"/>
              </w:rPr>
              <w:t>и</w:t>
            </w:r>
            <w:r w:rsidRPr="00732A9B">
              <w:rPr>
                <w:sz w:val="24"/>
                <w:szCs w:val="24"/>
              </w:rPr>
              <w:t>чество выст</w:t>
            </w:r>
            <w:r w:rsidRPr="00732A9B">
              <w:rPr>
                <w:sz w:val="24"/>
                <w:szCs w:val="24"/>
              </w:rPr>
              <w:t>а</w:t>
            </w:r>
            <w:r w:rsidRPr="00732A9B">
              <w:rPr>
                <w:sz w:val="24"/>
                <w:szCs w:val="24"/>
              </w:rPr>
              <w:lastRenderedPageBreak/>
              <w:t>вок (в</w:t>
            </w:r>
            <w:r w:rsidRPr="00732A9B">
              <w:rPr>
                <w:sz w:val="24"/>
                <w:szCs w:val="24"/>
              </w:rPr>
              <w:t>ы</w:t>
            </w:r>
            <w:r w:rsidRPr="00732A9B">
              <w:rPr>
                <w:sz w:val="24"/>
                <w:szCs w:val="24"/>
              </w:rPr>
              <w:t>ст</w:t>
            </w:r>
            <w:r w:rsidRPr="00732A9B">
              <w:rPr>
                <w:sz w:val="24"/>
                <w:szCs w:val="24"/>
              </w:rPr>
              <w:t>а</w:t>
            </w:r>
            <w:r w:rsidRPr="00732A9B">
              <w:rPr>
                <w:sz w:val="24"/>
                <w:szCs w:val="24"/>
              </w:rPr>
              <w:t>вочных прое</w:t>
            </w:r>
            <w:r w:rsidRPr="00732A9B">
              <w:rPr>
                <w:sz w:val="24"/>
                <w:szCs w:val="24"/>
              </w:rPr>
              <w:t>к</w:t>
            </w:r>
            <w:r w:rsidRPr="00732A9B">
              <w:rPr>
                <w:sz w:val="24"/>
                <w:szCs w:val="24"/>
              </w:rPr>
              <w:t>тов) в год</w:t>
            </w:r>
          </w:p>
        </w:tc>
        <w:tc>
          <w:tcPr>
            <w:tcW w:w="709" w:type="dxa"/>
            <w:vMerge w:val="restart"/>
          </w:tcPr>
          <w:p w:rsidR="00A7097D" w:rsidRPr="00732A9B" w:rsidRDefault="00A7097D" w:rsidP="00A7097D">
            <w:pPr>
              <w:jc w:val="center"/>
              <w:rPr>
                <w:sz w:val="24"/>
                <w:szCs w:val="24"/>
              </w:rPr>
            </w:pPr>
            <w:r w:rsidRPr="00732A9B">
              <w:rPr>
                <w:sz w:val="24"/>
                <w:szCs w:val="24"/>
              </w:rPr>
              <w:lastRenderedPageBreak/>
              <w:t>ед.</w:t>
            </w:r>
          </w:p>
        </w:tc>
        <w:tc>
          <w:tcPr>
            <w:tcW w:w="709" w:type="dxa"/>
            <w:vMerge w:val="restart"/>
          </w:tcPr>
          <w:p w:rsidR="00A7097D" w:rsidRPr="00732A9B" w:rsidRDefault="00A7097D" w:rsidP="00A7097D">
            <w:pPr>
              <w:jc w:val="center"/>
              <w:rPr>
                <w:sz w:val="24"/>
                <w:szCs w:val="24"/>
              </w:rPr>
            </w:pPr>
            <w:r w:rsidRPr="00732A9B">
              <w:rPr>
                <w:sz w:val="24"/>
                <w:szCs w:val="24"/>
              </w:rPr>
              <w:t>18</w:t>
            </w:r>
          </w:p>
        </w:tc>
        <w:tc>
          <w:tcPr>
            <w:tcW w:w="708" w:type="dxa"/>
            <w:vMerge w:val="restart"/>
          </w:tcPr>
          <w:p w:rsidR="00A7097D" w:rsidRPr="00732A9B" w:rsidRDefault="00A7097D" w:rsidP="00A7097D">
            <w:pPr>
              <w:jc w:val="center"/>
              <w:rPr>
                <w:sz w:val="24"/>
                <w:szCs w:val="24"/>
              </w:rPr>
            </w:pPr>
            <w:r w:rsidRPr="00732A9B">
              <w:rPr>
                <w:sz w:val="24"/>
                <w:szCs w:val="24"/>
              </w:rPr>
              <w:t>36</w:t>
            </w:r>
          </w:p>
        </w:tc>
        <w:tc>
          <w:tcPr>
            <w:tcW w:w="709" w:type="dxa"/>
            <w:vMerge w:val="restart"/>
          </w:tcPr>
          <w:p w:rsidR="00A7097D" w:rsidRPr="00732A9B" w:rsidRDefault="00A7097D" w:rsidP="00A7097D">
            <w:pPr>
              <w:jc w:val="center"/>
              <w:rPr>
                <w:sz w:val="24"/>
                <w:szCs w:val="24"/>
              </w:rPr>
            </w:pPr>
            <w:r w:rsidRPr="00732A9B">
              <w:rPr>
                <w:sz w:val="24"/>
                <w:szCs w:val="24"/>
              </w:rPr>
              <w:t>36</w:t>
            </w:r>
          </w:p>
        </w:tc>
        <w:tc>
          <w:tcPr>
            <w:tcW w:w="709" w:type="dxa"/>
            <w:vMerge w:val="restart"/>
          </w:tcPr>
          <w:p w:rsidR="00A7097D" w:rsidRPr="00732A9B" w:rsidRDefault="00A7097D" w:rsidP="00A7097D">
            <w:pPr>
              <w:jc w:val="center"/>
              <w:rPr>
                <w:sz w:val="24"/>
                <w:szCs w:val="24"/>
              </w:rPr>
            </w:pPr>
            <w:r w:rsidRPr="00732A9B">
              <w:rPr>
                <w:sz w:val="24"/>
                <w:szCs w:val="24"/>
              </w:rPr>
              <w:t>38</w:t>
            </w:r>
          </w:p>
        </w:tc>
        <w:tc>
          <w:tcPr>
            <w:tcW w:w="709" w:type="dxa"/>
            <w:vMerge w:val="restart"/>
          </w:tcPr>
          <w:p w:rsidR="00A7097D" w:rsidRPr="00732A9B" w:rsidRDefault="00A7097D" w:rsidP="00A7097D">
            <w:pPr>
              <w:jc w:val="center"/>
              <w:rPr>
                <w:sz w:val="24"/>
                <w:szCs w:val="24"/>
              </w:rPr>
            </w:pPr>
            <w:r w:rsidRPr="00732A9B">
              <w:rPr>
                <w:sz w:val="24"/>
                <w:szCs w:val="24"/>
              </w:rPr>
              <w:t>40</w:t>
            </w:r>
          </w:p>
        </w:tc>
        <w:tc>
          <w:tcPr>
            <w:tcW w:w="850" w:type="dxa"/>
            <w:vMerge w:val="restart"/>
          </w:tcPr>
          <w:p w:rsidR="00A7097D" w:rsidRPr="00732A9B" w:rsidRDefault="00A7097D" w:rsidP="00A7097D">
            <w:pPr>
              <w:jc w:val="center"/>
              <w:rPr>
                <w:sz w:val="24"/>
                <w:szCs w:val="24"/>
              </w:rPr>
            </w:pPr>
            <w:r w:rsidRPr="00732A9B">
              <w:rPr>
                <w:sz w:val="24"/>
                <w:szCs w:val="24"/>
              </w:rPr>
              <w:t>168</w:t>
            </w:r>
          </w:p>
        </w:tc>
        <w:tc>
          <w:tcPr>
            <w:tcW w:w="1134" w:type="dxa"/>
            <w:vMerge/>
          </w:tcPr>
          <w:p w:rsidR="00A7097D" w:rsidRPr="00732A9B" w:rsidRDefault="00A7097D" w:rsidP="00A7097D">
            <w:pPr>
              <w:rPr>
                <w:sz w:val="24"/>
                <w:szCs w:val="24"/>
              </w:rPr>
            </w:pPr>
          </w:p>
        </w:tc>
      </w:tr>
      <w:tr w:rsidR="00A7097D" w:rsidRPr="00732A9B" w:rsidTr="007E175C">
        <w:trPr>
          <w:trHeight w:val="276"/>
        </w:trPr>
        <w:tc>
          <w:tcPr>
            <w:tcW w:w="566" w:type="dxa"/>
            <w:vMerge/>
          </w:tcPr>
          <w:p w:rsidR="00A7097D" w:rsidRPr="00732A9B" w:rsidRDefault="00A7097D" w:rsidP="00A7097D">
            <w:pPr>
              <w:jc w:val="center"/>
              <w:rPr>
                <w:spacing w:val="-18"/>
                <w:sz w:val="24"/>
                <w:szCs w:val="24"/>
              </w:rPr>
            </w:pPr>
          </w:p>
        </w:tc>
        <w:tc>
          <w:tcPr>
            <w:tcW w:w="1004" w:type="dxa"/>
            <w:vMerge/>
          </w:tcPr>
          <w:p w:rsidR="00A7097D" w:rsidRPr="00732A9B" w:rsidRDefault="00A7097D" w:rsidP="00A7097D">
            <w:pPr>
              <w:rPr>
                <w:sz w:val="24"/>
                <w:szCs w:val="24"/>
              </w:rPr>
            </w:pPr>
          </w:p>
        </w:tc>
        <w:tc>
          <w:tcPr>
            <w:tcW w:w="845" w:type="dxa"/>
            <w:vMerge w:val="restart"/>
          </w:tcPr>
          <w:p w:rsidR="00A7097D" w:rsidRPr="00732A9B" w:rsidRDefault="00A7097D" w:rsidP="00A7097D">
            <w:pPr>
              <w:rPr>
                <w:sz w:val="24"/>
                <w:szCs w:val="24"/>
              </w:rPr>
            </w:pPr>
            <w:r w:rsidRPr="00732A9B">
              <w:rPr>
                <w:sz w:val="24"/>
                <w:szCs w:val="24"/>
              </w:rPr>
              <w:t xml:space="preserve">2020 </w:t>
            </w:r>
            <w:r w:rsidRPr="00732A9B">
              <w:rPr>
                <w:sz w:val="24"/>
                <w:szCs w:val="24"/>
              </w:rPr>
              <w:lastRenderedPageBreak/>
              <w:t>год</w:t>
            </w:r>
          </w:p>
        </w:tc>
        <w:tc>
          <w:tcPr>
            <w:tcW w:w="1276" w:type="dxa"/>
            <w:vMerge w:val="restart"/>
          </w:tcPr>
          <w:p w:rsidR="00A7097D" w:rsidRPr="00732A9B" w:rsidRDefault="00A7097D" w:rsidP="00A7097D">
            <w:pPr>
              <w:jc w:val="center"/>
              <w:rPr>
                <w:sz w:val="24"/>
                <w:szCs w:val="24"/>
              </w:rPr>
            </w:pPr>
            <w:r w:rsidRPr="00732A9B">
              <w:rPr>
                <w:sz w:val="24"/>
                <w:szCs w:val="24"/>
              </w:rPr>
              <w:lastRenderedPageBreak/>
              <w:t>3958,6</w:t>
            </w:r>
          </w:p>
        </w:tc>
        <w:tc>
          <w:tcPr>
            <w:tcW w:w="1417" w:type="dxa"/>
            <w:vMerge w:val="restart"/>
          </w:tcPr>
          <w:p w:rsidR="00A7097D" w:rsidRPr="00732A9B" w:rsidRDefault="00A7097D" w:rsidP="00A7097D">
            <w:pPr>
              <w:jc w:val="center"/>
              <w:rPr>
                <w:sz w:val="24"/>
                <w:szCs w:val="24"/>
              </w:rPr>
            </w:pPr>
            <w:r w:rsidRPr="00732A9B">
              <w:rPr>
                <w:sz w:val="24"/>
                <w:szCs w:val="24"/>
              </w:rPr>
              <w:t>3414,2</w:t>
            </w:r>
          </w:p>
        </w:tc>
        <w:tc>
          <w:tcPr>
            <w:tcW w:w="1134" w:type="dxa"/>
            <w:vMerge w:val="restart"/>
          </w:tcPr>
          <w:p w:rsidR="00A7097D" w:rsidRPr="00732A9B" w:rsidRDefault="00A7097D" w:rsidP="00A7097D">
            <w:pPr>
              <w:jc w:val="center"/>
              <w:rPr>
                <w:sz w:val="24"/>
                <w:szCs w:val="24"/>
              </w:rPr>
            </w:pPr>
            <w:r w:rsidRPr="00732A9B">
              <w:rPr>
                <w:sz w:val="24"/>
                <w:szCs w:val="24"/>
              </w:rPr>
              <w:t>0</w:t>
            </w:r>
          </w:p>
        </w:tc>
        <w:tc>
          <w:tcPr>
            <w:tcW w:w="993" w:type="dxa"/>
            <w:vMerge w:val="restart"/>
          </w:tcPr>
          <w:p w:rsidR="00A7097D" w:rsidRPr="00732A9B" w:rsidRDefault="00A7097D" w:rsidP="00A7097D">
            <w:pPr>
              <w:jc w:val="center"/>
              <w:rPr>
                <w:sz w:val="24"/>
                <w:szCs w:val="24"/>
              </w:rPr>
            </w:pPr>
            <w:r w:rsidRPr="00732A9B">
              <w:rPr>
                <w:sz w:val="24"/>
                <w:szCs w:val="24"/>
              </w:rPr>
              <w:t>0</w:t>
            </w:r>
          </w:p>
        </w:tc>
        <w:tc>
          <w:tcPr>
            <w:tcW w:w="992" w:type="dxa"/>
            <w:vMerge w:val="restart"/>
          </w:tcPr>
          <w:p w:rsidR="00A7097D" w:rsidRPr="00732A9B" w:rsidRDefault="00A7097D" w:rsidP="00A7097D">
            <w:pPr>
              <w:jc w:val="center"/>
              <w:rPr>
                <w:sz w:val="24"/>
                <w:szCs w:val="24"/>
              </w:rPr>
            </w:pPr>
            <w:r w:rsidRPr="00732A9B">
              <w:rPr>
                <w:sz w:val="24"/>
                <w:szCs w:val="24"/>
              </w:rPr>
              <w:t>544,4</w:t>
            </w:r>
          </w:p>
        </w:tc>
        <w:tc>
          <w:tcPr>
            <w:tcW w:w="992" w:type="dxa"/>
            <w:vMerge/>
          </w:tcPr>
          <w:p w:rsidR="00A7097D" w:rsidRPr="00732A9B" w:rsidRDefault="00A7097D" w:rsidP="00A7097D">
            <w:pP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8"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850" w:type="dxa"/>
            <w:vMerge/>
          </w:tcPr>
          <w:p w:rsidR="00A7097D" w:rsidRPr="00732A9B" w:rsidRDefault="00A7097D" w:rsidP="00A7097D">
            <w:pPr>
              <w:jc w:val="center"/>
              <w:rPr>
                <w:sz w:val="24"/>
                <w:szCs w:val="24"/>
              </w:rPr>
            </w:pPr>
          </w:p>
        </w:tc>
        <w:tc>
          <w:tcPr>
            <w:tcW w:w="1134" w:type="dxa"/>
            <w:vMerge/>
          </w:tcPr>
          <w:p w:rsidR="00A7097D" w:rsidRPr="00732A9B" w:rsidRDefault="00A7097D" w:rsidP="00A7097D">
            <w:pPr>
              <w:rPr>
                <w:sz w:val="24"/>
                <w:szCs w:val="24"/>
              </w:rPr>
            </w:pPr>
          </w:p>
        </w:tc>
      </w:tr>
      <w:tr w:rsidR="00A7097D" w:rsidRPr="00732A9B" w:rsidTr="007E175C">
        <w:trPr>
          <w:trHeight w:val="247"/>
        </w:trPr>
        <w:tc>
          <w:tcPr>
            <w:tcW w:w="566" w:type="dxa"/>
            <w:vMerge/>
          </w:tcPr>
          <w:p w:rsidR="00A7097D" w:rsidRPr="00732A9B" w:rsidRDefault="00A7097D" w:rsidP="00A7097D">
            <w:pPr>
              <w:jc w:val="center"/>
              <w:rPr>
                <w:spacing w:val="-18"/>
                <w:sz w:val="24"/>
                <w:szCs w:val="24"/>
              </w:rPr>
            </w:pPr>
          </w:p>
        </w:tc>
        <w:tc>
          <w:tcPr>
            <w:tcW w:w="1004" w:type="dxa"/>
            <w:vMerge/>
          </w:tcPr>
          <w:p w:rsidR="00A7097D" w:rsidRPr="00732A9B" w:rsidRDefault="00A7097D" w:rsidP="00A7097D">
            <w:pPr>
              <w:rPr>
                <w:sz w:val="24"/>
                <w:szCs w:val="24"/>
              </w:rPr>
            </w:pPr>
          </w:p>
        </w:tc>
        <w:tc>
          <w:tcPr>
            <w:tcW w:w="845" w:type="dxa"/>
            <w:vMerge/>
          </w:tcPr>
          <w:p w:rsidR="00A7097D" w:rsidRPr="00732A9B" w:rsidRDefault="00A7097D" w:rsidP="00A7097D">
            <w:pPr>
              <w:rPr>
                <w:sz w:val="24"/>
                <w:szCs w:val="24"/>
              </w:rPr>
            </w:pPr>
          </w:p>
        </w:tc>
        <w:tc>
          <w:tcPr>
            <w:tcW w:w="1276" w:type="dxa"/>
            <w:vMerge/>
          </w:tcPr>
          <w:p w:rsidR="00A7097D" w:rsidRPr="00732A9B" w:rsidRDefault="00A7097D" w:rsidP="00A7097D">
            <w:pPr>
              <w:jc w:val="center"/>
              <w:rPr>
                <w:sz w:val="24"/>
                <w:szCs w:val="24"/>
              </w:rPr>
            </w:pPr>
          </w:p>
        </w:tc>
        <w:tc>
          <w:tcPr>
            <w:tcW w:w="1417" w:type="dxa"/>
            <w:vMerge/>
          </w:tcPr>
          <w:p w:rsidR="00A7097D" w:rsidRPr="00732A9B" w:rsidRDefault="00A7097D" w:rsidP="00A7097D">
            <w:pPr>
              <w:jc w:val="center"/>
              <w:rPr>
                <w:sz w:val="24"/>
                <w:szCs w:val="24"/>
              </w:rPr>
            </w:pPr>
          </w:p>
        </w:tc>
        <w:tc>
          <w:tcPr>
            <w:tcW w:w="1134" w:type="dxa"/>
            <w:vMerge/>
          </w:tcPr>
          <w:p w:rsidR="00A7097D" w:rsidRPr="00732A9B" w:rsidRDefault="00A7097D" w:rsidP="00A7097D">
            <w:pPr>
              <w:jc w:val="center"/>
              <w:rPr>
                <w:sz w:val="24"/>
                <w:szCs w:val="24"/>
              </w:rPr>
            </w:pPr>
          </w:p>
        </w:tc>
        <w:tc>
          <w:tcPr>
            <w:tcW w:w="993" w:type="dxa"/>
            <w:vMerge/>
          </w:tcPr>
          <w:p w:rsidR="00A7097D" w:rsidRPr="00732A9B" w:rsidRDefault="00A7097D" w:rsidP="00A7097D">
            <w:pPr>
              <w:jc w:val="center"/>
              <w:rPr>
                <w:sz w:val="24"/>
                <w:szCs w:val="24"/>
              </w:rPr>
            </w:pPr>
          </w:p>
        </w:tc>
        <w:tc>
          <w:tcPr>
            <w:tcW w:w="992" w:type="dxa"/>
            <w:vMerge/>
          </w:tcPr>
          <w:p w:rsidR="00A7097D" w:rsidRPr="00732A9B" w:rsidRDefault="00A7097D" w:rsidP="00A7097D">
            <w:pPr>
              <w:jc w:val="center"/>
              <w:rPr>
                <w:sz w:val="24"/>
                <w:szCs w:val="24"/>
              </w:rPr>
            </w:pPr>
          </w:p>
        </w:tc>
        <w:tc>
          <w:tcPr>
            <w:tcW w:w="992" w:type="dxa"/>
          </w:tcPr>
          <w:p w:rsidR="00A7097D" w:rsidRPr="00732A9B" w:rsidRDefault="00A7097D" w:rsidP="00A7097D">
            <w:pPr>
              <w:rPr>
                <w:sz w:val="24"/>
                <w:szCs w:val="24"/>
              </w:rPr>
            </w:pPr>
            <w:r w:rsidRPr="00732A9B">
              <w:rPr>
                <w:sz w:val="24"/>
                <w:szCs w:val="24"/>
              </w:rPr>
              <w:t>Кол</w:t>
            </w:r>
            <w:r w:rsidRPr="00732A9B">
              <w:rPr>
                <w:sz w:val="24"/>
                <w:szCs w:val="24"/>
              </w:rPr>
              <w:t>и</w:t>
            </w:r>
            <w:r w:rsidRPr="00732A9B">
              <w:rPr>
                <w:sz w:val="24"/>
                <w:szCs w:val="24"/>
              </w:rPr>
              <w:t>чество музе</w:t>
            </w:r>
            <w:r w:rsidRPr="00732A9B">
              <w:rPr>
                <w:sz w:val="24"/>
                <w:szCs w:val="24"/>
              </w:rPr>
              <w:t>й</w:t>
            </w:r>
            <w:r w:rsidRPr="00732A9B">
              <w:rPr>
                <w:sz w:val="24"/>
                <w:szCs w:val="24"/>
              </w:rPr>
              <w:t>ных эксп</w:t>
            </w:r>
            <w:r w:rsidRPr="00732A9B">
              <w:rPr>
                <w:sz w:val="24"/>
                <w:szCs w:val="24"/>
              </w:rPr>
              <w:t>о</w:t>
            </w:r>
            <w:r w:rsidRPr="00732A9B">
              <w:rPr>
                <w:sz w:val="24"/>
                <w:szCs w:val="24"/>
              </w:rPr>
              <w:t>натов</w:t>
            </w:r>
          </w:p>
        </w:tc>
        <w:tc>
          <w:tcPr>
            <w:tcW w:w="709" w:type="dxa"/>
          </w:tcPr>
          <w:p w:rsidR="00A7097D" w:rsidRPr="00732A9B" w:rsidRDefault="00A7097D" w:rsidP="00A7097D">
            <w:pPr>
              <w:jc w:val="center"/>
              <w:rPr>
                <w:sz w:val="24"/>
                <w:szCs w:val="24"/>
              </w:rPr>
            </w:pPr>
            <w:r w:rsidRPr="00732A9B">
              <w:rPr>
                <w:sz w:val="24"/>
                <w:szCs w:val="24"/>
              </w:rPr>
              <w:t>ед.</w:t>
            </w:r>
          </w:p>
        </w:tc>
        <w:tc>
          <w:tcPr>
            <w:tcW w:w="709" w:type="dxa"/>
          </w:tcPr>
          <w:p w:rsidR="00A7097D" w:rsidRPr="00732A9B" w:rsidRDefault="00A7097D" w:rsidP="00A7097D">
            <w:pPr>
              <w:jc w:val="center"/>
              <w:rPr>
                <w:sz w:val="24"/>
                <w:szCs w:val="24"/>
              </w:rPr>
            </w:pPr>
            <w:r w:rsidRPr="00732A9B">
              <w:rPr>
                <w:sz w:val="24"/>
                <w:szCs w:val="24"/>
              </w:rPr>
              <w:t>5000</w:t>
            </w:r>
          </w:p>
        </w:tc>
        <w:tc>
          <w:tcPr>
            <w:tcW w:w="708" w:type="dxa"/>
          </w:tcPr>
          <w:p w:rsidR="00A7097D" w:rsidRPr="00732A9B" w:rsidRDefault="00A7097D" w:rsidP="00A7097D">
            <w:pPr>
              <w:jc w:val="center"/>
              <w:rPr>
                <w:sz w:val="24"/>
                <w:szCs w:val="24"/>
              </w:rPr>
            </w:pPr>
            <w:r w:rsidRPr="00732A9B">
              <w:rPr>
                <w:sz w:val="24"/>
                <w:szCs w:val="24"/>
              </w:rPr>
              <w:t>5000</w:t>
            </w:r>
          </w:p>
        </w:tc>
        <w:tc>
          <w:tcPr>
            <w:tcW w:w="709" w:type="dxa"/>
          </w:tcPr>
          <w:p w:rsidR="00A7097D" w:rsidRPr="00732A9B" w:rsidRDefault="00A7097D" w:rsidP="00A7097D">
            <w:pPr>
              <w:jc w:val="center"/>
              <w:rPr>
                <w:sz w:val="24"/>
                <w:szCs w:val="24"/>
              </w:rPr>
            </w:pPr>
            <w:r w:rsidRPr="00732A9B">
              <w:rPr>
                <w:sz w:val="24"/>
                <w:szCs w:val="24"/>
              </w:rPr>
              <w:t>5000</w:t>
            </w:r>
          </w:p>
        </w:tc>
        <w:tc>
          <w:tcPr>
            <w:tcW w:w="709" w:type="dxa"/>
          </w:tcPr>
          <w:p w:rsidR="00A7097D" w:rsidRPr="00732A9B" w:rsidRDefault="00A7097D" w:rsidP="00A7097D">
            <w:pPr>
              <w:jc w:val="center"/>
              <w:rPr>
                <w:sz w:val="24"/>
                <w:szCs w:val="24"/>
              </w:rPr>
            </w:pPr>
            <w:r w:rsidRPr="00732A9B">
              <w:rPr>
                <w:sz w:val="24"/>
                <w:szCs w:val="24"/>
              </w:rPr>
              <w:t>5000</w:t>
            </w:r>
          </w:p>
        </w:tc>
        <w:tc>
          <w:tcPr>
            <w:tcW w:w="709" w:type="dxa"/>
          </w:tcPr>
          <w:p w:rsidR="00A7097D" w:rsidRPr="00732A9B" w:rsidRDefault="00A7097D" w:rsidP="00A7097D">
            <w:pPr>
              <w:jc w:val="center"/>
              <w:rPr>
                <w:sz w:val="24"/>
                <w:szCs w:val="24"/>
              </w:rPr>
            </w:pPr>
            <w:r w:rsidRPr="00732A9B">
              <w:rPr>
                <w:sz w:val="24"/>
                <w:szCs w:val="24"/>
              </w:rPr>
              <w:t>5000</w:t>
            </w:r>
          </w:p>
        </w:tc>
        <w:tc>
          <w:tcPr>
            <w:tcW w:w="850" w:type="dxa"/>
          </w:tcPr>
          <w:p w:rsidR="00A7097D" w:rsidRPr="00732A9B" w:rsidRDefault="00A7097D" w:rsidP="00A7097D">
            <w:pPr>
              <w:jc w:val="center"/>
              <w:rPr>
                <w:sz w:val="24"/>
                <w:szCs w:val="24"/>
              </w:rPr>
            </w:pPr>
            <w:r w:rsidRPr="00732A9B">
              <w:rPr>
                <w:sz w:val="24"/>
                <w:szCs w:val="24"/>
              </w:rPr>
              <w:t>5000</w:t>
            </w:r>
          </w:p>
        </w:tc>
        <w:tc>
          <w:tcPr>
            <w:tcW w:w="1134" w:type="dxa"/>
            <w:vMerge/>
          </w:tcPr>
          <w:p w:rsidR="00A7097D" w:rsidRPr="00732A9B" w:rsidRDefault="00A7097D" w:rsidP="00A7097D">
            <w:pPr>
              <w:rPr>
                <w:sz w:val="24"/>
                <w:szCs w:val="24"/>
              </w:rPr>
            </w:pPr>
          </w:p>
        </w:tc>
      </w:tr>
      <w:tr w:rsidR="00A7097D" w:rsidRPr="00732A9B" w:rsidTr="007E175C">
        <w:trPr>
          <w:trHeight w:val="657"/>
        </w:trPr>
        <w:tc>
          <w:tcPr>
            <w:tcW w:w="566" w:type="dxa"/>
            <w:vMerge w:val="restart"/>
          </w:tcPr>
          <w:p w:rsidR="00A7097D" w:rsidRPr="002E0238" w:rsidRDefault="00A7097D" w:rsidP="00A7097D">
            <w:pPr>
              <w:jc w:val="center"/>
              <w:rPr>
                <w:spacing w:val="-32"/>
                <w:sz w:val="24"/>
                <w:szCs w:val="24"/>
              </w:rPr>
            </w:pPr>
            <w:r w:rsidRPr="002E0238">
              <w:rPr>
                <w:spacing w:val="-32"/>
                <w:sz w:val="24"/>
                <w:szCs w:val="24"/>
              </w:rPr>
              <w:t>1.3.3.</w:t>
            </w:r>
          </w:p>
        </w:tc>
        <w:tc>
          <w:tcPr>
            <w:tcW w:w="1004" w:type="dxa"/>
            <w:vMerge w:val="restart"/>
          </w:tcPr>
          <w:p w:rsidR="00A7097D" w:rsidRPr="00732A9B" w:rsidRDefault="00A7097D" w:rsidP="00A7097D">
            <w:pPr>
              <w:rPr>
                <w:sz w:val="24"/>
                <w:szCs w:val="24"/>
              </w:rPr>
            </w:pPr>
            <w:proofErr w:type="spellStart"/>
            <w:r w:rsidRPr="00732A9B">
              <w:rPr>
                <w:sz w:val="24"/>
                <w:szCs w:val="24"/>
              </w:rPr>
              <w:t>Мер</w:t>
            </w:r>
            <w:r w:rsidRPr="00732A9B">
              <w:rPr>
                <w:sz w:val="24"/>
                <w:szCs w:val="24"/>
              </w:rPr>
              <w:t>о</w:t>
            </w:r>
            <w:r w:rsidRPr="00732A9B">
              <w:rPr>
                <w:sz w:val="24"/>
                <w:szCs w:val="24"/>
              </w:rPr>
              <w:t>прия</w:t>
            </w:r>
            <w:proofErr w:type="spellEnd"/>
            <w:r w:rsidRPr="00732A9B">
              <w:rPr>
                <w:sz w:val="24"/>
                <w:szCs w:val="24"/>
              </w:rPr>
              <w:t>-</w:t>
            </w:r>
            <w:r w:rsidRPr="00732A9B">
              <w:rPr>
                <w:sz w:val="24"/>
                <w:szCs w:val="24"/>
              </w:rPr>
              <w:br/>
            </w:r>
            <w:proofErr w:type="spellStart"/>
            <w:r w:rsidRPr="00732A9B">
              <w:rPr>
                <w:sz w:val="24"/>
                <w:szCs w:val="24"/>
              </w:rPr>
              <w:t>тие</w:t>
            </w:r>
            <w:proofErr w:type="spellEnd"/>
            <w:r w:rsidRPr="00732A9B">
              <w:rPr>
                <w:sz w:val="24"/>
                <w:szCs w:val="24"/>
              </w:rPr>
              <w:t xml:space="preserve"> 3.3. Орг</w:t>
            </w:r>
            <w:r w:rsidRPr="00732A9B">
              <w:rPr>
                <w:sz w:val="24"/>
                <w:szCs w:val="24"/>
              </w:rPr>
              <w:t>а</w:t>
            </w:r>
            <w:r w:rsidRPr="00732A9B">
              <w:rPr>
                <w:sz w:val="24"/>
                <w:szCs w:val="24"/>
              </w:rPr>
              <w:t>низ</w:t>
            </w:r>
            <w:r w:rsidRPr="00732A9B">
              <w:rPr>
                <w:sz w:val="24"/>
                <w:szCs w:val="24"/>
              </w:rPr>
              <w:t>а</w:t>
            </w:r>
            <w:r w:rsidRPr="00732A9B">
              <w:rPr>
                <w:sz w:val="24"/>
                <w:szCs w:val="24"/>
              </w:rPr>
              <w:t>ция кин</w:t>
            </w:r>
            <w:r w:rsidRPr="00732A9B">
              <w:rPr>
                <w:sz w:val="24"/>
                <w:szCs w:val="24"/>
              </w:rPr>
              <w:t>о</w:t>
            </w:r>
            <w:r w:rsidRPr="00732A9B">
              <w:rPr>
                <w:sz w:val="24"/>
                <w:szCs w:val="24"/>
              </w:rPr>
              <w:t>показа</w:t>
            </w:r>
          </w:p>
        </w:tc>
        <w:tc>
          <w:tcPr>
            <w:tcW w:w="845" w:type="dxa"/>
          </w:tcPr>
          <w:p w:rsidR="00A7097D" w:rsidRPr="00732A9B" w:rsidRDefault="00A7097D" w:rsidP="00A7097D">
            <w:pPr>
              <w:rPr>
                <w:sz w:val="24"/>
                <w:szCs w:val="24"/>
              </w:rPr>
            </w:pPr>
            <w:r w:rsidRPr="00732A9B">
              <w:rPr>
                <w:sz w:val="24"/>
                <w:szCs w:val="24"/>
              </w:rPr>
              <w:t>2016–2020 годы,</w:t>
            </w:r>
          </w:p>
          <w:p w:rsidR="00A7097D" w:rsidRPr="00732A9B" w:rsidRDefault="00A7097D" w:rsidP="00A7097D">
            <w:pPr>
              <w:rPr>
                <w:sz w:val="24"/>
                <w:szCs w:val="24"/>
              </w:rPr>
            </w:pPr>
            <w:r w:rsidRPr="00732A9B">
              <w:rPr>
                <w:sz w:val="24"/>
                <w:szCs w:val="24"/>
              </w:rPr>
              <w:t xml:space="preserve">в том </w:t>
            </w:r>
            <w:r w:rsidRPr="002E0238">
              <w:rPr>
                <w:spacing w:val="-4"/>
                <w:sz w:val="24"/>
                <w:szCs w:val="24"/>
              </w:rPr>
              <w:t>числе:</w:t>
            </w:r>
          </w:p>
        </w:tc>
        <w:tc>
          <w:tcPr>
            <w:tcW w:w="1276" w:type="dxa"/>
          </w:tcPr>
          <w:p w:rsidR="00A7097D" w:rsidRPr="00732A9B" w:rsidRDefault="00A7097D" w:rsidP="00A7097D">
            <w:pPr>
              <w:jc w:val="center"/>
              <w:rPr>
                <w:sz w:val="24"/>
                <w:szCs w:val="24"/>
                <w:lang w:val="en-US"/>
              </w:rPr>
            </w:pPr>
            <w:r w:rsidRPr="00732A9B">
              <w:rPr>
                <w:sz w:val="24"/>
                <w:szCs w:val="24"/>
              </w:rPr>
              <w:t>30</w:t>
            </w:r>
            <w:r w:rsidRPr="00732A9B">
              <w:rPr>
                <w:sz w:val="24"/>
                <w:szCs w:val="24"/>
                <w:lang w:val="en-US"/>
              </w:rPr>
              <w:t>698</w:t>
            </w:r>
            <w:r w:rsidRPr="00732A9B">
              <w:rPr>
                <w:sz w:val="24"/>
                <w:szCs w:val="24"/>
              </w:rPr>
              <w:t>,</w:t>
            </w:r>
            <w:r w:rsidRPr="00732A9B">
              <w:rPr>
                <w:sz w:val="24"/>
                <w:szCs w:val="24"/>
                <w:lang w:val="en-US"/>
              </w:rPr>
              <w:t>6</w:t>
            </w:r>
          </w:p>
        </w:tc>
        <w:tc>
          <w:tcPr>
            <w:tcW w:w="1417" w:type="dxa"/>
          </w:tcPr>
          <w:p w:rsidR="00A7097D" w:rsidRPr="00732A9B" w:rsidRDefault="00A7097D" w:rsidP="00A7097D">
            <w:pPr>
              <w:jc w:val="center"/>
              <w:rPr>
                <w:sz w:val="24"/>
                <w:szCs w:val="24"/>
                <w:lang w:val="en-US"/>
              </w:rPr>
            </w:pPr>
            <w:r w:rsidRPr="00732A9B">
              <w:rPr>
                <w:sz w:val="24"/>
                <w:szCs w:val="24"/>
              </w:rPr>
              <w:t>2</w:t>
            </w:r>
            <w:r w:rsidRPr="00732A9B">
              <w:rPr>
                <w:sz w:val="24"/>
                <w:szCs w:val="24"/>
                <w:lang w:val="en-US"/>
              </w:rPr>
              <w:t>6037</w:t>
            </w:r>
            <w:r w:rsidRPr="00732A9B">
              <w:rPr>
                <w:sz w:val="24"/>
                <w:szCs w:val="24"/>
              </w:rPr>
              <w:t>,</w:t>
            </w:r>
            <w:r w:rsidRPr="00732A9B">
              <w:rPr>
                <w:sz w:val="24"/>
                <w:szCs w:val="24"/>
                <w:lang w:val="en-US"/>
              </w:rPr>
              <w:t>1</w:t>
            </w:r>
          </w:p>
        </w:tc>
        <w:tc>
          <w:tcPr>
            <w:tcW w:w="1134" w:type="dxa"/>
          </w:tcPr>
          <w:p w:rsidR="00A7097D" w:rsidRPr="00732A9B" w:rsidRDefault="00A7097D" w:rsidP="00A7097D">
            <w:pPr>
              <w:jc w:val="center"/>
              <w:rPr>
                <w:sz w:val="24"/>
                <w:szCs w:val="24"/>
              </w:rPr>
            </w:pPr>
            <w:r w:rsidRPr="00732A9B">
              <w:rPr>
                <w:sz w:val="24"/>
                <w:szCs w:val="24"/>
              </w:rPr>
              <w:t>0</w:t>
            </w:r>
          </w:p>
        </w:tc>
        <w:tc>
          <w:tcPr>
            <w:tcW w:w="993" w:type="dxa"/>
          </w:tcPr>
          <w:p w:rsidR="00A7097D" w:rsidRPr="00732A9B" w:rsidRDefault="00A7097D" w:rsidP="00A7097D">
            <w:pPr>
              <w:jc w:val="center"/>
              <w:rPr>
                <w:sz w:val="24"/>
                <w:szCs w:val="24"/>
              </w:rPr>
            </w:pPr>
            <w:r w:rsidRPr="00732A9B">
              <w:rPr>
                <w:sz w:val="24"/>
                <w:szCs w:val="24"/>
              </w:rPr>
              <w:t>0</w:t>
            </w:r>
          </w:p>
        </w:tc>
        <w:tc>
          <w:tcPr>
            <w:tcW w:w="992" w:type="dxa"/>
          </w:tcPr>
          <w:p w:rsidR="00A7097D" w:rsidRPr="00732A9B" w:rsidRDefault="00A7097D" w:rsidP="00A7097D">
            <w:pPr>
              <w:jc w:val="center"/>
              <w:rPr>
                <w:sz w:val="24"/>
                <w:szCs w:val="24"/>
                <w:lang w:val="en-US"/>
              </w:rPr>
            </w:pPr>
            <w:r w:rsidRPr="00732A9B">
              <w:rPr>
                <w:sz w:val="24"/>
                <w:szCs w:val="24"/>
              </w:rPr>
              <w:t>466</w:t>
            </w:r>
            <w:r w:rsidRPr="00732A9B">
              <w:rPr>
                <w:sz w:val="24"/>
                <w:szCs w:val="24"/>
                <w:lang w:val="en-US"/>
              </w:rPr>
              <w:t>1</w:t>
            </w:r>
            <w:r w:rsidRPr="00732A9B">
              <w:rPr>
                <w:sz w:val="24"/>
                <w:szCs w:val="24"/>
              </w:rPr>
              <w:t>,</w:t>
            </w:r>
            <w:r w:rsidRPr="00732A9B">
              <w:rPr>
                <w:sz w:val="24"/>
                <w:szCs w:val="24"/>
                <w:lang w:val="en-US"/>
              </w:rPr>
              <w:t>5</w:t>
            </w:r>
          </w:p>
        </w:tc>
        <w:tc>
          <w:tcPr>
            <w:tcW w:w="992" w:type="dxa"/>
          </w:tcPr>
          <w:p w:rsidR="00A7097D" w:rsidRPr="00732A9B" w:rsidRDefault="00A7097D" w:rsidP="00A7097D">
            <w:pPr>
              <w:rPr>
                <w:sz w:val="24"/>
                <w:szCs w:val="24"/>
              </w:rPr>
            </w:pPr>
            <w:r w:rsidRPr="00732A9B">
              <w:rPr>
                <w:sz w:val="24"/>
                <w:szCs w:val="24"/>
              </w:rPr>
              <w:t>Кол</w:t>
            </w:r>
            <w:r w:rsidRPr="00732A9B">
              <w:rPr>
                <w:sz w:val="24"/>
                <w:szCs w:val="24"/>
              </w:rPr>
              <w:t>и</w:t>
            </w:r>
            <w:r w:rsidRPr="00732A9B">
              <w:rPr>
                <w:sz w:val="24"/>
                <w:szCs w:val="24"/>
              </w:rPr>
              <w:t>чество кин</w:t>
            </w:r>
            <w:r w:rsidRPr="00732A9B">
              <w:rPr>
                <w:sz w:val="24"/>
                <w:szCs w:val="24"/>
              </w:rPr>
              <w:t>о</w:t>
            </w:r>
            <w:r w:rsidRPr="00732A9B">
              <w:rPr>
                <w:sz w:val="24"/>
                <w:szCs w:val="24"/>
              </w:rPr>
              <w:t>пок</w:t>
            </w:r>
            <w:r w:rsidRPr="00732A9B">
              <w:rPr>
                <w:sz w:val="24"/>
                <w:szCs w:val="24"/>
              </w:rPr>
              <w:t>а</w:t>
            </w:r>
            <w:r w:rsidRPr="00732A9B">
              <w:rPr>
                <w:sz w:val="24"/>
                <w:szCs w:val="24"/>
              </w:rPr>
              <w:t>зов</w:t>
            </w:r>
          </w:p>
        </w:tc>
        <w:tc>
          <w:tcPr>
            <w:tcW w:w="709" w:type="dxa"/>
          </w:tcPr>
          <w:p w:rsidR="00A7097D" w:rsidRPr="00732A9B" w:rsidRDefault="00A7097D" w:rsidP="00A7097D">
            <w:pPr>
              <w:jc w:val="center"/>
              <w:rPr>
                <w:sz w:val="24"/>
                <w:szCs w:val="24"/>
              </w:rPr>
            </w:pPr>
            <w:r w:rsidRPr="00732A9B">
              <w:rPr>
                <w:sz w:val="24"/>
                <w:szCs w:val="24"/>
              </w:rPr>
              <w:t>ед.</w:t>
            </w:r>
          </w:p>
        </w:tc>
        <w:tc>
          <w:tcPr>
            <w:tcW w:w="709" w:type="dxa"/>
          </w:tcPr>
          <w:p w:rsidR="00A7097D" w:rsidRPr="002E0238" w:rsidRDefault="00A7097D" w:rsidP="00A7097D">
            <w:pPr>
              <w:jc w:val="center"/>
              <w:rPr>
                <w:spacing w:val="-20"/>
                <w:sz w:val="24"/>
                <w:szCs w:val="24"/>
              </w:rPr>
            </w:pPr>
            <w:r w:rsidRPr="002E0238">
              <w:rPr>
                <w:spacing w:val="-20"/>
                <w:sz w:val="24"/>
                <w:szCs w:val="24"/>
              </w:rPr>
              <w:t>270,0</w:t>
            </w:r>
          </w:p>
        </w:tc>
        <w:tc>
          <w:tcPr>
            <w:tcW w:w="708" w:type="dxa"/>
          </w:tcPr>
          <w:p w:rsidR="00A7097D" w:rsidRPr="002E0238" w:rsidRDefault="00A7097D" w:rsidP="00A7097D">
            <w:pPr>
              <w:jc w:val="center"/>
              <w:rPr>
                <w:spacing w:val="-20"/>
                <w:sz w:val="24"/>
                <w:szCs w:val="24"/>
              </w:rPr>
            </w:pPr>
            <w:r w:rsidRPr="002E0238">
              <w:rPr>
                <w:spacing w:val="-20"/>
                <w:sz w:val="24"/>
                <w:szCs w:val="24"/>
              </w:rPr>
              <w:t>277,0</w:t>
            </w:r>
          </w:p>
        </w:tc>
        <w:tc>
          <w:tcPr>
            <w:tcW w:w="709" w:type="dxa"/>
          </w:tcPr>
          <w:p w:rsidR="00A7097D" w:rsidRPr="002E0238" w:rsidRDefault="00A7097D" w:rsidP="00A7097D">
            <w:pPr>
              <w:jc w:val="center"/>
              <w:rPr>
                <w:spacing w:val="-20"/>
                <w:sz w:val="24"/>
                <w:szCs w:val="24"/>
              </w:rPr>
            </w:pPr>
            <w:r w:rsidRPr="002E0238">
              <w:rPr>
                <w:spacing w:val="-20"/>
                <w:sz w:val="24"/>
                <w:szCs w:val="24"/>
              </w:rPr>
              <w:t>277,0</w:t>
            </w:r>
          </w:p>
        </w:tc>
        <w:tc>
          <w:tcPr>
            <w:tcW w:w="709" w:type="dxa"/>
          </w:tcPr>
          <w:p w:rsidR="00A7097D" w:rsidRPr="002E0238" w:rsidRDefault="00A7097D" w:rsidP="00A7097D">
            <w:pPr>
              <w:jc w:val="center"/>
              <w:rPr>
                <w:spacing w:val="-20"/>
                <w:sz w:val="24"/>
                <w:szCs w:val="24"/>
              </w:rPr>
            </w:pPr>
            <w:r w:rsidRPr="002E0238">
              <w:rPr>
                <w:spacing w:val="-20"/>
                <w:sz w:val="24"/>
                <w:szCs w:val="24"/>
              </w:rPr>
              <w:t>277,0</w:t>
            </w:r>
          </w:p>
        </w:tc>
        <w:tc>
          <w:tcPr>
            <w:tcW w:w="709" w:type="dxa"/>
          </w:tcPr>
          <w:p w:rsidR="00A7097D" w:rsidRPr="002E0238" w:rsidRDefault="00A7097D" w:rsidP="00A7097D">
            <w:pPr>
              <w:jc w:val="center"/>
              <w:rPr>
                <w:spacing w:val="-20"/>
                <w:sz w:val="24"/>
                <w:szCs w:val="24"/>
              </w:rPr>
            </w:pPr>
            <w:r w:rsidRPr="002E0238">
              <w:rPr>
                <w:spacing w:val="-20"/>
                <w:sz w:val="24"/>
                <w:szCs w:val="24"/>
              </w:rPr>
              <w:t>277,0</w:t>
            </w:r>
          </w:p>
        </w:tc>
        <w:tc>
          <w:tcPr>
            <w:tcW w:w="850" w:type="dxa"/>
          </w:tcPr>
          <w:p w:rsidR="00A7097D" w:rsidRPr="002E0238" w:rsidRDefault="00A7097D" w:rsidP="00A7097D">
            <w:pPr>
              <w:jc w:val="center"/>
              <w:rPr>
                <w:spacing w:val="-20"/>
                <w:sz w:val="24"/>
                <w:szCs w:val="24"/>
              </w:rPr>
            </w:pPr>
            <w:r w:rsidRPr="002E0238">
              <w:rPr>
                <w:spacing w:val="-20"/>
                <w:sz w:val="24"/>
                <w:szCs w:val="24"/>
              </w:rPr>
              <w:t>1378,0</w:t>
            </w:r>
          </w:p>
        </w:tc>
        <w:tc>
          <w:tcPr>
            <w:tcW w:w="1134" w:type="dxa"/>
            <w:vMerge w:val="restart"/>
          </w:tcPr>
          <w:p w:rsidR="007E175C" w:rsidRDefault="00A7097D" w:rsidP="007E175C">
            <w:pPr>
              <w:rPr>
                <w:sz w:val="24"/>
                <w:szCs w:val="24"/>
              </w:rPr>
            </w:pPr>
            <w:r w:rsidRPr="00732A9B">
              <w:rPr>
                <w:sz w:val="24"/>
                <w:szCs w:val="24"/>
              </w:rPr>
              <w:t>Адм</w:t>
            </w:r>
            <w:r w:rsidRPr="00732A9B">
              <w:rPr>
                <w:sz w:val="24"/>
                <w:szCs w:val="24"/>
              </w:rPr>
              <w:t>и</w:t>
            </w:r>
            <w:r w:rsidRPr="00732A9B">
              <w:rPr>
                <w:sz w:val="24"/>
                <w:szCs w:val="24"/>
              </w:rPr>
              <w:t>нистр</w:t>
            </w:r>
            <w:r w:rsidRPr="00732A9B">
              <w:rPr>
                <w:sz w:val="24"/>
                <w:szCs w:val="24"/>
              </w:rPr>
              <w:t>а</w:t>
            </w:r>
            <w:r w:rsidRPr="00732A9B">
              <w:rPr>
                <w:sz w:val="24"/>
                <w:szCs w:val="24"/>
              </w:rPr>
              <w:t>ция Тракт</w:t>
            </w:r>
            <w:r w:rsidRPr="00732A9B">
              <w:rPr>
                <w:sz w:val="24"/>
                <w:szCs w:val="24"/>
              </w:rPr>
              <w:t>о</w:t>
            </w:r>
            <w:r w:rsidRPr="00732A9B">
              <w:rPr>
                <w:sz w:val="24"/>
                <w:szCs w:val="24"/>
              </w:rPr>
              <w:t>розаво</w:t>
            </w:r>
            <w:r w:rsidRPr="00732A9B">
              <w:rPr>
                <w:sz w:val="24"/>
                <w:szCs w:val="24"/>
              </w:rPr>
              <w:t>д</w:t>
            </w:r>
            <w:r w:rsidRPr="00732A9B">
              <w:rPr>
                <w:sz w:val="24"/>
                <w:szCs w:val="24"/>
              </w:rPr>
              <w:t>ского района Волг</w:t>
            </w:r>
            <w:r w:rsidRPr="00732A9B">
              <w:rPr>
                <w:sz w:val="24"/>
                <w:szCs w:val="24"/>
              </w:rPr>
              <w:t>о</w:t>
            </w:r>
            <w:r w:rsidRPr="00732A9B">
              <w:rPr>
                <w:sz w:val="24"/>
                <w:szCs w:val="24"/>
              </w:rPr>
              <w:t>града, МБУК «Центр кино, культ</w:t>
            </w:r>
            <w:r w:rsidRPr="00732A9B">
              <w:rPr>
                <w:sz w:val="24"/>
                <w:szCs w:val="24"/>
              </w:rPr>
              <w:t>у</w:t>
            </w:r>
            <w:r w:rsidRPr="00732A9B">
              <w:rPr>
                <w:sz w:val="24"/>
                <w:szCs w:val="24"/>
              </w:rPr>
              <w:t>ры и д</w:t>
            </w:r>
            <w:r w:rsidRPr="00732A9B">
              <w:rPr>
                <w:sz w:val="24"/>
                <w:szCs w:val="24"/>
              </w:rPr>
              <w:t>о</w:t>
            </w:r>
            <w:r w:rsidRPr="00732A9B">
              <w:rPr>
                <w:sz w:val="24"/>
                <w:szCs w:val="24"/>
              </w:rPr>
              <w:t>суга «Уда</w:t>
            </w:r>
            <w:r w:rsidRPr="00732A9B">
              <w:rPr>
                <w:sz w:val="24"/>
                <w:szCs w:val="24"/>
              </w:rPr>
              <w:t>р</w:t>
            </w:r>
            <w:r w:rsidRPr="00732A9B">
              <w:rPr>
                <w:sz w:val="24"/>
                <w:szCs w:val="24"/>
              </w:rPr>
              <w:t xml:space="preserve">ник» </w:t>
            </w:r>
            <w:proofErr w:type="spellStart"/>
            <w:r w:rsidRPr="00732A9B">
              <w:rPr>
                <w:sz w:val="24"/>
                <w:szCs w:val="24"/>
              </w:rPr>
              <w:t>Тракт</w:t>
            </w:r>
            <w:r w:rsidRPr="00732A9B">
              <w:rPr>
                <w:sz w:val="24"/>
                <w:szCs w:val="24"/>
              </w:rPr>
              <w:t>о</w:t>
            </w:r>
            <w:r w:rsidR="002E0238" w:rsidRPr="00732A9B">
              <w:rPr>
                <w:sz w:val="24"/>
                <w:szCs w:val="24"/>
              </w:rPr>
              <w:lastRenderedPageBreak/>
              <w:t>р</w:t>
            </w:r>
            <w:r w:rsidRPr="00732A9B">
              <w:rPr>
                <w:sz w:val="24"/>
                <w:szCs w:val="24"/>
              </w:rPr>
              <w:t>озавод</w:t>
            </w:r>
            <w:r w:rsidR="002E0238">
              <w:rPr>
                <w:sz w:val="24"/>
                <w:szCs w:val="24"/>
              </w:rPr>
              <w:t>-</w:t>
            </w:r>
            <w:r w:rsidRPr="00732A9B">
              <w:rPr>
                <w:sz w:val="24"/>
                <w:szCs w:val="24"/>
              </w:rPr>
              <w:t>ского</w:t>
            </w:r>
            <w:proofErr w:type="spellEnd"/>
            <w:r w:rsidRPr="00732A9B">
              <w:rPr>
                <w:sz w:val="24"/>
                <w:szCs w:val="24"/>
              </w:rPr>
              <w:t xml:space="preserve"> района Волго</w:t>
            </w:r>
            <w:r w:rsidR="007E175C">
              <w:rPr>
                <w:sz w:val="24"/>
                <w:szCs w:val="24"/>
              </w:rPr>
              <w:t>-</w:t>
            </w:r>
          </w:p>
          <w:p w:rsidR="00A7097D" w:rsidRPr="00732A9B" w:rsidRDefault="00A7097D" w:rsidP="007E175C">
            <w:pPr>
              <w:rPr>
                <w:sz w:val="24"/>
                <w:szCs w:val="24"/>
              </w:rPr>
            </w:pPr>
            <w:r w:rsidRPr="00732A9B">
              <w:rPr>
                <w:sz w:val="24"/>
                <w:szCs w:val="24"/>
              </w:rPr>
              <w:t>града»</w:t>
            </w:r>
          </w:p>
        </w:tc>
      </w:tr>
      <w:tr w:rsidR="00B85D38" w:rsidRPr="00732A9B" w:rsidTr="007E175C">
        <w:trPr>
          <w:trHeight w:val="355"/>
        </w:trPr>
        <w:tc>
          <w:tcPr>
            <w:tcW w:w="566" w:type="dxa"/>
            <w:vMerge/>
          </w:tcPr>
          <w:p w:rsidR="00B85D38" w:rsidRPr="00732A9B" w:rsidRDefault="00B85D38" w:rsidP="00A7097D">
            <w:pPr>
              <w:jc w:val="center"/>
              <w:rPr>
                <w:spacing w:val="-18"/>
                <w:sz w:val="24"/>
                <w:szCs w:val="24"/>
              </w:rPr>
            </w:pPr>
          </w:p>
        </w:tc>
        <w:tc>
          <w:tcPr>
            <w:tcW w:w="1004" w:type="dxa"/>
            <w:vMerge/>
          </w:tcPr>
          <w:p w:rsidR="00B85D38" w:rsidRPr="00732A9B" w:rsidRDefault="00B85D38" w:rsidP="00A7097D">
            <w:pPr>
              <w:rPr>
                <w:sz w:val="24"/>
                <w:szCs w:val="24"/>
              </w:rPr>
            </w:pPr>
          </w:p>
        </w:tc>
        <w:tc>
          <w:tcPr>
            <w:tcW w:w="845" w:type="dxa"/>
          </w:tcPr>
          <w:p w:rsidR="00B85D38" w:rsidRPr="00732A9B" w:rsidRDefault="00B85D38" w:rsidP="00A7097D">
            <w:pPr>
              <w:rPr>
                <w:sz w:val="24"/>
                <w:szCs w:val="24"/>
              </w:rPr>
            </w:pPr>
            <w:r w:rsidRPr="00732A9B">
              <w:rPr>
                <w:sz w:val="24"/>
                <w:szCs w:val="24"/>
              </w:rPr>
              <w:t>2016 год</w:t>
            </w:r>
          </w:p>
        </w:tc>
        <w:tc>
          <w:tcPr>
            <w:tcW w:w="1276" w:type="dxa"/>
          </w:tcPr>
          <w:p w:rsidR="00B85D38" w:rsidRPr="00732A9B" w:rsidRDefault="00B85D38" w:rsidP="00A7097D">
            <w:pPr>
              <w:jc w:val="center"/>
              <w:rPr>
                <w:sz w:val="24"/>
                <w:szCs w:val="24"/>
              </w:rPr>
            </w:pPr>
            <w:r w:rsidRPr="00732A9B">
              <w:rPr>
                <w:sz w:val="24"/>
                <w:szCs w:val="24"/>
              </w:rPr>
              <w:t>3594,2</w:t>
            </w:r>
          </w:p>
        </w:tc>
        <w:tc>
          <w:tcPr>
            <w:tcW w:w="1417" w:type="dxa"/>
          </w:tcPr>
          <w:p w:rsidR="00B85D38" w:rsidRPr="00732A9B" w:rsidRDefault="00B85D38" w:rsidP="00A7097D">
            <w:pPr>
              <w:jc w:val="center"/>
              <w:rPr>
                <w:sz w:val="24"/>
                <w:szCs w:val="24"/>
              </w:rPr>
            </w:pPr>
            <w:r w:rsidRPr="00732A9B">
              <w:rPr>
                <w:sz w:val="24"/>
                <w:szCs w:val="24"/>
              </w:rPr>
              <w:t>3018,2</w:t>
            </w:r>
          </w:p>
        </w:tc>
        <w:tc>
          <w:tcPr>
            <w:tcW w:w="1134" w:type="dxa"/>
          </w:tcPr>
          <w:p w:rsidR="00B85D38" w:rsidRPr="00732A9B" w:rsidRDefault="00B85D38" w:rsidP="00A7097D">
            <w:pPr>
              <w:jc w:val="center"/>
              <w:rPr>
                <w:sz w:val="24"/>
                <w:szCs w:val="24"/>
              </w:rPr>
            </w:pPr>
            <w:r w:rsidRPr="00732A9B">
              <w:rPr>
                <w:sz w:val="24"/>
                <w:szCs w:val="24"/>
              </w:rPr>
              <w:t>0</w:t>
            </w:r>
          </w:p>
        </w:tc>
        <w:tc>
          <w:tcPr>
            <w:tcW w:w="993" w:type="dxa"/>
          </w:tcPr>
          <w:p w:rsidR="00B85D38" w:rsidRPr="00732A9B" w:rsidRDefault="00B85D38" w:rsidP="00A7097D">
            <w:pPr>
              <w:jc w:val="center"/>
              <w:rPr>
                <w:sz w:val="24"/>
                <w:szCs w:val="24"/>
              </w:rPr>
            </w:pPr>
            <w:r w:rsidRPr="00732A9B">
              <w:rPr>
                <w:sz w:val="24"/>
                <w:szCs w:val="24"/>
              </w:rPr>
              <w:t>0</w:t>
            </w:r>
          </w:p>
        </w:tc>
        <w:tc>
          <w:tcPr>
            <w:tcW w:w="992" w:type="dxa"/>
          </w:tcPr>
          <w:p w:rsidR="00B85D38" w:rsidRPr="00732A9B" w:rsidRDefault="00B85D38" w:rsidP="00A7097D">
            <w:pPr>
              <w:jc w:val="center"/>
              <w:rPr>
                <w:sz w:val="24"/>
                <w:szCs w:val="24"/>
              </w:rPr>
            </w:pPr>
            <w:r w:rsidRPr="00732A9B">
              <w:rPr>
                <w:sz w:val="24"/>
                <w:szCs w:val="24"/>
              </w:rPr>
              <w:t>576,0</w:t>
            </w:r>
          </w:p>
        </w:tc>
        <w:tc>
          <w:tcPr>
            <w:tcW w:w="992" w:type="dxa"/>
            <w:vMerge w:val="restart"/>
          </w:tcPr>
          <w:p w:rsidR="00B85D38" w:rsidRPr="00732A9B" w:rsidRDefault="00B85D38" w:rsidP="00A7097D">
            <w:pPr>
              <w:rPr>
                <w:sz w:val="24"/>
                <w:szCs w:val="24"/>
              </w:rPr>
            </w:pPr>
            <w:r w:rsidRPr="00732A9B">
              <w:rPr>
                <w:sz w:val="24"/>
                <w:szCs w:val="24"/>
              </w:rPr>
              <w:t>Кол</w:t>
            </w:r>
            <w:r w:rsidRPr="00732A9B">
              <w:rPr>
                <w:sz w:val="24"/>
                <w:szCs w:val="24"/>
              </w:rPr>
              <w:t>и</w:t>
            </w:r>
            <w:r w:rsidRPr="00732A9B">
              <w:rPr>
                <w:sz w:val="24"/>
                <w:szCs w:val="24"/>
              </w:rPr>
              <w:t>чество зрит</w:t>
            </w:r>
            <w:r w:rsidRPr="00732A9B">
              <w:rPr>
                <w:sz w:val="24"/>
                <w:szCs w:val="24"/>
              </w:rPr>
              <w:t>е</w:t>
            </w:r>
            <w:r w:rsidRPr="00732A9B">
              <w:rPr>
                <w:sz w:val="24"/>
                <w:szCs w:val="24"/>
              </w:rPr>
              <w:t>лей кин</w:t>
            </w:r>
            <w:r w:rsidRPr="00732A9B">
              <w:rPr>
                <w:sz w:val="24"/>
                <w:szCs w:val="24"/>
              </w:rPr>
              <w:t>о</w:t>
            </w:r>
            <w:r w:rsidRPr="00732A9B">
              <w:rPr>
                <w:sz w:val="24"/>
                <w:szCs w:val="24"/>
              </w:rPr>
              <w:t>пок</w:t>
            </w:r>
            <w:r w:rsidRPr="00732A9B">
              <w:rPr>
                <w:sz w:val="24"/>
                <w:szCs w:val="24"/>
              </w:rPr>
              <w:t>а</w:t>
            </w:r>
            <w:r w:rsidRPr="00732A9B">
              <w:rPr>
                <w:sz w:val="24"/>
                <w:szCs w:val="24"/>
              </w:rPr>
              <w:t>зов</w:t>
            </w:r>
          </w:p>
        </w:tc>
        <w:tc>
          <w:tcPr>
            <w:tcW w:w="709" w:type="dxa"/>
            <w:vMerge w:val="restart"/>
          </w:tcPr>
          <w:p w:rsidR="00B85D38" w:rsidRPr="00732A9B" w:rsidRDefault="00B85D38" w:rsidP="00A7097D">
            <w:pPr>
              <w:jc w:val="center"/>
              <w:rPr>
                <w:sz w:val="24"/>
                <w:szCs w:val="24"/>
              </w:rPr>
            </w:pPr>
            <w:r w:rsidRPr="00732A9B">
              <w:rPr>
                <w:sz w:val="24"/>
                <w:szCs w:val="24"/>
              </w:rPr>
              <w:t>тыс. чел.</w:t>
            </w:r>
          </w:p>
        </w:tc>
        <w:tc>
          <w:tcPr>
            <w:tcW w:w="709" w:type="dxa"/>
            <w:vMerge w:val="restart"/>
          </w:tcPr>
          <w:p w:rsidR="00B85D38" w:rsidRPr="00732A9B" w:rsidRDefault="00B85D38" w:rsidP="00A7097D">
            <w:pPr>
              <w:jc w:val="center"/>
              <w:rPr>
                <w:sz w:val="24"/>
                <w:szCs w:val="24"/>
              </w:rPr>
            </w:pPr>
            <w:r w:rsidRPr="00732A9B">
              <w:rPr>
                <w:sz w:val="24"/>
                <w:szCs w:val="24"/>
              </w:rPr>
              <w:t>15,1</w:t>
            </w:r>
          </w:p>
        </w:tc>
        <w:tc>
          <w:tcPr>
            <w:tcW w:w="708" w:type="dxa"/>
            <w:vMerge w:val="restart"/>
          </w:tcPr>
          <w:p w:rsidR="00B85D38" w:rsidRPr="00732A9B" w:rsidRDefault="00B85D38" w:rsidP="00A7097D">
            <w:pPr>
              <w:jc w:val="center"/>
              <w:rPr>
                <w:sz w:val="24"/>
                <w:szCs w:val="24"/>
              </w:rPr>
            </w:pPr>
            <w:r w:rsidRPr="00732A9B">
              <w:rPr>
                <w:sz w:val="24"/>
                <w:szCs w:val="24"/>
              </w:rPr>
              <w:t>23,0</w:t>
            </w:r>
          </w:p>
        </w:tc>
        <w:tc>
          <w:tcPr>
            <w:tcW w:w="709" w:type="dxa"/>
            <w:vMerge w:val="restart"/>
          </w:tcPr>
          <w:p w:rsidR="00B85D38" w:rsidRPr="00732A9B" w:rsidRDefault="00B85D38" w:rsidP="00A7097D">
            <w:pPr>
              <w:jc w:val="center"/>
              <w:rPr>
                <w:sz w:val="24"/>
                <w:szCs w:val="24"/>
              </w:rPr>
            </w:pPr>
            <w:r w:rsidRPr="00732A9B">
              <w:rPr>
                <w:sz w:val="24"/>
                <w:szCs w:val="24"/>
              </w:rPr>
              <w:t>23,0</w:t>
            </w:r>
          </w:p>
        </w:tc>
        <w:tc>
          <w:tcPr>
            <w:tcW w:w="709" w:type="dxa"/>
            <w:vMerge w:val="restart"/>
          </w:tcPr>
          <w:p w:rsidR="00B85D38" w:rsidRPr="00732A9B" w:rsidRDefault="00B85D38" w:rsidP="00A7097D">
            <w:pPr>
              <w:jc w:val="center"/>
              <w:rPr>
                <w:sz w:val="24"/>
                <w:szCs w:val="24"/>
              </w:rPr>
            </w:pPr>
            <w:r w:rsidRPr="00732A9B">
              <w:rPr>
                <w:sz w:val="24"/>
                <w:szCs w:val="24"/>
              </w:rPr>
              <w:t>23,0</w:t>
            </w:r>
          </w:p>
        </w:tc>
        <w:tc>
          <w:tcPr>
            <w:tcW w:w="709" w:type="dxa"/>
            <w:vMerge w:val="restart"/>
          </w:tcPr>
          <w:p w:rsidR="00B85D38" w:rsidRPr="00732A9B" w:rsidRDefault="00B85D38" w:rsidP="00A7097D">
            <w:pPr>
              <w:jc w:val="center"/>
              <w:rPr>
                <w:sz w:val="24"/>
                <w:szCs w:val="24"/>
              </w:rPr>
            </w:pPr>
            <w:r w:rsidRPr="00732A9B">
              <w:rPr>
                <w:sz w:val="24"/>
                <w:szCs w:val="24"/>
              </w:rPr>
              <w:t>23,0</w:t>
            </w:r>
          </w:p>
        </w:tc>
        <w:tc>
          <w:tcPr>
            <w:tcW w:w="850" w:type="dxa"/>
            <w:vMerge w:val="restart"/>
          </w:tcPr>
          <w:p w:rsidR="00B85D38" w:rsidRPr="00732A9B" w:rsidRDefault="00B85D38" w:rsidP="00A7097D">
            <w:pPr>
              <w:jc w:val="center"/>
              <w:rPr>
                <w:sz w:val="24"/>
                <w:szCs w:val="24"/>
              </w:rPr>
            </w:pPr>
            <w:r w:rsidRPr="00732A9B">
              <w:rPr>
                <w:sz w:val="24"/>
                <w:szCs w:val="24"/>
              </w:rPr>
              <w:t>107,1</w:t>
            </w:r>
          </w:p>
        </w:tc>
        <w:tc>
          <w:tcPr>
            <w:tcW w:w="1134" w:type="dxa"/>
            <w:vMerge/>
          </w:tcPr>
          <w:p w:rsidR="00B85D38" w:rsidRPr="00732A9B" w:rsidRDefault="00B85D38" w:rsidP="00A7097D">
            <w:pPr>
              <w:rPr>
                <w:sz w:val="24"/>
                <w:szCs w:val="24"/>
              </w:rPr>
            </w:pPr>
          </w:p>
        </w:tc>
      </w:tr>
      <w:tr w:rsidR="00A7097D" w:rsidRPr="00732A9B" w:rsidTr="007E175C">
        <w:trPr>
          <w:trHeight w:val="483"/>
        </w:trPr>
        <w:tc>
          <w:tcPr>
            <w:tcW w:w="566" w:type="dxa"/>
            <w:vMerge/>
          </w:tcPr>
          <w:p w:rsidR="00A7097D" w:rsidRPr="00732A9B" w:rsidRDefault="00A7097D" w:rsidP="00A7097D">
            <w:pPr>
              <w:jc w:val="center"/>
              <w:rPr>
                <w:spacing w:val="-18"/>
                <w:sz w:val="24"/>
                <w:szCs w:val="24"/>
              </w:rPr>
            </w:pPr>
          </w:p>
        </w:tc>
        <w:tc>
          <w:tcPr>
            <w:tcW w:w="1004" w:type="dxa"/>
            <w:vMerge/>
          </w:tcPr>
          <w:p w:rsidR="00A7097D" w:rsidRPr="00732A9B" w:rsidRDefault="00A7097D" w:rsidP="00A7097D">
            <w:pPr>
              <w:rPr>
                <w:sz w:val="24"/>
                <w:szCs w:val="24"/>
              </w:rPr>
            </w:pPr>
          </w:p>
        </w:tc>
        <w:tc>
          <w:tcPr>
            <w:tcW w:w="845" w:type="dxa"/>
          </w:tcPr>
          <w:p w:rsidR="00A7097D" w:rsidRPr="00732A9B" w:rsidRDefault="00A7097D" w:rsidP="00A7097D">
            <w:pPr>
              <w:rPr>
                <w:sz w:val="24"/>
                <w:szCs w:val="24"/>
              </w:rPr>
            </w:pPr>
            <w:r w:rsidRPr="00732A9B">
              <w:rPr>
                <w:sz w:val="24"/>
                <w:szCs w:val="24"/>
              </w:rPr>
              <w:t>2017 год</w:t>
            </w:r>
          </w:p>
        </w:tc>
        <w:tc>
          <w:tcPr>
            <w:tcW w:w="1276" w:type="dxa"/>
          </w:tcPr>
          <w:p w:rsidR="00A7097D" w:rsidRPr="00732A9B" w:rsidRDefault="00A7097D" w:rsidP="00A7097D">
            <w:pPr>
              <w:jc w:val="center"/>
              <w:rPr>
                <w:sz w:val="24"/>
                <w:szCs w:val="24"/>
              </w:rPr>
            </w:pPr>
            <w:r w:rsidRPr="00732A9B">
              <w:rPr>
                <w:sz w:val="24"/>
                <w:szCs w:val="24"/>
              </w:rPr>
              <w:t>5640,5</w:t>
            </w:r>
          </w:p>
        </w:tc>
        <w:tc>
          <w:tcPr>
            <w:tcW w:w="1417" w:type="dxa"/>
          </w:tcPr>
          <w:p w:rsidR="00A7097D" w:rsidRPr="00732A9B" w:rsidRDefault="00A7097D" w:rsidP="00A7097D">
            <w:pPr>
              <w:jc w:val="center"/>
              <w:rPr>
                <w:sz w:val="24"/>
                <w:szCs w:val="24"/>
              </w:rPr>
            </w:pPr>
            <w:r w:rsidRPr="00732A9B">
              <w:rPr>
                <w:sz w:val="24"/>
                <w:szCs w:val="24"/>
              </w:rPr>
              <w:t>5010,5</w:t>
            </w:r>
          </w:p>
        </w:tc>
        <w:tc>
          <w:tcPr>
            <w:tcW w:w="1134" w:type="dxa"/>
          </w:tcPr>
          <w:p w:rsidR="00A7097D" w:rsidRPr="00732A9B" w:rsidRDefault="00A7097D" w:rsidP="00A7097D">
            <w:pPr>
              <w:jc w:val="center"/>
              <w:rPr>
                <w:sz w:val="24"/>
                <w:szCs w:val="24"/>
              </w:rPr>
            </w:pPr>
            <w:r w:rsidRPr="00732A9B">
              <w:rPr>
                <w:sz w:val="24"/>
                <w:szCs w:val="24"/>
              </w:rPr>
              <w:t>0</w:t>
            </w:r>
          </w:p>
        </w:tc>
        <w:tc>
          <w:tcPr>
            <w:tcW w:w="993" w:type="dxa"/>
          </w:tcPr>
          <w:p w:rsidR="00A7097D" w:rsidRPr="00732A9B" w:rsidRDefault="00A7097D" w:rsidP="00A7097D">
            <w:pPr>
              <w:jc w:val="center"/>
              <w:rPr>
                <w:sz w:val="24"/>
                <w:szCs w:val="24"/>
              </w:rPr>
            </w:pPr>
            <w:r w:rsidRPr="00732A9B">
              <w:rPr>
                <w:sz w:val="24"/>
                <w:szCs w:val="24"/>
              </w:rPr>
              <w:t>0</w:t>
            </w:r>
          </w:p>
        </w:tc>
        <w:tc>
          <w:tcPr>
            <w:tcW w:w="992" w:type="dxa"/>
          </w:tcPr>
          <w:p w:rsidR="00A7097D" w:rsidRPr="00732A9B" w:rsidRDefault="00A7097D" w:rsidP="00A7097D">
            <w:pPr>
              <w:jc w:val="center"/>
              <w:rPr>
                <w:sz w:val="24"/>
                <w:szCs w:val="24"/>
              </w:rPr>
            </w:pPr>
            <w:r w:rsidRPr="00732A9B">
              <w:rPr>
                <w:sz w:val="24"/>
                <w:szCs w:val="24"/>
              </w:rPr>
              <w:t>630,0</w:t>
            </w:r>
          </w:p>
        </w:tc>
        <w:tc>
          <w:tcPr>
            <w:tcW w:w="992" w:type="dxa"/>
            <w:vMerge/>
          </w:tcPr>
          <w:p w:rsidR="00A7097D" w:rsidRPr="00732A9B" w:rsidRDefault="00A7097D" w:rsidP="00A7097D">
            <w:pP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8"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850" w:type="dxa"/>
            <w:vMerge/>
          </w:tcPr>
          <w:p w:rsidR="00A7097D" w:rsidRPr="00732A9B" w:rsidRDefault="00A7097D" w:rsidP="00A7097D">
            <w:pPr>
              <w:jc w:val="center"/>
              <w:rPr>
                <w:sz w:val="24"/>
                <w:szCs w:val="24"/>
              </w:rPr>
            </w:pPr>
          </w:p>
        </w:tc>
        <w:tc>
          <w:tcPr>
            <w:tcW w:w="1134" w:type="dxa"/>
            <w:vMerge/>
          </w:tcPr>
          <w:p w:rsidR="00A7097D" w:rsidRPr="00732A9B" w:rsidRDefault="00A7097D" w:rsidP="00A7097D">
            <w:pPr>
              <w:rPr>
                <w:sz w:val="24"/>
                <w:szCs w:val="24"/>
              </w:rPr>
            </w:pPr>
          </w:p>
        </w:tc>
      </w:tr>
      <w:tr w:rsidR="00A7097D" w:rsidRPr="00732A9B" w:rsidTr="007E175C">
        <w:trPr>
          <w:trHeight w:val="387"/>
        </w:trPr>
        <w:tc>
          <w:tcPr>
            <w:tcW w:w="566" w:type="dxa"/>
            <w:vMerge/>
          </w:tcPr>
          <w:p w:rsidR="00A7097D" w:rsidRPr="00732A9B" w:rsidRDefault="00A7097D" w:rsidP="00A7097D">
            <w:pPr>
              <w:jc w:val="center"/>
              <w:rPr>
                <w:spacing w:val="-18"/>
                <w:sz w:val="24"/>
                <w:szCs w:val="24"/>
              </w:rPr>
            </w:pPr>
          </w:p>
        </w:tc>
        <w:tc>
          <w:tcPr>
            <w:tcW w:w="1004" w:type="dxa"/>
            <w:vMerge/>
          </w:tcPr>
          <w:p w:rsidR="00A7097D" w:rsidRPr="00732A9B" w:rsidRDefault="00A7097D" w:rsidP="00A7097D">
            <w:pPr>
              <w:rPr>
                <w:sz w:val="24"/>
                <w:szCs w:val="24"/>
              </w:rPr>
            </w:pPr>
          </w:p>
        </w:tc>
        <w:tc>
          <w:tcPr>
            <w:tcW w:w="845" w:type="dxa"/>
          </w:tcPr>
          <w:p w:rsidR="00A7097D" w:rsidRPr="00732A9B" w:rsidRDefault="00A7097D" w:rsidP="00A7097D">
            <w:pPr>
              <w:rPr>
                <w:sz w:val="24"/>
                <w:szCs w:val="24"/>
              </w:rPr>
            </w:pPr>
            <w:r w:rsidRPr="00732A9B">
              <w:rPr>
                <w:sz w:val="24"/>
                <w:szCs w:val="24"/>
              </w:rPr>
              <w:t>2018 год</w:t>
            </w:r>
          </w:p>
        </w:tc>
        <w:tc>
          <w:tcPr>
            <w:tcW w:w="1276" w:type="dxa"/>
          </w:tcPr>
          <w:p w:rsidR="00A7097D" w:rsidRPr="00732A9B" w:rsidRDefault="00A7097D" w:rsidP="00A7097D">
            <w:pPr>
              <w:jc w:val="center"/>
              <w:rPr>
                <w:sz w:val="24"/>
                <w:szCs w:val="24"/>
              </w:rPr>
            </w:pPr>
            <w:r w:rsidRPr="00732A9B">
              <w:rPr>
                <w:sz w:val="24"/>
                <w:szCs w:val="24"/>
                <w:lang w:val="en-US"/>
              </w:rPr>
              <w:t>7244</w:t>
            </w:r>
            <w:r w:rsidRPr="00732A9B">
              <w:rPr>
                <w:sz w:val="24"/>
                <w:szCs w:val="24"/>
              </w:rPr>
              <w:t>,0</w:t>
            </w:r>
          </w:p>
        </w:tc>
        <w:tc>
          <w:tcPr>
            <w:tcW w:w="1417" w:type="dxa"/>
          </w:tcPr>
          <w:p w:rsidR="00A7097D" w:rsidRPr="00732A9B" w:rsidRDefault="00A7097D" w:rsidP="00A7097D">
            <w:pPr>
              <w:jc w:val="center"/>
              <w:rPr>
                <w:sz w:val="24"/>
                <w:szCs w:val="24"/>
              </w:rPr>
            </w:pPr>
            <w:r w:rsidRPr="00732A9B">
              <w:rPr>
                <w:sz w:val="24"/>
                <w:szCs w:val="24"/>
              </w:rPr>
              <w:t>6200,6</w:t>
            </w:r>
          </w:p>
        </w:tc>
        <w:tc>
          <w:tcPr>
            <w:tcW w:w="1134" w:type="dxa"/>
          </w:tcPr>
          <w:p w:rsidR="00A7097D" w:rsidRPr="00732A9B" w:rsidRDefault="00A7097D" w:rsidP="00A7097D">
            <w:pPr>
              <w:jc w:val="center"/>
              <w:rPr>
                <w:sz w:val="24"/>
                <w:szCs w:val="24"/>
              </w:rPr>
            </w:pPr>
            <w:r w:rsidRPr="00732A9B">
              <w:rPr>
                <w:sz w:val="24"/>
                <w:szCs w:val="24"/>
              </w:rPr>
              <w:t>0</w:t>
            </w:r>
          </w:p>
        </w:tc>
        <w:tc>
          <w:tcPr>
            <w:tcW w:w="993" w:type="dxa"/>
          </w:tcPr>
          <w:p w:rsidR="00A7097D" w:rsidRPr="00732A9B" w:rsidRDefault="00A7097D" w:rsidP="00A7097D">
            <w:pPr>
              <w:jc w:val="center"/>
              <w:rPr>
                <w:sz w:val="24"/>
                <w:szCs w:val="24"/>
              </w:rPr>
            </w:pPr>
            <w:r w:rsidRPr="00732A9B">
              <w:rPr>
                <w:sz w:val="24"/>
                <w:szCs w:val="24"/>
              </w:rPr>
              <w:t>0</w:t>
            </w:r>
          </w:p>
        </w:tc>
        <w:tc>
          <w:tcPr>
            <w:tcW w:w="992" w:type="dxa"/>
          </w:tcPr>
          <w:p w:rsidR="00A7097D" w:rsidRPr="00732A9B" w:rsidRDefault="00A7097D" w:rsidP="00A7097D">
            <w:pPr>
              <w:jc w:val="center"/>
              <w:rPr>
                <w:sz w:val="24"/>
                <w:szCs w:val="24"/>
              </w:rPr>
            </w:pPr>
            <w:r w:rsidRPr="00732A9B">
              <w:rPr>
                <w:sz w:val="24"/>
                <w:szCs w:val="24"/>
              </w:rPr>
              <w:t>1043,4</w:t>
            </w:r>
          </w:p>
        </w:tc>
        <w:tc>
          <w:tcPr>
            <w:tcW w:w="992" w:type="dxa"/>
            <w:vMerge/>
          </w:tcPr>
          <w:p w:rsidR="00A7097D" w:rsidRPr="00732A9B" w:rsidRDefault="00A7097D" w:rsidP="00A7097D">
            <w:pP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8"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850" w:type="dxa"/>
            <w:vMerge/>
          </w:tcPr>
          <w:p w:rsidR="00A7097D" w:rsidRPr="00732A9B" w:rsidRDefault="00A7097D" w:rsidP="00A7097D">
            <w:pPr>
              <w:jc w:val="center"/>
              <w:rPr>
                <w:sz w:val="24"/>
                <w:szCs w:val="24"/>
              </w:rPr>
            </w:pPr>
          </w:p>
        </w:tc>
        <w:tc>
          <w:tcPr>
            <w:tcW w:w="1134" w:type="dxa"/>
            <w:vMerge/>
          </w:tcPr>
          <w:p w:rsidR="00A7097D" w:rsidRPr="00732A9B" w:rsidRDefault="00A7097D" w:rsidP="00A7097D">
            <w:pPr>
              <w:rPr>
                <w:sz w:val="24"/>
                <w:szCs w:val="24"/>
              </w:rPr>
            </w:pPr>
          </w:p>
        </w:tc>
      </w:tr>
      <w:tr w:rsidR="00A7097D" w:rsidRPr="00732A9B" w:rsidTr="007E175C">
        <w:trPr>
          <w:trHeight w:val="387"/>
        </w:trPr>
        <w:tc>
          <w:tcPr>
            <w:tcW w:w="566" w:type="dxa"/>
            <w:vMerge/>
          </w:tcPr>
          <w:p w:rsidR="00A7097D" w:rsidRPr="00732A9B" w:rsidRDefault="00A7097D" w:rsidP="00A7097D">
            <w:pPr>
              <w:jc w:val="center"/>
              <w:rPr>
                <w:spacing w:val="-18"/>
                <w:sz w:val="24"/>
                <w:szCs w:val="24"/>
              </w:rPr>
            </w:pPr>
          </w:p>
        </w:tc>
        <w:tc>
          <w:tcPr>
            <w:tcW w:w="1004" w:type="dxa"/>
            <w:vMerge/>
          </w:tcPr>
          <w:p w:rsidR="00A7097D" w:rsidRPr="00732A9B" w:rsidRDefault="00A7097D" w:rsidP="00A7097D">
            <w:pPr>
              <w:rPr>
                <w:sz w:val="24"/>
                <w:szCs w:val="24"/>
              </w:rPr>
            </w:pPr>
          </w:p>
        </w:tc>
        <w:tc>
          <w:tcPr>
            <w:tcW w:w="845" w:type="dxa"/>
          </w:tcPr>
          <w:p w:rsidR="00A7097D" w:rsidRPr="00732A9B" w:rsidRDefault="00A7097D" w:rsidP="00A7097D">
            <w:pPr>
              <w:rPr>
                <w:sz w:val="24"/>
                <w:szCs w:val="24"/>
              </w:rPr>
            </w:pPr>
            <w:r w:rsidRPr="00732A9B">
              <w:rPr>
                <w:sz w:val="24"/>
                <w:szCs w:val="24"/>
              </w:rPr>
              <w:t>в том числе кр</w:t>
            </w:r>
            <w:r w:rsidRPr="00732A9B">
              <w:rPr>
                <w:sz w:val="24"/>
                <w:szCs w:val="24"/>
              </w:rPr>
              <w:t>е</w:t>
            </w:r>
            <w:r w:rsidRPr="00732A9B">
              <w:rPr>
                <w:sz w:val="24"/>
                <w:szCs w:val="24"/>
              </w:rPr>
              <w:t>д</w:t>
            </w:r>
            <w:r w:rsidRPr="00732A9B">
              <w:rPr>
                <w:sz w:val="24"/>
                <w:szCs w:val="24"/>
              </w:rPr>
              <w:t>и</w:t>
            </w:r>
            <w:r w:rsidRPr="00732A9B">
              <w:rPr>
                <w:sz w:val="24"/>
                <w:szCs w:val="24"/>
              </w:rPr>
              <w:t>то</w:t>
            </w:r>
            <w:r w:rsidRPr="00732A9B">
              <w:rPr>
                <w:sz w:val="24"/>
                <w:szCs w:val="24"/>
              </w:rPr>
              <w:t>р</w:t>
            </w:r>
            <w:r w:rsidRPr="00732A9B">
              <w:rPr>
                <w:sz w:val="24"/>
                <w:szCs w:val="24"/>
              </w:rPr>
              <w:t>ская з</w:t>
            </w:r>
            <w:r w:rsidRPr="00732A9B">
              <w:rPr>
                <w:sz w:val="24"/>
                <w:szCs w:val="24"/>
              </w:rPr>
              <w:t>а</w:t>
            </w:r>
            <w:r w:rsidRPr="00732A9B">
              <w:rPr>
                <w:sz w:val="24"/>
                <w:szCs w:val="24"/>
              </w:rPr>
              <w:lastRenderedPageBreak/>
              <w:t>до</w:t>
            </w:r>
            <w:r w:rsidRPr="00732A9B">
              <w:rPr>
                <w:sz w:val="24"/>
                <w:szCs w:val="24"/>
              </w:rPr>
              <w:t>л</w:t>
            </w:r>
            <w:r w:rsidRPr="00732A9B">
              <w:rPr>
                <w:sz w:val="24"/>
                <w:szCs w:val="24"/>
              </w:rPr>
              <w:t>же</w:t>
            </w:r>
            <w:r w:rsidRPr="00732A9B">
              <w:rPr>
                <w:sz w:val="24"/>
                <w:szCs w:val="24"/>
              </w:rPr>
              <w:t>н</w:t>
            </w:r>
            <w:r w:rsidRPr="00732A9B">
              <w:rPr>
                <w:sz w:val="24"/>
                <w:szCs w:val="24"/>
              </w:rPr>
              <w:t>ность</w:t>
            </w:r>
          </w:p>
        </w:tc>
        <w:tc>
          <w:tcPr>
            <w:tcW w:w="1276" w:type="dxa"/>
          </w:tcPr>
          <w:p w:rsidR="00A7097D" w:rsidRPr="00732A9B" w:rsidRDefault="00A7097D" w:rsidP="00A7097D">
            <w:pPr>
              <w:jc w:val="center"/>
              <w:rPr>
                <w:sz w:val="24"/>
                <w:szCs w:val="24"/>
              </w:rPr>
            </w:pPr>
            <w:r w:rsidRPr="00732A9B">
              <w:rPr>
                <w:sz w:val="24"/>
                <w:szCs w:val="24"/>
              </w:rPr>
              <w:lastRenderedPageBreak/>
              <w:t>1416,1</w:t>
            </w:r>
          </w:p>
        </w:tc>
        <w:tc>
          <w:tcPr>
            <w:tcW w:w="1417" w:type="dxa"/>
          </w:tcPr>
          <w:p w:rsidR="00A7097D" w:rsidRPr="00732A9B" w:rsidRDefault="00A7097D" w:rsidP="00A7097D">
            <w:pPr>
              <w:jc w:val="center"/>
              <w:rPr>
                <w:sz w:val="24"/>
                <w:szCs w:val="24"/>
              </w:rPr>
            </w:pPr>
            <w:r w:rsidRPr="00732A9B">
              <w:rPr>
                <w:sz w:val="24"/>
                <w:szCs w:val="24"/>
              </w:rPr>
              <w:t>1416,1</w:t>
            </w:r>
          </w:p>
        </w:tc>
        <w:tc>
          <w:tcPr>
            <w:tcW w:w="1134" w:type="dxa"/>
          </w:tcPr>
          <w:p w:rsidR="00A7097D" w:rsidRPr="00732A9B" w:rsidRDefault="00A7097D" w:rsidP="00A7097D">
            <w:pPr>
              <w:jc w:val="center"/>
              <w:rPr>
                <w:sz w:val="24"/>
                <w:szCs w:val="24"/>
              </w:rPr>
            </w:pPr>
          </w:p>
        </w:tc>
        <w:tc>
          <w:tcPr>
            <w:tcW w:w="993" w:type="dxa"/>
          </w:tcPr>
          <w:p w:rsidR="00A7097D" w:rsidRPr="00732A9B" w:rsidRDefault="00A7097D" w:rsidP="00A7097D">
            <w:pPr>
              <w:jc w:val="center"/>
              <w:rPr>
                <w:sz w:val="24"/>
                <w:szCs w:val="24"/>
              </w:rPr>
            </w:pPr>
          </w:p>
        </w:tc>
        <w:tc>
          <w:tcPr>
            <w:tcW w:w="992" w:type="dxa"/>
          </w:tcPr>
          <w:p w:rsidR="00A7097D" w:rsidRPr="00732A9B" w:rsidRDefault="00A7097D" w:rsidP="00A7097D">
            <w:pPr>
              <w:jc w:val="center"/>
              <w:rPr>
                <w:sz w:val="24"/>
                <w:szCs w:val="24"/>
              </w:rPr>
            </w:pPr>
          </w:p>
        </w:tc>
        <w:tc>
          <w:tcPr>
            <w:tcW w:w="992" w:type="dxa"/>
            <w:vMerge/>
          </w:tcPr>
          <w:p w:rsidR="00A7097D" w:rsidRPr="00732A9B" w:rsidRDefault="00A7097D" w:rsidP="00A7097D">
            <w:pP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8"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850" w:type="dxa"/>
            <w:vMerge/>
          </w:tcPr>
          <w:p w:rsidR="00A7097D" w:rsidRPr="00732A9B" w:rsidRDefault="00A7097D" w:rsidP="00A7097D">
            <w:pPr>
              <w:jc w:val="center"/>
              <w:rPr>
                <w:sz w:val="24"/>
                <w:szCs w:val="24"/>
              </w:rPr>
            </w:pPr>
          </w:p>
        </w:tc>
        <w:tc>
          <w:tcPr>
            <w:tcW w:w="1134" w:type="dxa"/>
            <w:vMerge/>
          </w:tcPr>
          <w:p w:rsidR="00A7097D" w:rsidRPr="00732A9B" w:rsidRDefault="00A7097D" w:rsidP="00A7097D">
            <w:pPr>
              <w:rPr>
                <w:sz w:val="24"/>
                <w:szCs w:val="24"/>
              </w:rPr>
            </w:pPr>
          </w:p>
        </w:tc>
      </w:tr>
      <w:tr w:rsidR="00A7097D" w:rsidRPr="00732A9B" w:rsidTr="007E175C">
        <w:trPr>
          <w:trHeight w:val="494"/>
        </w:trPr>
        <w:tc>
          <w:tcPr>
            <w:tcW w:w="566" w:type="dxa"/>
            <w:vMerge/>
          </w:tcPr>
          <w:p w:rsidR="00A7097D" w:rsidRPr="00732A9B" w:rsidRDefault="00A7097D" w:rsidP="00A7097D">
            <w:pPr>
              <w:jc w:val="center"/>
              <w:rPr>
                <w:spacing w:val="-18"/>
                <w:sz w:val="24"/>
                <w:szCs w:val="24"/>
              </w:rPr>
            </w:pPr>
          </w:p>
        </w:tc>
        <w:tc>
          <w:tcPr>
            <w:tcW w:w="1004" w:type="dxa"/>
            <w:vMerge/>
          </w:tcPr>
          <w:p w:rsidR="00A7097D" w:rsidRPr="00732A9B" w:rsidRDefault="00A7097D" w:rsidP="00A7097D">
            <w:pPr>
              <w:rPr>
                <w:sz w:val="24"/>
                <w:szCs w:val="24"/>
              </w:rPr>
            </w:pPr>
          </w:p>
        </w:tc>
        <w:tc>
          <w:tcPr>
            <w:tcW w:w="845" w:type="dxa"/>
          </w:tcPr>
          <w:p w:rsidR="00A7097D" w:rsidRPr="00732A9B" w:rsidRDefault="00A7097D" w:rsidP="00A7097D">
            <w:pPr>
              <w:rPr>
                <w:sz w:val="24"/>
                <w:szCs w:val="24"/>
              </w:rPr>
            </w:pPr>
            <w:r w:rsidRPr="00732A9B">
              <w:rPr>
                <w:sz w:val="24"/>
                <w:szCs w:val="24"/>
              </w:rPr>
              <w:t>2019 год</w:t>
            </w:r>
          </w:p>
        </w:tc>
        <w:tc>
          <w:tcPr>
            <w:tcW w:w="1276" w:type="dxa"/>
          </w:tcPr>
          <w:p w:rsidR="00A7097D" w:rsidRPr="00732A9B" w:rsidRDefault="00A7097D" w:rsidP="00A7097D">
            <w:pPr>
              <w:jc w:val="center"/>
              <w:rPr>
                <w:sz w:val="24"/>
                <w:szCs w:val="24"/>
              </w:rPr>
            </w:pPr>
            <w:r w:rsidRPr="00732A9B">
              <w:rPr>
                <w:sz w:val="24"/>
                <w:szCs w:val="24"/>
              </w:rPr>
              <w:t>7052,5</w:t>
            </w:r>
          </w:p>
        </w:tc>
        <w:tc>
          <w:tcPr>
            <w:tcW w:w="1417" w:type="dxa"/>
          </w:tcPr>
          <w:p w:rsidR="00A7097D" w:rsidRPr="00732A9B" w:rsidRDefault="00A7097D" w:rsidP="00A7097D">
            <w:pPr>
              <w:jc w:val="center"/>
              <w:rPr>
                <w:sz w:val="24"/>
                <w:szCs w:val="24"/>
              </w:rPr>
            </w:pPr>
            <w:r w:rsidRPr="00732A9B">
              <w:rPr>
                <w:sz w:val="24"/>
                <w:szCs w:val="24"/>
              </w:rPr>
              <w:t>5903,9</w:t>
            </w:r>
          </w:p>
        </w:tc>
        <w:tc>
          <w:tcPr>
            <w:tcW w:w="1134" w:type="dxa"/>
          </w:tcPr>
          <w:p w:rsidR="00A7097D" w:rsidRPr="00732A9B" w:rsidRDefault="00A7097D" w:rsidP="00A7097D">
            <w:pPr>
              <w:jc w:val="center"/>
              <w:rPr>
                <w:sz w:val="24"/>
                <w:szCs w:val="24"/>
              </w:rPr>
            </w:pPr>
            <w:r w:rsidRPr="00732A9B">
              <w:rPr>
                <w:sz w:val="24"/>
                <w:szCs w:val="24"/>
              </w:rPr>
              <w:t>0</w:t>
            </w:r>
          </w:p>
        </w:tc>
        <w:tc>
          <w:tcPr>
            <w:tcW w:w="993" w:type="dxa"/>
          </w:tcPr>
          <w:p w:rsidR="00A7097D" w:rsidRPr="00732A9B" w:rsidRDefault="00A7097D" w:rsidP="00A7097D">
            <w:pPr>
              <w:jc w:val="center"/>
              <w:rPr>
                <w:sz w:val="24"/>
                <w:szCs w:val="24"/>
              </w:rPr>
            </w:pPr>
            <w:r w:rsidRPr="00732A9B">
              <w:rPr>
                <w:sz w:val="24"/>
                <w:szCs w:val="24"/>
              </w:rPr>
              <w:t>0</w:t>
            </w:r>
          </w:p>
        </w:tc>
        <w:tc>
          <w:tcPr>
            <w:tcW w:w="992" w:type="dxa"/>
          </w:tcPr>
          <w:p w:rsidR="00A7097D" w:rsidRPr="00732A9B" w:rsidRDefault="00A7097D" w:rsidP="00A7097D">
            <w:pPr>
              <w:jc w:val="center"/>
              <w:rPr>
                <w:sz w:val="24"/>
                <w:szCs w:val="24"/>
              </w:rPr>
            </w:pPr>
            <w:r w:rsidRPr="00732A9B">
              <w:rPr>
                <w:sz w:val="24"/>
                <w:szCs w:val="24"/>
              </w:rPr>
              <w:t>1148,6</w:t>
            </w:r>
          </w:p>
        </w:tc>
        <w:tc>
          <w:tcPr>
            <w:tcW w:w="992" w:type="dxa"/>
            <w:vMerge/>
          </w:tcPr>
          <w:p w:rsidR="00A7097D" w:rsidRPr="00732A9B" w:rsidRDefault="00A7097D" w:rsidP="00A7097D">
            <w:pP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8"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709" w:type="dxa"/>
            <w:vMerge/>
          </w:tcPr>
          <w:p w:rsidR="00A7097D" w:rsidRPr="00732A9B" w:rsidRDefault="00A7097D" w:rsidP="00A7097D">
            <w:pPr>
              <w:jc w:val="center"/>
              <w:rPr>
                <w:sz w:val="24"/>
                <w:szCs w:val="24"/>
              </w:rPr>
            </w:pPr>
          </w:p>
        </w:tc>
        <w:tc>
          <w:tcPr>
            <w:tcW w:w="850" w:type="dxa"/>
            <w:vMerge/>
          </w:tcPr>
          <w:p w:rsidR="00A7097D" w:rsidRPr="00732A9B" w:rsidRDefault="00A7097D" w:rsidP="00A7097D">
            <w:pPr>
              <w:jc w:val="center"/>
              <w:rPr>
                <w:sz w:val="24"/>
                <w:szCs w:val="24"/>
              </w:rPr>
            </w:pPr>
          </w:p>
        </w:tc>
        <w:tc>
          <w:tcPr>
            <w:tcW w:w="1134" w:type="dxa"/>
            <w:vMerge/>
          </w:tcPr>
          <w:p w:rsidR="00A7097D" w:rsidRPr="00732A9B" w:rsidRDefault="00A7097D" w:rsidP="00A7097D">
            <w:pPr>
              <w:rPr>
                <w:sz w:val="24"/>
                <w:szCs w:val="24"/>
              </w:rPr>
            </w:pPr>
          </w:p>
        </w:tc>
      </w:tr>
      <w:tr w:rsidR="00A7097D" w:rsidRPr="00732A9B" w:rsidTr="007E175C">
        <w:trPr>
          <w:trHeight w:val="309"/>
        </w:trPr>
        <w:tc>
          <w:tcPr>
            <w:tcW w:w="566" w:type="dxa"/>
            <w:vMerge/>
            <w:tcBorders>
              <w:bottom w:val="single" w:sz="4" w:space="0" w:color="auto"/>
            </w:tcBorders>
          </w:tcPr>
          <w:p w:rsidR="00A7097D" w:rsidRPr="00732A9B" w:rsidRDefault="00A7097D" w:rsidP="00A7097D">
            <w:pPr>
              <w:jc w:val="center"/>
              <w:rPr>
                <w:spacing w:val="-18"/>
                <w:sz w:val="24"/>
                <w:szCs w:val="24"/>
              </w:rPr>
            </w:pPr>
          </w:p>
        </w:tc>
        <w:tc>
          <w:tcPr>
            <w:tcW w:w="1004" w:type="dxa"/>
            <w:vMerge/>
            <w:tcBorders>
              <w:bottom w:val="single" w:sz="4" w:space="0" w:color="auto"/>
            </w:tcBorders>
          </w:tcPr>
          <w:p w:rsidR="00A7097D" w:rsidRPr="00732A9B" w:rsidRDefault="00A7097D" w:rsidP="00A7097D">
            <w:pPr>
              <w:rPr>
                <w:sz w:val="24"/>
                <w:szCs w:val="24"/>
              </w:rPr>
            </w:pPr>
          </w:p>
        </w:tc>
        <w:tc>
          <w:tcPr>
            <w:tcW w:w="845" w:type="dxa"/>
            <w:tcBorders>
              <w:bottom w:val="single" w:sz="4" w:space="0" w:color="auto"/>
            </w:tcBorders>
          </w:tcPr>
          <w:p w:rsidR="00A7097D" w:rsidRPr="00732A9B" w:rsidRDefault="00A7097D" w:rsidP="00A7097D">
            <w:pPr>
              <w:rPr>
                <w:sz w:val="24"/>
                <w:szCs w:val="24"/>
              </w:rPr>
            </w:pPr>
            <w:r w:rsidRPr="00732A9B">
              <w:rPr>
                <w:sz w:val="24"/>
                <w:szCs w:val="24"/>
              </w:rPr>
              <w:t>2020 год</w:t>
            </w:r>
          </w:p>
        </w:tc>
        <w:tc>
          <w:tcPr>
            <w:tcW w:w="1276" w:type="dxa"/>
            <w:tcBorders>
              <w:bottom w:val="single" w:sz="4" w:space="0" w:color="auto"/>
            </w:tcBorders>
          </w:tcPr>
          <w:p w:rsidR="00A7097D" w:rsidRPr="00732A9B" w:rsidRDefault="00A7097D" w:rsidP="00A7097D">
            <w:pPr>
              <w:jc w:val="center"/>
              <w:rPr>
                <w:sz w:val="24"/>
                <w:szCs w:val="24"/>
              </w:rPr>
            </w:pPr>
            <w:r w:rsidRPr="00732A9B">
              <w:rPr>
                <w:sz w:val="24"/>
                <w:szCs w:val="24"/>
              </w:rPr>
              <w:t>7167,4</w:t>
            </w:r>
          </w:p>
        </w:tc>
        <w:tc>
          <w:tcPr>
            <w:tcW w:w="1417" w:type="dxa"/>
            <w:tcBorders>
              <w:bottom w:val="single" w:sz="4" w:space="0" w:color="auto"/>
            </w:tcBorders>
          </w:tcPr>
          <w:p w:rsidR="00A7097D" w:rsidRPr="00732A9B" w:rsidRDefault="00A7097D" w:rsidP="00A7097D">
            <w:pPr>
              <w:jc w:val="center"/>
              <w:rPr>
                <w:sz w:val="24"/>
                <w:szCs w:val="24"/>
              </w:rPr>
            </w:pPr>
            <w:r w:rsidRPr="00732A9B">
              <w:rPr>
                <w:sz w:val="24"/>
                <w:szCs w:val="24"/>
              </w:rPr>
              <w:t>5903,9</w:t>
            </w:r>
          </w:p>
        </w:tc>
        <w:tc>
          <w:tcPr>
            <w:tcW w:w="1134" w:type="dxa"/>
            <w:tcBorders>
              <w:bottom w:val="single" w:sz="4" w:space="0" w:color="auto"/>
            </w:tcBorders>
          </w:tcPr>
          <w:p w:rsidR="00A7097D" w:rsidRPr="00732A9B" w:rsidRDefault="00A7097D" w:rsidP="00A7097D">
            <w:pPr>
              <w:jc w:val="center"/>
              <w:rPr>
                <w:sz w:val="24"/>
                <w:szCs w:val="24"/>
              </w:rPr>
            </w:pPr>
            <w:r w:rsidRPr="00732A9B">
              <w:rPr>
                <w:sz w:val="24"/>
                <w:szCs w:val="24"/>
              </w:rPr>
              <w:t>0</w:t>
            </w:r>
          </w:p>
        </w:tc>
        <w:tc>
          <w:tcPr>
            <w:tcW w:w="993" w:type="dxa"/>
            <w:tcBorders>
              <w:bottom w:val="single" w:sz="4" w:space="0" w:color="auto"/>
            </w:tcBorders>
          </w:tcPr>
          <w:p w:rsidR="00A7097D" w:rsidRPr="00732A9B" w:rsidRDefault="00A7097D" w:rsidP="00A7097D">
            <w:pPr>
              <w:jc w:val="center"/>
              <w:rPr>
                <w:sz w:val="24"/>
                <w:szCs w:val="24"/>
              </w:rPr>
            </w:pPr>
            <w:r w:rsidRPr="00732A9B">
              <w:rPr>
                <w:sz w:val="24"/>
                <w:szCs w:val="24"/>
              </w:rPr>
              <w:t>0</w:t>
            </w:r>
          </w:p>
        </w:tc>
        <w:tc>
          <w:tcPr>
            <w:tcW w:w="992" w:type="dxa"/>
            <w:tcBorders>
              <w:bottom w:val="single" w:sz="4" w:space="0" w:color="auto"/>
            </w:tcBorders>
          </w:tcPr>
          <w:p w:rsidR="00A7097D" w:rsidRPr="00732A9B" w:rsidRDefault="00A7097D" w:rsidP="00A7097D">
            <w:pPr>
              <w:jc w:val="center"/>
              <w:rPr>
                <w:sz w:val="24"/>
                <w:szCs w:val="24"/>
              </w:rPr>
            </w:pPr>
            <w:r w:rsidRPr="00732A9B">
              <w:rPr>
                <w:sz w:val="24"/>
                <w:szCs w:val="24"/>
              </w:rPr>
              <w:t>1263,5</w:t>
            </w:r>
          </w:p>
        </w:tc>
        <w:tc>
          <w:tcPr>
            <w:tcW w:w="992" w:type="dxa"/>
            <w:vMerge/>
            <w:tcBorders>
              <w:bottom w:val="single" w:sz="4" w:space="0" w:color="auto"/>
            </w:tcBorders>
          </w:tcPr>
          <w:p w:rsidR="00A7097D" w:rsidRPr="00732A9B" w:rsidRDefault="00A7097D" w:rsidP="00A7097D">
            <w:pPr>
              <w:rPr>
                <w:sz w:val="24"/>
                <w:szCs w:val="24"/>
              </w:rPr>
            </w:pPr>
          </w:p>
        </w:tc>
        <w:tc>
          <w:tcPr>
            <w:tcW w:w="709" w:type="dxa"/>
            <w:vMerge/>
            <w:tcBorders>
              <w:bottom w:val="single" w:sz="4" w:space="0" w:color="auto"/>
            </w:tcBorders>
          </w:tcPr>
          <w:p w:rsidR="00A7097D" w:rsidRPr="00732A9B" w:rsidRDefault="00A7097D" w:rsidP="00A7097D">
            <w:pPr>
              <w:jc w:val="center"/>
              <w:rPr>
                <w:sz w:val="24"/>
                <w:szCs w:val="24"/>
              </w:rPr>
            </w:pPr>
          </w:p>
        </w:tc>
        <w:tc>
          <w:tcPr>
            <w:tcW w:w="709" w:type="dxa"/>
            <w:vMerge/>
            <w:tcBorders>
              <w:bottom w:val="single" w:sz="4" w:space="0" w:color="auto"/>
            </w:tcBorders>
          </w:tcPr>
          <w:p w:rsidR="00A7097D" w:rsidRPr="00732A9B" w:rsidRDefault="00A7097D" w:rsidP="00A7097D">
            <w:pPr>
              <w:jc w:val="center"/>
              <w:rPr>
                <w:sz w:val="24"/>
                <w:szCs w:val="24"/>
              </w:rPr>
            </w:pPr>
          </w:p>
        </w:tc>
        <w:tc>
          <w:tcPr>
            <w:tcW w:w="708" w:type="dxa"/>
            <w:vMerge/>
            <w:tcBorders>
              <w:bottom w:val="single" w:sz="4" w:space="0" w:color="auto"/>
            </w:tcBorders>
          </w:tcPr>
          <w:p w:rsidR="00A7097D" w:rsidRPr="00732A9B" w:rsidRDefault="00A7097D" w:rsidP="00A7097D">
            <w:pPr>
              <w:jc w:val="center"/>
              <w:rPr>
                <w:sz w:val="24"/>
                <w:szCs w:val="24"/>
              </w:rPr>
            </w:pPr>
          </w:p>
        </w:tc>
        <w:tc>
          <w:tcPr>
            <w:tcW w:w="709" w:type="dxa"/>
            <w:vMerge/>
            <w:tcBorders>
              <w:bottom w:val="single" w:sz="4" w:space="0" w:color="auto"/>
            </w:tcBorders>
          </w:tcPr>
          <w:p w:rsidR="00A7097D" w:rsidRPr="00732A9B" w:rsidRDefault="00A7097D" w:rsidP="00A7097D">
            <w:pPr>
              <w:jc w:val="center"/>
              <w:rPr>
                <w:sz w:val="24"/>
                <w:szCs w:val="24"/>
              </w:rPr>
            </w:pPr>
          </w:p>
        </w:tc>
        <w:tc>
          <w:tcPr>
            <w:tcW w:w="709" w:type="dxa"/>
            <w:vMerge/>
            <w:tcBorders>
              <w:bottom w:val="single" w:sz="4" w:space="0" w:color="auto"/>
            </w:tcBorders>
          </w:tcPr>
          <w:p w:rsidR="00A7097D" w:rsidRPr="00732A9B" w:rsidRDefault="00A7097D" w:rsidP="00A7097D">
            <w:pPr>
              <w:jc w:val="center"/>
              <w:rPr>
                <w:sz w:val="24"/>
                <w:szCs w:val="24"/>
              </w:rPr>
            </w:pPr>
          </w:p>
        </w:tc>
        <w:tc>
          <w:tcPr>
            <w:tcW w:w="709" w:type="dxa"/>
            <w:vMerge/>
            <w:tcBorders>
              <w:bottom w:val="single" w:sz="4" w:space="0" w:color="auto"/>
            </w:tcBorders>
          </w:tcPr>
          <w:p w:rsidR="00A7097D" w:rsidRPr="00732A9B" w:rsidRDefault="00A7097D" w:rsidP="00A7097D">
            <w:pPr>
              <w:jc w:val="center"/>
              <w:rPr>
                <w:sz w:val="24"/>
                <w:szCs w:val="24"/>
              </w:rPr>
            </w:pPr>
          </w:p>
        </w:tc>
        <w:tc>
          <w:tcPr>
            <w:tcW w:w="850" w:type="dxa"/>
            <w:vMerge/>
            <w:tcBorders>
              <w:bottom w:val="single" w:sz="4" w:space="0" w:color="auto"/>
            </w:tcBorders>
          </w:tcPr>
          <w:p w:rsidR="00A7097D" w:rsidRPr="00732A9B" w:rsidRDefault="00A7097D" w:rsidP="00A7097D">
            <w:pPr>
              <w:jc w:val="center"/>
              <w:rPr>
                <w:sz w:val="24"/>
                <w:szCs w:val="24"/>
              </w:rPr>
            </w:pPr>
          </w:p>
        </w:tc>
        <w:tc>
          <w:tcPr>
            <w:tcW w:w="1134" w:type="dxa"/>
            <w:vMerge/>
            <w:tcBorders>
              <w:bottom w:val="single" w:sz="4" w:space="0" w:color="auto"/>
            </w:tcBorders>
          </w:tcPr>
          <w:p w:rsidR="00A7097D" w:rsidRPr="00732A9B" w:rsidRDefault="00A7097D" w:rsidP="00A7097D">
            <w:pPr>
              <w:rPr>
                <w:sz w:val="24"/>
                <w:szCs w:val="24"/>
              </w:rPr>
            </w:pPr>
          </w:p>
        </w:tc>
      </w:tr>
      <w:tr w:rsidR="00A407EB" w:rsidRPr="00732A9B" w:rsidTr="007E175C">
        <w:trPr>
          <w:trHeight w:val="1149"/>
        </w:trPr>
        <w:tc>
          <w:tcPr>
            <w:tcW w:w="566" w:type="dxa"/>
            <w:vMerge w:val="restart"/>
            <w:tcBorders>
              <w:top w:val="single" w:sz="4" w:space="0" w:color="auto"/>
              <w:left w:val="single" w:sz="4" w:space="0" w:color="auto"/>
              <w:bottom w:val="single" w:sz="4" w:space="0" w:color="auto"/>
              <w:right w:val="single" w:sz="4" w:space="0" w:color="auto"/>
            </w:tcBorders>
          </w:tcPr>
          <w:p w:rsidR="00A407EB" w:rsidRPr="002E0238" w:rsidRDefault="00A407EB" w:rsidP="00A7097D">
            <w:pPr>
              <w:jc w:val="center"/>
              <w:rPr>
                <w:spacing w:val="-20"/>
                <w:sz w:val="24"/>
                <w:szCs w:val="24"/>
              </w:rPr>
            </w:pPr>
            <w:r w:rsidRPr="002E0238">
              <w:rPr>
                <w:spacing w:val="-20"/>
                <w:sz w:val="24"/>
                <w:szCs w:val="24"/>
              </w:rPr>
              <w:t>1.4.</w:t>
            </w:r>
          </w:p>
        </w:tc>
        <w:tc>
          <w:tcPr>
            <w:tcW w:w="1004" w:type="dxa"/>
            <w:vMerge w:val="restart"/>
            <w:tcBorders>
              <w:top w:val="single" w:sz="4" w:space="0" w:color="auto"/>
              <w:left w:val="single" w:sz="4" w:space="0" w:color="auto"/>
              <w:bottom w:val="single" w:sz="4" w:space="0" w:color="auto"/>
              <w:right w:val="single" w:sz="4" w:space="0" w:color="auto"/>
            </w:tcBorders>
          </w:tcPr>
          <w:p w:rsidR="00A407EB" w:rsidRPr="00732A9B" w:rsidRDefault="00A407EB" w:rsidP="00A7097D">
            <w:pPr>
              <w:rPr>
                <w:sz w:val="24"/>
                <w:szCs w:val="24"/>
              </w:rPr>
            </w:pPr>
            <w:r w:rsidRPr="00732A9B">
              <w:rPr>
                <w:sz w:val="24"/>
                <w:szCs w:val="24"/>
              </w:rPr>
              <w:t>Зада</w:t>
            </w:r>
            <w:r>
              <w:rPr>
                <w:sz w:val="24"/>
                <w:szCs w:val="24"/>
              </w:rPr>
              <w:t>-</w:t>
            </w:r>
            <w:r>
              <w:rPr>
                <w:sz w:val="24"/>
                <w:szCs w:val="24"/>
              </w:rPr>
              <w:br/>
            </w:r>
            <w:proofErr w:type="spellStart"/>
            <w:r w:rsidRPr="00732A9B">
              <w:rPr>
                <w:sz w:val="24"/>
                <w:szCs w:val="24"/>
              </w:rPr>
              <w:t>ча</w:t>
            </w:r>
            <w:proofErr w:type="spellEnd"/>
            <w:r w:rsidRPr="00732A9B">
              <w:rPr>
                <w:sz w:val="24"/>
                <w:szCs w:val="24"/>
              </w:rPr>
              <w:t xml:space="preserve"> 4. Орг</w:t>
            </w:r>
            <w:r w:rsidRPr="00732A9B">
              <w:rPr>
                <w:sz w:val="24"/>
                <w:szCs w:val="24"/>
              </w:rPr>
              <w:t>а</w:t>
            </w:r>
            <w:r w:rsidRPr="00732A9B">
              <w:rPr>
                <w:sz w:val="24"/>
                <w:szCs w:val="24"/>
              </w:rPr>
              <w:t>низ</w:t>
            </w:r>
            <w:r w:rsidRPr="00732A9B">
              <w:rPr>
                <w:sz w:val="24"/>
                <w:szCs w:val="24"/>
              </w:rPr>
              <w:t>а</w:t>
            </w:r>
            <w:r w:rsidRPr="00732A9B">
              <w:rPr>
                <w:sz w:val="24"/>
                <w:szCs w:val="24"/>
              </w:rPr>
              <w:t>ция мер</w:t>
            </w:r>
            <w:r w:rsidRPr="00732A9B">
              <w:rPr>
                <w:sz w:val="24"/>
                <w:szCs w:val="24"/>
              </w:rPr>
              <w:t>о</w:t>
            </w:r>
            <w:r w:rsidRPr="00732A9B">
              <w:rPr>
                <w:sz w:val="24"/>
                <w:szCs w:val="24"/>
              </w:rPr>
              <w:t>при</w:t>
            </w:r>
            <w:r w:rsidRPr="00732A9B">
              <w:rPr>
                <w:sz w:val="24"/>
                <w:szCs w:val="24"/>
              </w:rPr>
              <w:t>я</w:t>
            </w:r>
            <w:r w:rsidRPr="00732A9B">
              <w:rPr>
                <w:sz w:val="24"/>
                <w:szCs w:val="24"/>
              </w:rPr>
              <w:t>тий в сфере кул</w:t>
            </w:r>
            <w:r w:rsidRPr="00732A9B">
              <w:rPr>
                <w:sz w:val="24"/>
                <w:szCs w:val="24"/>
              </w:rPr>
              <w:t>ь</w:t>
            </w:r>
            <w:r w:rsidRPr="00732A9B">
              <w:rPr>
                <w:sz w:val="24"/>
                <w:szCs w:val="24"/>
              </w:rPr>
              <w:t>туры</w:t>
            </w:r>
          </w:p>
        </w:tc>
        <w:tc>
          <w:tcPr>
            <w:tcW w:w="845" w:type="dxa"/>
            <w:tcBorders>
              <w:left w:val="single" w:sz="4" w:space="0" w:color="auto"/>
            </w:tcBorders>
          </w:tcPr>
          <w:p w:rsidR="00A407EB" w:rsidRPr="00732A9B" w:rsidRDefault="00A407EB" w:rsidP="00A7097D">
            <w:pPr>
              <w:rPr>
                <w:sz w:val="24"/>
                <w:szCs w:val="24"/>
              </w:rPr>
            </w:pPr>
            <w:r w:rsidRPr="00732A9B">
              <w:rPr>
                <w:sz w:val="24"/>
                <w:szCs w:val="24"/>
              </w:rPr>
              <w:t>2016–2020 годы,</w:t>
            </w:r>
          </w:p>
          <w:p w:rsidR="00A407EB" w:rsidRPr="00732A9B" w:rsidRDefault="00A407EB" w:rsidP="00A7097D">
            <w:pPr>
              <w:rPr>
                <w:sz w:val="24"/>
                <w:szCs w:val="24"/>
              </w:rPr>
            </w:pPr>
            <w:r w:rsidRPr="00732A9B">
              <w:rPr>
                <w:sz w:val="24"/>
                <w:szCs w:val="24"/>
              </w:rPr>
              <w:t xml:space="preserve">в том </w:t>
            </w:r>
            <w:r w:rsidRPr="002E0238">
              <w:rPr>
                <w:spacing w:val="-4"/>
                <w:sz w:val="24"/>
                <w:szCs w:val="24"/>
              </w:rPr>
              <w:t>числе:</w:t>
            </w:r>
          </w:p>
        </w:tc>
        <w:tc>
          <w:tcPr>
            <w:tcW w:w="1276" w:type="dxa"/>
          </w:tcPr>
          <w:p w:rsidR="00A407EB" w:rsidRPr="00732A9B" w:rsidRDefault="00A407EB" w:rsidP="00A7097D">
            <w:pPr>
              <w:jc w:val="center"/>
              <w:rPr>
                <w:sz w:val="24"/>
                <w:szCs w:val="24"/>
              </w:rPr>
            </w:pPr>
            <w:r w:rsidRPr="00732A9B">
              <w:rPr>
                <w:sz w:val="24"/>
                <w:szCs w:val="24"/>
              </w:rPr>
              <w:t>40824,2</w:t>
            </w:r>
          </w:p>
        </w:tc>
        <w:tc>
          <w:tcPr>
            <w:tcW w:w="1417" w:type="dxa"/>
          </w:tcPr>
          <w:p w:rsidR="00A407EB" w:rsidRPr="00732A9B" w:rsidRDefault="00A407EB" w:rsidP="00A7097D">
            <w:pPr>
              <w:jc w:val="center"/>
              <w:rPr>
                <w:sz w:val="24"/>
                <w:szCs w:val="24"/>
              </w:rPr>
            </w:pPr>
            <w:r w:rsidRPr="00732A9B">
              <w:rPr>
                <w:sz w:val="24"/>
                <w:szCs w:val="24"/>
              </w:rPr>
              <w:t>32130,9</w:t>
            </w:r>
          </w:p>
        </w:tc>
        <w:tc>
          <w:tcPr>
            <w:tcW w:w="1134" w:type="dxa"/>
          </w:tcPr>
          <w:p w:rsidR="00A407EB" w:rsidRPr="00732A9B" w:rsidRDefault="00A407EB" w:rsidP="00A7097D">
            <w:pPr>
              <w:jc w:val="center"/>
              <w:rPr>
                <w:sz w:val="24"/>
                <w:szCs w:val="24"/>
              </w:rPr>
            </w:pPr>
            <w:r w:rsidRPr="00732A9B">
              <w:rPr>
                <w:sz w:val="24"/>
                <w:szCs w:val="24"/>
              </w:rPr>
              <w:t>0</w:t>
            </w:r>
          </w:p>
        </w:tc>
        <w:tc>
          <w:tcPr>
            <w:tcW w:w="993" w:type="dxa"/>
          </w:tcPr>
          <w:p w:rsidR="00A407EB" w:rsidRPr="00732A9B" w:rsidRDefault="00A407EB" w:rsidP="00A7097D">
            <w:pPr>
              <w:jc w:val="center"/>
              <w:rPr>
                <w:sz w:val="24"/>
                <w:szCs w:val="24"/>
              </w:rPr>
            </w:pPr>
            <w:r w:rsidRPr="00732A9B">
              <w:rPr>
                <w:sz w:val="24"/>
                <w:szCs w:val="24"/>
              </w:rPr>
              <w:t>8693,3</w:t>
            </w:r>
          </w:p>
        </w:tc>
        <w:tc>
          <w:tcPr>
            <w:tcW w:w="992" w:type="dxa"/>
          </w:tcPr>
          <w:p w:rsidR="00A407EB" w:rsidRPr="00732A9B" w:rsidRDefault="00A407EB" w:rsidP="00A7097D">
            <w:pPr>
              <w:jc w:val="center"/>
              <w:rPr>
                <w:sz w:val="24"/>
                <w:szCs w:val="24"/>
              </w:rPr>
            </w:pPr>
            <w:r w:rsidRPr="00732A9B">
              <w:rPr>
                <w:sz w:val="24"/>
                <w:szCs w:val="24"/>
              </w:rPr>
              <w:t>0</w:t>
            </w:r>
          </w:p>
        </w:tc>
        <w:tc>
          <w:tcPr>
            <w:tcW w:w="992" w:type="dxa"/>
            <w:vMerge w:val="restart"/>
          </w:tcPr>
          <w:p w:rsidR="00A407EB" w:rsidRPr="00732A9B" w:rsidRDefault="00A407EB" w:rsidP="00A7097D">
            <w:pPr>
              <w:rPr>
                <w:sz w:val="24"/>
                <w:szCs w:val="24"/>
              </w:rPr>
            </w:pPr>
            <w:r w:rsidRPr="00732A9B">
              <w:rPr>
                <w:sz w:val="24"/>
                <w:szCs w:val="24"/>
              </w:rPr>
              <w:t>Дин</w:t>
            </w:r>
            <w:r w:rsidRPr="00732A9B">
              <w:rPr>
                <w:sz w:val="24"/>
                <w:szCs w:val="24"/>
              </w:rPr>
              <w:t>а</w:t>
            </w:r>
            <w:r w:rsidRPr="00732A9B">
              <w:rPr>
                <w:sz w:val="24"/>
                <w:szCs w:val="24"/>
              </w:rPr>
              <w:t>мика кол</w:t>
            </w:r>
            <w:r w:rsidRPr="00732A9B">
              <w:rPr>
                <w:sz w:val="24"/>
                <w:szCs w:val="24"/>
              </w:rPr>
              <w:t>и</w:t>
            </w:r>
            <w:r w:rsidRPr="00732A9B">
              <w:rPr>
                <w:sz w:val="24"/>
                <w:szCs w:val="24"/>
              </w:rPr>
              <w:t>чества мер</w:t>
            </w:r>
            <w:r w:rsidRPr="00732A9B">
              <w:rPr>
                <w:sz w:val="24"/>
                <w:szCs w:val="24"/>
              </w:rPr>
              <w:t>о</w:t>
            </w:r>
            <w:r w:rsidRPr="00732A9B">
              <w:rPr>
                <w:sz w:val="24"/>
                <w:szCs w:val="24"/>
              </w:rPr>
              <w:t>при</w:t>
            </w:r>
            <w:r w:rsidRPr="00732A9B">
              <w:rPr>
                <w:sz w:val="24"/>
                <w:szCs w:val="24"/>
              </w:rPr>
              <w:t>я</w:t>
            </w:r>
            <w:r w:rsidRPr="00732A9B">
              <w:rPr>
                <w:sz w:val="24"/>
                <w:szCs w:val="24"/>
              </w:rPr>
              <w:t>тий в сфере кул</w:t>
            </w:r>
            <w:r w:rsidRPr="00732A9B">
              <w:rPr>
                <w:sz w:val="24"/>
                <w:szCs w:val="24"/>
              </w:rPr>
              <w:t>ь</w:t>
            </w:r>
            <w:r w:rsidRPr="00732A9B">
              <w:rPr>
                <w:sz w:val="24"/>
                <w:szCs w:val="24"/>
              </w:rPr>
              <w:t>туры по сра</w:t>
            </w:r>
            <w:r w:rsidRPr="00732A9B">
              <w:rPr>
                <w:sz w:val="24"/>
                <w:szCs w:val="24"/>
              </w:rPr>
              <w:t>в</w:t>
            </w:r>
            <w:r w:rsidRPr="00732A9B">
              <w:rPr>
                <w:sz w:val="24"/>
                <w:szCs w:val="24"/>
              </w:rPr>
              <w:t xml:space="preserve">нению с </w:t>
            </w:r>
            <w:r w:rsidRPr="007E175C">
              <w:rPr>
                <w:spacing w:val="-10"/>
                <w:sz w:val="24"/>
                <w:szCs w:val="24"/>
              </w:rPr>
              <w:t>2015 го</w:t>
            </w:r>
            <w:r w:rsidR="007E175C" w:rsidRPr="007E175C">
              <w:rPr>
                <w:spacing w:val="-10"/>
                <w:sz w:val="24"/>
                <w:szCs w:val="24"/>
              </w:rPr>
              <w:softHyphen/>
            </w:r>
            <w:r w:rsidRPr="007E175C">
              <w:rPr>
                <w:spacing w:val="-10"/>
                <w:sz w:val="24"/>
                <w:szCs w:val="24"/>
              </w:rPr>
              <w:t>дом</w:t>
            </w:r>
          </w:p>
        </w:tc>
        <w:tc>
          <w:tcPr>
            <w:tcW w:w="709" w:type="dxa"/>
            <w:vMerge w:val="restart"/>
          </w:tcPr>
          <w:p w:rsidR="00A407EB" w:rsidRPr="00732A9B" w:rsidRDefault="00A407EB" w:rsidP="00A7097D">
            <w:pPr>
              <w:jc w:val="center"/>
              <w:rPr>
                <w:sz w:val="24"/>
                <w:szCs w:val="24"/>
              </w:rPr>
            </w:pPr>
            <w:r w:rsidRPr="00732A9B">
              <w:rPr>
                <w:sz w:val="24"/>
                <w:szCs w:val="24"/>
              </w:rPr>
              <w:t>%</w:t>
            </w:r>
          </w:p>
        </w:tc>
        <w:tc>
          <w:tcPr>
            <w:tcW w:w="709" w:type="dxa"/>
            <w:vMerge w:val="restart"/>
          </w:tcPr>
          <w:p w:rsidR="00A407EB" w:rsidRPr="002E0238" w:rsidRDefault="00A407EB" w:rsidP="00A7097D">
            <w:pPr>
              <w:jc w:val="center"/>
              <w:rPr>
                <w:spacing w:val="-20"/>
                <w:sz w:val="24"/>
                <w:szCs w:val="24"/>
              </w:rPr>
            </w:pPr>
            <w:r w:rsidRPr="002E0238">
              <w:rPr>
                <w:spacing w:val="-20"/>
                <w:sz w:val="24"/>
                <w:szCs w:val="24"/>
              </w:rPr>
              <w:t>100,0</w:t>
            </w:r>
          </w:p>
        </w:tc>
        <w:tc>
          <w:tcPr>
            <w:tcW w:w="708" w:type="dxa"/>
            <w:vMerge w:val="restart"/>
          </w:tcPr>
          <w:p w:rsidR="00A407EB" w:rsidRPr="002E0238" w:rsidRDefault="00A407EB" w:rsidP="00A7097D">
            <w:pPr>
              <w:jc w:val="center"/>
              <w:rPr>
                <w:spacing w:val="-20"/>
                <w:sz w:val="24"/>
                <w:szCs w:val="24"/>
              </w:rPr>
            </w:pPr>
            <w:r w:rsidRPr="002E0238">
              <w:rPr>
                <w:spacing w:val="-20"/>
                <w:sz w:val="24"/>
                <w:szCs w:val="24"/>
              </w:rPr>
              <w:t>100,0</w:t>
            </w:r>
          </w:p>
        </w:tc>
        <w:tc>
          <w:tcPr>
            <w:tcW w:w="709" w:type="dxa"/>
            <w:vMerge w:val="restart"/>
          </w:tcPr>
          <w:p w:rsidR="00A407EB" w:rsidRPr="002E0238" w:rsidRDefault="00A407EB" w:rsidP="00A7097D">
            <w:pPr>
              <w:jc w:val="center"/>
              <w:rPr>
                <w:spacing w:val="-20"/>
                <w:sz w:val="24"/>
                <w:szCs w:val="24"/>
              </w:rPr>
            </w:pPr>
            <w:r w:rsidRPr="002E0238">
              <w:rPr>
                <w:spacing w:val="-20"/>
                <w:sz w:val="24"/>
                <w:szCs w:val="24"/>
              </w:rPr>
              <w:t>100,0</w:t>
            </w:r>
          </w:p>
        </w:tc>
        <w:tc>
          <w:tcPr>
            <w:tcW w:w="709" w:type="dxa"/>
            <w:vMerge w:val="restart"/>
          </w:tcPr>
          <w:p w:rsidR="00A407EB" w:rsidRPr="002E0238" w:rsidRDefault="00A407EB" w:rsidP="00A7097D">
            <w:pPr>
              <w:jc w:val="center"/>
              <w:rPr>
                <w:spacing w:val="-20"/>
                <w:sz w:val="24"/>
                <w:szCs w:val="24"/>
              </w:rPr>
            </w:pPr>
            <w:r w:rsidRPr="002E0238">
              <w:rPr>
                <w:spacing w:val="-20"/>
                <w:sz w:val="24"/>
                <w:szCs w:val="24"/>
              </w:rPr>
              <w:t>100,0</w:t>
            </w:r>
          </w:p>
        </w:tc>
        <w:tc>
          <w:tcPr>
            <w:tcW w:w="709" w:type="dxa"/>
            <w:vMerge w:val="restart"/>
          </w:tcPr>
          <w:p w:rsidR="00A407EB" w:rsidRPr="002E0238" w:rsidRDefault="00A407EB" w:rsidP="00A7097D">
            <w:pPr>
              <w:jc w:val="center"/>
              <w:rPr>
                <w:spacing w:val="-20"/>
                <w:sz w:val="24"/>
                <w:szCs w:val="24"/>
              </w:rPr>
            </w:pPr>
            <w:r w:rsidRPr="002E0238">
              <w:rPr>
                <w:spacing w:val="-20"/>
                <w:sz w:val="24"/>
                <w:szCs w:val="24"/>
              </w:rPr>
              <w:t>100,0</w:t>
            </w:r>
          </w:p>
        </w:tc>
        <w:tc>
          <w:tcPr>
            <w:tcW w:w="850" w:type="dxa"/>
            <w:vMerge w:val="restart"/>
          </w:tcPr>
          <w:p w:rsidR="00A407EB" w:rsidRPr="00732A9B" w:rsidRDefault="00A407EB" w:rsidP="00A7097D">
            <w:pPr>
              <w:jc w:val="center"/>
              <w:rPr>
                <w:sz w:val="24"/>
                <w:szCs w:val="24"/>
              </w:rPr>
            </w:pPr>
            <w:r w:rsidRPr="00732A9B">
              <w:rPr>
                <w:sz w:val="24"/>
                <w:szCs w:val="24"/>
              </w:rPr>
              <w:t>100,0</w:t>
            </w:r>
          </w:p>
        </w:tc>
        <w:tc>
          <w:tcPr>
            <w:tcW w:w="1134" w:type="dxa"/>
            <w:vMerge w:val="restart"/>
          </w:tcPr>
          <w:p w:rsidR="00A407EB" w:rsidRPr="00732A9B" w:rsidRDefault="00A407EB" w:rsidP="00A7097D">
            <w:pPr>
              <w:rPr>
                <w:sz w:val="24"/>
                <w:szCs w:val="24"/>
              </w:rPr>
            </w:pPr>
          </w:p>
        </w:tc>
      </w:tr>
      <w:tr w:rsidR="00A407EB" w:rsidRPr="00732A9B" w:rsidTr="007E175C">
        <w:trPr>
          <w:trHeight w:val="494"/>
        </w:trPr>
        <w:tc>
          <w:tcPr>
            <w:tcW w:w="566" w:type="dxa"/>
            <w:vMerge/>
            <w:tcBorders>
              <w:top w:val="single" w:sz="4" w:space="0" w:color="auto"/>
              <w:left w:val="single" w:sz="4" w:space="0" w:color="auto"/>
              <w:bottom w:val="single" w:sz="4" w:space="0" w:color="auto"/>
              <w:right w:val="single" w:sz="4" w:space="0" w:color="auto"/>
            </w:tcBorders>
          </w:tcPr>
          <w:p w:rsidR="00A407EB" w:rsidRPr="00732A9B" w:rsidRDefault="00A407EB" w:rsidP="00A7097D">
            <w:pPr>
              <w:jc w:val="center"/>
              <w:rPr>
                <w:sz w:val="24"/>
                <w:szCs w:val="24"/>
              </w:rPr>
            </w:pPr>
          </w:p>
        </w:tc>
        <w:tc>
          <w:tcPr>
            <w:tcW w:w="1004" w:type="dxa"/>
            <w:vMerge/>
            <w:tcBorders>
              <w:top w:val="single" w:sz="4" w:space="0" w:color="auto"/>
              <w:left w:val="single" w:sz="4" w:space="0" w:color="auto"/>
              <w:bottom w:val="single" w:sz="4" w:space="0" w:color="auto"/>
              <w:right w:val="single" w:sz="4" w:space="0" w:color="auto"/>
            </w:tcBorders>
          </w:tcPr>
          <w:p w:rsidR="00A407EB" w:rsidRPr="00732A9B" w:rsidRDefault="00A407EB" w:rsidP="00A7097D">
            <w:pPr>
              <w:rPr>
                <w:sz w:val="24"/>
                <w:szCs w:val="24"/>
              </w:rPr>
            </w:pPr>
          </w:p>
        </w:tc>
        <w:tc>
          <w:tcPr>
            <w:tcW w:w="845" w:type="dxa"/>
            <w:tcBorders>
              <w:left w:val="single" w:sz="4" w:space="0" w:color="auto"/>
            </w:tcBorders>
          </w:tcPr>
          <w:p w:rsidR="00A407EB" w:rsidRPr="00732A9B" w:rsidRDefault="00A407EB" w:rsidP="00A7097D">
            <w:pPr>
              <w:rPr>
                <w:sz w:val="24"/>
                <w:szCs w:val="24"/>
              </w:rPr>
            </w:pPr>
            <w:r w:rsidRPr="00732A9B">
              <w:rPr>
                <w:sz w:val="24"/>
                <w:szCs w:val="24"/>
              </w:rPr>
              <w:t>2016 год</w:t>
            </w:r>
          </w:p>
        </w:tc>
        <w:tc>
          <w:tcPr>
            <w:tcW w:w="1276" w:type="dxa"/>
          </w:tcPr>
          <w:p w:rsidR="00A407EB" w:rsidRPr="00732A9B" w:rsidRDefault="00A407EB" w:rsidP="00A7097D">
            <w:pPr>
              <w:jc w:val="center"/>
              <w:rPr>
                <w:sz w:val="24"/>
                <w:szCs w:val="24"/>
              </w:rPr>
            </w:pPr>
            <w:r w:rsidRPr="00732A9B">
              <w:rPr>
                <w:sz w:val="24"/>
                <w:szCs w:val="24"/>
              </w:rPr>
              <w:t>1477,9</w:t>
            </w:r>
          </w:p>
        </w:tc>
        <w:tc>
          <w:tcPr>
            <w:tcW w:w="1417" w:type="dxa"/>
          </w:tcPr>
          <w:p w:rsidR="00A407EB" w:rsidRPr="00732A9B" w:rsidRDefault="00A407EB" w:rsidP="00A7097D">
            <w:pPr>
              <w:jc w:val="center"/>
              <w:rPr>
                <w:sz w:val="24"/>
                <w:szCs w:val="24"/>
              </w:rPr>
            </w:pPr>
            <w:r w:rsidRPr="00732A9B">
              <w:rPr>
                <w:sz w:val="24"/>
                <w:szCs w:val="24"/>
              </w:rPr>
              <w:t>1477,9</w:t>
            </w:r>
          </w:p>
        </w:tc>
        <w:tc>
          <w:tcPr>
            <w:tcW w:w="1134" w:type="dxa"/>
          </w:tcPr>
          <w:p w:rsidR="00A407EB" w:rsidRPr="00732A9B" w:rsidRDefault="00A407EB" w:rsidP="00A7097D">
            <w:pPr>
              <w:jc w:val="center"/>
              <w:rPr>
                <w:sz w:val="24"/>
                <w:szCs w:val="24"/>
              </w:rPr>
            </w:pPr>
            <w:r w:rsidRPr="00732A9B">
              <w:rPr>
                <w:sz w:val="24"/>
                <w:szCs w:val="24"/>
              </w:rPr>
              <w:t>0</w:t>
            </w:r>
          </w:p>
        </w:tc>
        <w:tc>
          <w:tcPr>
            <w:tcW w:w="993" w:type="dxa"/>
          </w:tcPr>
          <w:p w:rsidR="00A407EB" w:rsidRPr="00732A9B" w:rsidRDefault="00A407EB" w:rsidP="00A7097D">
            <w:pPr>
              <w:jc w:val="center"/>
              <w:rPr>
                <w:sz w:val="24"/>
                <w:szCs w:val="24"/>
              </w:rPr>
            </w:pPr>
            <w:r w:rsidRPr="00732A9B">
              <w:rPr>
                <w:sz w:val="24"/>
                <w:szCs w:val="24"/>
              </w:rPr>
              <w:t>0</w:t>
            </w:r>
          </w:p>
        </w:tc>
        <w:tc>
          <w:tcPr>
            <w:tcW w:w="992" w:type="dxa"/>
          </w:tcPr>
          <w:p w:rsidR="00A407EB" w:rsidRPr="00732A9B" w:rsidRDefault="00A407EB" w:rsidP="00A7097D">
            <w:pPr>
              <w:jc w:val="center"/>
              <w:rPr>
                <w:sz w:val="24"/>
                <w:szCs w:val="24"/>
              </w:rPr>
            </w:pPr>
            <w:r w:rsidRPr="00732A9B">
              <w:rPr>
                <w:sz w:val="24"/>
                <w:szCs w:val="24"/>
              </w:rPr>
              <w:t>0</w:t>
            </w:r>
          </w:p>
        </w:tc>
        <w:tc>
          <w:tcPr>
            <w:tcW w:w="992" w:type="dxa"/>
            <w:vMerge/>
          </w:tcPr>
          <w:p w:rsidR="00A407EB" w:rsidRPr="00732A9B" w:rsidRDefault="00A407EB" w:rsidP="00A7097D">
            <w:pPr>
              <w:rPr>
                <w:sz w:val="24"/>
                <w:szCs w:val="24"/>
              </w:rPr>
            </w:pPr>
          </w:p>
        </w:tc>
        <w:tc>
          <w:tcPr>
            <w:tcW w:w="709" w:type="dxa"/>
            <w:vMerge/>
          </w:tcPr>
          <w:p w:rsidR="00A407EB" w:rsidRPr="00732A9B" w:rsidRDefault="00A407EB" w:rsidP="00A7097D">
            <w:pPr>
              <w:jc w:val="center"/>
              <w:rPr>
                <w:sz w:val="24"/>
                <w:szCs w:val="24"/>
              </w:rPr>
            </w:pPr>
          </w:p>
        </w:tc>
        <w:tc>
          <w:tcPr>
            <w:tcW w:w="709" w:type="dxa"/>
            <w:vMerge/>
          </w:tcPr>
          <w:p w:rsidR="00A407EB" w:rsidRPr="00732A9B" w:rsidRDefault="00A407EB" w:rsidP="00A7097D">
            <w:pPr>
              <w:jc w:val="center"/>
              <w:rPr>
                <w:sz w:val="24"/>
                <w:szCs w:val="24"/>
              </w:rPr>
            </w:pPr>
          </w:p>
        </w:tc>
        <w:tc>
          <w:tcPr>
            <w:tcW w:w="708" w:type="dxa"/>
            <w:vMerge/>
          </w:tcPr>
          <w:p w:rsidR="00A407EB" w:rsidRPr="00732A9B" w:rsidRDefault="00A407EB" w:rsidP="00A7097D">
            <w:pPr>
              <w:jc w:val="center"/>
              <w:rPr>
                <w:sz w:val="24"/>
                <w:szCs w:val="24"/>
              </w:rPr>
            </w:pPr>
          </w:p>
        </w:tc>
        <w:tc>
          <w:tcPr>
            <w:tcW w:w="709" w:type="dxa"/>
            <w:vMerge/>
          </w:tcPr>
          <w:p w:rsidR="00A407EB" w:rsidRPr="00732A9B" w:rsidRDefault="00A407EB" w:rsidP="00A7097D">
            <w:pPr>
              <w:jc w:val="center"/>
              <w:rPr>
                <w:sz w:val="24"/>
                <w:szCs w:val="24"/>
              </w:rPr>
            </w:pPr>
          </w:p>
        </w:tc>
        <w:tc>
          <w:tcPr>
            <w:tcW w:w="709" w:type="dxa"/>
            <w:vMerge/>
          </w:tcPr>
          <w:p w:rsidR="00A407EB" w:rsidRPr="00732A9B" w:rsidRDefault="00A407EB" w:rsidP="00A7097D">
            <w:pPr>
              <w:jc w:val="center"/>
              <w:rPr>
                <w:sz w:val="24"/>
                <w:szCs w:val="24"/>
              </w:rPr>
            </w:pPr>
          </w:p>
        </w:tc>
        <w:tc>
          <w:tcPr>
            <w:tcW w:w="709" w:type="dxa"/>
            <w:vMerge/>
          </w:tcPr>
          <w:p w:rsidR="00A407EB" w:rsidRPr="00732A9B" w:rsidRDefault="00A407EB" w:rsidP="00A7097D">
            <w:pPr>
              <w:jc w:val="center"/>
              <w:rPr>
                <w:sz w:val="24"/>
                <w:szCs w:val="24"/>
              </w:rPr>
            </w:pPr>
          </w:p>
        </w:tc>
        <w:tc>
          <w:tcPr>
            <w:tcW w:w="850" w:type="dxa"/>
            <w:vMerge/>
          </w:tcPr>
          <w:p w:rsidR="00A407EB" w:rsidRPr="00732A9B" w:rsidRDefault="00A407EB" w:rsidP="00A7097D">
            <w:pPr>
              <w:jc w:val="center"/>
              <w:rPr>
                <w:sz w:val="24"/>
                <w:szCs w:val="24"/>
              </w:rPr>
            </w:pPr>
          </w:p>
        </w:tc>
        <w:tc>
          <w:tcPr>
            <w:tcW w:w="1134" w:type="dxa"/>
            <w:vMerge/>
          </w:tcPr>
          <w:p w:rsidR="00A407EB" w:rsidRPr="00732A9B" w:rsidRDefault="00A407EB" w:rsidP="00A7097D">
            <w:pPr>
              <w:rPr>
                <w:sz w:val="24"/>
                <w:szCs w:val="24"/>
              </w:rPr>
            </w:pPr>
          </w:p>
        </w:tc>
      </w:tr>
      <w:tr w:rsidR="00A407EB" w:rsidRPr="00732A9B" w:rsidTr="007E175C">
        <w:trPr>
          <w:trHeight w:val="506"/>
        </w:trPr>
        <w:tc>
          <w:tcPr>
            <w:tcW w:w="566" w:type="dxa"/>
            <w:vMerge/>
            <w:tcBorders>
              <w:top w:val="single" w:sz="4" w:space="0" w:color="auto"/>
              <w:left w:val="single" w:sz="4" w:space="0" w:color="auto"/>
              <w:bottom w:val="single" w:sz="4" w:space="0" w:color="auto"/>
              <w:right w:val="single" w:sz="4" w:space="0" w:color="auto"/>
            </w:tcBorders>
          </w:tcPr>
          <w:p w:rsidR="00A407EB" w:rsidRPr="00732A9B" w:rsidRDefault="00A407EB" w:rsidP="00A7097D">
            <w:pPr>
              <w:jc w:val="center"/>
              <w:rPr>
                <w:sz w:val="24"/>
                <w:szCs w:val="24"/>
              </w:rPr>
            </w:pPr>
          </w:p>
        </w:tc>
        <w:tc>
          <w:tcPr>
            <w:tcW w:w="1004" w:type="dxa"/>
            <w:vMerge/>
            <w:tcBorders>
              <w:top w:val="single" w:sz="4" w:space="0" w:color="auto"/>
              <w:left w:val="single" w:sz="4" w:space="0" w:color="auto"/>
              <w:bottom w:val="single" w:sz="4" w:space="0" w:color="auto"/>
              <w:right w:val="single" w:sz="4" w:space="0" w:color="auto"/>
            </w:tcBorders>
          </w:tcPr>
          <w:p w:rsidR="00A407EB" w:rsidRPr="00732A9B" w:rsidRDefault="00A407EB" w:rsidP="00A7097D">
            <w:pPr>
              <w:rPr>
                <w:sz w:val="24"/>
                <w:szCs w:val="24"/>
              </w:rPr>
            </w:pPr>
          </w:p>
        </w:tc>
        <w:tc>
          <w:tcPr>
            <w:tcW w:w="845" w:type="dxa"/>
            <w:tcBorders>
              <w:left w:val="single" w:sz="4" w:space="0" w:color="auto"/>
            </w:tcBorders>
          </w:tcPr>
          <w:p w:rsidR="00A407EB" w:rsidRPr="00732A9B" w:rsidRDefault="00A407EB" w:rsidP="00A7097D">
            <w:pPr>
              <w:rPr>
                <w:sz w:val="24"/>
                <w:szCs w:val="24"/>
              </w:rPr>
            </w:pPr>
            <w:r w:rsidRPr="00732A9B">
              <w:rPr>
                <w:sz w:val="24"/>
                <w:szCs w:val="24"/>
              </w:rPr>
              <w:t>2017 год</w:t>
            </w:r>
          </w:p>
        </w:tc>
        <w:tc>
          <w:tcPr>
            <w:tcW w:w="1276" w:type="dxa"/>
          </w:tcPr>
          <w:p w:rsidR="00A407EB" w:rsidRPr="00732A9B" w:rsidRDefault="00A407EB" w:rsidP="00A7097D">
            <w:pPr>
              <w:jc w:val="center"/>
              <w:rPr>
                <w:sz w:val="24"/>
                <w:szCs w:val="24"/>
              </w:rPr>
            </w:pPr>
            <w:r w:rsidRPr="00732A9B">
              <w:rPr>
                <w:sz w:val="24"/>
                <w:szCs w:val="24"/>
              </w:rPr>
              <w:t>594,2</w:t>
            </w:r>
          </w:p>
        </w:tc>
        <w:tc>
          <w:tcPr>
            <w:tcW w:w="1417" w:type="dxa"/>
          </w:tcPr>
          <w:p w:rsidR="00A407EB" w:rsidRPr="00732A9B" w:rsidRDefault="00A407EB" w:rsidP="00A7097D">
            <w:pPr>
              <w:jc w:val="center"/>
              <w:rPr>
                <w:sz w:val="24"/>
                <w:szCs w:val="24"/>
              </w:rPr>
            </w:pPr>
            <w:r w:rsidRPr="00732A9B">
              <w:rPr>
                <w:sz w:val="24"/>
                <w:szCs w:val="24"/>
              </w:rPr>
              <w:t>594,2</w:t>
            </w:r>
          </w:p>
        </w:tc>
        <w:tc>
          <w:tcPr>
            <w:tcW w:w="1134" w:type="dxa"/>
          </w:tcPr>
          <w:p w:rsidR="00A407EB" w:rsidRPr="00732A9B" w:rsidRDefault="00A407EB" w:rsidP="00A7097D">
            <w:pPr>
              <w:jc w:val="center"/>
              <w:rPr>
                <w:sz w:val="24"/>
                <w:szCs w:val="24"/>
              </w:rPr>
            </w:pPr>
            <w:r w:rsidRPr="00732A9B">
              <w:rPr>
                <w:sz w:val="24"/>
                <w:szCs w:val="24"/>
              </w:rPr>
              <w:t>0</w:t>
            </w:r>
          </w:p>
        </w:tc>
        <w:tc>
          <w:tcPr>
            <w:tcW w:w="993" w:type="dxa"/>
          </w:tcPr>
          <w:p w:rsidR="00A407EB" w:rsidRPr="00732A9B" w:rsidRDefault="00A407EB" w:rsidP="00A7097D">
            <w:pPr>
              <w:jc w:val="center"/>
              <w:rPr>
                <w:sz w:val="24"/>
                <w:szCs w:val="24"/>
              </w:rPr>
            </w:pPr>
            <w:r w:rsidRPr="00732A9B">
              <w:rPr>
                <w:sz w:val="24"/>
                <w:szCs w:val="24"/>
              </w:rPr>
              <w:t>0</w:t>
            </w:r>
          </w:p>
        </w:tc>
        <w:tc>
          <w:tcPr>
            <w:tcW w:w="992" w:type="dxa"/>
          </w:tcPr>
          <w:p w:rsidR="00A407EB" w:rsidRPr="00732A9B" w:rsidRDefault="00A407EB" w:rsidP="00A7097D">
            <w:pPr>
              <w:jc w:val="center"/>
              <w:rPr>
                <w:sz w:val="24"/>
                <w:szCs w:val="24"/>
              </w:rPr>
            </w:pPr>
            <w:r w:rsidRPr="00732A9B">
              <w:rPr>
                <w:sz w:val="24"/>
                <w:szCs w:val="24"/>
              </w:rPr>
              <w:t>0</w:t>
            </w:r>
          </w:p>
        </w:tc>
        <w:tc>
          <w:tcPr>
            <w:tcW w:w="992" w:type="dxa"/>
            <w:vMerge/>
          </w:tcPr>
          <w:p w:rsidR="00A407EB" w:rsidRPr="00732A9B" w:rsidRDefault="00A407EB" w:rsidP="00A7097D">
            <w:pPr>
              <w:rPr>
                <w:sz w:val="24"/>
                <w:szCs w:val="24"/>
              </w:rPr>
            </w:pPr>
          </w:p>
        </w:tc>
        <w:tc>
          <w:tcPr>
            <w:tcW w:w="709" w:type="dxa"/>
            <w:vMerge/>
          </w:tcPr>
          <w:p w:rsidR="00A407EB" w:rsidRPr="00732A9B" w:rsidRDefault="00A407EB" w:rsidP="00A7097D">
            <w:pPr>
              <w:jc w:val="center"/>
              <w:rPr>
                <w:sz w:val="24"/>
                <w:szCs w:val="24"/>
              </w:rPr>
            </w:pPr>
          </w:p>
        </w:tc>
        <w:tc>
          <w:tcPr>
            <w:tcW w:w="709" w:type="dxa"/>
            <w:vMerge/>
          </w:tcPr>
          <w:p w:rsidR="00A407EB" w:rsidRPr="00732A9B" w:rsidRDefault="00A407EB" w:rsidP="00A7097D">
            <w:pPr>
              <w:jc w:val="center"/>
              <w:rPr>
                <w:sz w:val="24"/>
                <w:szCs w:val="24"/>
              </w:rPr>
            </w:pPr>
          </w:p>
        </w:tc>
        <w:tc>
          <w:tcPr>
            <w:tcW w:w="708" w:type="dxa"/>
            <w:vMerge/>
          </w:tcPr>
          <w:p w:rsidR="00A407EB" w:rsidRPr="00732A9B" w:rsidRDefault="00A407EB" w:rsidP="00A7097D">
            <w:pPr>
              <w:jc w:val="center"/>
              <w:rPr>
                <w:sz w:val="24"/>
                <w:szCs w:val="24"/>
              </w:rPr>
            </w:pPr>
          </w:p>
        </w:tc>
        <w:tc>
          <w:tcPr>
            <w:tcW w:w="709" w:type="dxa"/>
            <w:vMerge/>
          </w:tcPr>
          <w:p w:rsidR="00A407EB" w:rsidRPr="00732A9B" w:rsidRDefault="00A407EB" w:rsidP="00A7097D">
            <w:pPr>
              <w:jc w:val="center"/>
              <w:rPr>
                <w:sz w:val="24"/>
                <w:szCs w:val="24"/>
              </w:rPr>
            </w:pPr>
          </w:p>
        </w:tc>
        <w:tc>
          <w:tcPr>
            <w:tcW w:w="709" w:type="dxa"/>
            <w:vMerge/>
          </w:tcPr>
          <w:p w:rsidR="00A407EB" w:rsidRPr="00732A9B" w:rsidRDefault="00A407EB" w:rsidP="00A7097D">
            <w:pPr>
              <w:jc w:val="center"/>
              <w:rPr>
                <w:sz w:val="24"/>
                <w:szCs w:val="24"/>
              </w:rPr>
            </w:pPr>
          </w:p>
        </w:tc>
        <w:tc>
          <w:tcPr>
            <w:tcW w:w="709" w:type="dxa"/>
            <w:vMerge/>
          </w:tcPr>
          <w:p w:rsidR="00A407EB" w:rsidRPr="00732A9B" w:rsidRDefault="00A407EB" w:rsidP="00A7097D">
            <w:pPr>
              <w:jc w:val="center"/>
              <w:rPr>
                <w:sz w:val="24"/>
                <w:szCs w:val="24"/>
              </w:rPr>
            </w:pPr>
          </w:p>
        </w:tc>
        <w:tc>
          <w:tcPr>
            <w:tcW w:w="850" w:type="dxa"/>
            <w:vMerge/>
          </w:tcPr>
          <w:p w:rsidR="00A407EB" w:rsidRPr="00732A9B" w:rsidRDefault="00A407EB" w:rsidP="00A7097D">
            <w:pPr>
              <w:jc w:val="center"/>
              <w:rPr>
                <w:sz w:val="24"/>
                <w:szCs w:val="24"/>
              </w:rPr>
            </w:pPr>
          </w:p>
        </w:tc>
        <w:tc>
          <w:tcPr>
            <w:tcW w:w="1134" w:type="dxa"/>
            <w:vMerge/>
          </w:tcPr>
          <w:p w:rsidR="00A407EB" w:rsidRPr="00732A9B" w:rsidRDefault="00A407EB" w:rsidP="00A7097D">
            <w:pPr>
              <w:rPr>
                <w:sz w:val="24"/>
                <w:szCs w:val="24"/>
              </w:rPr>
            </w:pPr>
          </w:p>
        </w:tc>
      </w:tr>
      <w:tr w:rsidR="00A407EB" w:rsidRPr="00732A9B" w:rsidTr="007E175C">
        <w:trPr>
          <w:trHeight w:val="1659"/>
        </w:trPr>
        <w:tc>
          <w:tcPr>
            <w:tcW w:w="566" w:type="dxa"/>
            <w:vMerge/>
            <w:tcBorders>
              <w:top w:val="single" w:sz="4" w:space="0" w:color="auto"/>
              <w:left w:val="single" w:sz="4" w:space="0" w:color="auto"/>
              <w:bottom w:val="single" w:sz="4" w:space="0" w:color="auto"/>
              <w:right w:val="single" w:sz="4" w:space="0" w:color="auto"/>
            </w:tcBorders>
          </w:tcPr>
          <w:p w:rsidR="00A407EB" w:rsidRPr="00732A9B" w:rsidRDefault="00A407EB" w:rsidP="002E0238">
            <w:pPr>
              <w:jc w:val="center"/>
              <w:rPr>
                <w:sz w:val="24"/>
                <w:szCs w:val="24"/>
              </w:rPr>
            </w:pPr>
          </w:p>
        </w:tc>
        <w:tc>
          <w:tcPr>
            <w:tcW w:w="1004" w:type="dxa"/>
            <w:vMerge/>
            <w:tcBorders>
              <w:top w:val="single" w:sz="4" w:space="0" w:color="auto"/>
              <w:left w:val="single" w:sz="4" w:space="0" w:color="auto"/>
              <w:bottom w:val="single" w:sz="4" w:space="0" w:color="auto"/>
              <w:right w:val="single" w:sz="4" w:space="0" w:color="auto"/>
            </w:tcBorders>
          </w:tcPr>
          <w:p w:rsidR="00A407EB" w:rsidRPr="00732A9B" w:rsidRDefault="00A407EB" w:rsidP="002E0238">
            <w:pPr>
              <w:rPr>
                <w:sz w:val="24"/>
                <w:szCs w:val="24"/>
              </w:rPr>
            </w:pPr>
          </w:p>
        </w:tc>
        <w:tc>
          <w:tcPr>
            <w:tcW w:w="845" w:type="dxa"/>
            <w:tcBorders>
              <w:left w:val="single" w:sz="4" w:space="0" w:color="auto"/>
            </w:tcBorders>
          </w:tcPr>
          <w:p w:rsidR="00A407EB" w:rsidRPr="00732A9B" w:rsidRDefault="00A407EB" w:rsidP="002E0238">
            <w:pPr>
              <w:rPr>
                <w:sz w:val="24"/>
                <w:szCs w:val="24"/>
              </w:rPr>
            </w:pPr>
            <w:r w:rsidRPr="00732A9B">
              <w:rPr>
                <w:sz w:val="24"/>
                <w:szCs w:val="24"/>
              </w:rPr>
              <w:t>в том числе кр</w:t>
            </w:r>
            <w:r w:rsidRPr="00732A9B">
              <w:rPr>
                <w:sz w:val="24"/>
                <w:szCs w:val="24"/>
              </w:rPr>
              <w:t>е</w:t>
            </w:r>
            <w:r w:rsidRPr="00732A9B">
              <w:rPr>
                <w:sz w:val="24"/>
                <w:szCs w:val="24"/>
              </w:rPr>
              <w:t>д</w:t>
            </w:r>
            <w:r w:rsidRPr="00732A9B">
              <w:rPr>
                <w:sz w:val="24"/>
                <w:szCs w:val="24"/>
              </w:rPr>
              <w:t>и</w:t>
            </w:r>
            <w:r w:rsidRPr="00732A9B">
              <w:rPr>
                <w:sz w:val="24"/>
                <w:szCs w:val="24"/>
              </w:rPr>
              <w:t>то</w:t>
            </w:r>
            <w:r w:rsidRPr="00732A9B">
              <w:rPr>
                <w:sz w:val="24"/>
                <w:szCs w:val="24"/>
              </w:rPr>
              <w:t>р</w:t>
            </w:r>
            <w:r w:rsidRPr="00732A9B">
              <w:rPr>
                <w:sz w:val="24"/>
                <w:szCs w:val="24"/>
              </w:rPr>
              <w:t>ская з</w:t>
            </w:r>
            <w:r w:rsidRPr="00732A9B">
              <w:rPr>
                <w:sz w:val="24"/>
                <w:szCs w:val="24"/>
              </w:rPr>
              <w:t>а</w:t>
            </w:r>
            <w:r w:rsidRPr="00732A9B">
              <w:rPr>
                <w:sz w:val="24"/>
                <w:szCs w:val="24"/>
              </w:rPr>
              <w:t>до</w:t>
            </w:r>
            <w:r w:rsidRPr="00732A9B">
              <w:rPr>
                <w:sz w:val="24"/>
                <w:szCs w:val="24"/>
              </w:rPr>
              <w:t>л</w:t>
            </w:r>
            <w:r w:rsidRPr="00732A9B">
              <w:rPr>
                <w:sz w:val="24"/>
                <w:szCs w:val="24"/>
              </w:rPr>
              <w:t>же</w:t>
            </w:r>
            <w:r w:rsidRPr="00732A9B">
              <w:rPr>
                <w:sz w:val="24"/>
                <w:szCs w:val="24"/>
              </w:rPr>
              <w:t>н</w:t>
            </w:r>
            <w:r w:rsidRPr="00732A9B">
              <w:rPr>
                <w:sz w:val="24"/>
                <w:szCs w:val="24"/>
              </w:rPr>
              <w:t>ность</w:t>
            </w:r>
          </w:p>
        </w:tc>
        <w:tc>
          <w:tcPr>
            <w:tcW w:w="1276" w:type="dxa"/>
          </w:tcPr>
          <w:p w:rsidR="00A407EB" w:rsidRPr="00732A9B" w:rsidRDefault="00A407EB" w:rsidP="002E0238">
            <w:pPr>
              <w:jc w:val="center"/>
              <w:rPr>
                <w:sz w:val="24"/>
                <w:szCs w:val="24"/>
              </w:rPr>
            </w:pPr>
            <w:r w:rsidRPr="00732A9B">
              <w:rPr>
                <w:sz w:val="24"/>
                <w:szCs w:val="24"/>
              </w:rPr>
              <w:t>200</w:t>
            </w:r>
          </w:p>
        </w:tc>
        <w:tc>
          <w:tcPr>
            <w:tcW w:w="1417" w:type="dxa"/>
          </w:tcPr>
          <w:p w:rsidR="00A407EB" w:rsidRPr="00732A9B" w:rsidRDefault="00A407EB" w:rsidP="002E0238">
            <w:pPr>
              <w:jc w:val="center"/>
              <w:rPr>
                <w:sz w:val="24"/>
                <w:szCs w:val="24"/>
              </w:rPr>
            </w:pPr>
            <w:r w:rsidRPr="00732A9B">
              <w:rPr>
                <w:sz w:val="24"/>
                <w:szCs w:val="24"/>
              </w:rPr>
              <w:t>200</w:t>
            </w:r>
          </w:p>
        </w:tc>
        <w:tc>
          <w:tcPr>
            <w:tcW w:w="1134" w:type="dxa"/>
          </w:tcPr>
          <w:p w:rsidR="00A407EB" w:rsidRPr="00732A9B" w:rsidRDefault="00A407EB" w:rsidP="002E0238">
            <w:pPr>
              <w:jc w:val="center"/>
              <w:rPr>
                <w:sz w:val="24"/>
                <w:szCs w:val="24"/>
              </w:rPr>
            </w:pPr>
          </w:p>
        </w:tc>
        <w:tc>
          <w:tcPr>
            <w:tcW w:w="993" w:type="dxa"/>
          </w:tcPr>
          <w:p w:rsidR="00A407EB" w:rsidRPr="00732A9B" w:rsidRDefault="00A407EB" w:rsidP="002E0238">
            <w:pPr>
              <w:jc w:val="center"/>
              <w:rPr>
                <w:sz w:val="24"/>
                <w:szCs w:val="24"/>
              </w:rPr>
            </w:pPr>
          </w:p>
        </w:tc>
        <w:tc>
          <w:tcPr>
            <w:tcW w:w="992" w:type="dxa"/>
          </w:tcPr>
          <w:p w:rsidR="00A407EB" w:rsidRPr="00732A9B" w:rsidRDefault="00A407EB" w:rsidP="002E0238">
            <w:pPr>
              <w:jc w:val="center"/>
              <w:rPr>
                <w:sz w:val="24"/>
                <w:szCs w:val="24"/>
              </w:rPr>
            </w:pPr>
          </w:p>
        </w:tc>
        <w:tc>
          <w:tcPr>
            <w:tcW w:w="992" w:type="dxa"/>
            <w:vMerge/>
          </w:tcPr>
          <w:p w:rsidR="00A407EB" w:rsidRPr="00732A9B" w:rsidRDefault="00A407EB" w:rsidP="002E0238">
            <w:pPr>
              <w:rPr>
                <w:sz w:val="24"/>
                <w:szCs w:val="24"/>
              </w:rPr>
            </w:pPr>
          </w:p>
        </w:tc>
        <w:tc>
          <w:tcPr>
            <w:tcW w:w="709" w:type="dxa"/>
            <w:vMerge/>
          </w:tcPr>
          <w:p w:rsidR="00A407EB" w:rsidRPr="00732A9B" w:rsidRDefault="00A407EB" w:rsidP="002E0238">
            <w:pPr>
              <w:jc w:val="center"/>
              <w:rPr>
                <w:sz w:val="24"/>
                <w:szCs w:val="24"/>
              </w:rPr>
            </w:pPr>
          </w:p>
        </w:tc>
        <w:tc>
          <w:tcPr>
            <w:tcW w:w="709" w:type="dxa"/>
            <w:vMerge/>
          </w:tcPr>
          <w:p w:rsidR="00A407EB" w:rsidRPr="00732A9B" w:rsidRDefault="00A407EB" w:rsidP="002E0238">
            <w:pPr>
              <w:jc w:val="center"/>
              <w:rPr>
                <w:sz w:val="24"/>
                <w:szCs w:val="24"/>
              </w:rPr>
            </w:pPr>
          </w:p>
        </w:tc>
        <w:tc>
          <w:tcPr>
            <w:tcW w:w="708" w:type="dxa"/>
            <w:vMerge/>
          </w:tcPr>
          <w:p w:rsidR="00A407EB" w:rsidRPr="00732A9B" w:rsidRDefault="00A407EB" w:rsidP="002E0238">
            <w:pPr>
              <w:jc w:val="center"/>
              <w:rPr>
                <w:sz w:val="24"/>
                <w:szCs w:val="24"/>
              </w:rPr>
            </w:pPr>
          </w:p>
        </w:tc>
        <w:tc>
          <w:tcPr>
            <w:tcW w:w="709" w:type="dxa"/>
            <w:vMerge/>
          </w:tcPr>
          <w:p w:rsidR="00A407EB" w:rsidRPr="00732A9B" w:rsidRDefault="00A407EB" w:rsidP="002E0238">
            <w:pPr>
              <w:jc w:val="center"/>
              <w:rPr>
                <w:sz w:val="24"/>
                <w:szCs w:val="24"/>
              </w:rPr>
            </w:pPr>
          </w:p>
        </w:tc>
        <w:tc>
          <w:tcPr>
            <w:tcW w:w="709" w:type="dxa"/>
            <w:vMerge/>
          </w:tcPr>
          <w:p w:rsidR="00A407EB" w:rsidRPr="00732A9B" w:rsidRDefault="00A407EB" w:rsidP="002E0238">
            <w:pPr>
              <w:jc w:val="center"/>
              <w:rPr>
                <w:sz w:val="24"/>
                <w:szCs w:val="24"/>
              </w:rPr>
            </w:pPr>
          </w:p>
        </w:tc>
        <w:tc>
          <w:tcPr>
            <w:tcW w:w="709" w:type="dxa"/>
            <w:vMerge/>
          </w:tcPr>
          <w:p w:rsidR="00A407EB" w:rsidRPr="00732A9B" w:rsidRDefault="00A407EB" w:rsidP="002E0238">
            <w:pPr>
              <w:jc w:val="center"/>
              <w:rPr>
                <w:sz w:val="24"/>
                <w:szCs w:val="24"/>
              </w:rPr>
            </w:pPr>
          </w:p>
        </w:tc>
        <w:tc>
          <w:tcPr>
            <w:tcW w:w="850" w:type="dxa"/>
            <w:vMerge/>
          </w:tcPr>
          <w:p w:rsidR="00A407EB" w:rsidRPr="00732A9B" w:rsidRDefault="00A407EB" w:rsidP="002E0238">
            <w:pPr>
              <w:jc w:val="center"/>
              <w:rPr>
                <w:sz w:val="24"/>
                <w:szCs w:val="24"/>
              </w:rPr>
            </w:pPr>
          </w:p>
        </w:tc>
        <w:tc>
          <w:tcPr>
            <w:tcW w:w="1134" w:type="dxa"/>
            <w:vMerge/>
          </w:tcPr>
          <w:p w:rsidR="00A407EB" w:rsidRPr="00732A9B" w:rsidRDefault="00A407EB" w:rsidP="002E0238">
            <w:pPr>
              <w:rPr>
                <w:sz w:val="24"/>
                <w:szCs w:val="24"/>
              </w:rPr>
            </w:pPr>
          </w:p>
        </w:tc>
      </w:tr>
      <w:tr w:rsidR="00A407EB" w:rsidRPr="00732A9B" w:rsidTr="007E175C">
        <w:trPr>
          <w:trHeight w:val="711"/>
        </w:trPr>
        <w:tc>
          <w:tcPr>
            <w:tcW w:w="566" w:type="dxa"/>
            <w:vMerge/>
            <w:tcBorders>
              <w:top w:val="single" w:sz="4" w:space="0" w:color="auto"/>
              <w:left w:val="single" w:sz="4" w:space="0" w:color="auto"/>
              <w:bottom w:val="single" w:sz="4" w:space="0" w:color="auto"/>
              <w:right w:val="single" w:sz="4" w:space="0" w:color="auto"/>
            </w:tcBorders>
          </w:tcPr>
          <w:p w:rsidR="00A407EB" w:rsidRPr="00732A9B" w:rsidRDefault="00A407EB" w:rsidP="002E0238">
            <w:pPr>
              <w:jc w:val="center"/>
              <w:rPr>
                <w:sz w:val="24"/>
                <w:szCs w:val="24"/>
              </w:rPr>
            </w:pPr>
          </w:p>
        </w:tc>
        <w:tc>
          <w:tcPr>
            <w:tcW w:w="1004" w:type="dxa"/>
            <w:vMerge/>
            <w:tcBorders>
              <w:top w:val="single" w:sz="4" w:space="0" w:color="auto"/>
              <w:left w:val="single" w:sz="4" w:space="0" w:color="auto"/>
              <w:bottom w:val="single" w:sz="4" w:space="0" w:color="auto"/>
              <w:right w:val="single" w:sz="4" w:space="0" w:color="auto"/>
            </w:tcBorders>
          </w:tcPr>
          <w:p w:rsidR="00A407EB" w:rsidRPr="00732A9B" w:rsidRDefault="00A407EB" w:rsidP="002E0238">
            <w:pPr>
              <w:rPr>
                <w:sz w:val="24"/>
                <w:szCs w:val="24"/>
              </w:rPr>
            </w:pPr>
          </w:p>
        </w:tc>
        <w:tc>
          <w:tcPr>
            <w:tcW w:w="845" w:type="dxa"/>
            <w:tcBorders>
              <w:left w:val="single" w:sz="4" w:space="0" w:color="auto"/>
            </w:tcBorders>
          </w:tcPr>
          <w:p w:rsidR="00A407EB" w:rsidRPr="00732A9B" w:rsidRDefault="00A407EB" w:rsidP="002E0238">
            <w:pPr>
              <w:rPr>
                <w:sz w:val="24"/>
                <w:szCs w:val="24"/>
              </w:rPr>
            </w:pPr>
            <w:r w:rsidRPr="00732A9B">
              <w:rPr>
                <w:sz w:val="24"/>
                <w:szCs w:val="24"/>
              </w:rPr>
              <w:t>2018 год</w:t>
            </w:r>
          </w:p>
        </w:tc>
        <w:tc>
          <w:tcPr>
            <w:tcW w:w="1276" w:type="dxa"/>
          </w:tcPr>
          <w:p w:rsidR="00A407EB" w:rsidRPr="00732A9B" w:rsidRDefault="00A407EB" w:rsidP="002E0238">
            <w:pPr>
              <w:jc w:val="center"/>
              <w:rPr>
                <w:sz w:val="24"/>
                <w:szCs w:val="24"/>
              </w:rPr>
            </w:pPr>
            <w:r w:rsidRPr="00732A9B">
              <w:rPr>
                <w:sz w:val="24"/>
                <w:szCs w:val="24"/>
              </w:rPr>
              <w:t>17007,9</w:t>
            </w:r>
          </w:p>
        </w:tc>
        <w:tc>
          <w:tcPr>
            <w:tcW w:w="1417" w:type="dxa"/>
          </w:tcPr>
          <w:p w:rsidR="00A407EB" w:rsidRPr="00732A9B" w:rsidRDefault="00A407EB" w:rsidP="002E0238">
            <w:pPr>
              <w:jc w:val="center"/>
              <w:rPr>
                <w:sz w:val="24"/>
                <w:szCs w:val="24"/>
              </w:rPr>
            </w:pPr>
            <w:r w:rsidRPr="00732A9B">
              <w:rPr>
                <w:sz w:val="24"/>
                <w:szCs w:val="24"/>
              </w:rPr>
              <w:t>8314,6</w:t>
            </w:r>
          </w:p>
        </w:tc>
        <w:tc>
          <w:tcPr>
            <w:tcW w:w="1134" w:type="dxa"/>
          </w:tcPr>
          <w:p w:rsidR="00A407EB" w:rsidRPr="00732A9B" w:rsidRDefault="00A407EB" w:rsidP="002E0238">
            <w:pPr>
              <w:jc w:val="center"/>
              <w:rPr>
                <w:sz w:val="24"/>
                <w:szCs w:val="24"/>
              </w:rPr>
            </w:pPr>
            <w:r w:rsidRPr="00732A9B">
              <w:rPr>
                <w:sz w:val="24"/>
                <w:szCs w:val="24"/>
              </w:rPr>
              <w:t>0</w:t>
            </w:r>
          </w:p>
        </w:tc>
        <w:tc>
          <w:tcPr>
            <w:tcW w:w="993" w:type="dxa"/>
          </w:tcPr>
          <w:p w:rsidR="00A407EB" w:rsidRPr="00732A9B" w:rsidRDefault="00A407EB" w:rsidP="002E0238">
            <w:pPr>
              <w:jc w:val="center"/>
              <w:rPr>
                <w:sz w:val="24"/>
                <w:szCs w:val="24"/>
              </w:rPr>
            </w:pPr>
            <w:r w:rsidRPr="00732A9B">
              <w:rPr>
                <w:sz w:val="24"/>
                <w:szCs w:val="24"/>
              </w:rPr>
              <w:t>8693,3</w:t>
            </w:r>
          </w:p>
        </w:tc>
        <w:tc>
          <w:tcPr>
            <w:tcW w:w="992" w:type="dxa"/>
          </w:tcPr>
          <w:p w:rsidR="00A407EB" w:rsidRPr="00732A9B" w:rsidRDefault="00A407EB" w:rsidP="002E0238">
            <w:pPr>
              <w:jc w:val="center"/>
              <w:rPr>
                <w:sz w:val="24"/>
                <w:szCs w:val="24"/>
              </w:rPr>
            </w:pPr>
            <w:r w:rsidRPr="00732A9B">
              <w:rPr>
                <w:sz w:val="24"/>
                <w:szCs w:val="24"/>
              </w:rPr>
              <w:t>0</w:t>
            </w:r>
          </w:p>
        </w:tc>
        <w:tc>
          <w:tcPr>
            <w:tcW w:w="992" w:type="dxa"/>
            <w:vMerge w:val="restart"/>
            <w:tcBorders>
              <w:bottom w:val="single" w:sz="4" w:space="0" w:color="auto"/>
            </w:tcBorders>
          </w:tcPr>
          <w:p w:rsidR="00A407EB" w:rsidRPr="00732A9B" w:rsidRDefault="00A407EB" w:rsidP="002E0238">
            <w:pPr>
              <w:rPr>
                <w:sz w:val="24"/>
                <w:szCs w:val="24"/>
              </w:rPr>
            </w:pPr>
            <w:r w:rsidRPr="00732A9B">
              <w:rPr>
                <w:sz w:val="24"/>
                <w:szCs w:val="24"/>
              </w:rPr>
              <w:t>Кол</w:t>
            </w:r>
            <w:r w:rsidRPr="00732A9B">
              <w:rPr>
                <w:sz w:val="24"/>
                <w:szCs w:val="24"/>
              </w:rPr>
              <w:t>и</w:t>
            </w:r>
            <w:r w:rsidRPr="00732A9B">
              <w:rPr>
                <w:sz w:val="24"/>
                <w:szCs w:val="24"/>
              </w:rPr>
              <w:t>чество учас</w:t>
            </w:r>
            <w:r w:rsidRPr="00732A9B">
              <w:rPr>
                <w:sz w:val="24"/>
                <w:szCs w:val="24"/>
              </w:rPr>
              <w:t>т</w:t>
            </w:r>
            <w:r w:rsidRPr="00732A9B">
              <w:rPr>
                <w:sz w:val="24"/>
                <w:szCs w:val="24"/>
              </w:rPr>
              <w:t xml:space="preserve">ников </w:t>
            </w:r>
            <w:r w:rsidRPr="00732A9B">
              <w:rPr>
                <w:sz w:val="24"/>
                <w:szCs w:val="24"/>
              </w:rPr>
              <w:lastRenderedPageBreak/>
              <w:t>мер</w:t>
            </w:r>
            <w:r w:rsidRPr="00732A9B">
              <w:rPr>
                <w:sz w:val="24"/>
                <w:szCs w:val="24"/>
              </w:rPr>
              <w:t>о</w:t>
            </w:r>
            <w:r w:rsidRPr="00732A9B">
              <w:rPr>
                <w:sz w:val="24"/>
                <w:szCs w:val="24"/>
              </w:rPr>
              <w:t>при</w:t>
            </w:r>
            <w:r w:rsidRPr="00732A9B">
              <w:rPr>
                <w:sz w:val="24"/>
                <w:szCs w:val="24"/>
              </w:rPr>
              <w:t>я</w:t>
            </w:r>
            <w:r w:rsidRPr="00732A9B">
              <w:rPr>
                <w:sz w:val="24"/>
                <w:szCs w:val="24"/>
              </w:rPr>
              <w:t>тий в сфере кул</w:t>
            </w:r>
            <w:r w:rsidRPr="00732A9B">
              <w:rPr>
                <w:sz w:val="24"/>
                <w:szCs w:val="24"/>
              </w:rPr>
              <w:t>ь</w:t>
            </w:r>
            <w:r w:rsidRPr="00732A9B">
              <w:rPr>
                <w:sz w:val="24"/>
                <w:szCs w:val="24"/>
              </w:rPr>
              <w:t>туры</w:t>
            </w:r>
          </w:p>
        </w:tc>
        <w:tc>
          <w:tcPr>
            <w:tcW w:w="709" w:type="dxa"/>
            <w:vMerge w:val="restart"/>
            <w:tcBorders>
              <w:bottom w:val="single" w:sz="4" w:space="0" w:color="auto"/>
            </w:tcBorders>
          </w:tcPr>
          <w:p w:rsidR="00A407EB" w:rsidRPr="00732A9B" w:rsidRDefault="00A407EB" w:rsidP="002E0238">
            <w:pPr>
              <w:jc w:val="center"/>
              <w:rPr>
                <w:sz w:val="24"/>
                <w:szCs w:val="24"/>
              </w:rPr>
            </w:pPr>
            <w:r w:rsidRPr="00732A9B">
              <w:rPr>
                <w:sz w:val="24"/>
                <w:szCs w:val="24"/>
              </w:rPr>
              <w:lastRenderedPageBreak/>
              <w:t>тыс. чел.</w:t>
            </w:r>
          </w:p>
        </w:tc>
        <w:tc>
          <w:tcPr>
            <w:tcW w:w="709" w:type="dxa"/>
            <w:vMerge w:val="restart"/>
            <w:tcBorders>
              <w:bottom w:val="single" w:sz="4" w:space="0" w:color="auto"/>
            </w:tcBorders>
          </w:tcPr>
          <w:p w:rsidR="00A407EB" w:rsidRPr="00732A9B" w:rsidRDefault="00A407EB" w:rsidP="002E0238">
            <w:pPr>
              <w:jc w:val="center"/>
              <w:rPr>
                <w:sz w:val="24"/>
                <w:szCs w:val="24"/>
              </w:rPr>
            </w:pPr>
            <w:r w:rsidRPr="00732A9B">
              <w:rPr>
                <w:sz w:val="24"/>
                <w:szCs w:val="24"/>
              </w:rPr>
              <w:t>20,0</w:t>
            </w:r>
          </w:p>
        </w:tc>
        <w:tc>
          <w:tcPr>
            <w:tcW w:w="708" w:type="dxa"/>
            <w:vMerge w:val="restart"/>
            <w:tcBorders>
              <w:bottom w:val="single" w:sz="4" w:space="0" w:color="auto"/>
            </w:tcBorders>
          </w:tcPr>
          <w:p w:rsidR="00A407EB" w:rsidRPr="00732A9B" w:rsidRDefault="00A407EB" w:rsidP="002E0238">
            <w:pPr>
              <w:jc w:val="center"/>
              <w:rPr>
                <w:sz w:val="24"/>
                <w:szCs w:val="24"/>
              </w:rPr>
            </w:pPr>
            <w:r w:rsidRPr="00732A9B">
              <w:rPr>
                <w:sz w:val="24"/>
                <w:szCs w:val="24"/>
              </w:rPr>
              <w:t>14,0</w:t>
            </w:r>
          </w:p>
        </w:tc>
        <w:tc>
          <w:tcPr>
            <w:tcW w:w="709" w:type="dxa"/>
            <w:vMerge w:val="restart"/>
            <w:tcBorders>
              <w:bottom w:val="single" w:sz="4" w:space="0" w:color="auto"/>
            </w:tcBorders>
          </w:tcPr>
          <w:p w:rsidR="00A407EB" w:rsidRPr="00732A9B" w:rsidRDefault="00A407EB" w:rsidP="002E0238">
            <w:pPr>
              <w:jc w:val="center"/>
              <w:rPr>
                <w:sz w:val="24"/>
                <w:szCs w:val="24"/>
              </w:rPr>
            </w:pPr>
            <w:r w:rsidRPr="00732A9B">
              <w:rPr>
                <w:sz w:val="24"/>
                <w:szCs w:val="24"/>
              </w:rPr>
              <w:t>14,0</w:t>
            </w:r>
          </w:p>
        </w:tc>
        <w:tc>
          <w:tcPr>
            <w:tcW w:w="709" w:type="dxa"/>
            <w:vMerge w:val="restart"/>
            <w:tcBorders>
              <w:bottom w:val="single" w:sz="4" w:space="0" w:color="auto"/>
            </w:tcBorders>
          </w:tcPr>
          <w:p w:rsidR="00A407EB" w:rsidRPr="00732A9B" w:rsidRDefault="00A407EB" w:rsidP="002E0238">
            <w:pPr>
              <w:jc w:val="center"/>
              <w:rPr>
                <w:sz w:val="24"/>
                <w:szCs w:val="24"/>
              </w:rPr>
            </w:pPr>
            <w:r w:rsidRPr="00732A9B">
              <w:rPr>
                <w:sz w:val="24"/>
                <w:szCs w:val="24"/>
              </w:rPr>
              <w:t>14,0</w:t>
            </w:r>
          </w:p>
        </w:tc>
        <w:tc>
          <w:tcPr>
            <w:tcW w:w="709" w:type="dxa"/>
            <w:vMerge w:val="restart"/>
            <w:tcBorders>
              <w:bottom w:val="single" w:sz="4" w:space="0" w:color="auto"/>
            </w:tcBorders>
          </w:tcPr>
          <w:p w:rsidR="00A407EB" w:rsidRPr="00732A9B" w:rsidRDefault="00A407EB" w:rsidP="002E0238">
            <w:pPr>
              <w:jc w:val="center"/>
              <w:rPr>
                <w:sz w:val="24"/>
                <w:szCs w:val="24"/>
              </w:rPr>
            </w:pPr>
            <w:r w:rsidRPr="00732A9B">
              <w:rPr>
                <w:sz w:val="24"/>
                <w:szCs w:val="24"/>
              </w:rPr>
              <w:t>14,0</w:t>
            </w:r>
          </w:p>
        </w:tc>
        <w:tc>
          <w:tcPr>
            <w:tcW w:w="850" w:type="dxa"/>
            <w:vMerge w:val="restart"/>
            <w:tcBorders>
              <w:bottom w:val="single" w:sz="4" w:space="0" w:color="auto"/>
            </w:tcBorders>
          </w:tcPr>
          <w:p w:rsidR="00A407EB" w:rsidRPr="00732A9B" w:rsidRDefault="00A407EB" w:rsidP="002E0238">
            <w:pPr>
              <w:jc w:val="center"/>
              <w:rPr>
                <w:sz w:val="24"/>
                <w:szCs w:val="24"/>
              </w:rPr>
            </w:pPr>
            <w:r w:rsidRPr="00732A9B">
              <w:rPr>
                <w:sz w:val="24"/>
                <w:szCs w:val="24"/>
              </w:rPr>
              <w:t>84,0</w:t>
            </w:r>
          </w:p>
        </w:tc>
        <w:tc>
          <w:tcPr>
            <w:tcW w:w="1134" w:type="dxa"/>
            <w:vMerge/>
          </w:tcPr>
          <w:p w:rsidR="00A407EB" w:rsidRPr="00732A9B" w:rsidRDefault="00A407EB" w:rsidP="002E0238">
            <w:pPr>
              <w:rPr>
                <w:sz w:val="24"/>
                <w:szCs w:val="24"/>
              </w:rPr>
            </w:pPr>
          </w:p>
        </w:tc>
      </w:tr>
      <w:tr w:rsidR="00A407EB" w:rsidRPr="00732A9B" w:rsidTr="007E175C">
        <w:tc>
          <w:tcPr>
            <w:tcW w:w="566" w:type="dxa"/>
            <w:vMerge/>
            <w:tcBorders>
              <w:top w:val="single" w:sz="4" w:space="0" w:color="auto"/>
              <w:left w:val="single" w:sz="4" w:space="0" w:color="auto"/>
              <w:bottom w:val="single" w:sz="4" w:space="0" w:color="auto"/>
              <w:right w:val="single" w:sz="4" w:space="0" w:color="auto"/>
            </w:tcBorders>
          </w:tcPr>
          <w:p w:rsidR="00A407EB" w:rsidRPr="00732A9B" w:rsidRDefault="00A407EB" w:rsidP="002E0238">
            <w:pPr>
              <w:jc w:val="center"/>
              <w:rPr>
                <w:sz w:val="24"/>
                <w:szCs w:val="24"/>
              </w:rPr>
            </w:pPr>
          </w:p>
        </w:tc>
        <w:tc>
          <w:tcPr>
            <w:tcW w:w="1004" w:type="dxa"/>
            <w:vMerge/>
            <w:tcBorders>
              <w:top w:val="single" w:sz="4" w:space="0" w:color="auto"/>
              <w:left w:val="single" w:sz="4" w:space="0" w:color="auto"/>
              <w:bottom w:val="single" w:sz="4" w:space="0" w:color="auto"/>
              <w:right w:val="single" w:sz="4" w:space="0" w:color="auto"/>
            </w:tcBorders>
          </w:tcPr>
          <w:p w:rsidR="00A407EB" w:rsidRPr="00732A9B" w:rsidRDefault="00A407EB" w:rsidP="002E0238">
            <w:pPr>
              <w:rPr>
                <w:sz w:val="24"/>
                <w:szCs w:val="24"/>
              </w:rPr>
            </w:pPr>
          </w:p>
        </w:tc>
        <w:tc>
          <w:tcPr>
            <w:tcW w:w="845" w:type="dxa"/>
            <w:tcBorders>
              <w:left w:val="single" w:sz="4" w:space="0" w:color="auto"/>
            </w:tcBorders>
          </w:tcPr>
          <w:p w:rsidR="00A407EB" w:rsidRPr="00732A9B" w:rsidRDefault="00A407EB" w:rsidP="002E0238">
            <w:pPr>
              <w:rPr>
                <w:sz w:val="24"/>
                <w:szCs w:val="24"/>
              </w:rPr>
            </w:pPr>
            <w:r w:rsidRPr="00732A9B">
              <w:rPr>
                <w:sz w:val="24"/>
                <w:szCs w:val="24"/>
              </w:rPr>
              <w:t>2019 год</w:t>
            </w:r>
          </w:p>
        </w:tc>
        <w:tc>
          <w:tcPr>
            <w:tcW w:w="1276" w:type="dxa"/>
          </w:tcPr>
          <w:p w:rsidR="00A407EB" w:rsidRPr="00732A9B" w:rsidRDefault="00A407EB" w:rsidP="002E0238">
            <w:pPr>
              <w:jc w:val="center"/>
              <w:rPr>
                <w:sz w:val="24"/>
                <w:szCs w:val="24"/>
              </w:rPr>
            </w:pPr>
            <w:r w:rsidRPr="00732A9B">
              <w:rPr>
                <w:sz w:val="24"/>
                <w:szCs w:val="24"/>
                <w:lang w:val="en-US"/>
              </w:rPr>
              <w:t>10737</w:t>
            </w:r>
            <w:r w:rsidRPr="00732A9B">
              <w:rPr>
                <w:sz w:val="24"/>
                <w:szCs w:val="24"/>
              </w:rPr>
              <w:t>,2</w:t>
            </w:r>
          </w:p>
        </w:tc>
        <w:tc>
          <w:tcPr>
            <w:tcW w:w="1417" w:type="dxa"/>
          </w:tcPr>
          <w:p w:rsidR="00A407EB" w:rsidRPr="00732A9B" w:rsidRDefault="00A407EB" w:rsidP="002E0238">
            <w:pPr>
              <w:jc w:val="center"/>
              <w:rPr>
                <w:sz w:val="24"/>
                <w:szCs w:val="24"/>
              </w:rPr>
            </w:pPr>
            <w:r w:rsidRPr="00732A9B">
              <w:rPr>
                <w:sz w:val="24"/>
                <w:szCs w:val="24"/>
                <w:lang w:val="en-US"/>
              </w:rPr>
              <w:t>10737</w:t>
            </w:r>
            <w:r w:rsidRPr="00732A9B">
              <w:rPr>
                <w:sz w:val="24"/>
                <w:szCs w:val="24"/>
              </w:rPr>
              <w:t>,2</w:t>
            </w:r>
          </w:p>
        </w:tc>
        <w:tc>
          <w:tcPr>
            <w:tcW w:w="1134" w:type="dxa"/>
          </w:tcPr>
          <w:p w:rsidR="00A407EB" w:rsidRPr="00732A9B" w:rsidRDefault="00A407EB" w:rsidP="002E0238">
            <w:pPr>
              <w:jc w:val="center"/>
              <w:rPr>
                <w:sz w:val="24"/>
                <w:szCs w:val="24"/>
              </w:rPr>
            </w:pPr>
            <w:r w:rsidRPr="00732A9B">
              <w:rPr>
                <w:sz w:val="24"/>
                <w:szCs w:val="24"/>
              </w:rPr>
              <w:t>0</w:t>
            </w:r>
          </w:p>
        </w:tc>
        <w:tc>
          <w:tcPr>
            <w:tcW w:w="993" w:type="dxa"/>
          </w:tcPr>
          <w:p w:rsidR="00A407EB" w:rsidRPr="00732A9B" w:rsidRDefault="00A407EB" w:rsidP="002E0238">
            <w:pPr>
              <w:jc w:val="center"/>
              <w:rPr>
                <w:sz w:val="24"/>
                <w:szCs w:val="24"/>
              </w:rPr>
            </w:pPr>
            <w:r w:rsidRPr="00732A9B">
              <w:rPr>
                <w:sz w:val="24"/>
                <w:szCs w:val="24"/>
              </w:rPr>
              <w:t>0</w:t>
            </w:r>
          </w:p>
        </w:tc>
        <w:tc>
          <w:tcPr>
            <w:tcW w:w="992" w:type="dxa"/>
          </w:tcPr>
          <w:p w:rsidR="00A407EB" w:rsidRPr="00732A9B" w:rsidRDefault="00A407EB" w:rsidP="002E0238">
            <w:pPr>
              <w:jc w:val="center"/>
              <w:rPr>
                <w:sz w:val="24"/>
                <w:szCs w:val="24"/>
              </w:rPr>
            </w:pPr>
            <w:r w:rsidRPr="00732A9B">
              <w:rPr>
                <w:sz w:val="24"/>
                <w:szCs w:val="24"/>
              </w:rPr>
              <w:t>0</w:t>
            </w:r>
          </w:p>
        </w:tc>
        <w:tc>
          <w:tcPr>
            <w:tcW w:w="992" w:type="dxa"/>
            <w:vMerge/>
          </w:tcPr>
          <w:p w:rsidR="00A407EB" w:rsidRPr="00732A9B" w:rsidRDefault="00A407EB" w:rsidP="002E0238">
            <w:pPr>
              <w:rPr>
                <w:sz w:val="24"/>
                <w:szCs w:val="24"/>
              </w:rPr>
            </w:pPr>
          </w:p>
        </w:tc>
        <w:tc>
          <w:tcPr>
            <w:tcW w:w="709" w:type="dxa"/>
            <w:vMerge/>
          </w:tcPr>
          <w:p w:rsidR="00A407EB" w:rsidRPr="00732A9B" w:rsidRDefault="00A407EB" w:rsidP="002E0238">
            <w:pPr>
              <w:jc w:val="center"/>
              <w:rPr>
                <w:sz w:val="24"/>
                <w:szCs w:val="24"/>
              </w:rPr>
            </w:pPr>
          </w:p>
        </w:tc>
        <w:tc>
          <w:tcPr>
            <w:tcW w:w="709" w:type="dxa"/>
            <w:vMerge/>
          </w:tcPr>
          <w:p w:rsidR="00A407EB" w:rsidRPr="00732A9B" w:rsidRDefault="00A407EB" w:rsidP="002E0238">
            <w:pPr>
              <w:jc w:val="center"/>
              <w:rPr>
                <w:sz w:val="24"/>
                <w:szCs w:val="24"/>
              </w:rPr>
            </w:pPr>
          </w:p>
        </w:tc>
        <w:tc>
          <w:tcPr>
            <w:tcW w:w="708" w:type="dxa"/>
            <w:vMerge/>
          </w:tcPr>
          <w:p w:rsidR="00A407EB" w:rsidRPr="00732A9B" w:rsidRDefault="00A407EB" w:rsidP="002E0238">
            <w:pPr>
              <w:jc w:val="center"/>
              <w:rPr>
                <w:sz w:val="24"/>
                <w:szCs w:val="24"/>
              </w:rPr>
            </w:pPr>
          </w:p>
        </w:tc>
        <w:tc>
          <w:tcPr>
            <w:tcW w:w="709" w:type="dxa"/>
            <w:vMerge/>
          </w:tcPr>
          <w:p w:rsidR="00A407EB" w:rsidRPr="00732A9B" w:rsidRDefault="00A407EB" w:rsidP="002E0238">
            <w:pPr>
              <w:jc w:val="center"/>
              <w:rPr>
                <w:sz w:val="24"/>
                <w:szCs w:val="24"/>
              </w:rPr>
            </w:pPr>
          </w:p>
        </w:tc>
        <w:tc>
          <w:tcPr>
            <w:tcW w:w="709" w:type="dxa"/>
            <w:vMerge/>
          </w:tcPr>
          <w:p w:rsidR="00A407EB" w:rsidRPr="00732A9B" w:rsidRDefault="00A407EB" w:rsidP="002E0238">
            <w:pPr>
              <w:jc w:val="center"/>
              <w:rPr>
                <w:sz w:val="24"/>
                <w:szCs w:val="24"/>
              </w:rPr>
            </w:pPr>
          </w:p>
        </w:tc>
        <w:tc>
          <w:tcPr>
            <w:tcW w:w="709" w:type="dxa"/>
            <w:vMerge/>
          </w:tcPr>
          <w:p w:rsidR="00A407EB" w:rsidRPr="00732A9B" w:rsidRDefault="00A407EB" w:rsidP="002E0238">
            <w:pPr>
              <w:jc w:val="center"/>
              <w:rPr>
                <w:sz w:val="24"/>
                <w:szCs w:val="24"/>
              </w:rPr>
            </w:pPr>
          </w:p>
        </w:tc>
        <w:tc>
          <w:tcPr>
            <w:tcW w:w="850" w:type="dxa"/>
            <w:vMerge/>
          </w:tcPr>
          <w:p w:rsidR="00A407EB" w:rsidRPr="00732A9B" w:rsidRDefault="00A407EB" w:rsidP="002E0238">
            <w:pPr>
              <w:jc w:val="center"/>
              <w:rPr>
                <w:sz w:val="24"/>
                <w:szCs w:val="24"/>
              </w:rPr>
            </w:pPr>
          </w:p>
        </w:tc>
        <w:tc>
          <w:tcPr>
            <w:tcW w:w="1134" w:type="dxa"/>
            <w:vMerge/>
          </w:tcPr>
          <w:p w:rsidR="00A407EB" w:rsidRPr="00732A9B" w:rsidRDefault="00A407EB" w:rsidP="002E0238">
            <w:pPr>
              <w:rPr>
                <w:sz w:val="24"/>
                <w:szCs w:val="24"/>
              </w:rPr>
            </w:pPr>
          </w:p>
        </w:tc>
      </w:tr>
      <w:tr w:rsidR="00A407EB" w:rsidRPr="00732A9B" w:rsidTr="007E175C">
        <w:tc>
          <w:tcPr>
            <w:tcW w:w="566" w:type="dxa"/>
            <w:vMerge/>
            <w:tcBorders>
              <w:top w:val="single" w:sz="4" w:space="0" w:color="auto"/>
              <w:left w:val="single" w:sz="4" w:space="0" w:color="auto"/>
              <w:bottom w:val="single" w:sz="4" w:space="0" w:color="auto"/>
              <w:right w:val="single" w:sz="4" w:space="0" w:color="auto"/>
            </w:tcBorders>
          </w:tcPr>
          <w:p w:rsidR="00A407EB" w:rsidRPr="00732A9B" w:rsidRDefault="00A407EB" w:rsidP="002E0238">
            <w:pPr>
              <w:jc w:val="center"/>
              <w:rPr>
                <w:sz w:val="24"/>
                <w:szCs w:val="24"/>
              </w:rPr>
            </w:pPr>
          </w:p>
        </w:tc>
        <w:tc>
          <w:tcPr>
            <w:tcW w:w="1004" w:type="dxa"/>
            <w:vMerge/>
            <w:tcBorders>
              <w:top w:val="single" w:sz="4" w:space="0" w:color="auto"/>
              <w:left w:val="single" w:sz="4" w:space="0" w:color="auto"/>
              <w:bottom w:val="single" w:sz="4" w:space="0" w:color="auto"/>
              <w:right w:val="single" w:sz="4" w:space="0" w:color="auto"/>
            </w:tcBorders>
          </w:tcPr>
          <w:p w:rsidR="00A407EB" w:rsidRPr="00732A9B" w:rsidRDefault="00A407EB" w:rsidP="002E0238">
            <w:pPr>
              <w:rPr>
                <w:sz w:val="24"/>
                <w:szCs w:val="24"/>
              </w:rPr>
            </w:pPr>
          </w:p>
        </w:tc>
        <w:tc>
          <w:tcPr>
            <w:tcW w:w="845" w:type="dxa"/>
            <w:tcBorders>
              <w:left w:val="single" w:sz="4" w:space="0" w:color="auto"/>
            </w:tcBorders>
          </w:tcPr>
          <w:p w:rsidR="00A407EB" w:rsidRPr="00732A9B" w:rsidRDefault="00A407EB" w:rsidP="002E0238">
            <w:pPr>
              <w:rPr>
                <w:sz w:val="24"/>
                <w:szCs w:val="24"/>
              </w:rPr>
            </w:pPr>
            <w:r w:rsidRPr="00732A9B">
              <w:rPr>
                <w:sz w:val="24"/>
                <w:szCs w:val="24"/>
              </w:rPr>
              <w:t>2020 год</w:t>
            </w:r>
          </w:p>
        </w:tc>
        <w:tc>
          <w:tcPr>
            <w:tcW w:w="1276" w:type="dxa"/>
          </w:tcPr>
          <w:p w:rsidR="00A407EB" w:rsidRPr="00732A9B" w:rsidRDefault="00A407EB" w:rsidP="002E0238">
            <w:pPr>
              <w:jc w:val="center"/>
              <w:rPr>
                <w:sz w:val="24"/>
                <w:szCs w:val="24"/>
                <w:lang w:val="en-US"/>
              </w:rPr>
            </w:pPr>
            <w:r w:rsidRPr="00732A9B">
              <w:rPr>
                <w:sz w:val="24"/>
                <w:szCs w:val="24"/>
                <w:lang w:val="en-US"/>
              </w:rPr>
              <w:t>11007</w:t>
            </w:r>
            <w:r w:rsidRPr="00732A9B">
              <w:rPr>
                <w:sz w:val="24"/>
                <w:szCs w:val="24"/>
              </w:rPr>
              <w:t>,</w:t>
            </w:r>
            <w:r w:rsidRPr="00732A9B">
              <w:rPr>
                <w:sz w:val="24"/>
                <w:szCs w:val="24"/>
                <w:lang w:val="en-US"/>
              </w:rPr>
              <w:t>0</w:t>
            </w:r>
          </w:p>
        </w:tc>
        <w:tc>
          <w:tcPr>
            <w:tcW w:w="1417" w:type="dxa"/>
          </w:tcPr>
          <w:p w:rsidR="00A407EB" w:rsidRPr="00732A9B" w:rsidRDefault="00A407EB" w:rsidP="002E0238">
            <w:pPr>
              <w:jc w:val="center"/>
              <w:rPr>
                <w:sz w:val="24"/>
                <w:szCs w:val="24"/>
              </w:rPr>
            </w:pPr>
            <w:r w:rsidRPr="00732A9B">
              <w:rPr>
                <w:sz w:val="24"/>
                <w:szCs w:val="24"/>
                <w:lang w:val="en-US"/>
              </w:rPr>
              <w:t>11007</w:t>
            </w:r>
            <w:r w:rsidRPr="00732A9B">
              <w:rPr>
                <w:sz w:val="24"/>
                <w:szCs w:val="24"/>
              </w:rPr>
              <w:t>,</w:t>
            </w:r>
            <w:r w:rsidRPr="00732A9B">
              <w:rPr>
                <w:sz w:val="24"/>
                <w:szCs w:val="24"/>
                <w:lang w:val="en-US"/>
              </w:rPr>
              <w:t>0</w:t>
            </w:r>
          </w:p>
        </w:tc>
        <w:tc>
          <w:tcPr>
            <w:tcW w:w="1134" w:type="dxa"/>
          </w:tcPr>
          <w:p w:rsidR="00A407EB" w:rsidRPr="00732A9B" w:rsidRDefault="00A407EB" w:rsidP="002E0238">
            <w:pPr>
              <w:jc w:val="center"/>
              <w:rPr>
                <w:sz w:val="24"/>
                <w:szCs w:val="24"/>
              </w:rPr>
            </w:pPr>
            <w:r w:rsidRPr="00732A9B">
              <w:rPr>
                <w:sz w:val="24"/>
                <w:szCs w:val="24"/>
              </w:rPr>
              <w:t>0</w:t>
            </w:r>
          </w:p>
        </w:tc>
        <w:tc>
          <w:tcPr>
            <w:tcW w:w="993" w:type="dxa"/>
          </w:tcPr>
          <w:p w:rsidR="00A407EB" w:rsidRPr="00732A9B" w:rsidRDefault="00A407EB" w:rsidP="002E0238">
            <w:pPr>
              <w:jc w:val="center"/>
              <w:rPr>
                <w:sz w:val="24"/>
                <w:szCs w:val="24"/>
              </w:rPr>
            </w:pPr>
            <w:r w:rsidRPr="00732A9B">
              <w:rPr>
                <w:sz w:val="24"/>
                <w:szCs w:val="24"/>
              </w:rPr>
              <w:t>0</w:t>
            </w:r>
          </w:p>
        </w:tc>
        <w:tc>
          <w:tcPr>
            <w:tcW w:w="992" w:type="dxa"/>
          </w:tcPr>
          <w:p w:rsidR="00A407EB" w:rsidRPr="00732A9B" w:rsidRDefault="00A407EB" w:rsidP="002E0238">
            <w:pPr>
              <w:jc w:val="center"/>
              <w:rPr>
                <w:sz w:val="24"/>
                <w:szCs w:val="24"/>
              </w:rPr>
            </w:pPr>
            <w:r w:rsidRPr="00732A9B">
              <w:rPr>
                <w:sz w:val="24"/>
                <w:szCs w:val="24"/>
              </w:rPr>
              <w:t>0</w:t>
            </w:r>
          </w:p>
        </w:tc>
        <w:tc>
          <w:tcPr>
            <w:tcW w:w="992" w:type="dxa"/>
            <w:vMerge/>
          </w:tcPr>
          <w:p w:rsidR="00A407EB" w:rsidRPr="00732A9B" w:rsidRDefault="00A407EB" w:rsidP="002E0238">
            <w:pPr>
              <w:rPr>
                <w:sz w:val="24"/>
                <w:szCs w:val="24"/>
              </w:rPr>
            </w:pPr>
          </w:p>
        </w:tc>
        <w:tc>
          <w:tcPr>
            <w:tcW w:w="709" w:type="dxa"/>
            <w:vMerge/>
          </w:tcPr>
          <w:p w:rsidR="00A407EB" w:rsidRPr="00732A9B" w:rsidRDefault="00A407EB" w:rsidP="002E0238">
            <w:pPr>
              <w:jc w:val="center"/>
              <w:rPr>
                <w:sz w:val="24"/>
                <w:szCs w:val="24"/>
              </w:rPr>
            </w:pPr>
          </w:p>
        </w:tc>
        <w:tc>
          <w:tcPr>
            <w:tcW w:w="709" w:type="dxa"/>
            <w:vMerge/>
          </w:tcPr>
          <w:p w:rsidR="00A407EB" w:rsidRPr="00732A9B" w:rsidRDefault="00A407EB" w:rsidP="002E0238">
            <w:pPr>
              <w:jc w:val="center"/>
              <w:rPr>
                <w:sz w:val="24"/>
                <w:szCs w:val="24"/>
              </w:rPr>
            </w:pPr>
          </w:p>
        </w:tc>
        <w:tc>
          <w:tcPr>
            <w:tcW w:w="708" w:type="dxa"/>
            <w:vMerge/>
          </w:tcPr>
          <w:p w:rsidR="00A407EB" w:rsidRPr="00732A9B" w:rsidRDefault="00A407EB" w:rsidP="002E0238">
            <w:pPr>
              <w:jc w:val="center"/>
              <w:rPr>
                <w:sz w:val="24"/>
                <w:szCs w:val="24"/>
              </w:rPr>
            </w:pPr>
          </w:p>
        </w:tc>
        <w:tc>
          <w:tcPr>
            <w:tcW w:w="709" w:type="dxa"/>
            <w:vMerge/>
          </w:tcPr>
          <w:p w:rsidR="00A407EB" w:rsidRPr="00732A9B" w:rsidRDefault="00A407EB" w:rsidP="002E0238">
            <w:pPr>
              <w:jc w:val="center"/>
              <w:rPr>
                <w:sz w:val="24"/>
                <w:szCs w:val="24"/>
              </w:rPr>
            </w:pPr>
          </w:p>
        </w:tc>
        <w:tc>
          <w:tcPr>
            <w:tcW w:w="709" w:type="dxa"/>
            <w:vMerge/>
          </w:tcPr>
          <w:p w:rsidR="00A407EB" w:rsidRPr="00732A9B" w:rsidRDefault="00A407EB" w:rsidP="002E0238">
            <w:pPr>
              <w:jc w:val="center"/>
              <w:rPr>
                <w:sz w:val="24"/>
                <w:szCs w:val="24"/>
              </w:rPr>
            </w:pPr>
          </w:p>
        </w:tc>
        <w:tc>
          <w:tcPr>
            <w:tcW w:w="709" w:type="dxa"/>
            <w:vMerge/>
          </w:tcPr>
          <w:p w:rsidR="00A407EB" w:rsidRPr="00732A9B" w:rsidRDefault="00A407EB" w:rsidP="002E0238">
            <w:pPr>
              <w:jc w:val="center"/>
              <w:rPr>
                <w:sz w:val="24"/>
                <w:szCs w:val="24"/>
              </w:rPr>
            </w:pPr>
          </w:p>
        </w:tc>
        <w:tc>
          <w:tcPr>
            <w:tcW w:w="850" w:type="dxa"/>
            <w:vMerge/>
          </w:tcPr>
          <w:p w:rsidR="00A407EB" w:rsidRPr="00732A9B" w:rsidRDefault="00A407EB" w:rsidP="002E0238">
            <w:pPr>
              <w:jc w:val="center"/>
              <w:rPr>
                <w:sz w:val="24"/>
                <w:szCs w:val="24"/>
              </w:rPr>
            </w:pPr>
          </w:p>
        </w:tc>
        <w:tc>
          <w:tcPr>
            <w:tcW w:w="1134" w:type="dxa"/>
            <w:vMerge/>
          </w:tcPr>
          <w:p w:rsidR="00A407EB" w:rsidRPr="00732A9B" w:rsidRDefault="00A407EB" w:rsidP="002E0238">
            <w:pPr>
              <w:rPr>
                <w:sz w:val="24"/>
                <w:szCs w:val="24"/>
              </w:rPr>
            </w:pPr>
          </w:p>
        </w:tc>
      </w:tr>
      <w:tr w:rsidR="002E0238" w:rsidRPr="00732A9B" w:rsidTr="007E175C">
        <w:trPr>
          <w:trHeight w:val="1117"/>
        </w:trPr>
        <w:tc>
          <w:tcPr>
            <w:tcW w:w="566" w:type="dxa"/>
            <w:vMerge w:val="restart"/>
            <w:tcBorders>
              <w:top w:val="single" w:sz="4" w:space="0" w:color="auto"/>
            </w:tcBorders>
          </w:tcPr>
          <w:p w:rsidR="002E0238" w:rsidRPr="00A407EB" w:rsidRDefault="002E0238" w:rsidP="002E0238">
            <w:pPr>
              <w:jc w:val="center"/>
              <w:rPr>
                <w:spacing w:val="-32"/>
                <w:sz w:val="24"/>
                <w:szCs w:val="24"/>
              </w:rPr>
            </w:pPr>
            <w:r w:rsidRPr="00A407EB">
              <w:rPr>
                <w:spacing w:val="-32"/>
                <w:sz w:val="24"/>
                <w:szCs w:val="24"/>
              </w:rPr>
              <w:lastRenderedPageBreak/>
              <w:t>1.4.1.</w:t>
            </w:r>
          </w:p>
        </w:tc>
        <w:tc>
          <w:tcPr>
            <w:tcW w:w="1004" w:type="dxa"/>
            <w:vMerge w:val="restart"/>
            <w:tcBorders>
              <w:top w:val="single" w:sz="4" w:space="0" w:color="auto"/>
            </w:tcBorders>
          </w:tcPr>
          <w:p w:rsidR="002E0238" w:rsidRPr="00732A9B" w:rsidRDefault="002E0238" w:rsidP="002E0238">
            <w:pPr>
              <w:rPr>
                <w:sz w:val="24"/>
                <w:szCs w:val="24"/>
              </w:rPr>
            </w:pPr>
            <w:proofErr w:type="spellStart"/>
            <w:r w:rsidRPr="00732A9B">
              <w:rPr>
                <w:sz w:val="24"/>
                <w:szCs w:val="24"/>
              </w:rPr>
              <w:t>Мер</w:t>
            </w:r>
            <w:r w:rsidRPr="00732A9B">
              <w:rPr>
                <w:sz w:val="24"/>
                <w:szCs w:val="24"/>
              </w:rPr>
              <w:t>о</w:t>
            </w:r>
            <w:r w:rsidRPr="00732A9B">
              <w:rPr>
                <w:sz w:val="24"/>
                <w:szCs w:val="24"/>
              </w:rPr>
              <w:t>прия</w:t>
            </w:r>
            <w:proofErr w:type="spellEnd"/>
            <w:r w:rsidRPr="00732A9B">
              <w:rPr>
                <w:sz w:val="24"/>
                <w:szCs w:val="24"/>
              </w:rPr>
              <w:t>-</w:t>
            </w:r>
            <w:r w:rsidRPr="00732A9B">
              <w:rPr>
                <w:sz w:val="24"/>
                <w:szCs w:val="24"/>
              </w:rPr>
              <w:br/>
            </w:r>
            <w:proofErr w:type="spellStart"/>
            <w:r w:rsidRPr="00732A9B">
              <w:rPr>
                <w:sz w:val="24"/>
                <w:szCs w:val="24"/>
              </w:rPr>
              <w:t>тие</w:t>
            </w:r>
            <w:proofErr w:type="spellEnd"/>
            <w:r w:rsidRPr="00732A9B">
              <w:rPr>
                <w:sz w:val="24"/>
                <w:szCs w:val="24"/>
              </w:rPr>
              <w:t xml:space="preserve"> 4.1. Пров</w:t>
            </w:r>
            <w:r w:rsidRPr="00732A9B">
              <w:rPr>
                <w:sz w:val="24"/>
                <w:szCs w:val="24"/>
              </w:rPr>
              <w:t>е</w:t>
            </w:r>
            <w:r w:rsidRPr="00732A9B">
              <w:rPr>
                <w:sz w:val="24"/>
                <w:szCs w:val="24"/>
              </w:rPr>
              <w:t>дение мер</w:t>
            </w:r>
            <w:r w:rsidRPr="00732A9B">
              <w:rPr>
                <w:sz w:val="24"/>
                <w:szCs w:val="24"/>
              </w:rPr>
              <w:t>о</w:t>
            </w:r>
            <w:r w:rsidRPr="00732A9B">
              <w:rPr>
                <w:sz w:val="24"/>
                <w:szCs w:val="24"/>
              </w:rPr>
              <w:t>при</w:t>
            </w:r>
            <w:r w:rsidRPr="00732A9B">
              <w:rPr>
                <w:sz w:val="24"/>
                <w:szCs w:val="24"/>
              </w:rPr>
              <w:t>я</w:t>
            </w:r>
            <w:r w:rsidRPr="00732A9B">
              <w:rPr>
                <w:sz w:val="24"/>
                <w:szCs w:val="24"/>
              </w:rPr>
              <w:t>тий в сфере кул</w:t>
            </w:r>
            <w:r w:rsidRPr="00732A9B">
              <w:rPr>
                <w:sz w:val="24"/>
                <w:szCs w:val="24"/>
              </w:rPr>
              <w:t>ь</w:t>
            </w:r>
            <w:r w:rsidRPr="00732A9B">
              <w:rPr>
                <w:sz w:val="24"/>
                <w:szCs w:val="24"/>
              </w:rPr>
              <w:t>туры на те</w:t>
            </w:r>
            <w:r w:rsidRPr="00732A9B">
              <w:rPr>
                <w:sz w:val="24"/>
                <w:szCs w:val="24"/>
              </w:rPr>
              <w:t>р</w:t>
            </w:r>
            <w:r w:rsidRPr="00732A9B">
              <w:rPr>
                <w:sz w:val="24"/>
                <w:szCs w:val="24"/>
              </w:rPr>
              <w:t>рит</w:t>
            </w:r>
            <w:r w:rsidRPr="00732A9B">
              <w:rPr>
                <w:sz w:val="24"/>
                <w:szCs w:val="24"/>
              </w:rPr>
              <w:t>о</w:t>
            </w:r>
            <w:r w:rsidRPr="00732A9B">
              <w:rPr>
                <w:sz w:val="24"/>
                <w:szCs w:val="24"/>
              </w:rPr>
              <w:t>рии рай</w:t>
            </w:r>
            <w:r w:rsidRPr="00732A9B">
              <w:rPr>
                <w:sz w:val="24"/>
                <w:szCs w:val="24"/>
              </w:rPr>
              <w:t>о</w:t>
            </w:r>
            <w:r w:rsidRPr="00732A9B">
              <w:rPr>
                <w:sz w:val="24"/>
                <w:szCs w:val="24"/>
              </w:rPr>
              <w:t>нов Волг</w:t>
            </w:r>
            <w:r w:rsidRPr="00732A9B">
              <w:rPr>
                <w:sz w:val="24"/>
                <w:szCs w:val="24"/>
              </w:rPr>
              <w:t>о</w:t>
            </w:r>
            <w:r w:rsidRPr="00732A9B">
              <w:rPr>
                <w:sz w:val="24"/>
                <w:szCs w:val="24"/>
              </w:rPr>
              <w:t>града</w:t>
            </w:r>
          </w:p>
        </w:tc>
        <w:tc>
          <w:tcPr>
            <w:tcW w:w="845" w:type="dxa"/>
          </w:tcPr>
          <w:p w:rsidR="002E0238" w:rsidRPr="00732A9B" w:rsidRDefault="002E0238" w:rsidP="002E0238">
            <w:pPr>
              <w:rPr>
                <w:sz w:val="24"/>
                <w:szCs w:val="24"/>
              </w:rPr>
            </w:pPr>
            <w:r w:rsidRPr="00732A9B">
              <w:rPr>
                <w:sz w:val="24"/>
                <w:szCs w:val="24"/>
              </w:rPr>
              <w:t>2016–2020 годы,</w:t>
            </w:r>
          </w:p>
          <w:p w:rsidR="002E0238" w:rsidRPr="00732A9B" w:rsidRDefault="002E0238" w:rsidP="002E0238">
            <w:pPr>
              <w:rPr>
                <w:sz w:val="24"/>
                <w:szCs w:val="24"/>
              </w:rPr>
            </w:pPr>
            <w:r w:rsidRPr="00732A9B">
              <w:rPr>
                <w:sz w:val="24"/>
                <w:szCs w:val="24"/>
              </w:rPr>
              <w:t xml:space="preserve">в том </w:t>
            </w:r>
            <w:r w:rsidRPr="00A407EB">
              <w:rPr>
                <w:spacing w:val="-4"/>
                <w:sz w:val="24"/>
                <w:szCs w:val="24"/>
              </w:rPr>
              <w:t>числе:</w:t>
            </w:r>
          </w:p>
        </w:tc>
        <w:tc>
          <w:tcPr>
            <w:tcW w:w="1276" w:type="dxa"/>
          </w:tcPr>
          <w:p w:rsidR="002E0238" w:rsidRPr="00732A9B" w:rsidRDefault="002E0238" w:rsidP="002E0238">
            <w:pPr>
              <w:jc w:val="center"/>
              <w:rPr>
                <w:sz w:val="24"/>
                <w:szCs w:val="24"/>
              </w:rPr>
            </w:pPr>
            <w:r w:rsidRPr="00732A9B">
              <w:rPr>
                <w:sz w:val="24"/>
                <w:szCs w:val="24"/>
              </w:rPr>
              <w:t>2919,3</w:t>
            </w:r>
          </w:p>
        </w:tc>
        <w:tc>
          <w:tcPr>
            <w:tcW w:w="1417" w:type="dxa"/>
          </w:tcPr>
          <w:p w:rsidR="002E0238" w:rsidRPr="00732A9B" w:rsidRDefault="002E0238" w:rsidP="002E0238">
            <w:pPr>
              <w:jc w:val="center"/>
              <w:rPr>
                <w:sz w:val="24"/>
                <w:szCs w:val="24"/>
              </w:rPr>
            </w:pPr>
            <w:r w:rsidRPr="00732A9B">
              <w:rPr>
                <w:sz w:val="24"/>
                <w:szCs w:val="24"/>
              </w:rPr>
              <w:t>2919,3</w:t>
            </w:r>
          </w:p>
        </w:tc>
        <w:tc>
          <w:tcPr>
            <w:tcW w:w="1134" w:type="dxa"/>
          </w:tcPr>
          <w:p w:rsidR="002E0238" w:rsidRPr="00732A9B" w:rsidRDefault="002E0238" w:rsidP="002E0238">
            <w:pPr>
              <w:jc w:val="center"/>
              <w:rPr>
                <w:sz w:val="24"/>
                <w:szCs w:val="24"/>
              </w:rPr>
            </w:pPr>
            <w:r w:rsidRPr="00732A9B">
              <w:rPr>
                <w:sz w:val="24"/>
                <w:szCs w:val="24"/>
              </w:rPr>
              <w:t>0</w:t>
            </w:r>
          </w:p>
        </w:tc>
        <w:tc>
          <w:tcPr>
            <w:tcW w:w="993" w:type="dxa"/>
          </w:tcPr>
          <w:p w:rsidR="002E0238" w:rsidRPr="00732A9B" w:rsidRDefault="002E0238" w:rsidP="002E0238">
            <w:pPr>
              <w:jc w:val="center"/>
              <w:rPr>
                <w:sz w:val="24"/>
                <w:szCs w:val="24"/>
              </w:rPr>
            </w:pPr>
            <w:r w:rsidRPr="00732A9B">
              <w:rPr>
                <w:sz w:val="24"/>
                <w:szCs w:val="24"/>
              </w:rPr>
              <w:t>0</w:t>
            </w:r>
          </w:p>
        </w:tc>
        <w:tc>
          <w:tcPr>
            <w:tcW w:w="992" w:type="dxa"/>
          </w:tcPr>
          <w:p w:rsidR="002E0238" w:rsidRPr="00732A9B" w:rsidRDefault="002E0238" w:rsidP="002E0238">
            <w:pPr>
              <w:jc w:val="center"/>
              <w:rPr>
                <w:sz w:val="24"/>
                <w:szCs w:val="24"/>
              </w:rPr>
            </w:pPr>
            <w:r w:rsidRPr="00732A9B">
              <w:rPr>
                <w:sz w:val="24"/>
                <w:szCs w:val="24"/>
              </w:rPr>
              <w:t>0</w:t>
            </w:r>
          </w:p>
        </w:tc>
        <w:tc>
          <w:tcPr>
            <w:tcW w:w="992" w:type="dxa"/>
            <w:vMerge w:val="restart"/>
          </w:tcPr>
          <w:p w:rsidR="002E0238" w:rsidRPr="00732A9B" w:rsidRDefault="002E0238" w:rsidP="002E0238">
            <w:pPr>
              <w:rPr>
                <w:sz w:val="24"/>
                <w:szCs w:val="24"/>
              </w:rPr>
            </w:pPr>
            <w:r w:rsidRPr="00732A9B">
              <w:rPr>
                <w:sz w:val="24"/>
                <w:szCs w:val="24"/>
              </w:rPr>
              <w:t>Кол</w:t>
            </w:r>
            <w:r w:rsidRPr="00732A9B">
              <w:rPr>
                <w:sz w:val="24"/>
                <w:szCs w:val="24"/>
              </w:rPr>
              <w:t>и</w:t>
            </w:r>
            <w:r w:rsidRPr="00732A9B">
              <w:rPr>
                <w:sz w:val="24"/>
                <w:szCs w:val="24"/>
              </w:rPr>
              <w:t>чество мер</w:t>
            </w:r>
            <w:r w:rsidRPr="00732A9B">
              <w:rPr>
                <w:sz w:val="24"/>
                <w:szCs w:val="24"/>
              </w:rPr>
              <w:t>о</w:t>
            </w:r>
            <w:r w:rsidRPr="00732A9B">
              <w:rPr>
                <w:sz w:val="24"/>
                <w:szCs w:val="24"/>
              </w:rPr>
              <w:t>при</w:t>
            </w:r>
            <w:r w:rsidRPr="00732A9B">
              <w:rPr>
                <w:sz w:val="24"/>
                <w:szCs w:val="24"/>
              </w:rPr>
              <w:t>я</w:t>
            </w:r>
            <w:r w:rsidRPr="00732A9B">
              <w:rPr>
                <w:sz w:val="24"/>
                <w:szCs w:val="24"/>
              </w:rPr>
              <w:t>тий в сфере кул</w:t>
            </w:r>
            <w:r w:rsidRPr="00732A9B">
              <w:rPr>
                <w:sz w:val="24"/>
                <w:szCs w:val="24"/>
              </w:rPr>
              <w:t>ь</w:t>
            </w:r>
            <w:r w:rsidRPr="00732A9B">
              <w:rPr>
                <w:sz w:val="24"/>
                <w:szCs w:val="24"/>
              </w:rPr>
              <w:t>туры</w:t>
            </w:r>
          </w:p>
        </w:tc>
        <w:tc>
          <w:tcPr>
            <w:tcW w:w="709" w:type="dxa"/>
            <w:vMerge w:val="restart"/>
          </w:tcPr>
          <w:p w:rsidR="002E0238" w:rsidRPr="00732A9B" w:rsidRDefault="002E0238" w:rsidP="002E0238">
            <w:pPr>
              <w:jc w:val="center"/>
              <w:rPr>
                <w:sz w:val="24"/>
                <w:szCs w:val="24"/>
              </w:rPr>
            </w:pPr>
            <w:r w:rsidRPr="00732A9B">
              <w:rPr>
                <w:sz w:val="24"/>
                <w:szCs w:val="24"/>
              </w:rPr>
              <w:t>ед.</w:t>
            </w:r>
          </w:p>
        </w:tc>
        <w:tc>
          <w:tcPr>
            <w:tcW w:w="709" w:type="dxa"/>
            <w:vMerge w:val="restart"/>
          </w:tcPr>
          <w:p w:rsidR="002E0238" w:rsidRPr="00732A9B" w:rsidRDefault="002E0238" w:rsidP="002E0238">
            <w:pPr>
              <w:jc w:val="center"/>
              <w:rPr>
                <w:sz w:val="24"/>
                <w:szCs w:val="24"/>
              </w:rPr>
            </w:pPr>
            <w:r w:rsidRPr="00732A9B">
              <w:rPr>
                <w:sz w:val="24"/>
                <w:szCs w:val="24"/>
              </w:rPr>
              <w:t>37,0</w:t>
            </w:r>
          </w:p>
        </w:tc>
        <w:tc>
          <w:tcPr>
            <w:tcW w:w="708" w:type="dxa"/>
            <w:vMerge w:val="restart"/>
          </w:tcPr>
          <w:p w:rsidR="002E0238" w:rsidRPr="00732A9B" w:rsidRDefault="002E0238" w:rsidP="002E0238">
            <w:pPr>
              <w:jc w:val="center"/>
              <w:rPr>
                <w:sz w:val="24"/>
                <w:szCs w:val="24"/>
              </w:rPr>
            </w:pPr>
            <w:r w:rsidRPr="00732A9B">
              <w:rPr>
                <w:sz w:val="24"/>
                <w:szCs w:val="24"/>
              </w:rPr>
              <w:t>37,0</w:t>
            </w:r>
          </w:p>
        </w:tc>
        <w:tc>
          <w:tcPr>
            <w:tcW w:w="709" w:type="dxa"/>
            <w:vMerge w:val="restart"/>
          </w:tcPr>
          <w:p w:rsidR="002E0238" w:rsidRPr="00732A9B" w:rsidRDefault="002E0238" w:rsidP="002E0238">
            <w:pPr>
              <w:jc w:val="center"/>
              <w:rPr>
                <w:sz w:val="24"/>
                <w:szCs w:val="24"/>
              </w:rPr>
            </w:pPr>
            <w:r w:rsidRPr="00732A9B">
              <w:rPr>
                <w:sz w:val="24"/>
                <w:szCs w:val="24"/>
              </w:rPr>
              <w:t>36,0</w:t>
            </w:r>
          </w:p>
        </w:tc>
        <w:tc>
          <w:tcPr>
            <w:tcW w:w="709" w:type="dxa"/>
            <w:vMerge w:val="restart"/>
          </w:tcPr>
          <w:p w:rsidR="002E0238" w:rsidRPr="00732A9B" w:rsidRDefault="002E0238" w:rsidP="002E0238">
            <w:pPr>
              <w:jc w:val="center"/>
              <w:rPr>
                <w:sz w:val="24"/>
                <w:szCs w:val="24"/>
              </w:rPr>
            </w:pPr>
            <w:r w:rsidRPr="00732A9B">
              <w:rPr>
                <w:sz w:val="24"/>
                <w:szCs w:val="24"/>
              </w:rPr>
              <w:t>36,0</w:t>
            </w:r>
          </w:p>
        </w:tc>
        <w:tc>
          <w:tcPr>
            <w:tcW w:w="709" w:type="dxa"/>
            <w:vMerge w:val="restart"/>
          </w:tcPr>
          <w:p w:rsidR="002E0238" w:rsidRPr="00732A9B" w:rsidRDefault="002E0238" w:rsidP="002E0238">
            <w:pPr>
              <w:jc w:val="center"/>
              <w:rPr>
                <w:sz w:val="24"/>
                <w:szCs w:val="24"/>
              </w:rPr>
            </w:pPr>
            <w:r w:rsidRPr="00732A9B">
              <w:rPr>
                <w:sz w:val="24"/>
                <w:szCs w:val="24"/>
              </w:rPr>
              <w:t>36,0</w:t>
            </w:r>
          </w:p>
        </w:tc>
        <w:tc>
          <w:tcPr>
            <w:tcW w:w="850" w:type="dxa"/>
            <w:vMerge w:val="restart"/>
          </w:tcPr>
          <w:p w:rsidR="002E0238" w:rsidRPr="00732A9B" w:rsidRDefault="002E0238" w:rsidP="002E0238">
            <w:pPr>
              <w:jc w:val="center"/>
              <w:rPr>
                <w:sz w:val="24"/>
                <w:szCs w:val="24"/>
              </w:rPr>
            </w:pPr>
            <w:r w:rsidRPr="00732A9B">
              <w:rPr>
                <w:sz w:val="24"/>
                <w:szCs w:val="24"/>
              </w:rPr>
              <w:t>182,0</w:t>
            </w:r>
          </w:p>
        </w:tc>
        <w:tc>
          <w:tcPr>
            <w:tcW w:w="1134" w:type="dxa"/>
            <w:vMerge w:val="restart"/>
          </w:tcPr>
          <w:p w:rsidR="002E0238" w:rsidRPr="00732A9B" w:rsidRDefault="002E0238" w:rsidP="002E0238">
            <w:pPr>
              <w:rPr>
                <w:sz w:val="24"/>
                <w:szCs w:val="24"/>
              </w:rPr>
            </w:pPr>
            <w:r w:rsidRPr="00732A9B">
              <w:rPr>
                <w:sz w:val="24"/>
                <w:szCs w:val="24"/>
              </w:rPr>
              <w:t>Адм</w:t>
            </w:r>
            <w:r w:rsidRPr="00732A9B">
              <w:rPr>
                <w:sz w:val="24"/>
                <w:szCs w:val="24"/>
              </w:rPr>
              <w:t>и</w:t>
            </w:r>
            <w:r w:rsidRPr="00732A9B">
              <w:rPr>
                <w:sz w:val="24"/>
                <w:szCs w:val="24"/>
              </w:rPr>
              <w:t>нистр</w:t>
            </w:r>
            <w:r w:rsidRPr="00732A9B">
              <w:rPr>
                <w:sz w:val="24"/>
                <w:szCs w:val="24"/>
              </w:rPr>
              <w:t>а</w:t>
            </w:r>
            <w:r w:rsidRPr="00732A9B">
              <w:rPr>
                <w:sz w:val="24"/>
                <w:szCs w:val="24"/>
              </w:rPr>
              <w:t>ция В</w:t>
            </w:r>
            <w:r w:rsidRPr="00732A9B">
              <w:rPr>
                <w:sz w:val="24"/>
                <w:szCs w:val="24"/>
              </w:rPr>
              <w:t>о</w:t>
            </w:r>
            <w:r w:rsidRPr="00732A9B">
              <w:rPr>
                <w:sz w:val="24"/>
                <w:szCs w:val="24"/>
              </w:rPr>
              <w:t>рош</w:t>
            </w:r>
            <w:r w:rsidRPr="00732A9B">
              <w:rPr>
                <w:sz w:val="24"/>
                <w:szCs w:val="24"/>
              </w:rPr>
              <w:t>и</w:t>
            </w:r>
            <w:r w:rsidRPr="00732A9B">
              <w:rPr>
                <w:sz w:val="24"/>
                <w:szCs w:val="24"/>
              </w:rPr>
              <w:t>ловского района Волг</w:t>
            </w:r>
            <w:r w:rsidRPr="00732A9B">
              <w:rPr>
                <w:sz w:val="24"/>
                <w:szCs w:val="24"/>
              </w:rPr>
              <w:t>о</w:t>
            </w:r>
            <w:r w:rsidRPr="00732A9B">
              <w:rPr>
                <w:sz w:val="24"/>
                <w:szCs w:val="24"/>
              </w:rPr>
              <w:t>града, админ</w:t>
            </w:r>
            <w:r w:rsidRPr="00732A9B">
              <w:rPr>
                <w:sz w:val="24"/>
                <w:szCs w:val="24"/>
              </w:rPr>
              <w:t>и</w:t>
            </w:r>
            <w:r w:rsidRPr="00732A9B">
              <w:rPr>
                <w:sz w:val="24"/>
                <w:szCs w:val="24"/>
              </w:rPr>
              <w:t>страция Сове</w:t>
            </w:r>
            <w:r w:rsidRPr="00732A9B">
              <w:rPr>
                <w:sz w:val="24"/>
                <w:szCs w:val="24"/>
              </w:rPr>
              <w:t>т</w:t>
            </w:r>
            <w:r w:rsidRPr="00732A9B">
              <w:rPr>
                <w:sz w:val="24"/>
                <w:szCs w:val="24"/>
              </w:rPr>
              <w:t>ского района Волг</w:t>
            </w:r>
            <w:r w:rsidRPr="00732A9B">
              <w:rPr>
                <w:sz w:val="24"/>
                <w:szCs w:val="24"/>
              </w:rPr>
              <w:t>о</w:t>
            </w:r>
            <w:r w:rsidRPr="00732A9B">
              <w:rPr>
                <w:sz w:val="24"/>
                <w:szCs w:val="24"/>
              </w:rPr>
              <w:t>града, админ</w:t>
            </w:r>
            <w:r w:rsidRPr="00732A9B">
              <w:rPr>
                <w:sz w:val="24"/>
                <w:szCs w:val="24"/>
              </w:rPr>
              <w:t>и</w:t>
            </w:r>
            <w:r w:rsidRPr="00732A9B">
              <w:rPr>
                <w:sz w:val="24"/>
                <w:szCs w:val="24"/>
              </w:rPr>
              <w:t>страция Киро</w:t>
            </w:r>
            <w:r w:rsidRPr="00732A9B">
              <w:rPr>
                <w:sz w:val="24"/>
                <w:szCs w:val="24"/>
              </w:rPr>
              <w:t>в</w:t>
            </w:r>
            <w:r w:rsidRPr="00732A9B">
              <w:rPr>
                <w:sz w:val="24"/>
                <w:szCs w:val="24"/>
              </w:rPr>
              <w:t>ского района Волг</w:t>
            </w:r>
            <w:r w:rsidRPr="00732A9B">
              <w:rPr>
                <w:sz w:val="24"/>
                <w:szCs w:val="24"/>
              </w:rPr>
              <w:t>о</w:t>
            </w:r>
            <w:r w:rsidRPr="00732A9B">
              <w:rPr>
                <w:sz w:val="24"/>
                <w:szCs w:val="24"/>
              </w:rPr>
              <w:t>града, админ</w:t>
            </w:r>
            <w:r w:rsidRPr="00732A9B">
              <w:rPr>
                <w:sz w:val="24"/>
                <w:szCs w:val="24"/>
              </w:rPr>
              <w:t>и</w:t>
            </w:r>
            <w:r w:rsidRPr="00732A9B">
              <w:rPr>
                <w:sz w:val="24"/>
                <w:szCs w:val="24"/>
              </w:rPr>
              <w:t>страция Дзе</w:t>
            </w:r>
            <w:r w:rsidRPr="00732A9B">
              <w:rPr>
                <w:sz w:val="24"/>
                <w:szCs w:val="24"/>
              </w:rPr>
              <w:t>р</w:t>
            </w:r>
            <w:r w:rsidRPr="00732A9B">
              <w:rPr>
                <w:sz w:val="24"/>
                <w:szCs w:val="24"/>
              </w:rPr>
              <w:lastRenderedPageBreak/>
              <w:t>жинск</w:t>
            </w:r>
            <w:r w:rsidRPr="00732A9B">
              <w:rPr>
                <w:sz w:val="24"/>
                <w:szCs w:val="24"/>
              </w:rPr>
              <w:t>о</w:t>
            </w:r>
            <w:r w:rsidRPr="00732A9B">
              <w:rPr>
                <w:sz w:val="24"/>
                <w:szCs w:val="24"/>
              </w:rPr>
              <w:t>го рай</w:t>
            </w:r>
            <w:r w:rsidRPr="00732A9B">
              <w:rPr>
                <w:sz w:val="24"/>
                <w:szCs w:val="24"/>
              </w:rPr>
              <w:t>о</w:t>
            </w:r>
            <w:r w:rsidRPr="00732A9B">
              <w:rPr>
                <w:sz w:val="24"/>
                <w:szCs w:val="24"/>
              </w:rPr>
              <w:t>на Во</w:t>
            </w:r>
            <w:r w:rsidRPr="00732A9B">
              <w:rPr>
                <w:sz w:val="24"/>
                <w:szCs w:val="24"/>
              </w:rPr>
              <w:t>л</w:t>
            </w:r>
            <w:r w:rsidRPr="00732A9B">
              <w:rPr>
                <w:sz w:val="24"/>
                <w:szCs w:val="24"/>
              </w:rPr>
              <w:t>гограда</w:t>
            </w:r>
          </w:p>
        </w:tc>
      </w:tr>
      <w:tr w:rsidR="002E0238" w:rsidRPr="00732A9B" w:rsidTr="007E175C">
        <w:trPr>
          <w:trHeight w:val="447"/>
        </w:trPr>
        <w:tc>
          <w:tcPr>
            <w:tcW w:w="566" w:type="dxa"/>
            <w:vMerge/>
          </w:tcPr>
          <w:p w:rsidR="002E0238" w:rsidRPr="00732A9B" w:rsidRDefault="002E0238" w:rsidP="002E0238">
            <w:pPr>
              <w:jc w:val="center"/>
              <w:rPr>
                <w:spacing w:val="-18"/>
                <w:sz w:val="24"/>
                <w:szCs w:val="24"/>
              </w:rPr>
            </w:pPr>
          </w:p>
        </w:tc>
        <w:tc>
          <w:tcPr>
            <w:tcW w:w="1004" w:type="dxa"/>
            <w:vMerge/>
          </w:tcPr>
          <w:p w:rsidR="002E0238" w:rsidRPr="00732A9B" w:rsidRDefault="002E0238" w:rsidP="002E0238">
            <w:pPr>
              <w:rPr>
                <w:sz w:val="24"/>
                <w:szCs w:val="24"/>
              </w:rPr>
            </w:pPr>
          </w:p>
        </w:tc>
        <w:tc>
          <w:tcPr>
            <w:tcW w:w="845" w:type="dxa"/>
          </w:tcPr>
          <w:p w:rsidR="002E0238" w:rsidRPr="00732A9B" w:rsidRDefault="002E0238" w:rsidP="002E0238">
            <w:pPr>
              <w:rPr>
                <w:sz w:val="24"/>
                <w:szCs w:val="24"/>
              </w:rPr>
            </w:pPr>
            <w:r w:rsidRPr="00732A9B">
              <w:rPr>
                <w:sz w:val="24"/>
                <w:szCs w:val="24"/>
              </w:rPr>
              <w:t>2016 год</w:t>
            </w:r>
          </w:p>
        </w:tc>
        <w:tc>
          <w:tcPr>
            <w:tcW w:w="1276" w:type="dxa"/>
          </w:tcPr>
          <w:p w:rsidR="002E0238" w:rsidRPr="00732A9B" w:rsidRDefault="002E0238" w:rsidP="002E0238">
            <w:pPr>
              <w:jc w:val="center"/>
              <w:rPr>
                <w:sz w:val="24"/>
                <w:szCs w:val="24"/>
              </w:rPr>
            </w:pPr>
            <w:r w:rsidRPr="00732A9B">
              <w:rPr>
                <w:sz w:val="24"/>
                <w:szCs w:val="24"/>
              </w:rPr>
              <w:t>827,9</w:t>
            </w:r>
          </w:p>
        </w:tc>
        <w:tc>
          <w:tcPr>
            <w:tcW w:w="1417" w:type="dxa"/>
          </w:tcPr>
          <w:p w:rsidR="002E0238" w:rsidRPr="00732A9B" w:rsidRDefault="002E0238" w:rsidP="002E0238">
            <w:pPr>
              <w:jc w:val="center"/>
              <w:rPr>
                <w:sz w:val="24"/>
                <w:szCs w:val="24"/>
              </w:rPr>
            </w:pPr>
            <w:r w:rsidRPr="00732A9B">
              <w:rPr>
                <w:sz w:val="24"/>
                <w:szCs w:val="24"/>
              </w:rPr>
              <w:t>827,9</w:t>
            </w:r>
          </w:p>
        </w:tc>
        <w:tc>
          <w:tcPr>
            <w:tcW w:w="1134" w:type="dxa"/>
          </w:tcPr>
          <w:p w:rsidR="002E0238" w:rsidRPr="00732A9B" w:rsidRDefault="002E0238" w:rsidP="002E0238">
            <w:pPr>
              <w:jc w:val="center"/>
              <w:rPr>
                <w:sz w:val="24"/>
                <w:szCs w:val="24"/>
              </w:rPr>
            </w:pPr>
            <w:r w:rsidRPr="00732A9B">
              <w:rPr>
                <w:sz w:val="24"/>
                <w:szCs w:val="24"/>
              </w:rPr>
              <w:t>0</w:t>
            </w:r>
          </w:p>
        </w:tc>
        <w:tc>
          <w:tcPr>
            <w:tcW w:w="993" w:type="dxa"/>
          </w:tcPr>
          <w:p w:rsidR="002E0238" w:rsidRPr="00732A9B" w:rsidRDefault="002E0238" w:rsidP="002E0238">
            <w:pPr>
              <w:jc w:val="center"/>
              <w:rPr>
                <w:sz w:val="24"/>
                <w:szCs w:val="24"/>
              </w:rPr>
            </w:pPr>
            <w:r w:rsidRPr="00732A9B">
              <w:rPr>
                <w:sz w:val="24"/>
                <w:szCs w:val="24"/>
              </w:rPr>
              <w:t>0</w:t>
            </w:r>
          </w:p>
        </w:tc>
        <w:tc>
          <w:tcPr>
            <w:tcW w:w="992" w:type="dxa"/>
          </w:tcPr>
          <w:p w:rsidR="002E0238" w:rsidRPr="00732A9B" w:rsidRDefault="002E0238" w:rsidP="002E0238">
            <w:pPr>
              <w:jc w:val="center"/>
              <w:rPr>
                <w:sz w:val="24"/>
                <w:szCs w:val="24"/>
              </w:rPr>
            </w:pPr>
            <w:r w:rsidRPr="00732A9B">
              <w:rPr>
                <w:sz w:val="24"/>
                <w:szCs w:val="24"/>
              </w:rPr>
              <w:t>0</w:t>
            </w:r>
          </w:p>
        </w:tc>
        <w:tc>
          <w:tcPr>
            <w:tcW w:w="992" w:type="dxa"/>
            <w:vMerge/>
          </w:tcPr>
          <w:p w:rsidR="002E0238" w:rsidRPr="00732A9B" w:rsidRDefault="002E0238" w:rsidP="002E0238">
            <w:pP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8"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850" w:type="dxa"/>
            <w:vMerge/>
          </w:tcPr>
          <w:p w:rsidR="002E0238" w:rsidRPr="00732A9B" w:rsidRDefault="002E0238" w:rsidP="002E0238">
            <w:pPr>
              <w:jc w:val="center"/>
              <w:rPr>
                <w:sz w:val="24"/>
                <w:szCs w:val="24"/>
              </w:rPr>
            </w:pPr>
          </w:p>
        </w:tc>
        <w:tc>
          <w:tcPr>
            <w:tcW w:w="1134" w:type="dxa"/>
            <w:vMerge/>
          </w:tcPr>
          <w:p w:rsidR="002E0238" w:rsidRPr="00732A9B" w:rsidRDefault="002E0238" w:rsidP="002E0238">
            <w:pPr>
              <w:rPr>
                <w:sz w:val="24"/>
                <w:szCs w:val="24"/>
              </w:rPr>
            </w:pPr>
          </w:p>
        </w:tc>
      </w:tr>
      <w:tr w:rsidR="002E0238" w:rsidRPr="00732A9B" w:rsidTr="007E175C">
        <w:trPr>
          <w:trHeight w:val="387"/>
        </w:trPr>
        <w:tc>
          <w:tcPr>
            <w:tcW w:w="566" w:type="dxa"/>
            <w:vMerge/>
          </w:tcPr>
          <w:p w:rsidR="002E0238" w:rsidRPr="00732A9B" w:rsidRDefault="002E0238" w:rsidP="002E0238">
            <w:pPr>
              <w:jc w:val="center"/>
              <w:rPr>
                <w:spacing w:val="-18"/>
                <w:sz w:val="24"/>
                <w:szCs w:val="24"/>
              </w:rPr>
            </w:pPr>
          </w:p>
        </w:tc>
        <w:tc>
          <w:tcPr>
            <w:tcW w:w="1004" w:type="dxa"/>
            <w:vMerge/>
          </w:tcPr>
          <w:p w:rsidR="002E0238" w:rsidRPr="00732A9B" w:rsidRDefault="002E0238" w:rsidP="002E0238">
            <w:pPr>
              <w:rPr>
                <w:sz w:val="24"/>
                <w:szCs w:val="24"/>
              </w:rPr>
            </w:pPr>
          </w:p>
        </w:tc>
        <w:tc>
          <w:tcPr>
            <w:tcW w:w="845" w:type="dxa"/>
          </w:tcPr>
          <w:p w:rsidR="002E0238" w:rsidRPr="00732A9B" w:rsidRDefault="002E0238" w:rsidP="002E0238">
            <w:pPr>
              <w:rPr>
                <w:sz w:val="24"/>
                <w:szCs w:val="24"/>
              </w:rPr>
            </w:pPr>
            <w:r w:rsidRPr="00732A9B">
              <w:rPr>
                <w:sz w:val="24"/>
                <w:szCs w:val="24"/>
              </w:rPr>
              <w:t>2017 год</w:t>
            </w:r>
          </w:p>
        </w:tc>
        <w:tc>
          <w:tcPr>
            <w:tcW w:w="1276" w:type="dxa"/>
          </w:tcPr>
          <w:p w:rsidR="002E0238" w:rsidRPr="00732A9B" w:rsidRDefault="002E0238" w:rsidP="002E0238">
            <w:pPr>
              <w:jc w:val="center"/>
              <w:rPr>
                <w:sz w:val="24"/>
                <w:szCs w:val="24"/>
              </w:rPr>
            </w:pPr>
            <w:r w:rsidRPr="00732A9B">
              <w:rPr>
                <w:sz w:val="24"/>
                <w:szCs w:val="24"/>
              </w:rPr>
              <w:t>594,2</w:t>
            </w:r>
          </w:p>
        </w:tc>
        <w:tc>
          <w:tcPr>
            <w:tcW w:w="1417" w:type="dxa"/>
          </w:tcPr>
          <w:p w:rsidR="002E0238" w:rsidRPr="00732A9B" w:rsidRDefault="002E0238" w:rsidP="002E0238">
            <w:pPr>
              <w:jc w:val="center"/>
              <w:rPr>
                <w:sz w:val="24"/>
                <w:szCs w:val="24"/>
              </w:rPr>
            </w:pPr>
            <w:r w:rsidRPr="00732A9B">
              <w:rPr>
                <w:sz w:val="24"/>
                <w:szCs w:val="24"/>
              </w:rPr>
              <w:t>594,2</w:t>
            </w:r>
          </w:p>
        </w:tc>
        <w:tc>
          <w:tcPr>
            <w:tcW w:w="1134" w:type="dxa"/>
          </w:tcPr>
          <w:p w:rsidR="002E0238" w:rsidRPr="00732A9B" w:rsidRDefault="002E0238" w:rsidP="002E0238">
            <w:pPr>
              <w:jc w:val="center"/>
              <w:rPr>
                <w:sz w:val="24"/>
                <w:szCs w:val="24"/>
              </w:rPr>
            </w:pPr>
            <w:r w:rsidRPr="00732A9B">
              <w:rPr>
                <w:sz w:val="24"/>
                <w:szCs w:val="24"/>
              </w:rPr>
              <w:t>0</w:t>
            </w:r>
          </w:p>
        </w:tc>
        <w:tc>
          <w:tcPr>
            <w:tcW w:w="993" w:type="dxa"/>
          </w:tcPr>
          <w:p w:rsidR="002E0238" w:rsidRPr="00732A9B" w:rsidRDefault="002E0238" w:rsidP="002E0238">
            <w:pPr>
              <w:jc w:val="center"/>
              <w:rPr>
                <w:sz w:val="24"/>
                <w:szCs w:val="24"/>
              </w:rPr>
            </w:pPr>
            <w:r w:rsidRPr="00732A9B">
              <w:rPr>
                <w:sz w:val="24"/>
                <w:szCs w:val="24"/>
              </w:rPr>
              <w:t>0</w:t>
            </w:r>
          </w:p>
        </w:tc>
        <w:tc>
          <w:tcPr>
            <w:tcW w:w="992" w:type="dxa"/>
          </w:tcPr>
          <w:p w:rsidR="002E0238" w:rsidRPr="00732A9B" w:rsidRDefault="002E0238" w:rsidP="002E0238">
            <w:pPr>
              <w:jc w:val="center"/>
              <w:rPr>
                <w:sz w:val="24"/>
                <w:szCs w:val="24"/>
              </w:rPr>
            </w:pPr>
            <w:r w:rsidRPr="00732A9B">
              <w:rPr>
                <w:sz w:val="24"/>
                <w:szCs w:val="24"/>
              </w:rPr>
              <w:t>0</w:t>
            </w:r>
          </w:p>
        </w:tc>
        <w:tc>
          <w:tcPr>
            <w:tcW w:w="992" w:type="dxa"/>
            <w:vMerge/>
          </w:tcPr>
          <w:p w:rsidR="002E0238" w:rsidRPr="00732A9B" w:rsidRDefault="002E0238" w:rsidP="002E0238">
            <w:pP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8"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850" w:type="dxa"/>
            <w:vMerge/>
          </w:tcPr>
          <w:p w:rsidR="002E0238" w:rsidRPr="00732A9B" w:rsidRDefault="002E0238" w:rsidP="002E0238">
            <w:pPr>
              <w:jc w:val="center"/>
              <w:rPr>
                <w:sz w:val="24"/>
                <w:szCs w:val="24"/>
              </w:rPr>
            </w:pPr>
          </w:p>
        </w:tc>
        <w:tc>
          <w:tcPr>
            <w:tcW w:w="1134" w:type="dxa"/>
            <w:vMerge/>
          </w:tcPr>
          <w:p w:rsidR="002E0238" w:rsidRPr="00732A9B" w:rsidRDefault="002E0238" w:rsidP="002E0238">
            <w:pPr>
              <w:rPr>
                <w:sz w:val="24"/>
                <w:szCs w:val="24"/>
              </w:rPr>
            </w:pPr>
          </w:p>
        </w:tc>
      </w:tr>
      <w:tr w:rsidR="002E0238" w:rsidRPr="00732A9B" w:rsidTr="007E175C">
        <w:trPr>
          <w:trHeight w:val="483"/>
        </w:trPr>
        <w:tc>
          <w:tcPr>
            <w:tcW w:w="566" w:type="dxa"/>
            <w:vMerge/>
          </w:tcPr>
          <w:p w:rsidR="002E0238" w:rsidRPr="00732A9B" w:rsidRDefault="002E0238" w:rsidP="002E0238">
            <w:pPr>
              <w:jc w:val="center"/>
              <w:rPr>
                <w:spacing w:val="-18"/>
                <w:sz w:val="24"/>
                <w:szCs w:val="24"/>
              </w:rPr>
            </w:pPr>
          </w:p>
        </w:tc>
        <w:tc>
          <w:tcPr>
            <w:tcW w:w="1004" w:type="dxa"/>
            <w:vMerge/>
          </w:tcPr>
          <w:p w:rsidR="002E0238" w:rsidRPr="00732A9B" w:rsidRDefault="002E0238" w:rsidP="002E0238">
            <w:pPr>
              <w:rPr>
                <w:sz w:val="24"/>
                <w:szCs w:val="24"/>
              </w:rPr>
            </w:pPr>
          </w:p>
        </w:tc>
        <w:tc>
          <w:tcPr>
            <w:tcW w:w="845" w:type="dxa"/>
          </w:tcPr>
          <w:p w:rsidR="002E0238" w:rsidRPr="00732A9B" w:rsidRDefault="002E0238" w:rsidP="002E0238">
            <w:pPr>
              <w:rPr>
                <w:sz w:val="24"/>
                <w:szCs w:val="24"/>
              </w:rPr>
            </w:pPr>
            <w:r w:rsidRPr="00732A9B">
              <w:rPr>
                <w:sz w:val="24"/>
                <w:szCs w:val="24"/>
              </w:rPr>
              <w:t>в том числе кр</w:t>
            </w:r>
            <w:r w:rsidRPr="00732A9B">
              <w:rPr>
                <w:sz w:val="24"/>
                <w:szCs w:val="24"/>
              </w:rPr>
              <w:t>е</w:t>
            </w:r>
            <w:r w:rsidRPr="00732A9B">
              <w:rPr>
                <w:sz w:val="24"/>
                <w:szCs w:val="24"/>
              </w:rPr>
              <w:t>д</w:t>
            </w:r>
            <w:r w:rsidRPr="00732A9B">
              <w:rPr>
                <w:sz w:val="24"/>
                <w:szCs w:val="24"/>
              </w:rPr>
              <w:t>и</w:t>
            </w:r>
            <w:r w:rsidRPr="00732A9B">
              <w:rPr>
                <w:sz w:val="24"/>
                <w:szCs w:val="24"/>
              </w:rPr>
              <w:t>то</w:t>
            </w:r>
            <w:r w:rsidRPr="00732A9B">
              <w:rPr>
                <w:sz w:val="24"/>
                <w:szCs w:val="24"/>
              </w:rPr>
              <w:t>р</w:t>
            </w:r>
            <w:r w:rsidRPr="00732A9B">
              <w:rPr>
                <w:sz w:val="24"/>
                <w:szCs w:val="24"/>
              </w:rPr>
              <w:t>ская з</w:t>
            </w:r>
            <w:r w:rsidRPr="00732A9B">
              <w:rPr>
                <w:sz w:val="24"/>
                <w:szCs w:val="24"/>
              </w:rPr>
              <w:t>а</w:t>
            </w:r>
            <w:r w:rsidRPr="00732A9B">
              <w:rPr>
                <w:sz w:val="24"/>
                <w:szCs w:val="24"/>
              </w:rPr>
              <w:t>до</w:t>
            </w:r>
            <w:r w:rsidRPr="00732A9B">
              <w:rPr>
                <w:sz w:val="24"/>
                <w:szCs w:val="24"/>
              </w:rPr>
              <w:t>л</w:t>
            </w:r>
            <w:r w:rsidRPr="00732A9B">
              <w:rPr>
                <w:sz w:val="24"/>
                <w:szCs w:val="24"/>
              </w:rPr>
              <w:t>же</w:t>
            </w:r>
            <w:r w:rsidRPr="00732A9B">
              <w:rPr>
                <w:sz w:val="24"/>
                <w:szCs w:val="24"/>
              </w:rPr>
              <w:t>н</w:t>
            </w:r>
            <w:r w:rsidRPr="00732A9B">
              <w:rPr>
                <w:sz w:val="24"/>
                <w:szCs w:val="24"/>
              </w:rPr>
              <w:t>ность</w:t>
            </w:r>
          </w:p>
        </w:tc>
        <w:tc>
          <w:tcPr>
            <w:tcW w:w="1276" w:type="dxa"/>
          </w:tcPr>
          <w:p w:rsidR="002E0238" w:rsidRPr="00732A9B" w:rsidRDefault="002E0238" w:rsidP="002E0238">
            <w:pPr>
              <w:jc w:val="center"/>
              <w:rPr>
                <w:sz w:val="24"/>
                <w:szCs w:val="24"/>
              </w:rPr>
            </w:pPr>
            <w:r w:rsidRPr="00732A9B">
              <w:rPr>
                <w:sz w:val="24"/>
                <w:szCs w:val="24"/>
              </w:rPr>
              <w:t>200</w:t>
            </w:r>
          </w:p>
        </w:tc>
        <w:tc>
          <w:tcPr>
            <w:tcW w:w="1417" w:type="dxa"/>
          </w:tcPr>
          <w:p w:rsidR="002E0238" w:rsidRPr="00732A9B" w:rsidRDefault="002E0238" w:rsidP="002E0238">
            <w:pPr>
              <w:jc w:val="center"/>
              <w:rPr>
                <w:sz w:val="24"/>
                <w:szCs w:val="24"/>
              </w:rPr>
            </w:pPr>
            <w:r w:rsidRPr="00732A9B">
              <w:rPr>
                <w:sz w:val="24"/>
                <w:szCs w:val="24"/>
              </w:rPr>
              <w:t>200</w:t>
            </w:r>
          </w:p>
        </w:tc>
        <w:tc>
          <w:tcPr>
            <w:tcW w:w="1134" w:type="dxa"/>
          </w:tcPr>
          <w:p w:rsidR="002E0238" w:rsidRPr="00732A9B" w:rsidRDefault="002E0238" w:rsidP="002E0238">
            <w:pPr>
              <w:jc w:val="center"/>
              <w:rPr>
                <w:sz w:val="24"/>
                <w:szCs w:val="24"/>
              </w:rPr>
            </w:pPr>
          </w:p>
        </w:tc>
        <w:tc>
          <w:tcPr>
            <w:tcW w:w="993" w:type="dxa"/>
          </w:tcPr>
          <w:p w:rsidR="002E0238" w:rsidRPr="00732A9B" w:rsidRDefault="002E0238" w:rsidP="002E0238">
            <w:pPr>
              <w:jc w:val="center"/>
              <w:rPr>
                <w:sz w:val="24"/>
                <w:szCs w:val="24"/>
              </w:rPr>
            </w:pPr>
          </w:p>
        </w:tc>
        <w:tc>
          <w:tcPr>
            <w:tcW w:w="992" w:type="dxa"/>
          </w:tcPr>
          <w:p w:rsidR="002E0238" w:rsidRPr="00732A9B" w:rsidRDefault="002E0238" w:rsidP="002E0238">
            <w:pPr>
              <w:jc w:val="center"/>
              <w:rPr>
                <w:sz w:val="24"/>
                <w:szCs w:val="24"/>
              </w:rPr>
            </w:pPr>
          </w:p>
        </w:tc>
        <w:tc>
          <w:tcPr>
            <w:tcW w:w="992" w:type="dxa"/>
            <w:vMerge/>
          </w:tcPr>
          <w:p w:rsidR="002E0238" w:rsidRPr="00732A9B" w:rsidRDefault="002E0238" w:rsidP="002E0238">
            <w:pP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8"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850" w:type="dxa"/>
            <w:vMerge/>
          </w:tcPr>
          <w:p w:rsidR="002E0238" w:rsidRPr="00732A9B" w:rsidRDefault="002E0238" w:rsidP="002E0238">
            <w:pPr>
              <w:jc w:val="center"/>
              <w:rPr>
                <w:sz w:val="24"/>
                <w:szCs w:val="24"/>
              </w:rPr>
            </w:pPr>
          </w:p>
        </w:tc>
        <w:tc>
          <w:tcPr>
            <w:tcW w:w="1134" w:type="dxa"/>
            <w:vMerge/>
          </w:tcPr>
          <w:p w:rsidR="002E0238" w:rsidRPr="00732A9B" w:rsidRDefault="002E0238" w:rsidP="002E0238">
            <w:pPr>
              <w:rPr>
                <w:sz w:val="24"/>
                <w:szCs w:val="24"/>
              </w:rPr>
            </w:pPr>
          </w:p>
        </w:tc>
      </w:tr>
      <w:tr w:rsidR="002E0238" w:rsidRPr="00732A9B" w:rsidTr="007E175C">
        <w:trPr>
          <w:trHeight w:val="462"/>
        </w:trPr>
        <w:tc>
          <w:tcPr>
            <w:tcW w:w="566" w:type="dxa"/>
            <w:vMerge/>
          </w:tcPr>
          <w:p w:rsidR="002E0238" w:rsidRPr="00732A9B" w:rsidRDefault="002E0238" w:rsidP="002E0238">
            <w:pPr>
              <w:jc w:val="center"/>
              <w:rPr>
                <w:spacing w:val="-18"/>
                <w:sz w:val="24"/>
                <w:szCs w:val="24"/>
              </w:rPr>
            </w:pPr>
          </w:p>
        </w:tc>
        <w:tc>
          <w:tcPr>
            <w:tcW w:w="1004" w:type="dxa"/>
            <w:vMerge/>
          </w:tcPr>
          <w:p w:rsidR="002E0238" w:rsidRPr="00732A9B" w:rsidRDefault="002E0238" w:rsidP="002E0238">
            <w:pPr>
              <w:rPr>
                <w:sz w:val="24"/>
                <w:szCs w:val="24"/>
              </w:rPr>
            </w:pPr>
          </w:p>
        </w:tc>
        <w:tc>
          <w:tcPr>
            <w:tcW w:w="845" w:type="dxa"/>
          </w:tcPr>
          <w:p w:rsidR="002E0238" w:rsidRPr="00732A9B" w:rsidRDefault="002E0238" w:rsidP="002E0238">
            <w:pPr>
              <w:rPr>
                <w:sz w:val="24"/>
                <w:szCs w:val="24"/>
              </w:rPr>
            </w:pPr>
            <w:r w:rsidRPr="00732A9B">
              <w:rPr>
                <w:sz w:val="24"/>
                <w:szCs w:val="24"/>
              </w:rPr>
              <w:t>2018 год</w:t>
            </w:r>
          </w:p>
        </w:tc>
        <w:tc>
          <w:tcPr>
            <w:tcW w:w="1276" w:type="dxa"/>
          </w:tcPr>
          <w:p w:rsidR="002E0238" w:rsidRPr="00732A9B" w:rsidRDefault="002E0238" w:rsidP="002E0238">
            <w:pPr>
              <w:jc w:val="center"/>
              <w:rPr>
                <w:sz w:val="24"/>
                <w:szCs w:val="24"/>
              </w:rPr>
            </w:pPr>
            <w:r w:rsidRPr="00732A9B">
              <w:rPr>
                <w:sz w:val="24"/>
                <w:szCs w:val="24"/>
              </w:rPr>
              <w:t>334,0</w:t>
            </w:r>
          </w:p>
        </w:tc>
        <w:tc>
          <w:tcPr>
            <w:tcW w:w="1417" w:type="dxa"/>
          </w:tcPr>
          <w:p w:rsidR="002E0238" w:rsidRPr="00732A9B" w:rsidRDefault="002E0238" w:rsidP="002E0238">
            <w:pPr>
              <w:jc w:val="center"/>
              <w:rPr>
                <w:sz w:val="24"/>
                <w:szCs w:val="24"/>
              </w:rPr>
            </w:pPr>
            <w:r w:rsidRPr="00732A9B">
              <w:rPr>
                <w:sz w:val="24"/>
                <w:szCs w:val="24"/>
              </w:rPr>
              <w:t>334,0</w:t>
            </w:r>
          </w:p>
        </w:tc>
        <w:tc>
          <w:tcPr>
            <w:tcW w:w="1134" w:type="dxa"/>
          </w:tcPr>
          <w:p w:rsidR="002E0238" w:rsidRPr="00732A9B" w:rsidRDefault="002E0238" w:rsidP="002E0238">
            <w:pPr>
              <w:jc w:val="center"/>
              <w:rPr>
                <w:sz w:val="24"/>
                <w:szCs w:val="24"/>
              </w:rPr>
            </w:pPr>
            <w:r w:rsidRPr="00732A9B">
              <w:rPr>
                <w:sz w:val="24"/>
                <w:szCs w:val="24"/>
              </w:rPr>
              <w:t>0</w:t>
            </w:r>
          </w:p>
        </w:tc>
        <w:tc>
          <w:tcPr>
            <w:tcW w:w="993" w:type="dxa"/>
          </w:tcPr>
          <w:p w:rsidR="002E0238" w:rsidRPr="00732A9B" w:rsidRDefault="002E0238" w:rsidP="002E0238">
            <w:pPr>
              <w:jc w:val="center"/>
              <w:rPr>
                <w:sz w:val="24"/>
                <w:szCs w:val="24"/>
              </w:rPr>
            </w:pPr>
            <w:r w:rsidRPr="00732A9B">
              <w:rPr>
                <w:sz w:val="24"/>
                <w:szCs w:val="24"/>
              </w:rPr>
              <w:t>0</w:t>
            </w:r>
          </w:p>
        </w:tc>
        <w:tc>
          <w:tcPr>
            <w:tcW w:w="992" w:type="dxa"/>
          </w:tcPr>
          <w:p w:rsidR="002E0238" w:rsidRPr="00732A9B" w:rsidRDefault="002E0238" w:rsidP="002E0238">
            <w:pPr>
              <w:jc w:val="center"/>
              <w:rPr>
                <w:sz w:val="24"/>
                <w:szCs w:val="24"/>
              </w:rPr>
            </w:pPr>
            <w:r w:rsidRPr="00732A9B">
              <w:rPr>
                <w:sz w:val="24"/>
                <w:szCs w:val="24"/>
              </w:rPr>
              <w:t>0</w:t>
            </w:r>
          </w:p>
        </w:tc>
        <w:tc>
          <w:tcPr>
            <w:tcW w:w="992" w:type="dxa"/>
            <w:vMerge/>
          </w:tcPr>
          <w:p w:rsidR="002E0238" w:rsidRPr="00732A9B" w:rsidRDefault="002E0238" w:rsidP="002E0238">
            <w:pP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8"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850" w:type="dxa"/>
            <w:vMerge/>
          </w:tcPr>
          <w:p w:rsidR="002E0238" w:rsidRPr="00732A9B" w:rsidRDefault="002E0238" w:rsidP="002E0238">
            <w:pPr>
              <w:jc w:val="center"/>
              <w:rPr>
                <w:sz w:val="24"/>
                <w:szCs w:val="24"/>
              </w:rPr>
            </w:pPr>
          </w:p>
        </w:tc>
        <w:tc>
          <w:tcPr>
            <w:tcW w:w="1134" w:type="dxa"/>
            <w:vMerge/>
          </w:tcPr>
          <w:p w:rsidR="002E0238" w:rsidRPr="00732A9B" w:rsidRDefault="002E0238" w:rsidP="002E0238">
            <w:pPr>
              <w:rPr>
                <w:sz w:val="24"/>
                <w:szCs w:val="24"/>
              </w:rPr>
            </w:pPr>
          </w:p>
        </w:tc>
      </w:tr>
      <w:tr w:rsidR="002E0238" w:rsidRPr="00732A9B" w:rsidTr="007E175C">
        <w:trPr>
          <w:trHeight w:val="437"/>
        </w:trPr>
        <w:tc>
          <w:tcPr>
            <w:tcW w:w="566" w:type="dxa"/>
            <w:vMerge/>
          </w:tcPr>
          <w:p w:rsidR="002E0238" w:rsidRPr="00732A9B" w:rsidRDefault="002E0238" w:rsidP="002E0238">
            <w:pPr>
              <w:jc w:val="center"/>
              <w:rPr>
                <w:spacing w:val="-18"/>
                <w:sz w:val="24"/>
                <w:szCs w:val="24"/>
              </w:rPr>
            </w:pPr>
          </w:p>
        </w:tc>
        <w:tc>
          <w:tcPr>
            <w:tcW w:w="1004" w:type="dxa"/>
            <w:vMerge/>
          </w:tcPr>
          <w:p w:rsidR="002E0238" w:rsidRPr="00732A9B" w:rsidRDefault="002E0238" w:rsidP="002E0238">
            <w:pPr>
              <w:rPr>
                <w:sz w:val="24"/>
                <w:szCs w:val="24"/>
              </w:rPr>
            </w:pPr>
          </w:p>
        </w:tc>
        <w:tc>
          <w:tcPr>
            <w:tcW w:w="845" w:type="dxa"/>
          </w:tcPr>
          <w:p w:rsidR="002E0238" w:rsidRPr="00732A9B" w:rsidRDefault="002E0238" w:rsidP="002E0238">
            <w:pPr>
              <w:rPr>
                <w:sz w:val="24"/>
                <w:szCs w:val="24"/>
              </w:rPr>
            </w:pPr>
            <w:r w:rsidRPr="00732A9B">
              <w:rPr>
                <w:sz w:val="24"/>
                <w:szCs w:val="24"/>
              </w:rPr>
              <w:t>2019 год</w:t>
            </w:r>
          </w:p>
        </w:tc>
        <w:tc>
          <w:tcPr>
            <w:tcW w:w="1276" w:type="dxa"/>
          </w:tcPr>
          <w:p w:rsidR="002E0238" w:rsidRPr="00732A9B" w:rsidRDefault="002E0238" w:rsidP="002E0238">
            <w:pPr>
              <w:jc w:val="center"/>
              <w:rPr>
                <w:sz w:val="24"/>
                <w:szCs w:val="24"/>
              </w:rPr>
            </w:pPr>
            <w:r w:rsidRPr="00732A9B">
              <w:rPr>
                <w:sz w:val="24"/>
                <w:szCs w:val="24"/>
              </w:rPr>
              <w:t>581,6</w:t>
            </w:r>
          </w:p>
        </w:tc>
        <w:tc>
          <w:tcPr>
            <w:tcW w:w="1417" w:type="dxa"/>
          </w:tcPr>
          <w:p w:rsidR="002E0238" w:rsidRPr="00732A9B" w:rsidRDefault="002E0238" w:rsidP="002E0238">
            <w:pPr>
              <w:jc w:val="center"/>
              <w:rPr>
                <w:sz w:val="24"/>
                <w:szCs w:val="24"/>
              </w:rPr>
            </w:pPr>
            <w:r w:rsidRPr="00732A9B">
              <w:rPr>
                <w:sz w:val="24"/>
                <w:szCs w:val="24"/>
              </w:rPr>
              <w:t>581,6</w:t>
            </w:r>
          </w:p>
        </w:tc>
        <w:tc>
          <w:tcPr>
            <w:tcW w:w="1134" w:type="dxa"/>
          </w:tcPr>
          <w:p w:rsidR="002E0238" w:rsidRPr="00732A9B" w:rsidRDefault="002E0238" w:rsidP="002E0238">
            <w:pPr>
              <w:jc w:val="center"/>
              <w:rPr>
                <w:sz w:val="24"/>
                <w:szCs w:val="24"/>
              </w:rPr>
            </w:pPr>
            <w:r w:rsidRPr="00732A9B">
              <w:rPr>
                <w:sz w:val="24"/>
                <w:szCs w:val="24"/>
              </w:rPr>
              <w:t>0</w:t>
            </w:r>
          </w:p>
        </w:tc>
        <w:tc>
          <w:tcPr>
            <w:tcW w:w="993" w:type="dxa"/>
          </w:tcPr>
          <w:p w:rsidR="002E0238" w:rsidRPr="00732A9B" w:rsidRDefault="002E0238" w:rsidP="002E0238">
            <w:pPr>
              <w:jc w:val="center"/>
              <w:rPr>
                <w:sz w:val="24"/>
                <w:szCs w:val="24"/>
              </w:rPr>
            </w:pPr>
            <w:r w:rsidRPr="00732A9B">
              <w:rPr>
                <w:sz w:val="24"/>
                <w:szCs w:val="24"/>
              </w:rPr>
              <w:t>0</w:t>
            </w:r>
          </w:p>
        </w:tc>
        <w:tc>
          <w:tcPr>
            <w:tcW w:w="992" w:type="dxa"/>
          </w:tcPr>
          <w:p w:rsidR="002E0238" w:rsidRPr="00732A9B" w:rsidRDefault="002E0238" w:rsidP="002E0238">
            <w:pPr>
              <w:jc w:val="center"/>
              <w:rPr>
                <w:sz w:val="24"/>
                <w:szCs w:val="24"/>
              </w:rPr>
            </w:pPr>
            <w:r w:rsidRPr="00732A9B">
              <w:rPr>
                <w:sz w:val="24"/>
                <w:szCs w:val="24"/>
              </w:rPr>
              <w:t>0</w:t>
            </w:r>
          </w:p>
        </w:tc>
        <w:tc>
          <w:tcPr>
            <w:tcW w:w="992" w:type="dxa"/>
            <w:vMerge/>
          </w:tcPr>
          <w:p w:rsidR="002E0238" w:rsidRPr="00732A9B" w:rsidRDefault="002E0238" w:rsidP="002E0238">
            <w:pP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8"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850" w:type="dxa"/>
            <w:vMerge/>
          </w:tcPr>
          <w:p w:rsidR="002E0238" w:rsidRPr="00732A9B" w:rsidRDefault="002E0238" w:rsidP="002E0238">
            <w:pPr>
              <w:jc w:val="center"/>
              <w:rPr>
                <w:sz w:val="24"/>
                <w:szCs w:val="24"/>
              </w:rPr>
            </w:pPr>
          </w:p>
        </w:tc>
        <w:tc>
          <w:tcPr>
            <w:tcW w:w="1134" w:type="dxa"/>
            <w:vMerge/>
          </w:tcPr>
          <w:p w:rsidR="002E0238" w:rsidRPr="00732A9B" w:rsidRDefault="002E0238" w:rsidP="002E0238">
            <w:pPr>
              <w:rPr>
                <w:sz w:val="24"/>
                <w:szCs w:val="24"/>
              </w:rPr>
            </w:pPr>
          </w:p>
        </w:tc>
      </w:tr>
      <w:tr w:rsidR="002E0238" w:rsidRPr="00732A9B" w:rsidTr="007E175C">
        <w:trPr>
          <w:trHeight w:val="470"/>
        </w:trPr>
        <w:tc>
          <w:tcPr>
            <w:tcW w:w="566" w:type="dxa"/>
            <w:vMerge/>
          </w:tcPr>
          <w:p w:rsidR="002E0238" w:rsidRPr="00732A9B" w:rsidRDefault="002E0238" w:rsidP="002E0238">
            <w:pPr>
              <w:jc w:val="center"/>
              <w:rPr>
                <w:spacing w:val="-18"/>
                <w:sz w:val="24"/>
                <w:szCs w:val="24"/>
              </w:rPr>
            </w:pPr>
          </w:p>
        </w:tc>
        <w:tc>
          <w:tcPr>
            <w:tcW w:w="1004" w:type="dxa"/>
            <w:vMerge/>
          </w:tcPr>
          <w:p w:rsidR="002E0238" w:rsidRPr="00732A9B" w:rsidRDefault="002E0238" w:rsidP="002E0238">
            <w:pPr>
              <w:rPr>
                <w:sz w:val="24"/>
                <w:szCs w:val="24"/>
              </w:rPr>
            </w:pPr>
          </w:p>
        </w:tc>
        <w:tc>
          <w:tcPr>
            <w:tcW w:w="845" w:type="dxa"/>
          </w:tcPr>
          <w:p w:rsidR="002E0238" w:rsidRPr="00732A9B" w:rsidRDefault="002E0238" w:rsidP="002E0238">
            <w:pPr>
              <w:rPr>
                <w:sz w:val="24"/>
                <w:szCs w:val="24"/>
              </w:rPr>
            </w:pPr>
            <w:r w:rsidRPr="00732A9B">
              <w:rPr>
                <w:sz w:val="24"/>
                <w:szCs w:val="24"/>
              </w:rPr>
              <w:t>2020 год</w:t>
            </w:r>
          </w:p>
        </w:tc>
        <w:tc>
          <w:tcPr>
            <w:tcW w:w="1276" w:type="dxa"/>
          </w:tcPr>
          <w:p w:rsidR="002E0238" w:rsidRPr="00732A9B" w:rsidRDefault="002E0238" w:rsidP="002E0238">
            <w:pPr>
              <w:jc w:val="center"/>
              <w:rPr>
                <w:sz w:val="24"/>
                <w:szCs w:val="24"/>
              </w:rPr>
            </w:pPr>
            <w:r w:rsidRPr="00732A9B">
              <w:rPr>
                <w:sz w:val="24"/>
                <w:szCs w:val="24"/>
              </w:rPr>
              <w:t>581,6</w:t>
            </w:r>
          </w:p>
        </w:tc>
        <w:tc>
          <w:tcPr>
            <w:tcW w:w="1417" w:type="dxa"/>
          </w:tcPr>
          <w:p w:rsidR="002E0238" w:rsidRPr="00732A9B" w:rsidRDefault="002E0238" w:rsidP="002E0238">
            <w:pPr>
              <w:jc w:val="center"/>
              <w:rPr>
                <w:sz w:val="24"/>
                <w:szCs w:val="24"/>
              </w:rPr>
            </w:pPr>
            <w:r w:rsidRPr="00732A9B">
              <w:rPr>
                <w:sz w:val="24"/>
                <w:szCs w:val="24"/>
              </w:rPr>
              <w:t>581,6</w:t>
            </w:r>
          </w:p>
        </w:tc>
        <w:tc>
          <w:tcPr>
            <w:tcW w:w="1134" w:type="dxa"/>
          </w:tcPr>
          <w:p w:rsidR="002E0238" w:rsidRPr="00732A9B" w:rsidRDefault="002E0238" w:rsidP="002E0238">
            <w:pPr>
              <w:jc w:val="center"/>
              <w:rPr>
                <w:sz w:val="24"/>
                <w:szCs w:val="24"/>
              </w:rPr>
            </w:pPr>
            <w:r w:rsidRPr="00732A9B">
              <w:rPr>
                <w:sz w:val="24"/>
                <w:szCs w:val="24"/>
              </w:rPr>
              <w:t>0</w:t>
            </w:r>
          </w:p>
        </w:tc>
        <w:tc>
          <w:tcPr>
            <w:tcW w:w="993" w:type="dxa"/>
          </w:tcPr>
          <w:p w:rsidR="002E0238" w:rsidRPr="00732A9B" w:rsidRDefault="002E0238" w:rsidP="002E0238">
            <w:pPr>
              <w:jc w:val="center"/>
              <w:rPr>
                <w:sz w:val="24"/>
                <w:szCs w:val="24"/>
              </w:rPr>
            </w:pPr>
            <w:r w:rsidRPr="00732A9B">
              <w:rPr>
                <w:sz w:val="24"/>
                <w:szCs w:val="24"/>
              </w:rPr>
              <w:t>0</w:t>
            </w:r>
          </w:p>
        </w:tc>
        <w:tc>
          <w:tcPr>
            <w:tcW w:w="992" w:type="dxa"/>
          </w:tcPr>
          <w:p w:rsidR="002E0238" w:rsidRPr="00732A9B" w:rsidRDefault="002E0238" w:rsidP="002E0238">
            <w:pPr>
              <w:jc w:val="center"/>
              <w:rPr>
                <w:sz w:val="24"/>
                <w:szCs w:val="24"/>
              </w:rPr>
            </w:pPr>
            <w:r w:rsidRPr="00732A9B">
              <w:rPr>
                <w:sz w:val="24"/>
                <w:szCs w:val="24"/>
              </w:rPr>
              <w:t>0</w:t>
            </w:r>
          </w:p>
        </w:tc>
        <w:tc>
          <w:tcPr>
            <w:tcW w:w="992" w:type="dxa"/>
            <w:vMerge/>
          </w:tcPr>
          <w:p w:rsidR="002E0238" w:rsidRPr="00732A9B" w:rsidRDefault="002E0238" w:rsidP="002E0238">
            <w:pP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8"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850" w:type="dxa"/>
            <w:vMerge/>
          </w:tcPr>
          <w:p w:rsidR="002E0238" w:rsidRPr="00732A9B" w:rsidRDefault="002E0238" w:rsidP="002E0238">
            <w:pPr>
              <w:jc w:val="center"/>
              <w:rPr>
                <w:sz w:val="24"/>
                <w:szCs w:val="24"/>
              </w:rPr>
            </w:pPr>
          </w:p>
        </w:tc>
        <w:tc>
          <w:tcPr>
            <w:tcW w:w="1134" w:type="dxa"/>
            <w:vMerge/>
          </w:tcPr>
          <w:p w:rsidR="002E0238" w:rsidRPr="00732A9B" w:rsidRDefault="002E0238" w:rsidP="002E0238">
            <w:pPr>
              <w:rPr>
                <w:sz w:val="24"/>
                <w:szCs w:val="24"/>
              </w:rPr>
            </w:pPr>
          </w:p>
        </w:tc>
      </w:tr>
      <w:tr w:rsidR="002E0238" w:rsidRPr="00732A9B" w:rsidTr="007E175C">
        <w:tc>
          <w:tcPr>
            <w:tcW w:w="566" w:type="dxa"/>
            <w:vMerge w:val="restart"/>
          </w:tcPr>
          <w:p w:rsidR="002E0238" w:rsidRPr="00982F0E" w:rsidRDefault="002E0238" w:rsidP="002E0238">
            <w:pPr>
              <w:jc w:val="center"/>
              <w:rPr>
                <w:spacing w:val="-32"/>
                <w:sz w:val="24"/>
                <w:szCs w:val="24"/>
              </w:rPr>
            </w:pPr>
            <w:r w:rsidRPr="00982F0E">
              <w:rPr>
                <w:spacing w:val="-32"/>
                <w:sz w:val="24"/>
                <w:szCs w:val="24"/>
              </w:rPr>
              <w:lastRenderedPageBreak/>
              <w:t>1.4.2.</w:t>
            </w:r>
          </w:p>
        </w:tc>
        <w:tc>
          <w:tcPr>
            <w:tcW w:w="1004" w:type="dxa"/>
            <w:vMerge w:val="restart"/>
          </w:tcPr>
          <w:p w:rsidR="002E0238" w:rsidRPr="00732A9B" w:rsidRDefault="002E0238" w:rsidP="002E0238">
            <w:pPr>
              <w:rPr>
                <w:sz w:val="24"/>
                <w:szCs w:val="24"/>
              </w:rPr>
            </w:pPr>
            <w:r w:rsidRPr="00732A9B">
              <w:rPr>
                <w:sz w:val="24"/>
                <w:szCs w:val="24"/>
              </w:rPr>
              <w:t>Мер</w:t>
            </w:r>
            <w:r w:rsidRPr="00732A9B">
              <w:rPr>
                <w:sz w:val="24"/>
                <w:szCs w:val="24"/>
              </w:rPr>
              <w:t>о</w:t>
            </w:r>
            <w:r w:rsidRPr="00732A9B">
              <w:rPr>
                <w:sz w:val="24"/>
                <w:szCs w:val="24"/>
              </w:rPr>
              <w:t>при</w:t>
            </w:r>
            <w:r w:rsidRPr="00732A9B">
              <w:rPr>
                <w:sz w:val="24"/>
                <w:szCs w:val="24"/>
              </w:rPr>
              <w:t>я</w:t>
            </w:r>
            <w:r w:rsidRPr="00732A9B">
              <w:rPr>
                <w:sz w:val="24"/>
                <w:szCs w:val="24"/>
              </w:rPr>
              <w:t>тие 4.2. Выпл</w:t>
            </w:r>
            <w:r w:rsidRPr="00732A9B">
              <w:rPr>
                <w:sz w:val="24"/>
                <w:szCs w:val="24"/>
              </w:rPr>
              <w:t>а</w:t>
            </w:r>
            <w:r w:rsidRPr="00732A9B">
              <w:rPr>
                <w:sz w:val="24"/>
                <w:szCs w:val="24"/>
              </w:rPr>
              <w:t>та д</w:t>
            </w:r>
            <w:r w:rsidRPr="00732A9B">
              <w:rPr>
                <w:sz w:val="24"/>
                <w:szCs w:val="24"/>
              </w:rPr>
              <w:t>е</w:t>
            </w:r>
            <w:r w:rsidRPr="00732A9B">
              <w:rPr>
                <w:sz w:val="24"/>
                <w:szCs w:val="24"/>
              </w:rPr>
              <w:t>нежных во</w:t>
            </w:r>
            <w:r w:rsidRPr="00732A9B">
              <w:rPr>
                <w:sz w:val="24"/>
                <w:szCs w:val="24"/>
              </w:rPr>
              <w:t>з</w:t>
            </w:r>
            <w:r w:rsidRPr="00732A9B">
              <w:rPr>
                <w:sz w:val="24"/>
                <w:szCs w:val="24"/>
              </w:rPr>
              <w:t>награждений поб</w:t>
            </w:r>
            <w:r w:rsidRPr="00732A9B">
              <w:rPr>
                <w:sz w:val="24"/>
                <w:szCs w:val="24"/>
              </w:rPr>
              <w:t>е</w:t>
            </w:r>
            <w:r w:rsidRPr="00732A9B">
              <w:rPr>
                <w:sz w:val="24"/>
                <w:szCs w:val="24"/>
              </w:rPr>
              <w:t>дит</w:t>
            </w:r>
            <w:r w:rsidRPr="00732A9B">
              <w:rPr>
                <w:sz w:val="24"/>
                <w:szCs w:val="24"/>
              </w:rPr>
              <w:t>е</w:t>
            </w:r>
            <w:r w:rsidRPr="00732A9B">
              <w:rPr>
                <w:sz w:val="24"/>
                <w:szCs w:val="24"/>
              </w:rPr>
              <w:t>лям ко</w:t>
            </w:r>
            <w:r w:rsidRPr="00732A9B">
              <w:rPr>
                <w:sz w:val="24"/>
                <w:szCs w:val="24"/>
              </w:rPr>
              <w:t>н</w:t>
            </w:r>
            <w:r w:rsidRPr="00732A9B">
              <w:rPr>
                <w:sz w:val="24"/>
                <w:szCs w:val="24"/>
              </w:rPr>
              <w:t>курса «Лу</w:t>
            </w:r>
            <w:r w:rsidRPr="00732A9B">
              <w:rPr>
                <w:sz w:val="24"/>
                <w:szCs w:val="24"/>
              </w:rPr>
              <w:t>ч</w:t>
            </w:r>
            <w:r w:rsidRPr="00732A9B">
              <w:rPr>
                <w:sz w:val="24"/>
                <w:szCs w:val="24"/>
              </w:rPr>
              <w:t>шая мун</w:t>
            </w:r>
            <w:r w:rsidRPr="00732A9B">
              <w:rPr>
                <w:sz w:val="24"/>
                <w:szCs w:val="24"/>
              </w:rPr>
              <w:t>и</w:t>
            </w:r>
            <w:r w:rsidRPr="00732A9B">
              <w:rPr>
                <w:sz w:val="24"/>
                <w:szCs w:val="24"/>
              </w:rPr>
              <w:t>ц</w:t>
            </w:r>
            <w:r w:rsidRPr="00732A9B">
              <w:rPr>
                <w:sz w:val="24"/>
                <w:szCs w:val="24"/>
              </w:rPr>
              <w:t>и</w:t>
            </w:r>
            <w:r w:rsidRPr="00732A9B">
              <w:rPr>
                <w:sz w:val="24"/>
                <w:szCs w:val="24"/>
              </w:rPr>
              <w:t>пал</w:t>
            </w:r>
            <w:r w:rsidRPr="00732A9B">
              <w:rPr>
                <w:sz w:val="24"/>
                <w:szCs w:val="24"/>
              </w:rPr>
              <w:t>ь</w:t>
            </w:r>
            <w:r w:rsidRPr="00732A9B">
              <w:rPr>
                <w:sz w:val="24"/>
                <w:szCs w:val="24"/>
              </w:rPr>
              <w:t>ная детская школа иску</w:t>
            </w:r>
            <w:r w:rsidRPr="00732A9B">
              <w:rPr>
                <w:sz w:val="24"/>
                <w:szCs w:val="24"/>
              </w:rPr>
              <w:t>с</w:t>
            </w:r>
            <w:r w:rsidRPr="00732A9B">
              <w:rPr>
                <w:sz w:val="24"/>
                <w:szCs w:val="24"/>
              </w:rPr>
              <w:t>ств Волг</w:t>
            </w:r>
            <w:r w:rsidRPr="00732A9B">
              <w:rPr>
                <w:sz w:val="24"/>
                <w:szCs w:val="24"/>
              </w:rPr>
              <w:t>о</w:t>
            </w:r>
            <w:r w:rsidRPr="00732A9B">
              <w:rPr>
                <w:sz w:val="24"/>
                <w:szCs w:val="24"/>
              </w:rPr>
              <w:t>града»</w:t>
            </w:r>
          </w:p>
        </w:tc>
        <w:tc>
          <w:tcPr>
            <w:tcW w:w="845" w:type="dxa"/>
          </w:tcPr>
          <w:p w:rsidR="002E0238" w:rsidRPr="00732A9B" w:rsidRDefault="002E0238" w:rsidP="002E0238">
            <w:pPr>
              <w:rPr>
                <w:sz w:val="24"/>
                <w:szCs w:val="24"/>
              </w:rPr>
            </w:pPr>
            <w:r w:rsidRPr="00732A9B">
              <w:rPr>
                <w:sz w:val="24"/>
                <w:szCs w:val="24"/>
              </w:rPr>
              <w:t>2016–2020 годы,</w:t>
            </w:r>
          </w:p>
          <w:p w:rsidR="002E0238" w:rsidRPr="00732A9B" w:rsidRDefault="002E0238" w:rsidP="002E0238">
            <w:pPr>
              <w:rPr>
                <w:sz w:val="24"/>
                <w:szCs w:val="24"/>
              </w:rPr>
            </w:pPr>
            <w:r w:rsidRPr="00732A9B">
              <w:rPr>
                <w:sz w:val="24"/>
                <w:szCs w:val="24"/>
              </w:rPr>
              <w:t xml:space="preserve">в том </w:t>
            </w:r>
            <w:r w:rsidRPr="00982F0E">
              <w:rPr>
                <w:spacing w:val="-4"/>
                <w:sz w:val="24"/>
                <w:szCs w:val="24"/>
              </w:rPr>
              <w:t>числе:</w:t>
            </w:r>
          </w:p>
        </w:tc>
        <w:tc>
          <w:tcPr>
            <w:tcW w:w="1276" w:type="dxa"/>
          </w:tcPr>
          <w:p w:rsidR="002E0238" w:rsidRPr="00732A9B" w:rsidRDefault="002E0238" w:rsidP="002E0238">
            <w:pPr>
              <w:jc w:val="center"/>
              <w:rPr>
                <w:sz w:val="24"/>
                <w:szCs w:val="24"/>
              </w:rPr>
            </w:pPr>
            <w:r w:rsidRPr="00732A9B">
              <w:rPr>
                <w:sz w:val="24"/>
                <w:szCs w:val="24"/>
              </w:rPr>
              <w:t>500,0</w:t>
            </w:r>
          </w:p>
        </w:tc>
        <w:tc>
          <w:tcPr>
            <w:tcW w:w="1417" w:type="dxa"/>
          </w:tcPr>
          <w:p w:rsidR="002E0238" w:rsidRPr="00732A9B" w:rsidRDefault="002E0238" w:rsidP="002E0238">
            <w:pPr>
              <w:jc w:val="center"/>
              <w:rPr>
                <w:sz w:val="24"/>
                <w:szCs w:val="24"/>
              </w:rPr>
            </w:pPr>
            <w:r w:rsidRPr="00732A9B">
              <w:rPr>
                <w:sz w:val="24"/>
                <w:szCs w:val="24"/>
              </w:rPr>
              <w:t>500,0</w:t>
            </w:r>
          </w:p>
        </w:tc>
        <w:tc>
          <w:tcPr>
            <w:tcW w:w="1134" w:type="dxa"/>
          </w:tcPr>
          <w:p w:rsidR="002E0238" w:rsidRPr="00732A9B" w:rsidRDefault="002E0238" w:rsidP="002E0238">
            <w:pPr>
              <w:jc w:val="center"/>
              <w:rPr>
                <w:sz w:val="24"/>
                <w:szCs w:val="24"/>
              </w:rPr>
            </w:pPr>
            <w:r w:rsidRPr="00732A9B">
              <w:rPr>
                <w:sz w:val="24"/>
                <w:szCs w:val="24"/>
              </w:rPr>
              <w:t>0</w:t>
            </w:r>
          </w:p>
        </w:tc>
        <w:tc>
          <w:tcPr>
            <w:tcW w:w="993" w:type="dxa"/>
          </w:tcPr>
          <w:p w:rsidR="002E0238" w:rsidRPr="00732A9B" w:rsidRDefault="002E0238" w:rsidP="002E0238">
            <w:pPr>
              <w:jc w:val="center"/>
              <w:rPr>
                <w:sz w:val="24"/>
                <w:szCs w:val="24"/>
              </w:rPr>
            </w:pPr>
            <w:r w:rsidRPr="00732A9B">
              <w:rPr>
                <w:sz w:val="24"/>
                <w:szCs w:val="24"/>
              </w:rPr>
              <w:t>0</w:t>
            </w:r>
          </w:p>
        </w:tc>
        <w:tc>
          <w:tcPr>
            <w:tcW w:w="992" w:type="dxa"/>
          </w:tcPr>
          <w:p w:rsidR="002E0238" w:rsidRPr="00732A9B" w:rsidRDefault="002E0238" w:rsidP="002E0238">
            <w:pPr>
              <w:jc w:val="center"/>
              <w:rPr>
                <w:sz w:val="24"/>
                <w:szCs w:val="24"/>
              </w:rPr>
            </w:pPr>
            <w:r w:rsidRPr="00732A9B">
              <w:rPr>
                <w:sz w:val="24"/>
                <w:szCs w:val="24"/>
              </w:rPr>
              <w:t>0</w:t>
            </w:r>
          </w:p>
        </w:tc>
        <w:tc>
          <w:tcPr>
            <w:tcW w:w="992" w:type="dxa"/>
            <w:vMerge w:val="restart"/>
          </w:tcPr>
          <w:p w:rsidR="002E0238" w:rsidRPr="00732A9B" w:rsidRDefault="002E0238" w:rsidP="002E0238">
            <w:pPr>
              <w:rPr>
                <w:sz w:val="24"/>
                <w:szCs w:val="24"/>
              </w:rPr>
            </w:pPr>
            <w:r w:rsidRPr="00732A9B">
              <w:rPr>
                <w:sz w:val="24"/>
                <w:szCs w:val="24"/>
              </w:rPr>
              <w:t>Кол</w:t>
            </w:r>
            <w:r w:rsidRPr="00732A9B">
              <w:rPr>
                <w:sz w:val="24"/>
                <w:szCs w:val="24"/>
              </w:rPr>
              <w:t>и</w:t>
            </w:r>
            <w:r w:rsidRPr="00732A9B">
              <w:rPr>
                <w:sz w:val="24"/>
                <w:szCs w:val="24"/>
              </w:rPr>
              <w:t>чество пол</w:t>
            </w:r>
            <w:r w:rsidRPr="00732A9B">
              <w:rPr>
                <w:sz w:val="24"/>
                <w:szCs w:val="24"/>
              </w:rPr>
              <w:t>у</w:t>
            </w:r>
            <w:r w:rsidRPr="00732A9B">
              <w:rPr>
                <w:sz w:val="24"/>
                <w:szCs w:val="24"/>
              </w:rPr>
              <w:t>чат</w:t>
            </w:r>
            <w:r w:rsidRPr="00732A9B">
              <w:rPr>
                <w:sz w:val="24"/>
                <w:szCs w:val="24"/>
              </w:rPr>
              <w:t>е</w:t>
            </w:r>
            <w:r w:rsidRPr="00732A9B">
              <w:rPr>
                <w:sz w:val="24"/>
                <w:szCs w:val="24"/>
              </w:rPr>
              <w:t>лей д</w:t>
            </w:r>
            <w:r w:rsidRPr="00732A9B">
              <w:rPr>
                <w:sz w:val="24"/>
                <w:szCs w:val="24"/>
              </w:rPr>
              <w:t>е</w:t>
            </w:r>
            <w:r w:rsidRPr="00732A9B">
              <w:rPr>
                <w:sz w:val="24"/>
                <w:szCs w:val="24"/>
              </w:rPr>
              <w:t>нежных во</w:t>
            </w:r>
            <w:r w:rsidRPr="00732A9B">
              <w:rPr>
                <w:sz w:val="24"/>
                <w:szCs w:val="24"/>
              </w:rPr>
              <w:t>з</w:t>
            </w:r>
            <w:r w:rsidRPr="00732A9B">
              <w:rPr>
                <w:sz w:val="24"/>
                <w:szCs w:val="24"/>
              </w:rPr>
              <w:t>награждений ко</w:t>
            </w:r>
            <w:r w:rsidRPr="00732A9B">
              <w:rPr>
                <w:sz w:val="24"/>
                <w:szCs w:val="24"/>
              </w:rPr>
              <w:t>н</w:t>
            </w:r>
            <w:r w:rsidRPr="00732A9B">
              <w:rPr>
                <w:sz w:val="24"/>
                <w:szCs w:val="24"/>
              </w:rPr>
              <w:t>курса «Лу</w:t>
            </w:r>
            <w:r w:rsidRPr="00732A9B">
              <w:rPr>
                <w:sz w:val="24"/>
                <w:szCs w:val="24"/>
              </w:rPr>
              <w:t>ч</w:t>
            </w:r>
            <w:r w:rsidRPr="00732A9B">
              <w:rPr>
                <w:sz w:val="24"/>
                <w:szCs w:val="24"/>
              </w:rPr>
              <w:t>шая мун</w:t>
            </w:r>
            <w:r w:rsidRPr="00732A9B">
              <w:rPr>
                <w:sz w:val="24"/>
                <w:szCs w:val="24"/>
              </w:rPr>
              <w:t>и</w:t>
            </w:r>
            <w:r w:rsidRPr="00732A9B">
              <w:rPr>
                <w:sz w:val="24"/>
                <w:szCs w:val="24"/>
              </w:rPr>
              <w:t>ц</w:t>
            </w:r>
            <w:r w:rsidRPr="00732A9B">
              <w:rPr>
                <w:sz w:val="24"/>
                <w:szCs w:val="24"/>
              </w:rPr>
              <w:t>и</w:t>
            </w:r>
            <w:r w:rsidRPr="00732A9B">
              <w:rPr>
                <w:sz w:val="24"/>
                <w:szCs w:val="24"/>
              </w:rPr>
              <w:t>пал</w:t>
            </w:r>
            <w:r w:rsidRPr="00732A9B">
              <w:rPr>
                <w:sz w:val="24"/>
                <w:szCs w:val="24"/>
              </w:rPr>
              <w:t>ь</w:t>
            </w:r>
            <w:r w:rsidRPr="00732A9B">
              <w:rPr>
                <w:sz w:val="24"/>
                <w:szCs w:val="24"/>
              </w:rPr>
              <w:t>ная детская школа иску</w:t>
            </w:r>
            <w:r w:rsidRPr="00732A9B">
              <w:rPr>
                <w:sz w:val="24"/>
                <w:szCs w:val="24"/>
              </w:rPr>
              <w:t>с</w:t>
            </w:r>
            <w:r w:rsidRPr="00732A9B">
              <w:rPr>
                <w:sz w:val="24"/>
                <w:szCs w:val="24"/>
              </w:rPr>
              <w:t>ств Волг</w:t>
            </w:r>
            <w:r w:rsidRPr="00732A9B">
              <w:rPr>
                <w:sz w:val="24"/>
                <w:szCs w:val="24"/>
              </w:rPr>
              <w:t>о</w:t>
            </w:r>
            <w:r w:rsidRPr="00732A9B">
              <w:rPr>
                <w:sz w:val="24"/>
                <w:szCs w:val="24"/>
              </w:rPr>
              <w:t>града»</w:t>
            </w:r>
          </w:p>
        </w:tc>
        <w:tc>
          <w:tcPr>
            <w:tcW w:w="709" w:type="dxa"/>
            <w:vMerge w:val="restart"/>
          </w:tcPr>
          <w:p w:rsidR="002E0238" w:rsidRPr="00732A9B" w:rsidRDefault="002E0238" w:rsidP="002E0238">
            <w:pPr>
              <w:jc w:val="center"/>
              <w:rPr>
                <w:sz w:val="24"/>
                <w:szCs w:val="24"/>
              </w:rPr>
            </w:pPr>
            <w:r w:rsidRPr="00732A9B">
              <w:rPr>
                <w:sz w:val="24"/>
                <w:szCs w:val="24"/>
              </w:rPr>
              <w:t>ед.</w:t>
            </w:r>
          </w:p>
        </w:tc>
        <w:tc>
          <w:tcPr>
            <w:tcW w:w="709" w:type="dxa"/>
            <w:vMerge w:val="restart"/>
          </w:tcPr>
          <w:p w:rsidR="002E0238" w:rsidRPr="00732A9B" w:rsidRDefault="002E0238" w:rsidP="002E0238">
            <w:pPr>
              <w:jc w:val="center"/>
              <w:rPr>
                <w:sz w:val="24"/>
                <w:szCs w:val="24"/>
              </w:rPr>
            </w:pPr>
            <w:r w:rsidRPr="00732A9B">
              <w:rPr>
                <w:sz w:val="24"/>
                <w:szCs w:val="24"/>
              </w:rPr>
              <w:t>2</w:t>
            </w:r>
          </w:p>
        </w:tc>
        <w:tc>
          <w:tcPr>
            <w:tcW w:w="708" w:type="dxa"/>
            <w:vMerge w:val="restart"/>
          </w:tcPr>
          <w:p w:rsidR="002E0238" w:rsidRPr="00732A9B" w:rsidRDefault="002E0238" w:rsidP="002E0238">
            <w:pPr>
              <w:jc w:val="center"/>
              <w:rPr>
                <w:sz w:val="24"/>
                <w:szCs w:val="24"/>
              </w:rPr>
            </w:pPr>
            <w:r w:rsidRPr="00732A9B">
              <w:rPr>
                <w:sz w:val="24"/>
                <w:szCs w:val="24"/>
              </w:rPr>
              <w:t>–</w:t>
            </w:r>
          </w:p>
        </w:tc>
        <w:tc>
          <w:tcPr>
            <w:tcW w:w="709" w:type="dxa"/>
            <w:vMerge w:val="restart"/>
          </w:tcPr>
          <w:p w:rsidR="002E0238" w:rsidRPr="00732A9B" w:rsidRDefault="002E0238" w:rsidP="002E0238">
            <w:pPr>
              <w:jc w:val="center"/>
              <w:rPr>
                <w:sz w:val="24"/>
                <w:szCs w:val="24"/>
              </w:rPr>
            </w:pPr>
            <w:r w:rsidRPr="00732A9B">
              <w:rPr>
                <w:sz w:val="24"/>
                <w:szCs w:val="24"/>
              </w:rPr>
              <w:t>–</w:t>
            </w:r>
          </w:p>
        </w:tc>
        <w:tc>
          <w:tcPr>
            <w:tcW w:w="709" w:type="dxa"/>
            <w:vMerge w:val="restart"/>
          </w:tcPr>
          <w:p w:rsidR="002E0238" w:rsidRPr="00732A9B" w:rsidRDefault="002E0238" w:rsidP="002E0238">
            <w:pPr>
              <w:jc w:val="center"/>
              <w:rPr>
                <w:sz w:val="24"/>
                <w:szCs w:val="24"/>
              </w:rPr>
            </w:pPr>
            <w:r w:rsidRPr="00732A9B">
              <w:rPr>
                <w:sz w:val="24"/>
                <w:szCs w:val="24"/>
              </w:rPr>
              <w:t>–</w:t>
            </w:r>
          </w:p>
        </w:tc>
        <w:tc>
          <w:tcPr>
            <w:tcW w:w="709" w:type="dxa"/>
            <w:vMerge w:val="restart"/>
          </w:tcPr>
          <w:p w:rsidR="002E0238" w:rsidRPr="00732A9B" w:rsidRDefault="002E0238" w:rsidP="002E0238">
            <w:pPr>
              <w:jc w:val="center"/>
              <w:rPr>
                <w:sz w:val="24"/>
                <w:szCs w:val="24"/>
              </w:rPr>
            </w:pPr>
            <w:r w:rsidRPr="00732A9B">
              <w:rPr>
                <w:sz w:val="24"/>
                <w:szCs w:val="24"/>
              </w:rPr>
              <w:t>–</w:t>
            </w:r>
          </w:p>
        </w:tc>
        <w:tc>
          <w:tcPr>
            <w:tcW w:w="850" w:type="dxa"/>
            <w:vMerge w:val="restart"/>
          </w:tcPr>
          <w:p w:rsidR="002E0238" w:rsidRPr="00732A9B" w:rsidRDefault="002E0238" w:rsidP="002E0238">
            <w:pPr>
              <w:jc w:val="center"/>
              <w:rPr>
                <w:sz w:val="24"/>
                <w:szCs w:val="24"/>
              </w:rPr>
            </w:pPr>
            <w:r w:rsidRPr="00732A9B">
              <w:rPr>
                <w:sz w:val="24"/>
                <w:szCs w:val="24"/>
              </w:rPr>
              <w:t>2</w:t>
            </w:r>
          </w:p>
        </w:tc>
        <w:tc>
          <w:tcPr>
            <w:tcW w:w="1134" w:type="dxa"/>
            <w:vMerge w:val="restart"/>
          </w:tcPr>
          <w:p w:rsidR="002E0238" w:rsidRPr="00732A9B" w:rsidRDefault="002E0238" w:rsidP="002E0238">
            <w:pPr>
              <w:rPr>
                <w:sz w:val="24"/>
                <w:szCs w:val="24"/>
              </w:rPr>
            </w:pPr>
            <w:r w:rsidRPr="00732A9B">
              <w:rPr>
                <w:sz w:val="24"/>
                <w:szCs w:val="24"/>
              </w:rPr>
              <w:t>Комитет по кул</w:t>
            </w:r>
            <w:r w:rsidRPr="00732A9B">
              <w:rPr>
                <w:sz w:val="24"/>
                <w:szCs w:val="24"/>
              </w:rPr>
              <w:t>ь</w:t>
            </w:r>
            <w:r w:rsidRPr="00732A9B">
              <w:rPr>
                <w:sz w:val="24"/>
                <w:szCs w:val="24"/>
              </w:rPr>
              <w:t>туре а</w:t>
            </w:r>
            <w:r w:rsidRPr="00732A9B">
              <w:rPr>
                <w:sz w:val="24"/>
                <w:szCs w:val="24"/>
              </w:rPr>
              <w:t>д</w:t>
            </w:r>
            <w:r w:rsidRPr="00732A9B">
              <w:rPr>
                <w:sz w:val="24"/>
                <w:szCs w:val="24"/>
              </w:rPr>
              <w:t>мин</w:t>
            </w:r>
            <w:r w:rsidRPr="00732A9B">
              <w:rPr>
                <w:sz w:val="24"/>
                <w:szCs w:val="24"/>
              </w:rPr>
              <w:t>и</w:t>
            </w:r>
            <w:r w:rsidRPr="00732A9B">
              <w:rPr>
                <w:sz w:val="24"/>
                <w:szCs w:val="24"/>
              </w:rPr>
              <w:t>страции Волг</w:t>
            </w:r>
            <w:r w:rsidRPr="00732A9B">
              <w:rPr>
                <w:sz w:val="24"/>
                <w:szCs w:val="24"/>
              </w:rPr>
              <w:t>о</w:t>
            </w:r>
            <w:r w:rsidRPr="00732A9B">
              <w:rPr>
                <w:sz w:val="24"/>
                <w:szCs w:val="24"/>
              </w:rPr>
              <w:t>града</w:t>
            </w:r>
          </w:p>
        </w:tc>
      </w:tr>
      <w:tr w:rsidR="002E0238" w:rsidRPr="00732A9B" w:rsidTr="007E175C">
        <w:tc>
          <w:tcPr>
            <w:tcW w:w="566" w:type="dxa"/>
            <w:vMerge/>
          </w:tcPr>
          <w:p w:rsidR="002E0238" w:rsidRPr="00732A9B" w:rsidRDefault="002E0238" w:rsidP="002E0238">
            <w:pPr>
              <w:jc w:val="center"/>
              <w:rPr>
                <w:spacing w:val="-18"/>
                <w:sz w:val="24"/>
                <w:szCs w:val="24"/>
              </w:rPr>
            </w:pPr>
          </w:p>
        </w:tc>
        <w:tc>
          <w:tcPr>
            <w:tcW w:w="1004" w:type="dxa"/>
            <w:vMerge/>
          </w:tcPr>
          <w:p w:rsidR="002E0238" w:rsidRPr="00732A9B" w:rsidRDefault="002E0238" w:rsidP="002E0238">
            <w:pPr>
              <w:rPr>
                <w:sz w:val="24"/>
                <w:szCs w:val="24"/>
              </w:rPr>
            </w:pPr>
          </w:p>
        </w:tc>
        <w:tc>
          <w:tcPr>
            <w:tcW w:w="845" w:type="dxa"/>
          </w:tcPr>
          <w:p w:rsidR="002E0238" w:rsidRPr="00732A9B" w:rsidRDefault="002E0238" w:rsidP="002E0238">
            <w:pPr>
              <w:rPr>
                <w:sz w:val="24"/>
                <w:szCs w:val="24"/>
              </w:rPr>
            </w:pPr>
            <w:r w:rsidRPr="00732A9B">
              <w:rPr>
                <w:sz w:val="24"/>
                <w:szCs w:val="24"/>
              </w:rPr>
              <w:t>2016 год</w:t>
            </w:r>
          </w:p>
        </w:tc>
        <w:tc>
          <w:tcPr>
            <w:tcW w:w="1276" w:type="dxa"/>
          </w:tcPr>
          <w:p w:rsidR="002E0238" w:rsidRPr="00732A9B" w:rsidRDefault="002E0238" w:rsidP="002E0238">
            <w:pPr>
              <w:jc w:val="center"/>
              <w:rPr>
                <w:sz w:val="24"/>
                <w:szCs w:val="24"/>
              </w:rPr>
            </w:pPr>
            <w:r w:rsidRPr="00732A9B">
              <w:rPr>
                <w:sz w:val="24"/>
                <w:szCs w:val="24"/>
              </w:rPr>
              <w:t>500,0</w:t>
            </w:r>
          </w:p>
        </w:tc>
        <w:tc>
          <w:tcPr>
            <w:tcW w:w="1417" w:type="dxa"/>
          </w:tcPr>
          <w:p w:rsidR="002E0238" w:rsidRPr="00732A9B" w:rsidRDefault="002E0238" w:rsidP="002E0238">
            <w:pPr>
              <w:jc w:val="center"/>
              <w:rPr>
                <w:sz w:val="24"/>
                <w:szCs w:val="24"/>
              </w:rPr>
            </w:pPr>
            <w:r w:rsidRPr="00732A9B">
              <w:rPr>
                <w:sz w:val="24"/>
                <w:szCs w:val="24"/>
              </w:rPr>
              <w:t>500,0</w:t>
            </w:r>
          </w:p>
        </w:tc>
        <w:tc>
          <w:tcPr>
            <w:tcW w:w="1134" w:type="dxa"/>
          </w:tcPr>
          <w:p w:rsidR="002E0238" w:rsidRPr="00732A9B" w:rsidRDefault="002E0238" w:rsidP="002E0238">
            <w:pPr>
              <w:jc w:val="center"/>
              <w:rPr>
                <w:sz w:val="24"/>
                <w:szCs w:val="24"/>
              </w:rPr>
            </w:pPr>
            <w:r w:rsidRPr="00732A9B">
              <w:rPr>
                <w:sz w:val="24"/>
                <w:szCs w:val="24"/>
              </w:rPr>
              <w:t>0</w:t>
            </w:r>
          </w:p>
        </w:tc>
        <w:tc>
          <w:tcPr>
            <w:tcW w:w="993" w:type="dxa"/>
          </w:tcPr>
          <w:p w:rsidR="002E0238" w:rsidRPr="00732A9B" w:rsidRDefault="002E0238" w:rsidP="002E0238">
            <w:pPr>
              <w:jc w:val="center"/>
              <w:rPr>
                <w:sz w:val="24"/>
                <w:szCs w:val="24"/>
              </w:rPr>
            </w:pPr>
            <w:r w:rsidRPr="00732A9B">
              <w:rPr>
                <w:sz w:val="24"/>
                <w:szCs w:val="24"/>
              </w:rPr>
              <w:t>0</w:t>
            </w:r>
          </w:p>
        </w:tc>
        <w:tc>
          <w:tcPr>
            <w:tcW w:w="992" w:type="dxa"/>
          </w:tcPr>
          <w:p w:rsidR="002E0238" w:rsidRPr="00732A9B" w:rsidRDefault="002E0238" w:rsidP="002E0238">
            <w:pPr>
              <w:jc w:val="center"/>
              <w:rPr>
                <w:sz w:val="24"/>
                <w:szCs w:val="24"/>
              </w:rPr>
            </w:pPr>
            <w:r w:rsidRPr="00732A9B">
              <w:rPr>
                <w:sz w:val="24"/>
                <w:szCs w:val="24"/>
              </w:rPr>
              <w:t>0</w:t>
            </w:r>
          </w:p>
        </w:tc>
        <w:tc>
          <w:tcPr>
            <w:tcW w:w="992" w:type="dxa"/>
            <w:vMerge/>
          </w:tcPr>
          <w:p w:rsidR="002E0238" w:rsidRPr="00732A9B" w:rsidRDefault="002E0238" w:rsidP="002E0238">
            <w:pP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8"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850" w:type="dxa"/>
            <w:vMerge/>
          </w:tcPr>
          <w:p w:rsidR="002E0238" w:rsidRPr="00732A9B" w:rsidRDefault="002E0238" w:rsidP="002E0238">
            <w:pPr>
              <w:jc w:val="center"/>
              <w:rPr>
                <w:sz w:val="24"/>
                <w:szCs w:val="24"/>
              </w:rPr>
            </w:pPr>
          </w:p>
        </w:tc>
        <w:tc>
          <w:tcPr>
            <w:tcW w:w="1134" w:type="dxa"/>
            <w:vMerge/>
          </w:tcPr>
          <w:p w:rsidR="002E0238" w:rsidRPr="00732A9B" w:rsidRDefault="002E0238" w:rsidP="002E0238">
            <w:pPr>
              <w:rPr>
                <w:sz w:val="24"/>
                <w:szCs w:val="24"/>
              </w:rPr>
            </w:pPr>
          </w:p>
        </w:tc>
      </w:tr>
      <w:tr w:rsidR="002E0238" w:rsidRPr="00732A9B" w:rsidTr="007E175C">
        <w:tc>
          <w:tcPr>
            <w:tcW w:w="566" w:type="dxa"/>
            <w:vMerge/>
          </w:tcPr>
          <w:p w:rsidR="002E0238" w:rsidRPr="00732A9B" w:rsidRDefault="002E0238" w:rsidP="002E0238">
            <w:pPr>
              <w:jc w:val="center"/>
              <w:rPr>
                <w:spacing w:val="-18"/>
                <w:sz w:val="24"/>
                <w:szCs w:val="24"/>
              </w:rPr>
            </w:pPr>
          </w:p>
        </w:tc>
        <w:tc>
          <w:tcPr>
            <w:tcW w:w="1004" w:type="dxa"/>
            <w:vMerge/>
          </w:tcPr>
          <w:p w:rsidR="002E0238" w:rsidRPr="00732A9B" w:rsidRDefault="002E0238" w:rsidP="002E0238">
            <w:pPr>
              <w:rPr>
                <w:sz w:val="24"/>
                <w:szCs w:val="24"/>
              </w:rPr>
            </w:pPr>
          </w:p>
        </w:tc>
        <w:tc>
          <w:tcPr>
            <w:tcW w:w="845" w:type="dxa"/>
          </w:tcPr>
          <w:p w:rsidR="002E0238" w:rsidRPr="00732A9B" w:rsidRDefault="002E0238" w:rsidP="002E0238">
            <w:pPr>
              <w:rPr>
                <w:sz w:val="24"/>
                <w:szCs w:val="24"/>
              </w:rPr>
            </w:pPr>
            <w:r w:rsidRPr="00732A9B">
              <w:rPr>
                <w:sz w:val="24"/>
                <w:szCs w:val="24"/>
              </w:rPr>
              <w:t>2017 год</w:t>
            </w:r>
          </w:p>
        </w:tc>
        <w:tc>
          <w:tcPr>
            <w:tcW w:w="1276" w:type="dxa"/>
          </w:tcPr>
          <w:p w:rsidR="002E0238" w:rsidRPr="00732A9B" w:rsidRDefault="002E0238" w:rsidP="002E0238">
            <w:pPr>
              <w:jc w:val="center"/>
              <w:rPr>
                <w:sz w:val="24"/>
                <w:szCs w:val="24"/>
              </w:rPr>
            </w:pPr>
            <w:r w:rsidRPr="00732A9B">
              <w:rPr>
                <w:sz w:val="24"/>
                <w:szCs w:val="24"/>
              </w:rPr>
              <w:t>0</w:t>
            </w:r>
          </w:p>
        </w:tc>
        <w:tc>
          <w:tcPr>
            <w:tcW w:w="1417" w:type="dxa"/>
          </w:tcPr>
          <w:p w:rsidR="002E0238" w:rsidRPr="00732A9B" w:rsidRDefault="002E0238" w:rsidP="002E0238">
            <w:pPr>
              <w:jc w:val="center"/>
              <w:rPr>
                <w:sz w:val="24"/>
                <w:szCs w:val="24"/>
              </w:rPr>
            </w:pPr>
            <w:r w:rsidRPr="00732A9B">
              <w:rPr>
                <w:sz w:val="24"/>
                <w:szCs w:val="24"/>
              </w:rPr>
              <w:t>0</w:t>
            </w:r>
          </w:p>
        </w:tc>
        <w:tc>
          <w:tcPr>
            <w:tcW w:w="1134" w:type="dxa"/>
          </w:tcPr>
          <w:p w:rsidR="002E0238" w:rsidRPr="00732A9B" w:rsidRDefault="002E0238" w:rsidP="002E0238">
            <w:pPr>
              <w:jc w:val="center"/>
              <w:rPr>
                <w:sz w:val="24"/>
                <w:szCs w:val="24"/>
              </w:rPr>
            </w:pPr>
            <w:r w:rsidRPr="00732A9B">
              <w:rPr>
                <w:sz w:val="24"/>
                <w:szCs w:val="24"/>
              </w:rPr>
              <w:t>0</w:t>
            </w:r>
          </w:p>
        </w:tc>
        <w:tc>
          <w:tcPr>
            <w:tcW w:w="993" w:type="dxa"/>
          </w:tcPr>
          <w:p w:rsidR="002E0238" w:rsidRPr="00732A9B" w:rsidRDefault="002E0238" w:rsidP="002E0238">
            <w:pPr>
              <w:jc w:val="center"/>
              <w:rPr>
                <w:sz w:val="24"/>
                <w:szCs w:val="24"/>
              </w:rPr>
            </w:pPr>
            <w:r w:rsidRPr="00732A9B">
              <w:rPr>
                <w:sz w:val="24"/>
                <w:szCs w:val="24"/>
              </w:rPr>
              <w:t>0</w:t>
            </w:r>
          </w:p>
        </w:tc>
        <w:tc>
          <w:tcPr>
            <w:tcW w:w="992" w:type="dxa"/>
          </w:tcPr>
          <w:p w:rsidR="002E0238" w:rsidRPr="00732A9B" w:rsidRDefault="002E0238" w:rsidP="002E0238">
            <w:pPr>
              <w:jc w:val="center"/>
              <w:rPr>
                <w:sz w:val="24"/>
                <w:szCs w:val="24"/>
              </w:rPr>
            </w:pPr>
            <w:r w:rsidRPr="00732A9B">
              <w:rPr>
                <w:sz w:val="24"/>
                <w:szCs w:val="24"/>
              </w:rPr>
              <w:t>0</w:t>
            </w:r>
          </w:p>
        </w:tc>
        <w:tc>
          <w:tcPr>
            <w:tcW w:w="992" w:type="dxa"/>
            <w:vMerge/>
          </w:tcPr>
          <w:p w:rsidR="002E0238" w:rsidRPr="00732A9B" w:rsidRDefault="002E0238" w:rsidP="002E0238">
            <w:pP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8"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850" w:type="dxa"/>
            <w:vMerge/>
          </w:tcPr>
          <w:p w:rsidR="002E0238" w:rsidRPr="00732A9B" w:rsidRDefault="002E0238" w:rsidP="002E0238">
            <w:pPr>
              <w:jc w:val="center"/>
              <w:rPr>
                <w:sz w:val="24"/>
                <w:szCs w:val="24"/>
              </w:rPr>
            </w:pPr>
          </w:p>
        </w:tc>
        <w:tc>
          <w:tcPr>
            <w:tcW w:w="1134" w:type="dxa"/>
            <w:vMerge/>
          </w:tcPr>
          <w:p w:rsidR="002E0238" w:rsidRPr="00732A9B" w:rsidRDefault="002E0238" w:rsidP="002E0238">
            <w:pPr>
              <w:rPr>
                <w:sz w:val="24"/>
                <w:szCs w:val="24"/>
              </w:rPr>
            </w:pPr>
          </w:p>
        </w:tc>
      </w:tr>
      <w:tr w:rsidR="002E0238" w:rsidRPr="00732A9B" w:rsidTr="007E175C">
        <w:tc>
          <w:tcPr>
            <w:tcW w:w="566" w:type="dxa"/>
            <w:vMerge/>
          </w:tcPr>
          <w:p w:rsidR="002E0238" w:rsidRPr="00732A9B" w:rsidRDefault="002E0238" w:rsidP="002E0238">
            <w:pPr>
              <w:jc w:val="center"/>
              <w:rPr>
                <w:spacing w:val="-18"/>
                <w:sz w:val="24"/>
                <w:szCs w:val="24"/>
              </w:rPr>
            </w:pPr>
          </w:p>
        </w:tc>
        <w:tc>
          <w:tcPr>
            <w:tcW w:w="1004" w:type="dxa"/>
            <w:vMerge/>
          </w:tcPr>
          <w:p w:rsidR="002E0238" w:rsidRPr="00732A9B" w:rsidRDefault="002E0238" w:rsidP="002E0238">
            <w:pPr>
              <w:rPr>
                <w:sz w:val="24"/>
                <w:szCs w:val="24"/>
              </w:rPr>
            </w:pPr>
          </w:p>
        </w:tc>
        <w:tc>
          <w:tcPr>
            <w:tcW w:w="845" w:type="dxa"/>
          </w:tcPr>
          <w:p w:rsidR="002E0238" w:rsidRPr="00732A9B" w:rsidRDefault="002E0238" w:rsidP="002E0238">
            <w:pPr>
              <w:rPr>
                <w:sz w:val="24"/>
                <w:szCs w:val="24"/>
              </w:rPr>
            </w:pPr>
            <w:r w:rsidRPr="00732A9B">
              <w:rPr>
                <w:sz w:val="24"/>
                <w:szCs w:val="24"/>
              </w:rPr>
              <w:t>2018 год</w:t>
            </w:r>
          </w:p>
        </w:tc>
        <w:tc>
          <w:tcPr>
            <w:tcW w:w="1276" w:type="dxa"/>
          </w:tcPr>
          <w:p w:rsidR="002E0238" w:rsidRPr="00732A9B" w:rsidRDefault="002E0238" w:rsidP="002E0238">
            <w:pPr>
              <w:jc w:val="center"/>
              <w:rPr>
                <w:sz w:val="24"/>
                <w:szCs w:val="24"/>
              </w:rPr>
            </w:pPr>
            <w:r w:rsidRPr="00732A9B">
              <w:rPr>
                <w:sz w:val="24"/>
                <w:szCs w:val="24"/>
              </w:rPr>
              <w:t>0</w:t>
            </w:r>
          </w:p>
        </w:tc>
        <w:tc>
          <w:tcPr>
            <w:tcW w:w="1417" w:type="dxa"/>
          </w:tcPr>
          <w:p w:rsidR="002E0238" w:rsidRPr="00732A9B" w:rsidRDefault="002E0238" w:rsidP="002E0238">
            <w:pPr>
              <w:jc w:val="center"/>
              <w:rPr>
                <w:sz w:val="24"/>
                <w:szCs w:val="24"/>
              </w:rPr>
            </w:pPr>
            <w:r w:rsidRPr="00732A9B">
              <w:rPr>
                <w:sz w:val="24"/>
                <w:szCs w:val="24"/>
              </w:rPr>
              <w:t>0</w:t>
            </w:r>
          </w:p>
        </w:tc>
        <w:tc>
          <w:tcPr>
            <w:tcW w:w="1134" w:type="dxa"/>
          </w:tcPr>
          <w:p w:rsidR="002E0238" w:rsidRPr="00732A9B" w:rsidRDefault="002E0238" w:rsidP="002E0238">
            <w:pPr>
              <w:jc w:val="center"/>
              <w:rPr>
                <w:sz w:val="24"/>
                <w:szCs w:val="24"/>
              </w:rPr>
            </w:pPr>
            <w:r w:rsidRPr="00732A9B">
              <w:rPr>
                <w:sz w:val="24"/>
                <w:szCs w:val="24"/>
              </w:rPr>
              <w:t>0</w:t>
            </w:r>
          </w:p>
        </w:tc>
        <w:tc>
          <w:tcPr>
            <w:tcW w:w="993" w:type="dxa"/>
          </w:tcPr>
          <w:p w:rsidR="002E0238" w:rsidRPr="00732A9B" w:rsidRDefault="002E0238" w:rsidP="002E0238">
            <w:pPr>
              <w:jc w:val="center"/>
              <w:rPr>
                <w:sz w:val="24"/>
                <w:szCs w:val="24"/>
              </w:rPr>
            </w:pPr>
            <w:r w:rsidRPr="00732A9B">
              <w:rPr>
                <w:sz w:val="24"/>
                <w:szCs w:val="24"/>
              </w:rPr>
              <w:t>0</w:t>
            </w:r>
          </w:p>
        </w:tc>
        <w:tc>
          <w:tcPr>
            <w:tcW w:w="992" w:type="dxa"/>
          </w:tcPr>
          <w:p w:rsidR="002E0238" w:rsidRPr="00732A9B" w:rsidRDefault="002E0238" w:rsidP="002E0238">
            <w:pPr>
              <w:jc w:val="center"/>
              <w:rPr>
                <w:sz w:val="24"/>
                <w:szCs w:val="24"/>
              </w:rPr>
            </w:pPr>
            <w:r w:rsidRPr="00732A9B">
              <w:rPr>
                <w:sz w:val="24"/>
                <w:szCs w:val="24"/>
              </w:rPr>
              <w:t>0</w:t>
            </w:r>
          </w:p>
        </w:tc>
        <w:tc>
          <w:tcPr>
            <w:tcW w:w="992" w:type="dxa"/>
            <w:vMerge/>
          </w:tcPr>
          <w:p w:rsidR="002E0238" w:rsidRPr="00732A9B" w:rsidRDefault="002E0238" w:rsidP="002E0238">
            <w:pP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8"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850" w:type="dxa"/>
            <w:vMerge/>
          </w:tcPr>
          <w:p w:rsidR="002E0238" w:rsidRPr="00732A9B" w:rsidRDefault="002E0238" w:rsidP="002E0238">
            <w:pPr>
              <w:jc w:val="center"/>
              <w:rPr>
                <w:sz w:val="24"/>
                <w:szCs w:val="24"/>
              </w:rPr>
            </w:pPr>
          </w:p>
        </w:tc>
        <w:tc>
          <w:tcPr>
            <w:tcW w:w="1134" w:type="dxa"/>
            <w:vMerge/>
          </w:tcPr>
          <w:p w:rsidR="002E0238" w:rsidRPr="00732A9B" w:rsidRDefault="002E0238" w:rsidP="002E0238">
            <w:pPr>
              <w:rPr>
                <w:sz w:val="24"/>
                <w:szCs w:val="24"/>
              </w:rPr>
            </w:pPr>
          </w:p>
        </w:tc>
      </w:tr>
      <w:tr w:rsidR="002E0238" w:rsidRPr="00732A9B" w:rsidTr="007E175C">
        <w:tc>
          <w:tcPr>
            <w:tcW w:w="566" w:type="dxa"/>
            <w:vMerge/>
          </w:tcPr>
          <w:p w:rsidR="002E0238" w:rsidRPr="00732A9B" w:rsidRDefault="002E0238" w:rsidP="002E0238">
            <w:pPr>
              <w:jc w:val="center"/>
              <w:rPr>
                <w:spacing w:val="-18"/>
                <w:sz w:val="24"/>
                <w:szCs w:val="24"/>
              </w:rPr>
            </w:pPr>
          </w:p>
        </w:tc>
        <w:tc>
          <w:tcPr>
            <w:tcW w:w="1004" w:type="dxa"/>
            <w:vMerge/>
          </w:tcPr>
          <w:p w:rsidR="002E0238" w:rsidRPr="00732A9B" w:rsidRDefault="002E0238" w:rsidP="002E0238">
            <w:pPr>
              <w:rPr>
                <w:sz w:val="24"/>
                <w:szCs w:val="24"/>
              </w:rPr>
            </w:pPr>
          </w:p>
        </w:tc>
        <w:tc>
          <w:tcPr>
            <w:tcW w:w="845" w:type="dxa"/>
          </w:tcPr>
          <w:p w:rsidR="002E0238" w:rsidRPr="00732A9B" w:rsidRDefault="002E0238" w:rsidP="002E0238">
            <w:pPr>
              <w:rPr>
                <w:sz w:val="24"/>
                <w:szCs w:val="24"/>
              </w:rPr>
            </w:pPr>
            <w:r w:rsidRPr="00732A9B">
              <w:rPr>
                <w:sz w:val="24"/>
                <w:szCs w:val="24"/>
              </w:rPr>
              <w:t>2019 год</w:t>
            </w:r>
          </w:p>
        </w:tc>
        <w:tc>
          <w:tcPr>
            <w:tcW w:w="1276" w:type="dxa"/>
          </w:tcPr>
          <w:p w:rsidR="002E0238" w:rsidRPr="00732A9B" w:rsidRDefault="002E0238" w:rsidP="002E0238">
            <w:pPr>
              <w:jc w:val="center"/>
              <w:rPr>
                <w:sz w:val="24"/>
                <w:szCs w:val="24"/>
              </w:rPr>
            </w:pPr>
            <w:r w:rsidRPr="00732A9B">
              <w:rPr>
                <w:sz w:val="24"/>
                <w:szCs w:val="24"/>
              </w:rPr>
              <w:t>0</w:t>
            </w:r>
          </w:p>
        </w:tc>
        <w:tc>
          <w:tcPr>
            <w:tcW w:w="1417" w:type="dxa"/>
          </w:tcPr>
          <w:p w:rsidR="002E0238" w:rsidRPr="00732A9B" w:rsidRDefault="002E0238" w:rsidP="002E0238">
            <w:pPr>
              <w:jc w:val="center"/>
              <w:rPr>
                <w:sz w:val="24"/>
                <w:szCs w:val="24"/>
              </w:rPr>
            </w:pPr>
            <w:r w:rsidRPr="00732A9B">
              <w:rPr>
                <w:sz w:val="24"/>
                <w:szCs w:val="24"/>
              </w:rPr>
              <w:t>0</w:t>
            </w:r>
          </w:p>
        </w:tc>
        <w:tc>
          <w:tcPr>
            <w:tcW w:w="1134" w:type="dxa"/>
          </w:tcPr>
          <w:p w:rsidR="002E0238" w:rsidRPr="00732A9B" w:rsidRDefault="002E0238" w:rsidP="002E0238">
            <w:pPr>
              <w:jc w:val="center"/>
              <w:rPr>
                <w:sz w:val="24"/>
                <w:szCs w:val="24"/>
              </w:rPr>
            </w:pPr>
            <w:r w:rsidRPr="00732A9B">
              <w:rPr>
                <w:sz w:val="24"/>
                <w:szCs w:val="24"/>
              </w:rPr>
              <w:t>0</w:t>
            </w:r>
          </w:p>
        </w:tc>
        <w:tc>
          <w:tcPr>
            <w:tcW w:w="993" w:type="dxa"/>
          </w:tcPr>
          <w:p w:rsidR="002E0238" w:rsidRPr="00732A9B" w:rsidRDefault="002E0238" w:rsidP="002E0238">
            <w:pPr>
              <w:jc w:val="center"/>
              <w:rPr>
                <w:sz w:val="24"/>
                <w:szCs w:val="24"/>
              </w:rPr>
            </w:pPr>
            <w:r w:rsidRPr="00732A9B">
              <w:rPr>
                <w:sz w:val="24"/>
                <w:szCs w:val="24"/>
              </w:rPr>
              <w:t>0</w:t>
            </w:r>
          </w:p>
        </w:tc>
        <w:tc>
          <w:tcPr>
            <w:tcW w:w="992" w:type="dxa"/>
          </w:tcPr>
          <w:p w:rsidR="002E0238" w:rsidRPr="00732A9B" w:rsidRDefault="002E0238" w:rsidP="002E0238">
            <w:pPr>
              <w:jc w:val="center"/>
              <w:rPr>
                <w:sz w:val="24"/>
                <w:szCs w:val="24"/>
              </w:rPr>
            </w:pPr>
            <w:r w:rsidRPr="00732A9B">
              <w:rPr>
                <w:sz w:val="24"/>
                <w:szCs w:val="24"/>
              </w:rPr>
              <w:t>0</w:t>
            </w:r>
          </w:p>
        </w:tc>
        <w:tc>
          <w:tcPr>
            <w:tcW w:w="992" w:type="dxa"/>
            <w:vMerge/>
          </w:tcPr>
          <w:p w:rsidR="002E0238" w:rsidRPr="00732A9B" w:rsidRDefault="002E0238" w:rsidP="002E0238">
            <w:pP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8"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850" w:type="dxa"/>
            <w:vMerge/>
          </w:tcPr>
          <w:p w:rsidR="002E0238" w:rsidRPr="00732A9B" w:rsidRDefault="002E0238" w:rsidP="002E0238">
            <w:pPr>
              <w:jc w:val="center"/>
              <w:rPr>
                <w:sz w:val="24"/>
                <w:szCs w:val="24"/>
              </w:rPr>
            </w:pPr>
          </w:p>
        </w:tc>
        <w:tc>
          <w:tcPr>
            <w:tcW w:w="1134" w:type="dxa"/>
            <w:vMerge/>
          </w:tcPr>
          <w:p w:rsidR="002E0238" w:rsidRPr="00732A9B" w:rsidRDefault="002E0238" w:rsidP="002E0238">
            <w:pPr>
              <w:rPr>
                <w:sz w:val="24"/>
                <w:szCs w:val="24"/>
              </w:rPr>
            </w:pPr>
          </w:p>
        </w:tc>
      </w:tr>
      <w:tr w:rsidR="002E0238" w:rsidRPr="00732A9B" w:rsidTr="007E175C">
        <w:tc>
          <w:tcPr>
            <w:tcW w:w="566" w:type="dxa"/>
            <w:vMerge/>
          </w:tcPr>
          <w:p w:rsidR="002E0238" w:rsidRPr="00732A9B" w:rsidRDefault="002E0238" w:rsidP="002E0238">
            <w:pPr>
              <w:jc w:val="center"/>
              <w:rPr>
                <w:spacing w:val="-18"/>
                <w:sz w:val="24"/>
                <w:szCs w:val="24"/>
              </w:rPr>
            </w:pPr>
          </w:p>
        </w:tc>
        <w:tc>
          <w:tcPr>
            <w:tcW w:w="1004" w:type="dxa"/>
            <w:vMerge/>
          </w:tcPr>
          <w:p w:rsidR="002E0238" w:rsidRPr="00732A9B" w:rsidRDefault="002E0238" w:rsidP="002E0238">
            <w:pPr>
              <w:rPr>
                <w:sz w:val="24"/>
                <w:szCs w:val="24"/>
              </w:rPr>
            </w:pPr>
          </w:p>
        </w:tc>
        <w:tc>
          <w:tcPr>
            <w:tcW w:w="845" w:type="dxa"/>
          </w:tcPr>
          <w:p w:rsidR="002E0238" w:rsidRPr="00732A9B" w:rsidRDefault="002E0238" w:rsidP="002E0238">
            <w:pPr>
              <w:rPr>
                <w:sz w:val="24"/>
                <w:szCs w:val="24"/>
              </w:rPr>
            </w:pPr>
            <w:r w:rsidRPr="00732A9B">
              <w:rPr>
                <w:sz w:val="24"/>
                <w:szCs w:val="24"/>
              </w:rPr>
              <w:t>2020 год</w:t>
            </w:r>
          </w:p>
        </w:tc>
        <w:tc>
          <w:tcPr>
            <w:tcW w:w="1276" w:type="dxa"/>
          </w:tcPr>
          <w:p w:rsidR="002E0238" w:rsidRPr="00732A9B" w:rsidRDefault="002E0238" w:rsidP="002E0238">
            <w:pPr>
              <w:jc w:val="center"/>
              <w:rPr>
                <w:sz w:val="24"/>
                <w:szCs w:val="24"/>
              </w:rPr>
            </w:pPr>
            <w:r w:rsidRPr="00732A9B">
              <w:rPr>
                <w:sz w:val="24"/>
                <w:szCs w:val="24"/>
              </w:rPr>
              <w:t>0</w:t>
            </w:r>
          </w:p>
        </w:tc>
        <w:tc>
          <w:tcPr>
            <w:tcW w:w="1417" w:type="dxa"/>
          </w:tcPr>
          <w:p w:rsidR="002E0238" w:rsidRPr="00732A9B" w:rsidRDefault="002E0238" w:rsidP="002E0238">
            <w:pPr>
              <w:jc w:val="center"/>
              <w:rPr>
                <w:sz w:val="24"/>
                <w:szCs w:val="24"/>
              </w:rPr>
            </w:pPr>
            <w:r w:rsidRPr="00732A9B">
              <w:rPr>
                <w:sz w:val="24"/>
                <w:szCs w:val="24"/>
              </w:rPr>
              <w:t>0</w:t>
            </w:r>
          </w:p>
        </w:tc>
        <w:tc>
          <w:tcPr>
            <w:tcW w:w="1134" w:type="dxa"/>
          </w:tcPr>
          <w:p w:rsidR="002E0238" w:rsidRPr="00732A9B" w:rsidRDefault="002E0238" w:rsidP="002E0238">
            <w:pPr>
              <w:jc w:val="center"/>
              <w:rPr>
                <w:sz w:val="24"/>
                <w:szCs w:val="24"/>
              </w:rPr>
            </w:pPr>
            <w:r w:rsidRPr="00732A9B">
              <w:rPr>
                <w:sz w:val="24"/>
                <w:szCs w:val="24"/>
              </w:rPr>
              <w:t>0</w:t>
            </w:r>
          </w:p>
        </w:tc>
        <w:tc>
          <w:tcPr>
            <w:tcW w:w="993" w:type="dxa"/>
          </w:tcPr>
          <w:p w:rsidR="002E0238" w:rsidRPr="00732A9B" w:rsidRDefault="002E0238" w:rsidP="002E0238">
            <w:pPr>
              <w:jc w:val="center"/>
              <w:rPr>
                <w:sz w:val="24"/>
                <w:szCs w:val="24"/>
              </w:rPr>
            </w:pPr>
            <w:r w:rsidRPr="00732A9B">
              <w:rPr>
                <w:sz w:val="24"/>
                <w:szCs w:val="24"/>
              </w:rPr>
              <w:t>0</w:t>
            </w:r>
          </w:p>
        </w:tc>
        <w:tc>
          <w:tcPr>
            <w:tcW w:w="992" w:type="dxa"/>
          </w:tcPr>
          <w:p w:rsidR="002E0238" w:rsidRPr="00732A9B" w:rsidRDefault="002E0238" w:rsidP="002E0238">
            <w:pPr>
              <w:jc w:val="center"/>
              <w:rPr>
                <w:sz w:val="24"/>
                <w:szCs w:val="24"/>
              </w:rPr>
            </w:pPr>
            <w:r w:rsidRPr="00732A9B">
              <w:rPr>
                <w:sz w:val="24"/>
                <w:szCs w:val="24"/>
              </w:rPr>
              <w:t>0</w:t>
            </w:r>
          </w:p>
        </w:tc>
        <w:tc>
          <w:tcPr>
            <w:tcW w:w="992" w:type="dxa"/>
            <w:vMerge/>
          </w:tcPr>
          <w:p w:rsidR="002E0238" w:rsidRPr="00732A9B" w:rsidRDefault="002E0238" w:rsidP="002E0238">
            <w:pP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8"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850" w:type="dxa"/>
            <w:vMerge/>
          </w:tcPr>
          <w:p w:rsidR="002E0238" w:rsidRPr="00732A9B" w:rsidRDefault="002E0238" w:rsidP="002E0238">
            <w:pPr>
              <w:jc w:val="center"/>
              <w:rPr>
                <w:sz w:val="24"/>
                <w:szCs w:val="24"/>
              </w:rPr>
            </w:pPr>
          </w:p>
        </w:tc>
        <w:tc>
          <w:tcPr>
            <w:tcW w:w="1134" w:type="dxa"/>
            <w:vMerge/>
          </w:tcPr>
          <w:p w:rsidR="002E0238" w:rsidRPr="00732A9B" w:rsidRDefault="002E0238" w:rsidP="002E0238">
            <w:pPr>
              <w:rPr>
                <w:sz w:val="24"/>
                <w:szCs w:val="24"/>
              </w:rPr>
            </w:pPr>
          </w:p>
        </w:tc>
      </w:tr>
      <w:tr w:rsidR="002E0238" w:rsidRPr="00732A9B" w:rsidTr="007E175C">
        <w:tc>
          <w:tcPr>
            <w:tcW w:w="566" w:type="dxa"/>
            <w:vMerge w:val="restart"/>
          </w:tcPr>
          <w:p w:rsidR="002E0238" w:rsidRPr="00982F0E" w:rsidRDefault="002E0238" w:rsidP="002E0238">
            <w:pPr>
              <w:rPr>
                <w:spacing w:val="-32"/>
                <w:sz w:val="24"/>
                <w:szCs w:val="24"/>
              </w:rPr>
            </w:pPr>
            <w:r w:rsidRPr="00982F0E">
              <w:rPr>
                <w:spacing w:val="-32"/>
                <w:sz w:val="24"/>
                <w:szCs w:val="24"/>
              </w:rPr>
              <w:t>1.4.3.</w:t>
            </w:r>
          </w:p>
        </w:tc>
        <w:tc>
          <w:tcPr>
            <w:tcW w:w="1004" w:type="dxa"/>
            <w:vMerge w:val="restart"/>
          </w:tcPr>
          <w:p w:rsidR="002E0238" w:rsidRPr="00732A9B" w:rsidRDefault="002E0238" w:rsidP="002E0238">
            <w:pPr>
              <w:rPr>
                <w:sz w:val="24"/>
                <w:szCs w:val="24"/>
              </w:rPr>
            </w:pPr>
            <w:r w:rsidRPr="00732A9B">
              <w:rPr>
                <w:sz w:val="24"/>
                <w:szCs w:val="24"/>
              </w:rPr>
              <w:t>Мер</w:t>
            </w:r>
            <w:r w:rsidRPr="00732A9B">
              <w:rPr>
                <w:sz w:val="24"/>
                <w:szCs w:val="24"/>
              </w:rPr>
              <w:t>о</w:t>
            </w:r>
            <w:r w:rsidRPr="00732A9B">
              <w:rPr>
                <w:sz w:val="24"/>
                <w:szCs w:val="24"/>
              </w:rPr>
              <w:lastRenderedPageBreak/>
              <w:t>при</w:t>
            </w:r>
            <w:r w:rsidRPr="00732A9B">
              <w:rPr>
                <w:sz w:val="24"/>
                <w:szCs w:val="24"/>
              </w:rPr>
              <w:t>я</w:t>
            </w:r>
            <w:r w:rsidRPr="00732A9B">
              <w:rPr>
                <w:sz w:val="24"/>
                <w:szCs w:val="24"/>
              </w:rPr>
              <w:t>тие 4.3. Выпл</w:t>
            </w:r>
            <w:r w:rsidRPr="00732A9B">
              <w:rPr>
                <w:sz w:val="24"/>
                <w:szCs w:val="24"/>
              </w:rPr>
              <w:t>а</w:t>
            </w:r>
            <w:r w:rsidRPr="00732A9B">
              <w:rPr>
                <w:sz w:val="24"/>
                <w:szCs w:val="24"/>
              </w:rPr>
              <w:t>та д</w:t>
            </w:r>
            <w:r w:rsidRPr="00732A9B">
              <w:rPr>
                <w:sz w:val="24"/>
                <w:szCs w:val="24"/>
              </w:rPr>
              <w:t>е</w:t>
            </w:r>
            <w:r w:rsidRPr="00732A9B">
              <w:rPr>
                <w:sz w:val="24"/>
                <w:szCs w:val="24"/>
              </w:rPr>
              <w:t>нежных во</w:t>
            </w:r>
            <w:r w:rsidRPr="00732A9B">
              <w:rPr>
                <w:sz w:val="24"/>
                <w:szCs w:val="24"/>
              </w:rPr>
              <w:t>з</w:t>
            </w:r>
            <w:r w:rsidRPr="00732A9B">
              <w:rPr>
                <w:sz w:val="24"/>
                <w:szCs w:val="24"/>
              </w:rPr>
              <w:t>награждений поб</w:t>
            </w:r>
            <w:r w:rsidRPr="00732A9B">
              <w:rPr>
                <w:sz w:val="24"/>
                <w:szCs w:val="24"/>
              </w:rPr>
              <w:t>е</w:t>
            </w:r>
            <w:r w:rsidRPr="00732A9B">
              <w:rPr>
                <w:sz w:val="24"/>
                <w:szCs w:val="24"/>
              </w:rPr>
              <w:t>дит</w:t>
            </w:r>
            <w:r w:rsidRPr="00732A9B">
              <w:rPr>
                <w:sz w:val="24"/>
                <w:szCs w:val="24"/>
              </w:rPr>
              <w:t>е</w:t>
            </w:r>
            <w:r w:rsidRPr="00732A9B">
              <w:rPr>
                <w:sz w:val="24"/>
                <w:szCs w:val="24"/>
              </w:rPr>
              <w:t>лям ко</w:t>
            </w:r>
            <w:r w:rsidRPr="00732A9B">
              <w:rPr>
                <w:sz w:val="24"/>
                <w:szCs w:val="24"/>
              </w:rPr>
              <w:t>н</w:t>
            </w:r>
            <w:r w:rsidRPr="00732A9B">
              <w:rPr>
                <w:sz w:val="24"/>
                <w:szCs w:val="24"/>
              </w:rPr>
              <w:t>курса «Лу</w:t>
            </w:r>
            <w:r w:rsidRPr="00732A9B">
              <w:rPr>
                <w:sz w:val="24"/>
                <w:szCs w:val="24"/>
              </w:rPr>
              <w:t>ч</w:t>
            </w:r>
            <w:r w:rsidRPr="00732A9B">
              <w:rPr>
                <w:sz w:val="24"/>
                <w:szCs w:val="24"/>
              </w:rPr>
              <w:t>ший преп</w:t>
            </w:r>
            <w:r w:rsidRPr="00732A9B">
              <w:rPr>
                <w:sz w:val="24"/>
                <w:szCs w:val="24"/>
              </w:rPr>
              <w:t>о</w:t>
            </w:r>
            <w:r w:rsidRPr="00732A9B">
              <w:rPr>
                <w:sz w:val="24"/>
                <w:szCs w:val="24"/>
              </w:rPr>
              <w:t>дав</w:t>
            </w:r>
            <w:r w:rsidRPr="00732A9B">
              <w:rPr>
                <w:sz w:val="24"/>
                <w:szCs w:val="24"/>
              </w:rPr>
              <w:t>а</w:t>
            </w:r>
            <w:r w:rsidRPr="00732A9B">
              <w:rPr>
                <w:sz w:val="24"/>
                <w:szCs w:val="24"/>
              </w:rPr>
              <w:t>тель де</w:t>
            </w:r>
            <w:r w:rsidRPr="00732A9B">
              <w:rPr>
                <w:sz w:val="24"/>
                <w:szCs w:val="24"/>
              </w:rPr>
              <w:t>т</w:t>
            </w:r>
            <w:r w:rsidRPr="00732A9B">
              <w:rPr>
                <w:sz w:val="24"/>
                <w:szCs w:val="24"/>
              </w:rPr>
              <w:t>ской школы иску</w:t>
            </w:r>
            <w:r w:rsidRPr="00732A9B">
              <w:rPr>
                <w:sz w:val="24"/>
                <w:szCs w:val="24"/>
              </w:rPr>
              <w:t>с</w:t>
            </w:r>
            <w:r w:rsidRPr="00732A9B">
              <w:rPr>
                <w:sz w:val="24"/>
                <w:szCs w:val="24"/>
              </w:rPr>
              <w:t>ств Волг</w:t>
            </w:r>
            <w:r w:rsidRPr="00732A9B">
              <w:rPr>
                <w:sz w:val="24"/>
                <w:szCs w:val="24"/>
              </w:rPr>
              <w:t>о</w:t>
            </w:r>
            <w:r w:rsidRPr="00732A9B">
              <w:rPr>
                <w:sz w:val="24"/>
                <w:szCs w:val="24"/>
              </w:rPr>
              <w:t>града»</w:t>
            </w:r>
          </w:p>
        </w:tc>
        <w:tc>
          <w:tcPr>
            <w:tcW w:w="845" w:type="dxa"/>
          </w:tcPr>
          <w:p w:rsidR="002E0238" w:rsidRPr="00732A9B" w:rsidRDefault="002E0238" w:rsidP="002E0238">
            <w:pPr>
              <w:rPr>
                <w:sz w:val="24"/>
                <w:szCs w:val="24"/>
              </w:rPr>
            </w:pPr>
            <w:r w:rsidRPr="00732A9B">
              <w:rPr>
                <w:sz w:val="24"/>
                <w:szCs w:val="24"/>
              </w:rPr>
              <w:lastRenderedPageBreak/>
              <w:t>2016–</w:t>
            </w:r>
            <w:r w:rsidRPr="00732A9B">
              <w:rPr>
                <w:sz w:val="24"/>
                <w:szCs w:val="24"/>
              </w:rPr>
              <w:lastRenderedPageBreak/>
              <w:t>2020 годы,</w:t>
            </w:r>
          </w:p>
          <w:p w:rsidR="002E0238" w:rsidRPr="00732A9B" w:rsidRDefault="002E0238" w:rsidP="002E0238">
            <w:pPr>
              <w:rPr>
                <w:sz w:val="24"/>
                <w:szCs w:val="24"/>
              </w:rPr>
            </w:pPr>
            <w:r w:rsidRPr="00732A9B">
              <w:rPr>
                <w:sz w:val="24"/>
                <w:szCs w:val="24"/>
              </w:rPr>
              <w:t xml:space="preserve">в том </w:t>
            </w:r>
            <w:r w:rsidRPr="00982F0E">
              <w:rPr>
                <w:spacing w:val="-4"/>
                <w:sz w:val="24"/>
                <w:szCs w:val="24"/>
              </w:rPr>
              <w:t>числе:</w:t>
            </w:r>
          </w:p>
        </w:tc>
        <w:tc>
          <w:tcPr>
            <w:tcW w:w="1276" w:type="dxa"/>
          </w:tcPr>
          <w:p w:rsidR="002E0238" w:rsidRPr="00732A9B" w:rsidRDefault="002E0238" w:rsidP="002E0238">
            <w:pPr>
              <w:jc w:val="center"/>
              <w:rPr>
                <w:sz w:val="24"/>
                <w:szCs w:val="24"/>
              </w:rPr>
            </w:pPr>
            <w:r w:rsidRPr="00732A9B">
              <w:rPr>
                <w:sz w:val="24"/>
                <w:szCs w:val="24"/>
              </w:rPr>
              <w:lastRenderedPageBreak/>
              <w:t>150,0</w:t>
            </w:r>
          </w:p>
        </w:tc>
        <w:tc>
          <w:tcPr>
            <w:tcW w:w="1417" w:type="dxa"/>
          </w:tcPr>
          <w:p w:rsidR="002E0238" w:rsidRPr="00732A9B" w:rsidRDefault="002E0238" w:rsidP="002E0238">
            <w:pPr>
              <w:jc w:val="center"/>
              <w:rPr>
                <w:sz w:val="24"/>
                <w:szCs w:val="24"/>
              </w:rPr>
            </w:pPr>
            <w:r w:rsidRPr="00732A9B">
              <w:rPr>
                <w:sz w:val="24"/>
                <w:szCs w:val="24"/>
              </w:rPr>
              <w:t>150,0</w:t>
            </w:r>
          </w:p>
        </w:tc>
        <w:tc>
          <w:tcPr>
            <w:tcW w:w="1134" w:type="dxa"/>
          </w:tcPr>
          <w:p w:rsidR="002E0238" w:rsidRPr="00732A9B" w:rsidRDefault="002E0238" w:rsidP="002E0238">
            <w:pPr>
              <w:jc w:val="center"/>
              <w:rPr>
                <w:sz w:val="24"/>
                <w:szCs w:val="24"/>
              </w:rPr>
            </w:pPr>
            <w:r w:rsidRPr="00732A9B">
              <w:rPr>
                <w:sz w:val="24"/>
                <w:szCs w:val="24"/>
              </w:rPr>
              <w:t>0</w:t>
            </w:r>
          </w:p>
        </w:tc>
        <w:tc>
          <w:tcPr>
            <w:tcW w:w="993" w:type="dxa"/>
          </w:tcPr>
          <w:p w:rsidR="002E0238" w:rsidRPr="00732A9B" w:rsidRDefault="002E0238" w:rsidP="002E0238">
            <w:pPr>
              <w:jc w:val="center"/>
              <w:rPr>
                <w:sz w:val="24"/>
                <w:szCs w:val="24"/>
              </w:rPr>
            </w:pPr>
            <w:r w:rsidRPr="00732A9B">
              <w:rPr>
                <w:sz w:val="24"/>
                <w:szCs w:val="24"/>
              </w:rPr>
              <w:t>0</w:t>
            </w:r>
          </w:p>
        </w:tc>
        <w:tc>
          <w:tcPr>
            <w:tcW w:w="992" w:type="dxa"/>
          </w:tcPr>
          <w:p w:rsidR="002E0238" w:rsidRPr="00732A9B" w:rsidRDefault="002E0238" w:rsidP="002E0238">
            <w:pPr>
              <w:jc w:val="center"/>
              <w:rPr>
                <w:sz w:val="24"/>
                <w:szCs w:val="24"/>
              </w:rPr>
            </w:pPr>
            <w:r w:rsidRPr="00732A9B">
              <w:rPr>
                <w:sz w:val="24"/>
                <w:szCs w:val="24"/>
              </w:rPr>
              <w:t>0</w:t>
            </w:r>
          </w:p>
        </w:tc>
        <w:tc>
          <w:tcPr>
            <w:tcW w:w="992" w:type="dxa"/>
            <w:vMerge w:val="restart"/>
          </w:tcPr>
          <w:p w:rsidR="005E06D2" w:rsidRDefault="002E0238" w:rsidP="002E0238">
            <w:pPr>
              <w:rPr>
                <w:sz w:val="24"/>
                <w:szCs w:val="24"/>
              </w:rPr>
            </w:pPr>
            <w:r w:rsidRPr="00732A9B">
              <w:rPr>
                <w:sz w:val="24"/>
                <w:szCs w:val="24"/>
              </w:rPr>
              <w:t>Кол</w:t>
            </w:r>
            <w:r w:rsidRPr="00732A9B">
              <w:rPr>
                <w:sz w:val="24"/>
                <w:szCs w:val="24"/>
              </w:rPr>
              <w:t>и</w:t>
            </w:r>
            <w:r w:rsidRPr="00732A9B">
              <w:rPr>
                <w:sz w:val="24"/>
                <w:szCs w:val="24"/>
              </w:rPr>
              <w:lastRenderedPageBreak/>
              <w:t xml:space="preserve">чество </w:t>
            </w:r>
            <w:r w:rsidR="005E06D2">
              <w:rPr>
                <w:sz w:val="24"/>
                <w:szCs w:val="24"/>
              </w:rPr>
              <w:t>полу-</w:t>
            </w:r>
          </w:p>
          <w:p w:rsidR="002E0238" w:rsidRPr="00732A9B" w:rsidRDefault="002E0238" w:rsidP="002E0238">
            <w:pPr>
              <w:rPr>
                <w:sz w:val="24"/>
                <w:szCs w:val="24"/>
              </w:rPr>
            </w:pPr>
            <w:proofErr w:type="spellStart"/>
            <w:r w:rsidRPr="00732A9B">
              <w:rPr>
                <w:sz w:val="24"/>
                <w:szCs w:val="24"/>
              </w:rPr>
              <w:t>чат</w:t>
            </w:r>
            <w:r w:rsidRPr="00732A9B">
              <w:rPr>
                <w:sz w:val="24"/>
                <w:szCs w:val="24"/>
              </w:rPr>
              <w:t>е</w:t>
            </w:r>
            <w:r w:rsidRPr="00732A9B">
              <w:rPr>
                <w:sz w:val="24"/>
                <w:szCs w:val="24"/>
              </w:rPr>
              <w:t>лей</w:t>
            </w:r>
            <w:proofErr w:type="spellEnd"/>
            <w:r w:rsidRPr="00732A9B">
              <w:rPr>
                <w:sz w:val="24"/>
                <w:szCs w:val="24"/>
              </w:rPr>
              <w:t xml:space="preserve"> д</w:t>
            </w:r>
            <w:r w:rsidRPr="00732A9B">
              <w:rPr>
                <w:sz w:val="24"/>
                <w:szCs w:val="24"/>
              </w:rPr>
              <w:t>е</w:t>
            </w:r>
            <w:r w:rsidRPr="00732A9B">
              <w:rPr>
                <w:sz w:val="24"/>
                <w:szCs w:val="24"/>
              </w:rPr>
              <w:t>нежных во</w:t>
            </w:r>
            <w:r w:rsidRPr="00732A9B">
              <w:rPr>
                <w:sz w:val="24"/>
                <w:szCs w:val="24"/>
              </w:rPr>
              <w:t>з</w:t>
            </w:r>
            <w:r w:rsidRPr="00732A9B">
              <w:rPr>
                <w:sz w:val="24"/>
                <w:szCs w:val="24"/>
              </w:rPr>
              <w:t>награждений ко</w:t>
            </w:r>
            <w:r w:rsidRPr="00732A9B">
              <w:rPr>
                <w:sz w:val="24"/>
                <w:szCs w:val="24"/>
              </w:rPr>
              <w:t>н</w:t>
            </w:r>
            <w:r w:rsidRPr="00732A9B">
              <w:rPr>
                <w:sz w:val="24"/>
                <w:szCs w:val="24"/>
              </w:rPr>
              <w:t>курса «Лу</w:t>
            </w:r>
            <w:r w:rsidRPr="00732A9B">
              <w:rPr>
                <w:sz w:val="24"/>
                <w:szCs w:val="24"/>
              </w:rPr>
              <w:t>ч</w:t>
            </w:r>
            <w:r w:rsidRPr="00732A9B">
              <w:rPr>
                <w:sz w:val="24"/>
                <w:szCs w:val="24"/>
              </w:rPr>
              <w:t>ший преп</w:t>
            </w:r>
            <w:r w:rsidRPr="00732A9B">
              <w:rPr>
                <w:sz w:val="24"/>
                <w:szCs w:val="24"/>
              </w:rPr>
              <w:t>о</w:t>
            </w:r>
            <w:r w:rsidRPr="00732A9B">
              <w:rPr>
                <w:sz w:val="24"/>
                <w:szCs w:val="24"/>
              </w:rPr>
              <w:t>дав</w:t>
            </w:r>
            <w:r w:rsidRPr="00732A9B">
              <w:rPr>
                <w:sz w:val="24"/>
                <w:szCs w:val="24"/>
              </w:rPr>
              <w:t>а</w:t>
            </w:r>
            <w:r w:rsidRPr="00732A9B">
              <w:rPr>
                <w:sz w:val="24"/>
                <w:szCs w:val="24"/>
              </w:rPr>
              <w:t>тель де</w:t>
            </w:r>
            <w:r w:rsidRPr="00732A9B">
              <w:rPr>
                <w:sz w:val="24"/>
                <w:szCs w:val="24"/>
              </w:rPr>
              <w:t>т</w:t>
            </w:r>
            <w:r w:rsidRPr="00732A9B">
              <w:rPr>
                <w:sz w:val="24"/>
                <w:szCs w:val="24"/>
              </w:rPr>
              <w:t>ской школы иску</w:t>
            </w:r>
            <w:r w:rsidRPr="00732A9B">
              <w:rPr>
                <w:sz w:val="24"/>
                <w:szCs w:val="24"/>
              </w:rPr>
              <w:t>с</w:t>
            </w:r>
            <w:r w:rsidRPr="00732A9B">
              <w:rPr>
                <w:sz w:val="24"/>
                <w:szCs w:val="24"/>
              </w:rPr>
              <w:t>ств Волг</w:t>
            </w:r>
            <w:r w:rsidRPr="00732A9B">
              <w:rPr>
                <w:sz w:val="24"/>
                <w:szCs w:val="24"/>
              </w:rPr>
              <w:t>о</w:t>
            </w:r>
            <w:r w:rsidRPr="00732A9B">
              <w:rPr>
                <w:sz w:val="24"/>
                <w:szCs w:val="24"/>
              </w:rPr>
              <w:t>града»</w:t>
            </w:r>
          </w:p>
        </w:tc>
        <w:tc>
          <w:tcPr>
            <w:tcW w:w="709" w:type="dxa"/>
            <w:vMerge w:val="restart"/>
          </w:tcPr>
          <w:p w:rsidR="002E0238" w:rsidRPr="00732A9B" w:rsidRDefault="002E0238" w:rsidP="002E0238">
            <w:pPr>
              <w:jc w:val="center"/>
              <w:rPr>
                <w:sz w:val="24"/>
                <w:szCs w:val="24"/>
              </w:rPr>
            </w:pPr>
            <w:r w:rsidRPr="00732A9B">
              <w:rPr>
                <w:sz w:val="24"/>
                <w:szCs w:val="24"/>
              </w:rPr>
              <w:lastRenderedPageBreak/>
              <w:t>чел.</w:t>
            </w:r>
          </w:p>
        </w:tc>
        <w:tc>
          <w:tcPr>
            <w:tcW w:w="709" w:type="dxa"/>
            <w:vMerge w:val="restart"/>
          </w:tcPr>
          <w:p w:rsidR="002E0238" w:rsidRPr="00732A9B" w:rsidRDefault="002E0238" w:rsidP="002E0238">
            <w:pPr>
              <w:jc w:val="center"/>
              <w:rPr>
                <w:sz w:val="24"/>
                <w:szCs w:val="24"/>
              </w:rPr>
            </w:pPr>
            <w:r w:rsidRPr="00732A9B">
              <w:rPr>
                <w:sz w:val="24"/>
                <w:szCs w:val="24"/>
              </w:rPr>
              <w:t>3</w:t>
            </w:r>
          </w:p>
        </w:tc>
        <w:tc>
          <w:tcPr>
            <w:tcW w:w="708" w:type="dxa"/>
            <w:vMerge w:val="restart"/>
          </w:tcPr>
          <w:p w:rsidR="002E0238" w:rsidRPr="00732A9B" w:rsidRDefault="002E0238" w:rsidP="002E0238">
            <w:pPr>
              <w:jc w:val="center"/>
              <w:rPr>
                <w:sz w:val="24"/>
                <w:szCs w:val="24"/>
              </w:rPr>
            </w:pPr>
            <w:r w:rsidRPr="00732A9B">
              <w:rPr>
                <w:sz w:val="24"/>
                <w:szCs w:val="24"/>
              </w:rPr>
              <w:t>–</w:t>
            </w:r>
          </w:p>
        </w:tc>
        <w:tc>
          <w:tcPr>
            <w:tcW w:w="709" w:type="dxa"/>
            <w:vMerge w:val="restart"/>
          </w:tcPr>
          <w:p w:rsidR="002E0238" w:rsidRPr="00732A9B" w:rsidRDefault="002E0238" w:rsidP="002E0238">
            <w:pPr>
              <w:jc w:val="center"/>
              <w:rPr>
                <w:sz w:val="24"/>
                <w:szCs w:val="24"/>
              </w:rPr>
            </w:pPr>
            <w:r w:rsidRPr="00732A9B">
              <w:rPr>
                <w:sz w:val="24"/>
                <w:szCs w:val="24"/>
              </w:rPr>
              <w:t>–</w:t>
            </w:r>
          </w:p>
        </w:tc>
        <w:tc>
          <w:tcPr>
            <w:tcW w:w="709" w:type="dxa"/>
            <w:vMerge w:val="restart"/>
          </w:tcPr>
          <w:p w:rsidR="002E0238" w:rsidRPr="00732A9B" w:rsidRDefault="002E0238" w:rsidP="002E0238">
            <w:pPr>
              <w:jc w:val="center"/>
              <w:rPr>
                <w:sz w:val="24"/>
                <w:szCs w:val="24"/>
              </w:rPr>
            </w:pPr>
            <w:r w:rsidRPr="00732A9B">
              <w:rPr>
                <w:sz w:val="24"/>
                <w:szCs w:val="24"/>
              </w:rPr>
              <w:t>–</w:t>
            </w:r>
          </w:p>
        </w:tc>
        <w:tc>
          <w:tcPr>
            <w:tcW w:w="709" w:type="dxa"/>
            <w:vMerge w:val="restart"/>
          </w:tcPr>
          <w:p w:rsidR="002E0238" w:rsidRPr="00732A9B" w:rsidRDefault="002E0238" w:rsidP="002E0238">
            <w:pPr>
              <w:jc w:val="center"/>
              <w:rPr>
                <w:sz w:val="24"/>
                <w:szCs w:val="24"/>
              </w:rPr>
            </w:pPr>
            <w:r w:rsidRPr="00732A9B">
              <w:rPr>
                <w:sz w:val="24"/>
                <w:szCs w:val="24"/>
              </w:rPr>
              <w:t>–</w:t>
            </w:r>
          </w:p>
        </w:tc>
        <w:tc>
          <w:tcPr>
            <w:tcW w:w="850" w:type="dxa"/>
            <w:vMerge w:val="restart"/>
          </w:tcPr>
          <w:p w:rsidR="002E0238" w:rsidRPr="00732A9B" w:rsidRDefault="002E0238" w:rsidP="002E0238">
            <w:pPr>
              <w:jc w:val="center"/>
              <w:rPr>
                <w:sz w:val="24"/>
                <w:szCs w:val="24"/>
              </w:rPr>
            </w:pPr>
            <w:r w:rsidRPr="00732A9B">
              <w:rPr>
                <w:sz w:val="24"/>
                <w:szCs w:val="24"/>
              </w:rPr>
              <w:t>3</w:t>
            </w:r>
          </w:p>
        </w:tc>
        <w:tc>
          <w:tcPr>
            <w:tcW w:w="1134" w:type="dxa"/>
            <w:vMerge/>
          </w:tcPr>
          <w:p w:rsidR="002E0238" w:rsidRPr="00732A9B" w:rsidRDefault="002E0238" w:rsidP="002E0238">
            <w:pPr>
              <w:rPr>
                <w:sz w:val="24"/>
                <w:szCs w:val="24"/>
              </w:rPr>
            </w:pPr>
          </w:p>
        </w:tc>
      </w:tr>
      <w:tr w:rsidR="002E0238" w:rsidRPr="00732A9B" w:rsidTr="007E175C">
        <w:tc>
          <w:tcPr>
            <w:tcW w:w="566" w:type="dxa"/>
            <w:vMerge/>
          </w:tcPr>
          <w:p w:rsidR="002E0238" w:rsidRPr="00732A9B" w:rsidRDefault="002E0238" w:rsidP="002E0238">
            <w:pPr>
              <w:rPr>
                <w:spacing w:val="-20"/>
                <w:sz w:val="24"/>
                <w:szCs w:val="24"/>
              </w:rPr>
            </w:pPr>
          </w:p>
        </w:tc>
        <w:tc>
          <w:tcPr>
            <w:tcW w:w="1004" w:type="dxa"/>
            <w:vMerge/>
          </w:tcPr>
          <w:p w:rsidR="002E0238" w:rsidRPr="00732A9B" w:rsidRDefault="002E0238" w:rsidP="002E0238">
            <w:pPr>
              <w:rPr>
                <w:sz w:val="24"/>
                <w:szCs w:val="24"/>
              </w:rPr>
            </w:pPr>
          </w:p>
        </w:tc>
        <w:tc>
          <w:tcPr>
            <w:tcW w:w="845" w:type="dxa"/>
          </w:tcPr>
          <w:p w:rsidR="002E0238" w:rsidRPr="00732A9B" w:rsidRDefault="002E0238" w:rsidP="002E0238">
            <w:pPr>
              <w:rPr>
                <w:sz w:val="24"/>
                <w:szCs w:val="24"/>
              </w:rPr>
            </w:pPr>
            <w:r w:rsidRPr="00732A9B">
              <w:rPr>
                <w:sz w:val="24"/>
                <w:szCs w:val="24"/>
              </w:rPr>
              <w:t>2016 год</w:t>
            </w:r>
          </w:p>
        </w:tc>
        <w:tc>
          <w:tcPr>
            <w:tcW w:w="1276" w:type="dxa"/>
          </w:tcPr>
          <w:p w:rsidR="002E0238" w:rsidRPr="00732A9B" w:rsidRDefault="002E0238" w:rsidP="002E0238">
            <w:pPr>
              <w:jc w:val="center"/>
              <w:rPr>
                <w:sz w:val="24"/>
                <w:szCs w:val="24"/>
              </w:rPr>
            </w:pPr>
            <w:r w:rsidRPr="00732A9B">
              <w:rPr>
                <w:sz w:val="24"/>
                <w:szCs w:val="24"/>
              </w:rPr>
              <w:t>150,0</w:t>
            </w:r>
          </w:p>
        </w:tc>
        <w:tc>
          <w:tcPr>
            <w:tcW w:w="1417" w:type="dxa"/>
          </w:tcPr>
          <w:p w:rsidR="002E0238" w:rsidRPr="00732A9B" w:rsidRDefault="002E0238" w:rsidP="002E0238">
            <w:pPr>
              <w:jc w:val="center"/>
              <w:rPr>
                <w:sz w:val="24"/>
                <w:szCs w:val="24"/>
              </w:rPr>
            </w:pPr>
            <w:r w:rsidRPr="00732A9B">
              <w:rPr>
                <w:sz w:val="24"/>
                <w:szCs w:val="24"/>
              </w:rPr>
              <w:t>150,0</w:t>
            </w:r>
          </w:p>
        </w:tc>
        <w:tc>
          <w:tcPr>
            <w:tcW w:w="1134" w:type="dxa"/>
          </w:tcPr>
          <w:p w:rsidR="002E0238" w:rsidRPr="00732A9B" w:rsidRDefault="002E0238" w:rsidP="002E0238">
            <w:pPr>
              <w:jc w:val="center"/>
              <w:rPr>
                <w:sz w:val="24"/>
                <w:szCs w:val="24"/>
              </w:rPr>
            </w:pPr>
            <w:r w:rsidRPr="00732A9B">
              <w:rPr>
                <w:sz w:val="24"/>
                <w:szCs w:val="24"/>
              </w:rPr>
              <w:t>0</w:t>
            </w:r>
          </w:p>
        </w:tc>
        <w:tc>
          <w:tcPr>
            <w:tcW w:w="993" w:type="dxa"/>
          </w:tcPr>
          <w:p w:rsidR="002E0238" w:rsidRPr="00732A9B" w:rsidRDefault="002E0238" w:rsidP="002E0238">
            <w:pPr>
              <w:jc w:val="center"/>
              <w:rPr>
                <w:sz w:val="24"/>
                <w:szCs w:val="24"/>
              </w:rPr>
            </w:pPr>
            <w:r w:rsidRPr="00732A9B">
              <w:rPr>
                <w:sz w:val="24"/>
                <w:szCs w:val="24"/>
              </w:rPr>
              <w:t>0</w:t>
            </w:r>
          </w:p>
        </w:tc>
        <w:tc>
          <w:tcPr>
            <w:tcW w:w="992" w:type="dxa"/>
          </w:tcPr>
          <w:p w:rsidR="002E0238" w:rsidRPr="00732A9B" w:rsidRDefault="002E0238" w:rsidP="002E0238">
            <w:pPr>
              <w:jc w:val="center"/>
              <w:rPr>
                <w:sz w:val="24"/>
                <w:szCs w:val="24"/>
              </w:rPr>
            </w:pPr>
            <w:r w:rsidRPr="00732A9B">
              <w:rPr>
                <w:sz w:val="24"/>
                <w:szCs w:val="24"/>
              </w:rPr>
              <w:t>0</w:t>
            </w:r>
          </w:p>
        </w:tc>
        <w:tc>
          <w:tcPr>
            <w:tcW w:w="992" w:type="dxa"/>
            <w:vMerge/>
          </w:tcPr>
          <w:p w:rsidR="002E0238" w:rsidRPr="00732A9B" w:rsidRDefault="002E0238" w:rsidP="002E0238">
            <w:pP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8"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850" w:type="dxa"/>
            <w:vMerge/>
          </w:tcPr>
          <w:p w:rsidR="002E0238" w:rsidRPr="00732A9B" w:rsidRDefault="002E0238" w:rsidP="002E0238">
            <w:pPr>
              <w:jc w:val="center"/>
              <w:rPr>
                <w:sz w:val="24"/>
                <w:szCs w:val="24"/>
              </w:rPr>
            </w:pPr>
          </w:p>
        </w:tc>
        <w:tc>
          <w:tcPr>
            <w:tcW w:w="1134" w:type="dxa"/>
            <w:vMerge/>
          </w:tcPr>
          <w:p w:rsidR="002E0238" w:rsidRPr="00732A9B" w:rsidRDefault="002E0238" w:rsidP="002E0238">
            <w:pPr>
              <w:rPr>
                <w:sz w:val="24"/>
                <w:szCs w:val="24"/>
              </w:rPr>
            </w:pPr>
          </w:p>
        </w:tc>
      </w:tr>
      <w:tr w:rsidR="002E0238" w:rsidRPr="00732A9B" w:rsidTr="007E175C">
        <w:tc>
          <w:tcPr>
            <w:tcW w:w="566" w:type="dxa"/>
            <w:vMerge/>
          </w:tcPr>
          <w:p w:rsidR="002E0238" w:rsidRPr="00732A9B" w:rsidRDefault="002E0238" w:rsidP="002E0238">
            <w:pPr>
              <w:rPr>
                <w:spacing w:val="-20"/>
                <w:sz w:val="24"/>
                <w:szCs w:val="24"/>
              </w:rPr>
            </w:pPr>
          </w:p>
        </w:tc>
        <w:tc>
          <w:tcPr>
            <w:tcW w:w="1004" w:type="dxa"/>
            <w:vMerge/>
          </w:tcPr>
          <w:p w:rsidR="002E0238" w:rsidRPr="00732A9B" w:rsidRDefault="002E0238" w:rsidP="002E0238">
            <w:pPr>
              <w:rPr>
                <w:sz w:val="24"/>
                <w:szCs w:val="24"/>
              </w:rPr>
            </w:pPr>
          </w:p>
        </w:tc>
        <w:tc>
          <w:tcPr>
            <w:tcW w:w="845" w:type="dxa"/>
          </w:tcPr>
          <w:p w:rsidR="002E0238" w:rsidRPr="00732A9B" w:rsidRDefault="002E0238" w:rsidP="002E0238">
            <w:pPr>
              <w:rPr>
                <w:sz w:val="24"/>
                <w:szCs w:val="24"/>
              </w:rPr>
            </w:pPr>
            <w:r w:rsidRPr="00732A9B">
              <w:rPr>
                <w:sz w:val="24"/>
                <w:szCs w:val="24"/>
              </w:rPr>
              <w:t>2017 год</w:t>
            </w:r>
          </w:p>
        </w:tc>
        <w:tc>
          <w:tcPr>
            <w:tcW w:w="1276" w:type="dxa"/>
          </w:tcPr>
          <w:p w:rsidR="002E0238" w:rsidRPr="00732A9B" w:rsidRDefault="002E0238" w:rsidP="002E0238">
            <w:pPr>
              <w:jc w:val="center"/>
              <w:rPr>
                <w:sz w:val="24"/>
                <w:szCs w:val="24"/>
              </w:rPr>
            </w:pPr>
            <w:r w:rsidRPr="00732A9B">
              <w:rPr>
                <w:sz w:val="24"/>
                <w:szCs w:val="24"/>
              </w:rPr>
              <w:t>0</w:t>
            </w:r>
          </w:p>
        </w:tc>
        <w:tc>
          <w:tcPr>
            <w:tcW w:w="1417" w:type="dxa"/>
          </w:tcPr>
          <w:p w:rsidR="002E0238" w:rsidRPr="00732A9B" w:rsidRDefault="002E0238" w:rsidP="002E0238">
            <w:pPr>
              <w:jc w:val="center"/>
              <w:rPr>
                <w:sz w:val="24"/>
                <w:szCs w:val="24"/>
              </w:rPr>
            </w:pPr>
            <w:r w:rsidRPr="00732A9B">
              <w:rPr>
                <w:sz w:val="24"/>
                <w:szCs w:val="24"/>
              </w:rPr>
              <w:t>0</w:t>
            </w:r>
          </w:p>
        </w:tc>
        <w:tc>
          <w:tcPr>
            <w:tcW w:w="1134" w:type="dxa"/>
          </w:tcPr>
          <w:p w:rsidR="002E0238" w:rsidRPr="00732A9B" w:rsidRDefault="002E0238" w:rsidP="002E0238">
            <w:pPr>
              <w:jc w:val="center"/>
              <w:rPr>
                <w:sz w:val="24"/>
                <w:szCs w:val="24"/>
              </w:rPr>
            </w:pPr>
            <w:r w:rsidRPr="00732A9B">
              <w:rPr>
                <w:sz w:val="24"/>
                <w:szCs w:val="24"/>
              </w:rPr>
              <w:t>0</w:t>
            </w:r>
          </w:p>
        </w:tc>
        <w:tc>
          <w:tcPr>
            <w:tcW w:w="993" w:type="dxa"/>
          </w:tcPr>
          <w:p w:rsidR="002E0238" w:rsidRPr="00732A9B" w:rsidRDefault="002E0238" w:rsidP="002E0238">
            <w:pPr>
              <w:jc w:val="center"/>
              <w:rPr>
                <w:sz w:val="24"/>
                <w:szCs w:val="24"/>
              </w:rPr>
            </w:pPr>
            <w:r w:rsidRPr="00732A9B">
              <w:rPr>
                <w:sz w:val="24"/>
                <w:szCs w:val="24"/>
              </w:rPr>
              <w:t>0</w:t>
            </w:r>
          </w:p>
        </w:tc>
        <w:tc>
          <w:tcPr>
            <w:tcW w:w="992" w:type="dxa"/>
          </w:tcPr>
          <w:p w:rsidR="002E0238" w:rsidRPr="00732A9B" w:rsidRDefault="002E0238" w:rsidP="002E0238">
            <w:pPr>
              <w:jc w:val="center"/>
              <w:rPr>
                <w:sz w:val="24"/>
                <w:szCs w:val="24"/>
              </w:rPr>
            </w:pPr>
            <w:r w:rsidRPr="00732A9B">
              <w:rPr>
                <w:sz w:val="24"/>
                <w:szCs w:val="24"/>
              </w:rPr>
              <w:t>0</w:t>
            </w:r>
          </w:p>
        </w:tc>
        <w:tc>
          <w:tcPr>
            <w:tcW w:w="992" w:type="dxa"/>
            <w:vMerge/>
          </w:tcPr>
          <w:p w:rsidR="002E0238" w:rsidRPr="00732A9B" w:rsidRDefault="002E0238" w:rsidP="002E0238">
            <w:pP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8"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850" w:type="dxa"/>
            <w:vMerge/>
          </w:tcPr>
          <w:p w:rsidR="002E0238" w:rsidRPr="00732A9B" w:rsidRDefault="002E0238" w:rsidP="002E0238">
            <w:pPr>
              <w:jc w:val="center"/>
              <w:rPr>
                <w:sz w:val="24"/>
                <w:szCs w:val="24"/>
              </w:rPr>
            </w:pPr>
          </w:p>
        </w:tc>
        <w:tc>
          <w:tcPr>
            <w:tcW w:w="1134" w:type="dxa"/>
            <w:vMerge/>
          </w:tcPr>
          <w:p w:rsidR="002E0238" w:rsidRPr="00732A9B" w:rsidRDefault="002E0238" w:rsidP="002E0238">
            <w:pPr>
              <w:rPr>
                <w:sz w:val="24"/>
                <w:szCs w:val="24"/>
              </w:rPr>
            </w:pPr>
          </w:p>
        </w:tc>
      </w:tr>
      <w:tr w:rsidR="002E0238" w:rsidRPr="00732A9B" w:rsidTr="007E175C">
        <w:tc>
          <w:tcPr>
            <w:tcW w:w="566" w:type="dxa"/>
            <w:vMerge/>
          </w:tcPr>
          <w:p w:rsidR="002E0238" w:rsidRPr="00732A9B" w:rsidRDefault="002E0238" w:rsidP="002E0238">
            <w:pPr>
              <w:rPr>
                <w:spacing w:val="-20"/>
                <w:sz w:val="24"/>
                <w:szCs w:val="24"/>
              </w:rPr>
            </w:pPr>
          </w:p>
        </w:tc>
        <w:tc>
          <w:tcPr>
            <w:tcW w:w="1004" w:type="dxa"/>
            <w:vMerge/>
          </w:tcPr>
          <w:p w:rsidR="002E0238" w:rsidRPr="00732A9B" w:rsidRDefault="002E0238" w:rsidP="002E0238">
            <w:pPr>
              <w:rPr>
                <w:sz w:val="24"/>
                <w:szCs w:val="24"/>
              </w:rPr>
            </w:pPr>
          </w:p>
        </w:tc>
        <w:tc>
          <w:tcPr>
            <w:tcW w:w="845" w:type="dxa"/>
          </w:tcPr>
          <w:p w:rsidR="002E0238" w:rsidRPr="00732A9B" w:rsidRDefault="002E0238" w:rsidP="002E0238">
            <w:pPr>
              <w:rPr>
                <w:sz w:val="24"/>
                <w:szCs w:val="24"/>
              </w:rPr>
            </w:pPr>
            <w:r w:rsidRPr="00732A9B">
              <w:rPr>
                <w:sz w:val="24"/>
                <w:szCs w:val="24"/>
              </w:rPr>
              <w:t>2018 год</w:t>
            </w:r>
          </w:p>
        </w:tc>
        <w:tc>
          <w:tcPr>
            <w:tcW w:w="1276" w:type="dxa"/>
          </w:tcPr>
          <w:p w:rsidR="002E0238" w:rsidRPr="00732A9B" w:rsidRDefault="002E0238" w:rsidP="002E0238">
            <w:pPr>
              <w:jc w:val="center"/>
              <w:rPr>
                <w:sz w:val="24"/>
                <w:szCs w:val="24"/>
              </w:rPr>
            </w:pPr>
            <w:r w:rsidRPr="00732A9B">
              <w:rPr>
                <w:sz w:val="24"/>
                <w:szCs w:val="24"/>
              </w:rPr>
              <w:t>0</w:t>
            </w:r>
          </w:p>
        </w:tc>
        <w:tc>
          <w:tcPr>
            <w:tcW w:w="1417" w:type="dxa"/>
          </w:tcPr>
          <w:p w:rsidR="002E0238" w:rsidRPr="00732A9B" w:rsidRDefault="002E0238" w:rsidP="002E0238">
            <w:pPr>
              <w:jc w:val="center"/>
              <w:rPr>
                <w:sz w:val="24"/>
                <w:szCs w:val="24"/>
              </w:rPr>
            </w:pPr>
            <w:r w:rsidRPr="00732A9B">
              <w:rPr>
                <w:sz w:val="24"/>
                <w:szCs w:val="24"/>
              </w:rPr>
              <w:t>0</w:t>
            </w:r>
          </w:p>
        </w:tc>
        <w:tc>
          <w:tcPr>
            <w:tcW w:w="1134" w:type="dxa"/>
          </w:tcPr>
          <w:p w:rsidR="002E0238" w:rsidRPr="00732A9B" w:rsidRDefault="002E0238" w:rsidP="002E0238">
            <w:pPr>
              <w:jc w:val="center"/>
              <w:rPr>
                <w:sz w:val="24"/>
                <w:szCs w:val="24"/>
              </w:rPr>
            </w:pPr>
            <w:r w:rsidRPr="00732A9B">
              <w:rPr>
                <w:sz w:val="24"/>
                <w:szCs w:val="24"/>
              </w:rPr>
              <w:t>0</w:t>
            </w:r>
          </w:p>
        </w:tc>
        <w:tc>
          <w:tcPr>
            <w:tcW w:w="993" w:type="dxa"/>
          </w:tcPr>
          <w:p w:rsidR="002E0238" w:rsidRPr="00732A9B" w:rsidRDefault="002E0238" w:rsidP="002E0238">
            <w:pPr>
              <w:jc w:val="center"/>
              <w:rPr>
                <w:sz w:val="24"/>
                <w:szCs w:val="24"/>
              </w:rPr>
            </w:pPr>
            <w:r w:rsidRPr="00732A9B">
              <w:rPr>
                <w:sz w:val="24"/>
                <w:szCs w:val="24"/>
              </w:rPr>
              <w:t>0</w:t>
            </w:r>
          </w:p>
        </w:tc>
        <w:tc>
          <w:tcPr>
            <w:tcW w:w="992" w:type="dxa"/>
          </w:tcPr>
          <w:p w:rsidR="002E0238" w:rsidRPr="00732A9B" w:rsidRDefault="002E0238" w:rsidP="002E0238">
            <w:pPr>
              <w:jc w:val="center"/>
              <w:rPr>
                <w:sz w:val="24"/>
                <w:szCs w:val="24"/>
              </w:rPr>
            </w:pPr>
            <w:r w:rsidRPr="00732A9B">
              <w:rPr>
                <w:sz w:val="24"/>
                <w:szCs w:val="24"/>
              </w:rPr>
              <w:t>0</w:t>
            </w:r>
          </w:p>
        </w:tc>
        <w:tc>
          <w:tcPr>
            <w:tcW w:w="992" w:type="dxa"/>
            <w:vMerge/>
          </w:tcPr>
          <w:p w:rsidR="002E0238" w:rsidRPr="00732A9B" w:rsidRDefault="002E0238" w:rsidP="002E0238">
            <w:pP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8"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850" w:type="dxa"/>
            <w:vMerge/>
          </w:tcPr>
          <w:p w:rsidR="002E0238" w:rsidRPr="00732A9B" w:rsidRDefault="002E0238" w:rsidP="002E0238">
            <w:pPr>
              <w:jc w:val="center"/>
              <w:rPr>
                <w:sz w:val="24"/>
                <w:szCs w:val="24"/>
              </w:rPr>
            </w:pPr>
          </w:p>
        </w:tc>
        <w:tc>
          <w:tcPr>
            <w:tcW w:w="1134" w:type="dxa"/>
            <w:vMerge/>
          </w:tcPr>
          <w:p w:rsidR="002E0238" w:rsidRPr="00732A9B" w:rsidRDefault="002E0238" w:rsidP="002E0238">
            <w:pPr>
              <w:rPr>
                <w:sz w:val="24"/>
                <w:szCs w:val="24"/>
              </w:rPr>
            </w:pPr>
          </w:p>
        </w:tc>
      </w:tr>
      <w:tr w:rsidR="002E0238" w:rsidRPr="00732A9B" w:rsidTr="007E175C">
        <w:tc>
          <w:tcPr>
            <w:tcW w:w="566" w:type="dxa"/>
            <w:vMerge/>
          </w:tcPr>
          <w:p w:rsidR="002E0238" w:rsidRPr="00732A9B" w:rsidRDefault="002E0238" w:rsidP="002E0238">
            <w:pPr>
              <w:rPr>
                <w:spacing w:val="-20"/>
                <w:sz w:val="24"/>
                <w:szCs w:val="24"/>
              </w:rPr>
            </w:pPr>
          </w:p>
        </w:tc>
        <w:tc>
          <w:tcPr>
            <w:tcW w:w="1004" w:type="dxa"/>
            <w:vMerge/>
          </w:tcPr>
          <w:p w:rsidR="002E0238" w:rsidRPr="00732A9B" w:rsidRDefault="002E0238" w:rsidP="002E0238">
            <w:pPr>
              <w:rPr>
                <w:sz w:val="24"/>
                <w:szCs w:val="24"/>
              </w:rPr>
            </w:pPr>
          </w:p>
        </w:tc>
        <w:tc>
          <w:tcPr>
            <w:tcW w:w="845" w:type="dxa"/>
          </w:tcPr>
          <w:p w:rsidR="002E0238" w:rsidRPr="00732A9B" w:rsidRDefault="002E0238" w:rsidP="002E0238">
            <w:pPr>
              <w:rPr>
                <w:sz w:val="24"/>
                <w:szCs w:val="24"/>
              </w:rPr>
            </w:pPr>
            <w:r w:rsidRPr="00732A9B">
              <w:rPr>
                <w:sz w:val="24"/>
                <w:szCs w:val="24"/>
              </w:rPr>
              <w:t>2019 год</w:t>
            </w:r>
          </w:p>
        </w:tc>
        <w:tc>
          <w:tcPr>
            <w:tcW w:w="1276" w:type="dxa"/>
          </w:tcPr>
          <w:p w:rsidR="002E0238" w:rsidRPr="00732A9B" w:rsidRDefault="002E0238" w:rsidP="002E0238">
            <w:pPr>
              <w:jc w:val="center"/>
              <w:rPr>
                <w:sz w:val="24"/>
                <w:szCs w:val="24"/>
              </w:rPr>
            </w:pPr>
            <w:r w:rsidRPr="00732A9B">
              <w:rPr>
                <w:sz w:val="24"/>
                <w:szCs w:val="24"/>
              </w:rPr>
              <w:t>0</w:t>
            </w:r>
          </w:p>
        </w:tc>
        <w:tc>
          <w:tcPr>
            <w:tcW w:w="1417" w:type="dxa"/>
          </w:tcPr>
          <w:p w:rsidR="002E0238" w:rsidRPr="00732A9B" w:rsidRDefault="002E0238" w:rsidP="002E0238">
            <w:pPr>
              <w:jc w:val="center"/>
              <w:rPr>
                <w:sz w:val="24"/>
                <w:szCs w:val="24"/>
              </w:rPr>
            </w:pPr>
            <w:r w:rsidRPr="00732A9B">
              <w:rPr>
                <w:sz w:val="24"/>
                <w:szCs w:val="24"/>
              </w:rPr>
              <w:t>0</w:t>
            </w:r>
          </w:p>
        </w:tc>
        <w:tc>
          <w:tcPr>
            <w:tcW w:w="1134" w:type="dxa"/>
          </w:tcPr>
          <w:p w:rsidR="002E0238" w:rsidRPr="00732A9B" w:rsidRDefault="002E0238" w:rsidP="002E0238">
            <w:pPr>
              <w:jc w:val="center"/>
              <w:rPr>
                <w:sz w:val="24"/>
                <w:szCs w:val="24"/>
              </w:rPr>
            </w:pPr>
            <w:r w:rsidRPr="00732A9B">
              <w:rPr>
                <w:sz w:val="24"/>
                <w:szCs w:val="24"/>
              </w:rPr>
              <w:t>0</w:t>
            </w:r>
          </w:p>
        </w:tc>
        <w:tc>
          <w:tcPr>
            <w:tcW w:w="993" w:type="dxa"/>
          </w:tcPr>
          <w:p w:rsidR="002E0238" w:rsidRPr="00732A9B" w:rsidRDefault="002E0238" w:rsidP="002E0238">
            <w:pPr>
              <w:jc w:val="center"/>
              <w:rPr>
                <w:sz w:val="24"/>
                <w:szCs w:val="24"/>
              </w:rPr>
            </w:pPr>
            <w:r w:rsidRPr="00732A9B">
              <w:rPr>
                <w:sz w:val="24"/>
                <w:szCs w:val="24"/>
              </w:rPr>
              <w:t>0</w:t>
            </w:r>
          </w:p>
        </w:tc>
        <w:tc>
          <w:tcPr>
            <w:tcW w:w="992" w:type="dxa"/>
          </w:tcPr>
          <w:p w:rsidR="002E0238" w:rsidRPr="00732A9B" w:rsidRDefault="002E0238" w:rsidP="002E0238">
            <w:pPr>
              <w:jc w:val="center"/>
              <w:rPr>
                <w:sz w:val="24"/>
                <w:szCs w:val="24"/>
              </w:rPr>
            </w:pPr>
            <w:r w:rsidRPr="00732A9B">
              <w:rPr>
                <w:sz w:val="24"/>
                <w:szCs w:val="24"/>
              </w:rPr>
              <w:t>0</w:t>
            </w:r>
          </w:p>
        </w:tc>
        <w:tc>
          <w:tcPr>
            <w:tcW w:w="992" w:type="dxa"/>
            <w:vMerge/>
          </w:tcPr>
          <w:p w:rsidR="002E0238" w:rsidRPr="00732A9B" w:rsidRDefault="002E0238" w:rsidP="002E0238">
            <w:pP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8"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850" w:type="dxa"/>
            <w:vMerge/>
          </w:tcPr>
          <w:p w:rsidR="002E0238" w:rsidRPr="00732A9B" w:rsidRDefault="002E0238" w:rsidP="002E0238">
            <w:pPr>
              <w:jc w:val="center"/>
              <w:rPr>
                <w:sz w:val="24"/>
                <w:szCs w:val="24"/>
              </w:rPr>
            </w:pPr>
          </w:p>
        </w:tc>
        <w:tc>
          <w:tcPr>
            <w:tcW w:w="1134" w:type="dxa"/>
            <w:vMerge/>
          </w:tcPr>
          <w:p w:rsidR="002E0238" w:rsidRPr="00732A9B" w:rsidRDefault="002E0238" w:rsidP="002E0238">
            <w:pPr>
              <w:rPr>
                <w:sz w:val="24"/>
                <w:szCs w:val="24"/>
              </w:rPr>
            </w:pPr>
          </w:p>
        </w:tc>
      </w:tr>
      <w:tr w:rsidR="002E0238" w:rsidRPr="00732A9B" w:rsidTr="007E175C">
        <w:tc>
          <w:tcPr>
            <w:tcW w:w="566" w:type="dxa"/>
            <w:vMerge/>
          </w:tcPr>
          <w:p w:rsidR="002E0238" w:rsidRPr="00732A9B" w:rsidRDefault="002E0238" w:rsidP="002E0238">
            <w:pPr>
              <w:jc w:val="center"/>
              <w:rPr>
                <w:spacing w:val="-18"/>
                <w:sz w:val="24"/>
                <w:szCs w:val="24"/>
              </w:rPr>
            </w:pPr>
          </w:p>
        </w:tc>
        <w:tc>
          <w:tcPr>
            <w:tcW w:w="1004" w:type="dxa"/>
            <w:vMerge/>
          </w:tcPr>
          <w:p w:rsidR="002E0238" w:rsidRPr="00732A9B" w:rsidRDefault="002E0238" w:rsidP="002E0238">
            <w:pPr>
              <w:rPr>
                <w:sz w:val="24"/>
                <w:szCs w:val="24"/>
              </w:rPr>
            </w:pPr>
          </w:p>
        </w:tc>
        <w:tc>
          <w:tcPr>
            <w:tcW w:w="845" w:type="dxa"/>
          </w:tcPr>
          <w:p w:rsidR="002E0238" w:rsidRPr="00732A9B" w:rsidRDefault="002E0238" w:rsidP="002E0238">
            <w:pPr>
              <w:rPr>
                <w:sz w:val="24"/>
                <w:szCs w:val="24"/>
              </w:rPr>
            </w:pPr>
            <w:r w:rsidRPr="00732A9B">
              <w:rPr>
                <w:sz w:val="24"/>
                <w:szCs w:val="24"/>
              </w:rPr>
              <w:t>2020 год</w:t>
            </w:r>
          </w:p>
        </w:tc>
        <w:tc>
          <w:tcPr>
            <w:tcW w:w="1276" w:type="dxa"/>
          </w:tcPr>
          <w:p w:rsidR="002E0238" w:rsidRPr="00732A9B" w:rsidRDefault="002E0238" w:rsidP="002E0238">
            <w:pPr>
              <w:jc w:val="center"/>
              <w:rPr>
                <w:sz w:val="24"/>
                <w:szCs w:val="24"/>
              </w:rPr>
            </w:pPr>
            <w:r w:rsidRPr="00732A9B">
              <w:rPr>
                <w:sz w:val="24"/>
                <w:szCs w:val="24"/>
              </w:rPr>
              <w:t>0</w:t>
            </w:r>
          </w:p>
        </w:tc>
        <w:tc>
          <w:tcPr>
            <w:tcW w:w="1417" w:type="dxa"/>
          </w:tcPr>
          <w:p w:rsidR="002E0238" w:rsidRPr="00732A9B" w:rsidRDefault="002E0238" w:rsidP="002E0238">
            <w:pPr>
              <w:jc w:val="center"/>
              <w:rPr>
                <w:sz w:val="24"/>
                <w:szCs w:val="24"/>
              </w:rPr>
            </w:pPr>
            <w:r w:rsidRPr="00732A9B">
              <w:rPr>
                <w:sz w:val="24"/>
                <w:szCs w:val="24"/>
              </w:rPr>
              <w:t>0</w:t>
            </w:r>
          </w:p>
        </w:tc>
        <w:tc>
          <w:tcPr>
            <w:tcW w:w="1134" w:type="dxa"/>
          </w:tcPr>
          <w:p w:rsidR="002E0238" w:rsidRPr="00732A9B" w:rsidRDefault="002E0238" w:rsidP="002E0238">
            <w:pPr>
              <w:jc w:val="center"/>
              <w:rPr>
                <w:sz w:val="24"/>
                <w:szCs w:val="24"/>
              </w:rPr>
            </w:pPr>
            <w:r w:rsidRPr="00732A9B">
              <w:rPr>
                <w:sz w:val="24"/>
                <w:szCs w:val="24"/>
              </w:rPr>
              <w:t>0</w:t>
            </w:r>
          </w:p>
        </w:tc>
        <w:tc>
          <w:tcPr>
            <w:tcW w:w="993" w:type="dxa"/>
          </w:tcPr>
          <w:p w:rsidR="002E0238" w:rsidRPr="00732A9B" w:rsidRDefault="002E0238" w:rsidP="002E0238">
            <w:pPr>
              <w:jc w:val="center"/>
              <w:rPr>
                <w:sz w:val="24"/>
                <w:szCs w:val="24"/>
              </w:rPr>
            </w:pPr>
            <w:r w:rsidRPr="00732A9B">
              <w:rPr>
                <w:sz w:val="24"/>
                <w:szCs w:val="24"/>
              </w:rPr>
              <w:t>0</w:t>
            </w:r>
          </w:p>
        </w:tc>
        <w:tc>
          <w:tcPr>
            <w:tcW w:w="992" w:type="dxa"/>
          </w:tcPr>
          <w:p w:rsidR="002E0238" w:rsidRPr="00732A9B" w:rsidRDefault="002E0238" w:rsidP="002E0238">
            <w:pPr>
              <w:jc w:val="center"/>
              <w:rPr>
                <w:sz w:val="24"/>
                <w:szCs w:val="24"/>
              </w:rPr>
            </w:pPr>
            <w:r w:rsidRPr="00732A9B">
              <w:rPr>
                <w:sz w:val="24"/>
                <w:szCs w:val="24"/>
              </w:rPr>
              <w:t>0</w:t>
            </w:r>
          </w:p>
        </w:tc>
        <w:tc>
          <w:tcPr>
            <w:tcW w:w="992" w:type="dxa"/>
            <w:vMerge/>
          </w:tcPr>
          <w:p w:rsidR="002E0238" w:rsidRPr="00732A9B" w:rsidRDefault="002E0238" w:rsidP="002E0238">
            <w:pP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8"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850" w:type="dxa"/>
            <w:vMerge/>
          </w:tcPr>
          <w:p w:rsidR="002E0238" w:rsidRPr="00732A9B" w:rsidRDefault="002E0238" w:rsidP="002E0238">
            <w:pPr>
              <w:jc w:val="center"/>
              <w:rPr>
                <w:sz w:val="24"/>
                <w:szCs w:val="24"/>
              </w:rPr>
            </w:pPr>
          </w:p>
        </w:tc>
        <w:tc>
          <w:tcPr>
            <w:tcW w:w="1134" w:type="dxa"/>
            <w:vMerge/>
          </w:tcPr>
          <w:p w:rsidR="002E0238" w:rsidRPr="00732A9B" w:rsidRDefault="002E0238" w:rsidP="002E0238">
            <w:pPr>
              <w:rPr>
                <w:sz w:val="24"/>
                <w:szCs w:val="24"/>
              </w:rPr>
            </w:pPr>
          </w:p>
        </w:tc>
      </w:tr>
      <w:tr w:rsidR="002E0238" w:rsidRPr="00732A9B" w:rsidTr="007E175C">
        <w:tc>
          <w:tcPr>
            <w:tcW w:w="566" w:type="dxa"/>
            <w:vMerge w:val="restart"/>
          </w:tcPr>
          <w:p w:rsidR="002E0238" w:rsidRPr="00982F0E" w:rsidRDefault="002E0238" w:rsidP="002E0238">
            <w:pPr>
              <w:jc w:val="center"/>
              <w:rPr>
                <w:spacing w:val="-32"/>
                <w:sz w:val="24"/>
                <w:szCs w:val="24"/>
              </w:rPr>
            </w:pPr>
            <w:r w:rsidRPr="00982F0E">
              <w:rPr>
                <w:spacing w:val="-32"/>
                <w:sz w:val="24"/>
                <w:szCs w:val="24"/>
              </w:rPr>
              <w:t>1.4.4.</w:t>
            </w:r>
          </w:p>
        </w:tc>
        <w:tc>
          <w:tcPr>
            <w:tcW w:w="1004" w:type="dxa"/>
            <w:vMerge w:val="restart"/>
          </w:tcPr>
          <w:p w:rsidR="002E0238" w:rsidRPr="00732A9B" w:rsidRDefault="002E0238" w:rsidP="002E0238">
            <w:pPr>
              <w:rPr>
                <w:sz w:val="24"/>
                <w:szCs w:val="24"/>
              </w:rPr>
            </w:pPr>
            <w:r w:rsidRPr="00732A9B">
              <w:rPr>
                <w:sz w:val="24"/>
                <w:szCs w:val="24"/>
              </w:rPr>
              <w:t>Мер</w:t>
            </w:r>
            <w:r w:rsidRPr="00732A9B">
              <w:rPr>
                <w:sz w:val="24"/>
                <w:szCs w:val="24"/>
              </w:rPr>
              <w:t>о</w:t>
            </w:r>
            <w:r w:rsidRPr="00732A9B">
              <w:rPr>
                <w:sz w:val="24"/>
                <w:szCs w:val="24"/>
              </w:rPr>
              <w:t>при</w:t>
            </w:r>
            <w:r w:rsidRPr="00732A9B">
              <w:rPr>
                <w:sz w:val="24"/>
                <w:szCs w:val="24"/>
              </w:rPr>
              <w:t>я</w:t>
            </w:r>
            <w:r w:rsidRPr="00732A9B">
              <w:rPr>
                <w:sz w:val="24"/>
                <w:szCs w:val="24"/>
              </w:rPr>
              <w:t>тие 4.4. Пров</w:t>
            </w:r>
            <w:r w:rsidRPr="00732A9B">
              <w:rPr>
                <w:sz w:val="24"/>
                <w:szCs w:val="24"/>
              </w:rPr>
              <w:t>е</w:t>
            </w:r>
            <w:r w:rsidRPr="00732A9B">
              <w:rPr>
                <w:sz w:val="24"/>
                <w:szCs w:val="24"/>
              </w:rPr>
              <w:t>дение горо</w:t>
            </w:r>
            <w:r w:rsidRPr="00732A9B">
              <w:rPr>
                <w:sz w:val="24"/>
                <w:szCs w:val="24"/>
              </w:rPr>
              <w:t>д</w:t>
            </w:r>
            <w:r w:rsidRPr="00732A9B">
              <w:rPr>
                <w:sz w:val="24"/>
                <w:szCs w:val="24"/>
              </w:rPr>
              <w:lastRenderedPageBreak/>
              <w:t>ских кул</w:t>
            </w:r>
            <w:r w:rsidRPr="00732A9B">
              <w:rPr>
                <w:sz w:val="24"/>
                <w:szCs w:val="24"/>
              </w:rPr>
              <w:t>ь</w:t>
            </w:r>
            <w:r w:rsidRPr="00732A9B">
              <w:rPr>
                <w:sz w:val="24"/>
                <w:szCs w:val="24"/>
              </w:rPr>
              <w:t>турно-масс</w:t>
            </w:r>
            <w:r w:rsidRPr="00732A9B">
              <w:rPr>
                <w:sz w:val="24"/>
                <w:szCs w:val="24"/>
              </w:rPr>
              <w:t>о</w:t>
            </w:r>
            <w:r w:rsidRPr="00732A9B">
              <w:rPr>
                <w:sz w:val="24"/>
                <w:szCs w:val="24"/>
              </w:rPr>
              <w:t>вых мер</w:t>
            </w:r>
            <w:r w:rsidRPr="00732A9B">
              <w:rPr>
                <w:sz w:val="24"/>
                <w:szCs w:val="24"/>
              </w:rPr>
              <w:t>о</w:t>
            </w:r>
            <w:r w:rsidRPr="00732A9B">
              <w:rPr>
                <w:sz w:val="24"/>
                <w:szCs w:val="24"/>
              </w:rPr>
              <w:t>при</w:t>
            </w:r>
            <w:r w:rsidRPr="00732A9B">
              <w:rPr>
                <w:sz w:val="24"/>
                <w:szCs w:val="24"/>
              </w:rPr>
              <w:t>я</w:t>
            </w:r>
            <w:r w:rsidRPr="00732A9B">
              <w:rPr>
                <w:sz w:val="24"/>
                <w:szCs w:val="24"/>
              </w:rPr>
              <w:t>тий на терр</w:t>
            </w:r>
            <w:r w:rsidRPr="00732A9B">
              <w:rPr>
                <w:sz w:val="24"/>
                <w:szCs w:val="24"/>
              </w:rPr>
              <w:t>и</w:t>
            </w:r>
            <w:r w:rsidRPr="00732A9B">
              <w:rPr>
                <w:sz w:val="24"/>
                <w:szCs w:val="24"/>
              </w:rPr>
              <w:t>тории Волг</w:t>
            </w:r>
            <w:r w:rsidRPr="00732A9B">
              <w:rPr>
                <w:sz w:val="24"/>
                <w:szCs w:val="24"/>
              </w:rPr>
              <w:t>о</w:t>
            </w:r>
            <w:r w:rsidRPr="00732A9B">
              <w:rPr>
                <w:sz w:val="24"/>
                <w:szCs w:val="24"/>
              </w:rPr>
              <w:t>града</w:t>
            </w:r>
          </w:p>
        </w:tc>
        <w:tc>
          <w:tcPr>
            <w:tcW w:w="845" w:type="dxa"/>
          </w:tcPr>
          <w:p w:rsidR="002E0238" w:rsidRPr="00732A9B" w:rsidRDefault="002E0238" w:rsidP="002E0238">
            <w:pPr>
              <w:rPr>
                <w:sz w:val="24"/>
                <w:szCs w:val="24"/>
              </w:rPr>
            </w:pPr>
            <w:r w:rsidRPr="00732A9B">
              <w:rPr>
                <w:sz w:val="24"/>
                <w:szCs w:val="24"/>
              </w:rPr>
              <w:lastRenderedPageBreak/>
              <w:t xml:space="preserve">2016–2020 годы, в том </w:t>
            </w:r>
            <w:r w:rsidRPr="00982F0E">
              <w:rPr>
                <w:spacing w:val="-4"/>
                <w:sz w:val="24"/>
                <w:szCs w:val="24"/>
              </w:rPr>
              <w:t>числе:</w:t>
            </w:r>
          </w:p>
        </w:tc>
        <w:tc>
          <w:tcPr>
            <w:tcW w:w="1276" w:type="dxa"/>
          </w:tcPr>
          <w:p w:rsidR="002E0238" w:rsidRPr="00732A9B" w:rsidRDefault="002E0238" w:rsidP="002E0238">
            <w:pPr>
              <w:jc w:val="center"/>
              <w:rPr>
                <w:sz w:val="24"/>
                <w:szCs w:val="24"/>
              </w:rPr>
            </w:pPr>
            <w:r w:rsidRPr="00732A9B">
              <w:rPr>
                <w:sz w:val="24"/>
                <w:szCs w:val="24"/>
              </w:rPr>
              <w:t>37254,9</w:t>
            </w:r>
          </w:p>
        </w:tc>
        <w:tc>
          <w:tcPr>
            <w:tcW w:w="1417" w:type="dxa"/>
          </w:tcPr>
          <w:p w:rsidR="002E0238" w:rsidRPr="00732A9B" w:rsidRDefault="002E0238" w:rsidP="002E0238">
            <w:pPr>
              <w:jc w:val="center"/>
              <w:rPr>
                <w:sz w:val="24"/>
                <w:szCs w:val="24"/>
                <w:lang w:val="en-US"/>
              </w:rPr>
            </w:pPr>
            <w:r w:rsidRPr="00732A9B">
              <w:rPr>
                <w:sz w:val="24"/>
                <w:szCs w:val="24"/>
              </w:rPr>
              <w:t>2</w:t>
            </w:r>
            <w:r w:rsidRPr="00732A9B">
              <w:rPr>
                <w:sz w:val="24"/>
                <w:szCs w:val="24"/>
                <w:lang w:val="en-US"/>
              </w:rPr>
              <w:t>8561</w:t>
            </w:r>
            <w:r w:rsidRPr="00732A9B">
              <w:rPr>
                <w:sz w:val="24"/>
                <w:szCs w:val="24"/>
              </w:rPr>
              <w:t>,</w:t>
            </w:r>
            <w:r w:rsidRPr="00732A9B">
              <w:rPr>
                <w:sz w:val="24"/>
                <w:szCs w:val="24"/>
                <w:lang w:val="en-US"/>
              </w:rPr>
              <w:t>6</w:t>
            </w:r>
          </w:p>
        </w:tc>
        <w:tc>
          <w:tcPr>
            <w:tcW w:w="1134" w:type="dxa"/>
          </w:tcPr>
          <w:p w:rsidR="002E0238" w:rsidRPr="00732A9B" w:rsidRDefault="002E0238" w:rsidP="002E0238">
            <w:pPr>
              <w:jc w:val="center"/>
              <w:rPr>
                <w:sz w:val="24"/>
                <w:szCs w:val="24"/>
              </w:rPr>
            </w:pPr>
            <w:r w:rsidRPr="00732A9B">
              <w:rPr>
                <w:sz w:val="24"/>
                <w:szCs w:val="24"/>
              </w:rPr>
              <w:t>0</w:t>
            </w:r>
          </w:p>
        </w:tc>
        <w:tc>
          <w:tcPr>
            <w:tcW w:w="993" w:type="dxa"/>
          </w:tcPr>
          <w:p w:rsidR="002E0238" w:rsidRPr="00732A9B" w:rsidRDefault="002E0238" w:rsidP="002E0238">
            <w:pPr>
              <w:jc w:val="center"/>
              <w:rPr>
                <w:sz w:val="24"/>
                <w:szCs w:val="24"/>
              </w:rPr>
            </w:pPr>
            <w:r w:rsidRPr="00732A9B">
              <w:rPr>
                <w:sz w:val="24"/>
                <w:szCs w:val="24"/>
              </w:rPr>
              <w:t>8693,3</w:t>
            </w:r>
          </w:p>
        </w:tc>
        <w:tc>
          <w:tcPr>
            <w:tcW w:w="992" w:type="dxa"/>
          </w:tcPr>
          <w:p w:rsidR="002E0238" w:rsidRPr="00732A9B" w:rsidRDefault="002E0238" w:rsidP="002E0238">
            <w:pPr>
              <w:jc w:val="center"/>
              <w:rPr>
                <w:sz w:val="24"/>
                <w:szCs w:val="24"/>
              </w:rPr>
            </w:pPr>
            <w:r w:rsidRPr="00732A9B">
              <w:rPr>
                <w:sz w:val="24"/>
                <w:szCs w:val="24"/>
              </w:rPr>
              <w:t>0</w:t>
            </w:r>
          </w:p>
        </w:tc>
        <w:tc>
          <w:tcPr>
            <w:tcW w:w="992" w:type="dxa"/>
            <w:vMerge w:val="restart"/>
          </w:tcPr>
          <w:p w:rsidR="007E175C" w:rsidRDefault="002E0238" w:rsidP="002E0238">
            <w:pPr>
              <w:rPr>
                <w:sz w:val="24"/>
                <w:szCs w:val="24"/>
              </w:rPr>
            </w:pPr>
            <w:r w:rsidRPr="00732A9B">
              <w:rPr>
                <w:sz w:val="24"/>
                <w:szCs w:val="24"/>
              </w:rPr>
              <w:t>Кол</w:t>
            </w:r>
            <w:r w:rsidRPr="00732A9B">
              <w:rPr>
                <w:sz w:val="24"/>
                <w:szCs w:val="24"/>
              </w:rPr>
              <w:t>и</w:t>
            </w:r>
            <w:r w:rsidRPr="00732A9B">
              <w:rPr>
                <w:sz w:val="24"/>
                <w:szCs w:val="24"/>
              </w:rPr>
              <w:t>чество горо</w:t>
            </w:r>
            <w:r w:rsidRPr="00732A9B">
              <w:rPr>
                <w:sz w:val="24"/>
                <w:szCs w:val="24"/>
              </w:rPr>
              <w:t>д</w:t>
            </w:r>
            <w:r w:rsidRPr="00732A9B">
              <w:rPr>
                <w:sz w:val="24"/>
                <w:szCs w:val="24"/>
              </w:rPr>
              <w:t>ских кул</w:t>
            </w:r>
            <w:r w:rsidRPr="00732A9B">
              <w:rPr>
                <w:sz w:val="24"/>
                <w:szCs w:val="24"/>
              </w:rPr>
              <w:t>ь</w:t>
            </w:r>
            <w:r w:rsidRPr="00732A9B">
              <w:rPr>
                <w:sz w:val="24"/>
                <w:szCs w:val="24"/>
              </w:rPr>
              <w:t>турно-</w:t>
            </w:r>
            <w:proofErr w:type="spellStart"/>
            <w:r w:rsidRPr="00732A9B">
              <w:rPr>
                <w:sz w:val="24"/>
                <w:szCs w:val="24"/>
              </w:rPr>
              <w:lastRenderedPageBreak/>
              <w:t>массо</w:t>
            </w:r>
            <w:proofErr w:type="spellEnd"/>
            <w:r w:rsidR="007E175C">
              <w:rPr>
                <w:sz w:val="24"/>
                <w:szCs w:val="24"/>
              </w:rPr>
              <w:t>-</w:t>
            </w:r>
          </w:p>
          <w:p w:rsidR="002E0238" w:rsidRPr="00732A9B" w:rsidRDefault="002E0238" w:rsidP="002E0238">
            <w:pPr>
              <w:rPr>
                <w:sz w:val="24"/>
                <w:szCs w:val="24"/>
              </w:rPr>
            </w:pPr>
            <w:proofErr w:type="spellStart"/>
            <w:r w:rsidRPr="00732A9B">
              <w:rPr>
                <w:sz w:val="24"/>
                <w:szCs w:val="24"/>
              </w:rPr>
              <w:t>вых</w:t>
            </w:r>
            <w:proofErr w:type="spellEnd"/>
            <w:r w:rsidRPr="00732A9B">
              <w:rPr>
                <w:sz w:val="24"/>
                <w:szCs w:val="24"/>
              </w:rPr>
              <w:t xml:space="preserve"> мер</w:t>
            </w:r>
            <w:r w:rsidRPr="00732A9B">
              <w:rPr>
                <w:sz w:val="24"/>
                <w:szCs w:val="24"/>
              </w:rPr>
              <w:t>о</w:t>
            </w:r>
            <w:r w:rsidRPr="00732A9B">
              <w:rPr>
                <w:sz w:val="24"/>
                <w:szCs w:val="24"/>
              </w:rPr>
              <w:t>при</w:t>
            </w:r>
            <w:r w:rsidRPr="00732A9B">
              <w:rPr>
                <w:sz w:val="24"/>
                <w:szCs w:val="24"/>
              </w:rPr>
              <w:t>я</w:t>
            </w:r>
            <w:r w:rsidRPr="00732A9B">
              <w:rPr>
                <w:sz w:val="24"/>
                <w:szCs w:val="24"/>
              </w:rPr>
              <w:t>тий на терр</w:t>
            </w:r>
            <w:r w:rsidRPr="00732A9B">
              <w:rPr>
                <w:sz w:val="24"/>
                <w:szCs w:val="24"/>
              </w:rPr>
              <w:t>и</w:t>
            </w:r>
            <w:r w:rsidRPr="00732A9B">
              <w:rPr>
                <w:sz w:val="24"/>
                <w:szCs w:val="24"/>
              </w:rPr>
              <w:t>тории Волг</w:t>
            </w:r>
            <w:r w:rsidRPr="00732A9B">
              <w:rPr>
                <w:sz w:val="24"/>
                <w:szCs w:val="24"/>
              </w:rPr>
              <w:t>о</w:t>
            </w:r>
            <w:r w:rsidRPr="00732A9B">
              <w:rPr>
                <w:sz w:val="24"/>
                <w:szCs w:val="24"/>
              </w:rPr>
              <w:t>града в год</w:t>
            </w:r>
          </w:p>
        </w:tc>
        <w:tc>
          <w:tcPr>
            <w:tcW w:w="709" w:type="dxa"/>
            <w:vMerge w:val="restart"/>
          </w:tcPr>
          <w:p w:rsidR="002E0238" w:rsidRPr="00732A9B" w:rsidRDefault="002E0238" w:rsidP="002E0238">
            <w:pPr>
              <w:jc w:val="center"/>
              <w:rPr>
                <w:sz w:val="24"/>
                <w:szCs w:val="24"/>
              </w:rPr>
            </w:pPr>
            <w:r w:rsidRPr="00732A9B">
              <w:rPr>
                <w:sz w:val="24"/>
                <w:szCs w:val="24"/>
              </w:rPr>
              <w:lastRenderedPageBreak/>
              <w:t>ед.</w:t>
            </w:r>
          </w:p>
        </w:tc>
        <w:tc>
          <w:tcPr>
            <w:tcW w:w="709" w:type="dxa"/>
            <w:vMerge w:val="restart"/>
          </w:tcPr>
          <w:p w:rsidR="002E0238" w:rsidRPr="00732A9B" w:rsidRDefault="002E0238" w:rsidP="002E0238">
            <w:pPr>
              <w:jc w:val="center"/>
              <w:rPr>
                <w:sz w:val="24"/>
                <w:szCs w:val="24"/>
              </w:rPr>
            </w:pPr>
            <w:r w:rsidRPr="00732A9B">
              <w:rPr>
                <w:sz w:val="24"/>
                <w:szCs w:val="24"/>
              </w:rPr>
              <w:t>–</w:t>
            </w:r>
          </w:p>
        </w:tc>
        <w:tc>
          <w:tcPr>
            <w:tcW w:w="708" w:type="dxa"/>
            <w:vMerge w:val="restart"/>
          </w:tcPr>
          <w:p w:rsidR="002E0238" w:rsidRPr="00732A9B" w:rsidRDefault="002E0238" w:rsidP="002E0238">
            <w:pPr>
              <w:jc w:val="center"/>
              <w:rPr>
                <w:sz w:val="24"/>
                <w:szCs w:val="24"/>
              </w:rPr>
            </w:pPr>
            <w:r w:rsidRPr="00732A9B">
              <w:rPr>
                <w:sz w:val="24"/>
                <w:szCs w:val="24"/>
              </w:rPr>
              <w:t>–</w:t>
            </w:r>
          </w:p>
        </w:tc>
        <w:tc>
          <w:tcPr>
            <w:tcW w:w="709" w:type="dxa"/>
            <w:vMerge w:val="restart"/>
          </w:tcPr>
          <w:p w:rsidR="002E0238" w:rsidRPr="00732A9B" w:rsidRDefault="002E0238" w:rsidP="002E0238">
            <w:pPr>
              <w:jc w:val="center"/>
              <w:rPr>
                <w:sz w:val="24"/>
                <w:szCs w:val="24"/>
              </w:rPr>
            </w:pPr>
            <w:r w:rsidRPr="00732A9B">
              <w:rPr>
                <w:sz w:val="24"/>
                <w:szCs w:val="24"/>
              </w:rPr>
              <w:t>10</w:t>
            </w:r>
          </w:p>
        </w:tc>
        <w:tc>
          <w:tcPr>
            <w:tcW w:w="709" w:type="dxa"/>
            <w:vMerge w:val="restart"/>
          </w:tcPr>
          <w:p w:rsidR="002E0238" w:rsidRPr="00732A9B" w:rsidRDefault="002E0238" w:rsidP="002E0238">
            <w:pPr>
              <w:jc w:val="center"/>
              <w:rPr>
                <w:sz w:val="24"/>
                <w:szCs w:val="24"/>
              </w:rPr>
            </w:pPr>
            <w:r w:rsidRPr="00732A9B">
              <w:rPr>
                <w:sz w:val="24"/>
                <w:szCs w:val="24"/>
              </w:rPr>
              <w:t>9</w:t>
            </w:r>
          </w:p>
        </w:tc>
        <w:tc>
          <w:tcPr>
            <w:tcW w:w="709" w:type="dxa"/>
            <w:vMerge w:val="restart"/>
          </w:tcPr>
          <w:p w:rsidR="002E0238" w:rsidRPr="00732A9B" w:rsidRDefault="002E0238" w:rsidP="002E0238">
            <w:pPr>
              <w:jc w:val="center"/>
              <w:rPr>
                <w:sz w:val="24"/>
                <w:szCs w:val="24"/>
              </w:rPr>
            </w:pPr>
            <w:r w:rsidRPr="00732A9B">
              <w:rPr>
                <w:sz w:val="24"/>
                <w:szCs w:val="24"/>
              </w:rPr>
              <w:t>9</w:t>
            </w:r>
          </w:p>
        </w:tc>
        <w:tc>
          <w:tcPr>
            <w:tcW w:w="850" w:type="dxa"/>
            <w:vMerge w:val="restart"/>
          </w:tcPr>
          <w:p w:rsidR="002E0238" w:rsidRPr="00732A9B" w:rsidRDefault="002E0238" w:rsidP="002E0238">
            <w:pPr>
              <w:jc w:val="center"/>
              <w:rPr>
                <w:sz w:val="24"/>
                <w:szCs w:val="24"/>
              </w:rPr>
            </w:pPr>
            <w:r w:rsidRPr="00732A9B">
              <w:rPr>
                <w:sz w:val="24"/>
                <w:szCs w:val="24"/>
              </w:rPr>
              <w:t>28</w:t>
            </w:r>
          </w:p>
        </w:tc>
        <w:tc>
          <w:tcPr>
            <w:tcW w:w="1134" w:type="dxa"/>
            <w:vMerge w:val="restart"/>
          </w:tcPr>
          <w:p w:rsidR="007E175C" w:rsidRDefault="002E0238" w:rsidP="002E0238">
            <w:pPr>
              <w:rPr>
                <w:sz w:val="24"/>
                <w:szCs w:val="24"/>
              </w:rPr>
            </w:pPr>
            <w:r w:rsidRPr="00732A9B">
              <w:rPr>
                <w:sz w:val="24"/>
                <w:szCs w:val="24"/>
              </w:rPr>
              <w:t>Адм</w:t>
            </w:r>
            <w:r w:rsidRPr="00732A9B">
              <w:rPr>
                <w:sz w:val="24"/>
                <w:szCs w:val="24"/>
              </w:rPr>
              <w:t>и</w:t>
            </w:r>
            <w:r w:rsidRPr="00732A9B">
              <w:rPr>
                <w:sz w:val="24"/>
                <w:szCs w:val="24"/>
              </w:rPr>
              <w:t>нистр</w:t>
            </w:r>
            <w:r w:rsidRPr="00732A9B">
              <w:rPr>
                <w:sz w:val="24"/>
                <w:szCs w:val="24"/>
              </w:rPr>
              <w:t>а</w:t>
            </w:r>
            <w:r w:rsidRPr="00732A9B">
              <w:rPr>
                <w:sz w:val="24"/>
                <w:szCs w:val="24"/>
              </w:rPr>
              <w:t>ция Волг</w:t>
            </w:r>
            <w:r w:rsidRPr="00732A9B">
              <w:rPr>
                <w:sz w:val="24"/>
                <w:szCs w:val="24"/>
              </w:rPr>
              <w:t>о</w:t>
            </w:r>
            <w:r w:rsidRPr="00732A9B">
              <w:rPr>
                <w:sz w:val="24"/>
                <w:szCs w:val="24"/>
              </w:rPr>
              <w:t>града, муниц</w:t>
            </w:r>
            <w:r w:rsidRPr="00732A9B">
              <w:rPr>
                <w:sz w:val="24"/>
                <w:szCs w:val="24"/>
              </w:rPr>
              <w:t>и</w:t>
            </w:r>
            <w:r w:rsidRPr="00732A9B">
              <w:rPr>
                <w:sz w:val="24"/>
                <w:szCs w:val="24"/>
              </w:rPr>
              <w:lastRenderedPageBreak/>
              <w:t>пальное авто</w:t>
            </w:r>
            <w:r w:rsidR="007E175C">
              <w:rPr>
                <w:sz w:val="24"/>
                <w:szCs w:val="24"/>
              </w:rPr>
              <w:t>-</w:t>
            </w:r>
          </w:p>
          <w:p w:rsidR="002E0238" w:rsidRPr="00732A9B" w:rsidRDefault="002E0238" w:rsidP="002E0238">
            <w:pPr>
              <w:rPr>
                <w:sz w:val="24"/>
                <w:szCs w:val="24"/>
              </w:rPr>
            </w:pPr>
            <w:proofErr w:type="spellStart"/>
            <w:r w:rsidRPr="00732A9B">
              <w:rPr>
                <w:sz w:val="24"/>
                <w:szCs w:val="24"/>
              </w:rPr>
              <w:t>номное</w:t>
            </w:r>
            <w:proofErr w:type="spellEnd"/>
            <w:r w:rsidRPr="00732A9B">
              <w:rPr>
                <w:sz w:val="24"/>
                <w:szCs w:val="24"/>
              </w:rPr>
              <w:br/>
              <w:t>учреж</w:t>
            </w:r>
            <w:r w:rsidR="00982F0E">
              <w:rPr>
                <w:sz w:val="24"/>
                <w:szCs w:val="24"/>
              </w:rPr>
              <w:softHyphen/>
            </w:r>
            <w:r w:rsidRPr="00732A9B">
              <w:rPr>
                <w:sz w:val="24"/>
                <w:szCs w:val="24"/>
              </w:rPr>
              <w:t>дение «И</w:t>
            </w:r>
            <w:r w:rsidRPr="00732A9B">
              <w:rPr>
                <w:sz w:val="24"/>
                <w:szCs w:val="24"/>
              </w:rPr>
              <w:t>н</w:t>
            </w:r>
            <w:r w:rsidRPr="00732A9B">
              <w:rPr>
                <w:sz w:val="24"/>
                <w:szCs w:val="24"/>
              </w:rPr>
              <w:t>форм</w:t>
            </w:r>
            <w:r w:rsidRPr="00732A9B">
              <w:rPr>
                <w:sz w:val="24"/>
                <w:szCs w:val="24"/>
              </w:rPr>
              <w:t>а</w:t>
            </w:r>
            <w:r w:rsidRPr="00732A9B">
              <w:rPr>
                <w:sz w:val="24"/>
                <w:szCs w:val="24"/>
              </w:rPr>
              <w:t xml:space="preserve">ционное </w:t>
            </w:r>
            <w:r w:rsidRPr="00982F0E">
              <w:rPr>
                <w:spacing w:val="-10"/>
                <w:sz w:val="24"/>
                <w:szCs w:val="24"/>
              </w:rPr>
              <w:t>агентство</w:t>
            </w:r>
            <w:r w:rsidRPr="00732A9B">
              <w:rPr>
                <w:sz w:val="24"/>
                <w:szCs w:val="24"/>
              </w:rPr>
              <w:t xml:space="preserve"> Волг</w:t>
            </w:r>
            <w:r w:rsidRPr="00732A9B">
              <w:rPr>
                <w:sz w:val="24"/>
                <w:szCs w:val="24"/>
              </w:rPr>
              <w:t>о</w:t>
            </w:r>
            <w:r w:rsidRPr="00732A9B">
              <w:rPr>
                <w:sz w:val="24"/>
                <w:szCs w:val="24"/>
              </w:rPr>
              <w:t>града», админ</w:t>
            </w:r>
            <w:r w:rsidRPr="00732A9B">
              <w:rPr>
                <w:sz w:val="24"/>
                <w:szCs w:val="24"/>
              </w:rPr>
              <w:t>и</w:t>
            </w:r>
            <w:r w:rsidRPr="00732A9B">
              <w:rPr>
                <w:sz w:val="24"/>
                <w:szCs w:val="24"/>
              </w:rPr>
              <w:t>страция Це</w:t>
            </w:r>
            <w:r w:rsidRPr="00732A9B">
              <w:rPr>
                <w:sz w:val="24"/>
                <w:szCs w:val="24"/>
              </w:rPr>
              <w:t>н</w:t>
            </w:r>
            <w:r w:rsidRPr="00732A9B">
              <w:rPr>
                <w:sz w:val="24"/>
                <w:szCs w:val="24"/>
              </w:rPr>
              <w:t>тральн</w:t>
            </w:r>
            <w:r w:rsidRPr="00732A9B">
              <w:rPr>
                <w:sz w:val="24"/>
                <w:szCs w:val="24"/>
              </w:rPr>
              <w:t>о</w:t>
            </w:r>
            <w:r w:rsidRPr="00732A9B">
              <w:rPr>
                <w:sz w:val="24"/>
                <w:szCs w:val="24"/>
              </w:rPr>
              <w:t>го рай</w:t>
            </w:r>
            <w:r w:rsidRPr="00732A9B">
              <w:rPr>
                <w:sz w:val="24"/>
                <w:szCs w:val="24"/>
              </w:rPr>
              <w:t>о</w:t>
            </w:r>
            <w:r w:rsidRPr="00732A9B">
              <w:rPr>
                <w:sz w:val="24"/>
                <w:szCs w:val="24"/>
              </w:rPr>
              <w:t>на Во</w:t>
            </w:r>
            <w:r w:rsidRPr="00732A9B">
              <w:rPr>
                <w:sz w:val="24"/>
                <w:szCs w:val="24"/>
              </w:rPr>
              <w:t>л</w:t>
            </w:r>
            <w:r w:rsidRPr="00732A9B">
              <w:rPr>
                <w:sz w:val="24"/>
                <w:szCs w:val="24"/>
              </w:rPr>
              <w:t>гограда, муниц</w:t>
            </w:r>
            <w:r w:rsidRPr="00732A9B">
              <w:rPr>
                <w:sz w:val="24"/>
                <w:szCs w:val="24"/>
              </w:rPr>
              <w:t>и</w:t>
            </w:r>
            <w:r w:rsidRPr="00732A9B">
              <w:rPr>
                <w:sz w:val="24"/>
                <w:szCs w:val="24"/>
              </w:rPr>
              <w:t>пальное авт</w:t>
            </w:r>
            <w:r w:rsidRPr="00732A9B">
              <w:rPr>
                <w:sz w:val="24"/>
                <w:szCs w:val="24"/>
              </w:rPr>
              <w:t>о</w:t>
            </w:r>
            <w:r w:rsidRPr="00732A9B">
              <w:rPr>
                <w:sz w:val="24"/>
                <w:szCs w:val="24"/>
              </w:rPr>
              <w:t>номное учреж</w:t>
            </w:r>
            <w:r w:rsidR="00982F0E">
              <w:rPr>
                <w:sz w:val="24"/>
                <w:szCs w:val="24"/>
              </w:rPr>
              <w:softHyphen/>
            </w:r>
            <w:r w:rsidRPr="00732A9B">
              <w:rPr>
                <w:sz w:val="24"/>
                <w:szCs w:val="24"/>
              </w:rPr>
              <w:t>дение «Центр спорта и культ</w:t>
            </w:r>
            <w:r w:rsidRPr="00732A9B">
              <w:rPr>
                <w:sz w:val="24"/>
                <w:szCs w:val="24"/>
              </w:rPr>
              <w:t>у</w:t>
            </w:r>
            <w:r w:rsidRPr="00732A9B">
              <w:rPr>
                <w:sz w:val="24"/>
                <w:szCs w:val="24"/>
              </w:rPr>
              <w:t>ры»</w:t>
            </w:r>
          </w:p>
        </w:tc>
      </w:tr>
      <w:tr w:rsidR="002E0238" w:rsidRPr="00732A9B" w:rsidTr="007E175C">
        <w:tc>
          <w:tcPr>
            <w:tcW w:w="566" w:type="dxa"/>
            <w:vMerge/>
          </w:tcPr>
          <w:p w:rsidR="002E0238" w:rsidRPr="00732A9B" w:rsidRDefault="002E0238" w:rsidP="002E0238">
            <w:pPr>
              <w:jc w:val="center"/>
              <w:rPr>
                <w:sz w:val="24"/>
                <w:szCs w:val="24"/>
              </w:rPr>
            </w:pPr>
          </w:p>
        </w:tc>
        <w:tc>
          <w:tcPr>
            <w:tcW w:w="1004" w:type="dxa"/>
            <w:vMerge/>
          </w:tcPr>
          <w:p w:rsidR="002E0238" w:rsidRPr="00732A9B" w:rsidRDefault="002E0238" w:rsidP="002E0238">
            <w:pPr>
              <w:rPr>
                <w:sz w:val="24"/>
                <w:szCs w:val="24"/>
              </w:rPr>
            </w:pPr>
          </w:p>
        </w:tc>
        <w:tc>
          <w:tcPr>
            <w:tcW w:w="845" w:type="dxa"/>
          </w:tcPr>
          <w:p w:rsidR="002E0238" w:rsidRPr="00732A9B" w:rsidRDefault="002E0238" w:rsidP="002E0238">
            <w:pPr>
              <w:rPr>
                <w:sz w:val="24"/>
                <w:szCs w:val="24"/>
              </w:rPr>
            </w:pPr>
            <w:r w:rsidRPr="00732A9B">
              <w:rPr>
                <w:sz w:val="24"/>
                <w:szCs w:val="24"/>
              </w:rPr>
              <w:t xml:space="preserve">2016 </w:t>
            </w:r>
            <w:r w:rsidRPr="00732A9B">
              <w:rPr>
                <w:sz w:val="24"/>
                <w:szCs w:val="24"/>
              </w:rPr>
              <w:lastRenderedPageBreak/>
              <w:t>год</w:t>
            </w:r>
          </w:p>
        </w:tc>
        <w:tc>
          <w:tcPr>
            <w:tcW w:w="1276" w:type="dxa"/>
          </w:tcPr>
          <w:p w:rsidR="002E0238" w:rsidRPr="00732A9B" w:rsidRDefault="002E0238" w:rsidP="002E0238">
            <w:pPr>
              <w:jc w:val="center"/>
              <w:rPr>
                <w:sz w:val="24"/>
                <w:szCs w:val="24"/>
              </w:rPr>
            </w:pPr>
            <w:r w:rsidRPr="00732A9B">
              <w:rPr>
                <w:sz w:val="24"/>
                <w:szCs w:val="24"/>
              </w:rPr>
              <w:lastRenderedPageBreak/>
              <w:t>0</w:t>
            </w:r>
          </w:p>
        </w:tc>
        <w:tc>
          <w:tcPr>
            <w:tcW w:w="1417" w:type="dxa"/>
          </w:tcPr>
          <w:p w:rsidR="002E0238" w:rsidRPr="00732A9B" w:rsidRDefault="002E0238" w:rsidP="002E0238">
            <w:pPr>
              <w:jc w:val="center"/>
              <w:rPr>
                <w:sz w:val="24"/>
                <w:szCs w:val="24"/>
              </w:rPr>
            </w:pPr>
            <w:r w:rsidRPr="00732A9B">
              <w:rPr>
                <w:sz w:val="24"/>
                <w:szCs w:val="24"/>
              </w:rPr>
              <w:t>0</w:t>
            </w:r>
          </w:p>
        </w:tc>
        <w:tc>
          <w:tcPr>
            <w:tcW w:w="1134" w:type="dxa"/>
          </w:tcPr>
          <w:p w:rsidR="002E0238" w:rsidRPr="00732A9B" w:rsidRDefault="002E0238" w:rsidP="002E0238">
            <w:pPr>
              <w:jc w:val="center"/>
              <w:rPr>
                <w:sz w:val="24"/>
                <w:szCs w:val="24"/>
              </w:rPr>
            </w:pPr>
            <w:r w:rsidRPr="00732A9B">
              <w:rPr>
                <w:sz w:val="24"/>
                <w:szCs w:val="24"/>
              </w:rPr>
              <w:t>0</w:t>
            </w:r>
          </w:p>
        </w:tc>
        <w:tc>
          <w:tcPr>
            <w:tcW w:w="993" w:type="dxa"/>
          </w:tcPr>
          <w:p w:rsidR="002E0238" w:rsidRPr="00732A9B" w:rsidRDefault="002E0238" w:rsidP="002E0238">
            <w:pPr>
              <w:jc w:val="center"/>
              <w:rPr>
                <w:sz w:val="24"/>
                <w:szCs w:val="24"/>
              </w:rPr>
            </w:pPr>
            <w:r w:rsidRPr="00732A9B">
              <w:rPr>
                <w:sz w:val="24"/>
                <w:szCs w:val="24"/>
              </w:rPr>
              <w:t>0</w:t>
            </w:r>
          </w:p>
        </w:tc>
        <w:tc>
          <w:tcPr>
            <w:tcW w:w="992" w:type="dxa"/>
          </w:tcPr>
          <w:p w:rsidR="002E0238" w:rsidRPr="00732A9B" w:rsidRDefault="002E0238" w:rsidP="002E0238">
            <w:pPr>
              <w:jc w:val="center"/>
              <w:rPr>
                <w:sz w:val="24"/>
                <w:szCs w:val="24"/>
              </w:rPr>
            </w:pPr>
            <w:r w:rsidRPr="00732A9B">
              <w:rPr>
                <w:sz w:val="24"/>
                <w:szCs w:val="24"/>
              </w:rPr>
              <w:t>0</w:t>
            </w:r>
          </w:p>
        </w:tc>
        <w:tc>
          <w:tcPr>
            <w:tcW w:w="992" w:type="dxa"/>
            <w:vMerge/>
          </w:tcPr>
          <w:p w:rsidR="002E0238" w:rsidRPr="00732A9B" w:rsidRDefault="002E0238" w:rsidP="002E0238">
            <w:pP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8"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850" w:type="dxa"/>
            <w:vMerge/>
          </w:tcPr>
          <w:p w:rsidR="002E0238" w:rsidRPr="00732A9B" w:rsidRDefault="002E0238" w:rsidP="002E0238">
            <w:pPr>
              <w:jc w:val="center"/>
              <w:rPr>
                <w:sz w:val="24"/>
                <w:szCs w:val="24"/>
              </w:rPr>
            </w:pPr>
          </w:p>
        </w:tc>
        <w:tc>
          <w:tcPr>
            <w:tcW w:w="1134" w:type="dxa"/>
            <w:vMerge/>
          </w:tcPr>
          <w:p w:rsidR="002E0238" w:rsidRPr="00732A9B" w:rsidRDefault="002E0238" w:rsidP="002E0238">
            <w:pPr>
              <w:jc w:val="center"/>
              <w:rPr>
                <w:sz w:val="24"/>
                <w:szCs w:val="24"/>
              </w:rPr>
            </w:pPr>
          </w:p>
        </w:tc>
      </w:tr>
      <w:tr w:rsidR="002E0238" w:rsidRPr="00732A9B" w:rsidTr="007E175C">
        <w:tc>
          <w:tcPr>
            <w:tcW w:w="566" w:type="dxa"/>
            <w:vMerge/>
          </w:tcPr>
          <w:p w:rsidR="002E0238" w:rsidRPr="00732A9B" w:rsidRDefault="002E0238" w:rsidP="002E0238">
            <w:pPr>
              <w:jc w:val="center"/>
              <w:rPr>
                <w:sz w:val="24"/>
                <w:szCs w:val="24"/>
              </w:rPr>
            </w:pPr>
          </w:p>
        </w:tc>
        <w:tc>
          <w:tcPr>
            <w:tcW w:w="1004" w:type="dxa"/>
            <w:vMerge/>
          </w:tcPr>
          <w:p w:rsidR="002E0238" w:rsidRPr="00732A9B" w:rsidRDefault="002E0238" w:rsidP="002E0238">
            <w:pPr>
              <w:rPr>
                <w:sz w:val="24"/>
                <w:szCs w:val="24"/>
              </w:rPr>
            </w:pPr>
          </w:p>
        </w:tc>
        <w:tc>
          <w:tcPr>
            <w:tcW w:w="845" w:type="dxa"/>
          </w:tcPr>
          <w:p w:rsidR="002E0238" w:rsidRPr="00732A9B" w:rsidRDefault="002E0238" w:rsidP="002E0238">
            <w:pPr>
              <w:rPr>
                <w:sz w:val="24"/>
                <w:szCs w:val="24"/>
              </w:rPr>
            </w:pPr>
            <w:r w:rsidRPr="00732A9B">
              <w:rPr>
                <w:sz w:val="24"/>
                <w:szCs w:val="24"/>
              </w:rPr>
              <w:t>2017 год</w:t>
            </w:r>
          </w:p>
        </w:tc>
        <w:tc>
          <w:tcPr>
            <w:tcW w:w="1276" w:type="dxa"/>
          </w:tcPr>
          <w:p w:rsidR="002E0238" w:rsidRPr="00732A9B" w:rsidRDefault="002E0238" w:rsidP="002E0238">
            <w:pPr>
              <w:jc w:val="center"/>
              <w:rPr>
                <w:sz w:val="24"/>
                <w:szCs w:val="24"/>
              </w:rPr>
            </w:pPr>
            <w:r w:rsidRPr="00732A9B">
              <w:rPr>
                <w:sz w:val="24"/>
                <w:szCs w:val="24"/>
              </w:rPr>
              <w:t>0</w:t>
            </w:r>
          </w:p>
        </w:tc>
        <w:tc>
          <w:tcPr>
            <w:tcW w:w="1417" w:type="dxa"/>
          </w:tcPr>
          <w:p w:rsidR="002E0238" w:rsidRPr="00732A9B" w:rsidRDefault="002E0238" w:rsidP="002E0238">
            <w:pPr>
              <w:jc w:val="center"/>
              <w:rPr>
                <w:sz w:val="24"/>
                <w:szCs w:val="24"/>
              </w:rPr>
            </w:pPr>
            <w:r w:rsidRPr="00732A9B">
              <w:rPr>
                <w:sz w:val="24"/>
                <w:szCs w:val="24"/>
              </w:rPr>
              <w:t>0</w:t>
            </w:r>
          </w:p>
        </w:tc>
        <w:tc>
          <w:tcPr>
            <w:tcW w:w="1134" w:type="dxa"/>
          </w:tcPr>
          <w:p w:rsidR="002E0238" w:rsidRPr="00732A9B" w:rsidRDefault="002E0238" w:rsidP="002E0238">
            <w:pPr>
              <w:jc w:val="center"/>
              <w:rPr>
                <w:sz w:val="24"/>
                <w:szCs w:val="24"/>
              </w:rPr>
            </w:pPr>
            <w:r w:rsidRPr="00732A9B">
              <w:rPr>
                <w:sz w:val="24"/>
                <w:szCs w:val="24"/>
              </w:rPr>
              <w:t>0</w:t>
            </w:r>
          </w:p>
        </w:tc>
        <w:tc>
          <w:tcPr>
            <w:tcW w:w="993" w:type="dxa"/>
          </w:tcPr>
          <w:p w:rsidR="002E0238" w:rsidRPr="00732A9B" w:rsidRDefault="002E0238" w:rsidP="002E0238">
            <w:pPr>
              <w:jc w:val="center"/>
              <w:rPr>
                <w:sz w:val="24"/>
                <w:szCs w:val="24"/>
              </w:rPr>
            </w:pPr>
            <w:r w:rsidRPr="00732A9B">
              <w:rPr>
                <w:sz w:val="24"/>
                <w:szCs w:val="24"/>
              </w:rPr>
              <w:t>0</w:t>
            </w:r>
          </w:p>
        </w:tc>
        <w:tc>
          <w:tcPr>
            <w:tcW w:w="992" w:type="dxa"/>
          </w:tcPr>
          <w:p w:rsidR="002E0238" w:rsidRPr="00732A9B" w:rsidRDefault="002E0238" w:rsidP="002E0238">
            <w:pPr>
              <w:jc w:val="center"/>
              <w:rPr>
                <w:sz w:val="24"/>
                <w:szCs w:val="24"/>
              </w:rPr>
            </w:pPr>
            <w:r w:rsidRPr="00732A9B">
              <w:rPr>
                <w:sz w:val="24"/>
                <w:szCs w:val="24"/>
              </w:rPr>
              <w:t>0</w:t>
            </w:r>
          </w:p>
        </w:tc>
        <w:tc>
          <w:tcPr>
            <w:tcW w:w="992" w:type="dxa"/>
            <w:vMerge/>
          </w:tcPr>
          <w:p w:rsidR="002E0238" w:rsidRPr="00732A9B" w:rsidRDefault="002E0238" w:rsidP="002E0238">
            <w:pP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8"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850" w:type="dxa"/>
            <w:vMerge/>
          </w:tcPr>
          <w:p w:rsidR="002E0238" w:rsidRPr="00732A9B" w:rsidRDefault="002E0238" w:rsidP="002E0238">
            <w:pPr>
              <w:jc w:val="center"/>
              <w:rPr>
                <w:sz w:val="24"/>
                <w:szCs w:val="24"/>
              </w:rPr>
            </w:pPr>
          </w:p>
        </w:tc>
        <w:tc>
          <w:tcPr>
            <w:tcW w:w="1134" w:type="dxa"/>
            <w:vMerge/>
          </w:tcPr>
          <w:p w:rsidR="002E0238" w:rsidRPr="00732A9B" w:rsidRDefault="002E0238" w:rsidP="002E0238">
            <w:pPr>
              <w:jc w:val="center"/>
              <w:rPr>
                <w:sz w:val="24"/>
                <w:szCs w:val="24"/>
              </w:rPr>
            </w:pPr>
          </w:p>
        </w:tc>
      </w:tr>
      <w:tr w:rsidR="002E0238" w:rsidRPr="00732A9B" w:rsidTr="007E175C">
        <w:tc>
          <w:tcPr>
            <w:tcW w:w="566" w:type="dxa"/>
            <w:vMerge/>
          </w:tcPr>
          <w:p w:rsidR="002E0238" w:rsidRPr="00732A9B" w:rsidRDefault="002E0238" w:rsidP="002E0238">
            <w:pPr>
              <w:jc w:val="center"/>
              <w:rPr>
                <w:sz w:val="24"/>
                <w:szCs w:val="24"/>
              </w:rPr>
            </w:pPr>
          </w:p>
        </w:tc>
        <w:tc>
          <w:tcPr>
            <w:tcW w:w="1004" w:type="dxa"/>
            <w:vMerge/>
          </w:tcPr>
          <w:p w:rsidR="002E0238" w:rsidRPr="00732A9B" w:rsidRDefault="002E0238" w:rsidP="002E0238">
            <w:pPr>
              <w:rPr>
                <w:sz w:val="24"/>
                <w:szCs w:val="24"/>
              </w:rPr>
            </w:pPr>
          </w:p>
        </w:tc>
        <w:tc>
          <w:tcPr>
            <w:tcW w:w="845" w:type="dxa"/>
          </w:tcPr>
          <w:p w:rsidR="002E0238" w:rsidRPr="00732A9B" w:rsidRDefault="002E0238" w:rsidP="002E0238">
            <w:pPr>
              <w:rPr>
                <w:sz w:val="24"/>
                <w:szCs w:val="24"/>
              </w:rPr>
            </w:pPr>
            <w:r w:rsidRPr="00732A9B">
              <w:rPr>
                <w:sz w:val="24"/>
                <w:szCs w:val="24"/>
              </w:rPr>
              <w:t>2018 год</w:t>
            </w:r>
          </w:p>
        </w:tc>
        <w:tc>
          <w:tcPr>
            <w:tcW w:w="1276" w:type="dxa"/>
          </w:tcPr>
          <w:p w:rsidR="002E0238" w:rsidRPr="00732A9B" w:rsidRDefault="002E0238" w:rsidP="002E0238">
            <w:pPr>
              <w:jc w:val="center"/>
              <w:rPr>
                <w:sz w:val="24"/>
                <w:szCs w:val="24"/>
              </w:rPr>
            </w:pPr>
            <w:r w:rsidRPr="00732A9B">
              <w:rPr>
                <w:sz w:val="24"/>
                <w:szCs w:val="24"/>
              </w:rPr>
              <w:t>16673,9</w:t>
            </w:r>
          </w:p>
        </w:tc>
        <w:tc>
          <w:tcPr>
            <w:tcW w:w="1417" w:type="dxa"/>
          </w:tcPr>
          <w:p w:rsidR="002E0238" w:rsidRPr="00732A9B" w:rsidRDefault="002E0238" w:rsidP="002E0238">
            <w:pPr>
              <w:jc w:val="center"/>
              <w:rPr>
                <w:sz w:val="24"/>
                <w:szCs w:val="24"/>
              </w:rPr>
            </w:pPr>
            <w:r w:rsidRPr="00732A9B">
              <w:rPr>
                <w:sz w:val="24"/>
                <w:szCs w:val="24"/>
              </w:rPr>
              <w:t>7980,6</w:t>
            </w:r>
          </w:p>
        </w:tc>
        <w:tc>
          <w:tcPr>
            <w:tcW w:w="1134" w:type="dxa"/>
          </w:tcPr>
          <w:p w:rsidR="002E0238" w:rsidRPr="00732A9B" w:rsidRDefault="002E0238" w:rsidP="002E0238">
            <w:pPr>
              <w:jc w:val="center"/>
              <w:rPr>
                <w:sz w:val="24"/>
                <w:szCs w:val="24"/>
              </w:rPr>
            </w:pPr>
            <w:r w:rsidRPr="00732A9B">
              <w:rPr>
                <w:sz w:val="24"/>
                <w:szCs w:val="24"/>
              </w:rPr>
              <w:t>0</w:t>
            </w:r>
          </w:p>
        </w:tc>
        <w:tc>
          <w:tcPr>
            <w:tcW w:w="993" w:type="dxa"/>
          </w:tcPr>
          <w:p w:rsidR="002E0238" w:rsidRPr="00732A9B" w:rsidRDefault="002E0238" w:rsidP="002E0238">
            <w:pPr>
              <w:jc w:val="center"/>
              <w:rPr>
                <w:sz w:val="24"/>
                <w:szCs w:val="24"/>
              </w:rPr>
            </w:pPr>
            <w:r w:rsidRPr="00732A9B">
              <w:rPr>
                <w:sz w:val="24"/>
                <w:szCs w:val="24"/>
              </w:rPr>
              <w:t>8693,3</w:t>
            </w:r>
          </w:p>
        </w:tc>
        <w:tc>
          <w:tcPr>
            <w:tcW w:w="992" w:type="dxa"/>
          </w:tcPr>
          <w:p w:rsidR="002E0238" w:rsidRPr="00732A9B" w:rsidRDefault="002E0238" w:rsidP="002E0238">
            <w:pPr>
              <w:jc w:val="center"/>
              <w:rPr>
                <w:sz w:val="24"/>
                <w:szCs w:val="24"/>
              </w:rPr>
            </w:pPr>
            <w:r w:rsidRPr="00732A9B">
              <w:rPr>
                <w:sz w:val="24"/>
                <w:szCs w:val="24"/>
              </w:rPr>
              <w:t>0</w:t>
            </w:r>
          </w:p>
        </w:tc>
        <w:tc>
          <w:tcPr>
            <w:tcW w:w="992" w:type="dxa"/>
            <w:vMerge w:val="restart"/>
          </w:tcPr>
          <w:p w:rsidR="002E0238" w:rsidRPr="00732A9B" w:rsidRDefault="002E0238" w:rsidP="002E0238">
            <w:pPr>
              <w:rPr>
                <w:sz w:val="24"/>
                <w:szCs w:val="24"/>
              </w:rPr>
            </w:pPr>
            <w:r w:rsidRPr="00732A9B">
              <w:rPr>
                <w:sz w:val="24"/>
                <w:szCs w:val="24"/>
              </w:rPr>
              <w:t>Кол</w:t>
            </w:r>
            <w:r w:rsidRPr="00732A9B">
              <w:rPr>
                <w:sz w:val="24"/>
                <w:szCs w:val="24"/>
              </w:rPr>
              <w:t>и</w:t>
            </w:r>
            <w:r w:rsidRPr="00732A9B">
              <w:rPr>
                <w:sz w:val="24"/>
                <w:szCs w:val="24"/>
              </w:rPr>
              <w:t xml:space="preserve">чество оформляемых </w:t>
            </w:r>
            <w:r w:rsidRPr="00732A9B">
              <w:rPr>
                <w:spacing w:val="-10"/>
                <w:sz w:val="24"/>
                <w:szCs w:val="24"/>
              </w:rPr>
              <w:t>локал</w:t>
            </w:r>
            <w:r w:rsidRPr="00732A9B">
              <w:rPr>
                <w:spacing w:val="-10"/>
                <w:sz w:val="24"/>
                <w:szCs w:val="24"/>
              </w:rPr>
              <w:t>ь</w:t>
            </w:r>
            <w:r w:rsidRPr="00732A9B">
              <w:rPr>
                <w:spacing w:val="-10"/>
                <w:sz w:val="24"/>
                <w:szCs w:val="24"/>
              </w:rPr>
              <w:t>ных зон</w:t>
            </w:r>
            <w:r w:rsidRPr="00732A9B">
              <w:rPr>
                <w:sz w:val="24"/>
                <w:szCs w:val="24"/>
              </w:rPr>
              <w:t xml:space="preserve"> в год</w:t>
            </w:r>
          </w:p>
        </w:tc>
        <w:tc>
          <w:tcPr>
            <w:tcW w:w="709" w:type="dxa"/>
            <w:vMerge w:val="restart"/>
          </w:tcPr>
          <w:p w:rsidR="002E0238" w:rsidRPr="00732A9B" w:rsidRDefault="002E0238" w:rsidP="002E0238">
            <w:pPr>
              <w:jc w:val="center"/>
              <w:rPr>
                <w:sz w:val="24"/>
                <w:szCs w:val="24"/>
              </w:rPr>
            </w:pPr>
            <w:r w:rsidRPr="00732A9B">
              <w:rPr>
                <w:sz w:val="24"/>
                <w:szCs w:val="24"/>
              </w:rPr>
              <w:t>ед.</w:t>
            </w:r>
          </w:p>
        </w:tc>
        <w:tc>
          <w:tcPr>
            <w:tcW w:w="709" w:type="dxa"/>
            <w:vMerge w:val="restart"/>
          </w:tcPr>
          <w:p w:rsidR="002E0238" w:rsidRPr="00732A9B" w:rsidRDefault="002E0238" w:rsidP="002E0238">
            <w:pPr>
              <w:jc w:val="center"/>
              <w:rPr>
                <w:sz w:val="24"/>
                <w:szCs w:val="24"/>
              </w:rPr>
            </w:pPr>
            <w:r w:rsidRPr="00732A9B">
              <w:rPr>
                <w:sz w:val="24"/>
                <w:szCs w:val="24"/>
              </w:rPr>
              <w:t>–</w:t>
            </w:r>
          </w:p>
        </w:tc>
        <w:tc>
          <w:tcPr>
            <w:tcW w:w="708" w:type="dxa"/>
            <w:vMerge w:val="restart"/>
          </w:tcPr>
          <w:p w:rsidR="002E0238" w:rsidRPr="00732A9B" w:rsidRDefault="002E0238" w:rsidP="002E0238">
            <w:pPr>
              <w:jc w:val="center"/>
              <w:rPr>
                <w:sz w:val="24"/>
                <w:szCs w:val="24"/>
              </w:rPr>
            </w:pPr>
            <w:r w:rsidRPr="00732A9B">
              <w:rPr>
                <w:sz w:val="24"/>
                <w:szCs w:val="24"/>
              </w:rPr>
              <w:t>–</w:t>
            </w:r>
          </w:p>
        </w:tc>
        <w:tc>
          <w:tcPr>
            <w:tcW w:w="709" w:type="dxa"/>
            <w:vMerge w:val="restart"/>
          </w:tcPr>
          <w:p w:rsidR="002E0238" w:rsidRPr="00732A9B" w:rsidRDefault="002E0238" w:rsidP="002E0238">
            <w:pPr>
              <w:jc w:val="center"/>
              <w:rPr>
                <w:sz w:val="24"/>
                <w:szCs w:val="24"/>
              </w:rPr>
            </w:pPr>
            <w:r w:rsidRPr="00732A9B">
              <w:rPr>
                <w:sz w:val="24"/>
                <w:szCs w:val="24"/>
              </w:rPr>
              <w:t>7</w:t>
            </w:r>
          </w:p>
        </w:tc>
        <w:tc>
          <w:tcPr>
            <w:tcW w:w="709" w:type="dxa"/>
            <w:vMerge w:val="restart"/>
          </w:tcPr>
          <w:p w:rsidR="002E0238" w:rsidRPr="00732A9B" w:rsidRDefault="002E0238" w:rsidP="002E0238">
            <w:pPr>
              <w:jc w:val="center"/>
              <w:rPr>
                <w:sz w:val="24"/>
                <w:szCs w:val="24"/>
              </w:rPr>
            </w:pPr>
            <w:r w:rsidRPr="00732A9B">
              <w:rPr>
                <w:sz w:val="24"/>
                <w:szCs w:val="24"/>
              </w:rPr>
              <w:t>7</w:t>
            </w:r>
          </w:p>
        </w:tc>
        <w:tc>
          <w:tcPr>
            <w:tcW w:w="709" w:type="dxa"/>
            <w:vMerge w:val="restart"/>
          </w:tcPr>
          <w:p w:rsidR="002E0238" w:rsidRPr="00732A9B" w:rsidRDefault="002E0238" w:rsidP="002E0238">
            <w:pPr>
              <w:jc w:val="center"/>
              <w:rPr>
                <w:sz w:val="24"/>
                <w:szCs w:val="24"/>
              </w:rPr>
            </w:pPr>
            <w:r w:rsidRPr="00732A9B">
              <w:rPr>
                <w:sz w:val="24"/>
                <w:szCs w:val="24"/>
              </w:rPr>
              <w:t>7</w:t>
            </w:r>
          </w:p>
        </w:tc>
        <w:tc>
          <w:tcPr>
            <w:tcW w:w="850" w:type="dxa"/>
            <w:vMerge w:val="restart"/>
          </w:tcPr>
          <w:p w:rsidR="002E0238" w:rsidRPr="00732A9B" w:rsidRDefault="002E0238" w:rsidP="002E0238">
            <w:pPr>
              <w:jc w:val="center"/>
              <w:rPr>
                <w:sz w:val="24"/>
                <w:szCs w:val="24"/>
              </w:rPr>
            </w:pPr>
            <w:r w:rsidRPr="00732A9B">
              <w:rPr>
                <w:sz w:val="24"/>
                <w:szCs w:val="24"/>
              </w:rPr>
              <w:t>21</w:t>
            </w:r>
          </w:p>
        </w:tc>
        <w:tc>
          <w:tcPr>
            <w:tcW w:w="1134" w:type="dxa"/>
            <w:vMerge/>
          </w:tcPr>
          <w:p w:rsidR="002E0238" w:rsidRPr="00732A9B" w:rsidRDefault="002E0238" w:rsidP="002E0238">
            <w:pPr>
              <w:jc w:val="center"/>
              <w:rPr>
                <w:sz w:val="24"/>
                <w:szCs w:val="24"/>
              </w:rPr>
            </w:pPr>
          </w:p>
        </w:tc>
      </w:tr>
      <w:tr w:rsidR="002E0238" w:rsidRPr="00732A9B" w:rsidTr="007E175C">
        <w:tc>
          <w:tcPr>
            <w:tcW w:w="566" w:type="dxa"/>
            <w:vMerge/>
          </w:tcPr>
          <w:p w:rsidR="002E0238" w:rsidRPr="00732A9B" w:rsidRDefault="002E0238" w:rsidP="002E0238">
            <w:pPr>
              <w:jc w:val="center"/>
              <w:rPr>
                <w:sz w:val="24"/>
                <w:szCs w:val="24"/>
              </w:rPr>
            </w:pPr>
          </w:p>
        </w:tc>
        <w:tc>
          <w:tcPr>
            <w:tcW w:w="1004" w:type="dxa"/>
            <w:vMerge/>
          </w:tcPr>
          <w:p w:rsidR="002E0238" w:rsidRPr="00732A9B" w:rsidRDefault="002E0238" w:rsidP="002E0238">
            <w:pPr>
              <w:rPr>
                <w:sz w:val="24"/>
                <w:szCs w:val="24"/>
              </w:rPr>
            </w:pPr>
          </w:p>
        </w:tc>
        <w:tc>
          <w:tcPr>
            <w:tcW w:w="845" w:type="dxa"/>
          </w:tcPr>
          <w:p w:rsidR="002E0238" w:rsidRPr="00732A9B" w:rsidRDefault="002E0238" w:rsidP="002E0238">
            <w:pPr>
              <w:rPr>
                <w:sz w:val="24"/>
                <w:szCs w:val="24"/>
              </w:rPr>
            </w:pPr>
            <w:r w:rsidRPr="00732A9B">
              <w:rPr>
                <w:sz w:val="24"/>
                <w:szCs w:val="24"/>
              </w:rPr>
              <w:t>2019 год</w:t>
            </w:r>
          </w:p>
        </w:tc>
        <w:tc>
          <w:tcPr>
            <w:tcW w:w="1276" w:type="dxa"/>
          </w:tcPr>
          <w:p w:rsidR="002E0238" w:rsidRPr="00732A9B" w:rsidRDefault="002E0238" w:rsidP="002E0238">
            <w:pPr>
              <w:jc w:val="center"/>
              <w:rPr>
                <w:sz w:val="24"/>
                <w:szCs w:val="24"/>
              </w:rPr>
            </w:pPr>
            <w:r w:rsidRPr="00732A9B">
              <w:rPr>
                <w:sz w:val="24"/>
                <w:szCs w:val="24"/>
                <w:lang w:val="en-US"/>
              </w:rPr>
              <w:t>10155</w:t>
            </w:r>
            <w:r w:rsidRPr="00732A9B">
              <w:rPr>
                <w:sz w:val="24"/>
                <w:szCs w:val="24"/>
              </w:rPr>
              <w:t>,6</w:t>
            </w:r>
          </w:p>
        </w:tc>
        <w:tc>
          <w:tcPr>
            <w:tcW w:w="1417" w:type="dxa"/>
          </w:tcPr>
          <w:p w:rsidR="002E0238" w:rsidRPr="00732A9B" w:rsidRDefault="002E0238" w:rsidP="002E0238">
            <w:pPr>
              <w:jc w:val="center"/>
              <w:rPr>
                <w:sz w:val="24"/>
                <w:szCs w:val="24"/>
              </w:rPr>
            </w:pPr>
            <w:r w:rsidRPr="00732A9B">
              <w:rPr>
                <w:sz w:val="24"/>
                <w:szCs w:val="24"/>
                <w:lang w:val="en-US"/>
              </w:rPr>
              <w:t>10155</w:t>
            </w:r>
            <w:r w:rsidRPr="00732A9B">
              <w:rPr>
                <w:sz w:val="24"/>
                <w:szCs w:val="24"/>
              </w:rPr>
              <w:t>,6</w:t>
            </w:r>
          </w:p>
        </w:tc>
        <w:tc>
          <w:tcPr>
            <w:tcW w:w="1134" w:type="dxa"/>
          </w:tcPr>
          <w:p w:rsidR="002E0238" w:rsidRPr="00732A9B" w:rsidRDefault="002E0238" w:rsidP="002E0238">
            <w:pPr>
              <w:jc w:val="center"/>
              <w:rPr>
                <w:sz w:val="24"/>
                <w:szCs w:val="24"/>
              </w:rPr>
            </w:pPr>
            <w:r w:rsidRPr="00732A9B">
              <w:rPr>
                <w:sz w:val="24"/>
                <w:szCs w:val="24"/>
              </w:rPr>
              <w:t>0</w:t>
            </w:r>
          </w:p>
        </w:tc>
        <w:tc>
          <w:tcPr>
            <w:tcW w:w="993" w:type="dxa"/>
          </w:tcPr>
          <w:p w:rsidR="002E0238" w:rsidRPr="00732A9B" w:rsidRDefault="002E0238" w:rsidP="002E0238">
            <w:pPr>
              <w:jc w:val="center"/>
              <w:rPr>
                <w:sz w:val="24"/>
                <w:szCs w:val="24"/>
              </w:rPr>
            </w:pPr>
            <w:r w:rsidRPr="00732A9B">
              <w:rPr>
                <w:sz w:val="24"/>
                <w:szCs w:val="24"/>
              </w:rPr>
              <w:t>0</w:t>
            </w:r>
          </w:p>
        </w:tc>
        <w:tc>
          <w:tcPr>
            <w:tcW w:w="992" w:type="dxa"/>
          </w:tcPr>
          <w:p w:rsidR="002E0238" w:rsidRPr="00732A9B" w:rsidRDefault="002E0238" w:rsidP="002E0238">
            <w:pPr>
              <w:jc w:val="center"/>
              <w:rPr>
                <w:sz w:val="24"/>
                <w:szCs w:val="24"/>
              </w:rPr>
            </w:pPr>
            <w:r w:rsidRPr="00732A9B">
              <w:rPr>
                <w:sz w:val="24"/>
                <w:szCs w:val="24"/>
              </w:rPr>
              <w:t>0</w:t>
            </w:r>
          </w:p>
        </w:tc>
        <w:tc>
          <w:tcPr>
            <w:tcW w:w="992" w:type="dxa"/>
            <w:vMerge/>
          </w:tcPr>
          <w:p w:rsidR="002E0238" w:rsidRPr="00732A9B" w:rsidRDefault="002E0238" w:rsidP="002E0238">
            <w:pP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8"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850" w:type="dxa"/>
            <w:vMerge/>
          </w:tcPr>
          <w:p w:rsidR="002E0238" w:rsidRPr="00732A9B" w:rsidRDefault="002E0238" w:rsidP="002E0238">
            <w:pPr>
              <w:jc w:val="center"/>
              <w:rPr>
                <w:sz w:val="24"/>
                <w:szCs w:val="24"/>
              </w:rPr>
            </w:pPr>
          </w:p>
        </w:tc>
        <w:tc>
          <w:tcPr>
            <w:tcW w:w="1134" w:type="dxa"/>
            <w:vMerge/>
          </w:tcPr>
          <w:p w:rsidR="002E0238" w:rsidRPr="00732A9B" w:rsidRDefault="002E0238" w:rsidP="002E0238">
            <w:pPr>
              <w:jc w:val="center"/>
              <w:rPr>
                <w:sz w:val="24"/>
                <w:szCs w:val="24"/>
              </w:rPr>
            </w:pPr>
          </w:p>
        </w:tc>
      </w:tr>
      <w:tr w:rsidR="002E0238" w:rsidRPr="00732A9B" w:rsidTr="007E175C">
        <w:tc>
          <w:tcPr>
            <w:tcW w:w="566" w:type="dxa"/>
            <w:vMerge/>
          </w:tcPr>
          <w:p w:rsidR="002E0238" w:rsidRPr="00732A9B" w:rsidRDefault="002E0238" w:rsidP="002E0238">
            <w:pPr>
              <w:jc w:val="center"/>
              <w:rPr>
                <w:sz w:val="24"/>
                <w:szCs w:val="24"/>
              </w:rPr>
            </w:pPr>
          </w:p>
        </w:tc>
        <w:tc>
          <w:tcPr>
            <w:tcW w:w="1004" w:type="dxa"/>
            <w:vMerge/>
          </w:tcPr>
          <w:p w:rsidR="002E0238" w:rsidRPr="00732A9B" w:rsidRDefault="002E0238" w:rsidP="002E0238">
            <w:pPr>
              <w:rPr>
                <w:sz w:val="24"/>
                <w:szCs w:val="24"/>
              </w:rPr>
            </w:pPr>
          </w:p>
        </w:tc>
        <w:tc>
          <w:tcPr>
            <w:tcW w:w="845" w:type="dxa"/>
          </w:tcPr>
          <w:p w:rsidR="002E0238" w:rsidRPr="00732A9B" w:rsidRDefault="002E0238" w:rsidP="002E0238">
            <w:pPr>
              <w:rPr>
                <w:sz w:val="24"/>
                <w:szCs w:val="24"/>
              </w:rPr>
            </w:pPr>
            <w:r w:rsidRPr="00732A9B">
              <w:rPr>
                <w:sz w:val="24"/>
                <w:szCs w:val="24"/>
              </w:rPr>
              <w:t>2020 год</w:t>
            </w:r>
          </w:p>
        </w:tc>
        <w:tc>
          <w:tcPr>
            <w:tcW w:w="1276" w:type="dxa"/>
          </w:tcPr>
          <w:p w:rsidR="002E0238" w:rsidRPr="00732A9B" w:rsidRDefault="002E0238" w:rsidP="002E0238">
            <w:pPr>
              <w:jc w:val="center"/>
              <w:rPr>
                <w:sz w:val="24"/>
                <w:szCs w:val="24"/>
                <w:lang w:val="en-US"/>
              </w:rPr>
            </w:pPr>
            <w:r w:rsidRPr="00732A9B">
              <w:rPr>
                <w:sz w:val="24"/>
                <w:szCs w:val="24"/>
                <w:lang w:val="en-US"/>
              </w:rPr>
              <w:t>10425</w:t>
            </w:r>
            <w:r w:rsidRPr="00732A9B">
              <w:rPr>
                <w:sz w:val="24"/>
                <w:szCs w:val="24"/>
              </w:rPr>
              <w:t>,</w:t>
            </w:r>
            <w:r w:rsidRPr="00732A9B">
              <w:rPr>
                <w:sz w:val="24"/>
                <w:szCs w:val="24"/>
                <w:lang w:val="en-US"/>
              </w:rPr>
              <w:t>4</w:t>
            </w:r>
          </w:p>
        </w:tc>
        <w:tc>
          <w:tcPr>
            <w:tcW w:w="1417" w:type="dxa"/>
          </w:tcPr>
          <w:p w:rsidR="002E0238" w:rsidRPr="00732A9B" w:rsidRDefault="002E0238" w:rsidP="002E0238">
            <w:pPr>
              <w:jc w:val="center"/>
              <w:rPr>
                <w:sz w:val="24"/>
                <w:szCs w:val="24"/>
                <w:lang w:val="en-US"/>
              </w:rPr>
            </w:pPr>
            <w:r w:rsidRPr="00732A9B">
              <w:rPr>
                <w:sz w:val="24"/>
                <w:szCs w:val="24"/>
                <w:lang w:val="en-US"/>
              </w:rPr>
              <w:t>10425</w:t>
            </w:r>
            <w:r w:rsidRPr="00732A9B">
              <w:rPr>
                <w:sz w:val="24"/>
                <w:szCs w:val="24"/>
              </w:rPr>
              <w:t>,</w:t>
            </w:r>
            <w:r w:rsidRPr="00732A9B">
              <w:rPr>
                <w:sz w:val="24"/>
                <w:szCs w:val="24"/>
                <w:lang w:val="en-US"/>
              </w:rPr>
              <w:t>4</w:t>
            </w:r>
          </w:p>
        </w:tc>
        <w:tc>
          <w:tcPr>
            <w:tcW w:w="1134" w:type="dxa"/>
          </w:tcPr>
          <w:p w:rsidR="002E0238" w:rsidRPr="00732A9B" w:rsidRDefault="002E0238" w:rsidP="002E0238">
            <w:pPr>
              <w:jc w:val="center"/>
              <w:rPr>
                <w:sz w:val="24"/>
                <w:szCs w:val="24"/>
              </w:rPr>
            </w:pPr>
            <w:r w:rsidRPr="00732A9B">
              <w:rPr>
                <w:sz w:val="24"/>
                <w:szCs w:val="24"/>
              </w:rPr>
              <w:t>0</w:t>
            </w:r>
          </w:p>
        </w:tc>
        <w:tc>
          <w:tcPr>
            <w:tcW w:w="993" w:type="dxa"/>
          </w:tcPr>
          <w:p w:rsidR="002E0238" w:rsidRPr="00732A9B" w:rsidRDefault="002E0238" w:rsidP="002E0238">
            <w:pPr>
              <w:jc w:val="center"/>
              <w:rPr>
                <w:sz w:val="24"/>
                <w:szCs w:val="24"/>
              </w:rPr>
            </w:pPr>
            <w:r w:rsidRPr="00732A9B">
              <w:rPr>
                <w:sz w:val="24"/>
                <w:szCs w:val="24"/>
              </w:rPr>
              <w:t>0</w:t>
            </w:r>
          </w:p>
        </w:tc>
        <w:tc>
          <w:tcPr>
            <w:tcW w:w="992" w:type="dxa"/>
          </w:tcPr>
          <w:p w:rsidR="002E0238" w:rsidRPr="00732A9B" w:rsidRDefault="002E0238" w:rsidP="002E0238">
            <w:pPr>
              <w:jc w:val="center"/>
              <w:rPr>
                <w:sz w:val="24"/>
                <w:szCs w:val="24"/>
              </w:rPr>
            </w:pPr>
            <w:r w:rsidRPr="00732A9B">
              <w:rPr>
                <w:sz w:val="24"/>
                <w:szCs w:val="24"/>
              </w:rPr>
              <w:t>0</w:t>
            </w:r>
          </w:p>
        </w:tc>
        <w:tc>
          <w:tcPr>
            <w:tcW w:w="992" w:type="dxa"/>
            <w:vMerge/>
          </w:tcPr>
          <w:p w:rsidR="002E0238" w:rsidRPr="00732A9B" w:rsidRDefault="002E0238" w:rsidP="002E0238">
            <w:pP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8"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850" w:type="dxa"/>
            <w:vMerge/>
          </w:tcPr>
          <w:p w:rsidR="002E0238" w:rsidRPr="00732A9B" w:rsidRDefault="002E0238" w:rsidP="002E0238">
            <w:pPr>
              <w:jc w:val="center"/>
              <w:rPr>
                <w:sz w:val="24"/>
                <w:szCs w:val="24"/>
              </w:rPr>
            </w:pPr>
          </w:p>
        </w:tc>
        <w:tc>
          <w:tcPr>
            <w:tcW w:w="1134" w:type="dxa"/>
            <w:vMerge/>
          </w:tcPr>
          <w:p w:rsidR="002E0238" w:rsidRPr="00732A9B" w:rsidRDefault="002E0238" w:rsidP="002E0238">
            <w:pPr>
              <w:jc w:val="center"/>
              <w:rPr>
                <w:sz w:val="24"/>
                <w:szCs w:val="24"/>
              </w:rPr>
            </w:pPr>
          </w:p>
        </w:tc>
      </w:tr>
      <w:tr w:rsidR="002E0238" w:rsidRPr="00732A9B" w:rsidTr="007E175C">
        <w:tc>
          <w:tcPr>
            <w:tcW w:w="566" w:type="dxa"/>
          </w:tcPr>
          <w:p w:rsidR="002E0238" w:rsidRPr="00596820" w:rsidRDefault="002E0238" w:rsidP="002E0238">
            <w:pPr>
              <w:jc w:val="center"/>
              <w:rPr>
                <w:spacing w:val="-8"/>
                <w:sz w:val="24"/>
                <w:szCs w:val="24"/>
              </w:rPr>
            </w:pPr>
            <w:r w:rsidRPr="00596820">
              <w:rPr>
                <w:spacing w:val="-8"/>
                <w:sz w:val="24"/>
                <w:szCs w:val="24"/>
              </w:rPr>
              <w:t>1.5.</w:t>
            </w:r>
          </w:p>
        </w:tc>
        <w:tc>
          <w:tcPr>
            <w:tcW w:w="1004" w:type="dxa"/>
          </w:tcPr>
          <w:p w:rsidR="007E175C" w:rsidRPr="00732A9B" w:rsidRDefault="002E0238" w:rsidP="002E0238">
            <w:pPr>
              <w:rPr>
                <w:sz w:val="24"/>
                <w:szCs w:val="24"/>
              </w:rPr>
            </w:pPr>
            <w:r w:rsidRPr="00732A9B">
              <w:rPr>
                <w:sz w:val="24"/>
                <w:szCs w:val="24"/>
              </w:rPr>
              <w:t>Зада</w:t>
            </w:r>
            <w:r w:rsidR="00596820">
              <w:rPr>
                <w:sz w:val="24"/>
                <w:szCs w:val="24"/>
              </w:rPr>
              <w:t>-</w:t>
            </w:r>
            <w:r w:rsidR="00596820">
              <w:rPr>
                <w:sz w:val="24"/>
                <w:szCs w:val="24"/>
              </w:rPr>
              <w:br/>
            </w:r>
            <w:proofErr w:type="spellStart"/>
            <w:r w:rsidRPr="00732A9B">
              <w:rPr>
                <w:sz w:val="24"/>
                <w:szCs w:val="24"/>
              </w:rPr>
              <w:t>ча</w:t>
            </w:r>
            <w:proofErr w:type="spellEnd"/>
            <w:r w:rsidRPr="00732A9B">
              <w:rPr>
                <w:sz w:val="24"/>
                <w:szCs w:val="24"/>
              </w:rPr>
              <w:t xml:space="preserve"> 5. </w:t>
            </w:r>
            <w:proofErr w:type="spellStart"/>
            <w:r w:rsidRPr="00732A9B">
              <w:rPr>
                <w:sz w:val="24"/>
                <w:szCs w:val="24"/>
              </w:rPr>
              <w:t>Орг</w:t>
            </w:r>
            <w:r w:rsidRPr="00732A9B">
              <w:rPr>
                <w:sz w:val="24"/>
                <w:szCs w:val="24"/>
              </w:rPr>
              <w:t>а</w:t>
            </w:r>
            <w:r w:rsidRPr="00732A9B">
              <w:rPr>
                <w:sz w:val="24"/>
                <w:szCs w:val="24"/>
              </w:rPr>
              <w:lastRenderedPageBreak/>
              <w:t>низа</w:t>
            </w:r>
            <w:proofErr w:type="spellEnd"/>
            <w:r w:rsidR="007E175C">
              <w:rPr>
                <w:sz w:val="24"/>
                <w:szCs w:val="24"/>
              </w:rPr>
              <w:t>-</w:t>
            </w:r>
          </w:p>
        </w:tc>
        <w:tc>
          <w:tcPr>
            <w:tcW w:w="845" w:type="dxa"/>
          </w:tcPr>
          <w:p w:rsidR="002E0238" w:rsidRPr="00732A9B" w:rsidRDefault="002E0238" w:rsidP="002E0238">
            <w:pPr>
              <w:rPr>
                <w:sz w:val="24"/>
                <w:szCs w:val="24"/>
              </w:rPr>
            </w:pPr>
            <w:r w:rsidRPr="00732A9B">
              <w:rPr>
                <w:sz w:val="24"/>
                <w:szCs w:val="24"/>
              </w:rPr>
              <w:lastRenderedPageBreak/>
              <w:t>2016–2020 годы,</w:t>
            </w:r>
            <w:r w:rsidR="007E175C" w:rsidRPr="00732A9B">
              <w:rPr>
                <w:sz w:val="24"/>
                <w:szCs w:val="24"/>
              </w:rPr>
              <w:t xml:space="preserve"> </w:t>
            </w:r>
            <w:r w:rsidR="007E175C" w:rsidRPr="00732A9B">
              <w:rPr>
                <w:sz w:val="24"/>
                <w:szCs w:val="24"/>
              </w:rPr>
              <w:lastRenderedPageBreak/>
              <w:t xml:space="preserve">в том </w:t>
            </w:r>
          </w:p>
        </w:tc>
        <w:tc>
          <w:tcPr>
            <w:tcW w:w="1276" w:type="dxa"/>
          </w:tcPr>
          <w:p w:rsidR="002E0238" w:rsidRPr="00732A9B" w:rsidRDefault="002E0238" w:rsidP="002E0238">
            <w:pPr>
              <w:jc w:val="center"/>
              <w:rPr>
                <w:sz w:val="24"/>
                <w:szCs w:val="24"/>
              </w:rPr>
            </w:pPr>
            <w:r w:rsidRPr="00732A9B">
              <w:rPr>
                <w:sz w:val="24"/>
                <w:szCs w:val="24"/>
              </w:rPr>
              <w:lastRenderedPageBreak/>
              <w:t>64578,6</w:t>
            </w:r>
          </w:p>
        </w:tc>
        <w:tc>
          <w:tcPr>
            <w:tcW w:w="1417" w:type="dxa"/>
          </w:tcPr>
          <w:p w:rsidR="002E0238" w:rsidRPr="00732A9B" w:rsidRDefault="002E0238" w:rsidP="002E0238">
            <w:pPr>
              <w:jc w:val="center"/>
              <w:rPr>
                <w:sz w:val="24"/>
                <w:szCs w:val="24"/>
              </w:rPr>
            </w:pPr>
            <w:r w:rsidRPr="00732A9B">
              <w:rPr>
                <w:sz w:val="24"/>
                <w:szCs w:val="24"/>
              </w:rPr>
              <w:t>60888,0</w:t>
            </w:r>
          </w:p>
        </w:tc>
        <w:tc>
          <w:tcPr>
            <w:tcW w:w="1134" w:type="dxa"/>
          </w:tcPr>
          <w:p w:rsidR="002E0238" w:rsidRPr="00732A9B" w:rsidRDefault="002E0238" w:rsidP="002E0238">
            <w:pPr>
              <w:jc w:val="center"/>
              <w:rPr>
                <w:sz w:val="24"/>
                <w:szCs w:val="24"/>
              </w:rPr>
            </w:pPr>
            <w:r w:rsidRPr="00732A9B">
              <w:rPr>
                <w:sz w:val="24"/>
                <w:szCs w:val="24"/>
              </w:rPr>
              <w:t>0</w:t>
            </w:r>
          </w:p>
        </w:tc>
        <w:tc>
          <w:tcPr>
            <w:tcW w:w="993" w:type="dxa"/>
          </w:tcPr>
          <w:p w:rsidR="002E0238" w:rsidRPr="00732A9B" w:rsidRDefault="002E0238" w:rsidP="002E0238">
            <w:pPr>
              <w:jc w:val="center"/>
              <w:rPr>
                <w:sz w:val="24"/>
                <w:szCs w:val="24"/>
              </w:rPr>
            </w:pPr>
            <w:r w:rsidRPr="00732A9B">
              <w:rPr>
                <w:sz w:val="24"/>
                <w:szCs w:val="24"/>
              </w:rPr>
              <w:t>0</w:t>
            </w:r>
          </w:p>
        </w:tc>
        <w:tc>
          <w:tcPr>
            <w:tcW w:w="992" w:type="dxa"/>
          </w:tcPr>
          <w:p w:rsidR="002E0238" w:rsidRPr="00732A9B" w:rsidRDefault="002E0238" w:rsidP="002E0238">
            <w:pPr>
              <w:jc w:val="center"/>
              <w:rPr>
                <w:sz w:val="24"/>
                <w:szCs w:val="24"/>
              </w:rPr>
            </w:pPr>
            <w:r w:rsidRPr="00732A9B">
              <w:rPr>
                <w:sz w:val="24"/>
                <w:szCs w:val="24"/>
              </w:rPr>
              <w:t>3690,6</w:t>
            </w:r>
          </w:p>
        </w:tc>
        <w:tc>
          <w:tcPr>
            <w:tcW w:w="992" w:type="dxa"/>
          </w:tcPr>
          <w:p w:rsidR="002E0238" w:rsidRPr="00732A9B" w:rsidRDefault="002E0238" w:rsidP="002E0238">
            <w:pPr>
              <w:rPr>
                <w:sz w:val="24"/>
                <w:szCs w:val="24"/>
              </w:rPr>
            </w:pPr>
            <w:r w:rsidRPr="00732A9B">
              <w:rPr>
                <w:sz w:val="24"/>
                <w:szCs w:val="24"/>
              </w:rPr>
              <w:t>Доля ст</w:t>
            </w:r>
            <w:r w:rsidRPr="00732A9B">
              <w:rPr>
                <w:sz w:val="24"/>
                <w:szCs w:val="24"/>
              </w:rPr>
              <w:t>у</w:t>
            </w:r>
            <w:r w:rsidRPr="00732A9B">
              <w:rPr>
                <w:sz w:val="24"/>
                <w:szCs w:val="24"/>
              </w:rPr>
              <w:t xml:space="preserve">дентов </w:t>
            </w:r>
            <w:proofErr w:type="spellStart"/>
            <w:r w:rsidRPr="00732A9B">
              <w:rPr>
                <w:sz w:val="24"/>
                <w:szCs w:val="24"/>
              </w:rPr>
              <w:lastRenderedPageBreak/>
              <w:t>мун</w:t>
            </w:r>
            <w:r w:rsidRPr="00732A9B">
              <w:rPr>
                <w:sz w:val="24"/>
                <w:szCs w:val="24"/>
              </w:rPr>
              <w:t>и</w:t>
            </w:r>
            <w:r w:rsidRPr="00732A9B">
              <w:rPr>
                <w:sz w:val="24"/>
                <w:szCs w:val="24"/>
              </w:rPr>
              <w:t>ци</w:t>
            </w:r>
            <w:proofErr w:type="spellEnd"/>
            <w:r w:rsidR="007E175C">
              <w:rPr>
                <w:sz w:val="24"/>
                <w:szCs w:val="24"/>
              </w:rPr>
              <w:t>-</w:t>
            </w:r>
          </w:p>
        </w:tc>
        <w:tc>
          <w:tcPr>
            <w:tcW w:w="709" w:type="dxa"/>
          </w:tcPr>
          <w:p w:rsidR="002E0238" w:rsidRPr="00732A9B" w:rsidRDefault="002E0238" w:rsidP="002E0238">
            <w:pPr>
              <w:jc w:val="center"/>
              <w:rPr>
                <w:sz w:val="24"/>
                <w:szCs w:val="24"/>
              </w:rPr>
            </w:pPr>
            <w:r w:rsidRPr="00732A9B">
              <w:rPr>
                <w:sz w:val="24"/>
                <w:szCs w:val="24"/>
              </w:rPr>
              <w:lastRenderedPageBreak/>
              <w:t>%</w:t>
            </w:r>
          </w:p>
        </w:tc>
        <w:tc>
          <w:tcPr>
            <w:tcW w:w="709" w:type="dxa"/>
          </w:tcPr>
          <w:p w:rsidR="002E0238" w:rsidRPr="00596820" w:rsidRDefault="002E0238" w:rsidP="002E0238">
            <w:pPr>
              <w:jc w:val="center"/>
              <w:rPr>
                <w:spacing w:val="-10"/>
                <w:sz w:val="24"/>
                <w:szCs w:val="24"/>
              </w:rPr>
            </w:pPr>
            <w:r w:rsidRPr="00596820">
              <w:rPr>
                <w:spacing w:val="-10"/>
                <w:sz w:val="24"/>
                <w:szCs w:val="24"/>
              </w:rPr>
              <w:t>100,0</w:t>
            </w:r>
          </w:p>
        </w:tc>
        <w:tc>
          <w:tcPr>
            <w:tcW w:w="708" w:type="dxa"/>
          </w:tcPr>
          <w:p w:rsidR="002E0238" w:rsidRPr="00732A9B" w:rsidRDefault="002E0238" w:rsidP="002E0238">
            <w:pPr>
              <w:jc w:val="center"/>
              <w:rPr>
                <w:sz w:val="24"/>
                <w:szCs w:val="24"/>
              </w:rPr>
            </w:pPr>
            <w:r w:rsidRPr="00732A9B">
              <w:rPr>
                <w:sz w:val="24"/>
                <w:szCs w:val="24"/>
              </w:rPr>
              <w:t>–</w:t>
            </w:r>
          </w:p>
        </w:tc>
        <w:tc>
          <w:tcPr>
            <w:tcW w:w="709" w:type="dxa"/>
          </w:tcPr>
          <w:p w:rsidR="002E0238" w:rsidRPr="00732A9B" w:rsidRDefault="002E0238" w:rsidP="002E0238">
            <w:pPr>
              <w:jc w:val="center"/>
              <w:rPr>
                <w:sz w:val="24"/>
                <w:szCs w:val="24"/>
              </w:rPr>
            </w:pPr>
            <w:r w:rsidRPr="00732A9B">
              <w:rPr>
                <w:sz w:val="24"/>
                <w:szCs w:val="24"/>
              </w:rPr>
              <w:t>–</w:t>
            </w:r>
          </w:p>
        </w:tc>
        <w:tc>
          <w:tcPr>
            <w:tcW w:w="709" w:type="dxa"/>
          </w:tcPr>
          <w:p w:rsidR="002E0238" w:rsidRPr="00732A9B" w:rsidRDefault="002E0238" w:rsidP="002E0238">
            <w:pPr>
              <w:jc w:val="center"/>
              <w:rPr>
                <w:sz w:val="24"/>
                <w:szCs w:val="24"/>
              </w:rPr>
            </w:pPr>
            <w:r w:rsidRPr="00732A9B">
              <w:rPr>
                <w:sz w:val="24"/>
                <w:szCs w:val="24"/>
              </w:rPr>
              <w:t>–</w:t>
            </w:r>
          </w:p>
        </w:tc>
        <w:tc>
          <w:tcPr>
            <w:tcW w:w="709" w:type="dxa"/>
          </w:tcPr>
          <w:p w:rsidR="002E0238" w:rsidRPr="00732A9B" w:rsidRDefault="002E0238" w:rsidP="002E0238">
            <w:pPr>
              <w:jc w:val="center"/>
              <w:rPr>
                <w:sz w:val="24"/>
                <w:szCs w:val="24"/>
              </w:rPr>
            </w:pPr>
            <w:r w:rsidRPr="00732A9B">
              <w:rPr>
                <w:sz w:val="24"/>
                <w:szCs w:val="24"/>
              </w:rPr>
              <w:t>–</w:t>
            </w:r>
          </w:p>
        </w:tc>
        <w:tc>
          <w:tcPr>
            <w:tcW w:w="850" w:type="dxa"/>
          </w:tcPr>
          <w:p w:rsidR="002E0238" w:rsidRPr="00732A9B" w:rsidRDefault="002E0238" w:rsidP="002E0238">
            <w:pPr>
              <w:jc w:val="center"/>
              <w:rPr>
                <w:sz w:val="24"/>
                <w:szCs w:val="24"/>
              </w:rPr>
            </w:pPr>
            <w:r w:rsidRPr="00732A9B">
              <w:rPr>
                <w:sz w:val="24"/>
                <w:szCs w:val="24"/>
              </w:rPr>
              <w:t>100,0</w:t>
            </w:r>
          </w:p>
        </w:tc>
        <w:tc>
          <w:tcPr>
            <w:tcW w:w="1134" w:type="dxa"/>
          </w:tcPr>
          <w:p w:rsidR="002E0238" w:rsidRPr="00732A9B" w:rsidRDefault="002E0238" w:rsidP="002E0238">
            <w:pPr>
              <w:jc w:val="center"/>
              <w:rPr>
                <w:sz w:val="24"/>
                <w:szCs w:val="24"/>
              </w:rPr>
            </w:pPr>
          </w:p>
        </w:tc>
      </w:tr>
      <w:tr w:rsidR="007E175C" w:rsidRPr="00732A9B" w:rsidTr="007E175C">
        <w:tc>
          <w:tcPr>
            <w:tcW w:w="566" w:type="dxa"/>
            <w:vMerge w:val="restart"/>
          </w:tcPr>
          <w:p w:rsidR="007E175C" w:rsidRPr="00596820" w:rsidRDefault="007E175C" w:rsidP="002E0238">
            <w:pPr>
              <w:jc w:val="center"/>
              <w:rPr>
                <w:spacing w:val="-8"/>
                <w:sz w:val="24"/>
                <w:szCs w:val="24"/>
              </w:rPr>
            </w:pPr>
          </w:p>
        </w:tc>
        <w:tc>
          <w:tcPr>
            <w:tcW w:w="1004" w:type="dxa"/>
            <w:vMerge w:val="restart"/>
          </w:tcPr>
          <w:p w:rsidR="007E175C" w:rsidRPr="00732A9B" w:rsidRDefault="007E175C" w:rsidP="007E175C">
            <w:pPr>
              <w:rPr>
                <w:sz w:val="24"/>
                <w:szCs w:val="24"/>
              </w:rPr>
            </w:pPr>
            <w:proofErr w:type="spellStart"/>
            <w:r w:rsidRPr="00732A9B">
              <w:rPr>
                <w:sz w:val="24"/>
                <w:szCs w:val="24"/>
              </w:rPr>
              <w:t>ция</w:t>
            </w:r>
            <w:proofErr w:type="spellEnd"/>
            <w:r w:rsidRPr="00732A9B">
              <w:rPr>
                <w:sz w:val="24"/>
                <w:szCs w:val="24"/>
              </w:rPr>
              <w:t xml:space="preserve"> пред</w:t>
            </w:r>
            <w:r w:rsidRPr="00732A9B">
              <w:rPr>
                <w:sz w:val="24"/>
                <w:szCs w:val="24"/>
              </w:rPr>
              <w:t>о</w:t>
            </w:r>
            <w:r w:rsidRPr="00732A9B">
              <w:rPr>
                <w:sz w:val="24"/>
                <w:szCs w:val="24"/>
              </w:rPr>
              <w:t>ставл</w:t>
            </w:r>
            <w:r w:rsidRPr="00732A9B">
              <w:rPr>
                <w:sz w:val="24"/>
                <w:szCs w:val="24"/>
              </w:rPr>
              <w:t>е</w:t>
            </w:r>
            <w:r w:rsidRPr="00732A9B">
              <w:rPr>
                <w:sz w:val="24"/>
                <w:szCs w:val="24"/>
              </w:rPr>
              <w:t>ния высш</w:t>
            </w:r>
            <w:r w:rsidRPr="00732A9B">
              <w:rPr>
                <w:sz w:val="24"/>
                <w:szCs w:val="24"/>
              </w:rPr>
              <w:t>е</w:t>
            </w:r>
            <w:r w:rsidRPr="00732A9B">
              <w:rPr>
                <w:sz w:val="24"/>
                <w:szCs w:val="24"/>
              </w:rPr>
              <w:t>го о</w:t>
            </w:r>
            <w:r w:rsidRPr="00732A9B">
              <w:rPr>
                <w:sz w:val="24"/>
                <w:szCs w:val="24"/>
              </w:rPr>
              <w:t>б</w:t>
            </w:r>
            <w:r w:rsidRPr="00732A9B">
              <w:rPr>
                <w:sz w:val="24"/>
                <w:szCs w:val="24"/>
              </w:rPr>
              <w:t>раз</w:t>
            </w:r>
            <w:r w:rsidRPr="00732A9B">
              <w:rPr>
                <w:sz w:val="24"/>
                <w:szCs w:val="24"/>
              </w:rPr>
              <w:t>о</w:t>
            </w:r>
            <w:r w:rsidRPr="00732A9B">
              <w:rPr>
                <w:sz w:val="24"/>
                <w:szCs w:val="24"/>
              </w:rPr>
              <w:t>вания в сфере иску</w:t>
            </w:r>
            <w:r w:rsidRPr="00732A9B">
              <w:rPr>
                <w:sz w:val="24"/>
                <w:szCs w:val="24"/>
              </w:rPr>
              <w:t>с</w:t>
            </w:r>
            <w:r w:rsidRPr="00732A9B">
              <w:rPr>
                <w:sz w:val="24"/>
                <w:szCs w:val="24"/>
              </w:rPr>
              <w:t>ства Волг</w:t>
            </w:r>
            <w:r w:rsidRPr="00732A9B">
              <w:rPr>
                <w:sz w:val="24"/>
                <w:szCs w:val="24"/>
              </w:rPr>
              <w:t>о</w:t>
            </w:r>
            <w:r w:rsidRPr="00732A9B">
              <w:rPr>
                <w:sz w:val="24"/>
                <w:szCs w:val="24"/>
              </w:rPr>
              <w:t>града</w:t>
            </w:r>
          </w:p>
        </w:tc>
        <w:tc>
          <w:tcPr>
            <w:tcW w:w="845" w:type="dxa"/>
          </w:tcPr>
          <w:p w:rsidR="007E175C" w:rsidRPr="00732A9B" w:rsidRDefault="007E175C" w:rsidP="007E175C">
            <w:pPr>
              <w:rPr>
                <w:sz w:val="24"/>
                <w:szCs w:val="24"/>
              </w:rPr>
            </w:pPr>
            <w:r w:rsidRPr="00596820">
              <w:rPr>
                <w:spacing w:val="-4"/>
                <w:sz w:val="24"/>
                <w:szCs w:val="24"/>
              </w:rPr>
              <w:t>числе:</w:t>
            </w:r>
          </w:p>
        </w:tc>
        <w:tc>
          <w:tcPr>
            <w:tcW w:w="1276" w:type="dxa"/>
          </w:tcPr>
          <w:p w:rsidR="007E175C" w:rsidRPr="00732A9B" w:rsidRDefault="007E175C" w:rsidP="002E0238">
            <w:pPr>
              <w:jc w:val="center"/>
              <w:rPr>
                <w:sz w:val="24"/>
                <w:szCs w:val="24"/>
              </w:rPr>
            </w:pPr>
          </w:p>
        </w:tc>
        <w:tc>
          <w:tcPr>
            <w:tcW w:w="1417" w:type="dxa"/>
          </w:tcPr>
          <w:p w:rsidR="007E175C" w:rsidRPr="00732A9B" w:rsidRDefault="007E175C" w:rsidP="002E0238">
            <w:pPr>
              <w:jc w:val="center"/>
              <w:rPr>
                <w:sz w:val="24"/>
                <w:szCs w:val="24"/>
              </w:rPr>
            </w:pPr>
          </w:p>
        </w:tc>
        <w:tc>
          <w:tcPr>
            <w:tcW w:w="1134" w:type="dxa"/>
          </w:tcPr>
          <w:p w:rsidR="007E175C" w:rsidRPr="00732A9B" w:rsidRDefault="007E175C" w:rsidP="002E0238">
            <w:pPr>
              <w:jc w:val="center"/>
              <w:rPr>
                <w:sz w:val="24"/>
                <w:szCs w:val="24"/>
              </w:rPr>
            </w:pPr>
          </w:p>
        </w:tc>
        <w:tc>
          <w:tcPr>
            <w:tcW w:w="993" w:type="dxa"/>
          </w:tcPr>
          <w:p w:rsidR="007E175C" w:rsidRPr="00732A9B" w:rsidRDefault="007E175C" w:rsidP="002E0238">
            <w:pPr>
              <w:jc w:val="center"/>
              <w:rPr>
                <w:sz w:val="24"/>
                <w:szCs w:val="24"/>
              </w:rPr>
            </w:pPr>
          </w:p>
        </w:tc>
        <w:tc>
          <w:tcPr>
            <w:tcW w:w="992" w:type="dxa"/>
          </w:tcPr>
          <w:p w:rsidR="007E175C" w:rsidRPr="00732A9B" w:rsidRDefault="007E175C" w:rsidP="002E0238">
            <w:pPr>
              <w:jc w:val="center"/>
              <w:rPr>
                <w:sz w:val="24"/>
                <w:szCs w:val="24"/>
              </w:rPr>
            </w:pPr>
          </w:p>
        </w:tc>
        <w:tc>
          <w:tcPr>
            <w:tcW w:w="992" w:type="dxa"/>
            <w:vMerge w:val="restart"/>
          </w:tcPr>
          <w:p w:rsidR="007E175C" w:rsidRDefault="007E175C" w:rsidP="007E175C">
            <w:pPr>
              <w:rPr>
                <w:sz w:val="24"/>
                <w:szCs w:val="24"/>
              </w:rPr>
            </w:pPr>
            <w:proofErr w:type="spellStart"/>
            <w:r w:rsidRPr="00732A9B">
              <w:rPr>
                <w:sz w:val="24"/>
                <w:szCs w:val="24"/>
              </w:rPr>
              <w:t>пал</w:t>
            </w:r>
            <w:r w:rsidRPr="00732A9B">
              <w:rPr>
                <w:sz w:val="24"/>
                <w:szCs w:val="24"/>
              </w:rPr>
              <w:t>ь</w:t>
            </w:r>
            <w:r w:rsidRPr="00732A9B">
              <w:rPr>
                <w:sz w:val="24"/>
                <w:szCs w:val="24"/>
              </w:rPr>
              <w:t>ного</w:t>
            </w:r>
            <w:proofErr w:type="spellEnd"/>
            <w:r w:rsidRPr="00732A9B">
              <w:rPr>
                <w:sz w:val="24"/>
                <w:szCs w:val="24"/>
              </w:rPr>
              <w:t xml:space="preserve"> бю</w:t>
            </w:r>
            <w:r w:rsidRPr="00732A9B">
              <w:rPr>
                <w:sz w:val="24"/>
                <w:szCs w:val="24"/>
              </w:rPr>
              <w:t>д</w:t>
            </w:r>
            <w:r w:rsidRPr="00732A9B">
              <w:rPr>
                <w:sz w:val="24"/>
                <w:szCs w:val="24"/>
              </w:rPr>
              <w:t>жетн</w:t>
            </w:r>
            <w:r w:rsidRPr="00732A9B">
              <w:rPr>
                <w:sz w:val="24"/>
                <w:szCs w:val="24"/>
              </w:rPr>
              <w:t>о</w:t>
            </w:r>
            <w:r w:rsidRPr="00732A9B">
              <w:rPr>
                <w:sz w:val="24"/>
                <w:szCs w:val="24"/>
              </w:rPr>
              <w:t>го о</w:t>
            </w:r>
            <w:r w:rsidRPr="00732A9B">
              <w:rPr>
                <w:sz w:val="24"/>
                <w:szCs w:val="24"/>
              </w:rPr>
              <w:t>б</w:t>
            </w:r>
            <w:r w:rsidRPr="00732A9B">
              <w:rPr>
                <w:sz w:val="24"/>
                <w:szCs w:val="24"/>
              </w:rPr>
              <w:t>разов</w:t>
            </w:r>
            <w:r w:rsidRPr="00732A9B">
              <w:rPr>
                <w:sz w:val="24"/>
                <w:szCs w:val="24"/>
              </w:rPr>
              <w:t>а</w:t>
            </w:r>
            <w:r w:rsidRPr="00732A9B">
              <w:rPr>
                <w:sz w:val="24"/>
                <w:szCs w:val="24"/>
              </w:rPr>
              <w:t>тел</w:t>
            </w:r>
            <w:r w:rsidRPr="00732A9B">
              <w:rPr>
                <w:sz w:val="24"/>
                <w:szCs w:val="24"/>
              </w:rPr>
              <w:t>ь</w:t>
            </w:r>
            <w:r w:rsidRPr="00732A9B">
              <w:rPr>
                <w:sz w:val="24"/>
                <w:szCs w:val="24"/>
              </w:rPr>
              <w:t>ного учреж</w:t>
            </w:r>
            <w:r w:rsidRPr="00732A9B">
              <w:rPr>
                <w:sz w:val="24"/>
                <w:szCs w:val="24"/>
              </w:rPr>
              <w:softHyphen/>
              <w:t>дения высш</w:t>
            </w:r>
            <w:r w:rsidRPr="00732A9B">
              <w:rPr>
                <w:sz w:val="24"/>
                <w:szCs w:val="24"/>
              </w:rPr>
              <w:t>е</w:t>
            </w:r>
            <w:r w:rsidRPr="00732A9B">
              <w:rPr>
                <w:sz w:val="24"/>
                <w:szCs w:val="24"/>
              </w:rPr>
              <w:t>го о</w:t>
            </w:r>
            <w:r w:rsidRPr="00732A9B">
              <w:rPr>
                <w:sz w:val="24"/>
                <w:szCs w:val="24"/>
              </w:rPr>
              <w:t>б</w:t>
            </w:r>
            <w:r w:rsidRPr="00732A9B">
              <w:rPr>
                <w:sz w:val="24"/>
                <w:szCs w:val="24"/>
              </w:rPr>
              <w:t>раз</w:t>
            </w:r>
            <w:r w:rsidRPr="00732A9B">
              <w:rPr>
                <w:sz w:val="24"/>
                <w:szCs w:val="24"/>
              </w:rPr>
              <w:t>о</w:t>
            </w:r>
            <w:r w:rsidRPr="00732A9B">
              <w:rPr>
                <w:sz w:val="24"/>
                <w:szCs w:val="24"/>
              </w:rPr>
              <w:t xml:space="preserve">вания </w:t>
            </w:r>
            <w:r w:rsidRPr="007E175C">
              <w:rPr>
                <w:spacing w:val="-20"/>
                <w:sz w:val="24"/>
                <w:szCs w:val="24"/>
              </w:rPr>
              <w:t>«Волго</w:t>
            </w:r>
            <w:r w:rsidRPr="007E175C">
              <w:rPr>
                <w:spacing w:val="-20"/>
                <w:sz w:val="24"/>
                <w:szCs w:val="24"/>
              </w:rPr>
              <w:softHyphen/>
              <w:t>градская</w:t>
            </w:r>
            <w:r w:rsidRPr="00732A9B">
              <w:rPr>
                <w:sz w:val="24"/>
                <w:szCs w:val="24"/>
              </w:rPr>
              <w:t xml:space="preserve"> ко</w:t>
            </w:r>
            <w:r w:rsidRPr="00732A9B">
              <w:rPr>
                <w:sz w:val="24"/>
                <w:szCs w:val="24"/>
              </w:rPr>
              <w:t>н</w:t>
            </w:r>
            <w:r w:rsidRPr="00732A9B">
              <w:rPr>
                <w:sz w:val="24"/>
                <w:szCs w:val="24"/>
              </w:rPr>
              <w:t>серв</w:t>
            </w:r>
            <w:r w:rsidRPr="00732A9B">
              <w:rPr>
                <w:sz w:val="24"/>
                <w:szCs w:val="24"/>
              </w:rPr>
              <w:t>а</w:t>
            </w:r>
            <w:r w:rsidRPr="00732A9B">
              <w:rPr>
                <w:sz w:val="24"/>
                <w:szCs w:val="24"/>
              </w:rPr>
              <w:t>тория</w:t>
            </w:r>
            <w:r>
              <w:rPr>
                <w:sz w:val="24"/>
                <w:szCs w:val="24"/>
              </w:rPr>
              <w:t xml:space="preserve"> </w:t>
            </w:r>
            <w:r w:rsidRPr="00732A9B">
              <w:rPr>
                <w:sz w:val="24"/>
                <w:szCs w:val="24"/>
              </w:rPr>
              <w:t>(</w:t>
            </w:r>
            <w:proofErr w:type="spellStart"/>
            <w:r w:rsidRPr="00732A9B">
              <w:rPr>
                <w:sz w:val="24"/>
                <w:szCs w:val="24"/>
              </w:rPr>
              <w:t>инсти</w:t>
            </w:r>
            <w:proofErr w:type="spellEnd"/>
            <w:r>
              <w:rPr>
                <w:sz w:val="24"/>
                <w:szCs w:val="24"/>
              </w:rPr>
              <w:t>-</w:t>
            </w:r>
          </w:p>
          <w:p w:rsidR="007E175C" w:rsidRPr="00596820" w:rsidRDefault="007E175C" w:rsidP="007E175C">
            <w:pPr>
              <w:rPr>
                <w:spacing w:val="-6"/>
                <w:sz w:val="24"/>
                <w:szCs w:val="24"/>
              </w:rPr>
            </w:pPr>
            <w:r w:rsidRPr="00732A9B">
              <w:rPr>
                <w:sz w:val="24"/>
                <w:szCs w:val="24"/>
              </w:rPr>
              <w:t xml:space="preserve">тут) имени </w:t>
            </w:r>
            <w:proofErr w:type="spellStart"/>
            <w:r w:rsidRPr="00596820">
              <w:rPr>
                <w:spacing w:val="-6"/>
                <w:sz w:val="24"/>
                <w:szCs w:val="24"/>
              </w:rPr>
              <w:t>П.А.Се</w:t>
            </w:r>
            <w:proofErr w:type="spellEnd"/>
            <w:r w:rsidRPr="00596820">
              <w:rPr>
                <w:spacing w:val="-6"/>
                <w:sz w:val="24"/>
                <w:szCs w:val="24"/>
              </w:rPr>
              <w:t>-</w:t>
            </w:r>
          </w:p>
          <w:p w:rsidR="007E175C" w:rsidRPr="00732A9B" w:rsidRDefault="007E175C" w:rsidP="007E175C">
            <w:pPr>
              <w:rPr>
                <w:sz w:val="24"/>
                <w:szCs w:val="24"/>
              </w:rPr>
            </w:pPr>
            <w:proofErr w:type="spellStart"/>
            <w:r w:rsidRPr="00732A9B">
              <w:rPr>
                <w:sz w:val="24"/>
                <w:szCs w:val="24"/>
              </w:rPr>
              <w:t>ребр</w:t>
            </w:r>
            <w:r w:rsidRPr="00732A9B">
              <w:rPr>
                <w:sz w:val="24"/>
                <w:szCs w:val="24"/>
              </w:rPr>
              <w:t>я</w:t>
            </w:r>
            <w:r w:rsidRPr="00732A9B">
              <w:rPr>
                <w:sz w:val="24"/>
                <w:szCs w:val="24"/>
              </w:rPr>
              <w:t>кова</w:t>
            </w:r>
            <w:proofErr w:type="spellEnd"/>
            <w:r w:rsidRPr="00732A9B">
              <w:rPr>
                <w:sz w:val="24"/>
                <w:szCs w:val="24"/>
              </w:rPr>
              <w:t xml:space="preserve">», </w:t>
            </w:r>
            <w:r w:rsidRPr="00596820">
              <w:rPr>
                <w:spacing w:val="-20"/>
                <w:sz w:val="24"/>
                <w:szCs w:val="24"/>
              </w:rPr>
              <w:t xml:space="preserve">успешно </w:t>
            </w:r>
            <w:r w:rsidRPr="00732A9B">
              <w:rPr>
                <w:sz w:val="24"/>
                <w:szCs w:val="24"/>
              </w:rPr>
              <w:t>сда</w:t>
            </w:r>
            <w:r w:rsidRPr="00732A9B">
              <w:rPr>
                <w:sz w:val="24"/>
                <w:szCs w:val="24"/>
              </w:rPr>
              <w:t>в</w:t>
            </w:r>
            <w:r w:rsidRPr="00732A9B">
              <w:rPr>
                <w:sz w:val="24"/>
                <w:szCs w:val="24"/>
              </w:rPr>
              <w:t>ших итог</w:t>
            </w:r>
            <w:r w:rsidRPr="00732A9B">
              <w:rPr>
                <w:sz w:val="24"/>
                <w:szCs w:val="24"/>
              </w:rPr>
              <w:t>о</w:t>
            </w:r>
            <w:r w:rsidRPr="00732A9B">
              <w:rPr>
                <w:sz w:val="24"/>
                <w:szCs w:val="24"/>
              </w:rPr>
              <w:lastRenderedPageBreak/>
              <w:t>вую гос</w:t>
            </w:r>
            <w:r w:rsidRPr="00732A9B">
              <w:rPr>
                <w:sz w:val="24"/>
                <w:szCs w:val="24"/>
              </w:rPr>
              <w:t>у</w:t>
            </w:r>
            <w:r w:rsidRPr="00732A9B">
              <w:rPr>
                <w:sz w:val="24"/>
                <w:szCs w:val="24"/>
              </w:rPr>
              <w:t>дарст</w:t>
            </w:r>
            <w:r w:rsidRPr="00732A9B">
              <w:rPr>
                <w:sz w:val="24"/>
                <w:szCs w:val="24"/>
              </w:rPr>
              <w:softHyphen/>
              <w:t>ве</w:t>
            </w:r>
            <w:r w:rsidRPr="00732A9B">
              <w:rPr>
                <w:sz w:val="24"/>
                <w:szCs w:val="24"/>
              </w:rPr>
              <w:t>н</w:t>
            </w:r>
            <w:r w:rsidRPr="00732A9B">
              <w:rPr>
                <w:sz w:val="24"/>
                <w:szCs w:val="24"/>
              </w:rPr>
              <w:t>ную атт</w:t>
            </w:r>
            <w:r w:rsidRPr="00732A9B">
              <w:rPr>
                <w:sz w:val="24"/>
                <w:szCs w:val="24"/>
              </w:rPr>
              <w:t>е</w:t>
            </w:r>
            <w:r w:rsidRPr="00732A9B">
              <w:rPr>
                <w:sz w:val="24"/>
                <w:szCs w:val="24"/>
              </w:rPr>
              <w:t>ст</w:t>
            </w:r>
            <w:r w:rsidRPr="00732A9B">
              <w:rPr>
                <w:sz w:val="24"/>
                <w:szCs w:val="24"/>
              </w:rPr>
              <w:t>а</w:t>
            </w:r>
            <w:r w:rsidRPr="00732A9B">
              <w:rPr>
                <w:sz w:val="24"/>
                <w:szCs w:val="24"/>
              </w:rPr>
              <w:t>цию, от о</w:t>
            </w:r>
            <w:r w:rsidRPr="00732A9B">
              <w:rPr>
                <w:sz w:val="24"/>
                <w:szCs w:val="24"/>
              </w:rPr>
              <w:t>б</w:t>
            </w:r>
            <w:r w:rsidRPr="00732A9B">
              <w:rPr>
                <w:sz w:val="24"/>
                <w:szCs w:val="24"/>
              </w:rPr>
              <w:t>щего кол</w:t>
            </w:r>
            <w:r w:rsidRPr="00732A9B">
              <w:rPr>
                <w:sz w:val="24"/>
                <w:szCs w:val="24"/>
              </w:rPr>
              <w:t>и</w:t>
            </w:r>
            <w:r w:rsidRPr="00732A9B">
              <w:rPr>
                <w:sz w:val="24"/>
                <w:szCs w:val="24"/>
              </w:rPr>
              <w:t>чества ст</w:t>
            </w:r>
            <w:r w:rsidRPr="00732A9B">
              <w:rPr>
                <w:sz w:val="24"/>
                <w:szCs w:val="24"/>
              </w:rPr>
              <w:t>у</w:t>
            </w:r>
            <w:r w:rsidRPr="00732A9B">
              <w:rPr>
                <w:sz w:val="24"/>
                <w:szCs w:val="24"/>
              </w:rPr>
              <w:t>дентов</w:t>
            </w:r>
          </w:p>
        </w:tc>
        <w:tc>
          <w:tcPr>
            <w:tcW w:w="709" w:type="dxa"/>
            <w:vMerge w:val="restart"/>
          </w:tcPr>
          <w:p w:rsidR="007E175C" w:rsidRPr="00732A9B" w:rsidRDefault="007E175C" w:rsidP="002E0238">
            <w:pPr>
              <w:jc w:val="center"/>
              <w:rPr>
                <w:sz w:val="24"/>
                <w:szCs w:val="24"/>
              </w:rPr>
            </w:pPr>
          </w:p>
        </w:tc>
        <w:tc>
          <w:tcPr>
            <w:tcW w:w="709" w:type="dxa"/>
            <w:vMerge w:val="restart"/>
          </w:tcPr>
          <w:p w:rsidR="007E175C" w:rsidRPr="00596820" w:rsidRDefault="007E175C" w:rsidP="002E0238">
            <w:pPr>
              <w:jc w:val="center"/>
              <w:rPr>
                <w:spacing w:val="-10"/>
                <w:sz w:val="24"/>
                <w:szCs w:val="24"/>
              </w:rPr>
            </w:pPr>
          </w:p>
        </w:tc>
        <w:tc>
          <w:tcPr>
            <w:tcW w:w="708" w:type="dxa"/>
            <w:vMerge w:val="restart"/>
          </w:tcPr>
          <w:p w:rsidR="007E175C" w:rsidRPr="00732A9B" w:rsidRDefault="007E175C" w:rsidP="002E0238">
            <w:pPr>
              <w:jc w:val="center"/>
              <w:rPr>
                <w:sz w:val="24"/>
                <w:szCs w:val="24"/>
              </w:rPr>
            </w:pPr>
          </w:p>
        </w:tc>
        <w:tc>
          <w:tcPr>
            <w:tcW w:w="709" w:type="dxa"/>
            <w:vMerge w:val="restart"/>
          </w:tcPr>
          <w:p w:rsidR="007E175C" w:rsidRPr="00732A9B" w:rsidRDefault="007E175C" w:rsidP="002E0238">
            <w:pPr>
              <w:jc w:val="center"/>
              <w:rPr>
                <w:sz w:val="24"/>
                <w:szCs w:val="24"/>
              </w:rPr>
            </w:pPr>
          </w:p>
        </w:tc>
        <w:tc>
          <w:tcPr>
            <w:tcW w:w="709" w:type="dxa"/>
            <w:vMerge w:val="restart"/>
          </w:tcPr>
          <w:p w:rsidR="007E175C" w:rsidRPr="00732A9B" w:rsidRDefault="007E175C" w:rsidP="002E0238">
            <w:pPr>
              <w:jc w:val="center"/>
              <w:rPr>
                <w:sz w:val="24"/>
                <w:szCs w:val="24"/>
              </w:rPr>
            </w:pPr>
          </w:p>
        </w:tc>
        <w:tc>
          <w:tcPr>
            <w:tcW w:w="709" w:type="dxa"/>
            <w:vMerge w:val="restart"/>
          </w:tcPr>
          <w:p w:rsidR="007E175C" w:rsidRPr="00732A9B" w:rsidRDefault="007E175C" w:rsidP="002E0238">
            <w:pPr>
              <w:jc w:val="center"/>
              <w:rPr>
                <w:sz w:val="24"/>
                <w:szCs w:val="24"/>
              </w:rPr>
            </w:pPr>
          </w:p>
        </w:tc>
        <w:tc>
          <w:tcPr>
            <w:tcW w:w="850" w:type="dxa"/>
            <w:vMerge w:val="restart"/>
          </w:tcPr>
          <w:p w:rsidR="007E175C" w:rsidRPr="00732A9B" w:rsidRDefault="007E175C" w:rsidP="002E0238">
            <w:pPr>
              <w:jc w:val="center"/>
              <w:rPr>
                <w:sz w:val="24"/>
                <w:szCs w:val="24"/>
              </w:rPr>
            </w:pPr>
          </w:p>
        </w:tc>
        <w:tc>
          <w:tcPr>
            <w:tcW w:w="1134" w:type="dxa"/>
            <w:vMerge w:val="restart"/>
          </w:tcPr>
          <w:p w:rsidR="007E175C" w:rsidRPr="00732A9B" w:rsidRDefault="007E175C" w:rsidP="002E0238">
            <w:pPr>
              <w:jc w:val="center"/>
              <w:rPr>
                <w:sz w:val="24"/>
                <w:szCs w:val="24"/>
              </w:rPr>
            </w:pPr>
          </w:p>
        </w:tc>
      </w:tr>
      <w:tr w:rsidR="002E0238" w:rsidRPr="00732A9B" w:rsidTr="007E175C">
        <w:tc>
          <w:tcPr>
            <w:tcW w:w="566" w:type="dxa"/>
            <w:vMerge/>
          </w:tcPr>
          <w:p w:rsidR="002E0238" w:rsidRPr="00732A9B" w:rsidRDefault="002E0238" w:rsidP="002E0238">
            <w:pPr>
              <w:jc w:val="center"/>
              <w:rPr>
                <w:sz w:val="24"/>
                <w:szCs w:val="24"/>
              </w:rPr>
            </w:pPr>
          </w:p>
        </w:tc>
        <w:tc>
          <w:tcPr>
            <w:tcW w:w="1004" w:type="dxa"/>
            <w:vMerge/>
          </w:tcPr>
          <w:p w:rsidR="002E0238" w:rsidRPr="00732A9B" w:rsidRDefault="002E0238" w:rsidP="002E0238">
            <w:pPr>
              <w:rPr>
                <w:sz w:val="24"/>
                <w:szCs w:val="24"/>
              </w:rPr>
            </w:pPr>
          </w:p>
        </w:tc>
        <w:tc>
          <w:tcPr>
            <w:tcW w:w="845" w:type="dxa"/>
          </w:tcPr>
          <w:p w:rsidR="002E0238" w:rsidRPr="00732A9B" w:rsidRDefault="002E0238" w:rsidP="002E0238">
            <w:pPr>
              <w:rPr>
                <w:sz w:val="24"/>
                <w:szCs w:val="24"/>
              </w:rPr>
            </w:pPr>
            <w:r w:rsidRPr="00732A9B">
              <w:rPr>
                <w:sz w:val="24"/>
                <w:szCs w:val="24"/>
              </w:rPr>
              <w:t>2016 год</w:t>
            </w:r>
          </w:p>
        </w:tc>
        <w:tc>
          <w:tcPr>
            <w:tcW w:w="1276" w:type="dxa"/>
          </w:tcPr>
          <w:p w:rsidR="002E0238" w:rsidRPr="00732A9B" w:rsidRDefault="002E0238" w:rsidP="002E0238">
            <w:pPr>
              <w:jc w:val="center"/>
              <w:rPr>
                <w:sz w:val="24"/>
                <w:szCs w:val="24"/>
              </w:rPr>
            </w:pPr>
            <w:r w:rsidRPr="00732A9B">
              <w:rPr>
                <w:sz w:val="24"/>
                <w:szCs w:val="24"/>
              </w:rPr>
              <w:t>64578,6</w:t>
            </w:r>
          </w:p>
        </w:tc>
        <w:tc>
          <w:tcPr>
            <w:tcW w:w="1417" w:type="dxa"/>
          </w:tcPr>
          <w:p w:rsidR="002E0238" w:rsidRPr="00732A9B" w:rsidRDefault="002E0238" w:rsidP="002E0238">
            <w:pPr>
              <w:jc w:val="center"/>
              <w:rPr>
                <w:sz w:val="24"/>
                <w:szCs w:val="24"/>
              </w:rPr>
            </w:pPr>
            <w:r w:rsidRPr="00732A9B">
              <w:rPr>
                <w:sz w:val="24"/>
                <w:szCs w:val="24"/>
              </w:rPr>
              <w:t>60888,0</w:t>
            </w:r>
          </w:p>
        </w:tc>
        <w:tc>
          <w:tcPr>
            <w:tcW w:w="1134" w:type="dxa"/>
          </w:tcPr>
          <w:p w:rsidR="002E0238" w:rsidRPr="00732A9B" w:rsidRDefault="002E0238" w:rsidP="002E0238">
            <w:pPr>
              <w:jc w:val="center"/>
              <w:rPr>
                <w:sz w:val="24"/>
                <w:szCs w:val="24"/>
              </w:rPr>
            </w:pPr>
            <w:r w:rsidRPr="00732A9B">
              <w:rPr>
                <w:sz w:val="24"/>
                <w:szCs w:val="24"/>
              </w:rPr>
              <w:t>0</w:t>
            </w:r>
          </w:p>
        </w:tc>
        <w:tc>
          <w:tcPr>
            <w:tcW w:w="993" w:type="dxa"/>
          </w:tcPr>
          <w:p w:rsidR="002E0238" w:rsidRPr="00732A9B" w:rsidRDefault="002E0238" w:rsidP="002E0238">
            <w:pPr>
              <w:jc w:val="center"/>
              <w:rPr>
                <w:sz w:val="24"/>
                <w:szCs w:val="24"/>
              </w:rPr>
            </w:pPr>
            <w:r w:rsidRPr="00732A9B">
              <w:rPr>
                <w:sz w:val="24"/>
                <w:szCs w:val="24"/>
              </w:rPr>
              <w:t>0</w:t>
            </w:r>
          </w:p>
        </w:tc>
        <w:tc>
          <w:tcPr>
            <w:tcW w:w="992" w:type="dxa"/>
          </w:tcPr>
          <w:p w:rsidR="002E0238" w:rsidRPr="00732A9B" w:rsidRDefault="002E0238" w:rsidP="002E0238">
            <w:pPr>
              <w:jc w:val="center"/>
              <w:rPr>
                <w:sz w:val="24"/>
                <w:szCs w:val="24"/>
              </w:rPr>
            </w:pPr>
            <w:r w:rsidRPr="00732A9B">
              <w:rPr>
                <w:sz w:val="24"/>
                <w:szCs w:val="24"/>
              </w:rPr>
              <w:t>3690,6</w:t>
            </w:r>
          </w:p>
        </w:tc>
        <w:tc>
          <w:tcPr>
            <w:tcW w:w="992" w:type="dxa"/>
            <w:vMerge/>
          </w:tcPr>
          <w:p w:rsidR="002E0238" w:rsidRPr="00732A9B" w:rsidRDefault="002E0238" w:rsidP="002E0238">
            <w:pP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8"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850" w:type="dxa"/>
            <w:vMerge/>
          </w:tcPr>
          <w:p w:rsidR="002E0238" w:rsidRPr="00732A9B" w:rsidRDefault="002E0238" w:rsidP="002E0238">
            <w:pPr>
              <w:jc w:val="center"/>
              <w:rPr>
                <w:sz w:val="24"/>
                <w:szCs w:val="24"/>
              </w:rPr>
            </w:pPr>
          </w:p>
        </w:tc>
        <w:tc>
          <w:tcPr>
            <w:tcW w:w="1134" w:type="dxa"/>
            <w:vMerge/>
          </w:tcPr>
          <w:p w:rsidR="002E0238" w:rsidRPr="00732A9B" w:rsidRDefault="002E0238" w:rsidP="002E0238">
            <w:pPr>
              <w:jc w:val="center"/>
              <w:rPr>
                <w:sz w:val="24"/>
                <w:szCs w:val="24"/>
              </w:rPr>
            </w:pPr>
          </w:p>
        </w:tc>
      </w:tr>
      <w:tr w:rsidR="002E0238" w:rsidRPr="00732A9B" w:rsidTr="007E175C">
        <w:tc>
          <w:tcPr>
            <w:tcW w:w="566" w:type="dxa"/>
            <w:vMerge/>
          </w:tcPr>
          <w:p w:rsidR="002E0238" w:rsidRPr="00732A9B" w:rsidRDefault="002E0238" w:rsidP="002E0238">
            <w:pPr>
              <w:jc w:val="center"/>
              <w:rPr>
                <w:sz w:val="24"/>
                <w:szCs w:val="24"/>
              </w:rPr>
            </w:pPr>
          </w:p>
        </w:tc>
        <w:tc>
          <w:tcPr>
            <w:tcW w:w="1004" w:type="dxa"/>
            <w:vMerge/>
          </w:tcPr>
          <w:p w:rsidR="002E0238" w:rsidRPr="00732A9B" w:rsidRDefault="002E0238" w:rsidP="002E0238">
            <w:pPr>
              <w:rPr>
                <w:sz w:val="24"/>
                <w:szCs w:val="24"/>
              </w:rPr>
            </w:pPr>
          </w:p>
        </w:tc>
        <w:tc>
          <w:tcPr>
            <w:tcW w:w="845" w:type="dxa"/>
          </w:tcPr>
          <w:p w:rsidR="002E0238" w:rsidRPr="00732A9B" w:rsidRDefault="002E0238" w:rsidP="002E0238">
            <w:pPr>
              <w:rPr>
                <w:sz w:val="24"/>
                <w:szCs w:val="24"/>
              </w:rPr>
            </w:pPr>
            <w:r w:rsidRPr="00732A9B">
              <w:rPr>
                <w:sz w:val="24"/>
                <w:szCs w:val="24"/>
              </w:rPr>
              <w:t>2017 год</w:t>
            </w:r>
          </w:p>
        </w:tc>
        <w:tc>
          <w:tcPr>
            <w:tcW w:w="1276" w:type="dxa"/>
          </w:tcPr>
          <w:p w:rsidR="002E0238" w:rsidRPr="00732A9B" w:rsidRDefault="002E0238" w:rsidP="002E0238">
            <w:pPr>
              <w:jc w:val="center"/>
              <w:rPr>
                <w:sz w:val="24"/>
                <w:szCs w:val="24"/>
              </w:rPr>
            </w:pPr>
            <w:r w:rsidRPr="00732A9B">
              <w:rPr>
                <w:sz w:val="24"/>
                <w:szCs w:val="24"/>
              </w:rPr>
              <w:t>0</w:t>
            </w:r>
          </w:p>
        </w:tc>
        <w:tc>
          <w:tcPr>
            <w:tcW w:w="1417" w:type="dxa"/>
          </w:tcPr>
          <w:p w:rsidR="002E0238" w:rsidRPr="00732A9B" w:rsidRDefault="002E0238" w:rsidP="002E0238">
            <w:pPr>
              <w:jc w:val="center"/>
              <w:rPr>
                <w:sz w:val="24"/>
                <w:szCs w:val="24"/>
              </w:rPr>
            </w:pPr>
            <w:r w:rsidRPr="00732A9B">
              <w:rPr>
                <w:sz w:val="24"/>
                <w:szCs w:val="24"/>
              </w:rPr>
              <w:t>0</w:t>
            </w:r>
          </w:p>
        </w:tc>
        <w:tc>
          <w:tcPr>
            <w:tcW w:w="1134" w:type="dxa"/>
          </w:tcPr>
          <w:p w:rsidR="002E0238" w:rsidRPr="00732A9B" w:rsidRDefault="002E0238" w:rsidP="002E0238">
            <w:pPr>
              <w:jc w:val="center"/>
              <w:rPr>
                <w:sz w:val="24"/>
                <w:szCs w:val="24"/>
              </w:rPr>
            </w:pPr>
            <w:r w:rsidRPr="00732A9B">
              <w:rPr>
                <w:sz w:val="24"/>
                <w:szCs w:val="24"/>
              </w:rPr>
              <w:t>0</w:t>
            </w:r>
          </w:p>
        </w:tc>
        <w:tc>
          <w:tcPr>
            <w:tcW w:w="993" w:type="dxa"/>
          </w:tcPr>
          <w:p w:rsidR="002E0238" w:rsidRPr="00732A9B" w:rsidRDefault="002E0238" w:rsidP="002E0238">
            <w:pPr>
              <w:jc w:val="center"/>
              <w:rPr>
                <w:sz w:val="24"/>
                <w:szCs w:val="24"/>
              </w:rPr>
            </w:pPr>
            <w:r w:rsidRPr="00732A9B">
              <w:rPr>
                <w:sz w:val="24"/>
                <w:szCs w:val="24"/>
              </w:rPr>
              <w:t>0</w:t>
            </w:r>
          </w:p>
        </w:tc>
        <w:tc>
          <w:tcPr>
            <w:tcW w:w="992" w:type="dxa"/>
          </w:tcPr>
          <w:p w:rsidR="002E0238" w:rsidRPr="00732A9B" w:rsidRDefault="002E0238" w:rsidP="002E0238">
            <w:pPr>
              <w:jc w:val="center"/>
              <w:rPr>
                <w:sz w:val="24"/>
                <w:szCs w:val="24"/>
              </w:rPr>
            </w:pPr>
            <w:r w:rsidRPr="00732A9B">
              <w:rPr>
                <w:sz w:val="24"/>
                <w:szCs w:val="24"/>
              </w:rPr>
              <w:t>0</w:t>
            </w:r>
          </w:p>
        </w:tc>
        <w:tc>
          <w:tcPr>
            <w:tcW w:w="992" w:type="dxa"/>
            <w:vMerge/>
          </w:tcPr>
          <w:p w:rsidR="002E0238" w:rsidRPr="00732A9B" w:rsidRDefault="002E0238" w:rsidP="002E0238">
            <w:pP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8"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850" w:type="dxa"/>
            <w:vMerge/>
          </w:tcPr>
          <w:p w:rsidR="002E0238" w:rsidRPr="00732A9B" w:rsidRDefault="002E0238" w:rsidP="002E0238">
            <w:pPr>
              <w:jc w:val="center"/>
              <w:rPr>
                <w:sz w:val="24"/>
                <w:szCs w:val="24"/>
              </w:rPr>
            </w:pPr>
          </w:p>
        </w:tc>
        <w:tc>
          <w:tcPr>
            <w:tcW w:w="1134" w:type="dxa"/>
            <w:vMerge/>
          </w:tcPr>
          <w:p w:rsidR="002E0238" w:rsidRPr="00732A9B" w:rsidRDefault="002E0238" w:rsidP="002E0238">
            <w:pPr>
              <w:jc w:val="center"/>
              <w:rPr>
                <w:sz w:val="24"/>
                <w:szCs w:val="24"/>
              </w:rPr>
            </w:pPr>
          </w:p>
        </w:tc>
      </w:tr>
      <w:tr w:rsidR="002E0238" w:rsidRPr="00732A9B" w:rsidTr="007E175C">
        <w:trPr>
          <w:trHeight w:val="2739"/>
        </w:trPr>
        <w:tc>
          <w:tcPr>
            <w:tcW w:w="566" w:type="dxa"/>
            <w:vMerge/>
          </w:tcPr>
          <w:p w:rsidR="002E0238" w:rsidRPr="00732A9B" w:rsidRDefault="002E0238" w:rsidP="002E0238">
            <w:pPr>
              <w:jc w:val="center"/>
              <w:rPr>
                <w:sz w:val="24"/>
                <w:szCs w:val="24"/>
              </w:rPr>
            </w:pPr>
          </w:p>
        </w:tc>
        <w:tc>
          <w:tcPr>
            <w:tcW w:w="1004" w:type="dxa"/>
            <w:vMerge/>
          </w:tcPr>
          <w:p w:rsidR="002E0238" w:rsidRPr="00732A9B" w:rsidRDefault="002E0238" w:rsidP="002E0238">
            <w:pPr>
              <w:rPr>
                <w:sz w:val="24"/>
                <w:szCs w:val="24"/>
              </w:rPr>
            </w:pPr>
          </w:p>
        </w:tc>
        <w:tc>
          <w:tcPr>
            <w:tcW w:w="845" w:type="dxa"/>
          </w:tcPr>
          <w:p w:rsidR="002E0238" w:rsidRPr="00732A9B" w:rsidRDefault="002E0238" w:rsidP="002E0238">
            <w:pPr>
              <w:rPr>
                <w:sz w:val="24"/>
                <w:szCs w:val="24"/>
              </w:rPr>
            </w:pPr>
            <w:r w:rsidRPr="00732A9B">
              <w:rPr>
                <w:sz w:val="24"/>
                <w:szCs w:val="24"/>
              </w:rPr>
              <w:t>в том числе кр</w:t>
            </w:r>
            <w:r w:rsidRPr="00732A9B">
              <w:rPr>
                <w:sz w:val="24"/>
                <w:szCs w:val="24"/>
              </w:rPr>
              <w:t>е</w:t>
            </w:r>
            <w:r w:rsidRPr="00732A9B">
              <w:rPr>
                <w:sz w:val="24"/>
                <w:szCs w:val="24"/>
              </w:rPr>
              <w:t>д</w:t>
            </w:r>
            <w:r w:rsidRPr="00732A9B">
              <w:rPr>
                <w:sz w:val="24"/>
                <w:szCs w:val="24"/>
              </w:rPr>
              <w:t>и</w:t>
            </w:r>
            <w:r w:rsidRPr="00732A9B">
              <w:rPr>
                <w:sz w:val="24"/>
                <w:szCs w:val="24"/>
              </w:rPr>
              <w:t>то</w:t>
            </w:r>
            <w:r w:rsidRPr="00732A9B">
              <w:rPr>
                <w:sz w:val="24"/>
                <w:szCs w:val="24"/>
              </w:rPr>
              <w:t>р</w:t>
            </w:r>
            <w:r w:rsidRPr="00732A9B">
              <w:rPr>
                <w:sz w:val="24"/>
                <w:szCs w:val="24"/>
              </w:rPr>
              <w:t>ская з</w:t>
            </w:r>
            <w:r w:rsidRPr="00732A9B">
              <w:rPr>
                <w:sz w:val="24"/>
                <w:szCs w:val="24"/>
              </w:rPr>
              <w:t>а</w:t>
            </w:r>
            <w:r w:rsidRPr="00732A9B">
              <w:rPr>
                <w:sz w:val="24"/>
                <w:szCs w:val="24"/>
              </w:rPr>
              <w:t>до</w:t>
            </w:r>
            <w:r w:rsidRPr="00732A9B">
              <w:rPr>
                <w:sz w:val="24"/>
                <w:szCs w:val="24"/>
              </w:rPr>
              <w:t>л</w:t>
            </w:r>
            <w:r w:rsidRPr="00732A9B">
              <w:rPr>
                <w:sz w:val="24"/>
                <w:szCs w:val="24"/>
              </w:rPr>
              <w:t>же</w:t>
            </w:r>
            <w:r w:rsidRPr="00732A9B">
              <w:rPr>
                <w:sz w:val="24"/>
                <w:szCs w:val="24"/>
              </w:rPr>
              <w:t>н</w:t>
            </w:r>
            <w:r w:rsidRPr="00732A9B">
              <w:rPr>
                <w:sz w:val="24"/>
                <w:szCs w:val="24"/>
              </w:rPr>
              <w:t>ность</w:t>
            </w:r>
          </w:p>
        </w:tc>
        <w:tc>
          <w:tcPr>
            <w:tcW w:w="1276" w:type="dxa"/>
          </w:tcPr>
          <w:p w:rsidR="002E0238" w:rsidRPr="00732A9B" w:rsidRDefault="002E0238" w:rsidP="002E0238">
            <w:pPr>
              <w:jc w:val="center"/>
              <w:rPr>
                <w:sz w:val="24"/>
                <w:szCs w:val="24"/>
              </w:rPr>
            </w:pPr>
            <w:r w:rsidRPr="00732A9B">
              <w:rPr>
                <w:sz w:val="24"/>
                <w:szCs w:val="24"/>
              </w:rPr>
              <w:t>0</w:t>
            </w:r>
          </w:p>
        </w:tc>
        <w:tc>
          <w:tcPr>
            <w:tcW w:w="1417" w:type="dxa"/>
          </w:tcPr>
          <w:p w:rsidR="002E0238" w:rsidRPr="00732A9B" w:rsidRDefault="002E0238" w:rsidP="002E0238">
            <w:pPr>
              <w:jc w:val="center"/>
              <w:rPr>
                <w:sz w:val="24"/>
                <w:szCs w:val="24"/>
              </w:rPr>
            </w:pPr>
            <w:r w:rsidRPr="00732A9B">
              <w:rPr>
                <w:sz w:val="24"/>
                <w:szCs w:val="24"/>
              </w:rPr>
              <w:t>0</w:t>
            </w:r>
          </w:p>
        </w:tc>
        <w:tc>
          <w:tcPr>
            <w:tcW w:w="1134" w:type="dxa"/>
          </w:tcPr>
          <w:p w:rsidR="002E0238" w:rsidRPr="00732A9B" w:rsidRDefault="002E0238" w:rsidP="002E0238">
            <w:pPr>
              <w:jc w:val="center"/>
              <w:rPr>
                <w:sz w:val="24"/>
                <w:szCs w:val="24"/>
              </w:rPr>
            </w:pPr>
          </w:p>
        </w:tc>
        <w:tc>
          <w:tcPr>
            <w:tcW w:w="993" w:type="dxa"/>
          </w:tcPr>
          <w:p w:rsidR="002E0238" w:rsidRPr="00732A9B" w:rsidRDefault="002E0238" w:rsidP="002E0238">
            <w:pPr>
              <w:jc w:val="center"/>
              <w:rPr>
                <w:sz w:val="24"/>
                <w:szCs w:val="24"/>
              </w:rPr>
            </w:pPr>
          </w:p>
        </w:tc>
        <w:tc>
          <w:tcPr>
            <w:tcW w:w="992" w:type="dxa"/>
          </w:tcPr>
          <w:p w:rsidR="002E0238" w:rsidRPr="00732A9B" w:rsidRDefault="002E0238" w:rsidP="002E0238">
            <w:pPr>
              <w:jc w:val="center"/>
              <w:rPr>
                <w:sz w:val="24"/>
                <w:szCs w:val="24"/>
              </w:rPr>
            </w:pPr>
          </w:p>
        </w:tc>
        <w:tc>
          <w:tcPr>
            <w:tcW w:w="992" w:type="dxa"/>
            <w:vMerge/>
          </w:tcPr>
          <w:p w:rsidR="002E0238" w:rsidRPr="00732A9B" w:rsidRDefault="002E0238" w:rsidP="002E0238">
            <w:pP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8"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850" w:type="dxa"/>
            <w:vMerge/>
          </w:tcPr>
          <w:p w:rsidR="002E0238" w:rsidRPr="00732A9B" w:rsidRDefault="002E0238" w:rsidP="002E0238">
            <w:pPr>
              <w:jc w:val="center"/>
              <w:rPr>
                <w:sz w:val="24"/>
                <w:szCs w:val="24"/>
              </w:rPr>
            </w:pPr>
          </w:p>
        </w:tc>
        <w:tc>
          <w:tcPr>
            <w:tcW w:w="1134" w:type="dxa"/>
            <w:vMerge/>
          </w:tcPr>
          <w:p w:rsidR="002E0238" w:rsidRPr="00732A9B" w:rsidRDefault="002E0238" w:rsidP="002E0238">
            <w:pPr>
              <w:jc w:val="center"/>
              <w:rPr>
                <w:sz w:val="24"/>
                <w:szCs w:val="24"/>
              </w:rPr>
            </w:pPr>
          </w:p>
        </w:tc>
      </w:tr>
      <w:tr w:rsidR="002E0238" w:rsidRPr="00732A9B" w:rsidTr="007E175C">
        <w:tc>
          <w:tcPr>
            <w:tcW w:w="566" w:type="dxa"/>
            <w:vMerge/>
          </w:tcPr>
          <w:p w:rsidR="002E0238" w:rsidRPr="00732A9B" w:rsidRDefault="002E0238" w:rsidP="002E0238">
            <w:pPr>
              <w:jc w:val="center"/>
              <w:rPr>
                <w:sz w:val="24"/>
                <w:szCs w:val="24"/>
              </w:rPr>
            </w:pPr>
          </w:p>
        </w:tc>
        <w:tc>
          <w:tcPr>
            <w:tcW w:w="1004" w:type="dxa"/>
            <w:vMerge/>
          </w:tcPr>
          <w:p w:rsidR="002E0238" w:rsidRPr="00732A9B" w:rsidRDefault="002E0238" w:rsidP="002E0238">
            <w:pPr>
              <w:rPr>
                <w:sz w:val="24"/>
                <w:szCs w:val="24"/>
              </w:rPr>
            </w:pPr>
          </w:p>
        </w:tc>
        <w:tc>
          <w:tcPr>
            <w:tcW w:w="845" w:type="dxa"/>
          </w:tcPr>
          <w:p w:rsidR="002E0238" w:rsidRPr="00732A9B" w:rsidRDefault="002E0238" w:rsidP="002E0238">
            <w:pPr>
              <w:rPr>
                <w:sz w:val="24"/>
                <w:szCs w:val="24"/>
              </w:rPr>
            </w:pPr>
            <w:r w:rsidRPr="00732A9B">
              <w:rPr>
                <w:sz w:val="24"/>
                <w:szCs w:val="24"/>
              </w:rPr>
              <w:t>2018 год</w:t>
            </w:r>
          </w:p>
        </w:tc>
        <w:tc>
          <w:tcPr>
            <w:tcW w:w="1276" w:type="dxa"/>
          </w:tcPr>
          <w:p w:rsidR="002E0238" w:rsidRPr="00732A9B" w:rsidRDefault="002E0238" w:rsidP="002E0238">
            <w:pPr>
              <w:jc w:val="center"/>
              <w:rPr>
                <w:sz w:val="24"/>
                <w:szCs w:val="24"/>
              </w:rPr>
            </w:pPr>
            <w:r w:rsidRPr="00732A9B">
              <w:rPr>
                <w:sz w:val="24"/>
                <w:szCs w:val="24"/>
              </w:rPr>
              <w:t>0</w:t>
            </w:r>
          </w:p>
        </w:tc>
        <w:tc>
          <w:tcPr>
            <w:tcW w:w="1417" w:type="dxa"/>
          </w:tcPr>
          <w:p w:rsidR="002E0238" w:rsidRPr="00732A9B" w:rsidRDefault="002E0238" w:rsidP="002E0238">
            <w:pPr>
              <w:jc w:val="center"/>
              <w:rPr>
                <w:sz w:val="24"/>
                <w:szCs w:val="24"/>
              </w:rPr>
            </w:pPr>
            <w:r w:rsidRPr="00732A9B">
              <w:rPr>
                <w:sz w:val="24"/>
                <w:szCs w:val="24"/>
              </w:rPr>
              <w:t>0</w:t>
            </w:r>
          </w:p>
        </w:tc>
        <w:tc>
          <w:tcPr>
            <w:tcW w:w="1134" w:type="dxa"/>
          </w:tcPr>
          <w:p w:rsidR="002E0238" w:rsidRPr="00732A9B" w:rsidRDefault="002E0238" w:rsidP="002E0238">
            <w:pPr>
              <w:jc w:val="center"/>
              <w:rPr>
                <w:sz w:val="24"/>
                <w:szCs w:val="24"/>
              </w:rPr>
            </w:pPr>
            <w:r w:rsidRPr="00732A9B">
              <w:rPr>
                <w:sz w:val="24"/>
                <w:szCs w:val="24"/>
              </w:rPr>
              <w:t>0</w:t>
            </w:r>
          </w:p>
        </w:tc>
        <w:tc>
          <w:tcPr>
            <w:tcW w:w="993" w:type="dxa"/>
          </w:tcPr>
          <w:p w:rsidR="002E0238" w:rsidRPr="00732A9B" w:rsidRDefault="002E0238" w:rsidP="002E0238">
            <w:pPr>
              <w:jc w:val="center"/>
              <w:rPr>
                <w:sz w:val="24"/>
                <w:szCs w:val="24"/>
              </w:rPr>
            </w:pPr>
            <w:r w:rsidRPr="00732A9B">
              <w:rPr>
                <w:sz w:val="24"/>
                <w:szCs w:val="24"/>
              </w:rPr>
              <w:t>0</w:t>
            </w:r>
          </w:p>
        </w:tc>
        <w:tc>
          <w:tcPr>
            <w:tcW w:w="992" w:type="dxa"/>
          </w:tcPr>
          <w:p w:rsidR="002E0238" w:rsidRPr="00732A9B" w:rsidRDefault="002E0238" w:rsidP="002E0238">
            <w:pPr>
              <w:jc w:val="center"/>
              <w:rPr>
                <w:sz w:val="24"/>
                <w:szCs w:val="24"/>
              </w:rPr>
            </w:pPr>
            <w:r w:rsidRPr="00732A9B">
              <w:rPr>
                <w:sz w:val="24"/>
                <w:szCs w:val="24"/>
              </w:rPr>
              <w:t>0</w:t>
            </w:r>
          </w:p>
        </w:tc>
        <w:tc>
          <w:tcPr>
            <w:tcW w:w="992" w:type="dxa"/>
            <w:vMerge/>
          </w:tcPr>
          <w:p w:rsidR="002E0238" w:rsidRPr="00732A9B" w:rsidRDefault="002E0238" w:rsidP="002E0238">
            <w:pP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8"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850" w:type="dxa"/>
            <w:vMerge/>
          </w:tcPr>
          <w:p w:rsidR="002E0238" w:rsidRPr="00732A9B" w:rsidRDefault="002E0238" w:rsidP="002E0238">
            <w:pPr>
              <w:jc w:val="center"/>
              <w:rPr>
                <w:sz w:val="24"/>
                <w:szCs w:val="24"/>
              </w:rPr>
            </w:pPr>
          </w:p>
        </w:tc>
        <w:tc>
          <w:tcPr>
            <w:tcW w:w="1134" w:type="dxa"/>
            <w:vMerge/>
          </w:tcPr>
          <w:p w:rsidR="002E0238" w:rsidRPr="00732A9B" w:rsidRDefault="002E0238" w:rsidP="002E0238">
            <w:pPr>
              <w:jc w:val="center"/>
              <w:rPr>
                <w:sz w:val="24"/>
                <w:szCs w:val="24"/>
              </w:rPr>
            </w:pPr>
          </w:p>
        </w:tc>
      </w:tr>
      <w:tr w:rsidR="002E0238" w:rsidRPr="00732A9B" w:rsidTr="007E175C">
        <w:tc>
          <w:tcPr>
            <w:tcW w:w="566" w:type="dxa"/>
            <w:vMerge/>
          </w:tcPr>
          <w:p w:rsidR="002E0238" w:rsidRPr="00732A9B" w:rsidRDefault="002E0238" w:rsidP="002E0238">
            <w:pPr>
              <w:jc w:val="center"/>
              <w:rPr>
                <w:sz w:val="24"/>
                <w:szCs w:val="24"/>
              </w:rPr>
            </w:pPr>
          </w:p>
        </w:tc>
        <w:tc>
          <w:tcPr>
            <w:tcW w:w="1004" w:type="dxa"/>
            <w:vMerge/>
          </w:tcPr>
          <w:p w:rsidR="002E0238" w:rsidRPr="00732A9B" w:rsidRDefault="002E0238" w:rsidP="002E0238">
            <w:pPr>
              <w:rPr>
                <w:sz w:val="24"/>
                <w:szCs w:val="24"/>
              </w:rPr>
            </w:pPr>
          </w:p>
        </w:tc>
        <w:tc>
          <w:tcPr>
            <w:tcW w:w="845" w:type="dxa"/>
          </w:tcPr>
          <w:p w:rsidR="002E0238" w:rsidRPr="00732A9B" w:rsidRDefault="002E0238" w:rsidP="002E0238">
            <w:pPr>
              <w:rPr>
                <w:sz w:val="24"/>
                <w:szCs w:val="24"/>
              </w:rPr>
            </w:pPr>
            <w:r w:rsidRPr="00732A9B">
              <w:rPr>
                <w:sz w:val="24"/>
                <w:szCs w:val="24"/>
              </w:rPr>
              <w:t>2019 год</w:t>
            </w:r>
          </w:p>
        </w:tc>
        <w:tc>
          <w:tcPr>
            <w:tcW w:w="1276" w:type="dxa"/>
          </w:tcPr>
          <w:p w:rsidR="002E0238" w:rsidRPr="00732A9B" w:rsidRDefault="002E0238" w:rsidP="002E0238">
            <w:pPr>
              <w:jc w:val="center"/>
              <w:rPr>
                <w:sz w:val="24"/>
                <w:szCs w:val="24"/>
              </w:rPr>
            </w:pPr>
            <w:r w:rsidRPr="00732A9B">
              <w:rPr>
                <w:sz w:val="24"/>
                <w:szCs w:val="24"/>
              </w:rPr>
              <w:t>0</w:t>
            </w:r>
          </w:p>
        </w:tc>
        <w:tc>
          <w:tcPr>
            <w:tcW w:w="1417" w:type="dxa"/>
          </w:tcPr>
          <w:p w:rsidR="002E0238" w:rsidRPr="00732A9B" w:rsidRDefault="002E0238" w:rsidP="002E0238">
            <w:pPr>
              <w:jc w:val="center"/>
              <w:rPr>
                <w:sz w:val="24"/>
                <w:szCs w:val="24"/>
              </w:rPr>
            </w:pPr>
            <w:r w:rsidRPr="00732A9B">
              <w:rPr>
                <w:sz w:val="24"/>
                <w:szCs w:val="24"/>
              </w:rPr>
              <w:t>0</w:t>
            </w:r>
          </w:p>
        </w:tc>
        <w:tc>
          <w:tcPr>
            <w:tcW w:w="1134" w:type="dxa"/>
          </w:tcPr>
          <w:p w:rsidR="002E0238" w:rsidRPr="00732A9B" w:rsidRDefault="002E0238" w:rsidP="002E0238">
            <w:pPr>
              <w:jc w:val="center"/>
              <w:rPr>
                <w:sz w:val="24"/>
                <w:szCs w:val="24"/>
              </w:rPr>
            </w:pPr>
            <w:r w:rsidRPr="00732A9B">
              <w:rPr>
                <w:sz w:val="24"/>
                <w:szCs w:val="24"/>
              </w:rPr>
              <w:t>0</w:t>
            </w:r>
          </w:p>
        </w:tc>
        <w:tc>
          <w:tcPr>
            <w:tcW w:w="993" w:type="dxa"/>
          </w:tcPr>
          <w:p w:rsidR="002E0238" w:rsidRPr="00732A9B" w:rsidRDefault="002E0238" w:rsidP="002E0238">
            <w:pPr>
              <w:jc w:val="center"/>
              <w:rPr>
                <w:sz w:val="24"/>
                <w:szCs w:val="24"/>
              </w:rPr>
            </w:pPr>
            <w:r w:rsidRPr="00732A9B">
              <w:rPr>
                <w:sz w:val="24"/>
                <w:szCs w:val="24"/>
              </w:rPr>
              <w:t>0</w:t>
            </w:r>
          </w:p>
        </w:tc>
        <w:tc>
          <w:tcPr>
            <w:tcW w:w="992" w:type="dxa"/>
          </w:tcPr>
          <w:p w:rsidR="002E0238" w:rsidRPr="00732A9B" w:rsidRDefault="002E0238" w:rsidP="002E0238">
            <w:pPr>
              <w:jc w:val="center"/>
              <w:rPr>
                <w:sz w:val="24"/>
                <w:szCs w:val="24"/>
              </w:rPr>
            </w:pPr>
            <w:r w:rsidRPr="00732A9B">
              <w:rPr>
                <w:sz w:val="24"/>
                <w:szCs w:val="24"/>
              </w:rPr>
              <w:t>0</w:t>
            </w:r>
          </w:p>
        </w:tc>
        <w:tc>
          <w:tcPr>
            <w:tcW w:w="992" w:type="dxa"/>
            <w:vMerge/>
          </w:tcPr>
          <w:p w:rsidR="002E0238" w:rsidRPr="00732A9B" w:rsidRDefault="002E0238" w:rsidP="002E0238">
            <w:pP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8"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850" w:type="dxa"/>
            <w:vMerge/>
          </w:tcPr>
          <w:p w:rsidR="002E0238" w:rsidRPr="00732A9B" w:rsidRDefault="002E0238" w:rsidP="002E0238">
            <w:pPr>
              <w:jc w:val="center"/>
              <w:rPr>
                <w:sz w:val="24"/>
                <w:szCs w:val="24"/>
              </w:rPr>
            </w:pPr>
          </w:p>
        </w:tc>
        <w:tc>
          <w:tcPr>
            <w:tcW w:w="1134" w:type="dxa"/>
            <w:vMerge/>
          </w:tcPr>
          <w:p w:rsidR="002E0238" w:rsidRPr="00732A9B" w:rsidRDefault="002E0238" w:rsidP="002E0238">
            <w:pPr>
              <w:jc w:val="center"/>
              <w:rPr>
                <w:sz w:val="24"/>
                <w:szCs w:val="24"/>
              </w:rPr>
            </w:pPr>
          </w:p>
        </w:tc>
      </w:tr>
      <w:tr w:rsidR="007E175C" w:rsidRPr="00732A9B" w:rsidTr="00F20FA6">
        <w:trPr>
          <w:trHeight w:val="2614"/>
        </w:trPr>
        <w:tc>
          <w:tcPr>
            <w:tcW w:w="566" w:type="dxa"/>
            <w:vMerge/>
            <w:tcBorders>
              <w:bottom w:val="single" w:sz="4" w:space="0" w:color="auto"/>
            </w:tcBorders>
          </w:tcPr>
          <w:p w:rsidR="007E175C" w:rsidRPr="00732A9B" w:rsidRDefault="007E175C" w:rsidP="002E0238">
            <w:pPr>
              <w:jc w:val="center"/>
              <w:rPr>
                <w:sz w:val="24"/>
                <w:szCs w:val="24"/>
              </w:rPr>
            </w:pPr>
          </w:p>
        </w:tc>
        <w:tc>
          <w:tcPr>
            <w:tcW w:w="1004" w:type="dxa"/>
            <w:vMerge/>
            <w:tcBorders>
              <w:bottom w:val="single" w:sz="4" w:space="0" w:color="auto"/>
            </w:tcBorders>
          </w:tcPr>
          <w:p w:rsidR="007E175C" w:rsidRPr="00732A9B" w:rsidRDefault="007E175C" w:rsidP="002E0238">
            <w:pPr>
              <w:rPr>
                <w:sz w:val="24"/>
                <w:szCs w:val="24"/>
              </w:rPr>
            </w:pPr>
          </w:p>
        </w:tc>
        <w:tc>
          <w:tcPr>
            <w:tcW w:w="845" w:type="dxa"/>
            <w:vMerge w:val="restart"/>
            <w:tcBorders>
              <w:bottom w:val="single" w:sz="4" w:space="0" w:color="auto"/>
            </w:tcBorders>
          </w:tcPr>
          <w:p w:rsidR="007E175C" w:rsidRPr="00732A9B" w:rsidRDefault="007E175C" w:rsidP="002E0238">
            <w:pPr>
              <w:rPr>
                <w:sz w:val="24"/>
                <w:szCs w:val="24"/>
              </w:rPr>
            </w:pPr>
            <w:r w:rsidRPr="00732A9B">
              <w:rPr>
                <w:sz w:val="24"/>
                <w:szCs w:val="24"/>
              </w:rPr>
              <w:t>2020 год</w:t>
            </w:r>
          </w:p>
        </w:tc>
        <w:tc>
          <w:tcPr>
            <w:tcW w:w="1276" w:type="dxa"/>
            <w:vMerge w:val="restart"/>
            <w:tcBorders>
              <w:bottom w:val="single" w:sz="4" w:space="0" w:color="auto"/>
            </w:tcBorders>
          </w:tcPr>
          <w:p w:rsidR="007E175C" w:rsidRPr="00732A9B" w:rsidRDefault="007E175C" w:rsidP="002E0238">
            <w:pPr>
              <w:jc w:val="center"/>
              <w:rPr>
                <w:sz w:val="24"/>
                <w:szCs w:val="24"/>
              </w:rPr>
            </w:pPr>
            <w:r w:rsidRPr="00732A9B">
              <w:rPr>
                <w:sz w:val="24"/>
                <w:szCs w:val="24"/>
              </w:rPr>
              <w:t>0</w:t>
            </w:r>
          </w:p>
        </w:tc>
        <w:tc>
          <w:tcPr>
            <w:tcW w:w="1417" w:type="dxa"/>
            <w:vMerge w:val="restart"/>
            <w:tcBorders>
              <w:bottom w:val="single" w:sz="4" w:space="0" w:color="auto"/>
            </w:tcBorders>
          </w:tcPr>
          <w:p w:rsidR="007E175C" w:rsidRPr="00732A9B" w:rsidRDefault="007E175C" w:rsidP="002E0238">
            <w:pPr>
              <w:jc w:val="center"/>
              <w:rPr>
                <w:sz w:val="24"/>
                <w:szCs w:val="24"/>
              </w:rPr>
            </w:pPr>
            <w:r w:rsidRPr="00732A9B">
              <w:rPr>
                <w:sz w:val="24"/>
                <w:szCs w:val="24"/>
              </w:rPr>
              <w:t>0</w:t>
            </w:r>
          </w:p>
        </w:tc>
        <w:tc>
          <w:tcPr>
            <w:tcW w:w="1134" w:type="dxa"/>
            <w:vMerge w:val="restart"/>
            <w:tcBorders>
              <w:bottom w:val="single" w:sz="4" w:space="0" w:color="auto"/>
            </w:tcBorders>
          </w:tcPr>
          <w:p w:rsidR="007E175C" w:rsidRPr="00732A9B" w:rsidRDefault="007E175C" w:rsidP="002E0238">
            <w:pPr>
              <w:jc w:val="center"/>
              <w:rPr>
                <w:sz w:val="24"/>
                <w:szCs w:val="24"/>
              </w:rPr>
            </w:pPr>
            <w:r w:rsidRPr="00732A9B">
              <w:rPr>
                <w:sz w:val="24"/>
                <w:szCs w:val="24"/>
              </w:rPr>
              <w:t>0</w:t>
            </w:r>
          </w:p>
        </w:tc>
        <w:tc>
          <w:tcPr>
            <w:tcW w:w="993" w:type="dxa"/>
            <w:vMerge w:val="restart"/>
            <w:tcBorders>
              <w:bottom w:val="single" w:sz="4" w:space="0" w:color="auto"/>
            </w:tcBorders>
          </w:tcPr>
          <w:p w:rsidR="007E175C" w:rsidRPr="00732A9B" w:rsidRDefault="007E175C" w:rsidP="002E0238">
            <w:pPr>
              <w:jc w:val="center"/>
              <w:rPr>
                <w:sz w:val="24"/>
                <w:szCs w:val="24"/>
              </w:rPr>
            </w:pPr>
            <w:r w:rsidRPr="00732A9B">
              <w:rPr>
                <w:sz w:val="24"/>
                <w:szCs w:val="24"/>
              </w:rPr>
              <w:t>0</w:t>
            </w:r>
          </w:p>
        </w:tc>
        <w:tc>
          <w:tcPr>
            <w:tcW w:w="992" w:type="dxa"/>
            <w:vMerge w:val="restart"/>
            <w:tcBorders>
              <w:bottom w:val="single" w:sz="4" w:space="0" w:color="auto"/>
            </w:tcBorders>
          </w:tcPr>
          <w:p w:rsidR="007E175C" w:rsidRPr="00732A9B" w:rsidRDefault="007E175C" w:rsidP="002E0238">
            <w:pPr>
              <w:jc w:val="center"/>
              <w:rPr>
                <w:sz w:val="24"/>
                <w:szCs w:val="24"/>
              </w:rPr>
            </w:pPr>
            <w:r w:rsidRPr="00732A9B">
              <w:rPr>
                <w:sz w:val="24"/>
                <w:szCs w:val="24"/>
              </w:rPr>
              <w:t>0</w:t>
            </w:r>
          </w:p>
        </w:tc>
        <w:tc>
          <w:tcPr>
            <w:tcW w:w="992" w:type="dxa"/>
            <w:vMerge/>
            <w:tcBorders>
              <w:bottom w:val="single" w:sz="4" w:space="0" w:color="auto"/>
            </w:tcBorders>
          </w:tcPr>
          <w:p w:rsidR="007E175C" w:rsidRPr="00732A9B" w:rsidRDefault="007E175C" w:rsidP="002E0238">
            <w:pPr>
              <w:rPr>
                <w:sz w:val="24"/>
                <w:szCs w:val="24"/>
              </w:rPr>
            </w:pPr>
          </w:p>
        </w:tc>
        <w:tc>
          <w:tcPr>
            <w:tcW w:w="709" w:type="dxa"/>
            <w:vMerge/>
            <w:tcBorders>
              <w:bottom w:val="single" w:sz="4" w:space="0" w:color="auto"/>
            </w:tcBorders>
          </w:tcPr>
          <w:p w:rsidR="007E175C" w:rsidRPr="00732A9B" w:rsidRDefault="007E175C" w:rsidP="002E0238">
            <w:pPr>
              <w:jc w:val="center"/>
              <w:rPr>
                <w:sz w:val="24"/>
                <w:szCs w:val="24"/>
              </w:rPr>
            </w:pPr>
          </w:p>
        </w:tc>
        <w:tc>
          <w:tcPr>
            <w:tcW w:w="709" w:type="dxa"/>
            <w:vMerge/>
            <w:tcBorders>
              <w:bottom w:val="single" w:sz="4" w:space="0" w:color="auto"/>
            </w:tcBorders>
          </w:tcPr>
          <w:p w:rsidR="007E175C" w:rsidRPr="00732A9B" w:rsidRDefault="007E175C" w:rsidP="002E0238">
            <w:pPr>
              <w:jc w:val="center"/>
              <w:rPr>
                <w:sz w:val="24"/>
                <w:szCs w:val="24"/>
              </w:rPr>
            </w:pPr>
          </w:p>
        </w:tc>
        <w:tc>
          <w:tcPr>
            <w:tcW w:w="708" w:type="dxa"/>
            <w:vMerge/>
            <w:tcBorders>
              <w:bottom w:val="single" w:sz="4" w:space="0" w:color="auto"/>
            </w:tcBorders>
          </w:tcPr>
          <w:p w:rsidR="007E175C" w:rsidRPr="00732A9B" w:rsidRDefault="007E175C" w:rsidP="002E0238">
            <w:pPr>
              <w:jc w:val="center"/>
              <w:rPr>
                <w:sz w:val="24"/>
                <w:szCs w:val="24"/>
              </w:rPr>
            </w:pPr>
          </w:p>
        </w:tc>
        <w:tc>
          <w:tcPr>
            <w:tcW w:w="709" w:type="dxa"/>
            <w:vMerge/>
            <w:tcBorders>
              <w:bottom w:val="single" w:sz="4" w:space="0" w:color="auto"/>
            </w:tcBorders>
          </w:tcPr>
          <w:p w:rsidR="007E175C" w:rsidRPr="00732A9B" w:rsidRDefault="007E175C" w:rsidP="002E0238">
            <w:pPr>
              <w:jc w:val="center"/>
              <w:rPr>
                <w:sz w:val="24"/>
                <w:szCs w:val="24"/>
              </w:rPr>
            </w:pPr>
          </w:p>
        </w:tc>
        <w:tc>
          <w:tcPr>
            <w:tcW w:w="709" w:type="dxa"/>
            <w:vMerge/>
            <w:tcBorders>
              <w:bottom w:val="single" w:sz="4" w:space="0" w:color="auto"/>
            </w:tcBorders>
          </w:tcPr>
          <w:p w:rsidR="007E175C" w:rsidRPr="00732A9B" w:rsidRDefault="007E175C" w:rsidP="002E0238">
            <w:pPr>
              <w:jc w:val="center"/>
              <w:rPr>
                <w:sz w:val="24"/>
                <w:szCs w:val="24"/>
              </w:rPr>
            </w:pPr>
          </w:p>
        </w:tc>
        <w:tc>
          <w:tcPr>
            <w:tcW w:w="709" w:type="dxa"/>
            <w:vMerge/>
            <w:tcBorders>
              <w:bottom w:val="single" w:sz="4" w:space="0" w:color="auto"/>
            </w:tcBorders>
          </w:tcPr>
          <w:p w:rsidR="007E175C" w:rsidRPr="00732A9B" w:rsidRDefault="007E175C" w:rsidP="002E0238">
            <w:pPr>
              <w:jc w:val="center"/>
              <w:rPr>
                <w:sz w:val="24"/>
                <w:szCs w:val="24"/>
              </w:rPr>
            </w:pPr>
          </w:p>
        </w:tc>
        <w:tc>
          <w:tcPr>
            <w:tcW w:w="850" w:type="dxa"/>
            <w:vMerge/>
            <w:tcBorders>
              <w:bottom w:val="single" w:sz="4" w:space="0" w:color="auto"/>
            </w:tcBorders>
          </w:tcPr>
          <w:p w:rsidR="007E175C" w:rsidRPr="00732A9B" w:rsidRDefault="007E175C" w:rsidP="002E0238">
            <w:pPr>
              <w:jc w:val="center"/>
              <w:rPr>
                <w:sz w:val="24"/>
                <w:szCs w:val="24"/>
              </w:rPr>
            </w:pPr>
          </w:p>
        </w:tc>
        <w:tc>
          <w:tcPr>
            <w:tcW w:w="1134" w:type="dxa"/>
            <w:vMerge/>
            <w:tcBorders>
              <w:bottom w:val="single" w:sz="4" w:space="0" w:color="auto"/>
            </w:tcBorders>
          </w:tcPr>
          <w:p w:rsidR="007E175C" w:rsidRPr="00732A9B" w:rsidRDefault="007E175C" w:rsidP="002E0238">
            <w:pPr>
              <w:jc w:val="center"/>
              <w:rPr>
                <w:sz w:val="24"/>
                <w:szCs w:val="24"/>
              </w:rPr>
            </w:pPr>
          </w:p>
        </w:tc>
      </w:tr>
      <w:tr w:rsidR="007E175C" w:rsidRPr="00732A9B" w:rsidTr="007E175C">
        <w:tc>
          <w:tcPr>
            <w:tcW w:w="566" w:type="dxa"/>
            <w:vMerge/>
          </w:tcPr>
          <w:p w:rsidR="007E175C" w:rsidRPr="00732A9B" w:rsidRDefault="007E175C" w:rsidP="002E0238">
            <w:pPr>
              <w:jc w:val="center"/>
              <w:rPr>
                <w:sz w:val="24"/>
                <w:szCs w:val="24"/>
              </w:rPr>
            </w:pPr>
          </w:p>
        </w:tc>
        <w:tc>
          <w:tcPr>
            <w:tcW w:w="1004" w:type="dxa"/>
            <w:vMerge/>
          </w:tcPr>
          <w:p w:rsidR="007E175C" w:rsidRPr="00732A9B" w:rsidRDefault="007E175C" w:rsidP="002E0238">
            <w:pPr>
              <w:rPr>
                <w:sz w:val="24"/>
                <w:szCs w:val="24"/>
              </w:rPr>
            </w:pPr>
          </w:p>
        </w:tc>
        <w:tc>
          <w:tcPr>
            <w:tcW w:w="845" w:type="dxa"/>
            <w:vMerge/>
          </w:tcPr>
          <w:p w:rsidR="007E175C" w:rsidRPr="00732A9B" w:rsidRDefault="007E175C" w:rsidP="002E0238">
            <w:pPr>
              <w:rPr>
                <w:sz w:val="24"/>
                <w:szCs w:val="24"/>
              </w:rPr>
            </w:pPr>
          </w:p>
        </w:tc>
        <w:tc>
          <w:tcPr>
            <w:tcW w:w="1276" w:type="dxa"/>
            <w:vMerge/>
          </w:tcPr>
          <w:p w:rsidR="007E175C" w:rsidRPr="00732A9B" w:rsidRDefault="007E175C" w:rsidP="002E0238">
            <w:pPr>
              <w:jc w:val="center"/>
              <w:rPr>
                <w:sz w:val="24"/>
                <w:szCs w:val="24"/>
              </w:rPr>
            </w:pPr>
          </w:p>
        </w:tc>
        <w:tc>
          <w:tcPr>
            <w:tcW w:w="1417" w:type="dxa"/>
            <w:vMerge/>
          </w:tcPr>
          <w:p w:rsidR="007E175C" w:rsidRPr="00732A9B" w:rsidRDefault="007E175C" w:rsidP="002E0238">
            <w:pPr>
              <w:jc w:val="center"/>
              <w:rPr>
                <w:sz w:val="24"/>
                <w:szCs w:val="24"/>
              </w:rPr>
            </w:pPr>
          </w:p>
        </w:tc>
        <w:tc>
          <w:tcPr>
            <w:tcW w:w="1134" w:type="dxa"/>
            <w:vMerge/>
          </w:tcPr>
          <w:p w:rsidR="007E175C" w:rsidRPr="00732A9B" w:rsidRDefault="007E175C" w:rsidP="002E0238">
            <w:pPr>
              <w:jc w:val="center"/>
              <w:rPr>
                <w:sz w:val="24"/>
                <w:szCs w:val="24"/>
              </w:rPr>
            </w:pPr>
          </w:p>
        </w:tc>
        <w:tc>
          <w:tcPr>
            <w:tcW w:w="993" w:type="dxa"/>
            <w:vMerge/>
          </w:tcPr>
          <w:p w:rsidR="007E175C" w:rsidRPr="00732A9B" w:rsidRDefault="007E175C" w:rsidP="002E0238">
            <w:pPr>
              <w:jc w:val="center"/>
              <w:rPr>
                <w:sz w:val="24"/>
                <w:szCs w:val="24"/>
              </w:rPr>
            </w:pPr>
          </w:p>
        </w:tc>
        <w:tc>
          <w:tcPr>
            <w:tcW w:w="992" w:type="dxa"/>
            <w:vMerge/>
          </w:tcPr>
          <w:p w:rsidR="007E175C" w:rsidRPr="00732A9B" w:rsidRDefault="007E175C" w:rsidP="002E0238">
            <w:pPr>
              <w:jc w:val="center"/>
              <w:rPr>
                <w:sz w:val="24"/>
                <w:szCs w:val="24"/>
              </w:rPr>
            </w:pPr>
          </w:p>
        </w:tc>
        <w:tc>
          <w:tcPr>
            <w:tcW w:w="992" w:type="dxa"/>
          </w:tcPr>
          <w:p w:rsidR="007E175C" w:rsidRPr="00732A9B" w:rsidRDefault="007E175C" w:rsidP="002E0238">
            <w:pPr>
              <w:rPr>
                <w:sz w:val="24"/>
                <w:szCs w:val="24"/>
              </w:rPr>
            </w:pPr>
            <w:r w:rsidRPr="00732A9B">
              <w:rPr>
                <w:sz w:val="24"/>
                <w:szCs w:val="24"/>
              </w:rPr>
              <w:t>Доля преп</w:t>
            </w:r>
            <w:r w:rsidRPr="00732A9B">
              <w:rPr>
                <w:sz w:val="24"/>
                <w:szCs w:val="24"/>
              </w:rPr>
              <w:t>о</w:t>
            </w:r>
            <w:r w:rsidRPr="00732A9B">
              <w:rPr>
                <w:sz w:val="24"/>
                <w:szCs w:val="24"/>
              </w:rPr>
              <w:t>дав</w:t>
            </w:r>
            <w:r w:rsidRPr="00732A9B">
              <w:rPr>
                <w:sz w:val="24"/>
                <w:szCs w:val="24"/>
              </w:rPr>
              <w:t>а</w:t>
            </w:r>
            <w:r w:rsidRPr="00732A9B">
              <w:rPr>
                <w:sz w:val="24"/>
                <w:szCs w:val="24"/>
              </w:rPr>
              <w:t>телей, име</w:t>
            </w:r>
            <w:r w:rsidRPr="00732A9B">
              <w:rPr>
                <w:sz w:val="24"/>
                <w:szCs w:val="24"/>
              </w:rPr>
              <w:t>ю</w:t>
            </w:r>
            <w:r w:rsidRPr="00732A9B">
              <w:rPr>
                <w:sz w:val="24"/>
                <w:szCs w:val="24"/>
              </w:rPr>
              <w:t>щих нау</w:t>
            </w:r>
            <w:r w:rsidRPr="00732A9B">
              <w:rPr>
                <w:sz w:val="24"/>
                <w:szCs w:val="24"/>
              </w:rPr>
              <w:t>ч</w:t>
            </w:r>
            <w:r w:rsidRPr="00732A9B">
              <w:rPr>
                <w:sz w:val="24"/>
                <w:szCs w:val="24"/>
              </w:rPr>
              <w:t>ное звание, нау</w:t>
            </w:r>
            <w:r w:rsidRPr="00732A9B">
              <w:rPr>
                <w:sz w:val="24"/>
                <w:szCs w:val="24"/>
              </w:rPr>
              <w:t>ч</w:t>
            </w:r>
            <w:r w:rsidRPr="00732A9B">
              <w:rPr>
                <w:sz w:val="24"/>
                <w:szCs w:val="24"/>
              </w:rPr>
              <w:t>ную ст</w:t>
            </w:r>
            <w:r w:rsidRPr="00732A9B">
              <w:rPr>
                <w:sz w:val="24"/>
                <w:szCs w:val="24"/>
              </w:rPr>
              <w:t>е</w:t>
            </w:r>
            <w:r w:rsidRPr="00732A9B">
              <w:rPr>
                <w:sz w:val="24"/>
                <w:szCs w:val="24"/>
              </w:rPr>
              <w:t>пень, поче</w:t>
            </w:r>
            <w:r w:rsidRPr="00732A9B">
              <w:rPr>
                <w:sz w:val="24"/>
                <w:szCs w:val="24"/>
              </w:rPr>
              <w:t>т</w:t>
            </w:r>
            <w:r w:rsidRPr="00732A9B">
              <w:rPr>
                <w:sz w:val="24"/>
                <w:szCs w:val="24"/>
              </w:rPr>
              <w:t>ное звание, от о</w:t>
            </w:r>
            <w:r w:rsidRPr="00732A9B">
              <w:rPr>
                <w:sz w:val="24"/>
                <w:szCs w:val="24"/>
              </w:rPr>
              <w:t>б</w:t>
            </w:r>
            <w:r w:rsidRPr="00732A9B">
              <w:rPr>
                <w:sz w:val="24"/>
                <w:szCs w:val="24"/>
              </w:rPr>
              <w:lastRenderedPageBreak/>
              <w:t>щего кол</w:t>
            </w:r>
            <w:r w:rsidRPr="00732A9B">
              <w:rPr>
                <w:sz w:val="24"/>
                <w:szCs w:val="24"/>
              </w:rPr>
              <w:t>и</w:t>
            </w:r>
            <w:r w:rsidRPr="00732A9B">
              <w:rPr>
                <w:sz w:val="24"/>
                <w:szCs w:val="24"/>
              </w:rPr>
              <w:t>чества преп</w:t>
            </w:r>
            <w:r w:rsidRPr="00732A9B">
              <w:rPr>
                <w:sz w:val="24"/>
                <w:szCs w:val="24"/>
              </w:rPr>
              <w:t>о</w:t>
            </w:r>
            <w:r w:rsidRPr="00732A9B">
              <w:rPr>
                <w:sz w:val="24"/>
                <w:szCs w:val="24"/>
              </w:rPr>
              <w:t>дав</w:t>
            </w:r>
            <w:r w:rsidRPr="00732A9B">
              <w:rPr>
                <w:sz w:val="24"/>
                <w:szCs w:val="24"/>
              </w:rPr>
              <w:t>а</w:t>
            </w:r>
            <w:r w:rsidRPr="00732A9B">
              <w:rPr>
                <w:sz w:val="24"/>
                <w:szCs w:val="24"/>
              </w:rPr>
              <w:t>телей мун</w:t>
            </w:r>
            <w:r w:rsidRPr="00732A9B">
              <w:rPr>
                <w:sz w:val="24"/>
                <w:szCs w:val="24"/>
              </w:rPr>
              <w:t>и</w:t>
            </w:r>
            <w:r w:rsidRPr="00732A9B">
              <w:rPr>
                <w:sz w:val="24"/>
                <w:szCs w:val="24"/>
              </w:rPr>
              <w:t>ц</w:t>
            </w:r>
            <w:r w:rsidRPr="00732A9B">
              <w:rPr>
                <w:sz w:val="24"/>
                <w:szCs w:val="24"/>
              </w:rPr>
              <w:t>и</w:t>
            </w:r>
            <w:r w:rsidRPr="00732A9B">
              <w:rPr>
                <w:sz w:val="24"/>
                <w:szCs w:val="24"/>
              </w:rPr>
              <w:t>пал</w:t>
            </w:r>
            <w:r w:rsidRPr="00732A9B">
              <w:rPr>
                <w:sz w:val="24"/>
                <w:szCs w:val="24"/>
              </w:rPr>
              <w:t>ь</w:t>
            </w:r>
            <w:r w:rsidRPr="00732A9B">
              <w:rPr>
                <w:sz w:val="24"/>
                <w:szCs w:val="24"/>
              </w:rPr>
              <w:t>ного бю</w:t>
            </w:r>
            <w:r w:rsidRPr="00732A9B">
              <w:rPr>
                <w:sz w:val="24"/>
                <w:szCs w:val="24"/>
              </w:rPr>
              <w:t>д</w:t>
            </w:r>
            <w:r w:rsidRPr="00732A9B">
              <w:rPr>
                <w:sz w:val="24"/>
                <w:szCs w:val="24"/>
              </w:rPr>
              <w:t>жетн</w:t>
            </w:r>
            <w:r w:rsidRPr="00732A9B">
              <w:rPr>
                <w:sz w:val="24"/>
                <w:szCs w:val="24"/>
              </w:rPr>
              <w:t>о</w:t>
            </w:r>
            <w:r w:rsidRPr="00732A9B">
              <w:rPr>
                <w:sz w:val="24"/>
                <w:szCs w:val="24"/>
              </w:rPr>
              <w:t>го о</w:t>
            </w:r>
            <w:r w:rsidRPr="00732A9B">
              <w:rPr>
                <w:sz w:val="24"/>
                <w:szCs w:val="24"/>
              </w:rPr>
              <w:t>б</w:t>
            </w:r>
            <w:r w:rsidRPr="00732A9B">
              <w:rPr>
                <w:sz w:val="24"/>
                <w:szCs w:val="24"/>
              </w:rPr>
              <w:t>разов</w:t>
            </w:r>
            <w:r w:rsidRPr="00732A9B">
              <w:rPr>
                <w:sz w:val="24"/>
                <w:szCs w:val="24"/>
              </w:rPr>
              <w:t>а</w:t>
            </w:r>
            <w:r w:rsidRPr="00732A9B">
              <w:rPr>
                <w:sz w:val="24"/>
                <w:szCs w:val="24"/>
              </w:rPr>
              <w:t>тел</w:t>
            </w:r>
            <w:r w:rsidRPr="00732A9B">
              <w:rPr>
                <w:sz w:val="24"/>
                <w:szCs w:val="24"/>
              </w:rPr>
              <w:t>ь</w:t>
            </w:r>
            <w:r w:rsidRPr="00732A9B">
              <w:rPr>
                <w:sz w:val="24"/>
                <w:szCs w:val="24"/>
              </w:rPr>
              <w:t>ного учреж</w:t>
            </w:r>
            <w:r w:rsidRPr="00732A9B">
              <w:rPr>
                <w:sz w:val="24"/>
                <w:szCs w:val="24"/>
              </w:rPr>
              <w:softHyphen/>
              <w:t>дения высш</w:t>
            </w:r>
            <w:r w:rsidRPr="00732A9B">
              <w:rPr>
                <w:sz w:val="24"/>
                <w:szCs w:val="24"/>
              </w:rPr>
              <w:t>е</w:t>
            </w:r>
            <w:r w:rsidRPr="00732A9B">
              <w:rPr>
                <w:sz w:val="24"/>
                <w:szCs w:val="24"/>
              </w:rPr>
              <w:t>го о</w:t>
            </w:r>
            <w:r w:rsidRPr="00732A9B">
              <w:rPr>
                <w:sz w:val="24"/>
                <w:szCs w:val="24"/>
              </w:rPr>
              <w:t>б</w:t>
            </w:r>
            <w:r w:rsidRPr="00732A9B">
              <w:rPr>
                <w:sz w:val="24"/>
                <w:szCs w:val="24"/>
              </w:rPr>
              <w:t>раз</w:t>
            </w:r>
            <w:r w:rsidRPr="00732A9B">
              <w:rPr>
                <w:sz w:val="24"/>
                <w:szCs w:val="24"/>
              </w:rPr>
              <w:t>о</w:t>
            </w:r>
            <w:r w:rsidRPr="00732A9B">
              <w:rPr>
                <w:sz w:val="24"/>
                <w:szCs w:val="24"/>
              </w:rPr>
              <w:t xml:space="preserve">вания </w:t>
            </w:r>
            <w:r w:rsidRPr="00EB3AE3">
              <w:rPr>
                <w:spacing w:val="-20"/>
                <w:sz w:val="24"/>
                <w:szCs w:val="24"/>
              </w:rPr>
              <w:t>«Волго</w:t>
            </w:r>
            <w:r w:rsidR="00EB3AE3">
              <w:rPr>
                <w:sz w:val="24"/>
                <w:szCs w:val="24"/>
              </w:rPr>
              <w:softHyphen/>
            </w:r>
            <w:r w:rsidRPr="00732A9B">
              <w:rPr>
                <w:sz w:val="24"/>
                <w:szCs w:val="24"/>
              </w:rPr>
              <w:t>гра</w:t>
            </w:r>
            <w:r w:rsidRPr="00732A9B">
              <w:rPr>
                <w:sz w:val="24"/>
                <w:szCs w:val="24"/>
              </w:rPr>
              <w:t>д</w:t>
            </w:r>
            <w:r w:rsidRPr="00732A9B">
              <w:rPr>
                <w:sz w:val="24"/>
                <w:szCs w:val="24"/>
              </w:rPr>
              <w:t>ская ко</w:t>
            </w:r>
            <w:r w:rsidRPr="00732A9B">
              <w:rPr>
                <w:sz w:val="24"/>
                <w:szCs w:val="24"/>
              </w:rPr>
              <w:t>н</w:t>
            </w:r>
            <w:r w:rsidRPr="00732A9B">
              <w:rPr>
                <w:sz w:val="24"/>
                <w:szCs w:val="24"/>
              </w:rPr>
              <w:t>серв</w:t>
            </w:r>
            <w:r w:rsidRPr="00732A9B">
              <w:rPr>
                <w:sz w:val="24"/>
                <w:szCs w:val="24"/>
              </w:rPr>
              <w:t>а</w:t>
            </w:r>
            <w:r w:rsidRPr="00732A9B">
              <w:rPr>
                <w:sz w:val="24"/>
                <w:szCs w:val="24"/>
              </w:rPr>
              <w:t>тория (и</w:t>
            </w:r>
            <w:r w:rsidRPr="00732A9B">
              <w:rPr>
                <w:sz w:val="24"/>
                <w:szCs w:val="24"/>
              </w:rPr>
              <w:t>н</w:t>
            </w:r>
            <w:r w:rsidRPr="00732A9B">
              <w:rPr>
                <w:sz w:val="24"/>
                <w:szCs w:val="24"/>
              </w:rPr>
              <w:t xml:space="preserve">ститут) имени </w:t>
            </w:r>
            <w:proofErr w:type="spellStart"/>
            <w:r w:rsidRPr="00596820">
              <w:rPr>
                <w:spacing w:val="-20"/>
                <w:sz w:val="24"/>
                <w:szCs w:val="24"/>
              </w:rPr>
              <w:lastRenderedPageBreak/>
              <w:t>П.А.Се-</w:t>
            </w:r>
            <w:r w:rsidRPr="00732A9B">
              <w:rPr>
                <w:sz w:val="24"/>
                <w:szCs w:val="24"/>
              </w:rPr>
              <w:t>ребр</w:t>
            </w:r>
            <w:r w:rsidRPr="00732A9B">
              <w:rPr>
                <w:sz w:val="24"/>
                <w:szCs w:val="24"/>
              </w:rPr>
              <w:t>я</w:t>
            </w:r>
            <w:r w:rsidRPr="00732A9B">
              <w:rPr>
                <w:sz w:val="24"/>
                <w:szCs w:val="24"/>
              </w:rPr>
              <w:t>кова</w:t>
            </w:r>
            <w:proofErr w:type="spellEnd"/>
            <w:r w:rsidRPr="00732A9B">
              <w:rPr>
                <w:sz w:val="24"/>
                <w:szCs w:val="24"/>
              </w:rPr>
              <w:t>»</w:t>
            </w:r>
          </w:p>
        </w:tc>
        <w:tc>
          <w:tcPr>
            <w:tcW w:w="709" w:type="dxa"/>
          </w:tcPr>
          <w:p w:rsidR="007E175C" w:rsidRPr="00732A9B" w:rsidRDefault="007E175C" w:rsidP="002E0238">
            <w:pPr>
              <w:jc w:val="center"/>
              <w:rPr>
                <w:sz w:val="24"/>
                <w:szCs w:val="24"/>
              </w:rPr>
            </w:pPr>
            <w:r w:rsidRPr="00732A9B">
              <w:rPr>
                <w:sz w:val="24"/>
                <w:szCs w:val="24"/>
              </w:rPr>
              <w:lastRenderedPageBreak/>
              <w:t>%</w:t>
            </w:r>
          </w:p>
        </w:tc>
        <w:tc>
          <w:tcPr>
            <w:tcW w:w="709" w:type="dxa"/>
          </w:tcPr>
          <w:p w:rsidR="007E175C" w:rsidRPr="00732A9B" w:rsidRDefault="007E175C" w:rsidP="002E0238">
            <w:pPr>
              <w:jc w:val="center"/>
              <w:rPr>
                <w:sz w:val="24"/>
                <w:szCs w:val="24"/>
              </w:rPr>
            </w:pPr>
            <w:r w:rsidRPr="00732A9B">
              <w:rPr>
                <w:sz w:val="24"/>
                <w:szCs w:val="24"/>
              </w:rPr>
              <w:t>79,0</w:t>
            </w:r>
          </w:p>
        </w:tc>
        <w:tc>
          <w:tcPr>
            <w:tcW w:w="708" w:type="dxa"/>
          </w:tcPr>
          <w:p w:rsidR="007E175C" w:rsidRPr="00732A9B" w:rsidRDefault="007E175C" w:rsidP="002E0238">
            <w:pPr>
              <w:jc w:val="center"/>
              <w:rPr>
                <w:sz w:val="24"/>
                <w:szCs w:val="24"/>
              </w:rPr>
            </w:pPr>
            <w:r w:rsidRPr="00732A9B">
              <w:rPr>
                <w:sz w:val="24"/>
                <w:szCs w:val="24"/>
              </w:rPr>
              <w:t>–</w:t>
            </w:r>
          </w:p>
        </w:tc>
        <w:tc>
          <w:tcPr>
            <w:tcW w:w="709" w:type="dxa"/>
          </w:tcPr>
          <w:p w:rsidR="007E175C" w:rsidRPr="00732A9B" w:rsidRDefault="007E175C" w:rsidP="002E0238">
            <w:pPr>
              <w:jc w:val="center"/>
              <w:rPr>
                <w:sz w:val="24"/>
                <w:szCs w:val="24"/>
              </w:rPr>
            </w:pPr>
            <w:r w:rsidRPr="00732A9B">
              <w:rPr>
                <w:sz w:val="24"/>
                <w:szCs w:val="24"/>
              </w:rPr>
              <w:t>–</w:t>
            </w:r>
          </w:p>
        </w:tc>
        <w:tc>
          <w:tcPr>
            <w:tcW w:w="709" w:type="dxa"/>
          </w:tcPr>
          <w:p w:rsidR="007E175C" w:rsidRPr="00732A9B" w:rsidRDefault="007E175C" w:rsidP="002E0238">
            <w:pPr>
              <w:jc w:val="center"/>
              <w:rPr>
                <w:sz w:val="24"/>
                <w:szCs w:val="24"/>
              </w:rPr>
            </w:pPr>
            <w:r w:rsidRPr="00732A9B">
              <w:rPr>
                <w:sz w:val="24"/>
                <w:szCs w:val="24"/>
              </w:rPr>
              <w:t>–</w:t>
            </w:r>
          </w:p>
        </w:tc>
        <w:tc>
          <w:tcPr>
            <w:tcW w:w="709" w:type="dxa"/>
          </w:tcPr>
          <w:p w:rsidR="007E175C" w:rsidRPr="00732A9B" w:rsidRDefault="007E175C" w:rsidP="002E0238">
            <w:pPr>
              <w:jc w:val="center"/>
              <w:rPr>
                <w:sz w:val="24"/>
                <w:szCs w:val="24"/>
              </w:rPr>
            </w:pPr>
            <w:r w:rsidRPr="00732A9B">
              <w:rPr>
                <w:sz w:val="24"/>
                <w:szCs w:val="24"/>
              </w:rPr>
              <w:t>–</w:t>
            </w:r>
          </w:p>
        </w:tc>
        <w:tc>
          <w:tcPr>
            <w:tcW w:w="850" w:type="dxa"/>
          </w:tcPr>
          <w:p w:rsidR="007E175C" w:rsidRPr="00732A9B" w:rsidRDefault="007E175C" w:rsidP="002E0238">
            <w:pPr>
              <w:jc w:val="center"/>
              <w:rPr>
                <w:sz w:val="24"/>
                <w:szCs w:val="24"/>
              </w:rPr>
            </w:pPr>
            <w:r w:rsidRPr="00732A9B">
              <w:rPr>
                <w:sz w:val="24"/>
                <w:szCs w:val="24"/>
              </w:rPr>
              <w:t>79,0</w:t>
            </w:r>
          </w:p>
        </w:tc>
        <w:tc>
          <w:tcPr>
            <w:tcW w:w="1134" w:type="dxa"/>
            <w:vMerge/>
          </w:tcPr>
          <w:p w:rsidR="007E175C" w:rsidRPr="00732A9B" w:rsidRDefault="007E175C" w:rsidP="002E0238">
            <w:pPr>
              <w:rPr>
                <w:sz w:val="24"/>
                <w:szCs w:val="24"/>
              </w:rPr>
            </w:pPr>
          </w:p>
        </w:tc>
      </w:tr>
      <w:tr w:rsidR="002E0238" w:rsidRPr="00732A9B" w:rsidTr="007E175C">
        <w:tc>
          <w:tcPr>
            <w:tcW w:w="566" w:type="dxa"/>
            <w:vMerge w:val="restart"/>
          </w:tcPr>
          <w:p w:rsidR="002E0238" w:rsidRPr="001F1955" w:rsidRDefault="002E0238" w:rsidP="002E0238">
            <w:pPr>
              <w:jc w:val="center"/>
              <w:rPr>
                <w:spacing w:val="-36"/>
                <w:sz w:val="24"/>
                <w:szCs w:val="24"/>
              </w:rPr>
            </w:pPr>
            <w:r w:rsidRPr="001F1955">
              <w:rPr>
                <w:spacing w:val="-36"/>
                <w:sz w:val="24"/>
                <w:szCs w:val="24"/>
              </w:rPr>
              <w:lastRenderedPageBreak/>
              <w:t>1.5.1.</w:t>
            </w:r>
          </w:p>
        </w:tc>
        <w:tc>
          <w:tcPr>
            <w:tcW w:w="1004" w:type="dxa"/>
            <w:vMerge w:val="restart"/>
          </w:tcPr>
          <w:p w:rsidR="002E0238" w:rsidRPr="00732A9B" w:rsidRDefault="002E0238" w:rsidP="002E0238">
            <w:pPr>
              <w:rPr>
                <w:sz w:val="24"/>
                <w:szCs w:val="24"/>
              </w:rPr>
            </w:pPr>
            <w:proofErr w:type="spellStart"/>
            <w:r w:rsidRPr="00732A9B">
              <w:rPr>
                <w:sz w:val="24"/>
                <w:szCs w:val="24"/>
              </w:rPr>
              <w:t>Мер</w:t>
            </w:r>
            <w:r w:rsidRPr="00732A9B">
              <w:rPr>
                <w:sz w:val="24"/>
                <w:szCs w:val="24"/>
              </w:rPr>
              <w:t>о</w:t>
            </w:r>
            <w:r w:rsidRPr="00732A9B">
              <w:rPr>
                <w:sz w:val="24"/>
                <w:szCs w:val="24"/>
              </w:rPr>
              <w:t>прия</w:t>
            </w:r>
            <w:proofErr w:type="spellEnd"/>
            <w:r w:rsidRPr="00732A9B">
              <w:rPr>
                <w:sz w:val="24"/>
                <w:szCs w:val="24"/>
              </w:rPr>
              <w:t>-</w:t>
            </w:r>
            <w:r w:rsidRPr="00732A9B">
              <w:rPr>
                <w:sz w:val="24"/>
                <w:szCs w:val="24"/>
              </w:rPr>
              <w:br/>
            </w:r>
            <w:proofErr w:type="spellStart"/>
            <w:r w:rsidRPr="00732A9B">
              <w:rPr>
                <w:sz w:val="24"/>
                <w:szCs w:val="24"/>
              </w:rPr>
              <w:t>тие</w:t>
            </w:r>
            <w:proofErr w:type="spellEnd"/>
            <w:r w:rsidRPr="00732A9B">
              <w:rPr>
                <w:sz w:val="24"/>
                <w:szCs w:val="24"/>
              </w:rPr>
              <w:t xml:space="preserve"> 5.1. Орг</w:t>
            </w:r>
            <w:r w:rsidRPr="00732A9B">
              <w:rPr>
                <w:sz w:val="24"/>
                <w:szCs w:val="24"/>
              </w:rPr>
              <w:t>а</w:t>
            </w:r>
            <w:r w:rsidRPr="00732A9B">
              <w:rPr>
                <w:sz w:val="24"/>
                <w:szCs w:val="24"/>
              </w:rPr>
              <w:t>низ</w:t>
            </w:r>
            <w:r w:rsidRPr="00732A9B">
              <w:rPr>
                <w:sz w:val="24"/>
                <w:szCs w:val="24"/>
              </w:rPr>
              <w:t>а</w:t>
            </w:r>
            <w:r w:rsidRPr="00732A9B">
              <w:rPr>
                <w:sz w:val="24"/>
                <w:szCs w:val="24"/>
              </w:rPr>
              <w:t>ция пред</w:t>
            </w:r>
            <w:r w:rsidRPr="00732A9B">
              <w:rPr>
                <w:sz w:val="24"/>
                <w:szCs w:val="24"/>
              </w:rPr>
              <w:t>о</w:t>
            </w:r>
            <w:r w:rsidRPr="00732A9B">
              <w:rPr>
                <w:sz w:val="24"/>
                <w:szCs w:val="24"/>
              </w:rPr>
              <w:t>ставл</w:t>
            </w:r>
            <w:r w:rsidRPr="00732A9B">
              <w:rPr>
                <w:sz w:val="24"/>
                <w:szCs w:val="24"/>
              </w:rPr>
              <w:t>е</w:t>
            </w:r>
            <w:r w:rsidRPr="00732A9B">
              <w:rPr>
                <w:sz w:val="24"/>
                <w:szCs w:val="24"/>
              </w:rPr>
              <w:t>ния высш</w:t>
            </w:r>
            <w:r w:rsidRPr="00732A9B">
              <w:rPr>
                <w:sz w:val="24"/>
                <w:szCs w:val="24"/>
              </w:rPr>
              <w:t>е</w:t>
            </w:r>
            <w:r w:rsidRPr="00732A9B">
              <w:rPr>
                <w:sz w:val="24"/>
                <w:szCs w:val="24"/>
              </w:rPr>
              <w:t>го о</w:t>
            </w:r>
            <w:r w:rsidRPr="00732A9B">
              <w:rPr>
                <w:sz w:val="24"/>
                <w:szCs w:val="24"/>
              </w:rPr>
              <w:t>б</w:t>
            </w:r>
            <w:r w:rsidRPr="00732A9B">
              <w:rPr>
                <w:sz w:val="24"/>
                <w:szCs w:val="24"/>
              </w:rPr>
              <w:t>раз</w:t>
            </w:r>
            <w:r w:rsidRPr="00732A9B">
              <w:rPr>
                <w:sz w:val="24"/>
                <w:szCs w:val="24"/>
              </w:rPr>
              <w:t>о</w:t>
            </w:r>
            <w:r w:rsidRPr="00732A9B">
              <w:rPr>
                <w:sz w:val="24"/>
                <w:szCs w:val="24"/>
              </w:rPr>
              <w:t>вания в мун</w:t>
            </w:r>
            <w:r w:rsidRPr="00732A9B">
              <w:rPr>
                <w:sz w:val="24"/>
                <w:szCs w:val="24"/>
              </w:rPr>
              <w:t>и</w:t>
            </w:r>
            <w:r w:rsidRPr="00732A9B">
              <w:rPr>
                <w:sz w:val="24"/>
                <w:szCs w:val="24"/>
              </w:rPr>
              <w:t>ц</w:t>
            </w:r>
            <w:r w:rsidRPr="00732A9B">
              <w:rPr>
                <w:sz w:val="24"/>
                <w:szCs w:val="24"/>
              </w:rPr>
              <w:t>и</w:t>
            </w:r>
            <w:r w:rsidRPr="00732A9B">
              <w:rPr>
                <w:sz w:val="24"/>
                <w:szCs w:val="24"/>
              </w:rPr>
              <w:t>пал</w:t>
            </w:r>
            <w:r w:rsidRPr="00732A9B">
              <w:rPr>
                <w:sz w:val="24"/>
                <w:szCs w:val="24"/>
              </w:rPr>
              <w:t>ь</w:t>
            </w:r>
            <w:r w:rsidRPr="00732A9B">
              <w:rPr>
                <w:sz w:val="24"/>
                <w:szCs w:val="24"/>
              </w:rPr>
              <w:t>ном бю</w:t>
            </w:r>
            <w:r w:rsidRPr="00732A9B">
              <w:rPr>
                <w:sz w:val="24"/>
                <w:szCs w:val="24"/>
              </w:rPr>
              <w:t>д</w:t>
            </w:r>
            <w:r w:rsidRPr="00732A9B">
              <w:rPr>
                <w:sz w:val="24"/>
                <w:szCs w:val="24"/>
              </w:rPr>
              <w:t>жетном обр</w:t>
            </w:r>
            <w:r w:rsidRPr="00732A9B">
              <w:rPr>
                <w:sz w:val="24"/>
                <w:szCs w:val="24"/>
              </w:rPr>
              <w:t>а</w:t>
            </w:r>
            <w:r w:rsidRPr="00732A9B">
              <w:rPr>
                <w:sz w:val="24"/>
                <w:szCs w:val="24"/>
              </w:rPr>
              <w:t>зов</w:t>
            </w:r>
            <w:r w:rsidRPr="00732A9B">
              <w:rPr>
                <w:sz w:val="24"/>
                <w:szCs w:val="24"/>
              </w:rPr>
              <w:t>а</w:t>
            </w:r>
            <w:r w:rsidRPr="00732A9B">
              <w:rPr>
                <w:sz w:val="24"/>
                <w:szCs w:val="24"/>
              </w:rPr>
              <w:t>тел</w:t>
            </w:r>
            <w:r w:rsidRPr="00732A9B">
              <w:rPr>
                <w:sz w:val="24"/>
                <w:szCs w:val="24"/>
              </w:rPr>
              <w:t>ь</w:t>
            </w:r>
            <w:r w:rsidRPr="00732A9B">
              <w:rPr>
                <w:sz w:val="24"/>
                <w:szCs w:val="24"/>
              </w:rPr>
              <w:t>ном учреж</w:t>
            </w:r>
            <w:r w:rsidRPr="00732A9B">
              <w:rPr>
                <w:sz w:val="24"/>
                <w:szCs w:val="24"/>
              </w:rPr>
              <w:softHyphen/>
              <w:t>дении высш</w:t>
            </w:r>
            <w:r w:rsidRPr="00732A9B">
              <w:rPr>
                <w:sz w:val="24"/>
                <w:szCs w:val="24"/>
              </w:rPr>
              <w:t>е</w:t>
            </w:r>
            <w:r w:rsidRPr="00732A9B">
              <w:rPr>
                <w:sz w:val="24"/>
                <w:szCs w:val="24"/>
              </w:rPr>
              <w:t>го о</w:t>
            </w:r>
            <w:r w:rsidRPr="00732A9B">
              <w:rPr>
                <w:sz w:val="24"/>
                <w:szCs w:val="24"/>
              </w:rPr>
              <w:t>б</w:t>
            </w:r>
            <w:r w:rsidRPr="00732A9B">
              <w:rPr>
                <w:sz w:val="24"/>
                <w:szCs w:val="24"/>
              </w:rPr>
              <w:t>раз</w:t>
            </w:r>
            <w:r w:rsidRPr="00732A9B">
              <w:rPr>
                <w:sz w:val="24"/>
                <w:szCs w:val="24"/>
              </w:rPr>
              <w:t>о</w:t>
            </w:r>
            <w:r w:rsidRPr="00732A9B">
              <w:rPr>
                <w:sz w:val="24"/>
                <w:szCs w:val="24"/>
              </w:rPr>
              <w:lastRenderedPageBreak/>
              <w:t xml:space="preserve">вания </w:t>
            </w:r>
            <w:r w:rsidRPr="00EB3AE3">
              <w:rPr>
                <w:spacing w:val="-20"/>
                <w:sz w:val="24"/>
                <w:szCs w:val="24"/>
              </w:rPr>
              <w:t>«Волго</w:t>
            </w:r>
            <w:r w:rsidR="00EB3AE3" w:rsidRPr="00EB3AE3">
              <w:rPr>
                <w:spacing w:val="-20"/>
                <w:sz w:val="24"/>
                <w:szCs w:val="24"/>
              </w:rPr>
              <w:softHyphen/>
            </w:r>
            <w:r w:rsidRPr="00732A9B">
              <w:rPr>
                <w:sz w:val="24"/>
                <w:szCs w:val="24"/>
              </w:rPr>
              <w:t>гра</w:t>
            </w:r>
            <w:r w:rsidRPr="00732A9B">
              <w:rPr>
                <w:sz w:val="24"/>
                <w:szCs w:val="24"/>
              </w:rPr>
              <w:t>д</w:t>
            </w:r>
            <w:r w:rsidRPr="00732A9B">
              <w:rPr>
                <w:sz w:val="24"/>
                <w:szCs w:val="24"/>
              </w:rPr>
              <w:t>ская ко</w:t>
            </w:r>
            <w:r w:rsidRPr="00732A9B">
              <w:rPr>
                <w:sz w:val="24"/>
                <w:szCs w:val="24"/>
              </w:rPr>
              <w:t>н</w:t>
            </w:r>
            <w:r w:rsidRPr="00732A9B">
              <w:rPr>
                <w:sz w:val="24"/>
                <w:szCs w:val="24"/>
              </w:rPr>
              <w:t>серв</w:t>
            </w:r>
            <w:r w:rsidRPr="00732A9B">
              <w:rPr>
                <w:sz w:val="24"/>
                <w:szCs w:val="24"/>
              </w:rPr>
              <w:t>а</w:t>
            </w:r>
            <w:r w:rsidRPr="00732A9B">
              <w:rPr>
                <w:sz w:val="24"/>
                <w:szCs w:val="24"/>
              </w:rPr>
              <w:t>тория (инст</w:t>
            </w:r>
            <w:r w:rsidRPr="00732A9B">
              <w:rPr>
                <w:sz w:val="24"/>
                <w:szCs w:val="24"/>
              </w:rPr>
              <w:t>и</w:t>
            </w:r>
            <w:r w:rsidRPr="00732A9B">
              <w:rPr>
                <w:sz w:val="24"/>
                <w:szCs w:val="24"/>
              </w:rPr>
              <w:t xml:space="preserve">тут) имени </w:t>
            </w:r>
            <w:proofErr w:type="spellStart"/>
            <w:r w:rsidRPr="001F1955">
              <w:rPr>
                <w:spacing w:val="-20"/>
                <w:sz w:val="24"/>
                <w:szCs w:val="24"/>
              </w:rPr>
              <w:t>П.А.Се</w:t>
            </w:r>
            <w:r w:rsidR="001F1955" w:rsidRPr="001F1955">
              <w:rPr>
                <w:spacing w:val="-20"/>
                <w:sz w:val="24"/>
                <w:szCs w:val="24"/>
              </w:rPr>
              <w:t>-</w:t>
            </w:r>
            <w:r w:rsidRPr="00732A9B">
              <w:rPr>
                <w:sz w:val="24"/>
                <w:szCs w:val="24"/>
              </w:rPr>
              <w:t>ребр</w:t>
            </w:r>
            <w:r w:rsidRPr="00732A9B">
              <w:rPr>
                <w:sz w:val="24"/>
                <w:szCs w:val="24"/>
              </w:rPr>
              <w:t>я</w:t>
            </w:r>
            <w:r w:rsidRPr="00732A9B">
              <w:rPr>
                <w:sz w:val="24"/>
                <w:szCs w:val="24"/>
              </w:rPr>
              <w:t>кова</w:t>
            </w:r>
            <w:proofErr w:type="spellEnd"/>
            <w:r w:rsidRPr="00732A9B">
              <w:rPr>
                <w:sz w:val="24"/>
                <w:szCs w:val="24"/>
              </w:rPr>
              <w:t>»</w:t>
            </w:r>
          </w:p>
        </w:tc>
        <w:tc>
          <w:tcPr>
            <w:tcW w:w="845" w:type="dxa"/>
          </w:tcPr>
          <w:p w:rsidR="002E0238" w:rsidRPr="00732A9B" w:rsidRDefault="002E0238" w:rsidP="002E0238">
            <w:pPr>
              <w:rPr>
                <w:sz w:val="24"/>
                <w:szCs w:val="24"/>
              </w:rPr>
            </w:pPr>
            <w:r w:rsidRPr="00732A9B">
              <w:rPr>
                <w:sz w:val="24"/>
                <w:szCs w:val="24"/>
              </w:rPr>
              <w:lastRenderedPageBreak/>
              <w:t>2016–2020 годы,</w:t>
            </w:r>
          </w:p>
          <w:p w:rsidR="002E0238" w:rsidRPr="00732A9B" w:rsidRDefault="002E0238" w:rsidP="002E0238">
            <w:pPr>
              <w:rPr>
                <w:sz w:val="24"/>
                <w:szCs w:val="24"/>
              </w:rPr>
            </w:pPr>
            <w:r w:rsidRPr="00732A9B">
              <w:rPr>
                <w:sz w:val="24"/>
                <w:szCs w:val="24"/>
              </w:rPr>
              <w:t xml:space="preserve">в том </w:t>
            </w:r>
            <w:r w:rsidRPr="001F1955">
              <w:rPr>
                <w:spacing w:val="-4"/>
                <w:sz w:val="24"/>
                <w:szCs w:val="24"/>
              </w:rPr>
              <w:t>числе:</w:t>
            </w:r>
          </w:p>
        </w:tc>
        <w:tc>
          <w:tcPr>
            <w:tcW w:w="1276" w:type="dxa"/>
          </w:tcPr>
          <w:p w:rsidR="002E0238" w:rsidRPr="00732A9B" w:rsidRDefault="002E0238" w:rsidP="002E0238">
            <w:pPr>
              <w:jc w:val="center"/>
              <w:rPr>
                <w:sz w:val="24"/>
                <w:szCs w:val="24"/>
              </w:rPr>
            </w:pPr>
            <w:r w:rsidRPr="00732A9B">
              <w:rPr>
                <w:sz w:val="24"/>
                <w:szCs w:val="24"/>
              </w:rPr>
              <w:t>64578,6</w:t>
            </w:r>
          </w:p>
        </w:tc>
        <w:tc>
          <w:tcPr>
            <w:tcW w:w="1417" w:type="dxa"/>
          </w:tcPr>
          <w:p w:rsidR="002E0238" w:rsidRPr="00732A9B" w:rsidRDefault="002E0238" w:rsidP="002E0238">
            <w:pPr>
              <w:jc w:val="center"/>
              <w:rPr>
                <w:sz w:val="24"/>
                <w:szCs w:val="24"/>
              </w:rPr>
            </w:pPr>
            <w:r w:rsidRPr="00732A9B">
              <w:rPr>
                <w:sz w:val="24"/>
                <w:szCs w:val="24"/>
              </w:rPr>
              <w:t>60888,0</w:t>
            </w:r>
          </w:p>
        </w:tc>
        <w:tc>
          <w:tcPr>
            <w:tcW w:w="1134" w:type="dxa"/>
          </w:tcPr>
          <w:p w:rsidR="002E0238" w:rsidRPr="00732A9B" w:rsidRDefault="002E0238" w:rsidP="002E0238">
            <w:pPr>
              <w:jc w:val="center"/>
              <w:rPr>
                <w:sz w:val="24"/>
                <w:szCs w:val="24"/>
              </w:rPr>
            </w:pPr>
            <w:r w:rsidRPr="00732A9B">
              <w:rPr>
                <w:sz w:val="24"/>
                <w:szCs w:val="24"/>
              </w:rPr>
              <w:t>0</w:t>
            </w:r>
          </w:p>
        </w:tc>
        <w:tc>
          <w:tcPr>
            <w:tcW w:w="993" w:type="dxa"/>
          </w:tcPr>
          <w:p w:rsidR="002E0238" w:rsidRPr="00732A9B" w:rsidRDefault="002E0238" w:rsidP="002E0238">
            <w:pPr>
              <w:jc w:val="center"/>
              <w:rPr>
                <w:sz w:val="24"/>
                <w:szCs w:val="24"/>
              </w:rPr>
            </w:pPr>
            <w:r w:rsidRPr="00732A9B">
              <w:rPr>
                <w:sz w:val="24"/>
                <w:szCs w:val="24"/>
              </w:rPr>
              <w:t>0</w:t>
            </w:r>
          </w:p>
        </w:tc>
        <w:tc>
          <w:tcPr>
            <w:tcW w:w="992" w:type="dxa"/>
          </w:tcPr>
          <w:p w:rsidR="002E0238" w:rsidRPr="00732A9B" w:rsidRDefault="002E0238" w:rsidP="002E0238">
            <w:pPr>
              <w:jc w:val="center"/>
              <w:rPr>
                <w:sz w:val="24"/>
                <w:szCs w:val="24"/>
              </w:rPr>
            </w:pPr>
            <w:r w:rsidRPr="00732A9B">
              <w:rPr>
                <w:sz w:val="24"/>
                <w:szCs w:val="24"/>
              </w:rPr>
              <w:t>3690,6</w:t>
            </w:r>
          </w:p>
        </w:tc>
        <w:tc>
          <w:tcPr>
            <w:tcW w:w="992" w:type="dxa"/>
            <w:vMerge w:val="restart"/>
          </w:tcPr>
          <w:p w:rsidR="002E0238" w:rsidRPr="00732A9B" w:rsidRDefault="002E0238" w:rsidP="001F1955">
            <w:pPr>
              <w:rPr>
                <w:sz w:val="24"/>
                <w:szCs w:val="24"/>
              </w:rPr>
            </w:pPr>
            <w:r w:rsidRPr="00732A9B">
              <w:rPr>
                <w:sz w:val="24"/>
                <w:szCs w:val="24"/>
              </w:rPr>
              <w:t>Кол</w:t>
            </w:r>
            <w:r w:rsidRPr="00732A9B">
              <w:rPr>
                <w:sz w:val="24"/>
                <w:szCs w:val="24"/>
              </w:rPr>
              <w:t>и</w:t>
            </w:r>
            <w:r w:rsidRPr="00732A9B">
              <w:rPr>
                <w:sz w:val="24"/>
                <w:szCs w:val="24"/>
              </w:rPr>
              <w:t>чество ст</w:t>
            </w:r>
            <w:r w:rsidRPr="00732A9B">
              <w:rPr>
                <w:sz w:val="24"/>
                <w:szCs w:val="24"/>
              </w:rPr>
              <w:t>у</w:t>
            </w:r>
            <w:r w:rsidRPr="00732A9B">
              <w:rPr>
                <w:sz w:val="24"/>
                <w:szCs w:val="24"/>
              </w:rPr>
              <w:t>дентов мун</w:t>
            </w:r>
            <w:r w:rsidRPr="00732A9B">
              <w:rPr>
                <w:sz w:val="24"/>
                <w:szCs w:val="24"/>
              </w:rPr>
              <w:t>и</w:t>
            </w:r>
            <w:r w:rsidRPr="00732A9B">
              <w:rPr>
                <w:sz w:val="24"/>
                <w:szCs w:val="24"/>
              </w:rPr>
              <w:t>ц</w:t>
            </w:r>
            <w:r w:rsidRPr="00732A9B">
              <w:rPr>
                <w:sz w:val="24"/>
                <w:szCs w:val="24"/>
              </w:rPr>
              <w:t>и</w:t>
            </w:r>
            <w:r w:rsidRPr="00732A9B">
              <w:rPr>
                <w:sz w:val="24"/>
                <w:szCs w:val="24"/>
              </w:rPr>
              <w:t>пал</w:t>
            </w:r>
            <w:r w:rsidRPr="00732A9B">
              <w:rPr>
                <w:sz w:val="24"/>
                <w:szCs w:val="24"/>
              </w:rPr>
              <w:t>ь</w:t>
            </w:r>
            <w:r w:rsidRPr="00732A9B">
              <w:rPr>
                <w:sz w:val="24"/>
                <w:szCs w:val="24"/>
              </w:rPr>
              <w:t>ного бю</w:t>
            </w:r>
            <w:r w:rsidRPr="00732A9B">
              <w:rPr>
                <w:sz w:val="24"/>
                <w:szCs w:val="24"/>
              </w:rPr>
              <w:t>д</w:t>
            </w:r>
            <w:r w:rsidRPr="00732A9B">
              <w:rPr>
                <w:sz w:val="24"/>
                <w:szCs w:val="24"/>
              </w:rPr>
              <w:t>жетн</w:t>
            </w:r>
            <w:r w:rsidRPr="00732A9B">
              <w:rPr>
                <w:sz w:val="24"/>
                <w:szCs w:val="24"/>
              </w:rPr>
              <w:t>о</w:t>
            </w:r>
            <w:r w:rsidRPr="00732A9B">
              <w:rPr>
                <w:sz w:val="24"/>
                <w:szCs w:val="24"/>
              </w:rPr>
              <w:t>го о</w:t>
            </w:r>
            <w:r w:rsidRPr="00732A9B">
              <w:rPr>
                <w:sz w:val="24"/>
                <w:szCs w:val="24"/>
              </w:rPr>
              <w:t>б</w:t>
            </w:r>
            <w:r w:rsidRPr="00732A9B">
              <w:rPr>
                <w:sz w:val="24"/>
                <w:szCs w:val="24"/>
              </w:rPr>
              <w:t>разов</w:t>
            </w:r>
            <w:r w:rsidRPr="00732A9B">
              <w:rPr>
                <w:sz w:val="24"/>
                <w:szCs w:val="24"/>
              </w:rPr>
              <w:t>а</w:t>
            </w:r>
            <w:r w:rsidRPr="00732A9B">
              <w:rPr>
                <w:sz w:val="24"/>
                <w:szCs w:val="24"/>
              </w:rPr>
              <w:t>тел</w:t>
            </w:r>
            <w:r w:rsidRPr="00732A9B">
              <w:rPr>
                <w:sz w:val="24"/>
                <w:szCs w:val="24"/>
              </w:rPr>
              <w:t>ь</w:t>
            </w:r>
            <w:r w:rsidRPr="00732A9B">
              <w:rPr>
                <w:sz w:val="24"/>
                <w:szCs w:val="24"/>
              </w:rPr>
              <w:t>ного учреж</w:t>
            </w:r>
            <w:r w:rsidRPr="00732A9B">
              <w:rPr>
                <w:sz w:val="24"/>
                <w:szCs w:val="24"/>
              </w:rPr>
              <w:softHyphen/>
              <w:t>дения высш</w:t>
            </w:r>
            <w:r w:rsidRPr="00732A9B">
              <w:rPr>
                <w:sz w:val="24"/>
                <w:szCs w:val="24"/>
              </w:rPr>
              <w:t>е</w:t>
            </w:r>
            <w:r w:rsidRPr="00732A9B">
              <w:rPr>
                <w:sz w:val="24"/>
                <w:szCs w:val="24"/>
              </w:rPr>
              <w:t>го о</w:t>
            </w:r>
            <w:r w:rsidRPr="00732A9B">
              <w:rPr>
                <w:sz w:val="24"/>
                <w:szCs w:val="24"/>
              </w:rPr>
              <w:t>б</w:t>
            </w:r>
            <w:r w:rsidRPr="00732A9B">
              <w:rPr>
                <w:sz w:val="24"/>
                <w:szCs w:val="24"/>
              </w:rPr>
              <w:t>раз</w:t>
            </w:r>
            <w:r w:rsidRPr="00732A9B">
              <w:rPr>
                <w:sz w:val="24"/>
                <w:szCs w:val="24"/>
              </w:rPr>
              <w:t>о</w:t>
            </w:r>
            <w:r w:rsidRPr="00732A9B">
              <w:rPr>
                <w:sz w:val="24"/>
                <w:szCs w:val="24"/>
              </w:rPr>
              <w:t xml:space="preserve">вания </w:t>
            </w:r>
            <w:r w:rsidRPr="00EB3AE3">
              <w:rPr>
                <w:spacing w:val="-20"/>
                <w:sz w:val="24"/>
                <w:szCs w:val="24"/>
              </w:rPr>
              <w:t>«Волго</w:t>
            </w:r>
            <w:r w:rsidR="00EB3AE3">
              <w:rPr>
                <w:sz w:val="24"/>
                <w:szCs w:val="24"/>
              </w:rPr>
              <w:softHyphen/>
            </w:r>
            <w:r w:rsidRPr="00732A9B">
              <w:rPr>
                <w:sz w:val="24"/>
                <w:szCs w:val="24"/>
              </w:rPr>
              <w:t>гра</w:t>
            </w:r>
            <w:r w:rsidRPr="00732A9B">
              <w:rPr>
                <w:sz w:val="24"/>
                <w:szCs w:val="24"/>
              </w:rPr>
              <w:t>д</w:t>
            </w:r>
            <w:r w:rsidRPr="00732A9B">
              <w:rPr>
                <w:sz w:val="24"/>
                <w:szCs w:val="24"/>
              </w:rPr>
              <w:t>ская ко</w:t>
            </w:r>
            <w:r w:rsidRPr="00732A9B">
              <w:rPr>
                <w:sz w:val="24"/>
                <w:szCs w:val="24"/>
              </w:rPr>
              <w:t>н</w:t>
            </w:r>
            <w:r w:rsidRPr="00732A9B">
              <w:rPr>
                <w:sz w:val="24"/>
                <w:szCs w:val="24"/>
              </w:rPr>
              <w:t>серв</w:t>
            </w:r>
            <w:r w:rsidRPr="00732A9B">
              <w:rPr>
                <w:sz w:val="24"/>
                <w:szCs w:val="24"/>
              </w:rPr>
              <w:t>а</w:t>
            </w:r>
            <w:r w:rsidRPr="00732A9B">
              <w:rPr>
                <w:sz w:val="24"/>
                <w:szCs w:val="24"/>
              </w:rPr>
              <w:t>тория (и</w:t>
            </w:r>
            <w:r w:rsidRPr="00732A9B">
              <w:rPr>
                <w:sz w:val="24"/>
                <w:szCs w:val="24"/>
              </w:rPr>
              <w:t>н</w:t>
            </w:r>
            <w:r w:rsidRPr="00732A9B">
              <w:rPr>
                <w:sz w:val="24"/>
                <w:szCs w:val="24"/>
              </w:rPr>
              <w:t xml:space="preserve">ститут) </w:t>
            </w:r>
            <w:r w:rsidRPr="00732A9B">
              <w:rPr>
                <w:sz w:val="24"/>
                <w:szCs w:val="24"/>
              </w:rPr>
              <w:lastRenderedPageBreak/>
              <w:t xml:space="preserve">имени </w:t>
            </w:r>
            <w:proofErr w:type="spellStart"/>
            <w:r w:rsidRPr="001F1955">
              <w:rPr>
                <w:spacing w:val="-20"/>
                <w:sz w:val="24"/>
                <w:szCs w:val="24"/>
              </w:rPr>
              <w:t>П.А.Сер</w:t>
            </w:r>
            <w:r w:rsidRPr="001F1955">
              <w:rPr>
                <w:sz w:val="24"/>
                <w:szCs w:val="24"/>
              </w:rPr>
              <w:t>ебр</w:t>
            </w:r>
            <w:r w:rsidRPr="001F1955">
              <w:rPr>
                <w:sz w:val="24"/>
                <w:szCs w:val="24"/>
              </w:rPr>
              <w:t>я</w:t>
            </w:r>
            <w:r w:rsidRPr="001F1955">
              <w:rPr>
                <w:sz w:val="24"/>
                <w:szCs w:val="24"/>
              </w:rPr>
              <w:t>кова</w:t>
            </w:r>
            <w:proofErr w:type="spellEnd"/>
            <w:r w:rsidRPr="00732A9B">
              <w:rPr>
                <w:sz w:val="24"/>
                <w:szCs w:val="24"/>
              </w:rPr>
              <w:t>» в год</w:t>
            </w:r>
          </w:p>
        </w:tc>
        <w:tc>
          <w:tcPr>
            <w:tcW w:w="709" w:type="dxa"/>
            <w:vMerge w:val="restart"/>
          </w:tcPr>
          <w:p w:rsidR="002E0238" w:rsidRPr="00732A9B" w:rsidRDefault="002E0238" w:rsidP="002E0238">
            <w:pPr>
              <w:jc w:val="center"/>
              <w:rPr>
                <w:sz w:val="24"/>
                <w:szCs w:val="24"/>
              </w:rPr>
            </w:pPr>
            <w:r w:rsidRPr="00732A9B">
              <w:rPr>
                <w:sz w:val="24"/>
                <w:szCs w:val="24"/>
              </w:rPr>
              <w:lastRenderedPageBreak/>
              <w:t>чел.</w:t>
            </w:r>
          </w:p>
        </w:tc>
        <w:tc>
          <w:tcPr>
            <w:tcW w:w="709" w:type="dxa"/>
            <w:vMerge w:val="restart"/>
          </w:tcPr>
          <w:p w:rsidR="002E0238" w:rsidRPr="00732A9B" w:rsidRDefault="002E0238" w:rsidP="002E0238">
            <w:pPr>
              <w:jc w:val="center"/>
              <w:rPr>
                <w:sz w:val="24"/>
                <w:szCs w:val="24"/>
              </w:rPr>
            </w:pPr>
            <w:r w:rsidRPr="00732A9B">
              <w:rPr>
                <w:sz w:val="24"/>
                <w:szCs w:val="24"/>
              </w:rPr>
              <w:t>398</w:t>
            </w:r>
          </w:p>
        </w:tc>
        <w:tc>
          <w:tcPr>
            <w:tcW w:w="708" w:type="dxa"/>
            <w:vMerge w:val="restart"/>
          </w:tcPr>
          <w:p w:rsidR="002E0238" w:rsidRPr="00732A9B" w:rsidRDefault="002E0238" w:rsidP="002E0238">
            <w:pPr>
              <w:jc w:val="center"/>
              <w:rPr>
                <w:sz w:val="24"/>
                <w:szCs w:val="24"/>
              </w:rPr>
            </w:pPr>
            <w:r w:rsidRPr="00732A9B">
              <w:rPr>
                <w:sz w:val="24"/>
                <w:szCs w:val="24"/>
              </w:rPr>
              <w:t>–</w:t>
            </w:r>
          </w:p>
        </w:tc>
        <w:tc>
          <w:tcPr>
            <w:tcW w:w="709" w:type="dxa"/>
            <w:vMerge w:val="restart"/>
          </w:tcPr>
          <w:p w:rsidR="002E0238" w:rsidRPr="00732A9B" w:rsidRDefault="002E0238" w:rsidP="002E0238">
            <w:pPr>
              <w:jc w:val="center"/>
              <w:rPr>
                <w:sz w:val="24"/>
                <w:szCs w:val="24"/>
              </w:rPr>
            </w:pPr>
            <w:r w:rsidRPr="00732A9B">
              <w:rPr>
                <w:sz w:val="24"/>
                <w:szCs w:val="24"/>
              </w:rPr>
              <w:t>–</w:t>
            </w:r>
          </w:p>
        </w:tc>
        <w:tc>
          <w:tcPr>
            <w:tcW w:w="709" w:type="dxa"/>
            <w:vMerge w:val="restart"/>
          </w:tcPr>
          <w:p w:rsidR="002E0238" w:rsidRPr="00732A9B" w:rsidRDefault="002E0238" w:rsidP="002E0238">
            <w:pPr>
              <w:jc w:val="center"/>
              <w:rPr>
                <w:sz w:val="24"/>
                <w:szCs w:val="24"/>
              </w:rPr>
            </w:pPr>
            <w:r w:rsidRPr="00732A9B">
              <w:rPr>
                <w:sz w:val="24"/>
                <w:szCs w:val="24"/>
              </w:rPr>
              <w:t>–</w:t>
            </w:r>
          </w:p>
        </w:tc>
        <w:tc>
          <w:tcPr>
            <w:tcW w:w="709" w:type="dxa"/>
            <w:vMerge w:val="restart"/>
          </w:tcPr>
          <w:p w:rsidR="002E0238" w:rsidRPr="00732A9B" w:rsidRDefault="002E0238" w:rsidP="002E0238">
            <w:pPr>
              <w:jc w:val="center"/>
              <w:rPr>
                <w:sz w:val="24"/>
                <w:szCs w:val="24"/>
              </w:rPr>
            </w:pPr>
            <w:r w:rsidRPr="00732A9B">
              <w:rPr>
                <w:sz w:val="24"/>
                <w:szCs w:val="24"/>
              </w:rPr>
              <w:t>–</w:t>
            </w:r>
          </w:p>
        </w:tc>
        <w:tc>
          <w:tcPr>
            <w:tcW w:w="850" w:type="dxa"/>
            <w:vMerge w:val="restart"/>
          </w:tcPr>
          <w:p w:rsidR="002E0238" w:rsidRPr="00732A9B" w:rsidRDefault="002E0238" w:rsidP="002E0238">
            <w:pPr>
              <w:jc w:val="center"/>
              <w:rPr>
                <w:sz w:val="24"/>
                <w:szCs w:val="24"/>
              </w:rPr>
            </w:pPr>
            <w:r w:rsidRPr="00732A9B">
              <w:rPr>
                <w:sz w:val="24"/>
                <w:szCs w:val="24"/>
              </w:rPr>
              <w:t>398</w:t>
            </w:r>
          </w:p>
        </w:tc>
        <w:tc>
          <w:tcPr>
            <w:tcW w:w="1134" w:type="dxa"/>
            <w:vMerge w:val="restart"/>
          </w:tcPr>
          <w:p w:rsidR="00A20C93" w:rsidRDefault="002E0238" w:rsidP="002E0238">
            <w:pPr>
              <w:rPr>
                <w:sz w:val="24"/>
                <w:szCs w:val="24"/>
              </w:rPr>
            </w:pPr>
            <w:r w:rsidRPr="00732A9B">
              <w:rPr>
                <w:sz w:val="24"/>
                <w:szCs w:val="24"/>
              </w:rPr>
              <w:t>Комитет по кул</w:t>
            </w:r>
            <w:r w:rsidRPr="00732A9B">
              <w:rPr>
                <w:sz w:val="24"/>
                <w:szCs w:val="24"/>
              </w:rPr>
              <w:t>ь</w:t>
            </w:r>
            <w:r w:rsidRPr="00732A9B">
              <w:rPr>
                <w:sz w:val="24"/>
                <w:szCs w:val="24"/>
              </w:rPr>
              <w:t>туре а</w:t>
            </w:r>
            <w:r w:rsidRPr="00732A9B">
              <w:rPr>
                <w:sz w:val="24"/>
                <w:szCs w:val="24"/>
              </w:rPr>
              <w:t>д</w:t>
            </w:r>
            <w:r w:rsidRPr="00732A9B">
              <w:rPr>
                <w:sz w:val="24"/>
                <w:szCs w:val="24"/>
              </w:rPr>
              <w:t>мин</w:t>
            </w:r>
            <w:r w:rsidRPr="00732A9B">
              <w:rPr>
                <w:sz w:val="24"/>
                <w:szCs w:val="24"/>
              </w:rPr>
              <w:t>и</w:t>
            </w:r>
            <w:r w:rsidRPr="00732A9B">
              <w:rPr>
                <w:sz w:val="24"/>
                <w:szCs w:val="24"/>
              </w:rPr>
              <w:t>страции Волг</w:t>
            </w:r>
            <w:r w:rsidRPr="00732A9B">
              <w:rPr>
                <w:sz w:val="24"/>
                <w:szCs w:val="24"/>
              </w:rPr>
              <w:t>о</w:t>
            </w:r>
            <w:r w:rsidRPr="00732A9B">
              <w:rPr>
                <w:sz w:val="24"/>
                <w:szCs w:val="24"/>
              </w:rPr>
              <w:t>града, муниц</w:t>
            </w:r>
            <w:r w:rsidRPr="00732A9B">
              <w:rPr>
                <w:sz w:val="24"/>
                <w:szCs w:val="24"/>
              </w:rPr>
              <w:t>и</w:t>
            </w:r>
            <w:r w:rsidRPr="00732A9B">
              <w:rPr>
                <w:sz w:val="24"/>
                <w:szCs w:val="24"/>
              </w:rPr>
              <w:t>пальное бю</w:t>
            </w:r>
            <w:r w:rsidRPr="00732A9B">
              <w:rPr>
                <w:sz w:val="24"/>
                <w:szCs w:val="24"/>
              </w:rPr>
              <w:t>д</w:t>
            </w:r>
            <w:r w:rsidRPr="00732A9B">
              <w:rPr>
                <w:sz w:val="24"/>
                <w:szCs w:val="24"/>
              </w:rPr>
              <w:t>жетное образ</w:t>
            </w:r>
            <w:r w:rsidRPr="00732A9B">
              <w:rPr>
                <w:sz w:val="24"/>
                <w:szCs w:val="24"/>
              </w:rPr>
              <w:t>о</w:t>
            </w:r>
            <w:r w:rsidRPr="00732A9B">
              <w:rPr>
                <w:sz w:val="24"/>
                <w:szCs w:val="24"/>
              </w:rPr>
              <w:t>вател</w:t>
            </w:r>
            <w:r w:rsidRPr="00732A9B">
              <w:rPr>
                <w:sz w:val="24"/>
                <w:szCs w:val="24"/>
              </w:rPr>
              <w:t>ь</w:t>
            </w:r>
            <w:r w:rsidRPr="00732A9B">
              <w:rPr>
                <w:sz w:val="24"/>
                <w:szCs w:val="24"/>
              </w:rPr>
              <w:t>ное учреж</w:t>
            </w:r>
            <w:r w:rsidRPr="00732A9B">
              <w:rPr>
                <w:sz w:val="24"/>
                <w:szCs w:val="24"/>
              </w:rPr>
              <w:softHyphen/>
              <w:t>дение высшего образ</w:t>
            </w:r>
            <w:r w:rsidRPr="00732A9B">
              <w:rPr>
                <w:sz w:val="24"/>
                <w:szCs w:val="24"/>
              </w:rPr>
              <w:t>о</w:t>
            </w:r>
            <w:r w:rsidRPr="00732A9B">
              <w:rPr>
                <w:sz w:val="24"/>
                <w:szCs w:val="24"/>
              </w:rPr>
              <w:t>вания «Волго</w:t>
            </w:r>
            <w:r w:rsidR="00A20C93">
              <w:rPr>
                <w:sz w:val="24"/>
                <w:szCs w:val="24"/>
              </w:rPr>
              <w:t>-</w:t>
            </w:r>
          </w:p>
          <w:p w:rsidR="002E0238" w:rsidRPr="00732A9B" w:rsidRDefault="002E0238" w:rsidP="002E0238">
            <w:pPr>
              <w:rPr>
                <w:sz w:val="24"/>
                <w:szCs w:val="24"/>
              </w:rPr>
            </w:pPr>
            <w:r w:rsidRPr="00732A9B">
              <w:rPr>
                <w:sz w:val="24"/>
                <w:szCs w:val="24"/>
              </w:rPr>
              <w:t>градская консе</w:t>
            </w:r>
            <w:r w:rsidRPr="00732A9B">
              <w:rPr>
                <w:sz w:val="24"/>
                <w:szCs w:val="24"/>
              </w:rPr>
              <w:t>р</w:t>
            </w:r>
            <w:r w:rsidRPr="00732A9B">
              <w:rPr>
                <w:sz w:val="24"/>
                <w:szCs w:val="24"/>
              </w:rPr>
              <w:t>ватория (инст</w:t>
            </w:r>
            <w:r w:rsidRPr="00732A9B">
              <w:rPr>
                <w:sz w:val="24"/>
                <w:szCs w:val="24"/>
              </w:rPr>
              <w:t>и</w:t>
            </w:r>
            <w:r w:rsidRPr="00732A9B">
              <w:rPr>
                <w:sz w:val="24"/>
                <w:szCs w:val="24"/>
              </w:rPr>
              <w:t xml:space="preserve">тут) имени </w:t>
            </w:r>
            <w:proofErr w:type="spellStart"/>
            <w:r w:rsidRPr="00732A9B">
              <w:rPr>
                <w:sz w:val="24"/>
                <w:szCs w:val="24"/>
              </w:rPr>
              <w:t>П.А.Серебряк</w:t>
            </w:r>
            <w:r w:rsidRPr="00732A9B">
              <w:rPr>
                <w:sz w:val="24"/>
                <w:szCs w:val="24"/>
              </w:rPr>
              <w:t>о</w:t>
            </w:r>
            <w:r w:rsidRPr="00732A9B">
              <w:rPr>
                <w:sz w:val="24"/>
                <w:szCs w:val="24"/>
              </w:rPr>
              <w:lastRenderedPageBreak/>
              <w:t>ва</w:t>
            </w:r>
            <w:proofErr w:type="spellEnd"/>
            <w:r w:rsidRPr="00732A9B">
              <w:rPr>
                <w:sz w:val="24"/>
                <w:szCs w:val="24"/>
              </w:rPr>
              <w:t>»</w:t>
            </w:r>
          </w:p>
        </w:tc>
      </w:tr>
      <w:tr w:rsidR="002E0238" w:rsidRPr="00732A9B" w:rsidTr="007E175C">
        <w:tc>
          <w:tcPr>
            <w:tcW w:w="566" w:type="dxa"/>
            <w:vMerge/>
          </w:tcPr>
          <w:p w:rsidR="002E0238" w:rsidRPr="00732A9B" w:rsidRDefault="002E0238" w:rsidP="002E0238">
            <w:pPr>
              <w:jc w:val="center"/>
              <w:rPr>
                <w:spacing w:val="-20"/>
                <w:sz w:val="24"/>
                <w:szCs w:val="24"/>
              </w:rPr>
            </w:pPr>
          </w:p>
        </w:tc>
        <w:tc>
          <w:tcPr>
            <w:tcW w:w="1004" w:type="dxa"/>
            <w:vMerge/>
          </w:tcPr>
          <w:p w:rsidR="002E0238" w:rsidRPr="00732A9B" w:rsidRDefault="002E0238" w:rsidP="002E0238">
            <w:pPr>
              <w:rPr>
                <w:sz w:val="24"/>
                <w:szCs w:val="24"/>
              </w:rPr>
            </w:pPr>
          </w:p>
        </w:tc>
        <w:tc>
          <w:tcPr>
            <w:tcW w:w="845" w:type="dxa"/>
          </w:tcPr>
          <w:p w:rsidR="002E0238" w:rsidRPr="00732A9B" w:rsidRDefault="002E0238" w:rsidP="002E0238">
            <w:pPr>
              <w:rPr>
                <w:sz w:val="24"/>
                <w:szCs w:val="24"/>
              </w:rPr>
            </w:pPr>
            <w:r w:rsidRPr="00732A9B">
              <w:rPr>
                <w:sz w:val="24"/>
                <w:szCs w:val="24"/>
              </w:rPr>
              <w:t>2016 год</w:t>
            </w:r>
          </w:p>
        </w:tc>
        <w:tc>
          <w:tcPr>
            <w:tcW w:w="1276" w:type="dxa"/>
          </w:tcPr>
          <w:p w:rsidR="002E0238" w:rsidRPr="00732A9B" w:rsidRDefault="002E0238" w:rsidP="002E0238">
            <w:pPr>
              <w:jc w:val="center"/>
              <w:rPr>
                <w:sz w:val="24"/>
                <w:szCs w:val="24"/>
              </w:rPr>
            </w:pPr>
            <w:r w:rsidRPr="00732A9B">
              <w:rPr>
                <w:sz w:val="24"/>
                <w:szCs w:val="24"/>
              </w:rPr>
              <w:t>64578,6</w:t>
            </w:r>
          </w:p>
        </w:tc>
        <w:tc>
          <w:tcPr>
            <w:tcW w:w="1417" w:type="dxa"/>
          </w:tcPr>
          <w:p w:rsidR="002E0238" w:rsidRPr="00732A9B" w:rsidRDefault="002E0238" w:rsidP="002E0238">
            <w:pPr>
              <w:jc w:val="center"/>
              <w:rPr>
                <w:sz w:val="24"/>
                <w:szCs w:val="24"/>
              </w:rPr>
            </w:pPr>
            <w:r w:rsidRPr="00732A9B">
              <w:rPr>
                <w:sz w:val="24"/>
                <w:szCs w:val="24"/>
              </w:rPr>
              <w:t>60888,0</w:t>
            </w:r>
          </w:p>
        </w:tc>
        <w:tc>
          <w:tcPr>
            <w:tcW w:w="1134" w:type="dxa"/>
          </w:tcPr>
          <w:p w:rsidR="002E0238" w:rsidRPr="00732A9B" w:rsidRDefault="002E0238" w:rsidP="002E0238">
            <w:pPr>
              <w:jc w:val="center"/>
              <w:rPr>
                <w:sz w:val="24"/>
                <w:szCs w:val="24"/>
              </w:rPr>
            </w:pPr>
            <w:r w:rsidRPr="00732A9B">
              <w:rPr>
                <w:sz w:val="24"/>
                <w:szCs w:val="24"/>
              </w:rPr>
              <w:t>0</w:t>
            </w:r>
          </w:p>
        </w:tc>
        <w:tc>
          <w:tcPr>
            <w:tcW w:w="993" w:type="dxa"/>
          </w:tcPr>
          <w:p w:rsidR="002E0238" w:rsidRPr="00732A9B" w:rsidRDefault="002E0238" w:rsidP="002E0238">
            <w:pPr>
              <w:jc w:val="center"/>
              <w:rPr>
                <w:sz w:val="24"/>
                <w:szCs w:val="24"/>
              </w:rPr>
            </w:pPr>
            <w:r w:rsidRPr="00732A9B">
              <w:rPr>
                <w:sz w:val="24"/>
                <w:szCs w:val="24"/>
              </w:rPr>
              <w:t>0</w:t>
            </w:r>
          </w:p>
        </w:tc>
        <w:tc>
          <w:tcPr>
            <w:tcW w:w="992" w:type="dxa"/>
          </w:tcPr>
          <w:p w:rsidR="002E0238" w:rsidRPr="00732A9B" w:rsidRDefault="002E0238" w:rsidP="002E0238">
            <w:pPr>
              <w:jc w:val="center"/>
              <w:rPr>
                <w:sz w:val="24"/>
                <w:szCs w:val="24"/>
              </w:rPr>
            </w:pPr>
            <w:r w:rsidRPr="00732A9B">
              <w:rPr>
                <w:sz w:val="24"/>
                <w:szCs w:val="24"/>
              </w:rPr>
              <w:t>3690,6</w:t>
            </w:r>
          </w:p>
        </w:tc>
        <w:tc>
          <w:tcPr>
            <w:tcW w:w="992" w:type="dxa"/>
            <w:vMerge/>
          </w:tcPr>
          <w:p w:rsidR="002E0238" w:rsidRPr="00732A9B" w:rsidRDefault="002E0238" w:rsidP="002E0238">
            <w:pP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8"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850" w:type="dxa"/>
            <w:vMerge/>
          </w:tcPr>
          <w:p w:rsidR="002E0238" w:rsidRPr="00732A9B" w:rsidRDefault="002E0238" w:rsidP="002E0238">
            <w:pPr>
              <w:jc w:val="center"/>
              <w:rPr>
                <w:sz w:val="24"/>
                <w:szCs w:val="24"/>
              </w:rPr>
            </w:pPr>
          </w:p>
        </w:tc>
        <w:tc>
          <w:tcPr>
            <w:tcW w:w="1134" w:type="dxa"/>
            <w:vMerge/>
          </w:tcPr>
          <w:p w:rsidR="002E0238" w:rsidRPr="00732A9B" w:rsidRDefault="002E0238" w:rsidP="002E0238">
            <w:pPr>
              <w:rPr>
                <w:sz w:val="24"/>
                <w:szCs w:val="24"/>
              </w:rPr>
            </w:pPr>
          </w:p>
        </w:tc>
      </w:tr>
      <w:tr w:rsidR="002E0238" w:rsidRPr="00732A9B" w:rsidTr="007E175C">
        <w:tc>
          <w:tcPr>
            <w:tcW w:w="566" w:type="dxa"/>
            <w:vMerge/>
          </w:tcPr>
          <w:p w:rsidR="002E0238" w:rsidRPr="00732A9B" w:rsidRDefault="002E0238" w:rsidP="002E0238">
            <w:pPr>
              <w:jc w:val="center"/>
              <w:rPr>
                <w:spacing w:val="-20"/>
                <w:sz w:val="24"/>
                <w:szCs w:val="24"/>
              </w:rPr>
            </w:pPr>
          </w:p>
        </w:tc>
        <w:tc>
          <w:tcPr>
            <w:tcW w:w="1004" w:type="dxa"/>
            <w:vMerge/>
          </w:tcPr>
          <w:p w:rsidR="002E0238" w:rsidRPr="00732A9B" w:rsidRDefault="002E0238" w:rsidP="002E0238">
            <w:pPr>
              <w:rPr>
                <w:sz w:val="24"/>
                <w:szCs w:val="24"/>
              </w:rPr>
            </w:pPr>
          </w:p>
        </w:tc>
        <w:tc>
          <w:tcPr>
            <w:tcW w:w="845" w:type="dxa"/>
          </w:tcPr>
          <w:p w:rsidR="002E0238" w:rsidRPr="00732A9B" w:rsidRDefault="002E0238" w:rsidP="002E0238">
            <w:pPr>
              <w:rPr>
                <w:sz w:val="24"/>
                <w:szCs w:val="24"/>
              </w:rPr>
            </w:pPr>
            <w:r w:rsidRPr="00732A9B">
              <w:rPr>
                <w:sz w:val="24"/>
                <w:szCs w:val="24"/>
              </w:rPr>
              <w:t>2017 год</w:t>
            </w:r>
          </w:p>
        </w:tc>
        <w:tc>
          <w:tcPr>
            <w:tcW w:w="1276" w:type="dxa"/>
          </w:tcPr>
          <w:p w:rsidR="002E0238" w:rsidRPr="00732A9B" w:rsidRDefault="002E0238" w:rsidP="002E0238">
            <w:pPr>
              <w:jc w:val="center"/>
              <w:rPr>
                <w:sz w:val="24"/>
                <w:szCs w:val="24"/>
              </w:rPr>
            </w:pPr>
            <w:r w:rsidRPr="00732A9B">
              <w:rPr>
                <w:sz w:val="24"/>
                <w:szCs w:val="24"/>
              </w:rPr>
              <w:t>0</w:t>
            </w:r>
          </w:p>
        </w:tc>
        <w:tc>
          <w:tcPr>
            <w:tcW w:w="1417" w:type="dxa"/>
          </w:tcPr>
          <w:p w:rsidR="002E0238" w:rsidRPr="00732A9B" w:rsidRDefault="002E0238" w:rsidP="002E0238">
            <w:pPr>
              <w:jc w:val="center"/>
              <w:rPr>
                <w:sz w:val="24"/>
                <w:szCs w:val="24"/>
              </w:rPr>
            </w:pPr>
            <w:r w:rsidRPr="00732A9B">
              <w:rPr>
                <w:sz w:val="24"/>
                <w:szCs w:val="24"/>
              </w:rPr>
              <w:t>0</w:t>
            </w:r>
          </w:p>
        </w:tc>
        <w:tc>
          <w:tcPr>
            <w:tcW w:w="1134" w:type="dxa"/>
          </w:tcPr>
          <w:p w:rsidR="002E0238" w:rsidRPr="00732A9B" w:rsidRDefault="002E0238" w:rsidP="002E0238">
            <w:pPr>
              <w:jc w:val="center"/>
              <w:rPr>
                <w:sz w:val="24"/>
                <w:szCs w:val="24"/>
              </w:rPr>
            </w:pPr>
            <w:r w:rsidRPr="00732A9B">
              <w:rPr>
                <w:sz w:val="24"/>
                <w:szCs w:val="24"/>
              </w:rPr>
              <w:t>0</w:t>
            </w:r>
          </w:p>
        </w:tc>
        <w:tc>
          <w:tcPr>
            <w:tcW w:w="993" w:type="dxa"/>
          </w:tcPr>
          <w:p w:rsidR="002E0238" w:rsidRPr="00732A9B" w:rsidRDefault="002E0238" w:rsidP="002E0238">
            <w:pPr>
              <w:jc w:val="center"/>
              <w:rPr>
                <w:sz w:val="24"/>
                <w:szCs w:val="24"/>
              </w:rPr>
            </w:pPr>
            <w:r w:rsidRPr="00732A9B">
              <w:rPr>
                <w:sz w:val="24"/>
                <w:szCs w:val="24"/>
              </w:rPr>
              <w:t>0</w:t>
            </w:r>
          </w:p>
        </w:tc>
        <w:tc>
          <w:tcPr>
            <w:tcW w:w="992" w:type="dxa"/>
          </w:tcPr>
          <w:p w:rsidR="002E0238" w:rsidRPr="00732A9B" w:rsidRDefault="002E0238" w:rsidP="002E0238">
            <w:pPr>
              <w:jc w:val="center"/>
              <w:rPr>
                <w:sz w:val="24"/>
                <w:szCs w:val="24"/>
              </w:rPr>
            </w:pPr>
            <w:r w:rsidRPr="00732A9B">
              <w:rPr>
                <w:sz w:val="24"/>
                <w:szCs w:val="24"/>
              </w:rPr>
              <w:t>0</w:t>
            </w:r>
          </w:p>
        </w:tc>
        <w:tc>
          <w:tcPr>
            <w:tcW w:w="992" w:type="dxa"/>
            <w:vMerge/>
          </w:tcPr>
          <w:p w:rsidR="002E0238" w:rsidRPr="00732A9B" w:rsidRDefault="002E0238" w:rsidP="002E0238">
            <w:pP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8"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850" w:type="dxa"/>
            <w:vMerge/>
          </w:tcPr>
          <w:p w:rsidR="002E0238" w:rsidRPr="00732A9B" w:rsidRDefault="002E0238" w:rsidP="002E0238">
            <w:pPr>
              <w:jc w:val="center"/>
              <w:rPr>
                <w:sz w:val="24"/>
                <w:szCs w:val="24"/>
              </w:rPr>
            </w:pPr>
          </w:p>
        </w:tc>
        <w:tc>
          <w:tcPr>
            <w:tcW w:w="1134" w:type="dxa"/>
            <w:vMerge/>
          </w:tcPr>
          <w:p w:rsidR="002E0238" w:rsidRPr="00732A9B" w:rsidRDefault="002E0238" w:rsidP="002E0238">
            <w:pPr>
              <w:rPr>
                <w:sz w:val="24"/>
                <w:szCs w:val="24"/>
              </w:rPr>
            </w:pPr>
          </w:p>
        </w:tc>
      </w:tr>
      <w:tr w:rsidR="002E0238" w:rsidRPr="00732A9B" w:rsidTr="007E175C">
        <w:tc>
          <w:tcPr>
            <w:tcW w:w="566" w:type="dxa"/>
            <w:vMerge/>
          </w:tcPr>
          <w:p w:rsidR="002E0238" w:rsidRPr="00732A9B" w:rsidRDefault="002E0238" w:rsidP="002E0238">
            <w:pPr>
              <w:jc w:val="center"/>
              <w:rPr>
                <w:spacing w:val="-20"/>
                <w:sz w:val="24"/>
                <w:szCs w:val="24"/>
              </w:rPr>
            </w:pPr>
          </w:p>
        </w:tc>
        <w:tc>
          <w:tcPr>
            <w:tcW w:w="1004" w:type="dxa"/>
            <w:vMerge/>
          </w:tcPr>
          <w:p w:rsidR="002E0238" w:rsidRPr="00732A9B" w:rsidRDefault="002E0238" w:rsidP="002E0238">
            <w:pPr>
              <w:rPr>
                <w:sz w:val="24"/>
                <w:szCs w:val="24"/>
              </w:rPr>
            </w:pPr>
          </w:p>
        </w:tc>
        <w:tc>
          <w:tcPr>
            <w:tcW w:w="845" w:type="dxa"/>
          </w:tcPr>
          <w:p w:rsidR="002E0238" w:rsidRPr="00732A9B" w:rsidRDefault="002E0238" w:rsidP="002E0238">
            <w:pPr>
              <w:rPr>
                <w:sz w:val="24"/>
                <w:szCs w:val="24"/>
              </w:rPr>
            </w:pPr>
            <w:r w:rsidRPr="00732A9B">
              <w:rPr>
                <w:sz w:val="24"/>
                <w:szCs w:val="24"/>
              </w:rPr>
              <w:t>в том числе кр</w:t>
            </w:r>
            <w:r w:rsidRPr="00732A9B">
              <w:rPr>
                <w:sz w:val="24"/>
                <w:szCs w:val="24"/>
              </w:rPr>
              <w:t>е</w:t>
            </w:r>
            <w:r w:rsidRPr="00732A9B">
              <w:rPr>
                <w:sz w:val="24"/>
                <w:szCs w:val="24"/>
              </w:rPr>
              <w:t>д</w:t>
            </w:r>
            <w:r w:rsidRPr="00732A9B">
              <w:rPr>
                <w:sz w:val="24"/>
                <w:szCs w:val="24"/>
              </w:rPr>
              <w:t>и</w:t>
            </w:r>
            <w:r w:rsidRPr="00732A9B">
              <w:rPr>
                <w:sz w:val="24"/>
                <w:szCs w:val="24"/>
              </w:rPr>
              <w:t>то</w:t>
            </w:r>
            <w:r w:rsidRPr="00732A9B">
              <w:rPr>
                <w:sz w:val="24"/>
                <w:szCs w:val="24"/>
              </w:rPr>
              <w:t>р</w:t>
            </w:r>
            <w:r w:rsidRPr="00732A9B">
              <w:rPr>
                <w:sz w:val="24"/>
                <w:szCs w:val="24"/>
              </w:rPr>
              <w:t>ская з</w:t>
            </w:r>
            <w:r w:rsidRPr="00732A9B">
              <w:rPr>
                <w:sz w:val="24"/>
                <w:szCs w:val="24"/>
              </w:rPr>
              <w:t>а</w:t>
            </w:r>
            <w:r w:rsidRPr="00732A9B">
              <w:rPr>
                <w:sz w:val="24"/>
                <w:szCs w:val="24"/>
              </w:rPr>
              <w:t>до</w:t>
            </w:r>
            <w:r w:rsidRPr="00732A9B">
              <w:rPr>
                <w:sz w:val="24"/>
                <w:szCs w:val="24"/>
              </w:rPr>
              <w:t>л</w:t>
            </w:r>
            <w:r w:rsidRPr="00732A9B">
              <w:rPr>
                <w:sz w:val="24"/>
                <w:szCs w:val="24"/>
              </w:rPr>
              <w:t>же</w:t>
            </w:r>
            <w:r w:rsidRPr="00732A9B">
              <w:rPr>
                <w:sz w:val="24"/>
                <w:szCs w:val="24"/>
              </w:rPr>
              <w:t>н</w:t>
            </w:r>
            <w:r w:rsidRPr="00732A9B">
              <w:rPr>
                <w:sz w:val="24"/>
                <w:szCs w:val="24"/>
              </w:rPr>
              <w:t>ность</w:t>
            </w:r>
          </w:p>
        </w:tc>
        <w:tc>
          <w:tcPr>
            <w:tcW w:w="1276" w:type="dxa"/>
          </w:tcPr>
          <w:p w:rsidR="002E0238" w:rsidRPr="00732A9B" w:rsidRDefault="002E0238" w:rsidP="002E0238">
            <w:pPr>
              <w:jc w:val="center"/>
              <w:rPr>
                <w:sz w:val="24"/>
                <w:szCs w:val="24"/>
              </w:rPr>
            </w:pPr>
            <w:r w:rsidRPr="00732A9B">
              <w:rPr>
                <w:sz w:val="24"/>
                <w:szCs w:val="24"/>
              </w:rPr>
              <w:t>0</w:t>
            </w:r>
          </w:p>
        </w:tc>
        <w:tc>
          <w:tcPr>
            <w:tcW w:w="1417" w:type="dxa"/>
          </w:tcPr>
          <w:p w:rsidR="002E0238" w:rsidRPr="00732A9B" w:rsidRDefault="002E0238" w:rsidP="002E0238">
            <w:pPr>
              <w:jc w:val="center"/>
              <w:rPr>
                <w:sz w:val="24"/>
                <w:szCs w:val="24"/>
              </w:rPr>
            </w:pPr>
            <w:r w:rsidRPr="00732A9B">
              <w:rPr>
                <w:sz w:val="24"/>
                <w:szCs w:val="24"/>
              </w:rPr>
              <w:t>0</w:t>
            </w:r>
          </w:p>
        </w:tc>
        <w:tc>
          <w:tcPr>
            <w:tcW w:w="1134" w:type="dxa"/>
          </w:tcPr>
          <w:p w:rsidR="002E0238" w:rsidRPr="00732A9B" w:rsidRDefault="002E0238" w:rsidP="002E0238">
            <w:pPr>
              <w:jc w:val="center"/>
              <w:rPr>
                <w:sz w:val="24"/>
                <w:szCs w:val="24"/>
              </w:rPr>
            </w:pPr>
          </w:p>
        </w:tc>
        <w:tc>
          <w:tcPr>
            <w:tcW w:w="993" w:type="dxa"/>
          </w:tcPr>
          <w:p w:rsidR="002E0238" w:rsidRPr="00732A9B" w:rsidRDefault="002E0238" w:rsidP="002E0238">
            <w:pPr>
              <w:jc w:val="center"/>
              <w:rPr>
                <w:sz w:val="24"/>
                <w:szCs w:val="24"/>
              </w:rPr>
            </w:pPr>
          </w:p>
        </w:tc>
        <w:tc>
          <w:tcPr>
            <w:tcW w:w="992" w:type="dxa"/>
          </w:tcPr>
          <w:p w:rsidR="002E0238" w:rsidRPr="00732A9B" w:rsidRDefault="002E0238" w:rsidP="002E0238">
            <w:pPr>
              <w:jc w:val="center"/>
              <w:rPr>
                <w:sz w:val="24"/>
                <w:szCs w:val="24"/>
              </w:rPr>
            </w:pPr>
          </w:p>
        </w:tc>
        <w:tc>
          <w:tcPr>
            <w:tcW w:w="992" w:type="dxa"/>
            <w:vMerge/>
          </w:tcPr>
          <w:p w:rsidR="002E0238" w:rsidRPr="00732A9B" w:rsidRDefault="002E0238" w:rsidP="002E0238">
            <w:pP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8"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850" w:type="dxa"/>
            <w:vMerge/>
          </w:tcPr>
          <w:p w:rsidR="002E0238" w:rsidRPr="00732A9B" w:rsidRDefault="002E0238" w:rsidP="002E0238">
            <w:pPr>
              <w:jc w:val="center"/>
              <w:rPr>
                <w:sz w:val="24"/>
                <w:szCs w:val="24"/>
              </w:rPr>
            </w:pPr>
          </w:p>
        </w:tc>
        <w:tc>
          <w:tcPr>
            <w:tcW w:w="1134" w:type="dxa"/>
            <w:vMerge/>
          </w:tcPr>
          <w:p w:rsidR="002E0238" w:rsidRPr="00732A9B" w:rsidRDefault="002E0238" w:rsidP="002E0238">
            <w:pPr>
              <w:rPr>
                <w:sz w:val="24"/>
                <w:szCs w:val="24"/>
              </w:rPr>
            </w:pPr>
          </w:p>
        </w:tc>
      </w:tr>
      <w:tr w:rsidR="002E0238" w:rsidRPr="00732A9B" w:rsidTr="007E175C">
        <w:tc>
          <w:tcPr>
            <w:tcW w:w="566" w:type="dxa"/>
            <w:vMerge/>
          </w:tcPr>
          <w:p w:rsidR="002E0238" w:rsidRPr="00732A9B" w:rsidRDefault="002E0238" w:rsidP="002E0238">
            <w:pPr>
              <w:jc w:val="center"/>
              <w:rPr>
                <w:spacing w:val="-20"/>
                <w:sz w:val="24"/>
                <w:szCs w:val="24"/>
              </w:rPr>
            </w:pPr>
          </w:p>
        </w:tc>
        <w:tc>
          <w:tcPr>
            <w:tcW w:w="1004" w:type="dxa"/>
            <w:vMerge/>
          </w:tcPr>
          <w:p w:rsidR="002E0238" w:rsidRPr="00732A9B" w:rsidRDefault="002E0238" w:rsidP="002E0238">
            <w:pPr>
              <w:rPr>
                <w:sz w:val="24"/>
                <w:szCs w:val="24"/>
              </w:rPr>
            </w:pPr>
          </w:p>
        </w:tc>
        <w:tc>
          <w:tcPr>
            <w:tcW w:w="845" w:type="dxa"/>
          </w:tcPr>
          <w:p w:rsidR="002E0238" w:rsidRPr="00732A9B" w:rsidRDefault="002E0238" w:rsidP="002E0238">
            <w:pPr>
              <w:rPr>
                <w:sz w:val="24"/>
                <w:szCs w:val="24"/>
              </w:rPr>
            </w:pPr>
            <w:r w:rsidRPr="00732A9B">
              <w:rPr>
                <w:sz w:val="24"/>
                <w:szCs w:val="24"/>
              </w:rPr>
              <w:t>2018 год</w:t>
            </w:r>
          </w:p>
        </w:tc>
        <w:tc>
          <w:tcPr>
            <w:tcW w:w="1276" w:type="dxa"/>
          </w:tcPr>
          <w:p w:rsidR="002E0238" w:rsidRPr="00732A9B" w:rsidRDefault="002E0238" w:rsidP="002E0238">
            <w:pPr>
              <w:jc w:val="center"/>
              <w:rPr>
                <w:sz w:val="24"/>
                <w:szCs w:val="24"/>
              </w:rPr>
            </w:pPr>
            <w:r w:rsidRPr="00732A9B">
              <w:rPr>
                <w:sz w:val="24"/>
                <w:szCs w:val="24"/>
              </w:rPr>
              <w:t>0</w:t>
            </w:r>
          </w:p>
        </w:tc>
        <w:tc>
          <w:tcPr>
            <w:tcW w:w="1417" w:type="dxa"/>
          </w:tcPr>
          <w:p w:rsidR="002E0238" w:rsidRPr="00732A9B" w:rsidRDefault="002E0238" w:rsidP="002E0238">
            <w:pPr>
              <w:jc w:val="center"/>
              <w:rPr>
                <w:sz w:val="24"/>
                <w:szCs w:val="24"/>
              </w:rPr>
            </w:pPr>
            <w:r w:rsidRPr="00732A9B">
              <w:rPr>
                <w:sz w:val="24"/>
                <w:szCs w:val="24"/>
              </w:rPr>
              <w:t>0</w:t>
            </w:r>
          </w:p>
        </w:tc>
        <w:tc>
          <w:tcPr>
            <w:tcW w:w="1134" w:type="dxa"/>
          </w:tcPr>
          <w:p w:rsidR="002E0238" w:rsidRPr="00732A9B" w:rsidRDefault="002E0238" w:rsidP="002E0238">
            <w:pPr>
              <w:jc w:val="center"/>
              <w:rPr>
                <w:sz w:val="24"/>
                <w:szCs w:val="24"/>
              </w:rPr>
            </w:pPr>
            <w:r w:rsidRPr="00732A9B">
              <w:rPr>
                <w:sz w:val="24"/>
                <w:szCs w:val="24"/>
              </w:rPr>
              <w:t>0</w:t>
            </w:r>
          </w:p>
        </w:tc>
        <w:tc>
          <w:tcPr>
            <w:tcW w:w="993" w:type="dxa"/>
          </w:tcPr>
          <w:p w:rsidR="002E0238" w:rsidRPr="00732A9B" w:rsidRDefault="002E0238" w:rsidP="002E0238">
            <w:pPr>
              <w:jc w:val="center"/>
              <w:rPr>
                <w:sz w:val="24"/>
                <w:szCs w:val="24"/>
              </w:rPr>
            </w:pPr>
            <w:r w:rsidRPr="00732A9B">
              <w:rPr>
                <w:sz w:val="24"/>
                <w:szCs w:val="24"/>
              </w:rPr>
              <w:t>0</w:t>
            </w:r>
          </w:p>
        </w:tc>
        <w:tc>
          <w:tcPr>
            <w:tcW w:w="992" w:type="dxa"/>
          </w:tcPr>
          <w:p w:rsidR="002E0238" w:rsidRPr="00732A9B" w:rsidRDefault="002E0238" w:rsidP="002E0238">
            <w:pPr>
              <w:jc w:val="center"/>
              <w:rPr>
                <w:sz w:val="24"/>
                <w:szCs w:val="24"/>
              </w:rPr>
            </w:pPr>
            <w:r w:rsidRPr="00732A9B">
              <w:rPr>
                <w:sz w:val="24"/>
                <w:szCs w:val="24"/>
              </w:rPr>
              <w:t>0</w:t>
            </w:r>
          </w:p>
        </w:tc>
        <w:tc>
          <w:tcPr>
            <w:tcW w:w="992" w:type="dxa"/>
            <w:vMerge/>
          </w:tcPr>
          <w:p w:rsidR="002E0238" w:rsidRPr="00732A9B" w:rsidRDefault="002E0238" w:rsidP="002E0238">
            <w:pP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8"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850" w:type="dxa"/>
            <w:vMerge/>
          </w:tcPr>
          <w:p w:rsidR="002E0238" w:rsidRPr="00732A9B" w:rsidRDefault="002E0238" w:rsidP="002E0238">
            <w:pPr>
              <w:jc w:val="center"/>
              <w:rPr>
                <w:sz w:val="24"/>
                <w:szCs w:val="24"/>
              </w:rPr>
            </w:pPr>
          </w:p>
        </w:tc>
        <w:tc>
          <w:tcPr>
            <w:tcW w:w="1134" w:type="dxa"/>
            <w:vMerge/>
          </w:tcPr>
          <w:p w:rsidR="002E0238" w:rsidRPr="00732A9B" w:rsidRDefault="002E0238" w:rsidP="002E0238">
            <w:pPr>
              <w:rPr>
                <w:sz w:val="24"/>
                <w:szCs w:val="24"/>
              </w:rPr>
            </w:pPr>
          </w:p>
        </w:tc>
      </w:tr>
      <w:tr w:rsidR="002E0238" w:rsidRPr="00732A9B" w:rsidTr="007E175C">
        <w:tc>
          <w:tcPr>
            <w:tcW w:w="566" w:type="dxa"/>
            <w:vMerge/>
          </w:tcPr>
          <w:p w:rsidR="002E0238" w:rsidRPr="00732A9B" w:rsidRDefault="002E0238" w:rsidP="002E0238">
            <w:pPr>
              <w:jc w:val="center"/>
              <w:rPr>
                <w:spacing w:val="-20"/>
                <w:sz w:val="24"/>
                <w:szCs w:val="24"/>
              </w:rPr>
            </w:pPr>
          </w:p>
        </w:tc>
        <w:tc>
          <w:tcPr>
            <w:tcW w:w="1004" w:type="dxa"/>
            <w:vMerge/>
          </w:tcPr>
          <w:p w:rsidR="002E0238" w:rsidRPr="00732A9B" w:rsidRDefault="002E0238" w:rsidP="002E0238">
            <w:pPr>
              <w:rPr>
                <w:sz w:val="24"/>
                <w:szCs w:val="24"/>
              </w:rPr>
            </w:pPr>
          </w:p>
        </w:tc>
        <w:tc>
          <w:tcPr>
            <w:tcW w:w="845" w:type="dxa"/>
          </w:tcPr>
          <w:p w:rsidR="002E0238" w:rsidRPr="00732A9B" w:rsidRDefault="002E0238" w:rsidP="002E0238">
            <w:pPr>
              <w:rPr>
                <w:sz w:val="24"/>
                <w:szCs w:val="24"/>
              </w:rPr>
            </w:pPr>
            <w:r w:rsidRPr="00732A9B">
              <w:rPr>
                <w:sz w:val="24"/>
                <w:szCs w:val="24"/>
              </w:rPr>
              <w:t>2019 год</w:t>
            </w:r>
          </w:p>
        </w:tc>
        <w:tc>
          <w:tcPr>
            <w:tcW w:w="1276" w:type="dxa"/>
          </w:tcPr>
          <w:p w:rsidR="002E0238" w:rsidRPr="00732A9B" w:rsidRDefault="002E0238" w:rsidP="002E0238">
            <w:pPr>
              <w:jc w:val="center"/>
              <w:rPr>
                <w:sz w:val="24"/>
                <w:szCs w:val="24"/>
              </w:rPr>
            </w:pPr>
            <w:r w:rsidRPr="00732A9B">
              <w:rPr>
                <w:sz w:val="24"/>
                <w:szCs w:val="24"/>
              </w:rPr>
              <w:t>0</w:t>
            </w:r>
          </w:p>
        </w:tc>
        <w:tc>
          <w:tcPr>
            <w:tcW w:w="1417" w:type="dxa"/>
          </w:tcPr>
          <w:p w:rsidR="002E0238" w:rsidRPr="00732A9B" w:rsidRDefault="002E0238" w:rsidP="002E0238">
            <w:pPr>
              <w:jc w:val="center"/>
              <w:rPr>
                <w:sz w:val="24"/>
                <w:szCs w:val="24"/>
              </w:rPr>
            </w:pPr>
            <w:r w:rsidRPr="00732A9B">
              <w:rPr>
                <w:sz w:val="24"/>
                <w:szCs w:val="24"/>
              </w:rPr>
              <w:t>0</w:t>
            </w:r>
          </w:p>
        </w:tc>
        <w:tc>
          <w:tcPr>
            <w:tcW w:w="1134" w:type="dxa"/>
          </w:tcPr>
          <w:p w:rsidR="002E0238" w:rsidRPr="00732A9B" w:rsidRDefault="002E0238" w:rsidP="002E0238">
            <w:pPr>
              <w:jc w:val="center"/>
              <w:rPr>
                <w:sz w:val="24"/>
                <w:szCs w:val="24"/>
              </w:rPr>
            </w:pPr>
            <w:r w:rsidRPr="00732A9B">
              <w:rPr>
                <w:sz w:val="24"/>
                <w:szCs w:val="24"/>
              </w:rPr>
              <w:t>0</w:t>
            </w:r>
          </w:p>
        </w:tc>
        <w:tc>
          <w:tcPr>
            <w:tcW w:w="993" w:type="dxa"/>
          </w:tcPr>
          <w:p w:rsidR="002E0238" w:rsidRPr="00732A9B" w:rsidRDefault="002E0238" w:rsidP="002E0238">
            <w:pPr>
              <w:jc w:val="center"/>
              <w:rPr>
                <w:sz w:val="24"/>
                <w:szCs w:val="24"/>
              </w:rPr>
            </w:pPr>
            <w:r w:rsidRPr="00732A9B">
              <w:rPr>
                <w:sz w:val="24"/>
                <w:szCs w:val="24"/>
              </w:rPr>
              <w:t>0</w:t>
            </w:r>
          </w:p>
        </w:tc>
        <w:tc>
          <w:tcPr>
            <w:tcW w:w="992" w:type="dxa"/>
          </w:tcPr>
          <w:p w:rsidR="002E0238" w:rsidRPr="00732A9B" w:rsidRDefault="002E0238" w:rsidP="002E0238">
            <w:pPr>
              <w:jc w:val="center"/>
              <w:rPr>
                <w:sz w:val="24"/>
                <w:szCs w:val="24"/>
              </w:rPr>
            </w:pPr>
            <w:r w:rsidRPr="00732A9B">
              <w:rPr>
                <w:sz w:val="24"/>
                <w:szCs w:val="24"/>
              </w:rPr>
              <w:t>0</w:t>
            </w:r>
          </w:p>
        </w:tc>
        <w:tc>
          <w:tcPr>
            <w:tcW w:w="992" w:type="dxa"/>
            <w:vMerge/>
          </w:tcPr>
          <w:p w:rsidR="002E0238" w:rsidRPr="00732A9B" w:rsidRDefault="002E0238" w:rsidP="002E0238">
            <w:pP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8"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850" w:type="dxa"/>
            <w:vMerge/>
          </w:tcPr>
          <w:p w:rsidR="002E0238" w:rsidRPr="00732A9B" w:rsidRDefault="002E0238" w:rsidP="002E0238">
            <w:pPr>
              <w:jc w:val="center"/>
              <w:rPr>
                <w:sz w:val="24"/>
                <w:szCs w:val="24"/>
              </w:rPr>
            </w:pPr>
          </w:p>
        </w:tc>
        <w:tc>
          <w:tcPr>
            <w:tcW w:w="1134" w:type="dxa"/>
            <w:vMerge/>
          </w:tcPr>
          <w:p w:rsidR="002E0238" w:rsidRPr="00732A9B" w:rsidRDefault="002E0238" w:rsidP="002E0238">
            <w:pPr>
              <w:rPr>
                <w:sz w:val="24"/>
                <w:szCs w:val="24"/>
              </w:rPr>
            </w:pPr>
          </w:p>
        </w:tc>
      </w:tr>
      <w:tr w:rsidR="002E0238" w:rsidRPr="00732A9B" w:rsidTr="007E175C">
        <w:trPr>
          <w:trHeight w:val="276"/>
        </w:trPr>
        <w:tc>
          <w:tcPr>
            <w:tcW w:w="566" w:type="dxa"/>
            <w:vMerge/>
          </w:tcPr>
          <w:p w:rsidR="002E0238" w:rsidRPr="00732A9B" w:rsidRDefault="002E0238" w:rsidP="002E0238">
            <w:pPr>
              <w:jc w:val="center"/>
              <w:rPr>
                <w:spacing w:val="-20"/>
                <w:sz w:val="24"/>
                <w:szCs w:val="24"/>
              </w:rPr>
            </w:pPr>
          </w:p>
        </w:tc>
        <w:tc>
          <w:tcPr>
            <w:tcW w:w="1004" w:type="dxa"/>
            <w:vMerge/>
          </w:tcPr>
          <w:p w:rsidR="002E0238" w:rsidRPr="00732A9B" w:rsidRDefault="002E0238" w:rsidP="002E0238">
            <w:pPr>
              <w:rPr>
                <w:sz w:val="24"/>
                <w:szCs w:val="24"/>
              </w:rPr>
            </w:pPr>
          </w:p>
        </w:tc>
        <w:tc>
          <w:tcPr>
            <w:tcW w:w="845" w:type="dxa"/>
            <w:vMerge w:val="restart"/>
          </w:tcPr>
          <w:p w:rsidR="002E0238" w:rsidRPr="00732A9B" w:rsidRDefault="002E0238" w:rsidP="002E0238">
            <w:pPr>
              <w:rPr>
                <w:sz w:val="24"/>
                <w:szCs w:val="24"/>
              </w:rPr>
            </w:pPr>
            <w:r w:rsidRPr="00732A9B">
              <w:rPr>
                <w:sz w:val="24"/>
                <w:szCs w:val="24"/>
              </w:rPr>
              <w:t>2020 год</w:t>
            </w:r>
          </w:p>
        </w:tc>
        <w:tc>
          <w:tcPr>
            <w:tcW w:w="1276" w:type="dxa"/>
            <w:vMerge w:val="restart"/>
          </w:tcPr>
          <w:p w:rsidR="002E0238" w:rsidRPr="00732A9B" w:rsidRDefault="002E0238" w:rsidP="002E0238">
            <w:pPr>
              <w:jc w:val="center"/>
              <w:rPr>
                <w:sz w:val="24"/>
                <w:szCs w:val="24"/>
              </w:rPr>
            </w:pPr>
            <w:r w:rsidRPr="00732A9B">
              <w:rPr>
                <w:sz w:val="24"/>
                <w:szCs w:val="24"/>
              </w:rPr>
              <w:t>0</w:t>
            </w:r>
          </w:p>
        </w:tc>
        <w:tc>
          <w:tcPr>
            <w:tcW w:w="1417" w:type="dxa"/>
            <w:vMerge w:val="restart"/>
          </w:tcPr>
          <w:p w:rsidR="002E0238" w:rsidRPr="00732A9B" w:rsidRDefault="002E0238" w:rsidP="002E0238">
            <w:pPr>
              <w:jc w:val="center"/>
              <w:rPr>
                <w:sz w:val="24"/>
                <w:szCs w:val="24"/>
              </w:rPr>
            </w:pPr>
            <w:r w:rsidRPr="00732A9B">
              <w:rPr>
                <w:sz w:val="24"/>
                <w:szCs w:val="24"/>
              </w:rPr>
              <w:t>0</w:t>
            </w:r>
          </w:p>
        </w:tc>
        <w:tc>
          <w:tcPr>
            <w:tcW w:w="1134" w:type="dxa"/>
            <w:vMerge w:val="restart"/>
          </w:tcPr>
          <w:p w:rsidR="002E0238" w:rsidRPr="00732A9B" w:rsidRDefault="002E0238" w:rsidP="002E0238">
            <w:pPr>
              <w:jc w:val="center"/>
              <w:rPr>
                <w:sz w:val="24"/>
                <w:szCs w:val="24"/>
              </w:rPr>
            </w:pPr>
            <w:r w:rsidRPr="00732A9B">
              <w:rPr>
                <w:sz w:val="24"/>
                <w:szCs w:val="24"/>
              </w:rPr>
              <w:t>0</w:t>
            </w:r>
          </w:p>
        </w:tc>
        <w:tc>
          <w:tcPr>
            <w:tcW w:w="993" w:type="dxa"/>
            <w:vMerge w:val="restart"/>
          </w:tcPr>
          <w:p w:rsidR="002E0238" w:rsidRPr="00732A9B" w:rsidRDefault="002E0238" w:rsidP="002E0238">
            <w:pPr>
              <w:jc w:val="center"/>
              <w:rPr>
                <w:sz w:val="24"/>
                <w:szCs w:val="24"/>
              </w:rPr>
            </w:pPr>
            <w:r w:rsidRPr="00732A9B">
              <w:rPr>
                <w:sz w:val="24"/>
                <w:szCs w:val="24"/>
              </w:rPr>
              <w:t>0</w:t>
            </w:r>
          </w:p>
        </w:tc>
        <w:tc>
          <w:tcPr>
            <w:tcW w:w="992" w:type="dxa"/>
            <w:vMerge w:val="restart"/>
          </w:tcPr>
          <w:p w:rsidR="002E0238" w:rsidRPr="00732A9B" w:rsidRDefault="002E0238" w:rsidP="002E0238">
            <w:pPr>
              <w:jc w:val="center"/>
              <w:rPr>
                <w:sz w:val="24"/>
                <w:szCs w:val="24"/>
              </w:rPr>
            </w:pPr>
            <w:r w:rsidRPr="00732A9B">
              <w:rPr>
                <w:sz w:val="24"/>
                <w:szCs w:val="24"/>
              </w:rPr>
              <w:t>0</w:t>
            </w:r>
          </w:p>
        </w:tc>
        <w:tc>
          <w:tcPr>
            <w:tcW w:w="992" w:type="dxa"/>
            <w:vMerge/>
          </w:tcPr>
          <w:p w:rsidR="002E0238" w:rsidRPr="00732A9B" w:rsidRDefault="002E0238" w:rsidP="002E0238">
            <w:pP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8"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850" w:type="dxa"/>
            <w:vMerge/>
          </w:tcPr>
          <w:p w:rsidR="002E0238" w:rsidRPr="00732A9B" w:rsidRDefault="002E0238" w:rsidP="002E0238">
            <w:pPr>
              <w:jc w:val="center"/>
              <w:rPr>
                <w:sz w:val="24"/>
                <w:szCs w:val="24"/>
              </w:rPr>
            </w:pPr>
          </w:p>
        </w:tc>
        <w:tc>
          <w:tcPr>
            <w:tcW w:w="1134" w:type="dxa"/>
            <w:vMerge/>
          </w:tcPr>
          <w:p w:rsidR="002E0238" w:rsidRPr="00732A9B" w:rsidRDefault="002E0238" w:rsidP="002E0238">
            <w:pPr>
              <w:rPr>
                <w:sz w:val="24"/>
                <w:szCs w:val="24"/>
              </w:rPr>
            </w:pPr>
          </w:p>
        </w:tc>
      </w:tr>
      <w:tr w:rsidR="002E0238" w:rsidRPr="00732A9B" w:rsidTr="00EB3AE3">
        <w:tc>
          <w:tcPr>
            <w:tcW w:w="566" w:type="dxa"/>
            <w:vMerge/>
            <w:tcBorders>
              <w:bottom w:val="single" w:sz="4" w:space="0" w:color="auto"/>
            </w:tcBorders>
          </w:tcPr>
          <w:p w:rsidR="002E0238" w:rsidRPr="00732A9B" w:rsidRDefault="002E0238" w:rsidP="002E0238">
            <w:pPr>
              <w:jc w:val="center"/>
              <w:rPr>
                <w:spacing w:val="-20"/>
                <w:sz w:val="24"/>
                <w:szCs w:val="24"/>
              </w:rPr>
            </w:pPr>
          </w:p>
        </w:tc>
        <w:tc>
          <w:tcPr>
            <w:tcW w:w="1004" w:type="dxa"/>
            <w:vMerge/>
            <w:tcBorders>
              <w:bottom w:val="single" w:sz="4" w:space="0" w:color="auto"/>
            </w:tcBorders>
          </w:tcPr>
          <w:p w:rsidR="002E0238" w:rsidRPr="00732A9B" w:rsidRDefault="002E0238" w:rsidP="002E0238">
            <w:pPr>
              <w:rPr>
                <w:sz w:val="24"/>
                <w:szCs w:val="24"/>
              </w:rPr>
            </w:pPr>
          </w:p>
        </w:tc>
        <w:tc>
          <w:tcPr>
            <w:tcW w:w="845" w:type="dxa"/>
            <w:vMerge/>
            <w:tcBorders>
              <w:bottom w:val="single" w:sz="4" w:space="0" w:color="auto"/>
            </w:tcBorders>
          </w:tcPr>
          <w:p w:rsidR="002E0238" w:rsidRPr="00732A9B" w:rsidRDefault="002E0238" w:rsidP="002E0238">
            <w:pPr>
              <w:rPr>
                <w:sz w:val="24"/>
                <w:szCs w:val="24"/>
              </w:rPr>
            </w:pPr>
          </w:p>
        </w:tc>
        <w:tc>
          <w:tcPr>
            <w:tcW w:w="1276" w:type="dxa"/>
            <w:vMerge/>
            <w:tcBorders>
              <w:bottom w:val="single" w:sz="4" w:space="0" w:color="auto"/>
            </w:tcBorders>
          </w:tcPr>
          <w:p w:rsidR="002E0238" w:rsidRPr="00732A9B" w:rsidRDefault="002E0238" w:rsidP="002E0238">
            <w:pPr>
              <w:jc w:val="center"/>
              <w:rPr>
                <w:sz w:val="24"/>
                <w:szCs w:val="24"/>
              </w:rPr>
            </w:pPr>
          </w:p>
        </w:tc>
        <w:tc>
          <w:tcPr>
            <w:tcW w:w="1417" w:type="dxa"/>
            <w:vMerge/>
            <w:tcBorders>
              <w:bottom w:val="single" w:sz="4" w:space="0" w:color="auto"/>
            </w:tcBorders>
          </w:tcPr>
          <w:p w:rsidR="002E0238" w:rsidRPr="00732A9B" w:rsidRDefault="002E0238" w:rsidP="002E0238">
            <w:pPr>
              <w:jc w:val="center"/>
              <w:rPr>
                <w:sz w:val="24"/>
                <w:szCs w:val="24"/>
              </w:rPr>
            </w:pPr>
          </w:p>
        </w:tc>
        <w:tc>
          <w:tcPr>
            <w:tcW w:w="1134" w:type="dxa"/>
            <w:vMerge/>
            <w:tcBorders>
              <w:bottom w:val="single" w:sz="4" w:space="0" w:color="auto"/>
            </w:tcBorders>
          </w:tcPr>
          <w:p w:rsidR="002E0238" w:rsidRPr="00732A9B" w:rsidRDefault="002E0238" w:rsidP="002E0238">
            <w:pPr>
              <w:jc w:val="center"/>
              <w:rPr>
                <w:sz w:val="24"/>
                <w:szCs w:val="24"/>
              </w:rPr>
            </w:pPr>
          </w:p>
        </w:tc>
        <w:tc>
          <w:tcPr>
            <w:tcW w:w="993" w:type="dxa"/>
            <w:vMerge/>
            <w:tcBorders>
              <w:bottom w:val="single" w:sz="4" w:space="0" w:color="auto"/>
            </w:tcBorders>
          </w:tcPr>
          <w:p w:rsidR="002E0238" w:rsidRPr="00732A9B" w:rsidRDefault="002E0238" w:rsidP="002E0238">
            <w:pPr>
              <w:jc w:val="center"/>
              <w:rPr>
                <w:sz w:val="24"/>
                <w:szCs w:val="24"/>
              </w:rPr>
            </w:pPr>
          </w:p>
        </w:tc>
        <w:tc>
          <w:tcPr>
            <w:tcW w:w="992" w:type="dxa"/>
            <w:vMerge/>
            <w:tcBorders>
              <w:bottom w:val="single" w:sz="4" w:space="0" w:color="auto"/>
            </w:tcBorders>
          </w:tcPr>
          <w:p w:rsidR="002E0238" w:rsidRPr="00732A9B" w:rsidRDefault="002E0238" w:rsidP="002E0238">
            <w:pPr>
              <w:jc w:val="center"/>
              <w:rPr>
                <w:sz w:val="24"/>
                <w:szCs w:val="24"/>
              </w:rPr>
            </w:pPr>
          </w:p>
        </w:tc>
        <w:tc>
          <w:tcPr>
            <w:tcW w:w="992" w:type="dxa"/>
          </w:tcPr>
          <w:p w:rsidR="002E0238" w:rsidRPr="00732A9B" w:rsidRDefault="002E0238" w:rsidP="002E0238">
            <w:pPr>
              <w:rPr>
                <w:sz w:val="24"/>
                <w:szCs w:val="24"/>
              </w:rPr>
            </w:pPr>
            <w:r w:rsidRPr="00732A9B">
              <w:rPr>
                <w:sz w:val="24"/>
                <w:szCs w:val="24"/>
              </w:rPr>
              <w:t>Кол</w:t>
            </w:r>
            <w:r w:rsidRPr="00732A9B">
              <w:rPr>
                <w:sz w:val="24"/>
                <w:szCs w:val="24"/>
              </w:rPr>
              <w:t>и</w:t>
            </w:r>
            <w:r w:rsidRPr="00732A9B">
              <w:rPr>
                <w:sz w:val="24"/>
                <w:szCs w:val="24"/>
              </w:rPr>
              <w:t>чество ст</w:t>
            </w:r>
            <w:r w:rsidRPr="00732A9B">
              <w:rPr>
                <w:sz w:val="24"/>
                <w:szCs w:val="24"/>
              </w:rPr>
              <w:t>у</w:t>
            </w:r>
            <w:r w:rsidRPr="00732A9B">
              <w:rPr>
                <w:sz w:val="24"/>
                <w:szCs w:val="24"/>
              </w:rPr>
              <w:t>дентов мун</w:t>
            </w:r>
            <w:r w:rsidRPr="00732A9B">
              <w:rPr>
                <w:sz w:val="24"/>
                <w:szCs w:val="24"/>
              </w:rPr>
              <w:t>и</w:t>
            </w:r>
            <w:r w:rsidRPr="00732A9B">
              <w:rPr>
                <w:sz w:val="24"/>
                <w:szCs w:val="24"/>
              </w:rPr>
              <w:t>ц</w:t>
            </w:r>
            <w:r w:rsidRPr="00732A9B">
              <w:rPr>
                <w:sz w:val="24"/>
                <w:szCs w:val="24"/>
              </w:rPr>
              <w:t>и</w:t>
            </w:r>
            <w:r w:rsidRPr="00732A9B">
              <w:rPr>
                <w:sz w:val="24"/>
                <w:szCs w:val="24"/>
              </w:rPr>
              <w:t>пал</w:t>
            </w:r>
            <w:r w:rsidRPr="00732A9B">
              <w:rPr>
                <w:sz w:val="24"/>
                <w:szCs w:val="24"/>
              </w:rPr>
              <w:t>ь</w:t>
            </w:r>
            <w:r w:rsidRPr="00732A9B">
              <w:rPr>
                <w:sz w:val="24"/>
                <w:szCs w:val="24"/>
              </w:rPr>
              <w:t>ного бю</w:t>
            </w:r>
            <w:r w:rsidRPr="00732A9B">
              <w:rPr>
                <w:sz w:val="24"/>
                <w:szCs w:val="24"/>
              </w:rPr>
              <w:t>д</w:t>
            </w:r>
            <w:r w:rsidRPr="00732A9B">
              <w:rPr>
                <w:sz w:val="24"/>
                <w:szCs w:val="24"/>
              </w:rPr>
              <w:t>жетн</w:t>
            </w:r>
            <w:r w:rsidRPr="00732A9B">
              <w:rPr>
                <w:sz w:val="24"/>
                <w:szCs w:val="24"/>
              </w:rPr>
              <w:t>о</w:t>
            </w:r>
            <w:r w:rsidRPr="00732A9B">
              <w:rPr>
                <w:sz w:val="24"/>
                <w:szCs w:val="24"/>
              </w:rPr>
              <w:t>го о</w:t>
            </w:r>
            <w:r w:rsidRPr="00732A9B">
              <w:rPr>
                <w:sz w:val="24"/>
                <w:szCs w:val="24"/>
              </w:rPr>
              <w:t>б</w:t>
            </w:r>
            <w:r w:rsidRPr="00732A9B">
              <w:rPr>
                <w:sz w:val="24"/>
                <w:szCs w:val="24"/>
              </w:rPr>
              <w:t>разов</w:t>
            </w:r>
            <w:r w:rsidRPr="00732A9B">
              <w:rPr>
                <w:sz w:val="24"/>
                <w:szCs w:val="24"/>
              </w:rPr>
              <w:t>а</w:t>
            </w:r>
            <w:r w:rsidRPr="00732A9B">
              <w:rPr>
                <w:sz w:val="24"/>
                <w:szCs w:val="24"/>
              </w:rPr>
              <w:t>тел</w:t>
            </w:r>
            <w:r w:rsidRPr="00732A9B">
              <w:rPr>
                <w:sz w:val="24"/>
                <w:szCs w:val="24"/>
              </w:rPr>
              <w:t>ь</w:t>
            </w:r>
            <w:r w:rsidRPr="00732A9B">
              <w:rPr>
                <w:sz w:val="24"/>
                <w:szCs w:val="24"/>
              </w:rPr>
              <w:t>ного учреж</w:t>
            </w:r>
            <w:r w:rsidRPr="00732A9B">
              <w:rPr>
                <w:sz w:val="24"/>
                <w:szCs w:val="24"/>
              </w:rPr>
              <w:softHyphen/>
              <w:t>дения высш</w:t>
            </w:r>
            <w:r w:rsidRPr="00732A9B">
              <w:rPr>
                <w:sz w:val="24"/>
                <w:szCs w:val="24"/>
              </w:rPr>
              <w:t>е</w:t>
            </w:r>
            <w:r w:rsidRPr="00732A9B">
              <w:rPr>
                <w:sz w:val="24"/>
                <w:szCs w:val="24"/>
              </w:rPr>
              <w:t>го о</w:t>
            </w:r>
            <w:r w:rsidRPr="00732A9B">
              <w:rPr>
                <w:sz w:val="24"/>
                <w:szCs w:val="24"/>
              </w:rPr>
              <w:t>б</w:t>
            </w:r>
            <w:r w:rsidRPr="00732A9B">
              <w:rPr>
                <w:sz w:val="24"/>
                <w:szCs w:val="24"/>
              </w:rPr>
              <w:t>раз</w:t>
            </w:r>
            <w:r w:rsidRPr="00732A9B">
              <w:rPr>
                <w:sz w:val="24"/>
                <w:szCs w:val="24"/>
              </w:rPr>
              <w:t>о</w:t>
            </w:r>
            <w:r w:rsidRPr="00732A9B">
              <w:rPr>
                <w:sz w:val="24"/>
                <w:szCs w:val="24"/>
              </w:rPr>
              <w:t xml:space="preserve">вания </w:t>
            </w:r>
            <w:r w:rsidRPr="00EB3AE3">
              <w:rPr>
                <w:spacing w:val="-20"/>
                <w:sz w:val="24"/>
                <w:szCs w:val="24"/>
              </w:rPr>
              <w:t>«Волго</w:t>
            </w:r>
            <w:r w:rsidR="00EB3AE3">
              <w:rPr>
                <w:sz w:val="24"/>
                <w:szCs w:val="24"/>
              </w:rPr>
              <w:softHyphen/>
            </w:r>
            <w:r w:rsidRPr="00732A9B">
              <w:rPr>
                <w:sz w:val="24"/>
                <w:szCs w:val="24"/>
              </w:rPr>
              <w:t>гра</w:t>
            </w:r>
            <w:r w:rsidRPr="00732A9B">
              <w:rPr>
                <w:sz w:val="24"/>
                <w:szCs w:val="24"/>
              </w:rPr>
              <w:t>д</w:t>
            </w:r>
            <w:r w:rsidRPr="00732A9B">
              <w:rPr>
                <w:sz w:val="24"/>
                <w:szCs w:val="24"/>
              </w:rPr>
              <w:t>ская ко</w:t>
            </w:r>
            <w:r w:rsidRPr="00732A9B">
              <w:rPr>
                <w:sz w:val="24"/>
                <w:szCs w:val="24"/>
              </w:rPr>
              <w:t>н</w:t>
            </w:r>
            <w:r w:rsidRPr="00732A9B">
              <w:rPr>
                <w:sz w:val="24"/>
                <w:szCs w:val="24"/>
              </w:rPr>
              <w:t>серв</w:t>
            </w:r>
            <w:r w:rsidRPr="00732A9B">
              <w:rPr>
                <w:sz w:val="24"/>
                <w:szCs w:val="24"/>
              </w:rPr>
              <w:t>а</w:t>
            </w:r>
            <w:r w:rsidRPr="00732A9B">
              <w:rPr>
                <w:sz w:val="24"/>
                <w:szCs w:val="24"/>
              </w:rPr>
              <w:t xml:space="preserve">тория </w:t>
            </w:r>
            <w:r w:rsidRPr="00732A9B">
              <w:rPr>
                <w:sz w:val="24"/>
                <w:szCs w:val="24"/>
              </w:rPr>
              <w:lastRenderedPageBreak/>
              <w:t>(и</w:t>
            </w:r>
            <w:r w:rsidRPr="00732A9B">
              <w:rPr>
                <w:sz w:val="24"/>
                <w:szCs w:val="24"/>
              </w:rPr>
              <w:t>н</w:t>
            </w:r>
            <w:r w:rsidRPr="00732A9B">
              <w:rPr>
                <w:sz w:val="24"/>
                <w:szCs w:val="24"/>
              </w:rPr>
              <w:t xml:space="preserve">ститут) имени </w:t>
            </w:r>
            <w:proofErr w:type="spellStart"/>
            <w:r w:rsidRPr="00A20C93">
              <w:rPr>
                <w:spacing w:val="-20"/>
                <w:sz w:val="24"/>
                <w:szCs w:val="24"/>
              </w:rPr>
              <w:t>П.А.Се</w:t>
            </w:r>
            <w:r w:rsidRPr="00732A9B">
              <w:rPr>
                <w:sz w:val="24"/>
                <w:szCs w:val="24"/>
              </w:rPr>
              <w:t>ребр</w:t>
            </w:r>
            <w:r w:rsidRPr="00732A9B">
              <w:rPr>
                <w:sz w:val="24"/>
                <w:szCs w:val="24"/>
              </w:rPr>
              <w:t>я</w:t>
            </w:r>
            <w:r w:rsidRPr="00732A9B">
              <w:rPr>
                <w:sz w:val="24"/>
                <w:szCs w:val="24"/>
              </w:rPr>
              <w:t>кова</w:t>
            </w:r>
            <w:proofErr w:type="spellEnd"/>
            <w:r w:rsidRPr="00732A9B">
              <w:rPr>
                <w:sz w:val="24"/>
                <w:szCs w:val="24"/>
              </w:rPr>
              <w:t>» – лаур</w:t>
            </w:r>
            <w:r w:rsidRPr="00732A9B">
              <w:rPr>
                <w:sz w:val="24"/>
                <w:szCs w:val="24"/>
              </w:rPr>
              <w:t>е</w:t>
            </w:r>
            <w:r w:rsidRPr="00732A9B">
              <w:rPr>
                <w:sz w:val="24"/>
                <w:szCs w:val="24"/>
              </w:rPr>
              <w:t>атов и дипл</w:t>
            </w:r>
            <w:r w:rsidRPr="00732A9B">
              <w:rPr>
                <w:sz w:val="24"/>
                <w:szCs w:val="24"/>
              </w:rPr>
              <w:t>о</w:t>
            </w:r>
            <w:r w:rsidRPr="00732A9B">
              <w:rPr>
                <w:sz w:val="24"/>
                <w:szCs w:val="24"/>
              </w:rPr>
              <w:t>мантов вс</w:t>
            </w:r>
            <w:r w:rsidRPr="00732A9B">
              <w:rPr>
                <w:sz w:val="24"/>
                <w:szCs w:val="24"/>
              </w:rPr>
              <w:t>е</w:t>
            </w:r>
            <w:r w:rsidRPr="00732A9B">
              <w:rPr>
                <w:sz w:val="24"/>
                <w:szCs w:val="24"/>
              </w:rPr>
              <w:t>ро</w:t>
            </w:r>
            <w:r w:rsidRPr="00732A9B">
              <w:rPr>
                <w:sz w:val="24"/>
                <w:szCs w:val="24"/>
              </w:rPr>
              <w:t>с</w:t>
            </w:r>
            <w:r w:rsidRPr="00732A9B">
              <w:rPr>
                <w:sz w:val="24"/>
                <w:szCs w:val="24"/>
              </w:rPr>
              <w:t>си</w:t>
            </w:r>
            <w:r w:rsidRPr="00732A9B">
              <w:rPr>
                <w:sz w:val="24"/>
                <w:szCs w:val="24"/>
              </w:rPr>
              <w:t>й</w:t>
            </w:r>
            <w:r w:rsidRPr="00732A9B">
              <w:rPr>
                <w:sz w:val="24"/>
                <w:szCs w:val="24"/>
              </w:rPr>
              <w:t>ских и ме</w:t>
            </w:r>
            <w:r w:rsidRPr="00732A9B">
              <w:rPr>
                <w:sz w:val="24"/>
                <w:szCs w:val="24"/>
              </w:rPr>
              <w:t>ж</w:t>
            </w:r>
            <w:r w:rsidRPr="00732A9B">
              <w:rPr>
                <w:sz w:val="24"/>
                <w:szCs w:val="24"/>
              </w:rPr>
              <w:t>дун</w:t>
            </w:r>
            <w:r w:rsidRPr="00732A9B">
              <w:rPr>
                <w:sz w:val="24"/>
                <w:szCs w:val="24"/>
              </w:rPr>
              <w:t>а</w:t>
            </w:r>
            <w:r w:rsidRPr="00732A9B">
              <w:rPr>
                <w:sz w:val="24"/>
                <w:szCs w:val="24"/>
              </w:rPr>
              <w:t>родных ко</w:t>
            </w:r>
            <w:r w:rsidRPr="00732A9B">
              <w:rPr>
                <w:sz w:val="24"/>
                <w:szCs w:val="24"/>
              </w:rPr>
              <w:t>н</w:t>
            </w:r>
            <w:r w:rsidRPr="00732A9B">
              <w:rPr>
                <w:sz w:val="24"/>
                <w:szCs w:val="24"/>
              </w:rPr>
              <w:t>курсов и ф</w:t>
            </w:r>
            <w:r w:rsidRPr="00732A9B">
              <w:rPr>
                <w:sz w:val="24"/>
                <w:szCs w:val="24"/>
              </w:rPr>
              <w:t>е</w:t>
            </w:r>
            <w:r w:rsidRPr="00732A9B">
              <w:rPr>
                <w:sz w:val="24"/>
                <w:szCs w:val="24"/>
              </w:rPr>
              <w:t>стив</w:t>
            </w:r>
            <w:r w:rsidRPr="00732A9B">
              <w:rPr>
                <w:sz w:val="24"/>
                <w:szCs w:val="24"/>
              </w:rPr>
              <w:t>а</w:t>
            </w:r>
            <w:r w:rsidRPr="00732A9B">
              <w:rPr>
                <w:sz w:val="24"/>
                <w:szCs w:val="24"/>
              </w:rPr>
              <w:t>лей</w:t>
            </w:r>
          </w:p>
        </w:tc>
        <w:tc>
          <w:tcPr>
            <w:tcW w:w="709" w:type="dxa"/>
          </w:tcPr>
          <w:p w:rsidR="002E0238" w:rsidRPr="00732A9B" w:rsidRDefault="002E0238" w:rsidP="002E0238">
            <w:pPr>
              <w:jc w:val="center"/>
              <w:rPr>
                <w:sz w:val="24"/>
                <w:szCs w:val="24"/>
              </w:rPr>
            </w:pPr>
            <w:r w:rsidRPr="00732A9B">
              <w:rPr>
                <w:sz w:val="24"/>
                <w:szCs w:val="24"/>
              </w:rPr>
              <w:lastRenderedPageBreak/>
              <w:t>чел.</w:t>
            </w:r>
          </w:p>
        </w:tc>
        <w:tc>
          <w:tcPr>
            <w:tcW w:w="709" w:type="dxa"/>
          </w:tcPr>
          <w:p w:rsidR="002E0238" w:rsidRPr="00732A9B" w:rsidRDefault="002E0238" w:rsidP="002E0238">
            <w:pPr>
              <w:jc w:val="center"/>
              <w:rPr>
                <w:sz w:val="24"/>
                <w:szCs w:val="24"/>
              </w:rPr>
            </w:pPr>
            <w:r w:rsidRPr="00732A9B">
              <w:rPr>
                <w:sz w:val="24"/>
                <w:szCs w:val="24"/>
              </w:rPr>
              <w:t>20</w:t>
            </w:r>
          </w:p>
        </w:tc>
        <w:tc>
          <w:tcPr>
            <w:tcW w:w="708" w:type="dxa"/>
          </w:tcPr>
          <w:p w:rsidR="002E0238" w:rsidRPr="00732A9B" w:rsidRDefault="002E0238" w:rsidP="002E0238">
            <w:pPr>
              <w:jc w:val="center"/>
              <w:rPr>
                <w:sz w:val="24"/>
                <w:szCs w:val="24"/>
              </w:rPr>
            </w:pPr>
            <w:r w:rsidRPr="00732A9B">
              <w:rPr>
                <w:sz w:val="24"/>
                <w:szCs w:val="24"/>
              </w:rPr>
              <w:t>–</w:t>
            </w:r>
          </w:p>
        </w:tc>
        <w:tc>
          <w:tcPr>
            <w:tcW w:w="709" w:type="dxa"/>
          </w:tcPr>
          <w:p w:rsidR="002E0238" w:rsidRPr="00732A9B" w:rsidRDefault="002E0238" w:rsidP="002E0238">
            <w:pPr>
              <w:jc w:val="center"/>
              <w:rPr>
                <w:sz w:val="24"/>
                <w:szCs w:val="24"/>
              </w:rPr>
            </w:pPr>
            <w:r w:rsidRPr="00732A9B">
              <w:rPr>
                <w:sz w:val="24"/>
                <w:szCs w:val="24"/>
              </w:rPr>
              <w:t>–</w:t>
            </w:r>
          </w:p>
        </w:tc>
        <w:tc>
          <w:tcPr>
            <w:tcW w:w="709" w:type="dxa"/>
          </w:tcPr>
          <w:p w:rsidR="002E0238" w:rsidRPr="00732A9B" w:rsidRDefault="002E0238" w:rsidP="002E0238">
            <w:pPr>
              <w:jc w:val="center"/>
              <w:rPr>
                <w:sz w:val="24"/>
                <w:szCs w:val="24"/>
              </w:rPr>
            </w:pPr>
            <w:r w:rsidRPr="00732A9B">
              <w:rPr>
                <w:sz w:val="24"/>
                <w:szCs w:val="24"/>
              </w:rPr>
              <w:t>–</w:t>
            </w:r>
          </w:p>
        </w:tc>
        <w:tc>
          <w:tcPr>
            <w:tcW w:w="709" w:type="dxa"/>
          </w:tcPr>
          <w:p w:rsidR="002E0238" w:rsidRPr="00732A9B" w:rsidRDefault="002E0238" w:rsidP="002E0238">
            <w:pPr>
              <w:jc w:val="center"/>
              <w:rPr>
                <w:sz w:val="24"/>
                <w:szCs w:val="24"/>
              </w:rPr>
            </w:pPr>
            <w:r w:rsidRPr="00732A9B">
              <w:rPr>
                <w:sz w:val="24"/>
                <w:szCs w:val="24"/>
              </w:rPr>
              <w:t>–</w:t>
            </w:r>
          </w:p>
        </w:tc>
        <w:tc>
          <w:tcPr>
            <w:tcW w:w="850" w:type="dxa"/>
          </w:tcPr>
          <w:p w:rsidR="002E0238" w:rsidRPr="00732A9B" w:rsidRDefault="002E0238" w:rsidP="002E0238">
            <w:pPr>
              <w:jc w:val="center"/>
              <w:rPr>
                <w:sz w:val="24"/>
                <w:szCs w:val="24"/>
              </w:rPr>
            </w:pPr>
            <w:r w:rsidRPr="00732A9B">
              <w:rPr>
                <w:sz w:val="24"/>
                <w:szCs w:val="24"/>
              </w:rPr>
              <w:t>20</w:t>
            </w:r>
          </w:p>
        </w:tc>
        <w:tc>
          <w:tcPr>
            <w:tcW w:w="1134" w:type="dxa"/>
            <w:vMerge/>
          </w:tcPr>
          <w:p w:rsidR="002E0238" w:rsidRPr="00732A9B" w:rsidRDefault="002E0238" w:rsidP="002E0238">
            <w:pPr>
              <w:rPr>
                <w:sz w:val="24"/>
                <w:szCs w:val="24"/>
              </w:rPr>
            </w:pPr>
          </w:p>
        </w:tc>
      </w:tr>
      <w:tr w:rsidR="005625BE" w:rsidRPr="00732A9B" w:rsidTr="00EB3AE3">
        <w:tc>
          <w:tcPr>
            <w:tcW w:w="566" w:type="dxa"/>
            <w:vMerge w:val="restart"/>
            <w:tcBorders>
              <w:top w:val="single" w:sz="4" w:space="0" w:color="auto"/>
              <w:left w:val="single" w:sz="4" w:space="0" w:color="auto"/>
              <w:bottom w:val="single" w:sz="4" w:space="0" w:color="auto"/>
              <w:right w:val="single" w:sz="4" w:space="0" w:color="auto"/>
            </w:tcBorders>
          </w:tcPr>
          <w:p w:rsidR="005625BE" w:rsidRPr="00783B65" w:rsidRDefault="005625BE" w:rsidP="002E0238">
            <w:pPr>
              <w:jc w:val="center"/>
              <w:rPr>
                <w:spacing w:val="-10"/>
                <w:sz w:val="24"/>
                <w:szCs w:val="24"/>
              </w:rPr>
            </w:pPr>
            <w:r w:rsidRPr="00783B65">
              <w:rPr>
                <w:spacing w:val="-10"/>
                <w:sz w:val="24"/>
                <w:szCs w:val="24"/>
              </w:rPr>
              <w:lastRenderedPageBreak/>
              <w:t>1.6.</w:t>
            </w:r>
          </w:p>
        </w:tc>
        <w:tc>
          <w:tcPr>
            <w:tcW w:w="1004" w:type="dxa"/>
            <w:vMerge w:val="restart"/>
            <w:tcBorders>
              <w:top w:val="single" w:sz="4" w:space="0" w:color="auto"/>
              <w:left w:val="single" w:sz="4" w:space="0" w:color="auto"/>
              <w:bottom w:val="single" w:sz="4" w:space="0" w:color="auto"/>
              <w:right w:val="single" w:sz="4" w:space="0" w:color="auto"/>
            </w:tcBorders>
          </w:tcPr>
          <w:p w:rsidR="005625BE" w:rsidRPr="00732A9B" w:rsidRDefault="005625BE" w:rsidP="002E0238">
            <w:pPr>
              <w:rPr>
                <w:sz w:val="24"/>
                <w:szCs w:val="24"/>
              </w:rPr>
            </w:pPr>
            <w:r w:rsidRPr="00732A9B">
              <w:rPr>
                <w:sz w:val="24"/>
                <w:szCs w:val="24"/>
              </w:rPr>
              <w:t>Зада</w:t>
            </w:r>
            <w:r>
              <w:rPr>
                <w:sz w:val="24"/>
                <w:szCs w:val="24"/>
              </w:rPr>
              <w:t>-</w:t>
            </w:r>
            <w:r>
              <w:rPr>
                <w:sz w:val="24"/>
                <w:szCs w:val="24"/>
              </w:rPr>
              <w:br/>
            </w:r>
            <w:proofErr w:type="spellStart"/>
            <w:r w:rsidRPr="00732A9B">
              <w:rPr>
                <w:sz w:val="24"/>
                <w:szCs w:val="24"/>
              </w:rPr>
              <w:t>ча</w:t>
            </w:r>
            <w:proofErr w:type="spellEnd"/>
            <w:r w:rsidRPr="00732A9B">
              <w:rPr>
                <w:sz w:val="24"/>
                <w:szCs w:val="24"/>
              </w:rPr>
              <w:t xml:space="preserve"> 6. Орг</w:t>
            </w:r>
            <w:r w:rsidRPr="00732A9B">
              <w:rPr>
                <w:sz w:val="24"/>
                <w:szCs w:val="24"/>
              </w:rPr>
              <w:t>а</w:t>
            </w:r>
            <w:r w:rsidRPr="00732A9B">
              <w:rPr>
                <w:sz w:val="24"/>
                <w:szCs w:val="24"/>
              </w:rPr>
              <w:t>низ</w:t>
            </w:r>
            <w:r w:rsidRPr="00732A9B">
              <w:rPr>
                <w:sz w:val="24"/>
                <w:szCs w:val="24"/>
              </w:rPr>
              <w:t>а</w:t>
            </w:r>
            <w:r w:rsidRPr="00732A9B">
              <w:rPr>
                <w:sz w:val="24"/>
                <w:szCs w:val="24"/>
              </w:rPr>
              <w:t>ция пред</w:t>
            </w:r>
            <w:r w:rsidRPr="00732A9B">
              <w:rPr>
                <w:sz w:val="24"/>
                <w:szCs w:val="24"/>
              </w:rPr>
              <w:t>о</w:t>
            </w:r>
            <w:r w:rsidRPr="00732A9B">
              <w:rPr>
                <w:sz w:val="24"/>
                <w:szCs w:val="24"/>
              </w:rPr>
              <w:t>ставл</w:t>
            </w:r>
            <w:r w:rsidRPr="00732A9B">
              <w:rPr>
                <w:sz w:val="24"/>
                <w:szCs w:val="24"/>
              </w:rPr>
              <w:t>е</w:t>
            </w:r>
            <w:r w:rsidRPr="00732A9B">
              <w:rPr>
                <w:sz w:val="24"/>
                <w:szCs w:val="24"/>
              </w:rPr>
              <w:t>ния допо</w:t>
            </w:r>
            <w:r w:rsidRPr="00732A9B">
              <w:rPr>
                <w:sz w:val="24"/>
                <w:szCs w:val="24"/>
              </w:rPr>
              <w:t>л</w:t>
            </w:r>
            <w:r w:rsidRPr="00732A9B">
              <w:rPr>
                <w:sz w:val="24"/>
                <w:szCs w:val="24"/>
              </w:rPr>
              <w:lastRenderedPageBreak/>
              <w:t>н</w:t>
            </w:r>
            <w:r w:rsidRPr="00732A9B">
              <w:rPr>
                <w:sz w:val="24"/>
                <w:szCs w:val="24"/>
              </w:rPr>
              <w:t>и</w:t>
            </w:r>
            <w:r w:rsidRPr="00732A9B">
              <w:rPr>
                <w:sz w:val="24"/>
                <w:szCs w:val="24"/>
              </w:rPr>
              <w:t>тельн</w:t>
            </w:r>
            <w:r w:rsidRPr="00732A9B">
              <w:rPr>
                <w:sz w:val="24"/>
                <w:szCs w:val="24"/>
              </w:rPr>
              <w:t>о</w:t>
            </w:r>
            <w:r w:rsidRPr="00732A9B">
              <w:rPr>
                <w:sz w:val="24"/>
                <w:szCs w:val="24"/>
              </w:rPr>
              <w:t>го о</w:t>
            </w:r>
            <w:r w:rsidRPr="00732A9B">
              <w:rPr>
                <w:sz w:val="24"/>
                <w:szCs w:val="24"/>
              </w:rPr>
              <w:t>б</w:t>
            </w:r>
            <w:r w:rsidRPr="00732A9B">
              <w:rPr>
                <w:sz w:val="24"/>
                <w:szCs w:val="24"/>
              </w:rPr>
              <w:t>раз</w:t>
            </w:r>
            <w:r w:rsidRPr="00732A9B">
              <w:rPr>
                <w:sz w:val="24"/>
                <w:szCs w:val="24"/>
              </w:rPr>
              <w:t>о</w:t>
            </w:r>
            <w:r w:rsidRPr="00732A9B">
              <w:rPr>
                <w:sz w:val="24"/>
                <w:szCs w:val="24"/>
              </w:rPr>
              <w:t>вания детей в сфере иску</w:t>
            </w:r>
            <w:r w:rsidRPr="00732A9B">
              <w:rPr>
                <w:sz w:val="24"/>
                <w:szCs w:val="24"/>
              </w:rPr>
              <w:t>с</w:t>
            </w:r>
            <w:r w:rsidRPr="00732A9B">
              <w:rPr>
                <w:sz w:val="24"/>
                <w:szCs w:val="24"/>
              </w:rPr>
              <w:t>ства Волг</w:t>
            </w:r>
            <w:r w:rsidRPr="00732A9B">
              <w:rPr>
                <w:sz w:val="24"/>
                <w:szCs w:val="24"/>
              </w:rPr>
              <w:t>о</w:t>
            </w:r>
            <w:r w:rsidRPr="00732A9B">
              <w:rPr>
                <w:sz w:val="24"/>
                <w:szCs w:val="24"/>
              </w:rPr>
              <w:t>града</w:t>
            </w:r>
          </w:p>
        </w:tc>
        <w:tc>
          <w:tcPr>
            <w:tcW w:w="845" w:type="dxa"/>
            <w:tcBorders>
              <w:top w:val="single" w:sz="4" w:space="0" w:color="auto"/>
              <w:left w:val="single" w:sz="4" w:space="0" w:color="auto"/>
              <w:bottom w:val="single" w:sz="4" w:space="0" w:color="auto"/>
              <w:right w:val="single" w:sz="4" w:space="0" w:color="auto"/>
            </w:tcBorders>
          </w:tcPr>
          <w:p w:rsidR="005625BE" w:rsidRPr="00732A9B" w:rsidRDefault="005625BE" w:rsidP="002E0238">
            <w:pPr>
              <w:rPr>
                <w:sz w:val="24"/>
                <w:szCs w:val="24"/>
              </w:rPr>
            </w:pPr>
            <w:r w:rsidRPr="00732A9B">
              <w:rPr>
                <w:sz w:val="24"/>
                <w:szCs w:val="24"/>
              </w:rPr>
              <w:lastRenderedPageBreak/>
              <w:t>2016–2020 годы,</w:t>
            </w:r>
          </w:p>
          <w:p w:rsidR="005625BE" w:rsidRPr="00732A9B" w:rsidRDefault="005625BE" w:rsidP="002E0238">
            <w:pPr>
              <w:rPr>
                <w:sz w:val="24"/>
                <w:szCs w:val="24"/>
              </w:rPr>
            </w:pPr>
            <w:r w:rsidRPr="00732A9B">
              <w:rPr>
                <w:sz w:val="24"/>
                <w:szCs w:val="24"/>
              </w:rPr>
              <w:t xml:space="preserve">в том </w:t>
            </w:r>
            <w:r w:rsidRPr="00783B65">
              <w:rPr>
                <w:spacing w:val="-4"/>
                <w:sz w:val="24"/>
                <w:szCs w:val="24"/>
              </w:rPr>
              <w:t>числе:</w:t>
            </w:r>
          </w:p>
        </w:tc>
        <w:tc>
          <w:tcPr>
            <w:tcW w:w="1276" w:type="dxa"/>
            <w:tcBorders>
              <w:top w:val="single" w:sz="4" w:space="0" w:color="auto"/>
              <w:left w:val="single" w:sz="4" w:space="0" w:color="auto"/>
              <w:bottom w:val="single" w:sz="4" w:space="0" w:color="auto"/>
              <w:right w:val="single" w:sz="4" w:space="0" w:color="auto"/>
            </w:tcBorders>
          </w:tcPr>
          <w:p w:rsidR="005625BE" w:rsidRPr="00732A9B" w:rsidRDefault="005625BE" w:rsidP="002E0238">
            <w:pPr>
              <w:jc w:val="center"/>
              <w:rPr>
                <w:sz w:val="24"/>
                <w:szCs w:val="24"/>
              </w:rPr>
            </w:pPr>
            <w:r w:rsidRPr="00732A9B">
              <w:rPr>
                <w:sz w:val="24"/>
                <w:szCs w:val="24"/>
              </w:rPr>
              <w:t>2218167,7</w:t>
            </w:r>
          </w:p>
        </w:tc>
        <w:tc>
          <w:tcPr>
            <w:tcW w:w="1417" w:type="dxa"/>
            <w:tcBorders>
              <w:top w:val="single" w:sz="4" w:space="0" w:color="auto"/>
              <w:left w:val="single" w:sz="4" w:space="0" w:color="auto"/>
              <w:bottom w:val="single" w:sz="4" w:space="0" w:color="auto"/>
              <w:right w:val="single" w:sz="4" w:space="0" w:color="auto"/>
            </w:tcBorders>
          </w:tcPr>
          <w:p w:rsidR="005625BE" w:rsidRPr="00732A9B" w:rsidRDefault="005625BE" w:rsidP="002E0238">
            <w:pPr>
              <w:jc w:val="center"/>
              <w:rPr>
                <w:sz w:val="24"/>
                <w:szCs w:val="24"/>
              </w:rPr>
            </w:pPr>
            <w:r w:rsidRPr="00732A9B">
              <w:rPr>
                <w:sz w:val="24"/>
                <w:szCs w:val="24"/>
              </w:rPr>
              <w:t>1874150,3</w:t>
            </w:r>
          </w:p>
        </w:tc>
        <w:tc>
          <w:tcPr>
            <w:tcW w:w="1134" w:type="dxa"/>
            <w:tcBorders>
              <w:top w:val="single" w:sz="4" w:space="0" w:color="auto"/>
              <w:left w:val="single" w:sz="4" w:space="0" w:color="auto"/>
              <w:bottom w:val="single" w:sz="4" w:space="0" w:color="auto"/>
              <w:right w:val="single" w:sz="4" w:space="0" w:color="auto"/>
            </w:tcBorders>
          </w:tcPr>
          <w:p w:rsidR="005625BE" w:rsidRPr="00732A9B" w:rsidRDefault="005625BE" w:rsidP="002E0238">
            <w:pPr>
              <w:jc w:val="center"/>
              <w:rPr>
                <w:sz w:val="24"/>
                <w:szCs w:val="24"/>
              </w:rPr>
            </w:pPr>
            <w:r w:rsidRPr="00732A9B">
              <w:rPr>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5625BE" w:rsidRPr="00732A9B" w:rsidRDefault="005625BE" w:rsidP="002E0238">
            <w:pPr>
              <w:jc w:val="center"/>
              <w:rPr>
                <w:sz w:val="24"/>
                <w:szCs w:val="24"/>
              </w:rPr>
            </w:pPr>
            <w:r w:rsidRPr="00732A9B">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625BE" w:rsidRPr="00783B65" w:rsidRDefault="005625BE" w:rsidP="002E0238">
            <w:pPr>
              <w:jc w:val="center"/>
              <w:rPr>
                <w:spacing w:val="-20"/>
                <w:sz w:val="24"/>
                <w:szCs w:val="24"/>
              </w:rPr>
            </w:pPr>
            <w:r w:rsidRPr="00783B65">
              <w:rPr>
                <w:spacing w:val="-20"/>
                <w:sz w:val="24"/>
                <w:szCs w:val="24"/>
              </w:rPr>
              <w:t>344017,4</w:t>
            </w:r>
          </w:p>
        </w:tc>
        <w:tc>
          <w:tcPr>
            <w:tcW w:w="992" w:type="dxa"/>
            <w:vMerge w:val="restart"/>
            <w:tcBorders>
              <w:left w:val="single" w:sz="4" w:space="0" w:color="auto"/>
            </w:tcBorders>
          </w:tcPr>
          <w:p w:rsidR="005625BE" w:rsidRDefault="005625BE" w:rsidP="002E0238">
            <w:pPr>
              <w:rPr>
                <w:sz w:val="24"/>
                <w:szCs w:val="24"/>
              </w:rPr>
            </w:pPr>
            <w:r w:rsidRPr="00732A9B">
              <w:rPr>
                <w:sz w:val="24"/>
                <w:szCs w:val="24"/>
              </w:rPr>
              <w:t xml:space="preserve">Доля </w:t>
            </w:r>
            <w:r w:rsidRPr="00783B65">
              <w:rPr>
                <w:spacing w:val="-20"/>
                <w:sz w:val="24"/>
                <w:szCs w:val="24"/>
              </w:rPr>
              <w:t>обуч</w:t>
            </w:r>
            <w:r w:rsidRPr="00783B65">
              <w:rPr>
                <w:spacing w:val="-20"/>
                <w:sz w:val="24"/>
                <w:szCs w:val="24"/>
              </w:rPr>
              <w:t>а</w:t>
            </w:r>
            <w:r w:rsidRPr="00783B65">
              <w:rPr>
                <w:spacing w:val="-20"/>
                <w:sz w:val="24"/>
                <w:szCs w:val="24"/>
              </w:rPr>
              <w:t>ющ</w:t>
            </w:r>
            <w:r w:rsidRPr="00732A9B">
              <w:rPr>
                <w:sz w:val="24"/>
                <w:szCs w:val="24"/>
              </w:rPr>
              <w:t>и</w:t>
            </w:r>
            <w:r w:rsidRPr="00732A9B">
              <w:rPr>
                <w:sz w:val="24"/>
                <w:szCs w:val="24"/>
              </w:rPr>
              <w:t>х</w:t>
            </w:r>
            <w:r w:rsidRPr="00732A9B">
              <w:rPr>
                <w:sz w:val="24"/>
                <w:szCs w:val="24"/>
              </w:rPr>
              <w:t>ся в бю</w:t>
            </w:r>
            <w:r w:rsidRPr="00732A9B">
              <w:rPr>
                <w:sz w:val="24"/>
                <w:szCs w:val="24"/>
              </w:rPr>
              <w:t>д</w:t>
            </w:r>
            <w:r w:rsidRPr="00732A9B">
              <w:rPr>
                <w:sz w:val="24"/>
                <w:szCs w:val="24"/>
              </w:rPr>
              <w:t>же</w:t>
            </w:r>
            <w:r w:rsidRPr="00732A9B">
              <w:rPr>
                <w:sz w:val="24"/>
                <w:szCs w:val="24"/>
              </w:rPr>
              <w:t>т</w:t>
            </w:r>
            <w:r w:rsidRPr="00732A9B">
              <w:rPr>
                <w:sz w:val="24"/>
                <w:szCs w:val="24"/>
              </w:rPr>
              <w:t>ных обр</w:t>
            </w:r>
            <w:r w:rsidRPr="00732A9B">
              <w:rPr>
                <w:sz w:val="24"/>
                <w:szCs w:val="24"/>
              </w:rPr>
              <w:t>а</w:t>
            </w:r>
            <w:r w:rsidRPr="00732A9B">
              <w:rPr>
                <w:sz w:val="24"/>
                <w:szCs w:val="24"/>
              </w:rPr>
              <w:t>зов</w:t>
            </w:r>
            <w:r w:rsidRPr="00732A9B">
              <w:rPr>
                <w:sz w:val="24"/>
                <w:szCs w:val="24"/>
              </w:rPr>
              <w:t>а</w:t>
            </w:r>
            <w:r w:rsidRPr="00732A9B">
              <w:rPr>
                <w:sz w:val="24"/>
                <w:szCs w:val="24"/>
              </w:rPr>
              <w:lastRenderedPageBreak/>
              <w:t>тел</w:t>
            </w:r>
            <w:r w:rsidRPr="00732A9B">
              <w:rPr>
                <w:sz w:val="24"/>
                <w:szCs w:val="24"/>
              </w:rPr>
              <w:t>ь</w:t>
            </w:r>
            <w:r w:rsidRPr="00732A9B">
              <w:rPr>
                <w:sz w:val="24"/>
                <w:szCs w:val="24"/>
              </w:rPr>
              <w:t>ных учреж</w:t>
            </w:r>
            <w:r w:rsidRPr="00732A9B">
              <w:rPr>
                <w:sz w:val="24"/>
                <w:szCs w:val="24"/>
              </w:rPr>
              <w:softHyphen/>
              <w:t>дениях допо</w:t>
            </w:r>
            <w:r w:rsidRPr="00732A9B">
              <w:rPr>
                <w:sz w:val="24"/>
                <w:szCs w:val="24"/>
              </w:rPr>
              <w:t>л</w:t>
            </w:r>
            <w:r w:rsidRPr="00732A9B">
              <w:rPr>
                <w:sz w:val="24"/>
                <w:szCs w:val="24"/>
              </w:rPr>
              <w:t>н</w:t>
            </w:r>
            <w:r w:rsidRPr="00732A9B">
              <w:rPr>
                <w:sz w:val="24"/>
                <w:szCs w:val="24"/>
              </w:rPr>
              <w:t>и</w:t>
            </w:r>
            <w:r w:rsidRPr="00732A9B">
              <w:rPr>
                <w:sz w:val="24"/>
                <w:szCs w:val="24"/>
              </w:rPr>
              <w:t>тел</w:t>
            </w:r>
            <w:r w:rsidRPr="00732A9B">
              <w:rPr>
                <w:sz w:val="24"/>
                <w:szCs w:val="24"/>
              </w:rPr>
              <w:t>ь</w:t>
            </w:r>
            <w:r w:rsidRPr="00732A9B">
              <w:rPr>
                <w:sz w:val="24"/>
                <w:szCs w:val="24"/>
              </w:rPr>
              <w:t>ного обр</w:t>
            </w:r>
            <w:r w:rsidRPr="00732A9B">
              <w:rPr>
                <w:sz w:val="24"/>
                <w:szCs w:val="24"/>
              </w:rPr>
              <w:t>а</w:t>
            </w:r>
            <w:r w:rsidRPr="00732A9B">
              <w:rPr>
                <w:sz w:val="24"/>
                <w:szCs w:val="24"/>
              </w:rPr>
              <w:t>зов</w:t>
            </w:r>
            <w:r w:rsidRPr="00732A9B">
              <w:rPr>
                <w:sz w:val="24"/>
                <w:szCs w:val="24"/>
              </w:rPr>
              <w:t>а</w:t>
            </w:r>
            <w:r w:rsidRPr="00732A9B">
              <w:rPr>
                <w:sz w:val="24"/>
                <w:szCs w:val="24"/>
              </w:rPr>
              <w:t>ния Волг</w:t>
            </w:r>
            <w:r w:rsidRPr="00732A9B">
              <w:rPr>
                <w:sz w:val="24"/>
                <w:szCs w:val="24"/>
              </w:rPr>
              <w:t>о</w:t>
            </w:r>
            <w:r w:rsidRPr="00732A9B">
              <w:rPr>
                <w:sz w:val="24"/>
                <w:szCs w:val="24"/>
              </w:rPr>
              <w:t>града в сфере иску</w:t>
            </w:r>
            <w:r w:rsidRPr="00732A9B">
              <w:rPr>
                <w:sz w:val="24"/>
                <w:szCs w:val="24"/>
              </w:rPr>
              <w:t>с</w:t>
            </w:r>
            <w:r w:rsidRPr="00732A9B">
              <w:rPr>
                <w:sz w:val="24"/>
                <w:szCs w:val="24"/>
              </w:rPr>
              <w:t>ства, осва</w:t>
            </w:r>
            <w:r w:rsidRPr="00732A9B">
              <w:rPr>
                <w:sz w:val="24"/>
                <w:szCs w:val="24"/>
              </w:rPr>
              <w:t>и</w:t>
            </w:r>
            <w:r w:rsidRPr="00732A9B">
              <w:rPr>
                <w:sz w:val="24"/>
                <w:szCs w:val="24"/>
              </w:rPr>
              <w:t>ва</w:t>
            </w:r>
            <w:r w:rsidRPr="00732A9B">
              <w:rPr>
                <w:sz w:val="24"/>
                <w:szCs w:val="24"/>
              </w:rPr>
              <w:t>ю</w:t>
            </w:r>
            <w:r w:rsidRPr="00732A9B">
              <w:rPr>
                <w:sz w:val="24"/>
                <w:szCs w:val="24"/>
              </w:rPr>
              <w:t>щих пре</w:t>
            </w:r>
            <w:r w:rsidRPr="00732A9B">
              <w:rPr>
                <w:sz w:val="24"/>
                <w:szCs w:val="24"/>
              </w:rPr>
              <w:t>д</w:t>
            </w:r>
            <w:r w:rsidRPr="00732A9B">
              <w:rPr>
                <w:sz w:val="24"/>
                <w:szCs w:val="24"/>
              </w:rPr>
              <w:t>пр</w:t>
            </w:r>
            <w:r w:rsidRPr="00732A9B">
              <w:rPr>
                <w:sz w:val="24"/>
                <w:szCs w:val="24"/>
              </w:rPr>
              <w:t>о</w:t>
            </w:r>
            <w:r w:rsidRPr="00732A9B">
              <w:rPr>
                <w:sz w:val="24"/>
                <w:szCs w:val="24"/>
              </w:rPr>
              <w:t>фесс</w:t>
            </w:r>
            <w:r w:rsidRPr="00732A9B">
              <w:rPr>
                <w:sz w:val="24"/>
                <w:szCs w:val="24"/>
              </w:rPr>
              <w:t>и</w:t>
            </w:r>
            <w:r w:rsidRPr="00732A9B">
              <w:rPr>
                <w:sz w:val="24"/>
                <w:szCs w:val="24"/>
              </w:rPr>
              <w:t>онал</w:t>
            </w:r>
            <w:r w:rsidRPr="00732A9B">
              <w:rPr>
                <w:sz w:val="24"/>
                <w:szCs w:val="24"/>
              </w:rPr>
              <w:t>ь</w:t>
            </w:r>
            <w:r w:rsidRPr="00732A9B">
              <w:rPr>
                <w:sz w:val="24"/>
                <w:szCs w:val="24"/>
              </w:rPr>
              <w:t>ные обще</w:t>
            </w:r>
            <w:r>
              <w:rPr>
                <w:sz w:val="24"/>
                <w:szCs w:val="24"/>
              </w:rPr>
              <w:t>-</w:t>
            </w:r>
          </w:p>
          <w:p w:rsidR="005625BE" w:rsidRPr="00732A9B" w:rsidRDefault="005625BE" w:rsidP="002E0238">
            <w:pPr>
              <w:rPr>
                <w:sz w:val="24"/>
                <w:szCs w:val="24"/>
              </w:rPr>
            </w:pPr>
            <w:r w:rsidRPr="00732A9B">
              <w:rPr>
                <w:sz w:val="24"/>
                <w:szCs w:val="24"/>
              </w:rPr>
              <w:t>обр</w:t>
            </w:r>
            <w:r w:rsidRPr="00732A9B">
              <w:rPr>
                <w:sz w:val="24"/>
                <w:szCs w:val="24"/>
              </w:rPr>
              <w:t>а</w:t>
            </w:r>
            <w:r w:rsidRPr="00732A9B">
              <w:rPr>
                <w:sz w:val="24"/>
                <w:szCs w:val="24"/>
              </w:rPr>
              <w:t>зов</w:t>
            </w:r>
            <w:r w:rsidRPr="00732A9B">
              <w:rPr>
                <w:sz w:val="24"/>
                <w:szCs w:val="24"/>
              </w:rPr>
              <w:t>а</w:t>
            </w:r>
            <w:r w:rsidRPr="00732A9B">
              <w:rPr>
                <w:sz w:val="24"/>
                <w:szCs w:val="24"/>
              </w:rPr>
              <w:t>тел</w:t>
            </w:r>
            <w:r w:rsidRPr="00732A9B">
              <w:rPr>
                <w:sz w:val="24"/>
                <w:szCs w:val="24"/>
              </w:rPr>
              <w:t>ь</w:t>
            </w:r>
            <w:r w:rsidRPr="00732A9B">
              <w:rPr>
                <w:sz w:val="24"/>
                <w:szCs w:val="24"/>
              </w:rPr>
              <w:t>ные пр</w:t>
            </w:r>
            <w:r w:rsidRPr="00732A9B">
              <w:rPr>
                <w:sz w:val="24"/>
                <w:szCs w:val="24"/>
              </w:rPr>
              <w:t>о</w:t>
            </w:r>
            <w:r w:rsidRPr="00732A9B">
              <w:rPr>
                <w:sz w:val="24"/>
                <w:szCs w:val="24"/>
              </w:rPr>
              <w:t>грам</w:t>
            </w:r>
            <w:r w:rsidRPr="00732A9B">
              <w:rPr>
                <w:sz w:val="24"/>
                <w:szCs w:val="24"/>
              </w:rPr>
              <w:softHyphen/>
            </w:r>
            <w:r w:rsidRPr="00732A9B">
              <w:rPr>
                <w:sz w:val="24"/>
                <w:szCs w:val="24"/>
              </w:rPr>
              <w:lastRenderedPageBreak/>
              <w:t>мы, от общего кол</w:t>
            </w:r>
            <w:r w:rsidRPr="00732A9B">
              <w:rPr>
                <w:sz w:val="24"/>
                <w:szCs w:val="24"/>
              </w:rPr>
              <w:t>и</w:t>
            </w:r>
            <w:r w:rsidRPr="00732A9B">
              <w:rPr>
                <w:sz w:val="24"/>
                <w:szCs w:val="24"/>
              </w:rPr>
              <w:t xml:space="preserve">чества </w:t>
            </w:r>
            <w:r w:rsidRPr="00783B65">
              <w:rPr>
                <w:spacing w:val="-22"/>
                <w:sz w:val="24"/>
                <w:szCs w:val="24"/>
              </w:rPr>
              <w:t>обуч</w:t>
            </w:r>
            <w:r w:rsidRPr="00783B65">
              <w:rPr>
                <w:spacing w:val="-22"/>
                <w:sz w:val="24"/>
                <w:szCs w:val="24"/>
              </w:rPr>
              <w:t>а</w:t>
            </w:r>
            <w:r w:rsidRPr="00783B65">
              <w:rPr>
                <w:spacing w:val="-22"/>
                <w:sz w:val="24"/>
                <w:szCs w:val="24"/>
              </w:rPr>
              <w:t>ющ</w:t>
            </w:r>
            <w:r w:rsidRPr="00732A9B">
              <w:rPr>
                <w:sz w:val="24"/>
                <w:szCs w:val="24"/>
              </w:rPr>
              <w:t>и</w:t>
            </w:r>
            <w:r w:rsidRPr="00732A9B">
              <w:rPr>
                <w:sz w:val="24"/>
                <w:szCs w:val="24"/>
              </w:rPr>
              <w:t>х</w:t>
            </w:r>
            <w:r w:rsidRPr="00732A9B">
              <w:rPr>
                <w:sz w:val="24"/>
                <w:szCs w:val="24"/>
              </w:rPr>
              <w:t>ся</w:t>
            </w:r>
          </w:p>
        </w:tc>
        <w:tc>
          <w:tcPr>
            <w:tcW w:w="709" w:type="dxa"/>
            <w:vMerge w:val="restart"/>
          </w:tcPr>
          <w:p w:rsidR="005625BE" w:rsidRPr="00732A9B" w:rsidRDefault="005625BE" w:rsidP="002E0238">
            <w:pPr>
              <w:jc w:val="center"/>
              <w:rPr>
                <w:sz w:val="24"/>
                <w:szCs w:val="24"/>
              </w:rPr>
            </w:pPr>
            <w:r w:rsidRPr="00732A9B">
              <w:rPr>
                <w:sz w:val="24"/>
                <w:szCs w:val="24"/>
              </w:rPr>
              <w:lastRenderedPageBreak/>
              <w:t>%</w:t>
            </w:r>
          </w:p>
        </w:tc>
        <w:tc>
          <w:tcPr>
            <w:tcW w:w="709" w:type="dxa"/>
            <w:vMerge w:val="restart"/>
          </w:tcPr>
          <w:p w:rsidR="005625BE" w:rsidRPr="00732A9B" w:rsidRDefault="005625BE" w:rsidP="002E0238">
            <w:pPr>
              <w:jc w:val="center"/>
              <w:rPr>
                <w:sz w:val="24"/>
                <w:szCs w:val="24"/>
              </w:rPr>
            </w:pPr>
            <w:r w:rsidRPr="00732A9B">
              <w:rPr>
                <w:sz w:val="24"/>
                <w:szCs w:val="24"/>
              </w:rPr>
              <w:t>4,8</w:t>
            </w:r>
          </w:p>
        </w:tc>
        <w:tc>
          <w:tcPr>
            <w:tcW w:w="708" w:type="dxa"/>
            <w:vMerge w:val="restart"/>
          </w:tcPr>
          <w:p w:rsidR="005625BE" w:rsidRPr="00732A9B" w:rsidRDefault="005625BE" w:rsidP="002E0238">
            <w:pPr>
              <w:jc w:val="center"/>
              <w:rPr>
                <w:sz w:val="24"/>
                <w:szCs w:val="24"/>
              </w:rPr>
            </w:pPr>
            <w:r w:rsidRPr="00732A9B">
              <w:rPr>
                <w:sz w:val="24"/>
                <w:szCs w:val="24"/>
              </w:rPr>
              <w:t>4,6</w:t>
            </w:r>
          </w:p>
        </w:tc>
        <w:tc>
          <w:tcPr>
            <w:tcW w:w="709" w:type="dxa"/>
            <w:vMerge w:val="restart"/>
          </w:tcPr>
          <w:p w:rsidR="005625BE" w:rsidRPr="00732A9B" w:rsidRDefault="005625BE" w:rsidP="002E0238">
            <w:pPr>
              <w:jc w:val="center"/>
              <w:rPr>
                <w:sz w:val="24"/>
                <w:szCs w:val="24"/>
              </w:rPr>
            </w:pPr>
            <w:r w:rsidRPr="00732A9B">
              <w:rPr>
                <w:sz w:val="24"/>
                <w:szCs w:val="24"/>
              </w:rPr>
              <w:t>5,2</w:t>
            </w:r>
          </w:p>
        </w:tc>
        <w:tc>
          <w:tcPr>
            <w:tcW w:w="709" w:type="dxa"/>
            <w:vMerge w:val="restart"/>
          </w:tcPr>
          <w:p w:rsidR="005625BE" w:rsidRPr="00732A9B" w:rsidRDefault="005625BE" w:rsidP="002E0238">
            <w:pPr>
              <w:jc w:val="center"/>
              <w:rPr>
                <w:sz w:val="24"/>
                <w:szCs w:val="24"/>
              </w:rPr>
            </w:pPr>
            <w:r w:rsidRPr="00732A9B">
              <w:rPr>
                <w:sz w:val="24"/>
                <w:szCs w:val="24"/>
              </w:rPr>
              <w:t>5,9</w:t>
            </w:r>
          </w:p>
        </w:tc>
        <w:tc>
          <w:tcPr>
            <w:tcW w:w="709" w:type="dxa"/>
            <w:vMerge w:val="restart"/>
          </w:tcPr>
          <w:p w:rsidR="005625BE" w:rsidRPr="00732A9B" w:rsidRDefault="005625BE" w:rsidP="002E0238">
            <w:pPr>
              <w:jc w:val="center"/>
              <w:rPr>
                <w:sz w:val="24"/>
                <w:szCs w:val="24"/>
              </w:rPr>
            </w:pPr>
            <w:r w:rsidRPr="00732A9B">
              <w:rPr>
                <w:sz w:val="24"/>
                <w:szCs w:val="24"/>
              </w:rPr>
              <w:t>6,7</w:t>
            </w:r>
          </w:p>
        </w:tc>
        <w:tc>
          <w:tcPr>
            <w:tcW w:w="850" w:type="dxa"/>
            <w:vMerge w:val="restart"/>
          </w:tcPr>
          <w:p w:rsidR="005625BE" w:rsidRPr="00732A9B" w:rsidRDefault="005625BE" w:rsidP="002E0238">
            <w:pPr>
              <w:jc w:val="center"/>
              <w:rPr>
                <w:sz w:val="24"/>
                <w:szCs w:val="24"/>
              </w:rPr>
            </w:pPr>
            <w:r w:rsidRPr="00732A9B">
              <w:rPr>
                <w:sz w:val="24"/>
                <w:szCs w:val="24"/>
              </w:rPr>
              <w:t>6,7</w:t>
            </w:r>
          </w:p>
        </w:tc>
        <w:tc>
          <w:tcPr>
            <w:tcW w:w="1134" w:type="dxa"/>
            <w:vMerge w:val="restart"/>
          </w:tcPr>
          <w:p w:rsidR="005625BE" w:rsidRPr="00732A9B" w:rsidRDefault="005625BE" w:rsidP="002E0238">
            <w:pPr>
              <w:rPr>
                <w:sz w:val="24"/>
                <w:szCs w:val="24"/>
              </w:rPr>
            </w:pPr>
          </w:p>
        </w:tc>
      </w:tr>
      <w:tr w:rsidR="005625BE" w:rsidRPr="00732A9B" w:rsidTr="00EB3AE3">
        <w:tc>
          <w:tcPr>
            <w:tcW w:w="566" w:type="dxa"/>
            <w:vMerge/>
            <w:tcBorders>
              <w:top w:val="single" w:sz="4" w:space="0" w:color="auto"/>
            </w:tcBorders>
          </w:tcPr>
          <w:p w:rsidR="005625BE" w:rsidRPr="00732A9B" w:rsidRDefault="005625BE" w:rsidP="002E0238">
            <w:pPr>
              <w:jc w:val="center"/>
              <w:rPr>
                <w:sz w:val="24"/>
                <w:szCs w:val="24"/>
              </w:rPr>
            </w:pPr>
          </w:p>
        </w:tc>
        <w:tc>
          <w:tcPr>
            <w:tcW w:w="1004" w:type="dxa"/>
            <w:vMerge/>
            <w:tcBorders>
              <w:top w:val="single" w:sz="4" w:space="0" w:color="auto"/>
            </w:tcBorders>
          </w:tcPr>
          <w:p w:rsidR="005625BE" w:rsidRPr="00732A9B" w:rsidRDefault="005625BE" w:rsidP="002E0238">
            <w:pPr>
              <w:rPr>
                <w:sz w:val="24"/>
                <w:szCs w:val="24"/>
              </w:rPr>
            </w:pPr>
          </w:p>
        </w:tc>
        <w:tc>
          <w:tcPr>
            <w:tcW w:w="845" w:type="dxa"/>
            <w:tcBorders>
              <w:top w:val="single" w:sz="4" w:space="0" w:color="auto"/>
            </w:tcBorders>
          </w:tcPr>
          <w:p w:rsidR="005625BE" w:rsidRPr="00732A9B" w:rsidRDefault="005625BE" w:rsidP="002E0238">
            <w:pPr>
              <w:rPr>
                <w:sz w:val="24"/>
                <w:szCs w:val="24"/>
              </w:rPr>
            </w:pPr>
            <w:r w:rsidRPr="00732A9B">
              <w:rPr>
                <w:sz w:val="24"/>
                <w:szCs w:val="24"/>
              </w:rPr>
              <w:t>2016 год</w:t>
            </w:r>
          </w:p>
        </w:tc>
        <w:tc>
          <w:tcPr>
            <w:tcW w:w="1276" w:type="dxa"/>
            <w:tcBorders>
              <w:top w:val="single" w:sz="4" w:space="0" w:color="auto"/>
            </w:tcBorders>
          </w:tcPr>
          <w:p w:rsidR="005625BE" w:rsidRPr="00732A9B" w:rsidRDefault="005625BE" w:rsidP="002E0238">
            <w:pPr>
              <w:jc w:val="center"/>
              <w:rPr>
                <w:sz w:val="24"/>
                <w:szCs w:val="24"/>
              </w:rPr>
            </w:pPr>
            <w:r w:rsidRPr="00732A9B">
              <w:rPr>
                <w:sz w:val="24"/>
                <w:szCs w:val="24"/>
              </w:rPr>
              <w:t>442916,0</w:t>
            </w:r>
          </w:p>
        </w:tc>
        <w:tc>
          <w:tcPr>
            <w:tcW w:w="1417" w:type="dxa"/>
            <w:tcBorders>
              <w:top w:val="single" w:sz="4" w:space="0" w:color="auto"/>
            </w:tcBorders>
          </w:tcPr>
          <w:p w:rsidR="005625BE" w:rsidRPr="00732A9B" w:rsidRDefault="005625BE" w:rsidP="002E0238">
            <w:pPr>
              <w:jc w:val="center"/>
              <w:rPr>
                <w:sz w:val="24"/>
                <w:szCs w:val="24"/>
              </w:rPr>
            </w:pPr>
            <w:r w:rsidRPr="00732A9B">
              <w:rPr>
                <w:sz w:val="24"/>
                <w:szCs w:val="24"/>
              </w:rPr>
              <w:t>381805,4</w:t>
            </w:r>
          </w:p>
        </w:tc>
        <w:tc>
          <w:tcPr>
            <w:tcW w:w="1134" w:type="dxa"/>
            <w:tcBorders>
              <w:top w:val="single" w:sz="4" w:space="0" w:color="auto"/>
            </w:tcBorders>
          </w:tcPr>
          <w:p w:rsidR="005625BE" w:rsidRPr="00732A9B" w:rsidRDefault="005625BE" w:rsidP="002E0238">
            <w:pPr>
              <w:jc w:val="center"/>
              <w:rPr>
                <w:sz w:val="24"/>
                <w:szCs w:val="24"/>
              </w:rPr>
            </w:pPr>
            <w:r w:rsidRPr="00732A9B">
              <w:rPr>
                <w:sz w:val="24"/>
                <w:szCs w:val="24"/>
              </w:rPr>
              <w:t>0</w:t>
            </w:r>
          </w:p>
        </w:tc>
        <w:tc>
          <w:tcPr>
            <w:tcW w:w="993" w:type="dxa"/>
            <w:tcBorders>
              <w:top w:val="single" w:sz="4" w:space="0" w:color="auto"/>
            </w:tcBorders>
          </w:tcPr>
          <w:p w:rsidR="005625BE" w:rsidRPr="00732A9B" w:rsidRDefault="005625BE" w:rsidP="002E0238">
            <w:pPr>
              <w:jc w:val="center"/>
              <w:rPr>
                <w:sz w:val="24"/>
                <w:szCs w:val="24"/>
              </w:rPr>
            </w:pPr>
            <w:r w:rsidRPr="00732A9B">
              <w:rPr>
                <w:sz w:val="24"/>
                <w:szCs w:val="24"/>
              </w:rPr>
              <w:t>0</w:t>
            </w:r>
          </w:p>
        </w:tc>
        <w:tc>
          <w:tcPr>
            <w:tcW w:w="992" w:type="dxa"/>
            <w:tcBorders>
              <w:top w:val="single" w:sz="4" w:space="0" w:color="auto"/>
            </w:tcBorders>
          </w:tcPr>
          <w:p w:rsidR="005625BE" w:rsidRPr="00783B65" w:rsidRDefault="005625BE" w:rsidP="002E0238">
            <w:pPr>
              <w:jc w:val="center"/>
              <w:rPr>
                <w:spacing w:val="-20"/>
                <w:sz w:val="24"/>
                <w:szCs w:val="24"/>
              </w:rPr>
            </w:pPr>
            <w:r w:rsidRPr="00783B65">
              <w:rPr>
                <w:spacing w:val="-20"/>
                <w:sz w:val="24"/>
                <w:szCs w:val="24"/>
              </w:rPr>
              <w:t>61110,6</w:t>
            </w:r>
          </w:p>
        </w:tc>
        <w:tc>
          <w:tcPr>
            <w:tcW w:w="992" w:type="dxa"/>
            <w:vMerge/>
          </w:tcPr>
          <w:p w:rsidR="005625BE" w:rsidRPr="00732A9B" w:rsidRDefault="005625BE" w:rsidP="002E0238">
            <w:pPr>
              <w:rPr>
                <w:sz w:val="24"/>
                <w:szCs w:val="24"/>
              </w:rPr>
            </w:pPr>
          </w:p>
        </w:tc>
        <w:tc>
          <w:tcPr>
            <w:tcW w:w="709" w:type="dxa"/>
            <w:vMerge/>
          </w:tcPr>
          <w:p w:rsidR="005625BE" w:rsidRPr="00732A9B" w:rsidRDefault="005625BE" w:rsidP="002E0238">
            <w:pPr>
              <w:jc w:val="center"/>
              <w:rPr>
                <w:sz w:val="24"/>
                <w:szCs w:val="24"/>
              </w:rPr>
            </w:pPr>
          </w:p>
        </w:tc>
        <w:tc>
          <w:tcPr>
            <w:tcW w:w="709" w:type="dxa"/>
            <w:vMerge/>
          </w:tcPr>
          <w:p w:rsidR="005625BE" w:rsidRPr="00732A9B" w:rsidRDefault="005625BE" w:rsidP="002E0238">
            <w:pPr>
              <w:jc w:val="center"/>
              <w:rPr>
                <w:sz w:val="24"/>
                <w:szCs w:val="24"/>
              </w:rPr>
            </w:pPr>
          </w:p>
        </w:tc>
        <w:tc>
          <w:tcPr>
            <w:tcW w:w="708" w:type="dxa"/>
            <w:vMerge/>
          </w:tcPr>
          <w:p w:rsidR="005625BE" w:rsidRPr="00732A9B" w:rsidRDefault="005625BE" w:rsidP="002E0238">
            <w:pPr>
              <w:jc w:val="center"/>
              <w:rPr>
                <w:sz w:val="24"/>
                <w:szCs w:val="24"/>
              </w:rPr>
            </w:pPr>
          </w:p>
        </w:tc>
        <w:tc>
          <w:tcPr>
            <w:tcW w:w="709" w:type="dxa"/>
            <w:vMerge/>
          </w:tcPr>
          <w:p w:rsidR="005625BE" w:rsidRPr="00732A9B" w:rsidRDefault="005625BE" w:rsidP="002E0238">
            <w:pPr>
              <w:jc w:val="center"/>
              <w:rPr>
                <w:sz w:val="24"/>
                <w:szCs w:val="24"/>
              </w:rPr>
            </w:pPr>
          </w:p>
        </w:tc>
        <w:tc>
          <w:tcPr>
            <w:tcW w:w="709" w:type="dxa"/>
            <w:vMerge/>
          </w:tcPr>
          <w:p w:rsidR="005625BE" w:rsidRPr="00732A9B" w:rsidRDefault="005625BE" w:rsidP="002E0238">
            <w:pPr>
              <w:jc w:val="center"/>
              <w:rPr>
                <w:sz w:val="24"/>
                <w:szCs w:val="24"/>
              </w:rPr>
            </w:pPr>
          </w:p>
        </w:tc>
        <w:tc>
          <w:tcPr>
            <w:tcW w:w="709" w:type="dxa"/>
            <w:vMerge/>
          </w:tcPr>
          <w:p w:rsidR="005625BE" w:rsidRPr="00732A9B" w:rsidRDefault="005625BE" w:rsidP="002E0238">
            <w:pPr>
              <w:jc w:val="center"/>
              <w:rPr>
                <w:sz w:val="24"/>
                <w:szCs w:val="24"/>
              </w:rPr>
            </w:pPr>
          </w:p>
        </w:tc>
        <w:tc>
          <w:tcPr>
            <w:tcW w:w="850" w:type="dxa"/>
            <w:vMerge/>
          </w:tcPr>
          <w:p w:rsidR="005625BE" w:rsidRPr="00732A9B" w:rsidRDefault="005625BE" w:rsidP="002E0238">
            <w:pPr>
              <w:jc w:val="center"/>
              <w:rPr>
                <w:sz w:val="24"/>
                <w:szCs w:val="24"/>
              </w:rPr>
            </w:pPr>
          </w:p>
        </w:tc>
        <w:tc>
          <w:tcPr>
            <w:tcW w:w="1134" w:type="dxa"/>
            <w:vMerge/>
          </w:tcPr>
          <w:p w:rsidR="005625BE" w:rsidRPr="00732A9B" w:rsidRDefault="005625BE" w:rsidP="002E0238">
            <w:pPr>
              <w:rPr>
                <w:sz w:val="24"/>
                <w:szCs w:val="24"/>
              </w:rPr>
            </w:pPr>
          </w:p>
        </w:tc>
      </w:tr>
      <w:tr w:rsidR="005625BE" w:rsidRPr="00732A9B" w:rsidTr="007E175C">
        <w:tc>
          <w:tcPr>
            <w:tcW w:w="566" w:type="dxa"/>
            <w:vMerge/>
          </w:tcPr>
          <w:p w:rsidR="005625BE" w:rsidRPr="00732A9B" w:rsidRDefault="005625BE" w:rsidP="002E0238">
            <w:pPr>
              <w:jc w:val="center"/>
              <w:rPr>
                <w:sz w:val="24"/>
                <w:szCs w:val="24"/>
              </w:rPr>
            </w:pPr>
          </w:p>
        </w:tc>
        <w:tc>
          <w:tcPr>
            <w:tcW w:w="1004" w:type="dxa"/>
            <w:vMerge/>
          </w:tcPr>
          <w:p w:rsidR="005625BE" w:rsidRPr="00732A9B" w:rsidRDefault="005625BE" w:rsidP="002E0238">
            <w:pPr>
              <w:rPr>
                <w:sz w:val="24"/>
                <w:szCs w:val="24"/>
              </w:rPr>
            </w:pPr>
          </w:p>
        </w:tc>
        <w:tc>
          <w:tcPr>
            <w:tcW w:w="845" w:type="dxa"/>
          </w:tcPr>
          <w:p w:rsidR="005625BE" w:rsidRPr="00732A9B" w:rsidRDefault="005625BE" w:rsidP="002E0238">
            <w:pPr>
              <w:rPr>
                <w:sz w:val="24"/>
                <w:szCs w:val="24"/>
              </w:rPr>
            </w:pPr>
            <w:r w:rsidRPr="00732A9B">
              <w:rPr>
                <w:sz w:val="24"/>
                <w:szCs w:val="24"/>
              </w:rPr>
              <w:t>2017 год</w:t>
            </w:r>
          </w:p>
        </w:tc>
        <w:tc>
          <w:tcPr>
            <w:tcW w:w="1276" w:type="dxa"/>
          </w:tcPr>
          <w:p w:rsidR="005625BE" w:rsidRPr="00732A9B" w:rsidRDefault="005625BE" w:rsidP="002E0238">
            <w:pPr>
              <w:jc w:val="center"/>
              <w:rPr>
                <w:sz w:val="24"/>
                <w:szCs w:val="24"/>
              </w:rPr>
            </w:pPr>
            <w:r w:rsidRPr="00732A9B">
              <w:rPr>
                <w:sz w:val="24"/>
                <w:szCs w:val="24"/>
              </w:rPr>
              <w:t>473541,5</w:t>
            </w:r>
          </w:p>
        </w:tc>
        <w:tc>
          <w:tcPr>
            <w:tcW w:w="1417" w:type="dxa"/>
          </w:tcPr>
          <w:p w:rsidR="005625BE" w:rsidRPr="00732A9B" w:rsidRDefault="005625BE" w:rsidP="002E0238">
            <w:pPr>
              <w:jc w:val="center"/>
              <w:rPr>
                <w:sz w:val="24"/>
                <w:szCs w:val="24"/>
              </w:rPr>
            </w:pPr>
            <w:r w:rsidRPr="00732A9B">
              <w:rPr>
                <w:sz w:val="24"/>
                <w:szCs w:val="24"/>
              </w:rPr>
              <w:t>390246,0</w:t>
            </w:r>
          </w:p>
        </w:tc>
        <w:tc>
          <w:tcPr>
            <w:tcW w:w="1134" w:type="dxa"/>
          </w:tcPr>
          <w:p w:rsidR="005625BE" w:rsidRPr="00732A9B" w:rsidRDefault="005625BE" w:rsidP="002E0238">
            <w:pPr>
              <w:jc w:val="center"/>
              <w:rPr>
                <w:sz w:val="24"/>
                <w:szCs w:val="24"/>
              </w:rPr>
            </w:pPr>
            <w:r w:rsidRPr="00732A9B">
              <w:rPr>
                <w:sz w:val="24"/>
                <w:szCs w:val="24"/>
              </w:rPr>
              <w:t>0</w:t>
            </w:r>
          </w:p>
        </w:tc>
        <w:tc>
          <w:tcPr>
            <w:tcW w:w="993" w:type="dxa"/>
          </w:tcPr>
          <w:p w:rsidR="005625BE" w:rsidRPr="00732A9B" w:rsidRDefault="005625BE" w:rsidP="002E0238">
            <w:pPr>
              <w:jc w:val="center"/>
              <w:rPr>
                <w:sz w:val="24"/>
                <w:szCs w:val="24"/>
              </w:rPr>
            </w:pPr>
            <w:r w:rsidRPr="00732A9B">
              <w:rPr>
                <w:sz w:val="24"/>
                <w:szCs w:val="24"/>
              </w:rPr>
              <w:t>0</w:t>
            </w:r>
          </w:p>
        </w:tc>
        <w:tc>
          <w:tcPr>
            <w:tcW w:w="992" w:type="dxa"/>
          </w:tcPr>
          <w:p w:rsidR="005625BE" w:rsidRPr="00783B65" w:rsidRDefault="005625BE" w:rsidP="002E0238">
            <w:pPr>
              <w:jc w:val="center"/>
              <w:rPr>
                <w:spacing w:val="-20"/>
                <w:sz w:val="24"/>
                <w:szCs w:val="24"/>
              </w:rPr>
            </w:pPr>
            <w:r w:rsidRPr="00783B65">
              <w:rPr>
                <w:spacing w:val="-20"/>
                <w:sz w:val="24"/>
                <w:szCs w:val="24"/>
              </w:rPr>
              <w:t>83295,5</w:t>
            </w:r>
          </w:p>
        </w:tc>
        <w:tc>
          <w:tcPr>
            <w:tcW w:w="992" w:type="dxa"/>
            <w:vMerge/>
          </w:tcPr>
          <w:p w:rsidR="005625BE" w:rsidRPr="00732A9B" w:rsidRDefault="005625BE" w:rsidP="002E0238">
            <w:pPr>
              <w:rPr>
                <w:sz w:val="24"/>
                <w:szCs w:val="24"/>
              </w:rPr>
            </w:pPr>
          </w:p>
        </w:tc>
        <w:tc>
          <w:tcPr>
            <w:tcW w:w="709" w:type="dxa"/>
            <w:vMerge/>
          </w:tcPr>
          <w:p w:rsidR="005625BE" w:rsidRPr="00732A9B" w:rsidRDefault="005625BE" w:rsidP="002E0238">
            <w:pPr>
              <w:jc w:val="center"/>
              <w:rPr>
                <w:sz w:val="24"/>
                <w:szCs w:val="24"/>
              </w:rPr>
            </w:pPr>
          </w:p>
        </w:tc>
        <w:tc>
          <w:tcPr>
            <w:tcW w:w="709" w:type="dxa"/>
            <w:vMerge/>
          </w:tcPr>
          <w:p w:rsidR="005625BE" w:rsidRPr="00732A9B" w:rsidRDefault="005625BE" w:rsidP="002E0238">
            <w:pPr>
              <w:jc w:val="center"/>
              <w:rPr>
                <w:sz w:val="24"/>
                <w:szCs w:val="24"/>
              </w:rPr>
            </w:pPr>
          </w:p>
        </w:tc>
        <w:tc>
          <w:tcPr>
            <w:tcW w:w="708" w:type="dxa"/>
            <w:vMerge/>
          </w:tcPr>
          <w:p w:rsidR="005625BE" w:rsidRPr="00732A9B" w:rsidRDefault="005625BE" w:rsidP="002E0238">
            <w:pPr>
              <w:jc w:val="center"/>
              <w:rPr>
                <w:sz w:val="24"/>
                <w:szCs w:val="24"/>
              </w:rPr>
            </w:pPr>
          </w:p>
        </w:tc>
        <w:tc>
          <w:tcPr>
            <w:tcW w:w="709" w:type="dxa"/>
            <w:vMerge/>
          </w:tcPr>
          <w:p w:rsidR="005625BE" w:rsidRPr="00732A9B" w:rsidRDefault="005625BE" w:rsidP="002E0238">
            <w:pPr>
              <w:jc w:val="center"/>
              <w:rPr>
                <w:sz w:val="24"/>
                <w:szCs w:val="24"/>
              </w:rPr>
            </w:pPr>
          </w:p>
        </w:tc>
        <w:tc>
          <w:tcPr>
            <w:tcW w:w="709" w:type="dxa"/>
            <w:vMerge/>
          </w:tcPr>
          <w:p w:rsidR="005625BE" w:rsidRPr="00732A9B" w:rsidRDefault="005625BE" w:rsidP="002E0238">
            <w:pPr>
              <w:jc w:val="center"/>
              <w:rPr>
                <w:sz w:val="24"/>
                <w:szCs w:val="24"/>
              </w:rPr>
            </w:pPr>
          </w:p>
        </w:tc>
        <w:tc>
          <w:tcPr>
            <w:tcW w:w="709" w:type="dxa"/>
            <w:vMerge/>
          </w:tcPr>
          <w:p w:rsidR="005625BE" w:rsidRPr="00732A9B" w:rsidRDefault="005625BE" w:rsidP="002E0238">
            <w:pPr>
              <w:jc w:val="center"/>
              <w:rPr>
                <w:sz w:val="24"/>
                <w:szCs w:val="24"/>
              </w:rPr>
            </w:pPr>
          </w:p>
        </w:tc>
        <w:tc>
          <w:tcPr>
            <w:tcW w:w="850" w:type="dxa"/>
            <w:vMerge/>
          </w:tcPr>
          <w:p w:rsidR="005625BE" w:rsidRPr="00732A9B" w:rsidRDefault="005625BE" w:rsidP="002E0238">
            <w:pPr>
              <w:jc w:val="center"/>
              <w:rPr>
                <w:sz w:val="24"/>
                <w:szCs w:val="24"/>
              </w:rPr>
            </w:pPr>
          </w:p>
        </w:tc>
        <w:tc>
          <w:tcPr>
            <w:tcW w:w="1134" w:type="dxa"/>
            <w:vMerge/>
          </w:tcPr>
          <w:p w:rsidR="005625BE" w:rsidRPr="00732A9B" w:rsidRDefault="005625BE" w:rsidP="002E0238">
            <w:pPr>
              <w:rPr>
                <w:sz w:val="24"/>
                <w:szCs w:val="24"/>
              </w:rPr>
            </w:pPr>
          </w:p>
        </w:tc>
      </w:tr>
      <w:tr w:rsidR="005625BE" w:rsidRPr="00732A9B" w:rsidTr="007E175C">
        <w:tc>
          <w:tcPr>
            <w:tcW w:w="566" w:type="dxa"/>
            <w:vMerge/>
          </w:tcPr>
          <w:p w:rsidR="005625BE" w:rsidRPr="00732A9B" w:rsidRDefault="005625BE" w:rsidP="002E0238">
            <w:pPr>
              <w:jc w:val="center"/>
              <w:rPr>
                <w:sz w:val="24"/>
                <w:szCs w:val="24"/>
              </w:rPr>
            </w:pPr>
          </w:p>
        </w:tc>
        <w:tc>
          <w:tcPr>
            <w:tcW w:w="1004" w:type="dxa"/>
            <w:vMerge/>
          </w:tcPr>
          <w:p w:rsidR="005625BE" w:rsidRPr="00732A9B" w:rsidRDefault="005625BE" w:rsidP="002E0238">
            <w:pPr>
              <w:rPr>
                <w:sz w:val="24"/>
                <w:szCs w:val="24"/>
              </w:rPr>
            </w:pPr>
          </w:p>
        </w:tc>
        <w:tc>
          <w:tcPr>
            <w:tcW w:w="845" w:type="dxa"/>
          </w:tcPr>
          <w:p w:rsidR="005625BE" w:rsidRPr="00732A9B" w:rsidRDefault="005625BE" w:rsidP="002E0238">
            <w:pPr>
              <w:rPr>
                <w:sz w:val="24"/>
                <w:szCs w:val="24"/>
              </w:rPr>
            </w:pPr>
            <w:r w:rsidRPr="00732A9B">
              <w:rPr>
                <w:sz w:val="24"/>
                <w:szCs w:val="24"/>
              </w:rPr>
              <w:t>в том числе кр</w:t>
            </w:r>
            <w:r w:rsidRPr="00732A9B">
              <w:rPr>
                <w:sz w:val="24"/>
                <w:szCs w:val="24"/>
              </w:rPr>
              <w:t>е</w:t>
            </w:r>
            <w:r w:rsidRPr="00732A9B">
              <w:rPr>
                <w:sz w:val="24"/>
                <w:szCs w:val="24"/>
              </w:rPr>
              <w:t>д</w:t>
            </w:r>
            <w:r w:rsidRPr="00732A9B">
              <w:rPr>
                <w:sz w:val="24"/>
                <w:szCs w:val="24"/>
              </w:rPr>
              <w:t>и</w:t>
            </w:r>
            <w:r w:rsidRPr="00732A9B">
              <w:rPr>
                <w:sz w:val="24"/>
                <w:szCs w:val="24"/>
              </w:rPr>
              <w:t>то</w:t>
            </w:r>
            <w:r w:rsidRPr="00732A9B">
              <w:rPr>
                <w:sz w:val="24"/>
                <w:szCs w:val="24"/>
              </w:rPr>
              <w:t>р</w:t>
            </w:r>
            <w:r w:rsidRPr="00732A9B">
              <w:rPr>
                <w:sz w:val="24"/>
                <w:szCs w:val="24"/>
              </w:rPr>
              <w:t>ская з</w:t>
            </w:r>
            <w:r w:rsidRPr="00732A9B">
              <w:rPr>
                <w:sz w:val="24"/>
                <w:szCs w:val="24"/>
              </w:rPr>
              <w:t>а</w:t>
            </w:r>
            <w:r w:rsidRPr="00732A9B">
              <w:rPr>
                <w:sz w:val="24"/>
                <w:szCs w:val="24"/>
              </w:rPr>
              <w:t>до</w:t>
            </w:r>
            <w:r w:rsidRPr="00732A9B">
              <w:rPr>
                <w:sz w:val="24"/>
                <w:szCs w:val="24"/>
              </w:rPr>
              <w:t>л</w:t>
            </w:r>
            <w:r w:rsidRPr="00732A9B">
              <w:rPr>
                <w:sz w:val="24"/>
                <w:szCs w:val="24"/>
              </w:rPr>
              <w:t>же</w:t>
            </w:r>
            <w:r w:rsidRPr="00732A9B">
              <w:rPr>
                <w:sz w:val="24"/>
                <w:szCs w:val="24"/>
              </w:rPr>
              <w:t>н</w:t>
            </w:r>
            <w:r w:rsidRPr="00732A9B">
              <w:rPr>
                <w:sz w:val="24"/>
                <w:szCs w:val="24"/>
              </w:rPr>
              <w:t>ность</w:t>
            </w:r>
          </w:p>
        </w:tc>
        <w:tc>
          <w:tcPr>
            <w:tcW w:w="1276" w:type="dxa"/>
          </w:tcPr>
          <w:p w:rsidR="005625BE" w:rsidRPr="00732A9B" w:rsidRDefault="005625BE" w:rsidP="002E0238">
            <w:pPr>
              <w:jc w:val="center"/>
              <w:rPr>
                <w:sz w:val="24"/>
                <w:szCs w:val="24"/>
              </w:rPr>
            </w:pPr>
            <w:r w:rsidRPr="00732A9B">
              <w:rPr>
                <w:sz w:val="24"/>
                <w:szCs w:val="24"/>
              </w:rPr>
              <w:t>5277,4</w:t>
            </w:r>
          </w:p>
        </w:tc>
        <w:tc>
          <w:tcPr>
            <w:tcW w:w="1417" w:type="dxa"/>
          </w:tcPr>
          <w:p w:rsidR="005625BE" w:rsidRPr="00732A9B" w:rsidRDefault="005625BE" w:rsidP="002E0238">
            <w:pPr>
              <w:jc w:val="center"/>
              <w:rPr>
                <w:sz w:val="24"/>
                <w:szCs w:val="24"/>
              </w:rPr>
            </w:pPr>
            <w:r w:rsidRPr="00732A9B">
              <w:rPr>
                <w:sz w:val="24"/>
                <w:szCs w:val="24"/>
              </w:rPr>
              <w:t>5277,4</w:t>
            </w:r>
          </w:p>
        </w:tc>
        <w:tc>
          <w:tcPr>
            <w:tcW w:w="1134" w:type="dxa"/>
          </w:tcPr>
          <w:p w:rsidR="005625BE" w:rsidRPr="00732A9B" w:rsidRDefault="005625BE" w:rsidP="002E0238">
            <w:pPr>
              <w:jc w:val="center"/>
              <w:rPr>
                <w:sz w:val="24"/>
                <w:szCs w:val="24"/>
              </w:rPr>
            </w:pPr>
          </w:p>
        </w:tc>
        <w:tc>
          <w:tcPr>
            <w:tcW w:w="993" w:type="dxa"/>
          </w:tcPr>
          <w:p w:rsidR="005625BE" w:rsidRPr="00732A9B" w:rsidRDefault="005625BE" w:rsidP="002E0238">
            <w:pPr>
              <w:jc w:val="center"/>
              <w:rPr>
                <w:sz w:val="24"/>
                <w:szCs w:val="24"/>
              </w:rPr>
            </w:pPr>
          </w:p>
        </w:tc>
        <w:tc>
          <w:tcPr>
            <w:tcW w:w="992" w:type="dxa"/>
          </w:tcPr>
          <w:p w:rsidR="005625BE" w:rsidRPr="00732A9B" w:rsidRDefault="005625BE" w:rsidP="002E0238">
            <w:pPr>
              <w:jc w:val="center"/>
              <w:rPr>
                <w:sz w:val="24"/>
                <w:szCs w:val="24"/>
              </w:rPr>
            </w:pPr>
          </w:p>
        </w:tc>
        <w:tc>
          <w:tcPr>
            <w:tcW w:w="992" w:type="dxa"/>
            <w:vMerge/>
          </w:tcPr>
          <w:p w:rsidR="005625BE" w:rsidRPr="00732A9B" w:rsidRDefault="005625BE" w:rsidP="002E0238">
            <w:pPr>
              <w:rPr>
                <w:sz w:val="24"/>
                <w:szCs w:val="24"/>
              </w:rPr>
            </w:pPr>
          </w:p>
        </w:tc>
        <w:tc>
          <w:tcPr>
            <w:tcW w:w="709" w:type="dxa"/>
            <w:vMerge/>
          </w:tcPr>
          <w:p w:rsidR="005625BE" w:rsidRPr="00732A9B" w:rsidRDefault="005625BE" w:rsidP="002E0238">
            <w:pPr>
              <w:jc w:val="center"/>
              <w:rPr>
                <w:sz w:val="24"/>
                <w:szCs w:val="24"/>
              </w:rPr>
            </w:pPr>
          </w:p>
        </w:tc>
        <w:tc>
          <w:tcPr>
            <w:tcW w:w="709" w:type="dxa"/>
            <w:vMerge/>
          </w:tcPr>
          <w:p w:rsidR="005625BE" w:rsidRPr="00732A9B" w:rsidRDefault="005625BE" w:rsidP="002E0238">
            <w:pPr>
              <w:jc w:val="center"/>
              <w:rPr>
                <w:sz w:val="24"/>
                <w:szCs w:val="24"/>
              </w:rPr>
            </w:pPr>
          </w:p>
        </w:tc>
        <w:tc>
          <w:tcPr>
            <w:tcW w:w="708" w:type="dxa"/>
            <w:vMerge/>
          </w:tcPr>
          <w:p w:rsidR="005625BE" w:rsidRPr="00732A9B" w:rsidRDefault="005625BE" w:rsidP="002E0238">
            <w:pPr>
              <w:jc w:val="center"/>
              <w:rPr>
                <w:sz w:val="24"/>
                <w:szCs w:val="24"/>
              </w:rPr>
            </w:pPr>
          </w:p>
        </w:tc>
        <w:tc>
          <w:tcPr>
            <w:tcW w:w="709" w:type="dxa"/>
            <w:vMerge/>
          </w:tcPr>
          <w:p w:rsidR="005625BE" w:rsidRPr="00732A9B" w:rsidRDefault="005625BE" w:rsidP="002E0238">
            <w:pPr>
              <w:jc w:val="center"/>
              <w:rPr>
                <w:sz w:val="24"/>
                <w:szCs w:val="24"/>
              </w:rPr>
            </w:pPr>
          </w:p>
        </w:tc>
        <w:tc>
          <w:tcPr>
            <w:tcW w:w="709" w:type="dxa"/>
            <w:vMerge/>
          </w:tcPr>
          <w:p w:rsidR="005625BE" w:rsidRPr="00732A9B" w:rsidRDefault="005625BE" w:rsidP="002E0238">
            <w:pPr>
              <w:jc w:val="center"/>
              <w:rPr>
                <w:sz w:val="24"/>
                <w:szCs w:val="24"/>
              </w:rPr>
            </w:pPr>
          </w:p>
        </w:tc>
        <w:tc>
          <w:tcPr>
            <w:tcW w:w="709" w:type="dxa"/>
            <w:vMerge/>
          </w:tcPr>
          <w:p w:rsidR="005625BE" w:rsidRPr="00732A9B" w:rsidRDefault="005625BE" w:rsidP="002E0238">
            <w:pPr>
              <w:jc w:val="center"/>
              <w:rPr>
                <w:sz w:val="24"/>
                <w:szCs w:val="24"/>
              </w:rPr>
            </w:pPr>
          </w:p>
        </w:tc>
        <w:tc>
          <w:tcPr>
            <w:tcW w:w="850" w:type="dxa"/>
            <w:vMerge/>
          </w:tcPr>
          <w:p w:rsidR="005625BE" w:rsidRPr="00732A9B" w:rsidRDefault="005625BE" w:rsidP="002E0238">
            <w:pPr>
              <w:jc w:val="center"/>
              <w:rPr>
                <w:sz w:val="24"/>
                <w:szCs w:val="24"/>
              </w:rPr>
            </w:pPr>
          </w:p>
        </w:tc>
        <w:tc>
          <w:tcPr>
            <w:tcW w:w="1134" w:type="dxa"/>
            <w:vMerge/>
          </w:tcPr>
          <w:p w:rsidR="005625BE" w:rsidRPr="00732A9B" w:rsidRDefault="005625BE" w:rsidP="002E0238">
            <w:pPr>
              <w:rPr>
                <w:sz w:val="24"/>
                <w:szCs w:val="24"/>
              </w:rPr>
            </w:pPr>
          </w:p>
        </w:tc>
      </w:tr>
      <w:tr w:rsidR="005625BE" w:rsidRPr="00732A9B" w:rsidTr="007E175C">
        <w:tc>
          <w:tcPr>
            <w:tcW w:w="566" w:type="dxa"/>
            <w:vMerge/>
          </w:tcPr>
          <w:p w:rsidR="005625BE" w:rsidRPr="00732A9B" w:rsidRDefault="005625BE" w:rsidP="002E0238">
            <w:pPr>
              <w:jc w:val="center"/>
              <w:rPr>
                <w:sz w:val="24"/>
                <w:szCs w:val="24"/>
              </w:rPr>
            </w:pPr>
          </w:p>
        </w:tc>
        <w:tc>
          <w:tcPr>
            <w:tcW w:w="1004" w:type="dxa"/>
            <w:vMerge/>
          </w:tcPr>
          <w:p w:rsidR="005625BE" w:rsidRPr="00732A9B" w:rsidRDefault="005625BE" w:rsidP="002E0238">
            <w:pPr>
              <w:rPr>
                <w:sz w:val="24"/>
                <w:szCs w:val="24"/>
              </w:rPr>
            </w:pPr>
          </w:p>
        </w:tc>
        <w:tc>
          <w:tcPr>
            <w:tcW w:w="845" w:type="dxa"/>
          </w:tcPr>
          <w:p w:rsidR="005625BE" w:rsidRPr="00732A9B" w:rsidRDefault="005625BE" w:rsidP="002E0238">
            <w:pPr>
              <w:rPr>
                <w:sz w:val="24"/>
                <w:szCs w:val="24"/>
              </w:rPr>
            </w:pPr>
            <w:r w:rsidRPr="00732A9B">
              <w:rPr>
                <w:sz w:val="24"/>
                <w:szCs w:val="24"/>
              </w:rPr>
              <w:t>2018 год</w:t>
            </w:r>
          </w:p>
        </w:tc>
        <w:tc>
          <w:tcPr>
            <w:tcW w:w="1276" w:type="dxa"/>
          </w:tcPr>
          <w:p w:rsidR="005625BE" w:rsidRPr="00732A9B" w:rsidRDefault="005625BE" w:rsidP="002E0238">
            <w:pPr>
              <w:jc w:val="center"/>
              <w:rPr>
                <w:sz w:val="24"/>
                <w:szCs w:val="24"/>
              </w:rPr>
            </w:pPr>
            <w:r w:rsidRPr="00732A9B">
              <w:rPr>
                <w:sz w:val="24"/>
                <w:szCs w:val="24"/>
              </w:rPr>
              <w:t>436411,0</w:t>
            </w:r>
          </w:p>
        </w:tc>
        <w:tc>
          <w:tcPr>
            <w:tcW w:w="1417" w:type="dxa"/>
          </w:tcPr>
          <w:p w:rsidR="005625BE" w:rsidRPr="00732A9B" w:rsidRDefault="005625BE" w:rsidP="002E0238">
            <w:pPr>
              <w:jc w:val="center"/>
              <w:rPr>
                <w:sz w:val="24"/>
                <w:szCs w:val="24"/>
              </w:rPr>
            </w:pPr>
            <w:r w:rsidRPr="00732A9B">
              <w:rPr>
                <w:sz w:val="24"/>
                <w:szCs w:val="24"/>
              </w:rPr>
              <w:t>366655,3</w:t>
            </w:r>
          </w:p>
        </w:tc>
        <w:tc>
          <w:tcPr>
            <w:tcW w:w="1134" w:type="dxa"/>
          </w:tcPr>
          <w:p w:rsidR="005625BE" w:rsidRPr="00732A9B" w:rsidRDefault="005625BE" w:rsidP="002E0238">
            <w:pPr>
              <w:jc w:val="center"/>
              <w:rPr>
                <w:sz w:val="24"/>
                <w:szCs w:val="24"/>
              </w:rPr>
            </w:pPr>
            <w:r w:rsidRPr="00732A9B">
              <w:rPr>
                <w:sz w:val="24"/>
                <w:szCs w:val="24"/>
              </w:rPr>
              <w:t>0</w:t>
            </w:r>
          </w:p>
        </w:tc>
        <w:tc>
          <w:tcPr>
            <w:tcW w:w="993" w:type="dxa"/>
          </w:tcPr>
          <w:p w:rsidR="005625BE" w:rsidRPr="00732A9B" w:rsidRDefault="005625BE" w:rsidP="002E0238">
            <w:pPr>
              <w:jc w:val="center"/>
              <w:rPr>
                <w:sz w:val="24"/>
                <w:szCs w:val="24"/>
              </w:rPr>
            </w:pPr>
            <w:r w:rsidRPr="00732A9B">
              <w:rPr>
                <w:sz w:val="24"/>
                <w:szCs w:val="24"/>
              </w:rPr>
              <w:t>0</w:t>
            </w:r>
          </w:p>
        </w:tc>
        <w:tc>
          <w:tcPr>
            <w:tcW w:w="992" w:type="dxa"/>
          </w:tcPr>
          <w:p w:rsidR="005625BE" w:rsidRPr="00783B65" w:rsidRDefault="005625BE" w:rsidP="002E0238">
            <w:pPr>
              <w:jc w:val="center"/>
              <w:rPr>
                <w:spacing w:val="-20"/>
                <w:sz w:val="24"/>
                <w:szCs w:val="24"/>
              </w:rPr>
            </w:pPr>
            <w:r w:rsidRPr="00783B65">
              <w:rPr>
                <w:spacing w:val="-20"/>
                <w:sz w:val="24"/>
                <w:szCs w:val="24"/>
              </w:rPr>
              <w:t>69755,7</w:t>
            </w:r>
          </w:p>
        </w:tc>
        <w:tc>
          <w:tcPr>
            <w:tcW w:w="992" w:type="dxa"/>
            <w:vMerge/>
          </w:tcPr>
          <w:p w:rsidR="005625BE" w:rsidRPr="00732A9B" w:rsidRDefault="005625BE" w:rsidP="002E0238">
            <w:pPr>
              <w:rPr>
                <w:sz w:val="24"/>
                <w:szCs w:val="24"/>
              </w:rPr>
            </w:pPr>
          </w:p>
        </w:tc>
        <w:tc>
          <w:tcPr>
            <w:tcW w:w="709" w:type="dxa"/>
            <w:vMerge/>
          </w:tcPr>
          <w:p w:rsidR="005625BE" w:rsidRPr="00732A9B" w:rsidRDefault="005625BE" w:rsidP="002E0238">
            <w:pPr>
              <w:jc w:val="center"/>
              <w:rPr>
                <w:sz w:val="24"/>
                <w:szCs w:val="24"/>
              </w:rPr>
            </w:pPr>
          </w:p>
        </w:tc>
        <w:tc>
          <w:tcPr>
            <w:tcW w:w="709" w:type="dxa"/>
            <w:vMerge/>
          </w:tcPr>
          <w:p w:rsidR="005625BE" w:rsidRPr="00732A9B" w:rsidRDefault="005625BE" w:rsidP="002E0238">
            <w:pPr>
              <w:jc w:val="center"/>
              <w:rPr>
                <w:sz w:val="24"/>
                <w:szCs w:val="24"/>
              </w:rPr>
            </w:pPr>
          </w:p>
        </w:tc>
        <w:tc>
          <w:tcPr>
            <w:tcW w:w="708" w:type="dxa"/>
            <w:vMerge/>
          </w:tcPr>
          <w:p w:rsidR="005625BE" w:rsidRPr="00732A9B" w:rsidRDefault="005625BE" w:rsidP="002E0238">
            <w:pPr>
              <w:jc w:val="center"/>
              <w:rPr>
                <w:sz w:val="24"/>
                <w:szCs w:val="24"/>
              </w:rPr>
            </w:pPr>
          </w:p>
        </w:tc>
        <w:tc>
          <w:tcPr>
            <w:tcW w:w="709" w:type="dxa"/>
            <w:vMerge/>
          </w:tcPr>
          <w:p w:rsidR="005625BE" w:rsidRPr="00732A9B" w:rsidRDefault="005625BE" w:rsidP="002E0238">
            <w:pPr>
              <w:jc w:val="center"/>
              <w:rPr>
                <w:sz w:val="24"/>
                <w:szCs w:val="24"/>
              </w:rPr>
            </w:pPr>
          </w:p>
        </w:tc>
        <w:tc>
          <w:tcPr>
            <w:tcW w:w="709" w:type="dxa"/>
            <w:vMerge/>
          </w:tcPr>
          <w:p w:rsidR="005625BE" w:rsidRPr="00732A9B" w:rsidRDefault="005625BE" w:rsidP="002E0238">
            <w:pPr>
              <w:jc w:val="center"/>
              <w:rPr>
                <w:sz w:val="24"/>
                <w:szCs w:val="24"/>
              </w:rPr>
            </w:pPr>
          </w:p>
        </w:tc>
        <w:tc>
          <w:tcPr>
            <w:tcW w:w="709" w:type="dxa"/>
            <w:vMerge/>
          </w:tcPr>
          <w:p w:rsidR="005625BE" w:rsidRPr="00732A9B" w:rsidRDefault="005625BE" w:rsidP="002E0238">
            <w:pPr>
              <w:jc w:val="center"/>
              <w:rPr>
                <w:sz w:val="24"/>
                <w:szCs w:val="24"/>
              </w:rPr>
            </w:pPr>
          </w:p>
        </w:tc>
        <w:tc>
          <w:tcPr>
            <w:tcW w:w="850" w:type="dxa"/>
            <w:vMerge/>
          </w:tcPr>
          <w:p w:rsidR="005625BE" w:rsidRPr="00732A9B" w:rsidRDefault="005625BE" w:rsidP="002E0238">
            <w:pPr>
              <w:jc w:val="center"/>
              <w:rPr>
                <w:sz w:val="24"/>
                <w:szCs w:val="24"/>
              </w:rPr>
            </w:pPr>
          </w:p>
        </w:tc>
        <w:tc>
          <w:tcPr>
            <w:tcW w:w="1134" w:type="dxa"/>
            <w:vMerge/>
          </w:tcPr>
          <w:p w:rsidR="005625BE" w:rsidRPr="00732A9B" w:rsidRDefault="005625BE" w:rsidP="002E0238">
            <w:pPr>
              <w:rPr>
                <w:sz w:val="24"/>
                <w:szCs w:val="24"/>
              </w:rPr>
            </w:pPr>
          </w:p>
        </w:tc>
      </w:tr>
      <w:tr w:rsidR="005625BE" w:rsidRPr="00732A9B" w:rsidTr="007E175C">
        <w:tc>
          <w:tcPr>
            <w:tcW w:w="566" w:type="dxa"/>
            <w:vMerge/>
          </w:tcPr>
          <w:p w:rsidR="005625BE" w:rsidRPr="00732A9B" w:rsidRDefault="005625BE" w:rsidP="002E0238">
            <w:pPr>
              <w:jc w:val="center"/>
              <w:rPr>
                <w:sz w:val="24"/>
                <w:szCs w:val="24"/>
              </w:rPr>
            </w:pPr>
          </w:p>
        </w:tc>
        <w:tc>
          <w:tcPr>
            <w:tcW w:w="1004" w:type="dxa"/>
            <w:vMerge/>
          </w:tcPr>
          <w:p w:rsidR="005625BE" w:rsidRPr="00732A9B" w:rsidRDefault="005625BE" w:rsidP="002E0238">
            <w:pPr>
              <w:rPr>
                <w:sz w:val="24"/>
                <w:szCs w:val="24"/>
              </w:rPr>
            </w:pPr>
          </w:p>
        </w:tc>
        <w:tc>
          <w:tcPr>
            <w:tcW w:w="845" w:type="dxa"/>
          </w:tcPr>
          <w:p w:rsidR="005625BE" w:rsidRPr="00732A9B" w:rsidRDefault="005625BE" w:rsidP="002E0238">
            <w:pPr>
              <w:rPr>
                <w:sz w:val="24"/>
                <w:szCs w:val="24"/>
              </w:rPr>
            </w:pPr>
            <w:r w:rsidRPr="00732A9B">
              <w:rPr>
                <w:sz w:val="24"/>
                <w:szCs w:val="24"/>
              </w:rPr>
              <w:t>в том числе кр</w:t>
            </w:r>
            <w:r w:rsidRPr="00732A9B">
              <w:rPr>
                <w:sz w:val="24"/>
                <w:szCs w:val="24"/>
              </w:rPr>
              <w:t>е</w:t>
            </w:r>
            <w:r w:rsidRPr="00732A9B">
              <w:rPr>
                <w:sz w:val="24"/>
                <w:szCs w:val="24"/>
              </w:rPr>
              <w:t>д</w:t>
            </w:r>
            <w:r w:rsidRPr="00732A9B">
              <w:rPr>
                <w:sz w:val="24"/>
                <w:szCs w:val="24"/>
              </w:rPr>
              <w:t>и</w:t>
            </w:r>
            <w:r w:rsidRPr="00732A9B">
              <w:rPr>
                <w:sz w:val="24"/>
                <w:szCs w:val="24"/>
              </w:rPr>
              <w:t>то</w:t>
            </w:r>
            <w:r w:rsidRPr="00732A9B">
              <w:rPr>
                <w:sz w:val="24"/>
                <w:szCs w:val="24"/>
              </w:rPr>
              <w:t>р</w:t>
            </w:r>
            <w:r w:rsidRPr="00732A9B">
              <w:rPr>
                <w:sz w:val="24"/>
                <w:szCs w:val="24"/>
              </w:rPr>
              <w:t>ская з</w:t>
            </w:r>
            <w:r w:rsidRPr="00732A9B">
              <w:rPr>
                <w:sz w:val="24"/>
                <w:szCs w:val="24"/>
              </w:rPr>
              <w:t>а</w:t>
            </w:r>
            <w:r w:rsidRPr="00732A9B">
              <w:rPr>
                <w:sz w:val="24"/>
                <w:szCs w:val="24"/>
              </w:rPr>
              <w:t>до</w:t>
            </w:r>
            <w:r w:rsidRPr="00732A9B">
              <w:rPr>
                <w:sz w:val="24"/>
                <w:szCs w:val="24"/>
              </w:rPr>
              <w:t>л</w:t>
            </w:r>
            <w:r w:rsidRPr="00732A9B">
              <w:rPr>
                <w:sz w:val="24"/>
                <w:szCs w:val="24"/>
              </w:rPr>
              <w:t>же</w:t>
            </w:r>
            <w:r w:rsidRPr="00732A9B">
              <w:rPr>
                <w:sz w:val="24"/>
                <w:szCs w:val="24"/>
              </w:rPr>
              <w:t>н</w:t>
            </w:r>
            <w:r w:rsidRPr="00732A9B">
              <w:rPr>
                <w:sz w:val="24"/>
                <w:szCs w:val="24"/>
              </w:rPr>
              <w:t>ность</w:t>
            </w:r>
          </w:p>
        </w:tc>
        <w:tc>
          <w:tcPr>
            <w:tcW w:w="1276" w:type="dxa"/>
          </w:tcPr>
          <w:p w:rsidR="005625BE" w:rsidRPr="00732A9B" w:rsidRDefault="005625BE" w:rsidP="002E0238">
            <w:pPr>
              <w:jc w:val="center"/>
              <w:rPr>
                <w:sz w:val="24"/>
                <w:szCs w:val="24"/>
              </w:rPr>
            </w:pPr>
            <w:r w:rsidRPr="00732A9B">
              <w:rPr>
                <w:sz w:val="24"/>
                <w:szCs w:val="24"/>
              </w:rPr>
              <w:t>1770,2</w:t>
            </w:r>
          </w:p>
        </w:tc>
        <w:tc>
          <w:tcPr>
            <w:tcW w:w="1417" w:type="dxa"/>
          </w:tcPr>
          <w:p w:rsidR="005625BE" w:rsidRPr="00732A9B" w:rsidRDefault="005625BE" w:rsidP="002E0238">
            <w:pPr>
              <w:jc w:val="center"/>
              <w:rPr>
                <w:sz w:val="24"/>
                <w:szCs w:val="24"/>
              </w:rPr>
            </w:pPr>
            <w:r w:rsidRPr="00732A9B">
              <w:rPr>
                <w:sz w:val="24"/>
                <w:szCs w:val="24"/>
              </w:rPr>
              <w:t>1770,2</w:t>
            </w:r>
          </w:p>
        </w:tc>
        <w:tc>
          <w:tcPr>
            <w:tcW w:w="1134" w:type="dxa"/>
          </w:tcPr>
          <w:p w:rsidR="005625BE" w:rsidRPr="00732A9B" w:rsidRDefault="005625BE" w:rsidP="002E0238">
            <w:pPr>
              <w:jc w:val="center"/>
              <w:rPr>
                <w:sz w:val="24"/>
                <w:szCs w:val="24"/>
              </w:rPr>
            </w:pPr>
          </w:p>
        </w:tc>
        <w:tc>
          <w:tcPr>
            <w:tcW w:w="993" w:type="dxa"/>
          </w:tcPr>
          <w:p w:rsidR="005625BE" w:rsidRPr="00732A9B" w:rsidRDefault="005625BE" w:rsidP="002E0238">
            <w:pPr>
              <w:jc w:val="center"/>
              <w:rPr>
                <w:sz w:val="24"/>
                <w:szCs w:val="24"/>
              </w:rPr>
            </w:pPr>
          </w:p>
        </w:tc>
        <w:tc>
          <w:tcPr>
            <w:tcW w:w="992" w:type="dxa"/>
          </w:tcPr>
          <w:p w:rsidR="005625BE" w:rsidRPr="00732A9B" w:rsidRDefault="005625BE" w:rsidP="002E0238">
            <w:pPr>
              <w:jc w:val="center"/>
              <w:rPr>
                <w:sz w:val="24"/>
                <w:szCs w:val="24"/>
              </w:rPr>
            </w:pPr>
          </w:p>
        </w:tc>
        <w:tc>
          <w:tcPr>
            <w:tcW w:w="992" w:type="dxa"/>
            <w:vMerge/>
          </w:tcPr>
          <w:p w:rsidR="005625BE" w:rsidRPr="00732A9B" w:rsidRDefault="005625BE" w:rsidP="002E0238">
            <w:pPr>
              <w:rPr>
                <w:sz w:val="24"/>
                <w:szCs w:val="24"/>
              </w:rPr>
            </w:pPr>
          </w:p>
        </w:tc>
        <w:tc>
          <w:tcPr>
            <w:tcW w:w="709" w:type="dxa"/>
            <w:vMerge/>
          </w:tcPr>
          <w:p w:rsidR="005625BE" w:rsidRPr="00732A9B" w:rsidRDefault="005625BE" w:rsidP="002E0238">
            <w:pPr>
              <w:jc w:val="center"/>
              <w:rPr>
                <w:sz w:val="24"/>
                <w:szCs w:val="24"/>
              </w:rPr>
            </w:pPr>
          </w:p>
        </w:tc>
        <w:tc>
          <w:tcPr>
            <w:tcW w:w="709" w:type="dxa"/>
            <w:vMerge/>
          </w:tcPr>
          <w:p w:rsidR="005625BE" w:rsidRPr="00732A9B" w:rsidRDefault="005625BE" w:rsidP="002E0238">
            <w:pPr>
              <w:jc w:val="center"/>
              <w:rPr>
                <w:sz w:val="24"/>
                <w:szCs w:val="24"/>
              </w:rPr>
            </w:pPr>
          </w:p>
        </w:tc>
        <w:tc>
          <w:tcPr>
            <w:tcW w:w="708" w:type="dxa"/>
            <w:vMerge/>
          </w:tcPr>
          <w:p w:rsidR="005625BE" w:rsidRPr="00732A9B" w:rsidRDefault="005625BE" w:rsidP="002E0238">
            <w:pPr>
              <w:jc w:val="center"/>
              <w:rPr>
                <w:sz w:val="24"/>
                <w:szCs w:val="24"/>
              </w:rPr>
            </w:pPr>
          </w:p>
        </w:tc>
        <w:tc>
          <w:tcPr>
            <w:tcW w:w="709" w:type="dxa"/>
            <w:vMerge/>
          </w:tcPr>
          <w:p w:rsidR="005625BE" w:rsidRPr="00732A9B" w:rsidRDefault="005625BE" w:rsidP="002E0238">
            <w:pPr>
              <w:jc w:val="center"/>
              <w:rPr>
                <w:sz w:val="24"/>
                <w:szCs w:val="24"/>
              </w:rPr>
            </w:pPr>
          </w:p>
        </w:tc>
        <w:tc>
          <w:tcPr>
            <w:tcW w:w="709" w:type="dxa"/>
            <w:vMerge/>
          </w:tcPr>
          <w:p w:rsidR="005625BE" w:rsidRPr="00732A9B" w:rsidRDefault="005625BE" w:rsidP="002E0238">
            <w:pPr>
              <w:jc w:val="center"/>
              <w:rPr>
                <w:sz w:val="24"/>
                <w:szCs w:val="24"/>
              </w:rPr>
            </w:pPr>
          </w:p>
        </w:tc>
        <w:tc>
          <w:tcPr>
            <w:tcW w:w="709" w:type="dxa"/>
            <w:vMerge/>
          </w:tcPr>
          <w:p w:rsidR="005625BE" w:rsidRPr="00732A9B" w:rsidRDefault="005625BE" w:rsidP="002E0238">
            <w:pPr>
              <w:jc w:val="center"/>
              <w:rPr>
                <w:sz w:val="24"/>
                <w:szCs w:val="24"/>
              </w:rPr>
            </w:pPr>
          </w:p>
        </w:tc>
        <w:tc>
          <w:tcPr>
            <w:tcW w:w="850" w:type="dxa"/>
            <w:vMerge/>
          </w:tcPr>
          <w:p w:rsidR="005625BE" w:rsidRPr="00732A9B" w:rsidRDefault="005625BE" w:rsidP="002E0238">
            <w:pPr>
              <w:jc w:val="center"/>
              <w:rPr>
                <w:sz w:val="24"/>
                <w:szCs w:val="24"/>
              </w:rPr>
            </w:pPr>
          </w:p>
        </w:tc>
        <w:tc>
          <w:tcPr>
            <w:tcW w:w="1134" w:type="dxa"/>
            <w:vMerge/>
          </w:tcPr>
          <w:p w:rsidR="005625BE" w:rsidRPr="00732A9B" w:rsidRDefault="005625BE" w:rsidP="002E0238">
            <w:pPr>
              <w:rPr>
                <w:sz w:val="24"/>
                <w:szCs w:val="24"/>
              </w:rPr>
            </w:pPr>
          </w:p>
        </w:tc>
      </w:tr>
      <w:tr w:rsidR="005625BE" w:rsidRPr="00732A9B" w:rsidTr="007E175C">
        <w:tc>
          <w:tcPr>
            <w:tcW w:w="566" w:type="dxa"/>
            <w:vMerge/>
          </w:tcPr>
          <w:p w:rsidR="005625BE" w:rsidRPr="00732A9B" w:rsidRDefault="005625BE" w:rsidP="002E0238">
            <w:pPr>
              <w:jc w:val="center"/>
              <w:rPr>
                <w:sz w:val="24"/>
                <w:szCs w:val="24"/>
              </w:rPr>
            </w:pPr>
          </w:p>
        </w:tc>
        <w:tc>
          <w:tcPr>
            <w:tcW w:w="1004" w:type="dxa"/>
            <w:vMerge/>
          </w:tcPr>
          <w:p w:rsidR="005625BE" w:rsidRPr="00732A9B" w:rsidRDefault="005625BE" w:rsidP="002E0238">
            <w:pPr>
              <w:rPr>
                <w:sz w:val="24"/>
                <w:szCs w:val="24"/>
              </w:rPr>
            </w:pPr>
          </w:p>
        </w:tc>
        <w:tc>
          <w:tcPr>
            <w:tcW w:w="845" w:type="dxa"/>
          </w:tcPr>
          <w:p w:rsidR="005625BE" w:rsidRPr="00732A9B" w:rsidRDefault="005625BE" w:rsidP="002E0238">
            <w:pPr>
              <w:rPr>
                <w:sz w:val="24"/>
                <w:szCs w:val="24"/>
              </w:rPr>
            </w:pPr>
            <w:r w:rsidRPr="00732A9B">
              <w:rPr>
                <w:sz w:val="24"/>
                <w:szCs w:val="24"/>
              </w:rPr>
              <w:t>2019 год</w:t>
            </w:r>
          </w:p>
        </w:tc>
        <w:tc>
          <w:tcPr>
            <w:tcW w:w="1276" w:type="dxa"/>
          </w:tcPr>
          <w:p w:rsidR="005625BE" w:rsidRPr="00732A9B" w:rsidRDefault="005625BE" w:rsidP="002E0238">
            <w:pPr>
              <w:jc w:val="center"/>
              <w:rPr>
                <w:sz w:val="24"/>
                <w:szCs w:val="24"/>
              </w:rPr>
            </w:pPr>
            <w:r w:rsidRPr="00732A9B">
              <w:rPr>
                <w:sz w:val="24"/>
                <w:szCs w:val="24"/>
              </w:rPr>
              <w:t>432649,6</w:t>
            </w:r>
          </w:p>
        </w:tc>
        <w:tc>
          <w:tcPr>
            <w:tcW w:w="1417" w:type="dxa"/>
          </w:tcPr>
          <w:p w:rsidR="005625BE" w:rsidRPr="00732A9B" w:rsidRDefault="005625BE" w:rsidP="002E0238">
            <w:pPr>
              <w:jc w:val="center"/>
              <w:rPr>
                <w:sz w:val="24"/>
                <w:szCs w:val="24"/>
              </w:rPr>
            </w:pPr>
            <w:r w:rsidRPr="00732A9B">
              <w:rPr>
                <w:sz w:val="24"/>
                <w:szCs w:val="24"/>
              </w:rPr>
              <w:t>367721,8</w:t>
            </w:r>
          </w:p>
        </w:tc>
        <w:tc>
          <w:tcPr>
            <w:tcW w:w="1134" w:type="dxa"/>
          </w:tcPr>
          <w:p w:rsidR="005625BE" w:rsidRPr="00732A9B" w:rsidRDefault="005625BE" w:rsidP="002E0238">
            <w:pPr>
              <w:jc w:val="center"/>
              <w:rPr>
                <w:sz w:val="24"/>
                <w:szCs w:val="24"/>
              </w:rPr>
            </w:pPr>
            <w:r w:rsidRPr="00732A9B">
              <w:rPr>
                <w:sz w:val="24"/>
                <w:szCs w:val="24"/>
              </w:rPr>
              <w:t>0</w:t>
            </w:r>
          </w:p>
        </w:tc>
        <w:tc>
          <w:tcPr>
            <w:tcW w:w="993" w:type="dxa"/>
          </w:tcPr>
          <w:p w:rsidR="005625BE" w:rsidRPr="00732A9B" w:rsidRDefault="005625BE" w:rsidP="002E0238">
            <w:pPr>
              <w:jc w:val="center"/>
              <w:rPr>
                <w:sz w:val="24"/>
                <w:szCs w:val="24"/>
              </w:rPr>
            </w:pPr>
            <w:r w:rsidRPr="00732A9B">
              <w:rPr>
                <w:sz w:val="24"/>
                <w:szCs w:val="24"/>
              </w:rPr>
              <w:t>0</w:t>
            </w:r>
          </w:p>
        </w:tc>
        <w:tc>
          <w:tcPr>
            <w:tcW w:w="992" w:type="dxa"/>
          </w:tcPr>
          <w:p w:rsidR="005625BE" w:rsidRPr="00783B65" w:rsidRDefault="005625BE" w:rsidP="002E0238">
            <w:pPr>
              <w:jc w:val="center"/>
              <w:rPr>
                <w:spacing w:val="-20"/>
                <w:sz w:val="24"/>
                <w:szCs w:val="24"/>
              </w:rPr>
            </w:pPr>
            <w:r w:rsidRPr="00783B65">
              <w:rPr>
                <w:spacing w:val="-20"/>
                <w:sz w:val="24"/>
                <w:szCs w:val="24"/>
              </w:rPr>
              <w:t>64927,8</w:t>
            </w:r>
          </w:p>
        </w:tc>
        <w:tc>
          <w:tcPr>
            <w:tcW w:w="992" w:type="dxa"/>
            <w:vMerge/>
          </w:tcPr>
          <w:p w:rsidR="005625BE" w:rsidRPr="00732A9B" w:rsidRDefault="005625BE" w:rsidP="002E0238">
            <w:pPr>
              <w:rPr>
                <w:sz w:val="24"/>
                <w:szCs w:val="24"/>
              </w:rPr>
            </w:pPr>
          </w:p>
        </w:tc>
        <w:tc>
          <w:tcPr>
            <w:tcW w:w="709" w:type="dxa"/>
            <w:vMerge/>
          </w:tcPr>
          <w:p w:rsidR="005625BE" w:rsidRPr="00732A9B" w:rsidRDefault="005625BE" w:rsidP="002E0238">
            <w:pPr>
              <w:jc w:val="center"/>
              <w:rPr>
                <w:sz w:val="24"/>
                <w:szCs w:val="24"/>
              </w:rPr>
            </w:pPr>
          </w:p>
        </w:tc>
        <w:tc>
          <w:tcPr>
            <w:tcW w:w="709" w:type="dxa"/>
            <w:vMerge/>
          </w:tcPr>
          <w:p w:rsidR="005625BE" w:rsidRPr="00732A9B" w:rsidRDefault="005625BE" w:rsidP="002E0238">
            <w:pPr>
              <w:jc w:val="center"/>
              <w:rPr>
                <w:sz w:val="24"/>
                <w:szCs w:val="24"/>
              </w:rPr>
            </w:pPr>
          </w:p>
        </w:tc>
        <w:tc>
          <w:tcPr>
            <w:tcW w:w="708" w:type="dxa"/>
            <w:vMerge/>
          </w:tcPr>
          <w:p w:rsidR="005625BE" w:rsidRPr="00732A9B" w:rsidRDefault="005625BE" w:rsidP="002E0238">
            <w:pPr>
              <w:jc w:val="center"/>
              <w:rPr>
                <w:sz w:val="24"/>
                <w:szCs w:val="24"/>
              </w:rPr>
            </w:pPr>
          </w:p>
        </w:tc>
        <w:tc>
          <w:tcPr>
            <w:tcW w:w="709" w:type="dxa"/>
            <w:vMerge/>
          </w:tcPr>
          <w:p w:rsidR="005625BE" w:rsidRPr="00732A9B" w:rsidRDefault="005625BE" w:rsidP="002E0238">
            <w:pPr>
              <w:jc w:val="center"/>
              <w:rPr>
                <w:sz w:val="24"/>
                <w:szCs w:val="24"/>
              </w:rPr>
            </w:pPr>
          </w:p>
        </w:tc>
        <w:tc>
          <w:tcPr>
            <w:tcW w:w="709" w:type="dxa"/>
            <w:vMerge/>
          </w:tcPr>
          <w:p w:rsidR="005625BE" w:rsidRPr="00732A9B" w:rsidRDefault="005625BE" w:rsidP="002E0238">
            <w:pPr>
              <w:jc w:val="center"/>
              <w:rPr>
                <w:sz w:val="24"/>
                <w:szCs w:val="24"/>
              </w:rPr>
            </w:pPr>
          </w:p>
        </w:tc>
        <w:tc>
          <w:tcPr>
            <w:tcW w:w="709" w:type="dxa"/>
            <w:vMerge/>
          </w:tcPr>
          <w:p w:rsidR="005625BE" w:rsidRPr="00732A9B" w:rsidRDefault="005625BE" w:rsidP="002E0238">
            <w:pPr>
              <w:jc w:val="center"/>
              <w:rPr>
                <w:sz w:val="24"/>
                <w:szCs w:val="24"/>
              </w:rPr>
            </w:pPr>
          </w:p>
        </w:tc>
        <w:tc>
          <w:tcPr>
            <w:tcW w:w="850" w:type="dxa"/>
            <w:vMerge/>
          </w:tcPr>
          <w:p w:rsidR="005625BE" w:rsidRPr="00732A9B" w:rsidRDefault="005625BE" w:rsidP="002E0238">
            <w:pPr>
              <w:jc w:val="center"/>
              <w:rPr>
                <w:sz w:val="24"/>
                <w:szCs w:val="24"/>
              </w:rPr>
            </w:pPr>
          </w:p>
        </w:tc>
        <w:tc>
          <w:tcPr>
            <w:tcW w:w="1134" w:type="dxa"/>
            <w:vMerge/>
          </w:tcPr>
          <w:p w:rsidR="005625BE" w:rsidRPr="00732A9B" w:rsidRDefault="005625BE" w:rsidP="002E0238">
            <w:pPr>
              <w:rPr>
                <w:sz w:val="24"/>
                <w:szCs w:val="24"/>
              </w:rPr>
            </w:pPr>
          </w:p>
        </w:tc>
      </w:tr>
      <w:tr w:rsidR="005625BE" w:rsidRPr="00732A9B" w:rsidTr="007E175C">
        <w:trPr>
          <w:trHeight w:val="276"/>
        </w:trPr>
        <w:tc>
          <w:tcPr>
            <w:tcW w:w="566" w:type="dxa"/>
            <w:vMerge/>
          </w:tcPr>
          <w:p w:rsidR="005625BE" w:rsidRPr="00732A9B" w:rsidRDefault="005625BE" w:rsidP="002E0238">
            <w:pPr>
              <w:jc w:val="center"/>
              <w:rPr>
                <w:sz w:val="24"/>
                <w:szCs w:val="24"/>
              </w:rPr>
            </w:pPr>
          </w:p>
        </w:tc>
        <w:tc>
          <w:tcPr>
            <w:tcW w:w="1004" w:type="dxa"/>
            <w:vMerge/>
          </w:tcPr>
          <w:p w:rsidR="005625BE" w:rsidRPr="00732A9B" w:rsidRDefault="005625BE" w:rsidP="002E0238">
            <w:pPr>
              <w:rPr>
                <w:sz w:val="24"/>
                <w:szCs w:val="24"/>
              </w:rPr>
            </w:pPr>
          </w:p>
        </w:tc>
        <w:tc>
          <w:tcPr>
            <w:tcW w:w="845" w:type="dxa"/>
            <w:vMerge w:val="restart"/>
          </w:tcPr>
          <w:p w:rsidR="005625BE" w:rsidRPr="00732A9B" w:rsidRDefault="005625BE" w:rsidP="002E0238">
            <w:pPr>
              <w:rPr>
                <w:sz w:val="24"/>
                <w:szCs w:val="24"/>
              </w:rPr>
            </w:pPr>
            <w:r w:rsidRPr="00732A9B">
              <w:rPr>
                <w:sz w:val="24"/>
                <w:szCs w:val="24"/>
              </w:rPr>
              <w:t>2020 год</w:t>
            </w:r>
          </w:p>
        </w:tc>
        <w:tc>
          <w:tcPr>
            <w:tcW w:w="1276" w:type="dxa"/>
            <w:vMerge w:val="restart"/>
          </w:tcPr>
          <w:p w:rsidR="005625BE" w:rsidRPr="00732A9B" w:rsidRDefault="005625BE" w:rsidP="002E0238">
            <w:pPr>
              <w:jc w:val="center"/>
              <w:rPr>
                <w:sz w:val="24"/>
                <w:szCs w:val="24"/>
              </w:rPr>
            </w:pPr>
            <w:r w:rsidRPr="00732A9B">
              <w:rPr>
                <w:sz w:val="24"/>
                <w:szCs w:val="24"/>
              </w:rPr>
              <w:t>432649,6</w:t>
            </w:r>
          </w:p>
        </w:tc>
        <w:tc>
          <w:tcPr>
            <w:tcW w:w="1417" w:type="dxa"/>
            <w:vMerge w:val="restart"/>
          </w:tcPr>
          <w:p w:rsidR="005625BE" w:rsidRPr="00732A9B" w:rsidRDefault="005625BE" w:rsidP="002E0238">
            <w:pPr>
              <w:jc w:val="center"/>
              <w:rPr>
                <w:sz w:val="24"/>
                <w:szCs w:val="24"/>
              </w:rPr>
            </w:pPr>
            <w:r w:rsidRPr="00732A9B">
              <w:rPr>
                <w:sz w:val="24"/>
                <w:szCs w:val="24"/>
              </w:rPr>
              <w:t>367721,8</w:t>
            </w:r>
          </w:p>
        </w:tc>
        <w:tc>
          <w:tcPr>
            <w:tcW w:w="1134" w:type="dxa"/>
            <w:vMerge w:val="restart"/>
          </w:tcPr>
          <w:p w:rsidR="005625BE" w:rsidRPr="00732A9B" w:rsidRDefault="005625BE" w:rsidP="002E0238">
            <w:pPr>
              <w:jc w:val="center"/>
              <w:rPr>
                <w:sz w:val="24"/>
                <w:szCs w:val="24"/>
              </w:rPr>
            </w:pPr>
            <w:r w:rsidRPr="00732A9B">
              <w:rPr>
                <w:sz w:val="24"/>
                <w:szCs w:val="24"/>
              </w:rPr>
              <w:t>0</w:t>
            </w:r>
          </w:p>
        </w:tc>
        <w:tc>
          <w:tcPr>
            <w:tcW w:w="993" w:type="dxa"/>
            <w:vMerge w:val="restart"/>
          </w:tcPr>
          <w:p w:rsidR="005625BE" w:rsidRPr="00732A9B" w:rsidRDefault="005625BE" w:rsidP="002E0238">
            <w:pPr>
              <w:jc w:val="center"/>
              <w:rPr>
                <w:sz w:val="24"/>
                <w:szCs w:val="24"/>
              </w:rPr>
            </w:pPr>
            <w:r w:rsidRPr="00732A9B">
              <w:rPr>
                <w:sz w:val="24"/>
                <w:szCs w:val="24"/>
              </w:rPr>
              <w:t>0</w:t>
            </w:r>
          </w:p>
        </w:tc>
        <w:tc>
          <w:tcPr>
            <w:tcW w:w="992" w:type="dxa"/>
            <w:vMerge w:val="restart"/>
          </w:tcPr>
          <w:p w:rsidR="005625BE" w:rsidRPr="00783B65" w:rsidRDefault="005625BE" w:rsidP="002E0238">
            <w:pPr>
              <w:jc w:val="center"/>
              <w:rPr>
                <w:spacing w:val="-20"/>
                <w:sz w:val="24"/>
                <w:szCs w:val="24"/>
              </w:rPr>
            </w:pPr>
            <w:r w:rsidRPr="00783B65">
              <w:rPr>
                <w:spacing w:val="-20"/>
                <w:sz w:val="24"/>
                <w:szCs w:val="24"/>
              </w:rPr>
              <w:t>64927,8</w:t>
            </w:r>
          </w:p>
        </w:tc>
        <w:tc>
          <w:tcPr>
            <w:tcW w:w="992" w:type="dxa"/>
            <w:vMerge/>
          </w:tcPr>
          <w:p w:rsidR="005625BE" w:rsidRPr="00732A9B" w:rsidRDefault="005625BE" w:rsidP="002E0238">
            <w:pPr>
              <w:rPr>
                <w:sz w:val="24"/>
                <w:szCs w:val="24"/>
              </w:rPr>
            </w:pPr>
          </w:p>
        </w:tc>
        <w:tc>
          <w:tcPr>
            <w:tcW w:w="709" w:type="dxa"/>
            <w:vMerge/>
          </w:tcPr>
          <w:p w:rsidR="005625BE" w:rsidRPr="00732A9B" w:rsidRDefault="005625BE" w:rsidP="002E0238">
            <w:pPr>
              <w:jc w:val="center"/>
              <w:rPr>
                <w:sz w:val="24"/>
                <w:szCs w:val="24"/>
              </w:rPr>
            </w:pPr>
          </w:p>
        </w:tc>
        <w:tc>
          <w:tcPr>
            <w:tcW w:w="709" w:type="dxa"/>
            <w:vMerge/>
          </w:tcPr>
          <w:p w:rsidR="005625BE" w:rsidRPr="00732A9B" w:rsidRDefault="005625BE" w:rsidP="002E0238">
            <w:pPr>
              <w:jc w:val="center"/>
              <w:rPr>
                <w:sz w:val="24"/>
                <w:szCs w:val="24"/>
              </w:rPr>
            </w:pPr>
          </w:p>
        </w:tc>
        <w:tc>
          <w:tcPr>
            <w:tcW w:w="708" w:type="dxa"/>
            <w:vMerge/>
          </w:tcPr>
          <w:p w:rsidR="005625BE" w:rsidRPr="00732A9B" w:rsidRDefault="005625BE" w:rsidP="002E0238">
            <w:pPr>
              <w:jc w:val="center"/>
              <w:rPr>
                <w:sz w:val="24"/>
                <w:szCs w:val="24"/>
              </w:rPr>
            </w:pPr>
          </w:p>
        </w:tc>
        <w:tc>
          <w:tcPr>
            <w:tcW w:w="709" w:type="dxa"/>
            <w:vMerge/>
          </w:tcPr>
          <w:p w:rsidR="005625BE" w:rsidRPr="00732A9B" w:rsidRDefault="005625BE" w:rsidP="002E0238">
            <w:pPr>
              <w:jc w:val="center"/>
              <w:rPr>
                <w:sz w:val="24"/>
                <w:szCs w:val="24"/>
              </w:rPr>
            </w:pPr>
          </w:p>
        </w:tc>
        <w:tc>
          <w:tcPr>
            <w:tcW w:w="709" w:type="dxa"/>
            <w:vMerge/>
          </w:tcPr>
          <w:p w:rsidR="005625BE" w:rsidRPr="00732A9B" w:rsidRDefault="005625BE" w:rsidP="002E0238">
            <w:pPr>
              <w:jc w:val="center"/>
              <w:rPr>
                <w:sz w:val="24"/>
                <w:szCs w:val="24"/>
              </w:rPr>
            </w:pPr>
          </w:p>
        </w:tc>
        <w:tc>
          <w:tcPr>
            <w:tcW w:w="709" w:type="dxa"/>
            <w:vMerge/>
          </w:tcPr>
          <w:p w:rsidR="005625BE" w:rsidRPr="00732A9B" w:rsidRDefault="005625BE" w:rsidP="002E0238">
            <w:pPr>
              <w:jc w:val="center"/>
              <w:rPr>
                <w:sz w:val="24"/>
                <w:szCs w:val="24"/>
              </w:rPr>
            </w:pPr>
          </w:p>
        </w:tc>
        <w:tc>
          <w:tcPr>
            <w:tcW w:w="850" w:type="dxa"/>
            <w:vMerge/>
          </w:tcPr>
          <w:p w:rsidR="005625BE" w:rsidRPr="00732A9B" w:rsidRDefault="005625BE" w:rsidP="002E0238">
            <w:pPr>
              <w:jc w:val="center"/>
              <w:rPr>
                <w:sz w:val="24"/>
                <w:szCs w:val="24"/>
              </w:rPr>
            </w:pPr>
          </w:p>
        </w:tc>
        <w:tc>
          <w:tcPr>
            <w:tcW w:w="1134" w:type="dxa"/>
            <w:vMerge/>
          </w:tcPr>
          <w:p w:rsidR="005625BE" w:rsidRPr="00732A9B" w:rsidRDefault="005625BE" w:rsidP="002E0238">
            <w:pPr>
              <w:rPr>
                <w:sz w:val="24"/>
                <w:szCs w:val="24"/>
              </w:rPr>
            </w:pPr>
          </w:p>
        </w:tc>
      </w:tr>
      <w:tr w:rsidR="005625BE" w:rsidRPr="00732A9B" w:rsidTr="007E175C">
        <w:tc>
          <w:tcPr>
            <w:tcW w:w="566" w:type="dxa"/>
            <w:vMerge/>
          </w:tcPr>
          <w:p w:rsidR="005625BE" w:rsidRPr="00732A9B" w:rsidRDefault="005625BE" w:rsidP="002E0238">
            <w:pPr>
              <w:jc w:val="center"/>
              <w:rPr>
                <w:spacing w:val="-18"/>
                <w:sz w:val="24"/>
                <w:szCs w:val="24"/>
              </w:rPr>
            </w:pPr>
          </w:p>
        </w:tc>
        <w:tc>
          <w:tcPr>
            <w:tcW w:w="1004" w:type="dxa"/>
            <w:vMerge/>
          </w:tcPr>
          <w:p w:rsidR="005625BE" w:rsidRPr="00732A9B" w:rsidRDefault="005625BE" w:rsidP="002E0238">
            <w:pPr>
              <w:rPr>
                <w:sz w:val="24"/>
                <w:szCs w:val="24"/>
              </w:rPr>
            </w:pPr>
          </w:p>
        </w:tc>
        <w:tc>
          <w:tcPr>
            <w:tcW w:w="845" w:type="dxa"/>
            <w:vMerge/>
          </w:tcPr>
          <w:p w:rsidR="005625BE" w:rsidRPr="00732A9B" w:rsidRDefault="005625BE" w:rsidP="002E0238">
            <w:pPr>
              <w:rPr>
                <w:sz w:val="24"/>
                <w:szCs w:val="24"/>
              </w:rPr>
            </w:pPr>
          </w:p>
        </w:tc>
        <w:tc>
          <w:tcPr>
            <w:tcW w:w="1276" w:type="dxa"/>
            <w:vMerge/>
          </w:tcPr>
          <w:p w:rsidR="005625BE" w:rsidRPr="00732A9B" w:rsidRDefault="005625BE" w:rsidP="002E0238">
            <w:pPr>
              <w:jc w:val="center"/>
              <w:rPr>
                <w:sz w:val="24"/>
                <w:szCs w:val="24"/>
              </w:rPr>
            </w:pPr>
          </w:p>
        </w:tc>
        <w:tc>
          <w:tcPr>
            <w:tcW w:w="1417" w:type="dxa"/>
            <w:vMerge/>
          </w:tcPr>
          <w:p w:rsidR="005625BE" w:rsidRPr="00732A9B" w:rsidRDefault="005625BE" w:rsidP="002E0238">
            <w:pPr>
              <w:jc w:val="center"/>
              <w:rPr>
                <w:sz w:val="24"/>
                <w:szCs w:val="24"/>
              </w:rPr>
            </w:pPr>
          </w:p>
        </w:tc>
        <w:tc>
          <w:tcPr>
            <w:tcW w:w="1134" w:type="dxa"/>
            <w:vMerge/>
          </w:tcPr>
          <w:p w:rsidR="005625BE" w:rsidRPr="00732A9B" w:rsidRDefault="005625BE" w:rsidP="002E0238">
            <w:pPr>
              <w:jc w:val="center"/>
              <w:rPr>
                <w:sz w:val="24"/>
                <w:szCs w:val="24"/>
              </w:rPr>
            </w:pPr>
          </w:p>
        </w:tc>
        <w:tc>
          <w:tcPr>
            <w:tcW w:w="993" w:type="dxa"/>
            <w:vMerge/>
          </w:tcPr>
          <w:p w:rsidR="005625BE" w:rsidRPr="00732A9B" w:rsidRDefault="005625BE" w:rsidP="002E0238">
            <w:pPr>
              <w:jc w:val="center"/>
              <w:rPr>
                <w:sz w:val="24"/>
                <w:szCs w:val="24"/>
              </w:rPr>
            </w:pPr>
          </w:p>
        </w:tc>
        <w:tc>
          <w:tcPr>
            <w:tcW w:w="992" w:type="dxa"/>
            <w:vMerge/>
          </w:tcPr>
          <w:p w:rsidR="005625BE" w:rsidRPr="00732A9B" w:rsidRDefault="005625BE" w:rsidP="002E0238">
            <w:pPr>
              <w:jc w:val="center"/>
              <w:rPr>
                <w:sz w:val="24"/>
                <w:szCs w:val="24"/>
              </w:rPr>
            </w:pPr>
          </w:p>
        </w:tc>
        <w:tc>
          <w:tcPr>
            <w:tcW w:w="992" w:type="dxa"/>
          </w:tcPr>
          <w:p w:rsidR="005625BE" w:rsidRPr="00732A9B" w:rsidRDefault="005625BE" w:rsidP="002E0238">
            <w:pPr>
              <w:rPr>
                <w:sz w:val="24"/>
                <w:szCs w:val="24"/>
              </w:rPr>
            </w:pPr>
            <w:r w:rsidRPr="00732A9B">
              <w:rPr>
                <w:sz w:val="24"/>
                <w:szCs w:val="24"/>
              </w:rPr>
              <w:t>Доля детей, пр</w:t>
            </w:r>
            <w:r w:rsidRPr="00732A9B">
              <w:rPr>
                <w:sz w:val="24"/>
                <w:szCs w:val="24"/>
              </w:rPr>
              <w:t>и</w:t>
            </w:r>
            <w:r w:rsidRPr="00732A9B">
              <w:rPr>
                <w:sz w:val="24"/>
                <w:szCs w:val="24"/>
              </w:rPr>
              <w:t>влек</w:t>
            </w:r>
            <w:r w:rsidRPr="00732A9B">
              <w:rPr>
                <w:sz w:val="24"/>
                <w:szCs w:val="24"/>
              </w:rPr>
              <w:t>а</w:t>
            </w:r>
            <w:r w:rsidRPr="00732A9B">
              <w:rPr>
                <w:sz w:val="24"/>
                <w:szCs w:val="24"/>
              </w:rPr>
              <w:t>емых к уч</w:t>
            </w:r>
            <w:r w:rsidRPr="00732A9B">
              <w:rPr>
                <w:sz w:val="24"/>
                <w:szCs w:val="24"/>
              </w:rPr>
              <w:t>а</w:t>
            </w:r>
            <w:r w:rsidRPr="00732A9B">
              <w:rPr>
                <w:sz w:val="24"/>
                <w:szCs w:val="24"/>
              </w:rPr>
              <w:t>стию в тво</w:t>
            </w:r>
            <w:r w:rsidRPr="00732A9B">
              <w:rPr>
                <w:sz w:val="24"/>
                <w:szCs w:val="24"/>
              </w:rPr>
              <w:t>р</w:t>
            </w:r>
            <w:r w:rsidRPr="00732A9B">
              <w:rPr>
                <w:sz w:val="24"/>
                <w:szCs w:val="24"/>
              </w:rPr>
              <w:t>ческих мер</w:t>
            </w:r>
            <w:r w:rsidRPr="00732A9B">
              <w:rPr>
                <w:sz w:val="24"/>
                <w:szCs w:val="24"/>
              </w:rPr>
              <w:t>о</w:t>
            </w:r>
            <w:r w:rsidRPr="00732A9B">
              <w:rPr>
                <w:sz w:val="24"/>
                <w:szCs w:val="24"/>
              </w:rPr>
              <w:t>при</w:t>
            </w:r>
            <w:r w:rsidRPr="00732A9B">
              <w:rPr>
                <w:sz w:val="24"/>
                <w:szCs w:val="24"/>
              </w:rPr>
              <w:t>я</w:t>
            </w:r>
            <w:r w:rsidRPr="00732A9B">
              <w:rPr>
                <w:sz w:val="24"/>
                <w:szCs w:val="24"/>
              </w:rPr>
              <w:t>тиях ра</w:t>
            </w:r>
            <w:r w:rsidRPr="00732A9B">
              <w:rPr>
                <w:sz w:val="24"/>
                <w:szCs w:val="24"/>
              </w:rPr>
              <w:t>з</w:t>
            </w:r>
            <w:r w:rsidRPr="00732A9B">
              <w:rPr>
                <w:sz w:val="24"/>
                <w:szCs w:val="24"/>
              </w:rPr>
              <w:t>личн</w:t>
            </w:r>
            <w:r w:rsidRPr="00732A9B">
              <w:rPr>
                <w:sz w:val="24"/>
                <w:szCs w:val="24"/>
              </w:rPr>
              <w:t>о</w:t>
            </w:r>
            <w:r w:rsidRPr="00732A9B">
              <w:rPr>
                <w:sz w:val="24"/>
                <w:szCs w:val="24"/>
              </w:rPr>
              <w:t>го уровня (ко</w:t>
            </w:r>
            <w:r w:rsidRPr="00732A9B">
              <w:rPr>
                <w:sz w:val="24"/>
                <w:szCs w:val="24"/>
              </w:rPr>
              <w:t>н</w:t>
            </w:r>
            <w:r w:rsidRPr="00732A9B">
              <w:rPr>
                <w:sz w:val="24"/>
                <w:szCs w:val="24"/>
              </w:rPr>
              <w:t>курсах, фест</w:t>
            </w:r>
            <w:r w:rsidRPr="00732A9B">
              <w:rPr>
                <w:sz w:val="24"/>
                <w:szCs w:val="24"/>
              </w:rPr>
              <w:t>и</w:t>
            </w:r>
            <w:r w:rsidRPr="00732A9B">
              <w:rPr>
                <w:sz w:val="24"/>
                <w:szCs w:val="24"/>
              </w:rPr>
              <w:t xml:space="preserve">валях и др.), в общем числе детей, </w:t>
            </w:r>
            <w:r w:rsidRPr="00783B65">
              <w:rPr>
                <w:spacing w:val="-16"/>
                <w:sz w:val="24"/>
                <w:szCs w:val="24"/>
              </w:rPr>
              <w:lastRenderedPageBreak/>
              <w:t>обуч</w:t>
            </w:r>
            <w:r w:rsidRPr="00783B65">
              <w:rPr>
                <w:spacing w:val="-16"/>
                <w:sz w:val="24"/>
                <w:szCs w:val="24"/>
              </w:rPr>
              <w:t>а</w:t>
            </w:r>
            <w:r w:rsidRPr="00783B65">
              <w:rPr>
                <w:spacing w:val="-16"/>
                <w:sz w:val="24"/>
                <w:szCs w:val="24"/>
              </w:rPr>
              <w:t>ю</w:t>
            </w:r>
            <w:r w:rsidRPr="00732A9B">
              <w:rPr>
                <w:sz w:val="24"/>
                <w:szCs w:val="24"/>
              </w:rPr>
              <w:t>щи</w:t>
            </w:r>
            <w:r w:rsidRPr="00732A9B">
              <w:rPr>
                <w:sz w:val="24"/>
                <w:szCs w:val="24"/>
              </w:rPr>
              <w:t>х</w:t>
            </w:r>
            <w:r w:rsidRPr="00732A9B">
              <w:rPr>
                <w:sz w:val="24"/>
                <w:szCs w:val="24"/>
              </w:rPr>
              <w:t>ся в бю</w:t>
            </w:r>
            <w:r w:rsidRPr="00732A9B">
              <w:rPr>
                <w:sz w:val="24"/>
                <w:szCs w:val="24"/>
              </w:rPr>
              <w:t>д</w:t>
            </w:r>
            <w:r w:rsidRPr="00732A9B">
              <w:rPr>
                <w:sz w:val="24"/>
                <w:szCs w:val="24"/>
              </w:rPr>
              <w:t>же</w:t>
            </w:r>
            <w:r w:rsidRPr="00732A9B">
              <w:rPr>
                <w:sz w:val="24"/>
                <w:szCs w:val="24"/>
              </w:rPr>
              <w:t>т</w:t>
            </w:r>
            <w:r w:rsidRPr="00732A9B">
              <w:rPr>
                <w:sz w:val="24"/>
                <w:szCs w:val="24"/>
              </w:rPr>
              <w:t>ных обр</w:t>
            </w:r>
            <w:r w:rsidRPr="00732A9B">
              <w:rPr>
                <w:sz w:val="24"/>
                <w:szCs w:val="24"/>
              </w:rPr>
              <w:t>а</w:t>
            </w:r>
            <w:r w:rsidRPr="00732A9B">
              <w:rPr>
                <w:sz w:val="24"/>
                <w:szCs w:val="24"/>
              </w:rPr>
              <w:t>зов</w:t>
            </w:r>
            <w:r w:rsidRPr="00732A9B">
              <w:rPr>
                <w:sz w:val="24"/>
                <w:szCs w:val="24"/>
              </w:rPr>
              <w:t>а</w:t>
            </w:r>
            <w:r w:rsidRPr="00732A9B">
              <w:rPr>
                <w:sz w:val="24"/>
                <w:szCs w:val="24"/>
              </w:rPr>
              <w:t>тел</w:t>
            </w:r>
            <w:r w:rsidRPr="00732A9B">
              <w:rPr>
                <w:sz w:val="24"/>
                <w:szCs w:val="24"/>
              </w:rPr>
              <w:t>ь</w:t>
            </w:r>
            <w:r w:rsidRPr="00732A9B">
              <w:rPr>
                <w:sz w:val="24"/>
                <w:szCs w:val="24"/>
              </w:rPr>
              <w:t>ных учреж</w:t>
            </w:r>
            <w:r w:rsidRPr="00732A9B">
              <w:rPr>
                <w:sz w:val="24"/>
                <w:szCs w:val="24"/>
              </w:rPr>
              <w:softHyphen/>
              <w:t>дениях допо</w:t>
            </w:r>
            <w:r w:rsidRPr="00732A9B">
              <w:rPr>
                <w:sz w:val="24"/>
                <w:szCs w:val="24"/>
              </w:rPr>
              <w:t>л</w:t>
            </w:r>
            <w:r w:rsidRPr="00732A9B">
              <w:rPr>
                <w:sz w:val="24"/>
                <w:szCs w:val="24"/>
              </w:rPr>
              <w:t>н</w:t>
            </w:r>
            <w:r w:rsidRPr="00732A9B">
              <w:rPr>
                <w:sz w:val="24"/>
                <w:szCs w:val="24"/>
              </w:rPr>
              <w:t>и</w:t>
            </w:r>
            <w:r w:rsidRPr="00732A9B">
              <w:rPr>
                <w:sz w:val="24"/>
                <w:szCs w:val="24"/>
              </w:rPr>
              <w:t>тел</w:t>
            </w:r>
            <w:r w:rsidRPr="00732A9B">
              <w:rPr>
                <w:sz w:val="24"/>
                <w:szCs w:val="24"/>
              </w:rPr>
              <w:t>ь</w:t>
            </w:r>
            <w:r w:rsidRPr="00732A9B">
              <w:rPr>
                <w:sz w:val="24"/>
                <w:szCs w:val="24"/>
              </w:rPr>
              <w:t>ного обр</w:t>
            </w:r>
            <w:r w:rsidRPr="00732A9B">
              <w:rPr>
                <w:sz w:val="24"/>
                <w:szCs w:val="24"/>
              </w:rPr>
              <w:t>а</w:t>
            </w:r>
            <w:r w:rsidRPr="00732A9B">
              <w:rPr>
                <w:sz w:val="24"/>
                <w:szCs w:val="24"/>
              </w:rPr>
              <w:t>зов</w:t>
            </w:r>
            <w:r w:rsidRPr="00732A9B">
              <w:rPr>
                <w:sz w:val="24"/>
                <w:szCs w:val="24"/>
              </w:rPr>
              <w:t>а</w:t>
            </w:r>
            <w:r w:rsidRPr="00732A9B">
              <w:rPr>
                <w:sz w:val="24"/>
                <w:szCs w:val="24"/>
              </w:rPr>
              <w:t>ния Волг</w:t>
            </w:r>
            <w:r w:rsidRPr="00732A9B">
              <w:rPr>
                <w:sz w:val="24"/>
                <w:szCs w:val="24"/>
              </w:rPr>
              <w:t>о</w:t>
            </w:r>
            <w:r w:rsidRPr="00732A9B">
              <w:rPr>
                <w:sz w:val="24"/>
                <w:szCs w:val="24"/>
              </w:rPr>
              <w:t>града в сфере иску</w:t>
            </w:r>
            <w:r w:rsidRPr="00732A9B">
              <w:rPr>
                <w:sz w:val="24"/>
                <w:szCs w:val="24"/>
              </w:rPr>
              <w:t>с</w:t>
            </w:r>
            <w:r w:rsidRPr="00732A9B">
              <w:rPr>
                <w:sz w:val="24"/>
                <w:szCs w:val="24"/>
              </w:rPr>
              <w:t>ства</w:t>
            </w:r>
          </w:p>
        </w:tc>
        <w:tc>
          <w:tcPr>
            <w:tcW w:w="709" w:type="dxa"/>
          </w:tcPr>
          <w:p w:rsidR="005625BE" w:rsidRPr="00732A9B" w:rsidRDefault="005625BE" w:rsidP="002E0238">
            <w:pPr>
              <w:jc w:val="center"/>
              <w:rPr>
                <w:sz w:val="24"/>
                <w:szCs w:val="24"/>
              </w:rPr>
            </w:pPr>
            <w:r w:rsidRPr="00732A9B">
              <w:rPr>
                <w:sz w:val="24"/>
                <w:szCs w:val="24"/>
              </w:rPr>
              <w:lastRenderedPageBreak/>
              <w:t>%</w:t>
            </w:r>
          </w:p>
        </w:tc>
        <w:tc>
          <w:tcPr>
            <w:tcW w:w="709" w:type="dxa"/>
          </w:tcPr>
          <w:p w:rsidR="005625BE" w:rsidRPr="00732A9B" w:rsidRDefault="005625BE" w:rsidP="002E0238">
            <w:pPr>
              <w:jc w:val="center"/>
              <w:rPr>
                <w:sz w:val="24"/>
                <w:szCs w:val="24"/>
              </w:rPr>
            </w:pPr>
            <w:r w:rsidRPr="00732A9B">
              <w:rPr>
                <w:sz w:val="24"/>
                <w:szCs w:val="24"/>
              </w:rPr>
              <w:t>69,2</w:t>
            </w:r>
          </w:p>
        </w:tc>
        <w:tc>
          <w:tcPr>
            <w:tcW w:w="708" w:type="dxa"/>
          </w:tcPr>
          <w:p w:rsidR="005625BE" w:rsidRPr="00732A9B" w:rsidRDefault="005625BE" w:rsidP="002E0238">
            <w:pPr>
              <w:jc w:val="center"/>
              <w:rPr>
                <w:sz w:val="24"/>
                <w:szCs w:val="24"/>
              </w:rPr>
            </w:pPr>
            <w:r w:rsidRPr="00732A9B">
              <w:rPr>
                <w:sz w:val="24"/>
                <w:szCs w:val="24"/>
              </w:rPr>
              <w:t>69,3</w:t>
            </w:r>
          </w:p>
        </w:tc>
        <w:tc>
          <w:tcPr>
            <w:tcW w:w="709" w:type="dxa"/>
          </w:tcPr>
          <w:p w:rsidR="005625BE" w:rsidRPr="00732A9B" w:rsidRDefault="005625BE" w:rsidP="002E0238">
            <w:pPr>
              <w:jc w:val="center"/>
              <w:rPr>
                <w:sz w:val="24"/>
                <w:szCs w:val="24"/>
              </w:rPr>
            </w:pPr>
            <w:r w:rsidRPr="00732A9B">
              <w:rPr>
                <w:sz w:val="24"/>
                <w:szCs w:val="24"/>
              </w:rPr>
              <w:t>69,5</w:t>
            </w:r>
          </w:p>
        </w:tc>
        <w:tc>
          <w:tcPr>
            <w:tcW w:w="709" w:type="dxa"/>
          </w:tcPr>
          <w:p w:rsidR="005625BE" w:rsidRPr="00732A9B" w:rsidRDefault="005625BE" w:rsidP="002E0238">
            <w:pPr>
              <w:jc w:val="center"/>
              <w:rPr>
                <w:sz w:val="24"/>
                <w:szCs w:val="24"/>
              </w:rPr>
            </w:pPr>
            <w:r w:rsidRPr="00732A9B">
              <w:rPr>
                <w:sz w:val="24"/>
                <w:szCs w:val="24"/>
              </w:rPr>
              <w:t>69,5</w:t>
            </w:r>
          </w:p>
        </w:tc>
        <w:tc>
          <w:tcPr>
            <w:tcW w:w="709" w:type="dxa"/>
          </w:tcPr>
          <w:p w:rsidR="005625BE" w:rsidRPr="00732A9B" w:rsidRDefault="005625BE" w:rsidP="002E0238">
            <w:pPr>
              <w:jc w:val="center"/>
              <w:rPr>
                <w:sz w:val="24"/>
                <w:szCs w:val="24"/>
              </w:rPr>
            </w:pPr>
            <w:r w:rsidRPr="00732A9B">
              <w:rPr>
                <w:sz w:val="24"/>
                <w:szCs w:val="24"/>
              </w:rPr>
              <w:t>70,5</w:t>
            </w:r>
          </w:p>
        </w:tc>
        <w:tc>
          <w:tcPr>
            <w:tcW w:w="850" w:type="dxa"/>
          </w:tcPr>
          <w:p w:rsidR="005625BE" w:rsidRPr="00732A9B" w:rsidRDefault="005625BE" w:rsidP="002E0238">
            <w:pPr>
              <w:jc w:val="center"/>
              <w:rPr>
                <w:sz w:val="24"/>
                <w:szCs w:val="24"/>
              </w:rPr>
            </w:pPr>
            <w:r w:rsidRPr="00732A9B">
              <w:rPr>
                <w:sz w:val="24"/>
                <w:szCs w:val="24"/>
              </w:rPr>
              <w:t>70,5</w:t>
            </w:r>
          </w:p>
        </w:tc>
        <w:tc>
          <w:tcPr>
            <w:tcW w:w="1134" w:type="dxa"/>
            <w:vMerge/>
          </w:tcPr>
          <w:p w:rsidR="005625BE" w:rsidRPr="00732A9B" w:rsidRDefault="005625BE" w:rsidP="002E0238">
            <w:pPr>
              <w:rPr>
                <w:sz w:val="24"/>
                <w:szCs w:val="24"/>
              </w:rPr>
            </w:pPr>
          </w:p>
        </w:tc>
      </w:tr>
      <w:tr w:rsidR="005625BE" w:rsidRPr="00732A9B" w:rsidTr="007E175C">
        <w:tc>
          <w:tcPr>
            <w:tcW w:w="566" w:type="dxa"/>
            <w:vMerge/>
          </w:tcPr>
          <w:p w:rsidR="005625BE" w:rsidRPr="00732A9B" w:rsidRDefault="005625BE" w:rsidP="002E0238">
            <w:pPr>
              <w:jc w:val="center"/>
              <w:rPr>
                <w:spacing w:val="-18"/>
                <w:sz w:val="24"/>
                <w:szCs w:val="24"/>
              </w:rPr>
            </w:pPr>
          </w:p>
        </w:tc>
        <w:tc>
          <w:tcPr>
            <w:tcW w:w="1004" w:type="dxa"/>
            <w:vMerge/>
          </w:tcPr>
          <w:p w:rsidR="005625BE" w:rsidRPr="00732A9B" w:rsidRDefault="005625BE" w:rsidP="002E0238">
            <w:pPr>
              <w:rPr>
                <w:sz w:val="24"/>
                <w:szCs w:val="24"/>
              </w:rPr>
            </w:pPr>
          </w:p>
        </w:tc>
        <w:tc>
          <w:tcPr>
            <w:tcW w:w="845" w:type="dxa"/>
            <w:vMerge/>
          </w:tcPr>
          <w:p w:rsidR="005625BE" w:rsidRPr="00732A9B" w:rsidRDefault="005625BE" w:rsidP="002E0238">
            <w:pPr>
              <w:rPr>
                <w:sz w:val="24"/>
                <w:szCs w:val="24"/>
              </w:rPr>
            </w:pPr>
          </w:p>
        </w:tc>
        <w:tc>
          <w:tcPr>
            <w:tcW w:w="1276" w:type="dxa"/>
            <w:vMerge/>
          </w:tcPr>
          <w:p w:rsidR="005625BE" w:rsidRPr="00732A9B" w:rsidRDefault="005625BE" w:rsidP="002E0238">
            <w:pPr>
              <w:jc w:val="center"/>
              <w:rPr>
                <w:sz w:val="24"/>
                <w:szCs w:val="24"/>
              </w:rPr>
            </w:pPr>
          </w:p>
        </w:tc>
        <w:tc>
          <w:tcPr>
            <w:tcW w:w="1417" w:type="dxa"/>
            <w:vMerge/>
          </w:tcPr>
          <w:p w:rsidR="005625BE" w:rsidRPr="00732A9B" w:rsidRDefault="005625BE" w:rsidP="002E0238">
            <w:pPr>
              <w:jc w:val="center"/>
              <w:rPr>
                <w:sz w:val="24"/>
                <w:szCs w:val="24"/>
              </w:rPr>
            </w:pPr>
          </w:p>
        </w:tc>
        <w:tc>
          <w:tcPr>
            <w:tcW w:w="1134" w:type="dxa"/>
            <w:vMerge/>
          </w:tcPr>
          <w:p w:rsidR="005625BE" w:rsidRPr="00732A9B" w:rsidRDefault="005625BE" w:rsidP="002E0238">
            <w:pPr>
              <w:jc w:val="center"/>
              <w:rPr>
                <w:sz w:val="24"/>
                <w:szCs w:val="24"/>
              </w:rPr>
            </w:pPr>
          </w:p>
        </w:tc>
        <w:tc>
          <w:tcPr>
            <w:tcW w:w="993" w:type="dxa"/>
            <w:vMerge/>
          </w:tcPr>
          <w:p w:rsidR="005625BE" w:rsidRPr="00732A9B" w:rsidRDefault="005625BE" w:rsidP="002E0238">
            <w:pPr>
              <w:jc w:val="center"/>
              <w:rPr>
                <w:sz w:val="24"/>
                <w:szCs w:val="24"/>
              </w:rPr>
            </w:pPr>
          </w:p>
        </w:tc>
        <w:tc>
          <w:tcPr>
            <w:tcW w:w="992" w:type="dxa"/>
            <w:vMerge/>
          </w:tcPr>
          <w:p w:rsidR="005625BE" w:rsidRPr="00732A9B" w:rsidRDefault="005625BE" w:rsidP="002E0238">
            <w:pPr>
              <w:jc w:val="center"/>
              <w:rPr>
                <w:sz w:val="24"/>
                <w:szCs w:val="24"/>
              </w:rPr>
            </w:pPr>
          </w:p>
        </w:tc>
        <w:tc>
          <w:tcPr>
            <w:tcW w:w="992" w:type="dxa"/>
          </w:tcPr>
          <w:p w:rsidR="005625BE" w:rsidRPr="00732A9B" w:rsidRDefault="005625BE" w:rsidP="002E0238">
            <w:pPr>
              <w:rPr>
                <w:sz w:val="24"/>
                <w:szCs w:val="24"/>
              </w:rPr>
            </w:pPr>
            <w:r w:rsidRPr="00732A9B">
              <w:rPr>
                <w:sz w:val="24"/>
                <w:szCs w:val="24"/>
              </w:rPr>
              <w:t>Доля обуч</w:t>
            </w:r>
            <w:r w:rsidRPr="00732A9B">
              <w:rPr>
                <w:sz w:val="24"/>
                <w:szCs w:val="24"/>
              </w:rPr>
              <w:t>а</w:t>
            </w:r>
            <w:r w:rsidRPr="00732A9B">
              <w:rPr>
                <w:sz w:val="24"/>
                <w:szCs w:val="24"/>
              </w:rPr>
              <w:t>ющих</w:t>
            </w:r>
            <w:r w:rsidRPr="00732A9B">
              <w:rPr>
                <w:sz w:val="24"/>
                <w:szCs w:val="24"/>
              </w:rPr>
              <w:softHyphen/>
              <w:t>ся, п</w:t>
            </w:r>
            <w:r w:rsidRPr="00732A9B">
              <w:rPr>
                <w:sz w:val="24"/>
                <w:szCs w:val="24"/>
              </w:rPr>
              <w:t>о</w:t>
            </w:r>
            <w:r w:rsidRPr="00732A9B">
              <w:rPr>
                <w:sz w:val="24"/>
                <w:szCs w:val="24"/>
              </w:rPr>
              <w:t>луч</w:t>
            </w:r>
            <w:r w:rsidRPr="00732A9B">
              <w:rPr>
                <w:sz w:val="24"/>
                <w:szCs w:val="24"/>
              </w:rPr>
              <w:t>а</w:t>
            </w:r>
            <w:r w:rsidRPr="00732A9B">
              <w:rPr>
                <w:sz w:val="24"/>
                <w:szCs w:val="24"/>
              </w:rPr>
              <w:t xml:space="preserve">ющих услуги </w:t>
            </w:r>
            <w:r w:rsidRPr="00732A9B">
              <w:rPr>
                <w:sz w:val="24"/>
                <w:szCs w:val="24"/>
              </w:rPr>
              <w:lastRenderedPageBreak/>
              <w:t>допо</w:t>
            </w:r>
            <w:r w:rsidRPr="00732A9B">
              <w:rPr>
                <w:sz w:val="24"/>
                <w:szCs w:val="24"/>
              </w:rPr>
              <w:t>л</w:t>
            </w:r>
            <w:r w:rsidRPr="00732A9B">
              <w:rPr>
                <w:sz w:val="24"/>
                <w:szCs w:val="24"/>
              </w:rPr>
              <w:t>н</w:t>
            </w:r>
            <w:r w:rsidRPr="00732A9B">
              <w:rPr>
                <w:sz w:val="24"/>
                <w:szCs w:val="24"/>
              </w:rPr>
              <w:t>и</w:t>
            </w:r>
            <w:r w:rsidRPr="00732A9B">
              <w:rPr>
                <w:sz w:val="24"/>
                <w:szCs w:val="24"/>
              </w:rPr>
              <w:t>тел</w:t>
            </w:r>
            <w:r w:rsidRPr="00732A9B">
              <w:rPr>
                <w:sz w:val="24"/>
                <w:szCs w:val="24"/>
              </w:rPr>
              <w:t>ь</w:t>
            </w:r>
            <w:r w:rsidRPr="00732A9B">
              <w:rPr>
                <w:sz w:val="24"/>
                <w:szCs w:val="24"/>
              </w:rPr>
              <w:t>ного обр</w:t>
            </w:r>
            <w:r w:rsidRPr="00732A9B">
              <w:rPr>
                <w:sz w:val="24"/>
                <w:szCs w:val="24"/>
              </w:rPr>
              <w:t>а</w:t>
            </w:r>
            <w:r w:rsidRPr="00732A9B">
              <w:rPr>
                <w:sz w:val="24"/>
                <w:szCs w:val="24"/>
              </w:rPr>
              <w:t>зов</w:t>
            </w:r>
            <w:r w:rsidRPr="00732A9B">
              <w:rPr>
                <w:sz w:val="24"/>
                <w:szCs w:val="24"/>
              </w:rPr>
              <w:t>а</w:t>
            </w:r>
            <w:r w:rsidRPr="00732A9B">
              <w:rPr>
                <w:sz w:val="24"/>
                <w:szCs w:val="24"/>
              </w:rPr>
              <w:t>ния на пла</w:t>
            </w:r>
            <w:r w:rsidRPr="00732A9B">
              <w:rPr>
                <w:sz w:val="24"/>
                <w:szCs w:val="24"/>
              </w:rPr>
              <w:t>т</w:t>
            </w:r>
            <w:r w:rsidRPr="00732A9B">
              <w:rPr>
                <w:sz w:val="24"/>
                <w:szCs w:val="24"/>
              </w:rPr>
              <w:t>ной основе, от о</w:t>
            </w:r>
            <w:r w:rsidRPr="00732A9B">
              <w:rPr>
                <w:sz w:val="24"/>
                <w:szCs w:val="24"/>
              </w:rPr>
              <w:t>б</w:t>
            </w:r>
            <w:r w:rsidRPr="00732A9B">
              <w:rPr>
                <w:sz w:val="24"/>
                <w:szCs w:val="24"/>
              </w:rPr>
              <w:t>щего кол</w:t>
            </w:r>
            <w:r w:rsidRPr="00732A9B">
              <w:rPr>
                <w:sz w:val="24"/>
                <w:szCs w:val="24"/>
              </w:rPr>
              <w:t>и</w:t>
            </w:r>
            <w:r w:rsidRPr="00732A9B">
              <w:rPr>
                <w:sz w:val="24"/>
                <w:szCs w:val="24"/>
              </w:rPr>
              <w:t xml:space="preserve">чества </w:t>
            </w:r>
            <w:r w:rsidRPr="00726607">
              <w:rPr>
                <w:spacing w:val="-14"/>
                <w:sz w:val="24"/>
                <w:szCs w:val="24"/>
              </w:rPr>
              <w:t>обуч</w:t>
            </w:r>
            <w:r w:rsidRPr="00726607">
              <w:rPr>
                <w:spacing w:val="-14"/>
                <w:sz w:val="24"/>
                <w:szCs w:val="24"/>
              </w:rPr>
              <w:t>а</w:t>
            </w:r>
            <w:r w:rsidRPr="00726607">
              <w:rPr>
                <w:spacing w:val="-14"/>
                <w:sz w:val="24"/>
                <w:szCs w:val="24"/>
              </w:rPr>
              <w:t>ющ</w:t>
            </w:r>
            <w:r w:rsidRPr="00732A9B">
              <w:rPr>
                <w:sz w:val="24"/>
                <w:szCs w:val="24"/>
              </w:rPr>
              <w:t>и</w:t>
            </w:r>
            <w:r w:rsidRPr="00732A9B">
              <w:rPr>
                <w:sz w:val="24"/>
                <w:szCs w:val="24"/>
              </w:rPr>
              <w:t>х</w:t>
            </w:r>
            <w:r w:rsidRPr="00732A9B">
              <w:rPr>
                <w:sz w:val="24"/>
                <w:szCs w:val="24"/>
              </w:rPr>
              <w:t>ся в бю</w:t>
            </w:r>
            <w:r w:rsidRPr="00732A9B">
              <w:rPr>
                <w:sz w:val="24"/>
                <w:szCs w:val="24"/>
              </w:rPr>
              <w:t>д</w:t>
            </w:r>
            <w:r w:rsidRPr="00732A9B">
              <w:rPr>
                <w:sz w:val="24"/>
                <w:szCs w:val="24"/>
              </w:rPr>
              <w:t>же</w:t>
            </w:r>
            <w:r w:rsidRPr="00732A9B">
              <w:rPr>
                <w:sz w:val="24"/>
                <w:szCs w:val="24"/>
              </w:rPr>
              <w:t>т</w:t>
            </w:r>
            <w:r w:rsidRPr="00732A9B">
              <w:rPr>
                <w:sz w:val="24"/>
                <w:szCs w:val="24"/>
              </w:rPr>
              <w:t>ных обр</w:t>
            </w:r>
            <w:r w:rsidRPr="00732A9B">
              <w:rPr>
                <w:sz w:val="24"/>
                <w:szCs w:val="24"/>
              </w:rPr>
              <w:t>а</w:t>
            </w:r>
            <w:r w:rsidRPr="00732A9B">
              <w:rPr>
                <w:sz w:val="24"/>
                <w:szCs w:val="24"/>
              </w:rPr>
              <w:t>зов</w:t>
            </w:r>
            <w:r w:rsidRPr="00732A9B">
              <w:rPr>
                <w:sz w:val="24"/>
                <w:szCs w:val="24"/>
              </w:rPr>
              <w:t>а</w:t>
            </w:r>
            <w:r w:rsidRPr="00732A9B">
              <w:rPr>
                <w:sz w:val="24"/>
                <w:szCs w:val="24"/>
              </w:rPr>
              <w:t>тел</w:t>
            </w:r>
            <w:r w:rsidRPr="00732A9B">
              <w:rPr>
                <w:sz w:val="24"/>
                <w:szCs w:val="24"/>
              </w:rPr>
              <w:t>ь</w:t>
            </w:r>
            <w:r w:rsidRPr="00732A9B">
              <w:rPr>
                <w:sz w:val="24"/>
                <w:szCs w:val="24"/>
              </w:rPr>
              <w:t>ных учреж</w:t>
            </w:r>
            <w:r w:rsidRPr="00732A9B">
              <w:rPr>
                <w:sz w:val="24"/>
                <w:szCs w:val="24"/>
              </w:rPr>
              <w:softHyphen/>
              <w:t>дениях допо</w:t>
            </w:r>
            <w:r w:rsidRPr="00732A9B">
              <w:rPr>
                <w:sz w:val="24"/>
                <w:szCs w:val="24"/>
              </w:rPr>
              <w:t>л</w:t>
            </w:r>
            <w:r w:rsidRPr="00732A9B">
              <w:rPr>
                <w:sz w:val="24"/>
                <w:szCs w:val="24"/>
              </w:rPr>
              <w:t>н</w:t>
            </w:r>
            <w:r w:rsidRPr="00732A9B">
              <w:rPr>
                <w:sz w:val="24"/>
                <w:szCs w:val="24"/>
              </w:rPr>
              <w:t>и</w:t>
            </w:r>
            <w:r w:rsidRPr="00732A9B">
              <w:rPr>
                <w:sz w:val="24"/>
                <w:szCs w:val="24"/>
              </w:rPr>
              <w:t>тел</w:t>
            </w:r>
            <w:r w:rsidRPr="00732A9B">
              <w:rPr>
                <w:sz w:val="24"/>
                <w:szCs w:val="24"/>
              </w:rPr>
              <w:t>ь</w:t>
            </w:r>
            <w:r w:rsidRPr="00732A9B">
              <w:rPr>
                <w:sz w:val="24"/>
                <w:szCs w:val="24"/>
              </w:rPr>
              <w:t>ного обр</w:t>
            </w:r>
            <w:r w:rsidRPr="00732A9B">
              <w:rPr>
                <w:sz w:val="24"/>
                <w:szCs w:val="24"/>
              </w:rPr>
              <w:t>а</w:t>
            </w:r>
            <w:r w:rsidRPr="00732A9B">
              <w:rPr>
                <w:sz w:val="24"/>
                <w:szCs w:val="24"/>
              </w:rPr>
              <w:lastRenderedPageBreak/>
              <w:t>зов</w:t>
            </w:r>
            <w:r w:rsidRPr="00732A9B">
              <w:rPr>
                <w:sz w:val="24"/>
                <w:szCs w:val="24"/>
              </w:rPr>
              <w:t>а</w:t>
            </w:r>
            <w:r w:rsidRPr="00732A9B">
              <w:rPr>
                <w:sz w:val="24"/>
                <w:szCs w:val="24"/>
              </w:rPr>
              <w:t>ния Волг</w:t>
            </w:r>
            <w:r w:rsidRPr="00732A9B">
              <w:rPr>
                <w:sz w:val="24"/>
                <w:szCs w:val="24"/>
              </w:rPr>
              <w:t>о</w:t>
            </w:r>
            <w:r w:rsidRPr="00732A9B">
              <w:rPr>
                <w:sz w:val="24"/>
                <w:szCs w:val="24"/>
              </w:rPr>
              <w:t>града в сфере иску</w:t>
            </w:r>
            <w:r w:rsidRPr="00732A9B">
              <w:rPr>
                <w:sz w:val="24"/>
                <w:szCs w:val="24"/>
              </w:rPr>
              <w:t>с</w:t>
            </w:r>
            <w:r w:rsidRPr="00732A9B">
              <w:rPr>
                <w:sz w:val="24"/>
                <w:szCs w:val="24"/>
              </w:rPr>
              <w:t>ства</w:t>
            </w:r>
          </w:p>
        </w:tc>
        <w:tc>
          <w:tcPr>
            <w:tcW w:w="709" w:type="dxa"/>
          </w:tcPr>
          <w:p w:rsidR="005625BE" w:rsidRPr="00732A9B" w:rsidRDefault="005625BE" w:rsidP="002E0238">
            <w:pPr>
              <w:jc w:val="center"/>
              <w:rPr>
                <w:sz w:val="24"/>
                <w:szCs w:val="24"/>
              </w:rPr>
            </w:pPr>
            <w:r w:rsidRPr="00732A9B">
              <w:rPr>
                <w:sz w:val="24"/>
                <w:szCs w:val="24"/>
              </w:rPr>
              <w:lastRenderedPageBreak/>
              <w:t>%</w:t>
            </w:r>
          </w:p>
        </w:tc>
        <w:tc>
          <w:tcPr>
            <w:tcW w:w="709" w:type="dxa"/>
          </w:tcPr>
          <w:p w:rsidR="005625BE" w:rsidRPr="00732A9B" w:rsidRDefault="005625BE" w:rsidP="002E0238">
            <w:pPr>
              <w:jc w:val="center"/>
              <w:rPr>
                <w:sz w:val="24"/>
                <w:szCs w:val="24"/>
              </w:rPr>
            </w:pPr>
            <w:r w:rsidRPr="00732A9B">
              <w:rPr>
                <w:sz w:val="24"/>
                <w:szCs w:val="24"/>
              </w:rPr>
              <w:t>29,2</w:t>
            </w:r>
          </w:p>
        </w:tc>
        <w:tc>
          <w:tcPr>
            <w:tcW w:w="708" w:type="dxa"/>
          </w:tcPr>
          <w:p w:rsidR="005625BE" w:rsidRPr="00732A9B" w:rsidRDefault="005625BE" w:rsidP="002E0238">
            <w:pPr>
              <w:jc w:val="center"/>
              <w:rPr>
                <w:sz w:val="24"/>
                <w:szCs w:val="24"/>
              </w:rPr>
            </w:pPr>
            <w:r w:rsidRPr="00732A9B">
              <w:rPr>
                <w:sz w:val="24"/>
                <w:szCs w:val="24"/>
              </w:rPr>
              <w:t>30,8</w:t>
            </w:r>
          </w:p>
        </w:tc>
        <w:tc>
          <w:tcPr>
            <w:tcW w:w="709" w:type="dxa"/>
          </w:tcPr>
          <w:p w:rsidR="005625BE" w:rsidRPr="00732A9B" w:rsidRDefault="005625BE" w:rsidP="002E0238">
            <w:pPr>
              <w:jc w:val="center"/>
              <w:rPr>
                <w:sz w:val="24"/>
                <w:szCs w:val="24"/>
              </w:rPr>
            </w:pPr>
            <w:r w:rsidRPr="00732A9B">
              <w:rPr>
                <w:sz w:val="24"/>
                <w:szCs w:val="24"/>
              </w:rPr>
              <w:t>30,8</w:t>
            </w:r>
          </w:p>
        </w:tc>
        <w:tc>
          <w:tcPr>
            <w:tcW w:w="709" w:type="dxa"/>
          </w:tcPr>
          <w:p w:rsidR="005625BE" w:rsidRPr="00732A9B" w:rsidRDefault="005625BE" w:rsidP="002E0238">
            <w:pPr>
              <w:jc w:val="center"/>
              <w:rPr>
                <w:sz w:val="24"/>
                <w:szCs w:val="24"/>
              </w:rPr>
            </w:pPr>
            <w:r w:rsidRPr="00732A9B">
              <w:rPr>
                <w:sz w:val="24"/>
                <w:szCs w:val="24"/>
              </w:rPr>
              <w:t>30,9</w:t>
            </w:r>
          </w:p>
        </w:tc>
        <w:tc>
          <w:tcPr>
            <w:tcW w:w="709" w:type="dxa"/>
          </w:tcPr>
          <w:p w:rsidR="005625BE" w:rsidRPr="00732A9B" w:rsidRDefault="005625BE" w:rsidP="002E0238">
            <w:pPr>
              <w:jc w:val="center"/>
              <w:rPr>
                <w:sz w:val="24"/>
                <w:szCs w:val="24"/>
              </w:rPr>
            </w:pPr>
            <w:r w:rsidRPr="00732A9B">
              <w:rPr>
                <w:sz w:val="24"/>
                <w:szCs w:val="24"/>
              </w:rPr>
              <w:t>30,9</w:t>
            </w:r>
          </w:p>
        </w:tc>
        <w:tc>
          <w:tcPr>
            <w:tcW w:w="850" w:type="dxa"/>
          </w:tcPr>
          <w:p w:rsidR="005625BE" w:rsidRPr="00732A9B" w:rsidRDefault="005625BE" w:rsidP="002E0238">
            <w:pPr>
              <w:jc w:val="center"/>
              <w:rPr>
                <w:sz w:val="24"/>
                <w:szCs w:val="24"/>
              </w:rPr>
            </w:pPr>
            <w:r w:rsidRPr="00732A9B">
              <w:rPr>
                <w:sz w:val="24"/>
                <w:szCs w:val="24"/>
              </w:rPr>
              <w:t>30,9</w:t>
            </w:r>
          </w:p>
        </w:tc>
        <w:tc>
          <w:tcPr>
            <w:tcW w:w="1134" w:type="dxa"/>
            <w:vMerge/>
          </w:tcPr>
          <w:p w:rsidR="005625BE" w:rsidRPr="00732A9B" w:rsidRDefault="005625BE" w:rsidP="002E0238">
            <w:pPr>
              <w:rPr>
                <w:sz w:val="24"/>
                <w:szCs w:val="24"/>
              </w:rPr>
            </w:pPr>
          </w:p>
        </w:tc>
      </w:tr>
      <w:tr w:rsidR="002E0238" w:rsidRPr="00732A9B" w:rsidTr="007E175C">
        <w:tc>
          <w:tcPr>
            <w:tcW w:w="566" w:type="dxa"/>
            <w:vMerge w:val="restart"/>
          </w:tcPr>
          <w:p w:rsidR="002E0238" w:rsidRPr="005910B8" w:rsidRDefault="002E0238" w:rsidP="002E0238">
            <w:pPr>
              <w:jc w:val="center"/>
              <w:rPr>
                <w:spacing w:val="-32"/>
                <w:sz w:val="24"/>
                <w:szCs w:val="24"/>
              </w:rPr>
            </w:pPr>
            <w:r w:rsidRPr="005910B8">
              <w:rPr>
                <w:spacing w:val="-32"/>
                <w:sz w:val="24"/>
                <w:szCs w:val="24"/>
              </w:rPr>
              <w:lastRenderedPageBreak/>
              <w:t>1.6.1.</w:t>
            </w:r>
          </w:p>
        </w:tc>
        <w:tc>
          <w:tcPr>
            <w:tcW w:w="1004" w:type="dxa"/>
            <w:vMerge w:val="restart"/>
          </w:tcPr>
          <w:p w:rsidR="005112E3" w:rsidRDefault="002E0238" w:rsidP="002E0238">
            <w:pPr>
              <w:rPr>
                <w:sz w:val="24"/>
                <w:szCs w:val="24"/>
              </w:rPr>
            </w:pPr>
            <w:r w:rsidRPr="00732A9B">
              <w:rPr>
                <w:sz w:val="24"/>
                <w:szCs w:val="24"/>
              </w:rPr>
              <w:t>Мер</w:t>
            </w:r>
            <w:r w:rsidRPr="00732A9B">
              <w:rPr>
                <w:sz w:val="24"/>
                <w:szCs w:val="24"/>
              </w:rPr>
              <w:t>о</w:t>
            </w:r>
            <w:r w:rsidRPr="00732A9B">
              <w:rPr>
                <w:sz w:val="24"/>
                <w:szCs w:val="24"/>
              </w:rPr>
              <w:t>при</w:t>
            </w:r>
            <w:r w:rsidRPr="00732A9B">
              <w:rPr>
                <w:sz w:val="24"/>
                <w:szCs w:val="24"/>
              </w:rPr>
              <w:t>я</w:t>
            </w:r>
            <w:r w:rsidRPr="00732A9B">
              <w:rPr>
                <w:sz w:val="24"/>
                <w:szCs w:val="24"/>
              </w:rPr>
              <w:t xml:space="preserve">тие 6.1. </w:t>
            </w:r>
            <w:proofErr w:type="spellStart"/>
            <w:r w:rsidRPr="00732A9B">
              <w:rPr>
                <w:sz w:val="24"/>
                <w:szCs w:val="24"/>
              </w:rPr>
              <w:t>Пред</w:t>
            </w:r>
            <w:r w:rsidRPr="00732A9B">
              <w:rPr>
                <w:sz w:val="24"/>
                <w:szCs w:val="24"/>
              </w:rPr>
              <w:t>о</w:t>
            </w:r>
            <w:r w:rsidRPr="00732A9B">
              <w:rPr>
                <w:sz w:val="24"/>
                <w:szCs w:val="24"/>
              </w:rPr>
              <w:t>ставле</w:t>
            </w:r>
            <w:proofErr w:type="spellEnd"/>
            <w:r w:rsidR="005112E3">
              <w:rPr>
                <w:sz w:val="24"/>
                <w:szCs w:val="24"/>
              </w:rPr>
              <w:t>-</w:t>
            </w:r>
          </w:p>
          <w:p w:rsidR="002E0238" w:rsidRPr="00732A9B" w:rsidRDefault="002E0238" w:rsidP="002E0238">
            <w:pPr>
              <w:rPr>
                <w:sz w:val="24"/>
                <w:szCs w:val="24"/>
              </w:rPr>
            </w:pPr>
            <w:proofErr w:type="spellStart"/>
            <w:r w:rsidRPr="00732A9B">
              <w:rPr>
                <w:sz w:val="24"/>
                <w:szCs w:val="24"/>
              </w:rPr>
              <w:t>ние</w:t>
            </w:r>
            <w:proofErr w:type="spellEnd"/>
            <w:r w:rsidRPr="00732A9B">
              <w:rPr>
                <w:sz w:val="24"/>
                <w:szCs w:val="24"/>
              </w:rPr>
              <w:t xml:space="preserve"> услуг в бю</w:t>
            </w:r>
            <w:r w:rsidRPr="00732A9B">
              <w:rPr>
                <w:sz w:val="24"/>
                <w:szCs w:val="24"/>
              </w:rPr>
              <w:t>д</w:t>
            </w:r>
            <w:r w:rsidRPr="00732A9B">
              <w:rPr>
                <w:sz w:val="24"/>
                <w:szCs w:val="24"/>
              </w:rPr>
              <w:t>жетных учреж</w:t>
            </w:r>
            <w:r w:rsidRPr="00732A9B">
              <w:rPr>
                <w:sz w:val="24"/>
                <w:szCs w:val="24"/>
              </w:rPr>
              <w:softHyphen/>
              <w:t>дениях допо</w:t>
            </w:r>
            <w:r w:rsidRPr="00732A9B">
              <w:rPr>
                <w:sz w:val="24"/>
                <w:szCs w:val="24"/>
              </w:rPr>
              <w:t>л</w:t>
            </w:r>
            <w:r w:rsidRPr="00732A9B">
              <w:rPr>
                <w:sz w:val="24"/>
                <w:szCs w:val="24"/>
              </w:rPr>
              <w:t>н</w:t>
            </w:r>
            <w:r w:rsidRPr="00732A9B">
              <w:rPr>
                <w:sz w:val="24"/>
                <w:szCs w:val="24"/>
              </w:rPr>
              <w:t>и</w:t>
            </w:r>
            <w:r w:rsidRPr="00732A9B">
              <w:rPr>
                <w:sz w:val="24"/>
                <w:szCs w:val="24"/>
              </w:rPr>
              <w:t>тельн</w:t>
            </w:r>
            <w:r w:rsidRPr="00732A9B">
              <w:rPr>
                <w:sz w:val="24"/>
                <w:szCs w:val="24"/>
              </w:rPr>
              <w:t>о</w:t>
            </w:r>
            <w:r w:rsidRPr="00732A9B">
              <w:rPr>
                <w:sz w:val="24"/>
                <w:szCs w:val="24"/>
              </w:rPr>
              <w:t>го о</w:t>
            </w:r>
            <w:r w:rsidRPr="00732A9B">
              <w:rPr>
                <w:sz w:val="24"/>
                <w:szCs w:val="24"/>
              </w:rPr>
              <w:t>б</w:t>
            </w:r>
            <w:r w:rsidRPr="00732A9B">
              <w:rPr>
                <w:sz w:val="24"/>
                <w:szCs w:val="24"/>
              </w:rPr>
              <w:t>раз</w:t>
            </w:r>
            <w:r w:rsidRPr="00732A9B">
              <w:rPr>
                <w:sz w:val="24"/>
                <w:szCs w:val="24"/>
              </w:rPr>
              <w:t>о</w:t>
            </w:r>
            <w:r w:rsidRPr="00732A9B">
              <w:rPr>
                <w:sz w:val="24"/>
                <w:szCs w:val="24"/>
              </w:rPr>
              <w:t>вания Волг</w:t>
            </w:r>
            <w:r w:rsidRPr="00732A9B">
              <w:rPr>
                <w:sz w:val="24"/>
                <w:szCs w:val="24"/>
              </w:rPr>
              <w:t>о</w:t>
            </w:r>
            <w:r w:rsidRPr="00732A9B">
              <w:rPr>
                <w:sz w:val="24"/>
                <w:szCs w:val="24"/>
              </w:rPr>
              <w:t>града в сфере иску</w:t>
            </w:r>
            <w:r w:rsidRPr="00732A9B">
              <w:rPr>
                <w:sz w:val="24"/>
                <w:szCs w:val="24"/>
              </w:rPr>
              <w:t>с</w:t>
            </w:r>
            <w:r w:rsidRPr="00732A9B">
              <w:rPr>
                <w:sz w:val="24"/>
                <w:szCs w:val="24"/>
              </w:rPr>
              <w:t>ства</w:t>
            </w:r>
          </w:p>
        </w:tc>
        <w:tc>
          <w:tcPr>
            <w:tcW w:w="845" w:type="dxa"/>
          </w:tcPr>
          <w:p w:rsidR="002E0238" w:rsidRPr="00732A9B" w:rsidRDefault="002E0238" w:rsidP="002E0238">
            <w:pPr>
              <w:rPr>
                <w:sz w:val="24"/>
                <w:szCs w:val="24"/>
              </w:rPr>
            </w:pPr>
            <w:r w:rsidRPr="00732A9B">
              <w:rPr>
                <w:sz w:val="24"/>
                <w:szCs w:val="24"/>
              </w:rPr>
              <w:t>2016–2020 годы,</w:t>
            </w:r>
          </w:p>
          <w:p w:rsidR="002E0238" w:rsidRPr="00732A9B" w:rsidRDefault="002E0238" w:rsidP="002E0238">
            <w:pPr>
              <w:rPr>
                <w:sz w:val="24"/>
                <w:szCs w:val="24"/>
              </w:rPr>
            </w:pPr>
            <w:r w:rsidRPr="00732A9B">
              <w:rPr>
                <w:sz w:val="24"/>
                <w:szCs w:val="24"/>
              </w:rPr>
              <w:t xml:space="preserve">в том </w:t>
            </w:r>
            <w:r w:rsidRPr="005910B8">
              <w:rPr>
                <w:spacing w:val="-4"/>
                <w:sz w:val="24"/>
                <w:szCs w:val="24"/>
              </w:rPr>
              <w:t>числе:</w:t>
            </w:r>
          </w:p>
        </w:tc>
        <w:tc>
          <w:tcPr>
            <w:tcW w:w="1276" w:type="dxa"/>
          </w:tcPr>
          <w:p w:rsidR="002E0238" w:rsidRPr="00732A9B" w:rsidRDefault="002E0238" w:rsidP="002E0238">
            <w:pPr>
              <w:jc w:val="center"/>
              <w:rPr>
                <w:sz w:val="24"/>
                <w:szCs w:val="24"/>
              </w:rPr>
            </w:pPr>
            <w:r w:rsidRPr="00732A9B">
              <w:rPr>
                <w:sz w:val="24"/>
                <w:szCs w:val="24"/>
              </w:rPr>
              <w:t>2218167,7</w:t>
            </w:r>
          </w:p>
        </w:tc>
        <w:tc>
          <w:tcPr>
            <w:tcW w:w="1417" w:type="dxa"/>
          </w:tcPr>
          <w:p w:rsidR="002E0238" w:rsidRPr="00732A9B" w:rsidRDefault="002E0238" w:rsidP="002E0238">
            <w:pPr>
              <w:jc w:val="center"/>
              <w:rPr>
                <w:sz w:val="24"/>
                <w:szCs w:val="24"/>
              </w:rPr>
            </w:pPr>
            <w:r w:rsidRPr="00732A9B">
              <w:rPr>
                <w:sz w:val="24"/>
                <w:szCs w:val="24"/>
              </w:rPr>
              <w:t>1874150,3</w:t>
            </w:r>
          </w:p>
        </w:tc>
        <w:tc>
          <w:tcPr>
            <w:tcW w:w="1134" w:type="dxa"/>
          </w:tcPr>
          <w:p w:rsidR="002E0238" w:rsidRPr="00732A9B" w:rsidRDefault="002E0238" w:rsidP="002E0238">
            <w:pPr>
              <w:jc w:val="center"/>
              <w:rPr>
                <w:sz w:val="24"/>
                <w:szCs w:val="24"/>
              </w:rPr>
            </w:pPr>
            <w:r w:rsidRPr="00732A9B">
              <w:rPr>
                <w:sz w:val="24"/>
                <w:szCs w:val="24"/>
              </w:rPr>
              <w:t>0</w:t>
            </w:r>
          </w:p>
        </w:tc>
        <w:tc>
          <w:tcPr>
            <w:tcW w:w="993" w:type="dxa"/>
          </w:tcPr>
          <w:p w:rsidR="002E0238" w:rsidRPr="00732A9B" w:rsidRDefault="002E0238" w:rsidP="002E0238">
            <w:pPr>
              <w:jc w:val="center"/>
              <w:rPr>
                <w:sz w:val="24"/>
                <w:szCs w:val="24"/>
              </w:rPr>
            </w:pPr>
            <w:r w:rsidRPr="00732A9B">
              <w:rPr>
                <w:sz w:val="24"/>
                <w:szCs w:val="24"/>
              </w:rPr>
              <w:t>0</w:t>
            </w:r>
          </w:p>
        </w:tc>
        <w:tc>
          <w:tcPr>
            <w:tcW w:w="992" w:type="dxa"/>
          </w:tcPr>
          <w:p w:rsidR="002E0238" w:rsidRPr="005910B8" w:rsidRDefault="002E0238" w:rsidP="002E0238">
            <w:pPr>
              <w:jc w:val="center"/>
              <w:rPr>
                <w:spacing w:val="-20"/>
                <w:sz w:val="24"/>
                <w:szCs w:val="24"/>
              </w:rPr>
            </w:pPr>
            <w:r w:rsidRPr="005910B8">
              <w:rPr>
                <w:spacing w:val="-20"/>
                <w:sz w:val="24"/>
                <w:szCs w:val="24"/>
              </w:rPr>
              <w:t>344017,4</w:t>
            </w:r>
          </w:p>
        </w:tc>
        <w:tc>
          <w:tcPr>
            <w:tcW w:w="992" w:type="dxa"/>
            <w:vMerge w:val="restart"/>
          </w:tcPr>
          <w:p w:rsidR="005112E3" w:rsidRDefault="002E0238" w:rsidP="002E0238">
            <w:pPr>
              <w:rPr>
                <w:sz w:val="24"/>
                <w:szCs w:val="24"/>
              </w:rPr>
            </w:pPr>
            <w:r w:rsidRPr="00732A9B">
              <w:rPr>
                <w:sz w:val="24"/>
                <w:szCs w:val="24"/>
              </w:rPr>
              <w:t>Кол</w:t>
            </w:r>
            <w:r w:rsidRPr="00732A9B">
              <w:rPr>
                <w:sz w:val="24"/>
                <w:szCs w:val="24"/>
              </w:rPr>
              <w:t>и</w:t>
            </w:r>
            <w:r w:rsidRPr="00732A9B">
              <w:rPr>
                <w:sz w:val="24"/>
                <w:szCs w:val="24"/>
              </w:rPr>
              <w:t xml:space="preserve">чество </w:t>
            </w:r>
            <w:r w:rsidRPr="005112E3">
              <w:rPr>
                <w:spacing w:val="-14"/>
                <w:sz w:val="24"/>
                <w:szCs w:val="24"/>
              </w:rPr>
              <w:t>обуч</w:t>
            </w:r>
            <w:r w:rsidRPr="005112E3">
              <w:rPr>
                <w:spacing w:val="-14"/>
                <w:sz w:val="24"/>
                <w:szCs w:val="24"/>
              </w:rPr>
              <w:t>а</w:t>
            </w:r>
            <w:r w:rsidRPr="005112E3">
              <w:rPr>
                <w:spacing w:val="-14"/>
                <w:sz w:val="24"/>
                <w:szCs w:val="24"/>
              </w:rPr>
              <w:t>ю</w:t>
            </w:r>
            <w:r w:rsidRPr="00732A9B">
              <w:rPr>
                <w:sz w:val="24"/>
                <w:szCs w:val="24"/>
              </w:rPr>
              <w:t>щи</w:t>
            </w:r>
            <w:r w:rsidRPr="00732A9B">
              <w:rPr>
                <w:sz w:val="24"/>
                <w:szCs w:val="24"/>
              </w:rPr>
              <w:t>х</w:t>
            </w:r>
            <w:r w:rsidRPr="00732A9B">
              <w:rPr>
                <w:sz w:val="24"/>
                <w:szCs w:val="24"/>
              </w:rPr>
              <w:t xml:space="preserve">ся в </w:t>
            </w:r>
            <w:proofErr w:type="spellStart"/>
            <w:r w:rsidRPr="00732A9B">
              <w:rPr>
                <w:sz w:val="24"/>
                <w:szCs w:val="24"/>
              </w:rPr>
              <w:t>бюд</w:t>
            </w:r>
            <w:proofErr w:type="spellEnd"/>
            <w:r w:rsidR="005112E3">
              <w:rPr>
                <w:sz w:val="24"/>
                <w:szCs w:val="24"/>
              </w:rPr>
              <w:t>-</w:t>
            </w:r>
          </w:p>
          <w:p w:rsidR="005910B8" w:rsidRDefault="002E0238" w:rsidP="002E0238">
            <w:pPr>
              <w:rPr>
                <w:sz w:val="24"/>
                <w:szCs w:val="24"/>
              </w:rPr>
            </w:pPr>
            <w:proofErr w:type="spellStart"/>
            <w:r w:rsidRPr="00732A9B">
              <w:rPr>
                <w:sz w:val="24"/>
                <w:szCs w:val="24"/>
              </w:rPr>
              <w:t>же</w:t>
            </w:r>
            <w:r w:rsidRPr="00732A9B">
              <w:rPr>
                <w:sz w:val="24"/>
                <w:szCs w:val="24"/>
              </w:rPr>
              <w:t>т</w:t>
            </w:r>
            <w:r w:rsidRPr="00732A9B">
              <w:rPr>
                <w:sz w:val="24"/>
                <w:szCs w:val="24"/>
              </w:rPr>
              <w:t>ных</w:t>
            </w:r>
            <w:proofErr w:type="spellEnd"/>
            <w:r w:rsidRPr="00732A9B">
              <w:rPr>
                <w:sz w:val="24"/>
                <w:szCs w:val="24"/>
              </w:rPr>
              <w:t xml:space="preserve"> обр</w:t>
            </w:r>
            <w:r w:rsidRPr="00732A9B">
              <w:rPr>
                <w:sz w:val="24"/>
                <w:szCs w:val="24"/>
              </w:rPr>
              <w:t>а</w:t>
            </w:r>
            <w:r w:rsidRPr="00732A9B">
              <w:rPr>
                <w:sz w:val="24"/>
                <w:szCs w:val="24"/>
              </w:rPr>
              <w:t>зов</w:t>
            </w:r>
            <w:r w:rsidRPr="00732A9B">
              <w:rPr>
                <w:sz w:val="24"/>
                <w:szCs w:val="24"/>
              </w:rPr>
              <w:t>а</w:t>
            </w:r>
            <w:r w:rsidRPr="00732A9B">
              <w:rPr>
                <w:sz w:val="24"/>
                <w:szCs w:val="24"/>
              </w:rPr>
              <w:t>тел</w:t>
            </w:r>
            <w:r w:rsidRPr="00732A9B">
              <w:rPr>
                <w:sz w:val="24"/>
                <w:szCs w:val="24"/>
              </w:rPr>
              <w:t>ь</w:t>
            </w:r>
            <w:r w:rsidRPr="00732A9B">
              <w:rPr>
                <w:sz w:val="24"/>
                <w:szCs w:val="24"/>
              </w:rPr>
              <w:t>ных учреж</w:t>
            </w:r>
            <w:r w:rsidRPr="00732A9B">
              <w:rPr>
                <w:sz w:val="24"/>
                <w:szCs w:val="24"/>
              </w:rPr>
              <w:softHyphen/>
              <w:t>дениях допо</w:t>
            </w:r>
            <w:r w:rsidRPr="00732A9B">
              <w:rPr>
                <w:sz w:val="24"/>
                <w:szCs w:val="24"/>
              </w:rPr>
              <w:t>л</w:t>
            </w:r>
            <w:r w:rsidRPr="00732A9B">
              <w:rPr>
                <w:sz w:val="24"/>
                <w:szCs w:val="24"/>
              </w:rPr>
              <w:t>н</w:t>
            </w:r>
            <w:r w:rsidRPr="00732A9B">
              <w:rPr>
                <w:sz w:val="24"/>
                <w:szCs w:val="24"/>
              </w:rPr>
              <w:t>и</w:t>
            </w:r>
            <w:r w:rsidRPr="00732A9B">
              <w:rPr>
                <w:sz w:val="24"/>
                <w:szCs w:val="24"/>
              </w:rPr>
              <w:t>тел</w:t>
            </w:r>
            <w:r w:rsidRPr="00732A9B">
              <w:rPr>
                <w:sz w:val="24"/>
                <w:szCs w:val="24"/>
              </w:rPr>
              <w:t>ь</w:t>
            </w:r>
            <w:r w:rsidRPr="00732A9B">
              <w:rPr>
                <w:sz w:val="24"/>
                <w:szCs w:val="24"/>
              </w:rPr>
              <w:t>ного обр</w:t>
            </w:r>
            <w:r w:rsidRPr="00732A9B">
              <w:rPr>
                <w:sz w:val="24"/>
                <w:szCs w:val="24"/>
              </w:rPr>
              <w:t>а</w:t>
            </w:r>
            <w:r w:rsidRPr="00732A9B">
              <w:rPr>
                <w:sz w:val="24"/>
                <w:szCs w:val="24"/>
              </w:rPr>
              <w:t>зов</w:t>
            </w:r>
            <w:r w:rsidRPr="00732A9B">
              <w:rPr>
                <w:sz w:val="24"/>
                <w:szCs w:val="24"/>
              </w:rPr>
              <w:t>а</w:t>
            </w:r>
            <w:r w:rsidRPr="00732A9B">
              <w:rPr>
                <w:sz w:val="24"/>
                <w:szCs w:val="24"/>
              </w:rPr>
              <w:t>ния Волг</w:t>
            </w:r>
            <w:r w:rsidRPr="00732A9B">
              <w:rPr>
                <w:sz w:val="24"/>
                <w:szCs w:val="24"/>
              </w:rPr>
              <w:t>о</w:t>
            </w:r>
            <w:r w:rsidRPr="00732A9B">
              <w:rPr>
                <w:sz w:val="24"/>
                <w:szCs w:val="24"/>
              </w:rPr>
              <w:t xml:space="preserve">града в сфере </w:t>
            </w:r>
            <w:r w:rsidRPr="00732A9B">
              <w:rPr>
                <w:sz w:val="24"/>
                <w:szCs w:val="24"/>
              </w:rPr>
              <w:lastRenderedPageBreak/>
              <w:t>иску</w:t>
            </w:r>
            <w:r w:rsidRPr="00732A9B">
              <w:rPr>
                <w:sz w:val="24"/>
                <w:szCs w:val="24"/>
              </w:rPr>
              <w:t>с</w:t>
            </w:r>
            <w:r w:rsidRPr="00732A9B">
              <w:rPr>
                <w:sz w:val="24"/>
                <w:szCs w:val="24"/>
              </w:rPr>
              <w:t xml:space="preserve">ства, </w:t>
            </w:r>
            <w:proofErr w:type="spellStart"/>
            <w:r w:rsidRPr="00732A9B">
              <w:rPr>
                <w:sz w:val="24"/>
                <w:szCs w:val="24"/>
              </w:rPr>
              <w:t>осваи</w:t>
            </w:r>
            <w:proofErr w:type="spellEnd"/>
            <w:r w:rsidR="005910B8">
              <w:rPr>
                <w:sz w:val="24"/>
                <w:szCs w:val="24"/>
              </w:rPr>
              <w:t>-</w:t>
            </w:r>
          </w:p>
          <w:p w:rsidR="002E0238" w:rsidRPr="00732A9B" w:rsidRDefault="002E0238" w:rsidP="002E0238">
            <w:pPr>
              <w:rPr>
                <w:sz w:val="24"/>
                <w:szCs w:val="24"/>
              </w:rPr>
            </w:pPr>
            <w:proofErr w:type="spellStart"/>
            <w:r w:rsidRPr="00732A9B">
              <w:rPr>
                <w:sz w:val="24"/>
                <w:szCs w:val="24"/>
              </w:rPr>
              <w:t>ва</w:t>
            </w:r>
            <w:r w:rsidRPr="00732A9B">
              <w:rPr>
                <w:sz w:val="24"/>
                <w:szCs w:val="24"/>
              </w:rPr>
              <w:t>ю</w:t>
            </w:r>
            <w:r w:rsidRPr="00732A9B">
              <w:rPr>
                <w:sz w:val="24"/>
                <w:szCs w:val="24"/>
              </w:rPr>
              <w:t>щих</w:t>
            </w:r>
            <w:proofErr w:type="spellEnd"/>
            <w:r w:rsidRPr="00732A9B">
              <w:rPr>
                <w:sz w:val="24"/>
                <w:szCs w:val="24"/>
              </w:rPr>
              <w:t xml:space="preserve"> пре</w:t>
            </w:r>
            <w:r w:rsidRPr="00732A9B">
              <w:rPr>
                <w:sz w:val="24"/>
                <w:szCs w:val="24"/>
              </w:rPr>
              <w:t>д</w:t>
            </w:r>
            <w:r w:rsidRPr="00732A9B">
              <w:rPr>
                <w:sz w:val="24"/>
                <w:szCs w:val="24"/>
              </w:rPr>
              <w:t>пр</w:t>
            </w:r>
            <w:r w:rsidRPr="00732A9B">
              <w:rPr>
                <w:sz w:val="24"/>
                <w:szCs w:val="24"/>
              </w:rPr>
              <w:t>о</w:t>
            </w:r>
            <w:r w:rsidRPr="00732A9B">
              <w:rPr>
                <w:sz w:val="24"/>
                <w:szCs w:val="24"/>
              </w:rPr>
              <w:t>фесс</w:t>
            </w:r>
            <w:r w:rsidRPr="00732A9B">
              <w:rPr>
                <w:sz w:val="24"/>
                <w:szCs w:val="24"/>
              </w:rPr>
              <w:t>и</w:t>
            </w:r>
            <w:r w:rsidRPr="00732A9B">
              <w:rPr>
                <w:sz w:val="24"/>
                <w:szCs w:val="24"/>
              </w:rPr>
              <w:t>онал</w:t>
            </w:r>
            <w:r w:rsidRPr="00732A9B">
              <w:rPr>
                <w:sz w:val="24"/>
                <w:szCs w:val="24"/>
              </w:rPr>
              <w:t>ь</w:t>
            </w:r>
            <w:r w:rsidRPr="00732A9B">
              <w:rPr>
                <w:sz w:val="24"/>
                <w:szCs w:val="24"/>
              </w:rPr>
              <w:t>ные общ</w:t>
            </w:r>
            <w:r w:rsidRPr="00732A9B">
              <w:rPr>
                <w:sz w:val="24"/>
                <w:szCs w:val="24"/>
              </w:rPr>
              <w:t>е</w:t>
            </w:r>
            <w:r w:rsidRPr="00732A9B">
              <w:rPr>
                <w:sz w:val="24"/>
                <w:szCs w:val="24"/>
              </w:rPr>
              <w:t>обр</w:t>
            </w:r>
            <w:r w:rsidRPr="00732A9B">
              <w:rPr>
                <w:sz w:val="24"/>
                <w:szCs w:val="24"/>
              </w:rPr>
              <w:t>а</w:t>
            </w:r>
            <w:r w:rsidRPr="00732A9B">
              <w:rPr>
                <w:sz w:val="24"/>
                <w:szCs w:val="24"/>
              </w:rPr>
              <w:t>зов</w:t>
            </w:r>
            <w:r w:rsidRPr="00732A9B">
              <w:rPr>
                <w:sz w:val="24"/>
                <w:szCs w:val="24"/>
              </w:rPr>
              <w:t>а</w:t>
            </w:r>
            <w:r w:rsidRPr="00732A9B">
              <w:rPr>
                <w:sz w:val="24"/>
                <w:szCs w:val="24"/>
              </w:rPr>
              <w:t>тел</w:t>
            </w:r>
            <w:r w:rsidRPr="00732A9B">
              <w:rPr>
                <w:sz w:val="24"/>
                <w:szCs w:val="24"/>
              </w:rPr>
              <w:t>ь</w:t>
            </w:r>
            <w:r w:rsidRPr="00732A9B">
              <w:rPr>
                <w:sz w:val="24"/>
                <w:szCs w:val="24"/>
              </w:rPr>
              <w:t xml:space="preserve">ные </w:t>
            </w:r>
            <w:proofErr w:type="spellStart"/>
            <w:r w:rsidRPr="00732A9B">
              <w:rPr>
                <w:sz w:val="24"/>
                <w:szCs w:val="24"/>
              </w:rPr>
              <w:t>пр</w:t>
            </w:r>
            <w:r w:rsidRPr="00732A9B">
              <w:rPr>
                <w:sz w:val="24"/>
                <w:szCs w:val="24"/>
              </w:rPr>
              <w:t>о</w:t>
            </w:r>
            <w:r w:rsidRPr="00732A9B">
              <w:rPr>
                <w:sz w:val="24"/>
                <w:szCs w:val="24"/>
              </w:rPr>
              <w:t>грам</w:t>
            </w:r>
            <w:proofErr w:type="spellEnd"/>
            <w:r w:rsidR="005910B8">
              <w:rPr>
                <w:sz w:val="24"/>
                <w:szCs w:val="24"/>
              </w:rPr>
              <w:t>-</w:t>
            </w:r>
            <w:r w:rsidRPr="00732A9B">
              <w:rPr>
                <w:sz w:val="24"/>
                <w:szCs w:val="24"/>
              </w:rPr>
              <w:t>мы</w:t>
            </w:r>
          </w:p>
        </w:tc>
        <w:tc>
          <w:tcPr>
            <w:tcW w:w="709" w:type="dxa"/>
            <w:vMerge w:val="restart"/>
          </w:tcPr>
          <w:p w:rsidR="002E0238" w:rsidRPr="00732A9B" w:rsidRDefault="002E0238" w:rsidP="002E0238">
            <w:pPr>
              <w:jc w:val="center"/>
              <w:rPr>
                <w:sz w:val="24"/>
                <w:szCs w:val="24"/>
              </w:rPr>
            </w:pPr>
            <w:r w:rsidRPr="00732A9B">
              <w:rPr>
                <w:sz w:val="24"/>
                <w:szCs w:val="24"/>
              </w:rPr>
              <w:lastRenderedPageBreak/>
              <w:t>чел.</w:t>
            </w:r>
          </w:p>
        </w:tc>
        <w:tc>
          <w:tcPr>
            <w:tcW w:w="709" w:type="dxa"/>
            <w:vMerge w:val="restart"/>
          </w:tcPr>
          <w:p w:rsidR="002E0238" w:rsidRPr="00732A9B" w:rsidRDefault="002E0238" w:rsidP="002E0238">
            <w:pPr>
              <w:jc w:val="center"/>
              <w:rPr>
                <w:sz w:val="24"/>
                <w:szCs w:val="24"/>
              </w:rPr>
            </w:pPr>
            <w:r w:rsidRPr="00732A9B">
              <w:rPr>
                <w:sz w:val="24"/>
                <w:szCs w:val="24"/>
              </w:rPr>
              <w:t>616</w:t>
            </w:r>
          </w:p>
        </w:tc>
        <w:tc>
          <w:tcPr>
            <w:tcW w:w="708" w:type="dxa"/>
            <w:vMerge w:val="restart"/>
          </w:tcPr>
          <w:p w:rsidR="002E0238" w:rsidRPr="00732A9B" w:rsidRDefault="002E0238" w:rsidP="002E0238">
            <w:pPr>
              <w:jc w:val="center"/>
              <w:rPr>
                <w:sz w:val="24"/>
                <w:szCs w:val="24"/>
              </w:rPr>
            </w:pPr>
            <w:r w:rsidRPr="00732A9B">
              <w:rPr>
                <w:sz w:val="24"/>
                <w:szCs w:val="24"/>
              </w:rPr>
              <w:t>608</w:t>
            </w:r>
          </w:p>
        </w:tc>
        <w:tc>
          <w:tcPr>
            <w:tcW w:w="709" w:type="dxa"/>
            <w:vMerge w:val="restart"/>
          </w:tcPr>
          <w:p w:rsidR="002E0238" w:rsidRPr="00732A9B" w:rsidRDefault="002E0238" w:rsidP="002E0238">
            <w:pPr>
              <w:jc w:val="center"/>
              <w:rPr>
                <w:sz w:val="24"/>
                <w:szCs w:val="24"/>
              </w:rPr>
            </w:pPr>
            <w:r w:rsidRPr="00732A9B">
              <w:rPr>
                <w:sz w:val="24"/>
                <w:szCs w:val="24"/>
              </w:rPr>
              <w:t>693</w:t>
            </w:r>
          </w:p>
        </w:tc>
        <w:tc>
          <w:tcPr>
            <w:tcW w:w="709" w:type="dxa"/>
            <w:vMerge w:val="restart"/>
          </w:tcPr>
          <w:p w:rsidR="002E0238" w:rsidRPr="00732A9B" w:rsidRDefault="002E0238" w:rsidP="002E0238">
            <w:pPr>
              <w:jc w:val="center"/>
              <w:rPr>
                <w:sz w:val="24"/>
                <w:szCs w:val="24"/>
              </w:rPr>
            </w:pPr>
            <w:r w:rsidRPr="00732A9B">
              <w:rPr>
                <w:sz w:val="24"/>
                <w:szCs w:val="24"/>
              </w:rPr>
              <w:t>792</w:t>
            </w:r>
          </w:p>
        </w:tc>
        <w:tc>
          <w:tcPr>
            <w:tcW w:w="709" w:type="dxa"/>
            <w:vMerge w:val="restart"/>
          </w:tcPr>
          <w:p w:rsidR="002E0238" w:rsidRPr="00732A9B" w:rsidRDefault="002E0238" w:rsidP="002E0238">
            <w:pPr>
              <w:jc w:val="center"/>
              <w:rPr>
                <w:sz w:val="24"/>
                <w:szCs w:val="24"/>
              </w:rPr>
            </w:pPr>
            <w:r w:rsidRPr="00732A9B">
              <w:rPr>
                <w:sz w:val="24"/>
                <w:szCs w:val="24"/>
              </w:rPr>
              <w:t>891</w:t>
            </w:r>
          </w:p>
        </w:tc>
        <w:tc>
          <w:tcPr>
            <w:tcW w:w="850" w:type="dxa"/>
            <w:vMerge w:val="restart"/>
          </w:tcPr>
          <w:p w:rsidR="002E0238" w:rsidRPr="00732A9B" w:rsidRDefault="002E0238" w:rsidP="002E0238">
            <w:pPr>
              <w:jc w:val="center"/>
              <w:rPr>
                <w:sz w:val="24"/>
                <w:szCs w:val="24"/>
              </w:rPr>
            </w:pPr>
            <w:r w:rsidRPr="00732A9B">
              <w:rPr>
                <w:sz w:val="24"/>
                <w:szCs w:val="24"/>
              </w:rPr>
              <w:t>891</w:t>
            </w:r>
          </w:p>
        </w:tc>
        <w:tc>
          <w:tcPr>
            <w:tcW w:w="1134" w:type="dxa"/>
            <w:vMerge w:val="restart"/>
          </w:tcPr>
          <w:p w:rsidR="002E0238" w:rsidRPr="00732A9B" w:rsidRDefault="002E0238" w:rsidP="002E0238">
            <w:pPr>
              <w:rPr>
                <w:sz w:val="24"/>
                <w:szCs w:val="24"/>
              </w:rPr>
            </w:pPr>
            <w:r w:rsidRPr="00732A9B">
              <w:rPr>
                <w:sz w:val="24"/>
                <w:szCs w:val="24"/>
              </w:rPr>
              <w:t>Комитет по кул</w:t>
            </w:r>
            <w:r w:rsidRPr="00732A9B">
              <w:rPr>
                <w:sz w:val="24"/>
                <w:szCs w:val="24"/>
              </w:rPr>
              <w:t>ь</w:t>
            </w:r>
            <w:r w:rsidRPr="00732A9B">
              <w:rPr>
                <w:sz w:val="24"/>
                <w:szCs w:val="24"/>
              </w:rPr>
              <w:t>туре а</w:t>
            </w:r>
            <w:r w:rsidRPr="00732A9B">
              <w:rPr>
                <w:sz w:val="24"/>
                <w:szCs w:val="24"/>
              </w:rPr>
              <w:t>д</w:t>
            </w:r>
            <w:r w:rsidRPr="00732A9B">
              <w:rPr>
                <w:sz w:val="24"/>
                <w:szCs w:val="24"/>
              </w:rPr>
              <w:t>минист</w:t>
            </w:r>
            <w:r w:rsidRPr="00732A9B">
              <w:rPr>
                <w:sz w:val="24"/>
                <w:szCs w:val="24"/>
              </w:rPr>
              <w:softHyphen/>
              <w:t>рации Волг</w:t>
            </w:r>
            <w:r w:rsidRPr="00732A9B">
              <w:rPr>
                <w:sz w:val="24"/>
                <w:szCs w:val="24"/>
              </w:rPr>
              <w:t>о</w:t>
            </w:r>
            <w:r w:rsidRPr="00732A9B">
              <w:rPr>
                <w:sz w:val="24"/>
                <w:szCs w:val="24"/>
              </w:rPr>
              <w:t>града, муниц</w:t>
            </w:r>
            <w:r w:rsidRPr="00732A9B">
              <w:rPr>
                <w:sz w:val="24"/>
                <w:szCs w:val="24"/>
              </w:rPr>
              <w:t>и</w:t>
            </w:r>
            <w:r w:rsidRPr="00732A9B">
              <w:rPr>
                <w:sz w:val="24"/>
                <w:szCs w:val="24"/>
              </w:rPr>
              <w:t>пальные бю</w:t>
            </w:r>
            <w:r w:rsidRPr="00732A9B">
              <w:rPr>
                <w:sz w:val="24"/>
                <w:szCs w:val="24"/>
              </w:rPr>
              <w:t>д</w:t>
            </w:r>
            <w:r w:rsidRPr="00732A9B">
              <w:rPr>
                <w:sz w:val="24"/>
                <w:szCs w:val="24"/>
              </w:rPr>
              <w:t>жетные учреж</w:t>
            </w:r>
            <w:r w:rsidRPr="00732A9B">
              <w:rPr>
                <w:sz w:val="24"/>
                <w:szCs w:val="24"/>
              </w:rPr>
              <w:softHyphen/>
              <w:t>де</w:t>
            </w:r>
            <w:r w:rsidR="005910B8">
              <w:rPr>
                <w:sz w:val="24"/>
                <w:szCs w:val="24"/>
              </w:rPr>
              <w:t>ния допо</w:t>
            </w:r>
            <w:r w:rsidR="005910B8">
              <w:rPr>
                <w:sz w:val="24"/>
                <w:szCs w:val="24"/>
              </w:rPr>
              <w:t>л</w:t>
            </w:r>
            <w:r w:rsidR="005910B8">
              <w:rPr>
                <w:sz w:val="24"/>
                <w:szCs w:val="24"/>
              </w:rPr>
              <w:t>нител</w:t>
            </w:r>
            <w:r w:rsidR="005910B8">
              <w:rPr>
                <w:sz w:val="24"/>
                <w:szCs w:val="24"/>
              </w:rPr>
              <w:t>ь</w:t>
            </w:r>
            <w:r w:rsidR="005910B8">
              <w:rPr>
                <w:sz w:val="24"/>
                <w:szCs w:val="24"/>
              </w:rPr>
              <w:t>ного о</w:t>
            </w:r>
            <w:r w:rsidR="005910B8">
              <w:rPr>
                <w:sz w:val="24"/>
                <w:szCs w:val="24"/>
              </w:rPr>
              <w:t>б</w:t>
            </w:r>
            <w:r w:rsidR="005910B8">
              <w:rPr>
                <w:sz w:val="24"/>
                <w:szCs w:val="24"/>
              </w:rPr>
              <w:t>разов</w:t>
            </w:r>
            <w:r w:rsidR="005910B8">
              <w:rPr>
                <w:sz w:val="24"/>
                <w:szCs w:val="24"/>
              </w:rPr>
              <w:t>а</w:t>
            </w:r>
            <w:r w:rsidR="005910B8">
              <w:rPr>
                <w:sz w:val="24"/>
                <w:szCs w:val="24"/>
              </w:rPr>
              <w:t>ния</w:t>
            </w:r>
            <w:r w:rsidR="005910B8">
              <w:rPr>
                <w:sz w:val="24"/>
                <w:szCs w:val="24"/>
              </w:rPr>
              <w:br/>
            </w:r>
            <w:r w:rsidRPr="00732A9B">
              <w:rPr>
                <w:sz w:val="24"/>
                <w:szCs w:val="24"/>
              </w:rPr>
              <w:t>Волг</w:t>
            </w:r>
            <w:r w:rsidRPr="00732A9B">
              <w:rPr>
                <w:sz w:val="24"/>
                <w:szCs w:val="24"/>
              </w:rPr>
              <w:t>о</w:t>
            </w:r>
            <w:r w:rsidRPr="00732A9B">
              <w:rPr>
                <w:sz w:val="24"/>
                <w:szCs w:val="24"/>
              </w:rPr>
              <w:t>града в сфере иску</w:t>
            </w:r>
            <w:r w:rsidRPr="00732A9B">
              <w:rPr>
                <w:sz w:val="24"/>
                <w:szCs w:val="24"/>
              </w:rPr>
              <w:t>с</w:t>
            </w:r>
            <w:r w:rsidRPr="00732A9B">
              <w:rPr>
                <w:sz w:val="24"/>
                <w:szCs w:val="24"/>
              </w:rPr>
              <w:t>ства</w:t>
            </w:r>
          </w:p>
        </w:tc>
      </w:tr>
      <w:tr w:rsidR="002E0238" w:rsidRPr="00732A9B" w:rsidTr="007E175C">
        <w:tc>
          <w:tcPr>
            <w:tcW w:w="566" w:type="dxa"/>
            <w:vMerge/>
          </w:tcPr>
          <w:p w:rsidR="002E0238" w:rsidRPr="00732A9B" w:rsidRDefault="002E0238" w:rsidP="002E0238">
            <w:pPr>
              <w:jc w:val="center"/>
              <w:rPr>
                <w:spacing w:val="-18"/>
                <w:sz w:val="24"/>
                <w:szCs w:val="24"/>
              </w:rPr>
            </w:pPr>
          </w:p>
        </w:tc>
        <w:tc>
          <w:tcPr>
            <w:tcW w:w="1004" w:type="dxa"/>
            <w:vMerge/>
          </w:tcPr>
          <w:p w:rsidR="002E0238" w:rsidRPr="00732A9B" w:rsidRDefault="002E0238" w:rsidP="002E0238">
            <w:pPr>
              <w:rPr>
                <w:sz w:val="24"/>
                <w:szCs w:val="24"/>
              </w:rPr>
            </w:pPr>
          </w:p>
        </w:tc>
        <w:tc>
          <w:tcPr>
            <w:tcW w:w="845" w:type="dxa"/>
          </w:tcPr>
          <w:p w:rsidR="002E0238" w:rsidRPr="00732A9B" w:rsidRDefault="002E0238" w:rsidP="002E0238">
            <w:pPr>
              <w:rPr>
                <w:sz w:val="24"/>
                <w:szCs w:val="24"/>
              </w:rPr>
            </w:pPr>
            <w:r w:rsidRPr="00732A9B">
              <w:rPr>
                <w:sz w:val="24"/>
                <w:szCs w:val="24"/>
              </w:rPr>
              <w:t>2016 год</w:t>
            </w:r>
          </w:p>
        </w:tc>
        <w:tc>
          <w:tcPr>
            <w:tcW w:w="1276" w:type="dxa"/>
          </w:tcPr>
          <w:p w:rsidR="002E0238" w:rsidRPr="00732A9B" w:rsidRDefault="002E0238" w:rsidP="002E0238">
            <w:pPr>
              <w:jc w:val="center"/>
              <w:rPr>
                <w:sz w:val="24"/>
                <w:szCs w:val="24"/>
              </w:rPr>
            </w:pPr>
            <w:r w:rsidRPr="00732A9B">
              <w:rPr>
                <w:sz w:val="24"/>
                <w:szCs w:val="24"/>
              </w:rPr>
              <w:t>442916,0</w:t>
            </w:r>
          </w:p>
        </w:tc>
        <w:tc>
          <w:tcPr>
            <w:tcW w:w="1417" w:type="dxa"/>
          </w:tcPr>
          <w:p w:rsidR="002E0238" w:rsidRPr="00732A9B" w:rsidRDefault="002E0238" w:rsidP="002E0238">
            <w:pPr>
              <w:jc w:val="center"/>
              <w:rPr>
                <w:sz w:val="24"/>
                <w:szCs w:val="24"/>
              </w:rPr>
            </w:pPr>
            <w:r w:rsidRPr="00732A9B">
              <w:rPr>
                <w:sz w:val="24"/>
                <w:szCs w:val="24"/>
              </w:rPr>
              <w:t>381805,4</w:t>
            </w:r>
          </w:p>
        </w:tc>
        <w:tc>
          <w:tcPr>
            <w:tcW w:w="1134" w:type="dxa"/>
          </w:tcPr>
          <w:p w:rsidR="002E0238" w:rsidRPr="00732A9B" w:rsidRDefault="002E0238" w:rsidP="002E0238">
            <w:pPr>
              <w:jc w:val="center"/>
              <w:rPr>
                <w:sz w:val="24"/>
                <w:szCs w:val="24"/>
              </w:rPr>
            </w:pPr>
            <w:r w:rsidRPr="00732A9B">
              <w:rPr>
                <w:sz w:val="24"/>
                <w:szCs w:val="24"/>
              </w:rPr>
              <w:t>0</w:t>
            </w:r>
          </w:p>
        </w:tc>
        <w:tc>
          <w:tcPr>
            <w:tcW w:w="993" w:type="dxa"/>
          </w:tcPr>
          <w:p w:rsidR="002E0238" w:rsidRPr="00732A9B" w:rsidRDefault="002E0238" w:rsidP="002E0238">
            <w:pPr>
              <w:jc w:val="center"/>
              <w:rPr>
                <w:sz w:val="24"/>
                <w:szCs w:val="24"/>
              </w:rPr>
            </w:pPr>
            <w:r w:rsidRPr="00732A9B">
              <w:rPr>
                <w:sz w:val="24"/>
                <w:szCs w:val="24"/>
              </w:rPr>
              <w:t>0</w:t>
            </w:r>
          </w:p>
        </w:tc>
        <w:tc>
          <w:tcPr>
            <w:tcW w:w="992" w:type="dxa"/>
          </w:tcPr>
          <w:p w:rsidR="002E0238" w:rsidRPr="005910B8" w:rsidRDefault="002E0238" w:rsidP="002E0238">
            <w:pPr>
              <w:jc w:val="center"/>
              <w:rPr>
                <w:spacing w:val="-20"/>
                <w:sz w:val="24"/>
                <w:szCs w:val="24"/>
              </w:rPr>
            </w:pPr>
            <w:r w:rsidRPr="005910B8">
              <w:rPr>
                <w:spacing w:val="-20"/>
                <w:sz w:val="24"/>
                <w:szCs w:val="24"/>
              </w:rPr>
              <w:t>61110,6</w:t>
            </w:r>
          </w:p>
        </w:tc>
        <w:tc>
          <w:tcPr>
            <w:tcW w:w="992" w:type="dxa"/>
            <w:vMerge/>
          </w:tcPr>
          <w:p w:rsidR="002E0238" w:rsidRPr="00732A9B" w:rsidRDefault="002E0238" w:rsidP="002E0238">
            <w:pP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8"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850" w:type="dxa"/>
            <w:vMerge/>
          </w:tcPr>
          <w:p w:rsidR="002E0238" w:rsidRPr="00732A9B" w:rsidRDefault="002E0238" w:rsidP="002E0238">
            <w:pPr>
              <w:jc w:val="center"/>
              <w:rPr>
                <w:sz w:val="24"/>
                <w:szCs w:val="24"/>
              </w:rPr>
            </w:pPr>
          </w:p>
        </w:tc>
        <w:tc>
          <w:tcPr>
            <w:tcW w:w="1134" w:type="dxa"/>
            <w:vMerge/>
          </w:tcPr>
          <w:p w:rsidR="002E0238" w:rsidRPr="00732A9B" w:rsidRDefault="002E0238" w:rsidP="002E0238">
            <w:pPr>
              <w:rPr>
                <w:sz w:val="24"/>
                <w:szCs w:val="24"/>
              </w:rPr>
            </w:pPr>
          </w:p>
        </w:tc>
      </w:tr>
      <w:tr w:rsidR="002E0238" w:rsidRPr="00732A9B" w:rsidTr="007E175C">
        <w:tc>
          <w:tcPr>
            <w:tcW w:w="566" w:type="dxa"/>
            <w:vMerge/>
          </w:tcPr>
          <w:p w:rsidR="002E0238" w:rsidRPr="00732A9B" w:rsidRDefault="002E0238" w:rsidP="002E0238">
            <w:pPr>
              <w:jc w:val="center"/>
              <w:rPr>
                <w:spacing w:val="-18"/>
                <w:sz w:val="24"/>
                <w:szCs w:val="24"/>
              </w:rPr>
            </w:pPr>
          </w:p>
        </w:tc>
        <w:tc>
          <w:tcPr>
            <w:tcW w:w="1004" w:type="dxa"/>
            <w:vMerge/>
          </w:tcPr>
          <w:p w:rsidR="002E0238" w:rsidRPr="00732A9B" w:rsidRDefault="002E0238" w:rsidP="002E0238">
            <w:pPr>
              <w:rPr>
                <w:sz w:val="24"/>
                <w:szCs w:val="24"/>
              </w:rPr>
            </w:pPr>
          </w:p>
        </w:tc>
        <w:tc>
          <w:tcPr>
            <w:tcW w:w="845" w:type="dxa"/>
          </w:tcPr>
          <w:p w:rsidR="002E0238" w:rsidRPr="00732A9B" w:rsidRDefault="002E0238" w:rsidP="002E0238">
            <w:pPr>
              <w:rPr>
                <w:sz w:val="24"/>
                <w:szCs w:val="24"/>
              </w:rPr>
            </w:pPr>
            <w:r w:rsidRPr="00732A9B">
              <w:rPr>
                <w:sz w:val="24"/>
                <w:szCs w:val="24"/>
              </w:rPr>
              <w:t>2017 год</w:t>
            </w:r>
          </w:p>
        </w:tc>
        <w:tc>
          <w:tcPr>
            <w:tcW w:w="1276" w:type="dxa"/>
          </w:tcPr>
          <w:p w:rsidR="002E0238" w:rsidRPr="00732A9B" w:rsidRDefault="002E0238" w:rsidP="002E0238">
            <w:pPr>
              <w:jc w:val="center"/>
              <w:rPr>
                <w:sz w:val="24"/>
                <w:szCs w:val="24"/>
              </w:rPr>
            </w:pPr>
            <w:r w:rsidRPr="00732A9B">
              <w:rPr>
                <w:sz w:val="24"/>
                <w:szCs w:val="24"/>
              </w:rPr>
              <w:t>473541,5</w:t>
            </w:r>
          </w:p>
        </w:tc>
        <w:tc>
          <w:tcPr>
            <w:tcW w:w="1417" w:type="dxa"/>
          </w:tcPr>
          <w:p w:rsidR="002E0238" w:rsidRPr="00732A9B" w:rsidRDefault="002E0238" w:rsidP="002E0238">
            <w:pPr>
              <w:jc w:val="center"/>
              <w:rPr>
                <w:sz w:val="24"/>
                <w:szCs w:val="24"/>
              </w:rPr>
            </w:pPr>
            <w:r w:rsidRPr="00732A9B">
              <w:rPr>
                <w:sz w:val="24"/>
                <w:szCs w:val="24"/>
              </w:rPr>
              <w:t>390246,0</w:t>
            </w:r>
          </w:p>
        </w:tc>
        <w:tc>
          <w:tcPr>
            <w:tcW w:w="1134" w:type="dxa"/>
          </w:tcPr>
          <w:p w:rsidR="002E0238" w:rsidRPr="00732A9B" w:rsidRDefault="002E0238" w:rsidP="002E0238">
            <w:pPr>
              <w:jc w:val="center"/>
              <w:rPr>
                <w:sz w:val="24"/>
                <w:szCs w:val="24"/>
              </w:rPr>
            </w:pPr>
            <w:r w:rsidRPr="00732A9B">
              <w:rPr>
                <w:sz w:val="24"/>
                <w:szCs w:val="24"/>
              </w:rPr>
              <w:t>0</w:t>
            </w:r>
          </w:p>
        </w:tc>
        <w:tc>
          <w:tcPr>
            <w:tcW w:w="993" w:type="dxa"/>
          </w:tcPr>
          <w:p w:rsidR="002E0238" w:rsidRPr="00732A9B" w:rsidRDefault="002E0238" w:rsidP="002E0238">
            <w:pPr>
              <w:jc w:val="center"/>
              <w:rPr>
                <w:sz w:val="24"/>
                <w:szCs w:val="24"/>
              </w:rPr>
            </w:pPr>
            <w:r w:rsidRPr="00732A9B">
              <w:rPr>
                <w:sz w:val="24"/>
                <w:szCs w:val="24"/>
              </w:rPr>
              <w:t>0</w:t>
            </w:r>
          </w:p>
        </w:tc>
        <w:tc>
          <w:tcPr>
            <w:tcW w:w="992" w:type="dxa"/>
          </w:tcPr>
          <w:p w:rsidR="002E0238" w:rsidRPr="005910B8" w:rsidRDefault="002E0238" w:rsidP="002E0238">
            <w:pPr>
              <w:jc w:val="center"/>
              <w:rPr>
                <w:spacing w:val="-20"/>
                <w:sz w:val="24"/>
                <w:szCs w:val="24"/>
              </w:rPr>
            </w:pPr>
            <w:r w:rsidRPr="005910B8">
              <w:rPr>
                <w:spacing w:val="-20"/>
                <w:sz w:val="24"/>
                <w:szCs w:val="24"/>
              </w:rPr>
              <w:t>83295,5</w:t>
            </w:r>
          </w:p>
        </w:tc>
        <w:tc>
          <w:tcPr>
            <w:tcW w:w="992" w:type="dxa"/>
            <w:vMerge/>
          </w:tcPr>
          <w:p w:rsidR="002E0238" w:rsidRPr="00732A9B" w:rsidRDefault="002E0238" w:rsidP="002E0238">
            <w:pP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8"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850" w:type="dxa"/>
            <w:vMerge/>
          </w:tcPr>
          <w:p w:rsidR="002E0238" w:rsidRPr="00732A9B" w:rsidRDefault="002E0238" w:rsidP="002E0238">
            <w:pPr>
              <w:jc w:val="center"/>
              <w:rPr>
                <w:sz w:val="24"/>
                <w:szCs w:val="24"/>
              </w:rPr>
            </w:pPr>
          </w:p>
        </w:tc>
        <w:tc>
          <w:tcPr>
            <w:tcW w:w="1134" w:type="dxa"/>
            <w:vMerge/>
          </w:tcPr>
          <w:p w:rsidR="002E0238" w:rsidRPr="00732A9B" w:rsidRDefault="002E0238" w:rsidP="002E0238">
            <w:pPr>
              <w:rPr>
                <w:sz w:val="24"/>
                <w:szCs w:val="24"/>
              </w:rPr>
            </w:pPr>
          </w:p>
        </w:tc>
      </w:tr>
      <w:tr w:rsidR="002E0238" w:rsidRPr="00732A9B" w:rsidTr="007E175C">
        <w:tc>
          <w:tcPr>
            <w:tcW w:w="566" w:type="dxa"/>
            <w:vMerge/>
          </w:tcPr>
          <w:p w:rsidR="002E0238" w:rsidRPr="00732A9B" w:rsidRDefault="002E0238" w:rsidP="002E0238">
            <w:pPr>
              <w:jc w:val="center"/>
              <w:rPr>
                <w:spacing w:val="-18"/>
                <w:sz w:val="24"/>
                <w:szCs w:val="24"/>
              </w:rPr>
            </w:pPr>
          </w:p>
        </w:tc>
        <w:tc>
          <w:tcPr>
            <w:tcW w:w="1004" w:type="dxa"/>
            <w:vMerge/>
          </w:tcPr>
          <w:p w:rsidR="002E0238" w:rsidRPr="00732A9B" w:rsidRDefault="002E0238" w:rsidP="002E0238">
            <w:pPr>
              <w:rPr>
                <w:sz w:val="24"/>
                <w:szCs w:val="24"/>
              </w:rPr>
            </w:pPr>
          </w:p>
        </w:tc>
        <w:tc>
          <w:tcPr>
            <w:tcW w:w="845" w:type="dxa"/>
          </w:tcPr>
          <w:p w:rsidR="002E0238" w:rsidRPr="00732A9B" w:rsidRDefault="002E0238" w:rsidP="002E0238">
            <w:pPr>
              <w:rPr>
                <w:sz w:val="24"/>
                <w:szCs w:val="24"/>
              </w:rPr>
            </w:pPr>
            <w:r w:rsidRPr="00732A9B">
              <w:rPr>
                <w:sz w:val="24"/>
                <w:szCs w:val="24"/>
              </w:rPr>
              <w:t>в том числе кр</w:t>
            </w:r>
            <w:r w:rsidRPr="00732A9B">
              <w:rPr>
                <w:sz w:val="24"/>
                <w:szCs w:val="24"/>
              </w:rPr>
              <w:t>е</w:t>
            </w:r>
            <w:r w:rsidRPr="00732A9B">
              <w:rPr>
                <w:sz w:val="24"/>
                <w:szCs w:val="24"/>
              </w:rPr>
              <w:t>д</w:t>
            </w:r>
            <w:r w:rsidRPr="00732A9B">
              <w:rPr>
                <w:sz w:val="24"/>
                <w:szCs w:val="24"/>
              </w:rPr>
              <w:t>и</w:t>
            </w:r>
            <w:r w:rsidRPr="00732A9B">
              <w:rPr>
                <w:sz w:val="24"/>
                <w:szCs w:val="24"/>
              </w:rPr>
              <w:t>то</w:t>
            </w:r>
            <w:r w:rsidRPr="00732A9B">
              <w:rPr>
                <w:sz w:val="24"/>
                <w:szCs w:val="24"/>
              </w:rPr>
              <w:t>р</w:t>
            </w:r>
            <w:r w:rsidRPr="00732A9B">
              <w:rPr>
                <w:sz w:val="24"/>
                <w:szCs w:val="24"/>
              </w:rPr>
              <w:t>ская з</w:t>
            </w:r>
            <w:r w:rsidRPr="00732A9B">
              <w:rPr>
                <w:sz w:val="24"/>
                <w:szCs w:val="24"/>
              </w:rPr>
              <w:t>а</w:t>
            </w:r>
            <w:r w:rsidRPr="00732A9B">
              <w:rPr>
                <w:sz w:val="24"/>
                <w:szCs w:val="24"/>
              </w:rPr>
              <w:t>до</w:t>
            </w:r>
            <w:r w:rsidRPr="00732A9B">
              <w:rPr>
                <w:sz w:val="24"/>
                <w:szCs w:val="24"/>
              </w:rPr>
              <w:t>л</w:t>
            </w:r>
            <w:r w:rsidRPr="00732A9B">
              <w:rPr>
                <w:sz w:val="24"/>
                <w:szCs w:val="24"/>
              </w:rPr>
              <w:t>же</w:t>
            </w:r>
            <w:r w:rsidRPr="00732A9B">
              <w:rPr>
                <w:sz w:val="24"/>
                <w:szCs w:val="24"/>
              </w:rPr>
              <w:t>н</w:t>
            </w:r>
            <w:r w:rsidRPr="00732A9B">
              <w:rPr>
                <w:sz w:val="24"/>
                <w:szCs w:val="24"/>
              </w:rPr>
              <w:t>ность</w:t>
            </w:r>
          </w:p>
        </w:tc>
        <w:tc>
          <w:tcPr>
            <w:tcW w:w="1276" w:type="dxa"/>
          </w:tcPr>
          <w:p w:rsidR="002E0238" w:rsidRPr="00732A9B" w:rsidRDefault="002E0238" w:rsidP="002E0238">
            <w:pPr>
              <w:jc w:val="center"/>
              <w:rPr>
                <w:sz w:val="24"/>
                <w:szCs w:val="24"/>
              </w:rPr>
            </w:pPr>
            <w:r w:rsidRPr="00732A9B">
              <w:rPr>
                <w:sz w:val="24"/>
                <w:szCs w:val="24"/>
              </w:rPr>
              <w:t>5277,4</w:t>
            </w:r>
          </w:p>
        </w:tc>
        <w:tc>
          <w:tcPr>
            <w:tcW w:w="1417" w:type="dxa"/>
          </w:tcPr>
          <w:p w:rsidR="002E0238" w:rsidRPr="00732A9B" w:rsidRDefault="002E0238" w:rsidP="002E0238">
            <w:pPr>
              <w:jc w:val="center"/>
              <w:rPr>
                <w:sz w:val="24"/>
                <w:szCs w:val="24"/>
              </w:rPr>
            </w:pPr>
            <w:r w:rsidRPr="00732A9B">
              <w:rPr>
                <w:sz w:val="24"/>
                <w:szCs w:val="24"/>
              </w:rPr>
              <w:t>5277,4</w:t>
            </w:r>
          </w:p>
        </w:tc>
        <w:tc>
          <w:tcPr>
            <w:tcW w:w="1134" w:type="dxa"/>
          </w:tcPr>
          <w:p w:rsidR="002E0238" w:rsidRPr="00732A9B" w:rsidRDefault="002E0238" w:rsidP="002E0238">
            <w:pPr>
              <w:jc w:val="center"/>
              <w:rPr>
                <w:sz w:val="24"/>
                <w:szCs w:val="24"/>
              </w:rPr>
            </w:pPr>
          </w:p>
        </w:tc>
        <w:tc>
          <w:tcPr>
            <w:tcW w:w="993" w:type="dxa"/>
          </w:tcPr>
          <w:p w:rsidR="002E0238" w:rsidRPr="00732A9B" w:rsidRDefault="002E0238" w:rsidP="002E0238">
            <w:pPr>
              <w:jc w:val="center"/>
              <w:rPr>
                <w:sz w:val="24"/>
                <w:szCs w:val="24"/>
              </w:rPr>
            </w:pPr>
          </w:p>
        </w:tc>
        <w:tc>
          <w:tcPr>
            <w:tcW w:w="992" w:type="dxa"/>
          </w:tcPr>
          <w:p w:rsidR="002E0238" w:rsidRPr="00732A9B" w:rsidRDefault="002E0238" w:rsidP="002E0238">
            <w:pPr>
              <w:jc w:val="center"/>
              <w:rPr>
                <w:sz w:val="24"/>
                <w:szCs w:val="24"/>
              </w:rPr>
            </w:pPr>
          </w:p>
        </w:tc>
        <w:tc>
          <w:tcPr>
            <w:tcW w:w="992" w:type="dxa"/>
            <w:vMerge/>
          </w:tcPr>
          <w:p w:rsidR="002E0238" w:rsidRPr="00732A9B" w:rsidRDefault="002E0238" w:rsidP="002E0238">
            <w:pP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8"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850" w:type="dxa"/>
            <w:vMerge/>
          </w:tcPr>
          <w:p w:rsidR="002E0238" w:rsidRPr="00732A9B" w:rsidRDefault="002E0238" w:rsidP="002E0238">
            <w:pPr>
              <w:jc w:val="center"/>
              <w:rPr>
                <w:sz w:val="24"/>
                <w:szCs w:val="24"/>
              </w:rPr>
            </w:pPr>
          </w:p>
        </w:tc>
        <w:tc>
          <w:tcPr>
            <w:tcW w:w="1134" w:type="dxa"/>
            <w:vMerge/>
          </w:tcPr>
          <w:p w:rsidR="002E0238" w:rsidRPr="00732A9B" w:rsidRDefault="002E0238" w:rsidP="002E0238">
            <w:pPr>
              <w:rPr>
                <w:sz w:val="24"/>
                <w:szCs w:val="24"/>
              </w:rPr>
            </w:pPr>
          </w:p>
        </w:tc>
      </w:tr>
      <w:tr w:rsidR="002E0238" w:rsidRPr="00732A9B" w:rsidTr="007E175C">
        <w:tc>
          <w:tcPr>
            <w:tcW w:w="566" w:type="dxa"/>
            <w:vMerge/>
          </w:tcPr>
          <w:p w:rsidR="002E0238" w:rsidRPr="00732A9B" w:rsidRDefault="002E0238" w:rsidP="002E0238">
            <w:pPr>
              <w:jc w:val="center"/>
              <w:rPr>
                <w:spacing w:val="-18"/>
                <w:sz w:val="24"/>
                <w:szCs w:val="24"/>
              </w:rPr>
            </w:pPr>
          </w:p>
        </w:tc>
        <w:tc>
          <w:tcPr>
            <w:tcW w:w="1004" w:type="dxa"/>
            <w:vMerge/>
          </w:tcPr>
          <w:p w:rsidR="002E0238" w:rsidRPr="00732A9B" w:rsidRDefault="002E0238" w:rsidP="002E0238">
            <w:pPr>
              <w:rPr>
                <w:sz w:val="24"/>
                <w:szCs w:val="24"/>
              </w:rPr>
            </w:pPr>
          </w:p>
        </w:tc>
        <w:tc>
          <w:tcPr>
            <w:tcW w:w="845" w:type="dxa"/>
          </w:tcPr>
          <w:p w:rsidR="002E0238" w:rsidRPr="00732A9B" w:rsidRDefault="002E0238" w:rsidP="002E0238">
            <w:pPr>
              <w:rPr>
                <w:sz w:val="24"/>
                <w:szCs w:val="24"/>
              </w:rPr>
            </w:pPr>
            <w:r w:rsidRPr="00732A9B">
              <w:rPr>
                <w:sz w:val="24"/>
                <w:szCs w:val="24"/>
              </w:rPr>
              <w:t>2018 год</w:t>
            </w:r>
          </w:p>
        </w:tc>
        <w:tc>
          <w:tcPr>
            <w:tcW w:w="1276" w:type="dxa"/>
          </w:tcPr>
          <w:p w:rsidR="002E0238" w:rsidRPr="00732A9B" w:rsidRDefault="002E0238" w:rsidP="002E0238">
            <w:pPr>
              <w:jc w:val="center"/>
              <w:rPr>
                <w:sz w:val="24"/>
                <w:szCs w:val="24"/>
              </w:rPr>
            </w:pPr>
            <w:r w:rsidRPr="00732A9B">
              <w:rPr>
                <w:sz w:val="24"/>
                <w:szCs w:val="24"/>
              </w:rPr>
              <w:t>436411,0</w:t>
            </w:r>
          </w:p>
        </w:tc>
        <w:tc>
          <w:tcPr>
            <w:tcW w:w="1417" w:type="dxa"/>
          </w:tcPr>
          <w:p w:rsidR="002E0238" w:rsidRPr="00732A9B" w:rsidRDefault="002E0238" w:rsidP="002E0238">
            <w:pPr>
              <w:jc w:val="center"/>
              <w:rPr>
                <w:sz w:val="24"/>
                <w:szCs w:val="24"/>
              </w:rPr>
            </w:pPr>
            <w:r w:rsidRPr="00732A9B">
              <w:rPr>
                <w:sz w:val="24"/>
                <w:szCs w:val="24"/>
              </w:rPr>
              <w:t>366655,3</w:t>
            </w:r>
          </w:p>
        </w:tc>
        <w:tc>
          <w:tcPr>
            <w:tcW w:w="1134" w:type="dxa"/>
          </w:tcPr>
          <w:p w:rsidR="002E0238" w:rsidRPr="00732A9B" w:rsidRDefault="002E0238" w:rsidP="002E0238">
            <w:pPr>
              <w:jc w:val="center"/>
              <w:rPr>
                <w:sz w:val="24"/>
                <w:szCs w:val="24"/>
              </w:rPr>
            </w:pPr>
            <w:r w:rsidRPr="00732A9B">
              <w:rPr>
                <w:sz w:val="24"/>
                <w:szCs w:val="24"/>
              </w:rPr>
              <w:t>0</w:t>
            </w:r>
          </w:p>
        </w:tc>
        <w:tc>
          <w:tcPr>
            <w:tcW w:w="993" w:type="dxa"/>
          </w:tcPr>
          <w:p w:rsidR="002E0238" w:rsidRPr="00732A9B" w:rsidRDefault="002E0238" w:rsidP="002E0238">
            <w:pPr>
              <w:jc w:val="center"/>
              <w:rPr>
                <w:sz w:val="24"/>
                <w:szCs w:val="24"/>
              </w:rPr>
            </w:pPr>
            <w:r w:rsidRPr="00732A9B">
              <w:rPr>
                <w:sz w:val="24"/>
                <w:szCs w:val="24"/>
              </w:rPr>
              <w:t>0</w:t>
            </w:r>
          </w:p>
        </w:tc>
        <w:tc>
          <w:tcPr>
            <w:tcW w:w="992" w:type="dxa"/>
          </w:tcPr>
          <w:p w:rsidR="002E0238" w:rsidRPr="005910B8" w:rsidRDefault="002E0238" w:rsidP="002E0238">
            <w:pPr>
              <w:jc w:val="center"/>
              <w:rPr>
                <w:spacing w:val="-20"/>
                <w:sz w:val="24"/>
                <w:szCs w:val="24"/>
              </w:rPr>
            </w:pPr>
            <w:r w:rsidRPr="005910B8">
              <w:rPr>
                <w:spacing w:val="-20"/>
                <w:sz w:val="24"/>
                <w:szCs w:val="24"/>
              </w:rPr>
              <w:t>69755,7</w:t>
            </w:r>
          </w:p>
        </w:tc>
        <w:tc>
          <w:tcPr>
            <w:tcW w:w="992" w:type="dxa"/>
            <w:vMerge/>
          </w:tcPr>
          <w:p w:rsidR="002E0238" w:rsidRPr="00732A9B" w:rsidRDefault="002E0238" w:rsidP="002E0238">
            <w:pP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8"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850" w:type="dxa"/>
            <w:vMerge/>
          </w:tcPr>
          <w:p w:rsidR="002E0238" w:rsidRPr="00732A9B" w:rsidRDefault="002E0238" w:rsidP="002E0238">
            <w:pPr>
              <w:jc w:val="center"/>
              <w:rPr>
                <w:sz w:val="24"/>
                <w:szCs w:val="24"/>
              </w:rPr>
            </w:pPr>
          </w:p>
        </w:tc>
        <w:tc>
          <w:tcPr>
            <w:tcW w:w="1134" w:type="dxa"/>
            <w:vMerge/>
          </w:tcPr>
          <w:p w:rsidR="002E0238" w:rsidRPr="00732A9B" w:rsidRDefault="002E0238" w:rsidP="002E0238">
            <w:pPr>
              <w:rPr>
                <w:sz w:val="24"/>
                <w:szCs w:val="24"/>
              </w:rPr>
            </w:pPr>
          </w:p>
        </w:tc>
      </w:tr>
      <w:tr w:rsidR="002E0238" w:rsidRPr="00732A9B" w:rsidTr="007E175C">
        <w:tc>
          <w:tcPr>
            <w:tcW w:w="566" w:type="dxa"/>
            <w:vMerge/>
          </w:tcPr>
          <w:p w:rsidR="002E0238" w:rsidRPr="00732A9B" w:rsidRDefault="002E0238" w:rsidP="002E0238">
            <w:pPr>
              <w:jc w:val="center"/>
              <w:rPr>
                <w:spacing w:val="-18"/>
                <w:sz w:val="24"/>
                <w:szCs w:val="24"/>
              </w:rPr>
            </w:pPr>
          </w:p>
        </w:tc>
        <w:tc>
          <w:tcPr>
            <w:tcW w:w="1004" w:type="dxa"/>
            <w:vMerge/>
          </w:tcPr>
          <w:p w:rsidR="002E0238" w:rsidRPr="00732A9B" w:rsidRDefault="002E0238" w:rsidP="002E0238">
            <w:pPr>
              <w:rPr>
                <w:sz w:val="24"/>
                <w:szCs w:val="24"/>
              </w:rPr>
            </w:pPr>
          </w:p>
        </w:tc>
        <w:tc>
          <w:tcPr>
            <w:tcW w:w="845" w:type="dxa"/>
          </w:tcPr>
          <w:p w:rsidR="002E0238" w:rsidRPr="00732A9B" w:rsidRDefault="002E0238" w:rsidP="002E0238">
            <w:pPr>
              <w:rPr>
                <w:sz w:val="24"/>
                <w:szCs w:val="24"/>
              </w:rPr>
            </w:pPr>
            <w:r w:rsidRPr="00732A9B">
              <w:rPr>
                <w:sz w:val="24"/>
                <w:szCs w:val="24"/>
              </w:rPr>
              <w:t>в том числе кр</w:t>
            </w:r>
            <w:r w:rsidRPr="00732A9B">
              <w:rPr>
                <w:sz w:val="24"/>
                <w:szCs w:val="24"/>
              </w:rPr>
              <w:t>е</w:t>
            </w:r>
            <w:r w:rsidRPr="00732A9B">
              <w:rPr>
                <w:sz w:val="24"/>
                <w:szCs w:val="24"/>
              </w:rPr>
              <w:lastRenderedPageBreak/>
              <w:t>д</w:t>
            </w:r>
            <w:r w:rsidRPr="00732A9B">
              <w:rPr>
                <w:sz w:val="24"/>
                <w:szCs w:val="24"/>
              </w:rPr>
              <w:t>и</w:t>
            </w:r>
            <w:r w:rsidRPr="00732A9B">
              <w:rPr>
                <w:sz w:val="24"/>
                <w:szCs w:val="24"/>
              </w:rPr>
              <w:t>то</w:t>
            </w:r>
            <w:r w:rsidRPr="00732A9B">
              <w:rPr>
                <w:sz w:val="24"/>
                <w:szCs w:val="24"/>
              </w:rPr>
              <w:t>р</w:t>
            </w:r>
            <w:r w:rsidRPr="00732A9B">
              <w:rPr>
                <w:sz w:val="24"/>
                <w:szCs w:val="24"/>
              </w:rPr>
              <w:t xml:space="preserve">ская </w:t>
            </w:r>
            <w:r w:rsidRPr="00296E5D">
              <w:rPr>
                <w:spacing w:val="-8"/>
                <w:sz w:val="24"/>
                <w:szCs w:val="24"/>
              </w:rPr>
              <w:t>з</w:t>
            </w:r>
            <w:r w:rsidRPr="00296E5D">
              <w:rPr>
                <w:spacing w:val="-8"/>
                <w:sz w:val="24"/>
                <w:szCs w:val="24"/>
              </w:rPr>
              <w:t>а</w:t>
            </w:r>
            <w:r w:rsidRPr="00296E5D">
              <w:rPr>
                <w:spacing w:val="-8"/>
                <w:sz w:val="24"/>
                <w:szCs w:val="24"/>
              </w:rPr>
              <w:t>до</w:t>
            </w:r>
            <w:r w:rsidRPr="00296E5D">
              <w:rPr>
                <w:spacing w:val="-8"/>
                <w:sz w:val="24"/>
                <w:szCs w:val="24"/>
              </w:rPr>
              <w:t>л</w:t>
            </w:r>
            <w:r w:rsidRPr="00296E5D">
              <w:rPr>
                <w:spacing w:val="-8"/>
                <w:sz w:val="24"/>
                <w:szCs w:val="24"/>
              </w:rPr>
              <w:t>ж</w:t>
            </w:r>
            <w:r w:rsidRPr="00732A9B">
              <w:rPr>
                <w:sz w:val="24"/>
                <w:szCs w:val="24"/>
              </w:rPr>
              <w:t>е</w:t>
            </w:r>
            <w:r w:rsidRPr="00732A9B">
              <w:rPr>
                <w:sz w:val="24"/>
                <w:szCs w:val="24"/>
              </w:rPr>
              <w:t>н</w:t>
            </w:r>
            <w:r w:rsidRPr="00732A9B">
              <w:rPr>
                <w:sz w:val="24"/>
                <w:szCs w:val="24"/>
              </w:rPr>
              <w:t>ность</w:t>
            </w:r>
          </w:p>
        </w:tc>
        <w:tc>
          <w:tcPr>
            <w:tcW w:w="1276" w:type="dxa"/>
          </w:tcPr>
          <w:p w:rsidR="002E0238" w:rsidRPr="00732A9B" w:rsidRDefault="002E0238" w:rsidP="002E0238">
            <w:pPr>
              <w:jc w:val="center"/>
              <w:rPr>
                <w:sz w:val="24"/>
                <w:szCs w:val="24"/>
              </w:rPr>
            </w:pPr>
            <w:r w:rsidRPr="00732A9B">
              <w:rPr>
                <w:sz w:val="24"/>
                <w:szCs w:val="24"/>
              </w:rPr>
              <w:lastRenderedPageBreak/>
              <w:t>1770,2</w:t>
            </w:r>
          </w:p>
        </w:tc>
        <w:tc>
          <w:tcPr>
            <w:tcW w:w="1417" w:type="dxa"/>
          </w:tcPr>
          <w:p w:rsidR="002E0238" w:rsidRPr="00732A9B" w:rsidRDefault="002E0238" w:rsidP="002E0238">
            <w:pPr>
              <w:jc w:val="center"/>
              <w:rPr>
                <w:sz w:val="24"/>
                <w:szCs w:val="24"/>
              </w:rPr>
            </w:pPr>
            <w:r w:rsidRPr="00732A9B">
              <w:rPr>
                <w:sz w:val="24"/>
                <w:szCs w:val="24"/>
              </w:rPr>
              <w:t>1770,2</w:t>
            </w:r>
          </w:p>
        </w:tc>
        <w:tc>
          <w:tcPr>
            <w:tcW w:w="1134" w:type="dxa"/>
          </w:tcPr>
          <w:p w:rsidR="002E0238" w:rsidRPr="00732A9B" w:rsidRDefault="002E0238" w:rsidP="002E0238">
            <w:pPr>
              <w:jc w:val="center"/>
              <w:rPr>
                <w:sz w:val="24"/>
                <w:szCs w:val="24"/>
              </w:rPr>
            </w:pPr>
          </w:p>
        </w:tc>
        <w:tc>
          <w:tcPr>
            <w:tcW w:w="993" w:type="dxa"/>
          </w:tcPr>
          <w:p w:rsidR="002E0238" w:rsidRPr="00732A9B" w:rsidRDefault="002E0238" w:rsidP="002E0238">
            <w:pPr>
              <w:jc w:val="center"/>
              <w:rPr>
                <w:sz w:val="24"/>
                <w:szCs w:val="24"/>
              </w:rPr>
            </w:pPr>
          </w:p>
        </w:tc>
        <w:tc>
          <w:tcPr>
            <w:tcW w:w="992" w:type="dxa"/>
          </w:tcPr>
          <w:p w:rsidR="002E0238" w:rsidRPr="00732A9B" w:rsidRDefault="002E0238" w:rsidP="002E0238">
            <w:pPr>
              <w:jc w:val="center"/>
              <w:rPr>
                <w:sz w:val="24"/>
                <w:szCs w:val="24"/>
              </w:rPr>
            </w:pPr>
          </w:p>
        </w:tc>
        <w:tc>
          <w:tcPr>
            <w:tcW w:w="992" w:type="dxa"/>
            <w:vMerge/>
          </w:tcPr>
          <w:p w:rsidR="002E0238" w:rsidRPr="00732A9B" w:rsidRDefault="002E0238" w:rsidP="002E0238">
            <w:pP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8"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850" w:type="dxa"/>
            <w:vMerge/>
          </w:tcPr>
          <w:p w:rsidR="002E0238" w:rsidRPr="00732A9B" w:rsidRDefault="002E0238" w:rsidP="002E0238">
            <w:pPr>
              <w:jc w:val="center"/>
              <w:rPr>
                <w:sz w:val="24"/>
                <w:szCs w:val="24"/>
              </w:rPr>
            </w:pPr>
          </w:p>
        </w:tc>
        <w:tc>
          <w:tcPr>
            <w:tcW w:w="1134" w:type="dxa"/>
            <w:vMerge/>
          </w:tcPr>
          <w:p w:rsidR="002E0238" w:rsidRPr="00732A9B" w:rsidRDefault="002E0238" w:rsidP="002E0238">
            <w:pPr>
              <w:rPr>
                <w:sz w:val="24"/>
                <w:szCs w:val="24"/>
              </w:rPr>
            </w:pPr>
          </w:p>
        </w:tc>
      </w:tr>
      <w:tr w:rsidR="002E0238" w:rsidRPr="00732A9B" w:rsidTr="007E175C">
        <w:tc>
          <w:tcPr>
            <w:tcW w:w="566" w:type="dxa"/>
            <w:vMerge/>
          </w:tcPr>
          <w:p w:rsidR="002E0238" w:rsidRPr="00732A9B" w:rsidRDefault="002E0238" w:rsidP="002E0238">
            <w:pPr>
              <w:jc w:val="center"/>
              <w:rPr>
                <w:spacing w:val="-18"/>
                <w:sz w:val="24"/>
                <w:szCs w:val="24"/>
              </w:rPr>
            </w:pPr>
          </w:p>
        </w:tc>
        <w:tc>
          <w:tcPr>
            <w:tcW w:w="1004" w:type="dxa"/>
            <w:vMerge/>
          </w:tcPr>
          <w:p w:rsidR="002E0238" w:rsidRPr="00732A9B" w:rsidRDefault="002E0238" w:rsidP="002E0238">
            <w:pPr>
              <w:rPr>
                <w:sz w:val="24"/>
                <w:szCs w:val="24"/>
              </w:rPr>
            </w:pPr>
          </w:p>
        </w:tc>
        <w:tc>
          <w:tcPr>
            <w:tcW w:w="845" w:type="dxa"/>
          </w:tcPr>
          <w:p w:rsidR="002E0238" w:rsidRPr="00732A9B" w:rsidRDefault="002E0238" w:rsidP="002E0238">
            <w:pPr>
              <w:rPr>
                <w:sz w:val="24"/>
                <w:szCs w:val="24"/>
              </w:rPr>
            </w:pPr>
            <w:r w:rsidRPr="00732A9B">
              <w:rPr>
                <w:sz w:val="24"/>
                <w:szCs w:val="24"/>
              </w:rPr>
              <w:t>2019 год</w:t>
            </w:r>
          </w:p>
        </w:tc>
        <w:tc>
          <w:tcPr>
            <w:tcW w:w="1276" w:type="dxa"/>
          </w:tcPr>
          <w:p w:rsidR="002E0238" w:rsidRPr="00732A9B" w:rsidRDefault="002E0238" w:rsidP="002E0238">
            <w:pPr>
              <w:jc w:val="center"/>
              <w:rPr>
                <w:sz w:val="24"/>
                <w:szCs w:val="24"/>
              </w:rPr>
            </w:pPr>
            <w:r w:rsidRPr="00732A9B">
              <w:rPr>
                <w:sz w:val="24"/>
                <w:szCs w:val="24"/>
              </w:rPr>
              <w:t>432649,6</w:t>
            </w:r>
          </w:p>
        </w:tc>
        <w:tc>
          <w:tcPr>
            <w:tcW w:w="1417" w:type="dxa"/>
          </w:tcPr>
          <w:p w:rsidR="002E0238" w:rsidRPr="00732A9B" w:rsidRDefault="002E0238" w:rsidP="002E0238">
            <w:pPr>
              <w:jc w:val="center"/>
              <w:rPr>
                <w:sz w:val="24"/>
                <w:szCs w:val="24"/>
              </w:rPr>
            </w:pPr>
            <w:r w:rsidRPr="00732A9B">
              <w:rPr>
                <w:sz w:val="24"/>
                <w:szCs w:val="24"/>
              </w:rPr>
              <w:t>367721,8</w:t>
            </w:r>
          </w:p>
        </w:tc>
        <w:tc>
          <w:tcPr>
            <w:tcW w:w="1134" w:type="dxa"/>
          </w:tcPr>
          <w:p w:rsidR="002E0238" w:rsidRPr="00732A9B" w:rsidRDefault="002E0238" w:rsidP="002E0238">
            <w:pPr>
              <w:jc w:val="center"/>
              <w:rPr>
                <w:sz w:val="24"/>
                <w:szCs w:val="24"/>
              </w:rPr>
            </w:pPr>
            <w:r w:rsidRPr="00732A9B">
              <w:rPr>
                <w:sz w:val="24"/>
                <w:szCs w:val="24"/>
              </w:rPr>
              <w:t>0</w:t>
            </w:r>
          </w:p>
        </w:tc>
        <w:tc>
          <w:tcPr>
            <w:tcW w:w="993" w:type="dxa"/>
          </w:tcPr>
          <w:p w:rsidR="002E0238" w:rsidRPr="00732A9B" w:rsidRDefault="002E0238" w:rsidP="002E0238">
            <w:pPr>
              <w:jc w:val="center"/>
              <w:rPr>
                <w:sz w:val="24"/>
                <w:szCs w:val="24"/>
              </w:rPr>
            </w:pPr>
            <w:r w:rsidRPr="00732A9B">
              <w:rPr>
                <w:sz w:val="24"/>
                <w:szCs w:val="24"/>
              </w:rPr>
              <w:t>0</w:t>
            </w:r>
          </w:p>
        </w:tc>
        <w:tc>
          <w:tcPr>
            <w:tcW w:w="992" w:type="dxa"/>
          </w:tcPr>
          <w:p w:rsidR="002E0238" w:rsidRPr="005910B8" w:rsidRDefault="002E0238" w:rsidP="002E0238">
            <w:pPr>
              <w:jc w:val="center"/>
              <w:rPr>
                <w:spacing w:val="-20"/>
                <w:sz w:val="24"/>
                <w:szCs w:val="24"/>
              </w:rPr>
            </w:pPr>
            <w:r w:rsidRPr="005910B8">
              <w:rPr>
                <w:spacing w:val="-20"/>
                <w:sz w:val="24"/>
                <w:szCs w:val="24"/>
              </w:rPr>
              <w:t>64927,8</w:t>
            </w:r>
          </w:p>
        </w:tc>
        <w:tc>
          <w:tcPr>
            <w:tcW w:w="992" w:type="dxa"/>
            <w:vMerge/>
          </w:tcPr>
          <w:p w:rsidR="002E0238" w:rsidRPr="00732A9B" w:rsidRDefault="002E0238" w:rsidP="002E0238">
            <w:pP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8"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850" w:type="dxa"/>
            <w:vMerge/>
          </w:tcPr>
          <w:p w:rsidR="002E0238" w:rsidRPr="00732A9B" w:rsidRDefault="002E0238" w:rsidP="002E0238">
            <w:pPr>
              <w:jc w:val="center"/>
              <w:rPr>
                <w:sz w:val="24"/>
                <w:szCs w:val="24"/>
              </w:rPr>
            </w:pPr>
          </w:p>
        </w:tc>
        <w:tc>
          <w:tcPr>
            <w:tcW w:w="1134" w:type="dxa"/>
            <w:vMerge/>
          </w:tcPr>
          <w:p w:rsidR="002E0238" w:rsidRPr="00732A9B" w:rsidRDefault="002E0238" w:rsidP="002E0238">
            <w:pPr>
              <w:rPr>
                <w:sz w:val="24"/>
                <w:szCs w:val="24"/>
              </w:rPr>
            </w:pPr>
          </w:p>
        </w:tc>
      </w:tr>
      <w:tr w:rsidR="002E0238" w:rsidRPr="00732A9B" w:rsidTr="007E175C">
        <w:trPr>
          <w:trHeight w:val="276"/>
        </w:trPr>
        <w:tc>
          <w:tcPr>
            <w:tcW w:w="566" w:type="dxa"/>
            <w:vMerge/>
          </w:tcPr>
          <w:p w:rsidR="002E0238" w:rsidRPr="00732A9B" w:rsidRDefault="002E0238" w:rsidP="002E0238">
            <w:pPr>
              <w:jc w:val="center"/>
              <w:rPr>
                <w:spacing w:val="-18"/>
                <w:sz w:val="24"/>
                <w:szCs w:val="24"/>
              </w:rPr>
            </w:pPr>
          </w:p>
        </w:tc>
        <w:tc>
          <w:tcPr>
            <w:tcW w:w="1004" w:type="dxa"/>
            <w:vMerge/>
          </w:tcPr>
          <w:p w:rsidR="002E0238" w:rsidRPr="00732A9B" w:rsidRDefault="002E0238" w:rsidP="002E0238">
            <w:pPr>
              <w:rPr>
                <w:sz w:val="24"/>
                <w:szCs w:val="24"/>
              </w:rPr>
            </w:pPr>
          </w:p>
        </w:tc>
        <w:tc>
          <w:tcPr>
            <w:tcW w:w="845" w:type="dxa"/>
            <w:vMerge w:val="restart"/>
          </w:tcPr>
          <w:p w:rsidR="002E0238" w:rsidRPr="00732A9B" w:rsidRDefault="002E0238" w:rsidP="00296E5D">
            <w:pPr>
              <w:rPr>
                <w:sz w:val="24"/>
                <w:szCs w:val="24"/>
              </w:rPr>
            </w:pPr>
            <w:r w:rsidRPr="00732A9B">
              <w:rPr>
                <w:sz w:val="24"/>
                <w:szCs w:val="24"/>
              </w:rPr>
              <w:t>2020 год</w:t>
            </w:r>
          </w:p>
        </w:tc>
        <w:tc>
          <w:tcPr>
            <w:tcW w:w="1276" w:type="dxa"/>
            <w:vMerge w:val="restart"/>
          </w:tcPr>
          <w:p w:rsidR="002E0238" w:rsidRPr="00732A9B" w:rsidRDefault="002E0238" w:rsidP="002E0238">
            <w:pPr>
              <w:jc w:val="center"/>
              <w:rPr>
                <w:sz w:val="24"/>
                <w:szCs w:val="24"/>
              </w:rPr>
            </w:pPr>
            <w:r w:rsidRPr="00732A9B">
              <w:rPr>
                <w:sz w:val="24"/>
                <w:szCs w:val="24"/>
              </w:rPr>
              <w:t>432649,6</w:t>
            </w:r>
          </w:p>
        </w:tc>
        <w:tc>
          <w:tcPr>
            <w:tcW w:w="1417" w:type="dxa"/>
            <w:vMerge w:val="restart"/>
          </w:tcPr>
          <w:p w:rsidR="002E0238" w:rsidRPr="00732A9B" w:rsidRDefault="002E0238" w:rsidP="002E0238">
            <w:pPr>
              <w:jc w:val="center"/>
              <w:rPr>
                <w:sz w:val="24"/>
                <w:szCs w:val="24"/>
              </w:rPr>
            </w:pPr>
            <w:r w:rsidRPr="00732A9B">
              <w:rPr>
                <w:sz w:val="24"/>
                <w:szCs w:val="24"/>
              </w:rPr>
              <w:t>367721,8</w:t>
            </w:r>
          </w:p>
        </w:tc>
        <w:tc>
          <w:tcPr>
            <w:tcW w:w="1134" w:type="dxa"/>
            <w:vMerge w:val="restart"/>
          </w:tcPr>
          <w:p w:rsidR="002E0238" w:rsidRPr="00732A9B" w:rsidRDefault="002E0238" w:rsidP="002E0238">
            <w:pPr>
              <w:jc w:val="center"/>
              <w:rPr>
                <w:sz w:val="24"/>
                <w:szCs w:val="24"/>
              </w:rPr>
            </w:pPr>
            <w:r w:rsidRPr="00732A9B">
              <w:rPr>
                <w:sz w:val="24"/>
                <w:szCs w:val="24"/>
              </w:rPr>
              <w:t>0</w:t>
            </w:r>
          </w:p>
        </w:tc>
        <w:tc>
          <w:tcPr>
            <w:tcW w:w="993" w:type="dxa"/>
            <w:vMerge w:val="restart"/>
          </w:tcPr>
          <w:p w:rsidR="002E0238" w:rsidRPr="00732A9B" w:rsidRDefault="002E0238" w:rsidP="002E0238">
            <w:pPr>
              <w:jc w:val="center"/>
              <w:rPr>
                <w:sz w:val="24"/>
                <w:szCs w:val="24"/>
              </w:rPr>
            </w:pPr>
            <w:r w:rsidRPr="00732A9B">
              <w:rPr>
                <w:sz w:val="24"/>
                <w:szCs w:val="24"/>
              </w:rPr>
              <w:t>0</w:t>
            </w:r>
          </w:p>
        </w:tc>
        <w:tc>
          <w:tcPr>
            <w:tcW w:w="992" w:type="dxa"/>
            <w:vMerge w:val="restart"/>
          </w:tcPr>
          <w:p w:rsidR="002E0238" w:rsidRPr="005910B8" w:rsidRDefault="002E0238" w:rsidP="002E0238">
            <w:pPr>
              <w:jc w:val="center"/>
              <w:rPr>
                <w:spacing w:val="-20"/>
                <w:sz w:val="24"/>
                <w:szCs w:val="24"/>
              </w:rPr>
            </w:pPr>
            <w:r w:rsidRPr="005910B8">
              <w:rPr>
                <w:spacing w:val="-20"/>
                <w:sz w:val="24"/>
                <w:szCs w:val="24"/>
              </w:rPr>
              <w:t>64927,8</w:t>
            </w:r>
          </w:p>
        </w:tc>
        <w:tc>
          <w:tcPr>
            <w:tcW w:w="992" w:type="dxa"/>
            <w:vMerge/>
          </w:tcPr>
          <w:p w:rsidR="002E0238" w:rsidRPr="00732A9B" w:rsidRDefault="002E0238" w:rsidP="002E0238">
            <w:pP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8"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709" w:type="dxa"/>
            <w:vMerge/>
          </w:tcPr>
          <w:p w:rsidR="002E0238" w:rsidRPr="00732A9B" w:rsidRDefault="002E0238" w:rsidP="002E0238">
            <w:pPr>
              <w:jc w:val="center"/>
              <w:rPr>
                <w:sz w:val="24"/>
                <w:szCs w:val="24"/>
              </w:rPr>
            </w:pPr>
          </w:p>
        </w:tc>
        <w:tc>
          <w:tcPr>
            <w:tcW w:w="850" w:type="dxa"/>
            <w:vMerge/>
          </w:tcPr>
          <w:p w:rsidR="002E0238" w:rsidRPr="00732A9B" w:rsidRDefault="002E0238" w:rsidP="002E0238">
            <w:pPr>
              <w:jc w:val="center"/>
              <w:rPr>
                <w:sz w:val="24"/>
                <w:szCs w:val="24"/>
              </w:rPr>
            </w:pPr>
          </w:p>
        </w:tc>
        <w:tc>
          <w:tcPr>
            <w:tcW w:w="1134" w:type="dxa"/>
            <w:vMerge/>
          </w:tcPr>
          <w:p w:rsidR="002E0238" w:rsidRPr="00732A9B" w:rsidRDefault="002E0238" w:rsidP="002E0238">
            <w:pPr>
              <w:rPr>
                <w:sz w:val="24"/>
                <w:szCs w:val="24"/>
              </w:rPr>
            </w:pPr>
          </w:p>
        </w:tc>
      </w:tr>
      <w:tr w:rsidR="002E0238" w:rsidRPr="00732A9B" w:rsidTr="007E175C">
        <w:tc>
          <w:tcPr>
            <w:tcW w:w="566" w:type="dxa"/>
            <w:vMerge/>
          </w:tcPr>
          <w:p w:rsidR="002E0238" w:rsidRPr="00732A9B" w:rsidRDefault="002E0238" w:rsidP="002E0238">
            <w:pPr>
              <w:jc w:val="center"/>
              <w:rPr>
                <w:spacing w:val="-18"/>
                <w:sz w:val="24"/>
                <w:szCs w:val="24"/>
              </w:rPr>
            </w:pPr>
          </w:p>
        </w:tc>
        <w:tc>
          <w:tcPr>
            <w:tcW w:w="1004" w:type="dxa"/>
            <w:vMerge/>
          </w:tcPr>
          <w:p w:rsidR="002E0238" w:rsidRPr="00732A9B" w:rsidRDefault="002E0238" w:rsidP="002E0238">
            <w:pPr>
              <w:rPr>
                <w:sz w:val="24"/>
                <w:szCs w:val="24"/>
              </w:rPr>
            </w:pPr>
          </w:p>
        </w:tc>
        <w:tc>
          <w:tcPr>
            <w:tcW w:w="845" w:type="dxa"/>
            <w:vMerge/>
          </w:tcPr>
          <w:p w:rsidR="002E0238" w:rsidRPr="00732A9B" w:rsidRDefault="002E0238" w:rsidP="002E0238">
            <w:pPr>
              <w:rPr>
                <w:sz w:val="24"/>
                <w:szCs w:val="24"/>
              </w:rPr>
            </w:pPr>
          </w:p>
        </w:tc>
        <w:tc>
          <w:tcPr>
            <w:tcW w:w="1276" w:type="dxa"/>
            <w:vMerge/>
          </w:tcPr>
          <w:p w:rsidR="002E0238" w:rsidRPr="00732A9B" w:rsidRDefault="002E0238" w:rsidP="002E0238">
            <w:pPr>
              <w:jc w:val="center"/>
              <w:rPr>
                <w:sz w:val="24"/>
                <w:szCs w:val="24"/>
              </w:rPr>
            </w:pPr>
          </w:p>
        </w:tc>
        <w:tc>
          <w:tcPr>
            <w:tcW w:w="1417" w:type="dxa"/>
            <w:vMerge/>
          </w:tcPr>
          <w:p w:rsidR="002E0238" w:rsidRPr="00732A9B" w:rsidRDefault="002E0238" w:rsidP="002E0238">
            <w:pPr>
              <w:jc w:val="center"/>
              <w:rPr>
                <w:sz w:val="24"/>
                <w:szCs w:val="24"/>
              </w:rPr>
            </w:pPr>
          </w:p>
        </w:tc>
        <w:tc>
          <w:tcPr>
            <w:tcW w:w="1134" w:type="dxa"/>
            <w:vMerge/>
          </w:tcPr>
          <w:p w:rsidR="002E0238" w:rsidRPr="00732A9B" w:rsidRDefault="002E0238" w:rsidP="002E0238">
            <w:pPr>
              <w:jc w:val="center"/>
              <w:rPr>
                <w:sz w:val="24"/>
                <w:szCs w:val="24"/>
              </w:rPr>
            </w:pPr>
          </w:p>
        </w:tc>
        <w:tc>
          <w:tcPr>
            <w:tcW w:w="993" w:type="dxa"/>
            <w:vMerge/>
          </w:tcPr>
          <w:p w:rsidR="002E0238" w:rsidRPr="00732A9B" w:rsidRDefault="002E0238" w:rsidP="002E0238">
            <w:pPr>
              <w:jc w:val="center"/>
              <w:rPr>
                <w:sz w:val="24"/>
                <w:szCs w:val="24"/>
              </w:rPr>
            </w:pPr>
          </w:p>
        </w:tc>
        <w:tc>
          <w:tcPr>
            <w:tcW w:w="992" w:type="dxa"/>
            <w:vMerge/>
          </w:tcPr>
          <w:p w:rsidR="002E0238" w:rsidRPr="00732A9B" w:rsidRDefault="002E0238" w:rsidP="002E0238">
            <w:pPr>
              <w:jc w:val="center"/>
              <w:rPr>
                <w:sz w:val="24"/>
                <w:szCs w:val="24"/>
              </w:rPr>
            </w:pPr>
          </w:p>
        </w:tc>
        <w:tc>
          <w:tcPr>
            <w:tcW w:w="992" w:type="dxa"/>
          </w:tcPr>
          <w:p w:rsidR="002E0238" w:rsidRPr="00732A9B" w:rsidRDefault="002E0238" w:rsidP="002E0238">
            <w:pPr>
              <w:rPr>
                <w:sz w:val="24"/>
                <w:szCs w:val="24"/>
              </w:rPr>
            </w:pPr>
            <w:r w:rsidRPr="00732A9B">
              <w:rPr>
                <w:sz w:val="24"/>
                <w:szCs w:val="24"/>
              </w:rPr>
              <w:t>Кол</w:t>
            </w:r>
            <w:r w:rsidRPr="00732A9B">
              <w:rPr>
                <w:sz w:val="24"/>
                <w:szCs w:val="24"/>
              </w:rPr>
              <w:t>и</w:t>
            </w:r>
            <w:r w:rsidRPr="00732A9B">
              <w:rPr>
                <w:sz w:val="24"/>
                <w:szCs w:val="24"/>
              </w:rPr>
              <w:t xml:space="preserve">чество </w:t>
            </w:r>
            <w:r w:rsidRPr="005910B8">
              <w:rPr>
                <w:spacing w:val="-20"/>
                <w:sz w:val="24"/>
                <w:szCs w:val="24"/>
              </w:rPr>
              <w:t>обуч</w:t>
            </w:r>
            <w:r w:rsidRPr="005910B8">
              <w:rPr>
                <w:spacing w:val="-20"/>
                <w:sz w:val="24"/>
                <w:szCs w:val="24"/>
              </w:rPr>
              <w:t>а</w:t>
            </w:r>
            <w:r w:rsidRPr="005910B8">
              <w:rPr>
                <w:spacing w:val="-20"/>
                <w:sz w:val="24"/>
                <w:szCs w:val="24"/>
              </w:rPr>
              <w:t>ющ</w:t>
            </w:r>
            <w:r w:rsidRPr="00732A9B">
              <w:rPr>
                <w:sz w:val="24"/>
                <w:szCs w:val="24"/>
              </w:rPr>
              <w:t>и</w:t>
            </w:r>
            <w:r w:rsidRPr="00732A9B">
              <w:rPr>
                <w:sz w:val="24"/>
                <w:szCs w:val="24"/>
              </w:rPr>
              <w:t>х</w:t>
            </w:r>
            <w:r w:rsidRPr="00732A9B">
              <w:rPr>
                <w:sz w:val="24"/>
                <w:szCs w:val="24"/>
              </w:rPr>
              <w:t>ся в бю</w:t>
            </w:r>
            <w:r w:rsidRPr="00732A9B">
              <w:rPr>
                <w:sz w:val="24"/>
                <w:szCs w:val="24"/>
              </w:rPr>
              <w:t>д</w:t>
            </w:r>
            <w:r w:rsidRPr="00732A9B">
              <w:rPr>
                <w:sz w:val="24"/>
                <w:szCs w:val="24"/>
              </w:rPr>
              <w:t>же</w:t>
            </w:r>
            <w:r w:rsidRPr="00732A9B">
              <w:rPr>
                <w:sz w:val="24"/>
                <w:szCs w:val="24"/>
              </w:rPr>
              <w:t>т</w:t>
            </w:r>
            <w:r w:rsidRPr="00732A9B">
              <w:rPr>
                <w:sz w:val="24"/>
                <w:szCs w:val="24"/>
              </w:rPr>
              <w:t>ных обр</w:t>
            </w:r>
            <w:r w:rsidRPr="00732A9B">
              <w:rPr>
                <w:sz w:val="24"/>
                <w:szCs w:val="24"/>
              </w:rPr>
              <w:t>а</w:t>
            </w:r>
            <w:r w:rsidRPr="00732A9B">
              <w:rPr>
                <w:sz w:val="24"/>
                <w:szCs w:val="24"/>
              </w:rPr>
              <w:t>зов</w:t>
            </w:r>
            <w:r w:rsidRPr="00732A9B">
              <w:rPr>
                <w:sz w:val="24"/>
                <w:szCs w:val="24"/>
              </w:rPr>
              <w:t>а</w:t>
            </w:r>
            <w:r w:rsidRPr="00732A9B">
              <w:rPr>
                <w:sz w:val="24"/>
                <w:szCs w:val="24"/>
              </w:rPr>
              <w:t>тел</w:t>
            </w:r>
            <w:r w:rsidRPr="00732A9B">
              <w:rPr>
                <w:sz w:val="24"/>
                <w:szCs w:val="24"/>
              </w:rPr>
              <w:t>ь</w:t>
            </w:r>
            <w:r w:rsidRPr="00732A9B">
              <w:rPr>
                <w:sz w:val="24"/>
                <w:szCs w:val="24"/>
              </w:rPr>
              <w:t>ных учреж</w:t>
            </w:r>
            <w:r w:rsidRPr="00732A9B">
              <w:rPr>
                <w:sz w:val="24"/>
                <w:szCs w:val="24"/>
              </w:rPr>
              <w:softHyphen/>
            </w:r>
            <w:r w:rsidRPr="00732A9B">
              <w:rPr>
                <w:sz w:val="24"/>
                <w:szCs w:val="24"/>
              </w:rPr>
              <w:lastRenderedPageBreak/>
              <w:t>дениях допо</w:t>
            </w:r>
            <w:r w:rsidRPr="00732A9B">
              <w:rPr>
                <w:sz w:val="24"/>
                <w:szCs w:val="24"/>
              </w:rPr>
              <w:t>л</w:t>
            </w:r>
            <w:r w:rsidRPr="00732A9B">
              <w:rPr>
                <w:sz w:val="24"/>
                <w:szCs w:val="24"/>
              </w:rPr>
              <w:t>н</w:t>
            </w:r>
            <w:r w:rsidRPr="00732A9B">
              <w:rPr>
                <w:sz w:val="24"/>
                <w:szCs w:val="24"/>
              </w:rPr>
              <w:t>и</w:t>
            </w:r>
            <w:r w:rsidRPr="00732A9B">
              <w:rPr>
                <w:sz w:val="24"/>
                <w:szCs w:val="24"/>
              </w:rPr>
              <w:t>тел</w:t>
            </w:r>
            <w:r w:rsidRPr="00732A9B">
              <w:rPr>
                <w:sz w:val="24"/>
                <w:szCs w:val="24"/>
              </w:rPr>
              <w:t>ь</w:t>
            </w:r>
            <w:r w:rsidRPr="00732A9B">
              <w:rPr>
                <w:sz w:val="24"/>
                <w:szCs w:val="24"/>
              </w:rPr>
              <w:t>ного обр</w:t>
            </w:r>
            <w:r w:rsidRPr="00732A9B">
              <w:rPr>
                <w:sz w:val="24"/>
                <w:szCs w:val="24"/>
              </w:rPr>
              <w:t>а</w:t>
            </w:r>
            <w:r w:rsidRPr="00732A9B">
              <w:rPr>
                <w:sz w:val="24"/>
                <w:szCs w:val="24"/>
              </w:rPr>
              <w:t>зов</w:t>
            </w:r>
            <w:r w:rsidRPr="00732A9B">
              <w:rPr>
                <w:sz w:val="24"/>
                <w:szCs w:val="24"/>
              </w:rPr>
              <w:t>а</w:t>
            </w:r>
            <w:r w:rsidRPr="00732A9B">
              <w:rPr>
                <w:sz w:val="24"/>
                <w:szCs w:val="24"/>
              </w:rPr>
              <w:t>ния Волг</w:t>
            </w:r>
            <w:r w:rsidRPr="00732A9B">
              <w:rPr>
                <w:sz w:val="24"/>
                <w:szCs w:val="24"/>
              </w:rPr>
              <w:t>о</w:t>
            </w:r>
            <w:r w:rsidRPr="00732A9B">
              <w:rPr>
                <w:sz w:val="24"/>
                <w:szCs w:val="24"/>
              </w:rPr>
              <w:t>града в сфере иску</w:t>
            </w:r>
            <w:r w:rsidRPr="00732A9B">
              <w:rPr>
                <w:sz w:val="24"/>
                <w:szCs w:val="24"/>
              </w:rPr>
              <w:t>с</w:t>
            </w:r>
            <w:r w:rsidRPr="00732A9B">
              <w:rPr>
                <w:sz w:val="24"/>
                <w:szCs w:val="24"/>
              </w:rPr>
              <w:t>ства, осва</w:t>
            </w:r>
            <w:r w:rsidRPr="00732A9B">
              <w:rPr>
                <w:sz w:val="24"/>
                <w:szCs w:val="24"/>
              </w:rPr>
              <w:t>и</w:t>
            </w:r>
            <w:r w:rsidRPr="00732A9B">
              <w:rPr>
                <w:sz w:val="24"/>
                <w:szCs w:val="24"/>
              </w:rPr>
              <w:t>ва</w:t>
            </w:r>
            <w:r w:rsidRPr="00732A9B">
              <w:rPr>
                <w:sz w:val="24"/>
                <w:szCs w:val="24"/>
              </w:rPr>
              <w:t>ю</w:t>
            </w:r>
            <w:r w:rsidRPr="00732A9B">
              <w:rPr>
                <w:sz w:val="24"/>
                <w:szCs w:val="24"/>
              </w:rPr>
              <w:t>щих общ</w:t>
            </w:r>
            <w:r w:rsidRPr="00732A9B">
              <w:rPr>
                <w:sz w:val="24"/>
                <w:szCs w:val="24"/>
              </w:rPr>
              <w:t>е</w:t>
            </w:r>
            <w:r w:rsidRPr="00732A9B">
              <w:rPr>
                <w:sz w:val="24"/>
                <w:szCs w:val="24"/>
              </w:rPr>
              <w:t>разв</w:t>
            </w:r>
            <w:r w:rsidRPr="00732A9B">
              <w:rPr>
                <w:sz w:val="24"/>
                <w:szCs w:val="24"/>
              </w:rPr>
              <w:t>и</w:t>
            </w:r>
            <w:r w:rsidRPr="00732A9B">
              <w:rPr>
                <w:sz w:val="24"/>
                <w:szCs w:val="24"/>
              </w:rPr>
              <w:t>ва</w:t>
            </w:r>
            <w:r w:rsidRPr="00732A9B">
              <w:rPr>
                <w:sz w:val="24"/>
                <w:szCs w:val="24"/>
              </w:rPr>
              <w:t>ю</w:t>
            </w:r>
            <w:r w:rsidRPr="00732A9B">
              <w:rPr>
                <w:sz w:val="24"/>
                <w:szCs w:val="24"/>
              </w:rPr>
              <w:t>щие общ</w:t>
            </w:r>
            <w:r w:rsidRPr="00732A9B">
              <w:rPr>
                <w:sz w:val="24"/>
                <w:szCs w:val="24"/>
              </w:rPr>
              <w:t>е</w:t>
            </w:r>
            <w:r w:rsidRPr="00732A9B">
              <w:rPr>
                <w:sz w:val="24"/>
                <w:szCs w:val="24"/>
              </w:rPr>
              <w:t>обр</w:t>
            </w:r>
            <w:r w:rsidRPr="00732A9B">
              <w:rPr>
                <w:sz w:val="24"/>
                <w:szCs w:val="24"/>
              </w:rPr>
              <w:t>а</w:t>
            </w:r>
            <w:r w:rsidRPr="00732A9B">
              <w:rPr>
                <w:sz w:val="24"/>
                <w:szCs w:val="24"/>
              </w:rPr>
              <w:t>зов</w:t>
            </w:r>
            <w:r w:rsidRPr="00732A9B">
              <w:rPr>
                <w:sz w:val="24"/>
                <w:szCs w:val="24"/>
              </w:rPr>
              <w:t>а</w:t>
            </w:r>
            <w:r w:rsidRPr="00732A9B">
              <w:rPr>
                <w:sz w:val="24"/>
                <w:szCs w:val="24"/>
              </w:rPr>
              <w:t>тел</w:t>
            </w:r>
            <w:r w:rsidRPr="00732A9B">
              <w:rPr>
                <w:sz w:val="24"/>
                <w:szCs w:val="24"/>
              </w:rPr>
              <w:t>ь</w:t>
            </w:r>
            <w:r w:rsidRPr="00732A9B">
              <w:rPr>
                <w:sz w:val="24"/>
                <w:szCs w:val="24"/>
              </w:rPr>
              <w:t xml:space="preserve">ные </w:t>
            </w:r>
            <w:r w:rsidRPr="00732A9B">
              <w:rPr>
                <w:spacing w:val="-10"/>
                <w:sz w:val="24"/>
                <w:szCs w:val="24"/>
              </w:rPr>
              <w:t>пр</w:t>
            </w:r>
            <w:r w:rsidRPr="00732A9B">
              <w:rPr>
                <w:spacing w:val="-10"/>
                <w:sz w:val="24"/>
                <w:szCs w:val="24"/>
              </w:rPr>
              <w:t>о</w:t>
            </w:r>
            <w:r w:rsidRPr="00732A9B">
              <w:rPr>
                <w:spacing w:val="-10"/>
                <w:sz w:val="24"/>
                <w:szCs w:val="24"/>
              </w:rPr>
              <w:t>грам</w:t>
            </w:r>
            <w:r w:rsidRPr="00732A9B">
              <w:rPr>
                <w:sz w:val="24"/>
                <w:szCs w:val="24"/>
              </w:rPr>
              <w:t>мы (на бю</w:t>
            </w:r>
            <w:r w:rsidRPr="00732A9B">
              <w:rPr>
                <w:sz w:val="24"/>
                <w:szCs w:val="24"/>
              </w:rPr>
              <w:t>д</w:t>
            </w:r>
            <w:r w:rsidRPr="00732A9B">
              <w:rPr>
                <w:sz w:val="24"/>
                <w:szCs w:val="24"/>
              </w:rPr>
              <w:t>же</w:t>
            </w:r>
            <w:r w:rsidRPr="00732A9B">
              <w:rPr>
                <w:sz w:val="24"/>
                <w:szCs w:val="24"/>
              </w:rPr>
              <w:t>т</w:t>
            </w:r>
            <w:r w:rsidRPr="00732A9B">
              <w:rPr>
                <w:sz w:val="24"/>
                <w:szCs w:val="24"/>
              </w:rPr>
              <w:t xml:space="preserve">ных и </w:t>
            </w:r>
            <w:r w:rsidRPr="00732A9B">
              <w:rPr>
                <w:sz w:val="24"/>
                <w:szCs w:val="24"/>
              </w:rPr>
              <w:lastRenderedPageBreak/>
              <w:t>вн</w:t>
            </w:r>
            <w:r w:rsidRPr="00732A9B">
              <w:rPr>
                <w:sz w:val="24"/>
                <w:szCs w:val="24"/>
              </w:rPr>
              <w:t>е</w:t>
            </w:r>
            <w:r w:rsidRPr="00732A9B">
              <w:rPr>
                <w:sz w:val="24"/>
                <w:szCs w:val="24"/>
              </w:rPr>
              <w:t>бю</w:t>
            </w:r>
            <w:r w:rsidRPr="00732A9B">
              <w:rPr>
                <w:sz w:val="24"/>
                <w:szCs w:val="24"/>
              </w:rPr>
              <w:t>д</w:t>
            </w:r>
            <w:r w:rsidRPr="00732A9B">
              <w:rPr>
                <w:sz w:val="24"/>
                <w:szCs w:val="24"/>
              </w:rPr>
              <w:t>же</w:t>
            </w:r>
            <w:r w:rsidRPr="00732A9B">
              <w:rPr>
                <w:sz w:val="24"/>
                <w:szCs w:val="24"/>
              </w:rPr>
              <w:t>т</w:t>
            </w:r>
            <w:r w:rsidRPr="00732A9B">
              <w:rPr>
                <w:sz w:val="24"/>
                <w:szCs w:val="24"/>
              </w:rPr>
              <w:t>ных м</w:t>
            </w:r>
            <w:r w:rsidRPr="00732A9B">
              <w:rPr>
                <w:sz w:val="24"/>
                <w:szCs w:val="24"/>
              </w:rPr>
              <w:t>е</w:t>
            </w:r>
            <w:r w:rsidRPr="00732A9B">
              <w:rPr>
                <w:sz w:val="24"/>
                <w:szCs w:val="24"/>
              </w:rPr>
              <w:t>стах)</w:t>
            </w:r>
          </w:p>
        </w:tc>
        <w:tc>
          <w:tcPr>
            <w:tcW w:w="709" w:type="dxa"/>
          </w:tcPr>
          <w:p w:rsidR="002E0238" w:rsidRPr="00732A9B" w:rsidRDefault="002E0238" w:rsidP="002E0238">
            <w:pPr>
              <w:jc w:val="center"/>
              <w:rPr>
                <w:sz w:val="24"/>
                <w:szCs w:val="24"/>
              </w:rPr>
            </w:pPr>
            <w:r w:rsidRPr="00732A9B">
              <w:rPr>
                <w:sz w:val="24"/>
                <w:szCs w:val="24"/>
              </w:rPr>
              <w:lastRenderedPageBreak/>
              <w:t>тыс. чел.</w:t>
            </w:r>
          </w:p>
        </w:tc>
        <w:tc>
          <w:tcPr>
            <w:tcW w:w="709" w:type="dxa"/>
          </w:tcPr>
          <w:p w:rsidR="002E0238" w:rsidRPr="00732A9B" w:rsidRDefault="002E0238" w:rsidP="002E0238">
            <w:pPr>
              <w:jc w:val="center"/>
              <w:rPr>
                <w:sz w:val="24"/>
                <w:szCs w:val="24"/>
              </w:rPr>
            </w:pPr>
            <w:r w:rsidRPr="00732A9B">
              <w:rPr>
                <w:sz w:val="24"/>
                <w:szCs w:val="24"/>
              </w:rPr>
              <w:t>12,3</w:t>
            </w:r>
          </w:p>
        </w:tc>
        <w:tc>
          <w:tcPr>
            <w:tcW w:w="708" w:type="dxa"/>
          </w:tcPr>
          <w:p w:rsidR="002E0238" w:rsidRPr="00732A9B" w:rsidRDefault="002E0238" w:rsidP="002E0238">
            <w:pPr>
              <w:jc w:val="center"/>
              <w:rPr>
                <w:sz w:val="24"/>
                <w:szCs w:val="24"/>
              </w:rPr>
            </w:pPr>
            <w:r w:rsidRPr="00732A9B">
              <w:rPr>
                <w:sz w:val="24"/>
                <w:szCs w:val="24"/>
              </w:rPr>
              <w:t>12,6</w:t>
            </w:r>
          </w:p>
        </w:tc>
        <w:tc>
          <w:tcPr>
            <w:tcW w:w="709" w:type="dxa"/>
          </w:tcPr>
          <w:p w:rsidR="002E0238" w:rsidRPr="00732A9B" w:rsidRDefault="002E0238" w:rsidP="002E0238">
            <w:pPr>
              <w:jc w:val="center"/>
              <w:rPr>
                <w:sz w:val="24"/>
                <w:szCs w:val="24"/>
              </w:rPr>
            </w:pPr>
            <w:r w:rsidRPr="00732A9B">
              <w:rPr>
                <w:sz w:val="24"/>
                <w:szCs w:val="24"/>
              </w:rPr>
              <w:t>12,6</w:t>
            </w:r>
          </w:p>
        </w:tc>
        <w:tc>
          <w:tcPr>
            <w:tcW w:w="709" w:type="dxa"/>
          </w:tcPr>
          <w:p w:rsidR="002E0238" w:rsidRPr="00732A9B" w:rsidRDefault="002E0238" w:rsidP="002E0238">
            <w:pPr>
              <w:jc w:val="center"/>
              <w:rPr>
                <w:sz w:val="24"/>
                <w:szCs w:val="24"/>
              </w:rPr>
            </w:pPr>
            <w:r w:rsidRPr="00732A9B">
              <w:rPr>
                <w:sz w:val="24"/>
                <w:szCs w:val="24"/>
              </w:rPr>
              <w:t>12,5</w:t>
            </w:r>
          </w:p>
        </w:tc>
        <w:tc>
          <w:tcPr>
            <w:tcW w:w="709" w:type="dxa"/>
          </w:tcPr>
          <w:p w:rsidR="002E0238" w:rsidRPr="00732A9B" w:rsidRDefault="002E0238" w:rsidP="002E0238">
            <w:pPr>
              <w:jc w:val="center"/>
              <w:rPr>
                <w:sz w:val="24"/>
                <w:szCs w:val="24"/>
              </w:rPr>
            </w:pPr>
            <w:r w:rsidRPr="00732A9B">
              <w:rPr>
                <w:sz w:val="24"/>
                <w:szCs w:val="24"/>
              </w:rPr>
              <w:t>12,4</w:t>
            </w:r>
          </w:p>
        </w:tc>
        <w:tc>
          <w:tcPr>
            <w:tcW w:w="850" w:type="dxa"/>
          </w:tcPr>
          <w:p w:rsidR="002E0238" w:rsidRPr="00732A9B" w:rsidRDefault="002E0238" w:rsidP="002E0238">
            <w:pPr>
              <w:jc w:val="center"/>
              <w:rPr>
                <w:sz w:val="24"/>
                <w:szCs w:val="24"/>
              </w:rPr>
            </w:pPr>
            <w:r w:rsidRPr="00732A9B">
              <w:rPr>
                <w:sz w:val="24"/>
                <w:szCs w:val="24"/>
              </w:rPr>
              <w:t>12,4</w:t>
            </w:r>
          </w:p>
        </w:tc>
        <w:tc>
          <w:tcPr>
            <w:tcW w:w="1134" w:type="dxa"/>
            <w:vMerge/>
          </w:tcPr>
          <w:p w:rsidR="002E0238" w:rsidRPr="00732A9B" w:rsidRDefault="002E0238" w:rsidP="002E0238">
            <w:pPr>
              <w:rPr>
                <w:sz w:val="24"/>
                <w:szCs w:val="24"/>
              </w:rPr>
            </w:pPr>
          </w:p>
        </w:tc>
      </w:tr>
      <w:tr w:rsidR="00BC6F5E" w:rsidRPr="00732A9B" w:rsidTr="007E175C">
        <w:trPr>
          <w:trHeight w:val="1420"/>
        </w:trPr>
        <w:tc>
          <w:tcPr>
            <w:tcW w:w="566" w:type="dxa"/>
            <w:vMerge w:val="restart"/>
          </w:tcPr>
          <w:p w:rsidR="00BC6F5E" w:rsidRPr="00BC6F5E" w:rsidRDefault="00BC6F5E" w:rsidP="002E0238">
            <w:pPr>
              <w:jc w:val="center"/>
              <w:rPr>
                <w:spacing w:val="-20"/>
                <w:sz w:val="24"/>
                <w:szCs w:val="24"/>
              </w:rPr>
            </w:pPr>
            <w:r w:rsidRPr="00BC6F5E">
              <w:rPr>
                <w:spacing w:val="-20"/>
                <w:sz w:val="24"/>
                <w:szCs w:val="24"/>
              </w:rPr>
              <w:lastRenderedPageBreak/>
              <w:t>1.7.</w:t>
            </w:r>
          </w:p>
        </w:tc>
        <w:tc>
          <w:tcPr>
            <w:tcW w:w="1004" w:type="dxa"/>
            <w:vMerge w:val="restart"/>
          </w:tcPr>
          <w:p w:rsidR="00BC6F5E" w:rsidRPr="00732A9B" w:rsidRDefault="00BC6F5E" w:rsidP="002E0238">
            <w:pPr>
              <w:rPr>
                <w:sz w:val="24"/>
                <w:szCs w:val="24"/>
              </w:rPr>
            </w:pPr>
            <w:r w:rsidRPr="00732A9B">
              <w:rPr>
                <w:sz w:val="24"/>
                <w:szCs w:val="24"/>
              </w:rPr>
              <w:t>Зада</w:t>
            </w:r>
            <w:r>
              <w:rPr>
                <w:sz w:val="24"/>
                <w:szCs w:val="24"/>
              </w:rPr>
              <w:t>-</w:t>
            </w:r>
            <w:r>
              <w:rPr>
                <w:sz w:val="24"/>
                <w:szCs w:val="24"/>
              </w:rPr>
              <w:br/>
            </w:r>
            <w:proofErr w:type="spellStart"/>
            <w:r w:rsidRPr="00732A9B">
              <w:rPr>
                <w:sz w:val="24"/>
                <w:szCs w:val="24"/>
              </w:rPr>
              <w:t>ча</w:t>
            </w:r>
            <w:proofErr w:type="spellEnd"/>
            <w:r w:rsidRPr="00732A9B">
              <w:rPr>
                <w:sz w:val="24"/>
                <w:szCs w:val="24"/>
              </w:rPr>
              <w:t xml:space="preserve"> 7. Разв</w:t>
            </w:r>
            <w:r w:rsidRPr="00732A9B">
              <w:rPr>
                <w:sz w:val="24"/>
                <w:szCs w:val="24"/>
              </w:rPr>
              <w:t>и</w:t>
            </w:r>
            <w:r w:rsidRPr="00732A9B">
              <w:rPr>
                <w:sz w:val="24"/>
                <w:szCs w:val="24"/>
              </w:rPr>
              <w:t>тие инфр</w:t>
            </w:r>
            <w:r w:rsidRPr="00732A9B">
              <w:rPr>
                <w:sz w:val="24"/>
                <w:szCs w:val="24"/>
              </w:rPr>
              <w:t>а</w:t>
            </w:r>
            <w:r w:rsidRPr="00732A9B">
              <w:rPr>
                <w:sz w:val="24"/>
                <w:szCs w:val="24"/>
              </w:rPr>
              <w:t>стру</w:t>
            </w:r>
            <w:r w:rsidRPr="00732A9B">
              <w:rPr>
                <w:sz w:val="24"/>
                <w:szCs w:val="24"/>
              </w:rPr>
              <w:t>к</w:t>
            </w:r>
            <w:r w:rsidRPr="00732A9B">
              <w:rPr>
                <w:sz w:val="24"/>
                <w:szCs w:val="24"/>
              </w:rPr>
              <w:t>туры мун</w:t>
            </w:r>
            <w:r w:rsidRPr="00732A9B">
              <w:rPr>
                <w:sz w:val="24"/>
                <w:szCs w:val="24"/>
              </w:rPr>
              <w:t>и</w:t>
            </w:r>
            <w:r w:rsidRPr="00732A9B">
              <w:rPr>
                <w:sz w:val="24"/>
                <w:szCs w:val="24"/>
              </w:rPr>
              <w:t>ц</w:t>
            </w:r>
            <w:r w:rsidRPr="00732A9B">
              <w:rPr>
                <w:sz w:val="24"/>
                <w:szCs w:val="24"/>
              </w:rPr>
              <w:t>и</w:t>
            </w:r>
            <w:r w:rsidRPr="00732A9B">
              <w:rPr>
                <w:sz w:val="24"/>
                <w:szCs w:val="24"/>
              </w:rPr>
              <w:t>пал</w:t>
            </w:r>
            <w:r w:rsidRPr="00732A9B">
              <w:rPr>
                <w:sz w:val="24"/>
                <w:szCs w:val="24"/>
              </w:rPr>
              <w:t>ь</w:t>
            </w:r>
            <w:r w:rsidRPr="00732A9B">
              <w:rPr>
                <w:sz w:val="24"/>
                <w:szCs w:val="24"/>
              </w:rPr>
              <w:t>ных учреж</w:t>
            </w:r>
            <w:r w:rsidRPr="00732A9B">
              <w:rPr>
                <w:sz w:val="24"/>
                <w:szCs w:val="24"/>
              </w:rPr>
              <w:softHyphen/>
              <w:t xml:space="preserve">дений </w:t>
            </w:r>
            <w:r w:rsidRPr="00732A9B">
              <w:rPr>
                <w:sz w:val="24"/>
                <w:szCs w:val="24"/>
              </w:rPr>
              <w:lastRenderedPageBreak/>
              <w:t>кул</w:t>
            </w:r>
            <w:r w:rsidRPr="00732A9B">
              <w:rPr>
                <w:sz w:val="24"/>
                <w:szCs w:val="24"/>
              </w:rPr>
              <w:t>ь</w:t>
            </w:r>
            <w:r w:rsidRPr="00732A9B">
              <w:rPr>
                <w:sz w:val="24"/>
                <w:szCs w:val="24"/>
              </w:rPr>
              <w:t>туры Волг</w:t>
            </w:r>
            <w:r w:rsidRPr="00732A9B">
              <w:rPr>
                <w:sz w:val="24"/>
                <w:szCs w:val="24"/>
              </w:rPr>
              <w:t>о</w:t>
            </w:r>
            <w:r w:rsidRPr="00732A9B">
              <w:rPr>
                <w:sz w:val="24"/>
                <w:szCs w:val="24"/>
              </w:rPr>
              <w:t>града</w:t>
            </w:r>
          </w:p>
        </w:tc>
        <w:tc>
          <w:tcPr>
            <w:tcW w:w="845" w:type="dxa"/>
          </w:tcPr>
          <w:p w:rsidR="00BC6F5E" w:rsidRPr="00732A9B" w:rsidRDefault="00BC6F5E" w:rsidP="002E0238">
            <w:pPr>
              <w:rPr>
                <w:sz w:val="24"/>
                <w:szCs w:val="24"/>
              </w:rPr>
            </w:pPr>
            <w:r w:rsidRPr="00732A9B">
              <w:rPr>
                <w:sz w:val="24"/>
                <w:szCs w:val="24"/>
              </w:rPr>
              <w:lastRenderedPageBreak/>
              <w:t>2016–2020 годы,</w:t>
            </w:r>
          </w:p>
          <w:p w:rsidR="00BC6F5E" w:rsidRPr="00732A9B" w:rsidRDefault="00BC6F5E" w:rsidP="002E0238">
            <w:pPr>
              <w:rPr>
                <w:sz w:val="24"/>
                <w:szCs w:val="24"/>
              </w:rPr>
            </w:pPr>
            <w:r w:rsidRPr="00732A9B">
              <w:rPr>
                <w:sz w:val="24"/>
                <w:szCs w:val="24"/>
              </w:rPr>
              <w:t xml:space="preserve">в том </w:t>
            </w:r>
            <w:r w:rsidRPr="00BC6F5E">
              <w:rPr>
                <w:spacing w:val="-4"/>
                <w:sz w:val="24"/>
                <w:szCs w:val="24"/>
              </w:rPr>
              <w:t>числе:</w:t>
            </w:r>
          </w:p>
        </w:tc>
        <w:tc>
          <w:tcPr>
            <w:tcW w:w="1276" w:type="dxa"/>
          </w:tcPr>
          <w:p w:rsidR="00BC6F5E" w:rsidRPr="00732A9B" w:rsidRDefault="00BC6F5E" w:rsidP="002E0238">
            <w:pPr>
              <w:jc w:val="center"/>
              <w:rPr>
                <w:sz w:val="24"/>
                <w:szCs w:val="24"/>
              </w:rPr>
            </w:pPr>
            <w:r w:rsidRPr="00732A9B">
              <w:rPr>
                <w:sz w:val="24"/>
                <w:szCs w:val="24"/>
              </w:rPr>
              <w:t>3000,0</w:t>
            </w:r>
          </w:p>
        </w:tc>
        <w:tc>
          <w:tcPr>
            <w:tcW w:w="1417" w:type="dxa"/>
          </w:tcPr>
          <w:p w:rsidR="00BC6F5E" w:rsidRPr="00732A9B" w:rsidRDefault="00BC6F5E" w:rsidP="002E0238">
            <w:pPr>
              <w:jc w:val="center"/>
              <w:rPr>
                <w:sz w:val="24"/>
                <w:szCs w:val="24"/>
              </w:rPr>
            </w:pPr>
            <w:r w:rsidRPr="00732A9B">
              <w:rPr>
                <w:sz w:val="24"/>
                <w:szCs w:val="24"/>
              </w:rPr>
              <w:t>0</w:t>
            </w:r>
          </w:p>
        </w:tc>
        <w:tc>
          <w:tcPr>
            <w:tcW w:w="1134" w:type="dxa"/>
          </w:tcPr>
          <w:p w:rsidR="00BC6F5E" w:rsidRPr="00732A9B" w:rsidRDefault="00BC6F5E" w:rsidP="002E0238">
            <w:pPr>
              <w:jc w:val="center"/>
              <w:rPr>
                <w:sz w:val="24"/>
                <w:szCs w:val="24"/>
              </w:rPr>
            </w:pPr>
            <w:r w:rsidRPr="00732A9B">
              <w:rPr>
                <w:sz w:val="24"/>
                <w:szCs w:val="24"/>
              </w:rPr>
              <w:t>0</w:t>
            </w:r>
          </w:p>
        </w:tc>
        <w:tc>
          <w:tcPr>
            <w:tcW w:w="993" w:type="dxa"/>
          </w:tcPr>
          <w:p w:rsidR="00BC6F5E" w:rsidRPr="00732A9B" w:rsidRDefault="00BC6F5E" w:rsidP="002E0238">
            <w:pPr>
              <w:jc w:val="center"/>
              <w:rPr>
                <w:sz w:val="24"/>
                <w:szCs w:val="24"/>
              </w:rPr>
            </w:pPr>
            <w:r w:rsidRPr="00732A9B">
              <w:rPr>
                <w:sz w:val="24"/>
                <w:szCs w:val="24"/>
              </w:rPr>
              <w:t>3000,0</w:t>
            </w:r>
          </w:p>
        </w:tc>
        <w:tc>
          <w:tcPr>
            <w:tcW w:w="992" w:type="dxa"/>
          </w:tcPr>
          <w:p w:rsidR="00BC6F5E" w:rsidRPr="00732A9B" w:rsidRDefault="00BC6F5E" w:rsidP="002E0238">
            <w:pPr>
              <w:jc w:val="center"/>
              <w:rPr>
                <w:sz w:val="24"/>
                <w:szCs w:val="24"/>
              </w:rPr>
            </w:pPr>
            <w:r w:rsidRPr="00732A9B">
              <w:rPr>
                <w:sz w:val="24"/>
                <w:szCs w:val="24"/>
              </w:rPr>
              <w:t>0</w:t>
            </w:r>
          </w:p>
        </w:tc>
        <w:tc>
          <w:tcPr>
            <w:tcW w:w="992" w:type="dxa"/>
            <w:vMerge w:val="restart"/>
          </w:tcPr>
          <w:p w:rsidR="00BC6F5E" w:rsidRPr="00732A9B" w:rsidRDefault="00BC6F5E" w:rsidP="00BC6F5E">
            <w:pPr>
              <w:rPr>
                <w:sz w:val="24"/>
                <w:szCs w:val="24"/>
              </w:rPr>
            </w:pPr>
            <w:r w:rsidRPr="00732A9B">
              <w:rPr>
                <w:sz w:val="24"/>
                <w:szCs w:val="24"/>
              </w:rPr>
              <w:t>Доля</w:t>
            </w:r>
            <w:r>
              <w:rPr>
                <w:sz w:val="24"/>
                <w:szCs w:val="24"/>
              </w:rPr>
              <w:t xml:space="preserve"> </w:t>
            </w:r>
            <w:r w:rsidRPr="00732A9B">
              <w:rPr>
                <w:sz w:val="24"/>
                <w:szCs w:val="24"/>
              </w:rPr>
              <w:t>мун</w:t>
            </w:r>
            <w:r w:rsidRPr="00732A9B">
              <w:rPr>
                <w:sz w:val="24"/>
                <w:szCs w:val="24"/>
              </w:rPr>
              <w:t>и</w:t>
            </w:r>
            <w:r w:rsidRPr="00732A9B">
              <w:rPr>
                <w:sz w:val="24"/>
                <w:szCs w:val="24"/>
              </w:rPr>
              <w:t>ц</w:t>
            </w:r>
            <w:r w:rsidRPr="00732A9B">
              <w:rPr>
                <w:sz w:val="24"/>
                <w:szCs w:val="24"/>
              </w:rPr>
              <w:t>и</w:t>
            </w:r>
            <w:r w:rsidRPr="00732A9B">
              <w:rPr>
                <w:sz w:val="24"/>
                <w:szCs w:val="24"/>
              </w:rPr>
              <w:t>пал</w:t>
            </w:r>
            <w:r w:rsidRPr="00732A9B">
              <w:rPr>
                <w:sz w:val="24"/>
                <w:szCs w:val="24"/>
              </w:rPr>
              <w:t>ь</w:t>
            </w:r>
            <w:r w:rsidRPr="00732A9B">
              <w:rPr>
                <w:sz w:val="24"/>
                <w:szCs w:val="24"/>
              </w:rPr>
              <w:t>ных учреж</w:t>
            </w:r>
            <w:r>
              <w:rPr>
                <w:sz w:val="24"/>
                <w:szCs w:val="24"/>
              </w:rPr>
              <w:softHyphen/>
            </w:r>
            <w:r w:rsidRPr="00732A9B">
              <w:rPr>
                <w:sz w:val="24"/>
                <w:szCs w:val="24"/>
              </w:rPr>
              <w:t>дений кул</w:t>
            </w:r>
            <w:r w:rsidRPr="00732A9B">
              <w:rPr>
                <w:sz w:val="24"/>
                <w:szCs w:val="24"/>
              </w:rPr>
              <w:t>ь</w:t>
            </w:r>
            <w:r w:rsidRPr="00732A9B">
              <w:rPr>
                <w:sz w:val="24"/>
                <w:szCs w:val="24"/>
              </w:rPr>
              <w:t>туры Волг</w:t>
            </w:r>
            <w:r w:rsidRPr="00732A9B">
              <w:rPr>
                <w:sz w:val="24"/>
                <w:szCs w:val="24"/>
              </w:rPr>
              <w:t>о</w:t>
            </w:r>
            <w:r w:rsidRPr="00732A9B">
              <w:rPr>
                <w:sz w:val="24"/>
                <w:szCs w:val="24"/>
              </w:rPr>
              <w:t>града, в кот</w:t>
            </w:r>
            <w:r w:rsidRPr="00732A9B">
              <w:rPr>
                <w:sz w:val="24"/>
                <w:szCs w:val="24"/>
              </w:rPr>
              <w:t>о</w:t>
            </w:r>
            <w:r w:rsidRPr="00732A9B">
              <w:rPr>
                <w:sz w:val="24"/>
                <w:szCs w:val="24"/>
              </w:rPr>
              <w:t xml:space="preserve">рых </w:t>
            </w:r>
            <w:r w:rsidRPr="00732A9B">
              <w:rPr>
                <w:sz w:val="24"/>
                <w:szCs w:val="24"/>
              </w:rPr>
              <w:lastRenderedPageBreak/>
              <w:t>прои</w:t>
            </w:r>
            <w:r w:rsidRPr="00732A9B">
              <w:rPr>
                <w:sz w:val="24"/>
                <w:szCs w:val="24"/>
              </w:rPr>
              <w:t>з</w:t>
            </w:r>
            <w:r w:rsidRPr="00732A9B">
              <w:rPr>
                <w:sz w:val="24"/>
                <w:szCs w:val="24"/>
              </w:rPr>
              <w:t>ведена реко</w:t>
            </w:r>
            <w:r w:rsidRPr="00732A9B">
              <w:rPr>
                <w:sz w:val="24"/>
                <w:szCs w:val="24"/>
              </w:rPr>
              <w:t>н</w:t>
            </w:r>
            <w:r w:rsidRPr="00732A9B">
              <w:rPr>
                <w:sz w:val="24"/>
                <w:szCs w:val="24"/>
              </w:rPr>
              <w:t>стру</w:t>
            </w:r>
            <w:r w:rsidRPr="00732A9B">
              <w:rPr>
                <w:sz w:val="24"/>
                <w:szCs w:val="24"/>
              </w:rPr>
              <w:t>к</w:t>
            </w:r>
            <w:r w:rsidRPr="00732A9B">
              <w:rPr>
                <w:sz w:val="24"/>
                <w:szCs w:val="24"/>
              </w:rPr>
              <w:t>ция, от общего кол</w:t>
            </w:r>
            <w:r w:rsidRPr="00732A9B">
              <w:rPr>
                <w:sz w:val="24"/>
                <w:szCs w:val="24"/>
              </w:rPr>
              <w:t>и</w:t>
            </w:r>
            <w:r w:rsidRPr="00732A9B">
              <w:rPr>
                <w:sz w:val="24"/>
                <w:szCs w:val="24"/>
              </w:rPr>
              <w:t>чества мун</w:t>
            </w:r>
            <w:r w:rsidRPr="00732A9B">
              <w:rPr>
                <w:sz w:val="24"/>
                <w:szCs w:val="24"/>
              </w:rPr>
              <w:t>и</w:t>
            </w:r>
            <w:r w:rsidRPr="00732A9B">
              <w:rPr>
                <w:sz w:val="24"/>
                <w:szCs w:val="24"/>
              </w:rPr>
              <w:t>ц</w:t>
            </w:r>
            <w:r w:rsidRPr="00732A9B">
              <w:rPr>
                <w:sz w:val="24"/>
                <w:szCs w:val="24"/>
              </w:rPr>
              <w:t>и</w:t>
            </w:r>
            <w:r w:rsidRPr="00732A9B">
              <w:rPr>
                <w:sz w:val="24"/>
                <w:szCs w:val="24"/>
              </w:rPr>
              <w:t>пал</w:t>
            </w:r>
            <w:r w:rsidRPr="00732A9B">
              <w:rPr>
                <w:sz w:val="24"/>
                <w:szCs w:val="24"/>
              </w:rPr>
              <w:t>ь</w:t>
            </w:r>
            <w:r w:rsidRPr="00732A9B">
              <w:rPr>
                <w:sz w:val="24"/>
                <w:szCs w:val="24"/>
              </w:rPr>
              <w:t>ных учреж</w:t>
            </w:r>
            <w:r>
              <w:rPr>
                <w:sz w:val="24"/>
                <w:szCs w:val="24"/>
              </w:rPr>
              <w:softHyphen/>
            </w:r>
            <w:r w:rsidRPr="00732A9B">
              <w:rPr>
                <w:sz w:val="24"/>
                <w:szCs w:val="24"/>
              </w:rPr>
              <w:t>дений кул</w:t>
            </w:r>
            <w:r w:rsidRPr="00732A9B">
              <w:rPr>
                <w:sz w:val="24"/>
                <w:szCs w:val="24"/>
              </w:rPr>
              <w:t>ь</w:t>
            </w:r>
            <w:r w:rsidRPr="00732A9B">
              <w:rPr>
                <w:sz w:val="24"/>
                <w:szCs w:val="24"/>
              </w:rPr>
              <w:t>туры Волг</w:t>
            </w:r>
            <w:r w:rsidRPr="00732A9B">
              <w:rPr>
                <w:sz w:val="24"/>
                <w:szCs w:val="24"/>
              </w:rPr>
              <w:t>о</w:t>
            </w:r>
            <w:r w:rsidRPr="00732A9B">
              <w:rPr>
                <w:sz w:val="24"/>
                <w:szCs w:val="24"/>
              </w:rPr>
              <w:t>града</w:t>
            </w:r>
          </w:p>
        </w:tc>
        <w:tc>
          <w:tcPr>
            <w:tcW w:w="709" w:type="dxa"/>
            <w:vMerge w:val="restart"/>
          </w:tcPr>
          <w:p w:rsidR="00BC6F5E" w:rsidRPr="00732A9B" w:rsidRDefault="00BC6F5E" w:rsidP="002E0238">
            <w:pPr>
              <w:jc w:val="center"/>
              <w:rPr>
                <w:sz w:val="24"/>
                <w:szCs w:val="24"/>
              </w:rPr>
            </w:pPr>
            <w:r w:rsidRPr="00732A9B">
              <w:rPr>
                <w:sz w:val="24"/>
                <w:szCs w:val="24"/>
              </w:rPr>
              <w:lastRenderedPageBreak/>
              <w:t>%</w:t>
            </w:r>
          </w:p>
        </w:tc>
        <w:tc>
          <w:tcPr>
            <w:tcW w:w="709" w:type="dxa"/>
            <w:vMerge w:val="restart"/>
          </w:tcPr>
          <w:p w:rsidR="00BC6F5E" w:rsidRPr="00732A9B" w:rsidRDefault="00BC6F5E" w:rsidP="002E0238">
            <w:pPr>
              <w:jc w:val="center"/>
              <w:rPr>
                <w:sz w:val="24"/>
                <w:szCs w:val="24"/>
              </w:rPr>
            </w:pPr>
            <w:r w:rsidRPr="00732A9B">
              <w:rPr>
                <w:sz w:val="24"/>
                <w:szCs w:val="24"/>
              </w:rPr>
              <w:t>0</w:t>
            </w:r>
          </w:p>
        </w:tc>
        <w:tc>
          <w:tcPr>
            <w:tcW w:w="708" w:type="dxa"/>
            <w:vMerge w:val="restart"/>
          </w:tcPr>
          <w:p w:rsidR="00BC6F5E" w:rsidRPr="00732A9B" w:rsidRDefault="00BC6F5E" w:rsidP="002E0238">
            <w:pPr>
              <w:jc w:val="center"/>
              <w:rPr>
                <w:sz w:val="24"/>
                <w:szCs w:val="24"/>
              </w:rPr>
            </w:pPr>
            <w:r w:rsidRPr="00732A9B">
              <w:rPr>
                <w:sz w:val="24"/>
                <w:szCs w:val="24"/>
              </w:rPr>
              <w:t>0</w:t>
            </w:r>
          </w:p>
        </w:tc>
        <w:tc>
          <w:tcPr>
            <w:tcW w:w="709" w:type="dxa"/>
            <w:vMerge w:val="restart"/>
          </w:tcPr>
          <w:p w:rsidR="00BC6F5E" w:rsidRPr="00732A9B" w:rsidRDefault="00BC6F5E" w:rsidP="002E0238">
            <w:pPr>
              <w:jc w:val="center"/>
              <w:rPr>
                <w:sz w:val="24"/>
                <w:szCs w:val="24"/>
              </w:rPr>
            </w:pPr>
            <w:r w:rsidRPr="00732A9B">
              <w:rPr>
                <w:sz w:val="24"/>
                <w:szCs w:val="24"/>
              </w:rPr>
              <w:t>0</w:t>
            </w:r>
          </w:p>
        </w:tc>
        <w:tc>
          <w:tcPr>
            <w:tcW w:w="709" w:type="dxa"/>
            <w:vMerge w:val="restart"/>
          </w:tcPr>
          <w:p w:rsidR="00BC6F5E" w:rsidRPr="00732A9B" w:rsidRDefault="00BC6F5E" w:rsidP="002E0238">
            <w:pPr>
              <w:jc w:val="center"/>
              <w:rPr>
                <w:sz w:val="24"/>
                <w:szCs w:val="24"/>
              </w:rPr>
            </w:pPr>
            <w:r w:rsidRPr="00732A9B">
              <w:rPr>
                <w:sz w:val="24"/>
                <w:szCs w:val="24"/>
              </w:rPr>
              <w:t>0</w:t>
            </w:r>
          </w:p>
        </w:tc>
        <w:tc>
          <w:tcPr>
            <w:tcW w:w="709" w:type="dxa"/>
            <w:vMerge w:val="restart"/>
          </w:tcPr>
          <w:p w:rsidR="00BC6F5E" w:rsidRPr="00732A9B" w:rsidRDefault="00BC6F5E" w:rsidP="002E0238">
            <w:pPr>
              <w:jc w:val="center"/>
              <w:rPr>
                <w:sz w:val="24"/>
                <w:szCs w:val="24"/>
              </w:rPr>
            </w:pPr>
            <w:r w:rsidRPr="00732A9B">
              <w:rPr>
                <w:sz w:val="24"/>
                <w:szCs w:val="24"/>
              </w:rPr>
              <w:t>0</w:t>
            </w:r>
          </w:p>
        </w:tc>
        <w:tc>
          <w:tcPr>
            <w:tcW w:w="850" w:type="dxa"/>
            <w:vMerge w:val="restart"/>
          </w:tcPr>
          <w:p w:rsidR="00BC6F5E" w:rsidRPr="00732A9B" w:rsidRDefault="00BC6F5E" w:rsidP="002E0238">
            <w:pPr>
              <w:jc w:val="center"/>
              <w:rPr>
                <w:sz w:val="24"/>
                <w:szCs w:val="24"/>
              </w:rPr>
            </w:pPr>
            <w:r w:rsidRPr="00732A9B">
              <w:rPr>
                <w:sz w:val="24"/>
                <w:szCs w:val="24"/>
              </w:rPr>
              <w:t>0</w:t>
            </w:r>
          </w:p>
        </w:tc>
        <w:tc>
          <w:tcPr>
            <w:tcW w:w="1134" w:type="dxa"/>
            <w:vMerge w:val="restart"/>
          </w:tcPr>
          <w:p w:rsidR="00BC6F5E" w:rsidRPr="00732A9B" w:rsidRDefault="00BC6F5E" w:rsidP="002E0238">
            <w:pPr>
              <w:rPr>
                <w:sz w:val="24"/>
                <w:szCs w:val="24"/>
              </w:rPr>
            </w:pPr>
            <w:r w:rsidRPr="00732A9B">
              <w:rPr>
                <w:sz w:val="24"/>
                <w:szCs w:val="24"/>
              </w:rPr>
              <w:t xml:space="preserve">Комитет </w:t>
            </w:r>
            <w:r w:rsidRPr="00BC6F5E">
              <w:rPr>
                <w:spacing w:val="-8"/>
                <w:sz w:val="24"/>
                <w:szCs w:val="24"/>
              </w:rPr>
              <w:t>по строи</w:t>
            </w:r>
            <w:r>
              <w:rPr>
                <w:sz w:val="24"/>
                <w:szCs w:val="24"/>
              </w:rPr>
              <w:t>-</w:t>
            </w:r>
            <w:proofErr w:type="spellStart"/>
            <w:r w:rsidRPr="00732A9B">
              <w:rPr>
                <w:sz w:val="24"/>
                <w:szCs w:val="24"/>
              </w:rPr>
              <w:t>тельству</w:t>
            </w:r>
            <w:proofErr w:type="spellEnd"/>
            <w:r w:rsidRPr="00732A9B">
              <w:rPr>
                <w:sz w:val="24"/>
                <w:szCs w:val="24"/>
              </w:rPr>
              <w:t xml:space="preserve"> админ</w:t>
            </w:r>
            <w:r w:rsidRPr="00732A9B">
              <w:rPr>
                <w:sz w:val="24"/>
                <w:szCs w:val="24"/>
              </w:rPr>
              <w:t>и</w:t>
            </w:r>
            <w:r w:rsidRPr="00732A9B">
              <w:rPr>
                <w:sz w:val="24"/>
                <w:szCs w:val="24"/>
              </w:rPr>
              <w:t>страции Волг</w:t>
            </w:r>
            <w:r w:rsidRPr="00732A9B">
              <w:rPr>
                <w:sz w:val="24"/>
                <w:szCs w:val="24"/>
              </w:rPr>
              <w:t>о</w:t>
            </w:r>
            <w:r w:rsidRPr="00732A9B">
              <w:rPr>
                <w:sz w:val="24"/>
                <w:szCs w:val="24"/>
              </w:rPr>
              <w:t>града</w:t>
            </w:r>
          </w:p>
        </w:tc>
      </w:tr>
      <w:tr w:rsidR="00BC6F5E" w:rsidRPr="00732A9B" w:rsidTr="007E175C">
        <w:trPr>
          <w:trHeight w:val="357"/>
        </w:trPr>
        <w:tc>
          <w:tcPr>
            <w:tcW w:w="566" w:type="dxa"/>
            <w:vMerge/>
          </w:tcPr>
          <w:p w:rsidR="00BC6F5E" w:rsidRPr="00732A9B" w:rsidRDefault="00BC6F5E" w:rsidP="002E0238">
            <w:pPr>
              <w:jc w:val="center"/>
              <w:rPr>
                <w:sz w:val="24"/>
                <w:szCs w:val="24"/>
              </w:rPr>
            </w:pPr>
          </w:p>
        </w:tc>
        <w:tc>
          <w:tcPr>
            <w:tcW w:w="1004" w:type="dxa"/>
            <w:vMerge/>
          </w:tcPr>
          <w:p w:rsidR="00BC6F5E" w:rsidRPr="00732A9B" w:rsidRDefault="00BC6F5E" w:rsidP="002E0238">
            <w:pPr>
              <w:rPr>
                <w:sz w:val="24"/>
                <w:szCs w:val="24"/>
              </w:rPr>
            </w:pPr>
          </w:p>
        </w:tc>
        <w:tc>
          <w:tcPr>
            <w:tcW w:w="845" w:type="dxa"/>
          </w:tcPr>
          <w:p w:rsidR="00BC6F5E" w:rsidRPr="00732A9B" w:rsidRDefault="00BC6F5E" w:rsidP="002E0238">
            <w:pPr>
              <w:rPr>
                <w:sz w:val="24"/>
                <w:szCs w:val="24"/>
              </w:rPr>
            </w:pPr>
            <w:r w:rsidRPr="00732A9B">
              <w:rPr>
                <w:sz w:val="24"/>
                <w:szCs w:val="24"/>
              </w:rPr>
              <w:t>2016 год</w:t>
            </w:r>
          </w:p>
        </w:tc>
        <w:tc>
          <w:tcPr>
            <w:tcW w:w="1276" w:type="dxa"/>
          </w:tcPr>
          <w:p w:rsidR="00BC6F5E" w:rsidRPr="00732A9B" w:rsidRDefault="00BC6F5E" w:rsidP="002E0238">
            <w:pPr>
              <w:jc w:val="center"/>
              <w:rPr>
                <w:sz w:val="24"/>
                <w:szCs w:val="24"/>
              </w:rPr>
            </w:pPr>
            <w:r w:rsidRPr="00732A9B">
              <w:rPr>
                <w:sz w:val="24"/>
                <w:szCs w:val="24"/>
              </w:rPr>
              <w:t>0</w:t>
            </w:r>
          </w:p>
        </w:tc>
        <w:tc>
          <w:tcPr>
            <w:tcW w:w="1417" w:type="dxa"/>
          </w:tcPr>
          <w:p w:rsidR="00BC6F5E" w:rsidRPr="00732A9B" w:rsidRDefault="00BC6F5E" w:rsidP="002E0238">
            <w:pPr>
              <w:jc w:val="center"/>
              <w:rPr>
                <w:sz w:val="24"/>
                <w:szCs w:val="24"/>
              </w:rPr>
            </w:pPr>
            <w:r w:rsidRPr="00732A9B">
              <w:rPr>
                <w:sz w:val="24"/>
                <w:szCs w:val="24"/>
              </w:rPr>
              <w:t>0</w:t>
            </w:r>
          </w:p>
        </w:tc>
        <w:tc>
          <w:tcPr>
            <w:tcW w:w="1134" w:type="dxa"/>
          </w:tcPr>
          <w:p w:rsidR="00BC6F5E" w:rsidRPr="00732A9B" w:rsidRDefault="00BC6F5E" w:rsidP="002E0238">
            <w:pPr>
              <w:jc w:val="center"/>
              <w:rPr>
                <w:sz w:val="24"/>
                <w:szCs w:val="24"/>
              </w:rPr>
            </w:pPr>
            <w:r w:rsidRPr="00732A9B">
              <w:rPr>
                <w:sz w:val="24"/>
                <w:szCs w:val="24"/>
              </w:rPr>
              <w:t>0</w:t>
            </w:r>
          </w:p>
        </w:tc>
        <w:tc>
          <w:tcPr>
            <w:tcW w:w="993" w:type="dxa"/>
          </w:tcPr>
          <w:p w:rsidR="00BC6F5E" w:rsidRPr="00732A9B" w:rsidRDefault="00BC6F5E" w:rsidP="002E0238">
            <w:pPr>
              <w:jc w:val="center"/>
              <w:rPr>
                <w:sz w:val="24"/>
                <w:szCs w:val="24"/>
              </w:rPr>
            </w:pPr>
            <w:r w:rsidRPr="00732A9B">
              <w:rPr>
                <w:sz w:val="24"/>
                <w:szCs w:val="24"/>
              </w:rPr>
              <w:t>0</w:t>
            </w:r>
          </w:p>
        </w:tc>
        <w:tc>
          <w:tcPr>
            <w:tcW w:w="992" w:type="dxa"/>
          </w:tcPr>
          <w:p w:rsidR="00BC6F5E" w:rsidRPr="00732A9B" w:rsidRDefault="00BC6F5E" w:rsidP="002E0238">
            <w:pPr>
              <w:jc w:val="center"/>
              <w:rPr>
                <w:sz w:val="24"/>
                <w:szCs w:val="24"/>
              </w:rPr>
            </w:pPr>
            <w:r w:rsidRPr="00732A9B">
              <w:rPr>
                <w:sz w:val="24"/>
                <w:szCs w:val="24"/>
              </w:rPr>
              <w:t>0</w:t>
            </w:r>
          </w:p>
        </w:tc>
        <w:tc>
          <w:tcPr>
            <w:tcW w:w="992" w:type="dxa"/>
            <w:vMerge/>
          </w:tcPr>
          <w:p w:rsidR="00BC6F5E" w:rsidRPr="00732A9B" w:rsidRDefault="00BC6F5E" w:rsidP="002E0238">
            <w:pPr>
              <w:rPr>
                <w:sz w:val="24"/>
                <w:szCs w:val="24"/>
              </w:rPr>
            </w:pPr>
          </w:p>
        </w:tc>
        <w:tc>
          <w:tcPr>
            <w:tcW w:w="709" w:type="dxa"/>
            <w:vMerge/>
          </w:tcPr>
          <w:p w:rsidR="00BC6F5E" w:rsidRPr="00732A9B" w:rsidRDefault="00BC6F5E" w:rsidP="002E0238">
            <w:pPr>
              <w:jc w:val="center"/>
              <w:rPr>
                <w:sz w:val="24"/>
                <w:szCs w:val="24"/>
              </w:rPr>
            </w:pPr>
          </w:p>
        </w:tc>
        <w:tc>
          <w:tcPr>
            <w:tcW w:w="709" w:type="dxa"/>
            <w:vMerge/>
          </w:tcPr>
          <w:p w:rsidR="00BC6F5E" w:rsidRPr="00732A9B" w:rsidRDefault="00BC6F5E" w:rsidP="002E0238">
            <w:pPr>
              <w:jc w:val="center"/>
              <w:rPr>
                <w:sz w:val="24"/>
                <w:szCs w:val="24"/>
              </w:rPr>
            </w:pPr>
          </w:p>
        </w:tc>
        <w:tc>
          <w:tcPr>
            <w:tcW w:w="708" w:type="dxa"/>
            <w:vMerge/>
          </w:tcPr>
          <w:p w:rsidR="00BC6F5E" w:rsidRPr="00732A9B" w:rsidRDefault="00BC6F5E" w:rsidP="002E0238">
            <w:pPr>
              <w:jc w:val="center"/>
              <w:rPr>
                <w:sz w:val="24"/>
                <w:szCs w:val="24"/>
              </w:rPr>
            </w:pPr>
          </w:p>
        </w:tc>
        <w:tc>
          <w:tcPr>
            <w:tcW w:w="709" w:type="dxa"/>
            <w:vMerge/>
          </w:tcPr>
          <w:p w:rsidR="00BC6F5E" w:rsidRPr="00732A9B" w:rsidRDefault="00BC6F5E" w:rsidP="002E0238">
            <w:pPr>
              <w:jc w:val="center"/>
              <w:rPr>
                <w:sz w:val="24"/>
                <w:szCs w:val="24"/>
              </w:rPr>
            </w:pPr>
          </w:p>
        </w:tc>
        <w:tc>
          <w:tcPr>
            <w:tcW w:w="709" w:type="dxa"/>
            <w:vMerge/>
          </w:tcPr>
          <w:p w:rsidR="00BC6F5E" w:rsidRPr="00732A9B" w:rsidRDefault="00BC6F5E" w:rsidP="002E0238">
            <w:pPr>
              <w:jc w:val="center"/>
              <w:rPr>
                <w:sz w:val="24"/>
                <w:szCs w:val="24"/>
              </w:rPr>
            </w:pPr>
          </w:p>
        </w:tc>
        <w:tc>
          <w:tcPr>
            <w:tcW w:w="709" w:type="dxa"/>
            <w:vMerge/>
          </w:tcPr>
          <w:p w:rsidR="00BC6F5E" w:rsidRPr="00732A9B" w:rsidRDefault="00BC6F5E" w:rsidP="002E0238">
            <w:pPr>
              <w:jc w:val="center"/>
              <w:rPr>
                <w:sz w:val="24"/>
                <w:szCs w:val="24"/>
              </w:rPr>
            </w:pPr>
          </w:p>
        </w:tc>
        <w:tc>
          <w:tcPr>
            <w:tcW w:w="850" w:type="dxa"/>
            <w:vMerge/>
          </w:tcPr>
          <w:p w:rsidR="00BC6F5E" w:rsidRPr="00732A9B" w:rsidRDefault="00BC6F5E" w:rsidP="002E0238">
            <w:pPr>
              <w:jc w:val="center"/>
              <w:rPr>
                <w:sz w:val="24"/>
                <w:szCs w:val="24"/>
              </w:rPr>
            </w:pPr>
          </w:p>
        </w:tc>
        <w:tc>
          <w:tcPr>
            <w:tcW w:w="1134" w:type="dxa"/>
            <w:vMerge/>
          </w:tcPr>
          <w:p w:rsidR="00BC6F5E" w:rsidRPr="00732A9B" w:rsidRDefault="00BC6F5E" w:rsidP="002E0238">
            <w:pPr>
              <w:rPr>
                <w:sz w:val="24"/>
                <w:szCs w:val="24"/>
              </w:rPr>
            </w:pPr>
          </w:p>
        </w:tc>
      </w:tr>
      <w:tr w:rsidR="00BC6F5E" w:rsidRPr="00732A9B" w:rsidTr="007E175C">
        <w:trPr>
          <w:trHeight w:val="392"/>
        </w:trPr>
        <w:tc>
          <w:tcPr>
            <w:tcW w:w="566" w:type="dxa"/>
            <w:vMerge/>
          </w:tcPr>
          <w:p w:rsidR="00BC6F5E" w:rsidRPr="00732A9B" w:rsidRDefault="00BC6F5E" w:rsidP="002E0238">
            <w:pPr>
              <w:jc w:val="center"/>
              <w:rPr>
                <w:sz w:val="24"/>
                <w:szCs w:val="24"/>
              </w:rPr>
            </w:pPr>
          </w:p>
        </w:tc>
        <w:tc>
          <w:tcPr>
            <w:tcW w:w="1004" w:type="dxa"/>
            <w:vMerge/>
          </w:tcPr>
          <w:p w:rsidR="00BC6F5E" w:rsidRPr="00732A9B" w:rsidRDefault="00BC6F5E" w:rsidP="002E0238">
            <w:pPr>
              <w:rPr>
                <w:sz w:val="24"/>
                <w:szCs w:val="24"/>
              </w:rPr>
            </w:pPr>
          </w:p>
        </w:tc>
        <w:tc>
          <w:tcPr>
            <w:tcW w:w="845" w:type="dxa"/>
          </w:tcPr>
          <w:p w:rsidR="00BC6F5E" w:rsidRPr="00732A9B" w:rsidRDefault="00BC6F5E" w:rsidP="002E0238">
            <w:pPr>
              <w:rPr>
                <w:sz w:val="24"/>
                <w:szCs w:val="24"/>
              </w:rPr>
            </w:pPr>
            <w:r w:rsidRPr="00732A9B">
              <w:rPr>
                <w:sz w:val="24"/>
                <w:szCs w:val="24"/>
              </w:rPr>
              <w:t>2017 год</w:t>
            </w:r>
          </w:p>
        </w:tc>
        <w:tc>
          <w:tcPr>
            <w:tcW w:w="1276" w:type="dxa"/>
          </w:tcPr>
          <w:p w:rsidR="00BC6F5E" w:rsidRPr="00732A9B" w:rsidRDefault="00BC6F5E" w:rsidP="002E0238">
            <w:pPr>
              <w:jc w:val="center"/>
              <w:rPr>
                <w:sz w:val="24"/>
                <w:szCs w:val="24"/>
              </w:rPr>
            </w:pPr>
            <w:r w:rsidRPr="00732A9B">
              <w:rPr>
                <w:sz w:val="24"/>
                <w:szCs w:val="24"/>
              </w:rPr>
              <w:t>0</w:t>
            </w:r>
          </w:p>
        </w:tc>
        <w:tc>
          <w:tcPr>
            <w:tcW w:w="1417" w:type="dxa"/>
          </w:tcPr>
          <w:p w:rsidR="00BC6F5E" w:rsidRPr="00732A9B" w:rsidRDefault="00BC6F5E" w:rsidP="002E0238">
            <w:pPr>
              <w:jc w:val="center"/>
              <w:rPr>
                <w:sz w:val="24"/>
                <w:szCs w:val="24"/>
              </w:rPr>
            </w:pPr>
            <w:r w:rsidRPr="00732A9B">
              <w:rPr>
                <w:sz w:val="24"/>
                <w:szCs w:val="24"/>
              </w:rPr>
              <w:t>0</w:t>
            </w:r>
          </w:p>
        </w:tc>
        <w:tc>
          <w:tcPr>
            <w:tcW w:w="1134" w:type="dxa"/>
          </w:tcPr>
          <w:p w:rsidR="00BC6F5E" w:rsidRPr="00732A9B" w:rsidRDefault="00BC6F5E" w:rsidP="002E0238">
            <w:pPr>
              <w:jc w:val="center"/>
              <w:rPr>
                <w:sz w:val="24"/>
                <w:szCs w:val="24"/>
              </w:rPr>
            </w:pPr>
            <w:r w:rsidRPr="00732A9B">
              <w:rPr>
                <w:sz w:val="24"/>
                <w:szCs w:val="24"/>
              </w:rPr>
              <w:t>0</w:t>
            </w:r>
          </w:p>
        </w:tc>
        <w:tc>
          <w:tcPr>
            <w:tcW w:w="993" w:type="dxa"/>
          </w:tcPr>
          <w:p w:rsidR="00BC6F5E" w:rsidRPr="00732A9B" w:rsidRDefault="00BC6F5E" w:rsidP="002E0238">
            <w:pPr>
              <w:jc w:val="center"/>
              <w:rPr>
                <w:sz w:val="24"/>
                <w:szCs w:val="24"/>
              </w:rPr>
            </w:pPr>
            <w:r w:rsidRPr="00732A9B">
              <w:rPr>
                <w:sz w:val="24"/>
                <w:szCs w:val="24"/>
              </w:rPr>
              <w:t>0</w:t>
            </w:r>
          </w:p>
        </w:tc>
        <w:tc>
          <w:tcPr>
            <w:tcW w:w="992" w:type="dxa"/>
          </w:tcPr>
          <w:p w:rsidR="00BC6F5E" w:rsidRPr="00732A9B" w:rsidRDefault="00BC6F5E" w:rsidP="002E0238">
            <w:pPr>
              <w:jc w:val="center"/>
              <w:rPr>
                <w:sz w:val="24"/>
                <w:szCs w:val="24"/>
              </w:rPr>
            </w:pPr>
            <w:r w:rsidRPr="00732A9B">
              <w:rPr>
                <w:sz w:val="24"/>
                <w:szCs w:val="24"/>
              </w:rPr>
              <w:t>0</w:t>
            </w:r>
          </w:p>
        </w:tc>
        <w:tc>
          <w:tcPr>
            <w:tcW w:w="992" w:type="dxa"/>
            <w:vMerge/>
          </w:tcPr>
          <w:p w:rsidR="00BC6F5E" w:rsidRPr="00732A9B" w:rsidRDefault="00BC6F5E" w:rsidP="002E0238">
            <w:pPr>
              <w:rPr>
                <w:sz w:val="24"/>
                <w:szCs w:val="24"/>
              </w:rPr>
            </w:pPr>
          </w:p>
        </w:tc>
        <w:tc>
          <w:tcPr>
            <w:tcW w:w="709" w:type="dxa"/>
            <w:vMerge/>
          </w:tcPr>
          <w:p w:rsidR="00BC6F5E" w:rsidRPr="00732A9B" w:rsidRDefault="00BC6F5E" w:rsidP="002E0238">
            <w:pPr>
              <w:jc w:val="center"/>
              <w:rPr>
                <w:sz w:val="24"/>
                <w:szCs w:val="24"/>
              </w:rPr>
            </w:pPr>
          </w:p>
        </w:tc>
        <w:tc>
          <w:tcPr>
            <w:tcW w:w="709" w:type="dxa"/>
            <w:vMerge/>
          </w:tcPr>
          <w:p w:rsidR="00BC6F5E" w:rsidRPr="00732A9B" w:rsidRDefault="00BC6F5E" w:rsidP="002E0238">
            <w:pPr>
              <w:jc w:val="center"/>
              <w:rPr>
                <w:sz w:val="24"/>
                <w:szCs w:val="24"/>
              </w:rPr>
            </w:pPr>
          </w:p>
        </w:tc>
        <w:tc>
          <w:tcPr>
            <w:tcW w:w="708" w:type="dxa"/>
            <w:vMerge/>
          </w:tcPr>
          <w:p w:rsidR="00BC6F5E" w:rsidRPr="00732A9B" w:rsidRDefault="00BC6F5E" w:rsidP="002E0238">
            <w:pPr>
              <w:jc w:val="center"/>
              <w:rPr>
                <w:sz w:val="24"/>
                <w:szCs w:val="24"/>
              </w:rPr>
            </w:pPr>
          </w:p>
        </w:tc>
        <w:tc>
          <w:tcPr>
            <w:tcW w:w="709" w:type="dxa"/>
            <w:vMerge/>
          </w:tcPr>
          <w:p w:rsidR="00BC6F5E" w:rsidRPr="00732A9B" w:rsidRDefault="00BC6F5E" w:rsidP="002E0238">
            <w:pPr>
              <w:jc w:val="center"/>
              <w:rPr>
                <w:sz w:val="24"/>
                <w:szCs w:val="24"/>
              </w:rPr>
            </w:pPr>
          </w:p>
        </w:tc>
        <w:tc>
          <w:tcPr>
            <w:tcW w:w="709" w:type="dxa"/>
            <w:vMerge/>
          </w:tcPr>
          <w:p w:rsidR="00BC6F5E" w:rsidRPr="00732A9B" w:rsidRDefault="00BC6F5E" w:rsidP="002E0238">
            <w:pPr>
              <w:jc w:val="center"/>
              <w:rPr>
                <w:sz w:val="24"/>
                <w:szCs w:val="24"/>
              </w:rPr>
            </w:pPr>
          </w:p>
        </w:tc>
        <w:tc>
          <w:tcPr>
            <w:tcW w:w="709" w:type="dxa"/>
            <w:vMerge/>
          </w:tcPr>
          <w:p w:rsidR="00BC6F5E" w:rsidRPr="00732A9B" w:rsidRDefault="00BC6F5E" w:rsidP="002E0238">
            <w:pPr>
              <w:jc w:val="center"/>
              <w:rPr>
                <w:sz w:val="24"/>
                <w:szCs w:val="24"/>
              </w:rPr>
            </w:pPr>
          </w:p>
        </w:tc>
        <w:tc>
          <w:tcPr>
            <w:tcW w:w="850" w:type="dxa"/>
            <w:vMerge/>
          </w:tcPr>
          <w:p w:rsidR="00BC6F5E" w:rsidRPr="00732A9B" w:rsidRDefault="00BC6F5E" w:rsidP="002E0238">
            <w:pPr>
              <w:jc w:val="center"/>
              <w:rPr>
                <w:sz w:val="24"/>
                <w:szCs w:val="24"/>
              </w:rPr>
            </w:pPr>
          </w:p>
        </w:tc>
        <w:tc>
          <w:tcPr>
            <w:tcW w:w="1134" w:type="dxa"/>
            <w:vMerge/>
          </w:tcPr>
          <w:p w:rsidR="00BC6F5E" w:rsidRPr="00732A9B" w:rsidRDefault="00BC6F5E" w:rsidP="002E0238">
            <w:pPr>
              <w:rPr>
                <w:sz w:val="24"/>
                <w:szCs w:val="24"/>
              </w:rPr>
            </w:pPr>
          </w:p>
        </w:tc>
      </w:tr>
      <w:tr w:rsidR="00BC6F5E" w:rsidRPr="00732A9B" w:rsidTr="007E175C">
        <w:trPr>
          <w:trHeight w:val="322"/>
        </w:trPr>
        <w:tc>
          <w:tcPr>
            <w:tcW w:w="566" w:type="dxa"/>
            <w:vMerge/>
          </w:tcPr>
          <w:p w:rsidR="00BC6F5E" w:rsidRPr="00732A9B" w:rsidRDefault="00BC6F5E" w:rsidP="002E0238">
            <w:pPr>
              <w:jc w:val="center"/>
              <w:rPr>
                <w:sz w:val="24"/>
                <w:szCs w:val="24"/>
              </w:rPr>
            </w:pPr>
          </w:p>
        </w:tc>
        <w:tc>
          <w:tcPr>
            <w:tcW w:w="1004" w:type="dxa"/>
            <w:vMerge/>
          </w:tcPr>
          <w:p w:rsidR="00BC6F5E" w:rsidRPr="00732A9B" w:rsidRDefault="00BC6F5E" w:rsidP="002E0238">
            <w:pPr>
              <w:rPr>
                <w:sz w:val="24"/>
                <w:szCs w:val="24"/>
              </w:rPr>
            </w:pPr>
          </w:p>
        </w:tc>
        <w:tc>
          <w:tcPr>
            <w:tcW w:w="845" w:type="dxa"/>
          </w:tcPr>
          <w:p w:rsidR="00BC6F5E" w:rsidRPr="00732A9B" w:rsidRDefault="00BC6F5E" w:rsidP="002E0238">
            <w:pPr>
              <w:rPr>
                <w:sz w:val="24"/>
                <w:szCs w:val="24"/>
              </w:rPr>
            </w:pPr>
            <w:r w:rsidRPr="00732A9B">
              <w:rPr>
                <w:sz w:val="24"/>
                <w:szCs w:val="24"/>
              </w:rPr>
              <w:t>2018 год</w:t>
            </w:r>
          </w:p>
        </w:tc>
        <w:tc>
          <w:tcPr>
            <w:tcW w:w="1276" w:type="dxa"/>
          </w:tcPr>
          <w:p w:rsidR="00BC6F5E" w:rsidRPr="00732A9B" w:rsidRDefault="00BC6F5E" w:rsidP="002E0238">
            <w:pPr>
              <w:jc w:val="center"/>
              <w:rPr>
                <w:sz w:val="24"/>
                <w:szCs w:val="24"/>
              </w:rPr>
            </w:pPr>
            <w:r w:rsidRPr="00732A9B">
              <w:rPr>
                <w:sz w:val="24"/>
                <w:szCs w:val="24"/>
              </w:rPr>
              <w:t>3000,0</w:t>
            </w:r>
          </w:p>
        </w:tc>
        <w:tc>
          <w:tcPr>
            <w:tcW w:w="1417" w:type="dxa"/>
          </w:tcPr>
          <w:p w:rsidR="00BC6F5E" w:rsidRPr="00732A9B" w:rsidRDefault="00BC6F5E" w:rsidP="002E0238">
            <w:pPr>
              <w:jc w:val="center"/>
              <w:rPr>
                <w:sz w:val="24"/>
                <w:szCs w:val="24"/>
              </w:rPr>
            </w:pPr>
            <w:r w:rsidRPr="00732A9B">
              <w:rPr>
                <w:sz w:val="24"/>
                <w:szCs w:val="24"/>
              </w:rPr>
              <w:t>0</w:t>
            </w:r>
          </w:p>
        </w:tc>
        <w:tc>
          <w:tcPr>
            <w:tcW w:w="1134" w:type="dxa"/>
          </w:tcPr>
          <w:p w:rsidR="00BC6F5E" w:rsidRPr="00732A9B" w:rsidRDefault="00BC6F5E" w:rsidP="002E0238">
            <w:pPr>
              <w:jc w:val="center"/>
              <w:rPr>
                <w:sz w:val="24"/>
                <w:szCs w:val="24"/>
              </w:rPr>
            </w:pPr>
            <w:r w:rsidRPr="00732A9B">
              <w:rPr>
                <w:sz w:val="24"/>
                <w:szCs w:val="24"/>
              </w:rPr>
              <w:t>0</w:t>
            </w:r>
          </w:p>
        </w:tc>
        <w:tc>
          <w:tcPr>
            <w:tcW w:w="993" w:type="dxa"/>
          </w:tcPr>
          <w:p w:rsidR="00BC6F5E" w:rsidRPr="00732A9B" w:rsidRDefault="00BC6F5E" w:rsidP="002E0238">
            <w:pPr>
              <w:jc w:val="center"/>
              <w:rPr>
                <w:sz w:val="24"/>
                <w:szCs w:val="24"/>
              </w:rPr>
            </w:pPr>
            <w:r w:rsidRPr="00732A9B">
              <w:rPr>
                <w:sz w:val="24"/>
                <w:szCs w:val="24"/>
              </w:rPr>
              <w:t>3000,0</w:t>
            </w:r>
          </w:p>
        </w:tc>
        <w:tc>
          <w:tcPr>
            <w:tcW w:w="992" w:type="dxa"/>
          </w:tcPr>
          <w:p w:rsidR="00BC6F5E" w:rsidRPr="00732A9B" w:rsidRDefault="00BC6F5E" w:rsidP="002E0238">
            <w:pPr>
              <w:jc w:val="center"/>
              <w:rPr>
                <w:sz w:val="24"/>
                <w:szCs w:val="24"/>
              </w:rPr>
            </w:pPr>
            <w:r w:rsidRPr="00732A9B">
              <w:rPr>
                <w:sz w:val="24"/>
                <w:szCs w:val="24"/>
              </w:rPr>
              <w:t>0</w:t>
            </w:r>
          </w:p>
        </w:tc>
        <w:tc>
          <w:tcPr>
            <w:tcW w:w="992" w:type="dxa"/>
            <w:vMerge/>
          </w:tcPr>
          <w:p w:rsidR="00BC6F5E" w:rsidRPr="00732A9B" w:rsidRDefault="00BC6F5E" w:rsidP="002E0238">
            <w:pPr>
              <w:rPr>
                <w:sz w:val="24"/>
                <w:szCs w:val="24"/>
              </w:rPr>
            </w:pPr>
          </w:p>
        </w:tc>
        <w:tc>
          <w:tcPr>
            <w:tcW w:w="709" w:type="dxa"/>
            <w:vMerge/>
          </w:tcPr>
          <w:p w:rsidR="00BC6F5E" w:rsidRPr="00732A9B" w:rsidRDefault="00BC6F5E" w:rsidP="002E0238">
            <w:pPr>
              <w:jc w:val="center"/>
              <w:rPr>
                <w:sz w:val="24"/>
                <w:szCs w:val="24"/>
              </w:rPr>
            </w:pPr>
          </w:p>
        </w:tc>
        <w:tc>
          <w:tcPr>
            <w:tcW w:w="709" w:type="dxa"/>
            <w:vMerge/>
          </w:tcPr>
          <w:p w:rsidR="00BC6F5E" w:rsidRPr="00732A9B" w:rsidRDefault="00BC6F5E" w:rsidP="002E0238">
            <w:pPr>
              <w:jc w:val="center"/>
              <w:rPr>
                <w:sz w:val="24"/>
                <w:szCs w:val="24"/>
              </w:rPr>
            </w:pPr>
          </w:p>
        </w:tc>
        <w:tc>
          <w:tcPr>
            <w:tcW w:w="708" w:type="dxa"/>
            <w:vMerge/>
          </w:tcPr>
          <w:p w:rsidR="00BC6F5E" w:rsidRPr="00732A9B" w:rsidRDefault="00BC6F5E" w:rsidP="002E0238">
            <w:pPr>
              <w:jc w:val="center"/>
              <w:rPr>
                <w:sz w:val="24"/>
                <w:szCs w:val="24"/>
              </w:rPr>
            </w:pPr>
          </w:p>
        </w:tc>
        <w:tc>
          <w:tcPr>
            <w:tcW w:w="709" w:type="dxa"/>
            <w:vMerge/>
          </w:tcPr>
          <w:p w:rsidR="00BC6F5E" w:rsidRPr="00732A9B" w:rsidRDefault="00BC6F5E" w:rsidP="002E0238">
            <w:pPr>
              <w:jc w:val="center"/>
              <w:rPr>
                <w:sz w:val="24"/>
                <w:szCs w:val="24"/>
              </w:rPr>
            </w:pPr>
          </w:p>
        </w:tc>
        <w:tc>
          <w:tcPr>
            <w:tcW w:w="709" w:type="dxa"/>
            <w:vMerge/>
          </w:tcPr>
          <w:p w:rsidR="00BC6F5E" w:rsidRPr="00732A9B" w:rsidRDefault="00BC6F5E" w:rsidP="002E0238">
            <w:pPr>
              <w:jc w:val="center"/>
              <w:rPr>
                <w:sz w:val="24"/>
                <w:szCs w:val="24"/>
              </w:rPr>
            </w:pPr>
          </w:p>
        </w:tc>
        <w:tc>
          <w:tcPr>
            <w:tcW w:w="709" w:type="dxa"/>
            <w:vMerge/>
          </w:tcPr>
          <w:p w:rsidR="00BC6F5E" w:rsidRPr="00732A9B" w:rsidRDefault="00BC6F5E" w:rsidP="002E0238">
            <w:pPr>
              <w:jc w:val="center"/>
              <w:rPr>
                <w:sz w:val="24"/>
                <w:szCs w:val="24"/>
              </w:rPr>
            </w:pPr>
          </w:p>
        </w:tc>
        <w:tc>
          <w:tcPr>
            <w:tcW w:w="850" w:type="dxa"/>
            <w:vMerge/>
          </w:tcPr>
          <w:p w:rsidR="00BC6F5E" w:rsidRPr="00732A9B" w:rsidRDefault="00BC6F5E" w:rsidP="002E0238">
            <w:pPr>
              <w:jc w:val="center"/>
              <w:rPr>
                <w:sz w:val="24"/>
                <w:szCs w:val="24"/>
              </w:rPr>
            </w:pPr>
          </w:p>
        </w:tc>
        <w:tc>
          <w:tcPr>
            <w:tcW w:w="1134" w:type="dxa"/>
            <w:vMerge/>
          </w:tcPr>
          <w:p w:rsidR="00BC6F5E" w:rsidRPr="00732A9B" w:rsidRDefault="00BC6F5E" w:rsidP="002E0238">
            <w:pPr>
              <w:rPr>
                <w:sz w:val="24"/>
                <w:szCs w:val="24"/>
              </w:rPr>
            </w:pPr>
          </w:p>
        </w:tc>
      </w:tr>
      <w:tr w:rsidR="00BC6F5E" w:rsidRPr="00732A9B" w:rsidTr="007E175C">
        <w:trPr>
          <w:trHeight w:val="529"/>
        </w:trPr>
        <w:tc>
          <w:tcPr>
            <w:tcW w:w="566" w:type="dxa"/>
            <w:vMerge/>
          </w:tcPr>
          <w:p w:rsidR="00BC6F5E" w:rsidRPr="00732A9B" w:rsidRDefault="00BC6F5E" w:rsidP="002E0238">
            <w:pPr>
              <w:jc w:val="center"/>
              <w:rPr>
                <w:sz w:val="24"/>
                <w:szCs w:val="24"/>
              </w:rPr>
            </w:pPr>
          </w:p>
        </w:tc>
        <w:tc>
          <w:tcPr>
            <w:tcW w:w="1004" w:type="dxa"/>
            <w:vMerge/>
          </w:tcPr>
          <w:p w:rsidR="00BC6F5E" w:rsidRPr="00732A9B" w:rsidRDefault="00BC6F5E" w:rsidP="002E0238">
            <w:pPr>
              <w:rPr>
                <w:sz w:val="24"/>
                <w:szCs w:val="24"/>
              </w:rPr>
            </w:pPr>
          </w:p>
        </w:tc>
        <w:tc>
          <w:tcPr>
            <w:tcW w:w="845" w:type="dxa"/>
          </w:tcPr>
          <w:p w:rsidR="00BC6F5E" w:rsidRPr="00732A9B" w:rsidRDefault="00BC6F5E" w:rsidP="002E0238">
            <w:pPr>
              <w:rPr>
                <w:sz w:val="24"/>
                <w:szCs w:val="24"/>
              </w:rPr>
            </w:pPr>
            <w:r w:rsidRPr="00732A9B">
              <w:rPr>
                <w:sz w:val="24"/>
                <w:szCs w:val="24"/>
              </w:rPr>
              <w:t>2019 год</w:t>
            </w:r>
          </w:p>
        </w:tc>
        <w:tc>
          <w:tcPr>
            <w:tcW w:w="1276" w:type="dxa"/>
          </w:tcPr>
          <w:p w:rsidR="00BC6F5E" w:rsidRPr="00732A9B" w:rsidRDefault="00BC6F5E" w:rsidP="002E0238">
            <w:pPr>
              <w:jc w:val="center"/>
              <w:rPr>
                <w:sz w:val="24"/>
                <w:szCs w:val="24"/>
              </w:rPr>
            </w:pPr>
            <w:r w:rsidRPr="00732A9B">
              <w:rPr>
                <w:sz w:val="24"/>
                <w:szCs w:val="24"/>
              </w:rPr>
              <w:t>0</w:t>
            </w:r>
          </w:p>
        </w:tc>
        <w:tc>
          <w:tcPr>
            <w:tcW w:w="1417" w:type="dxa"/>
          </w:tcPr>
          <w:p w:rsidR="00BC6F5E" w:rsidRPr="00732A9B" w:rsidRDefault="00BC6F5E" w:rsidP="002E0238">
            <w:pPr>
              <w:jc w:val="center"/>
              <w:rPr>
                <w:sz w:val="24"/>
                <w:szCs w:val="24"/>
              </w:rPr>
            </w:pPr>
            <w:r w:rsidRPr="00732A9B">
              <w:rPr>
                <w:sz w:val="24"/>
                <w:szCs w:val="24"/>
              </w:rPr>
              <w:t>0</w:t>
            </w:r>
          </w:p>
        </w:tc>
        <w:tc>
          <w:tcPr>
            <w:tcW w:w="1134" w:type="dxa"/>
          </w:tcPr>
          <w:p w:rsidR="00BC6F5E" w:rsidRPr="00732A9B" w:rsidRDefault="00BC6F5E" w:rsidP="002E0238">
            <w:pPr>
              <w:jc w:val="center"/>
              <w:rPr>
                <w:sz w:val="24"/>
                <w:szCs w:val="24"/>
              </w:rPr>
            </w:pPr>
            <w:r w:rsidRPr="00732A9B">
              <w:rPr>
                <w:sz w:val="24"/>
                <w:szCs w:val="24"/>
              </w:rPr>
              <w:t>0</w:t>
            </w:r>
          </w:p>
        </w:tc>
        <w:tc>
          <w:tcPr>
            <w:tcW w:w="993" w:type="dxa"/>
          </w:tcPr>
          <w:p w:rsidR="00BC6F5E" w:rsidRPr="00732A9B" w:rsidRDefault="00BC6F5E" w:rsidP="002E0238">
            <w:pPr>
              <w:jc w:val="center"/>
              <w:rPr>
                <w:sz w:val="24"/>
                <w:szCs w:val="24"/>
              </w:rPr>
            </w:pPr>
            <w:r w:rsidRPr="00732A9B">
              <w:rPr>
                <w:sz w:val="24"/>
                <w:szCs w:val="24"/>
              </w:rPr>
              <w:t>0</w:t>
            </w:r>
          </w:p>
        </w:tc>
        <w:tc>
          <w:tcPr>
            <w:tcW w:w="992" w:type="dxa"/>
          </w:tcPr>
          <w:p w:rsidR="00BC6F5E" w:rsidRPr="00732A9B" w:rsidRDefault="00BC6F5E" w:rsidP="002E0238">
            <w:pPr>
              <w:jc w:val="center"/>
              <w:rPr>
                <w:sz w:val="24"/>
                <w:szCs w:val="24"/>
              </w:rPr>
            </w:pPr>
            <w:r w:rsidRPr="00732A9B">
              <w:rPr>
                <w:sz w:val="24"/>
                <w:szCs w:val="24"/>
              </w:rPr>
              <w:t>0</w:t>
            </w:r>
          </w:p>
        </w:tc>
        <w:tc>
          <w:tcPr>
            <w:tcW w:w="992" w:type="dxa"/>
            <w:vMerge/>
          </w:tcPr>
          <w:p w:rsidR="00BC6F5E" w:rsidRPr="00732A9B" w:rsidRDefault="00BC6F5E" w:rsidP="002E0238">
            <w:pPr>
              <w:rPr>
                <w:sz w:val="24"/>
                <w:szCs w:val="24"/>
              </w:rPr>
            </w:pPr>
          </w:p>
        </w:tc>
        <w:tc>
          <w:tcPr>
            <w:tcW w:w="709" w:type="dxa"/>
            <w:vMerge/>
          </w:tcPr>
          <w:p w:rsidR="00BC6F5E" w:rsidRPr="00732A9B" w:rsidRDefault="00BC6F5E" w:rsidP="002E0238">
            <w:pPr>
              <w:jc w:val="center"/>
              <w:rPr>
                <w:sz w:val="24"/>
                <w:szCs w:val="24"/>
              </w:rPr>
            </w:pPr>
          </w:p>
        </w:tc>
        <w:tc>
          <w:tcPr>
            <w:tcW w:w="709" w:type="dxa"/>
            <w:vMerge/>
          </w:tcPr>
          <w:p w:rsidR="00BC6F5E" w:rsidRPr="00732A9B" w:rsidRDefault="00BC6F5E" w:rsidP="002E0238">
            <w:pPr>
              <w:jc w:val="center"/>
              <w:rPr>
                <w:sz w:val="24"/>
                <w:szCs w:val="24"/>
              </w:rPr>
            </w:pPr>
          </w:p>
        </w:tc>
        <w:tc>
          <w:tcPr>
            <w:tcW w:w="708" w:type="dxa"/>
            <w:vMerge/>
          </w:tcPr>
          <w:p w:rsidR="00BC6F5E" w:rsidRPr="00732A9B" w:rsidRDefault="00BC6F5E" w:rsidP="002E0238">
            <w:pPr>
              <w:jc w:val="center"/>
              <w:rPr>
                <w:sz w:val="24"/>
                <w:szCs w:val="24"/>
              </w:rPr>
            </w:pPr>
          </w:p>
        </w:tc>
        <w:tc>
          <w:tcPr>
            <w:tcW w:w="709" w:type="dxa"/>
            <w:vMerge/>
          </w:tcPr>
          <w:p w:rsidR="00BC6F5E" w:rsidRPr="00732A9B" w:rsidRDefault="00BC6F5E" w:rsidP="002E0238">
            <w:pPr>
              <w:jc w:val="center"/>
              <w:rPr>
                <w:sz w:val="24"/>
                <w:szCs w:val="24"/>
              </w:rPr>
            </w:pPr>
          </w:p>
        </w:tc>
        <w:tc>
          <w:tcPr>
            <w:tcW w:w="709" w:type="dxa"/>
            <w:vMerge/>
          </w:tcPr>
          <w:p w:rsidR="00BC6F5E" w:rsidRPr="00732A9B" w:rsidRDefault="00BC6F5E" w:rsidP="002E0238">
            <w:pPr>
              <w:jc w:val="center"/>
              <w:rPr>
                <w:sz w:val="24"/>
                <w:szCs w:val="24"/>
              </w:rPr>
            </w:pPr>
          </w:p>
        </w:tc>
        <w:tc>
          <w:tcPr>
            <w:tcW w:w="709" w:type="dxa"/>
            <w:vMerge/>
          </w:tcPr>
          <w:p w:rsidR="00BC6F5E" w:rsidRPr="00732A9B" w:rsidRDefault="00BC6F5E" w:rsidP="002E0238">
            <w:pPr>
              <w:jc w:val="center"/>
              <w:rPr>
                <w:sz w:val="24"/>
                <w:szCs w:val="24"/>
              </w:rPr>
            </w:pPr>
          </w:p>
        </w:tc>
        <w:tc>
          <w:tcPr>
            <w:tcW w:w="850" w:type="dxa"/>
            <w:vMerge/>
          </w:tcPr>
          <w:p w:rsidR="00BC6F5E" w:rsidRPr="00732A9B" w:rsidRDefault="00BC6F5E" w:rsidP="002E0238">
            <w:pPr>
              <w:jc w:val="center"/>
              <w:rPr>
                <w:sz w:val="24"/>
                <w:szCs w:val="24"/>
              </w:rPr>
            </w:pPr>
          </w:p>
        </w:tc>
        <w:tc>
          <w:tcPr>
            <w:tcW w:w="1134" w:type="dxa"/>
            <w:vMerge/>
          </w:tcPr>
          <w:p w:rsidR="00BC6F5E" w:rsidRPr="00732A9B" w:rsidRDefault="00BC6F5E" w:rsidP="002E0238">
            <w:pPr>
              <w:rPr>
                <w:sz w:val="24"/>
                <w:szCs w:val="24"/>
              </w:rPr>
            </w:pPr>
          </w:p>
        </w:tc>
      </w:tr>
      <w:tr w:rsidR="00BC6F5E" w:rsidRPr="00732A9B" w:rsidTr="007E175C">
        <w:trPr>
          <w:trHeight w:val="4896"/>
        </w:trPr>
        <w:tc>
          <w:tcPr>
            <w:tcW w:w="566" w:type="dxa"/>
            <w:vMerge/>
          </w:tcPr>
          <w:p w:rsidR="00BC6F5E" w:rsidRPr="00732A9B" w:rsidRDefault="00BC6F5E" w:rsidP="00BC6F5E">
            <w:pPr>
              <w:jc w:val="center"/>
              <w:rPr>
                <w:sz w:val="24"/>
                <w:szCs w:val="24"/>
              </w:rPr>
            </w:pPr>
          </w:p>
        </w:tc>
        <w:tc>
          <w:tcPr>
            <w:tcW w:w="1004" w:type="dxa"/>
            <w:vMerge/>
          </w:tcPr>
          <w:p w:rsidR="00BC6F5E" w:rsidRPr="00732A9B" w:rsidRDefault="00BC6F5E" w:rsidP="00BC6F5E">
            <w:pPr>
              <w:rPr>
                <w:sz w:val="24"/>
                <w:szCs w:val="24"/>
              </w:rPr>
            </w:pPr>
          </w:p>
        </w:tc>
        <w:tc>
          <w:tcPr>
            <w:tcW w:w="845" w:type="dxa"/>
            <w:vMerge w:val="restart"/>
          </w:tcPr>
          <w:p w:rsidR="00BC6F5E" w:rsidRPr="00732A9B" w:rsidRDefault="00BC6F5E" w:rsidP="00BC6F5E">
            <w:pPr>
              <w:rPr>
                <w:sz w:val="24"/>
                <w:szCs w:val="24"/>
              </w:rPr>
            </w:pPr>
            <w:r w:rsidRPr="00732A9B">
              <w:rPr>
                <w:sz w:val="24"/>
                <w:szCs w:val="24"/>
              </w:rPr>
              <w:t>2020 год</w:t>
            </w:r>
          </w:p>
        </w:tc>
        <w:tc>
          <w:tcPr>
            <w:tcW w:w="1276" w:type="dxa"/>
            <w:vMerge w:val="restart"/>
          </w:tcPr>
          <w:p w:rsidR="00BC6F5E" w:rsidRPr="00732A9B" w:rsidRDefault="00BC6F5E" w:rsidP="00BC6F5E">
            <w:pPr>
              <w:jc w:val="center"/>
              <w:rPr>
                <w:sz w:val="24"/>
                <w:szCs w:val="24"/>
              </w:rPr>
            </w:pPr>
            <w:r w:rsidRPr="00732A9B">
              <w:rPr>
                <w:sz w:val="24"/>
                <w:szCs w:val="24"/>
              </w:rPr>
              <w:t>0</w:t>
            </w:r>
          </w:p>
        </w:tc>
        <w:tc>
          <w:tcPr>
            <w:tcW w:w="1417" w:type="dxa"/>
            <w:vMerge w:val="restart"/>
          </w:tcPr>
          <w:p w:rsidR="00BC6F5E" w:rsidRPr="00732A9B" w:rsidRDefault="00BC6F5E" w:rsidP="00BC6F5E">
            <w:pPr>
              <w:jc w:val="center"/>
              <w:rPr>
                <w:sz w:val="24"/>
                <w:szCs w:val="24"/>
              </w:rPr>
            </w:pPr>
            <w:r w:rsidRPr="00732A9B">
              <w:rPr>
                <w:sz w:val="24"/>
                <w:szCs w:val="24"/>
              </w:rPr>
              <w:t>0</w:t>
            </w:r>
          </w:p>
        </w:tc>
        <w:tc>
          <w:tcPr>
            <w:tcW w:w="1134" w:type="dxa"/>
            <w:vMerge w:val="restart"/>
          </w:tcPr>
          <w:p w:rsidR="00BC6F5E" w:rsidRPr="00732A9B" w:rsidRDefault="00BC6F5E" w:rsidP="00BC6F5E">
            <w:pPr>
              <w:jc w:val="center"/>
              <w:rPr>
                <w:sz w:val="24"/>
                <w:szCs w:val="24"/>
              </w:rPr>
            </w:pPr>
            <w:r w:rsidRPr="00732A9B">
              <w:rPr>
                <w:sz w:val="24"/>
                <w:szCs w:val="24"/>
              </w:rPr>
              <w:t>0</w:t>
            </w:r>
          </w:p>
        </w:tc>
        <w:tc>
          <w:tcPr>
            <w:tcW w:w="993" w:type="dxa"/>
            <w:vMerge w:val="restart"/>
          </w:tcPr>
          <w:p w:rsidR="00BC6F5E" w:rsidRPr="00732A9B" w:rsidRDefault="00BC6F5E" w:rsidP="00BC6F5E">
            <w:pPr>
              <w:jc w:val="center"/>
              <w:rPr>
                <w:sz w:val="24"/>
                <w:szCs w:val="24"/>
              </w:rPr>
            </w:pPr>
            <w:r w:rsidRPr="00732A9B">
              <w:rPr>
                <w:sz w:val="24"/>
                <w:szCs w:val="24"/>
              </w:rPr>
              <w:t>0</w:t>
            </w:r>
          </w:p>
        </w:tc>
        <w:tc>
          <w:tcPr>
            <w:tcW w:w="992" w:type="dxa"/>
            <w:vMerge w:val="restart"/>
          </w:tcPr>
          <w:p w:rsidR="00BC6F5E" w:rsidRPr="00732A9B" w:rsidRDefault="00BC6F5E" w:rsidP="00BC6F5E">
            <w:pPr>
              <w:jc w:val="center"/>
              <w:rPr>
                <w:sz w:val="24"/>
                <w:szCs w:val="24"/>
              </w:rPr>
            </w:pPr>
            <w:r w:rsidRPr="00732A9B">
              <w:rPr>
                <w:sz w:val="24"/>
                <w:szCs w:val="24"/>
              </w:rPr>
              <w:t>0</w:t>
            </w:r>
          </w:p>
        </w:tc>
        <w:tc>
          <w:tcPr>
            <w:tcW w:w="992" w:type="dxa"/>
            <w:vMerge/>
          </w:tcPr>
          <w:p w:rsidR="00BC6F5E" w:rsidRPr="00732A9B" w:rsidRDefault="00BC6F5E" w:rsidP="00BC6F5E">
            <w:pP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8"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850" w:type="dxa"/>
            <w:vMerge/>
          </w:tcPr>
          <w:p w:rsidR="00BC6F5E" w:rsidRPr="00732A9B" w:rsidRDefault="00BC6F5E" w:rsidP="00BC6F5E">
            <w:pPr>
              <w:jc w:val="center"/>
              <w:rPr>
                <w:sz w:val="24"/>
                <w:szCs w:val="24"/>
              </w:rPr>
            </w:pPr>
          </w:p>
        </w:tc>
        <w:tc>
          <w:tcPr>
            <w:tcW w:w="1134" w:type="dxa"/>
            <w:vMerge/>
          </w:tcPr>
          <w:p w:rsidR="00BC6F5E" w:rsidRPr="00732A9B" w:rsidRDefault="00BC6F5E" w:rsidP="00BC6F5E">
            <w:pPr>
              <w:rPr>
                <w:sz w:val="24"/>
                <w:szCs w:val="24"/>
              </w:rPr>
            </w:pPr>
          </w:p>
        </w:tc>
      </w:tr>
      <w:tr w:rsidR="00BC6F5E" w:rsidRPr="00732A9B" w:rsidTr="007E175C">
        <w:trPr>
          <w:trHeight w:val="1324"/>
        </w:trPr>
        <w:tc>
          <w:tcPr>
            <w:tcW w:w="566" w:type="dxa"/>
            <w:vMerge/>
          </w:tcPr>
          <w:p w:rsidR="00BC6F5E" w:rsidRPr="00732A9B" w:rsidRDefault="00BC6F5E" w:rsidP="00BC6F5E">
            <w:pPr>
              <w:jc w:val="center"/>
              <w:rPr>
                <w:sz w:val="24"/>
                <w:szCs w:val="24"/>
              </w:rPr>
            </w:pPr>
          </w:p>
        </w:tc>
        <w:tc>
          <w:tcPr>
            <w:tcW w:w="1004" w:type="dxa"/>
            <w:vMerge/>
          </w:tcPr>
          <w:p w:rsidR="00BC6F5E" w:rsidRPr="00732A9B" w:rsidRDefault="00BC6F5E" w:rsidP="00BC6F5E">
            <w:pPr>
              <w:rPr>
                <w:sz w:val="24"/>
                <w:szCs w:val="24"/>
              </w:rPr>
            </w:pPr>
          </w:p>
        </w:tc>
        <w:tc>
          <w:tcPr>
            <w:tcW w:w="845" w:type="dxa"/>
            <w:vMerge/>
          </w:tcPr>
          <w:p w:rsidR="00BC6F5E" w:rsidRPr="00732A9B" w:rsidRDefault="00BC6F5E" w:rsidP="00BC6F5E">
            <w:pPr>
              <w:rPr>
                <w:sz w:val="24"/>
                <w:szCs w:val="24"/>
              </w:rPr>
            </w:pPr>
          </w:p>
        </w:tc>
        <w:tc>
          <w:tcPr>
            <w:tcW w:w="1276" w:type="dxa"/>
            <w:vMerge/>
          </w:tcPr>
          <w:p w:rsidR="00BC6F5E" w:rsidRPr="00732A9B" w:rsidRDefault="00BC6F5E" w:rsidP="00BC6F5E">
            <w:pPr>
              <w:jc w:val="center"/>
              <w:rPr>
                <w:sz w:val="24"/>
                <w:szCs w:val="24"/>
              </w:rPr>
            </w:pPr>
          </w:p>
        </w:tc>
        <w:tc>
          <w:tcPr>
            <w:tcW w:w="1417" w:type="dxa"/>
            <w:vMerge/>
          </w:tcPr>
          <w:p w:rsidR="00BC6F5E" w:rsidRPr="00732A9B" w:rsidRDefault="00BC6F5E" w:rsidP="00BC6F5E">
            <w:pPr>
              <w:jc w:val="center"/>
              <w:rPr>
                <w:sz w:val="24"/>
                <w:szCs w:val="24"/>
              </w:rPr>
            </w:pPr>
          </w:p>
        </w:tc>
        <w:tc>
          <w:tcPr>
            <w:tcW w:w="1134" w:type="dxa"/>
            <w:vMerge/>
          </w:tcPr>
          <w:p w:rsidR="00BC6F5E" w:rsidRPr="00732A9B" w:rsidRDefault="00BC6F5E" w:rsidP="00BC6F5E">
            <w:pPr>
              <w:jc w:val="center"/>
              <w:rPr>
                <w:sz w:val="24"/>
                <w:szCs w:val="24"/>
              </w:rPr>
            </w:pPr>
          </w:p>
        </w:tc>
        <w:tc>
          <w:tcPr>
            <w:tcW w:w="993" w:type="dxa"/>
            <w:vMerge/>
          </w:tcPr>
          <w:p w:rsidR="00BC6F5E" w:rsidRPr="00732A9B" w:rsidRDefault="00BC6F5E" w:rsidP="00BC6F5E">
            <w:pPr>
              <w:jc w:val="center"/>
              <w:rPr>
                <w:sz w:val="24"/>
                <w:szCs w:val="24"/>
              </w:rPr>
            </w:pPr>
          </w:p>
        </w:tc>
        <w:tc>
          <w:tcPr>
            <w:tcW w:w="992" w:type="dxa"/>
            <w:vMerge/>
          </w:tcPr>
          <w:p w:rsidR="00BC6F5E" w:rsidRPr="00732A9B" w:rsidRDefault="00BC6F5E" w:rsidP="00BC6F5E">
            <w:pPr>
              <w:jc w:val="center"/>
              <w:rPr>
                <w:sz w:val="24"/>
                <w:szCs w:val="24"/>
              </w:rPr>
            </w:pPr>
          </w:p>
        </w:tc>
        <w:tc>
          <w:tcPr>
            <w:tcW w:w="992" w:type="dxa"/>
          </w:tcPr>
          <w:p w:rsidR="00BC6F5E" w:rsidRPr="00732A9B" w:rsidRDefault="00BC6F5E" w:rsidP="00BC6F5E">
            <w:pPr>
              <w:rPr>
                <w:sz w:val="24"/>
                <w:szCs w:val="24"/>
              </w:rPr>
            </w:pPr>
            <w:r w:rsidRPr="00732A9B">
              <w:rPr>
                <w:sz w:val="24"/>
                <w:szCs w:val="24"/>
              </w:rPr>
              <w:t>Кол</w:t>
            </w:r>
            <w:r w:rsidRPr="00732A9B">
              <w:rPr>
                <w:sz w:val="24"/>
                <w:szCs w:val="24"/>
              </w:rPr>
              <w:t>и</w:t>
            </w:r>
            <w:r w:rsidRPr="00732A9B">
              <w:rPr>
                <w:sz w:val="24"/>
                <w:szCs w:val="24"/>
              </w:rPr>
              <w:t>чество мун</w:t>
            </w:r>
            <w:r w:rsidRPr="00732A9B">
              <w:rPr>
                <w:sz w:val="24"/>
                <w:szCs w:val="24"/>
              </w:rPr>
              <w:t>и</w:t>
            </w:r>
            <w:r w:rsidRPr="00732A9B">
              <w:rPr>
                <w:sz w:val="24"/>
                <w:szCs w:val="24"/>
              </w:rPr>
              <w:t>ц</w:t>
            </w:r>
            <w:r w:rsidRPr="00732A9B">
              <w:rPr>
                <w:sz w:val="24"/>
                <w:szCs w:val="24"/>
              </w:rPr>
              <w:t>и</w:t>
            </w:r>
            <w:r w:rsidRPr="00732A9B">
              <w:rPr>
                <w:sz w:val="24"/>
                <w:szCs w:val="24"/>
              </w:rPr>
              <w:t>пал</w:t>
            </w:r>
            <w:r w:rsidRPr="00732A9B">
              <w:rPr>
                <w:sz w:val="24"/>
                <w:szCs w:val="24"/>
              </w:rPr>
              <w:t>ь</w:t>
            </w:r>
            <w:r w:rsidRPr="00732A9B">
              <w:rPr>
                <w:sz w:val="24"/>
                <w:szCs w:val="24"/>
              </w:rPr>
              <w:t>ных учреж</w:t>
            </w:r>
            <w:r>
              <w:rPr>
                <w:sz w:val="24"/>
                <w:szCs w:val="24"/>
              </w:rPr>
              <w:softHyphen/>
            </w:r>
            <w:r w:rsidRPr="00732A9B">
              <w:rPr>
                <w:sz w:val="24"/>
                <w:szCs w:val="24"/>
              </w:rPr>
              <w:t>дений кул</w:t>
            </w:r>
            <w:r w:rsidRPr="00732A9B">
              <w:rPr>
                <w:sz w:val="24"/>
                <w:szCs w:val="24"/>
              </w:rPr>
              <w:t>ь</w:t>
            </w:r>
            <w:r w:rsidRPr="00732A9B">
              <w:rPr>
                <w:sz w:val="24"/>
                <w:szCs w:val="24"/>
              </w:rPr>
              <w:t>туры Волг</w:t>
            </w:r>
            <w:r w:rsidRPr="00732A9B">
              <w:rPr>
                <w:sz w:val="24"/>
                <w:szCs w:val="24"/>
              </w:rPr>
              <w:t>о</w:t>
            </w:r>
            <w:r w:rsidRPr="00732A9B">
              <w:rPr>
                <w:sz w:val="24"/>
                <w:szCs w:val="24"/>
              </w:rPr>
              <w:t>града</w:t>
            </w:r>
            <w:r>
              <w:rPr>
                <w:sz w:val="24"/>
                <w:szCs w:val="24"/>
              </w:rPr>
              <w:t>,</w:t>
            </w:r>
            <w:r w:rsidRPr="00732A9B">
              <w:rPr>
                <w:sz w:val="24"/>
                <w:szCs w:val="24"/>
              </w:rPr>
              <w:t xml:space="preserve"> в о</w:t>
            </w:r>
            <w:r w:rsidRPr="00732A9B">
              <w:rPr>
                <w:sz w:val="24"/>
                <w:szCs w:val="24"/>
              </w:rPr>
              <w:t>т</w:t>
            </w:r>
            <w:r w:rsidRPr="00732A9B">
              <w:rPr>
                <w:sz w:val="24"/>
                <w:szCs w:val="24"/>
              </w:rPr>
              <w:lastRenderedPageBreak/>
              <w:t>нош</w:t>
            </w:r>
            <w:r w:rsidRPr="00732A9B">
              <w:rPr>
                <w:sz w:val="24"/>
                <w:szCs w:val="24"/>
              </w:rPr>
              <w:t>е</w:t>
            </w:r>
            <w:r w:rsidRPr="00732A9B">
              <w:rPr>
                <w:sz w:val="24"/>
                <w:szCs w:val="24"/>
              </w:rPr>
              <w:t>нии кот</w:t>
            </w:r>
            <w:r w:rsidRPr="00732A9B">
              <w:rPr>
                <w:sz w:val="24"/>
                <w:szCs w:val="24"/>
              </w:rPr>
              <w:t>о</w:t>
            </w:r>
            <w:r w:rsidRPr="00732A9B">
              <w:rPr>
                <w:sz w:val="24"/>
                <w:szCs w:val="24"/>
              </w:rPr>
              <w:t>рых веду</w:t>
            </w:r>
            <w:r w:rsidRPr="00732A9B">
              <w:rPr>
                <w:sz w:val="24"/>
                <w:szCs w:val="24"/>
              </w:rPr>
              <w:t>т</w:t>
            </w:r>
            <w:r w:rsidRPr="00732A9B">
              <w:rPr>
                <w:sz w:val="24"/>
                <w:szCs w:val="24"/>
              </w:rPr>
              <w:t>ся р</w:t>
            </w:r>
            <w:r w:rsidRPr="00732A9B">
              <w:rPr>
                <w:sz w:val="24"/>
                <w:szCs w:val="24"/>
              </w:rPr>
              <w:t>а</w:t>
            </w:r>
            <w:r w:rsidRPr="00732A9B">
              <w:rPr>
                <w:sz w:val="24"/>
                <w:szCs w:val="24"/>
              </w:rPr>
              <w:t>боты по с</w:t>
            </w:r>
            <w:r w:rsidRPr="00732A9B">
              <w:rPr>
                <w:sz w:val="24"/>
                <w:szCs w:val="24"/>
              </w:rPr>
              <w:t>о</w:t>
            </w:r>
            <w:r w:rsidRPr="00732A9B">
              <w:rPr>
                <w:sz w:val="24"/>
                <w:szCs w:val="24"/>
              </w:rPr>
              <w:t>хран</w:t>
            </w:r>
            <w:r w:rsidRPr="00732A9B">
              <w:rPr>
                <w:sz w:val="24"/>
                <w:szCs w:val="24"/>
              </w:rPr>
              <w:t>е</w:t>
            </w:r>
            <w:r w:rsidRPr="00732A9B">
              <w:rPr>
                <w:sz w:val="24"/>
                <w:szCs w:val="24"/>
              </w:rPr>
              <w:t>нию кул</w:t>
            </w:r>
            <w:r w:rsidRPr="00732A9B">
              <w:rPr>
                <w:sz w:val="24"/>
                <w:szCs w:val="24"/>
              </w:rPr>
              <w:t>ь</w:t>
            </w:r>
            <w:r w:rsidRPr="00732A9B">
              <w:rPr>
                <w:sz w:val="24"/>
                <w:szCs w:val="24"/>
              </w:rPr>
              <w:t>турн</w:t>
            </w:r>
            <w:r w:rsidRPr="00732A9B">
              <w:rPr>
                <w:sz w:val="24"/>
                <w:szCs w:val="24"/>
              </w:rPr>
              <w:t>о</w:t>
            </w:r>
            <w:r w:rsidRPr="00732A9B">
              <w:rPr>
                <w:sz w:val="24"/>
                <w:szCs w:val="24"/>
              </w:rPr>
              <w:t>го насл</w:t>
            </w:r>
            <w:r w:rsidRPr="00732A9B">
              <w:rPr>
                <w:sz w:val="24"/>
                <w:szCs w:val="24"/>
              </w:rPr>
              <w:t>е</w:t>
            </w:r>
            <w:r w:rsidRPr="00732A9B">
              <w:rPr>
                <w:sz w:val="24"/>
                <w:szCs w:val="24"/>
              </w:rPr>
              <w:t>дия</w:t>
            </w:r>
          </w:p>
        </w:tc>
        <w:tc>
          <w:tcPr>
            <w:tcW w:w="709" w:type="dxa"/>
          </w:tcPr>
          <w:p w:rsidR="00BC6F5E" w:rsidRPr="00732A9B" w:rsidRDefault="00731721" w:rsidP="00BC6F5E">
            <w:pPr>
              <w:jc w:val="center"/>
              <w:rPr>
                <w:sz w:val="24"/>
                <w:szCs w:val="24"/>
              </w:rPr>
            </w:pPr>
            <w:r>
              <w:rPr>
                <w:sz w:val="24"/>
                <w:szCs w:val="24"/>
              </w:rPr>
              <w:lastRenderedPageBreak/>
              <w:t>%</w:t>
            </w:r>
          </w:p>
        </w:tc>
        <w:tc>
          <w:tcPr>
            <w:tcW w:w="709" w:type="dxa"/>
          </w:tcPr>
          <w:p w:rsidR="00BC6F5E" w:rsidRPr="00732A9B" w:rsidRDefault="00BC6F5E" w:rsidP="00BC6F5E">
            <w:pPr>
              <w:jc w:val="center"/>
              <w:rPr>
                <w:sz w:val="24"/>
                <w:szCs w:val="24"/>
              </w:rPr>
            </w:pPr>
            <w:r w:rsidRPr="00732A9B">
              <w:rPr>
                <w:sz w:val="24"/>
                <w:szCs w:val="24"/>
              </w:rPr>
              <w:t>0</w:t>
            </w:r>
          </w:p>
        </w:tc>
        <w:tc>
          <w:tcPr>
            <w:tcW w:w="708" w:type="dxa"/>
          </w:tcPr>
          <w:p w:rsidR="00BC6F5E" w:rsidRPr="00732A9B" w:rsidRDefault="00BC6F5E" w:rsidP="00BC6F5E">
            <w:pPr>
              <w:jc w:val="center"/>
              <w:rPr>
                <w:sz w:val="24"/>
                <w:szCs w:val="24"/>
              </w:rPr>
            </w:pPr>
            <w:r w:rsidRPr="00732A9B">
              <w:rPr>
                <w:sz w:val="24"/>
                <w:szCs w:val="24"/>
              </w:rPr>
              <w:t>0</w:t>
            </w:r>
          </w:p>
        </w:tc>
        <w:tc>
          <w:tcPr>
            <w:tcW w:w="709" w:type="dxa"/>
          </w:tcPr>
          <w:p w:rsidR="00BC6F5E" w:rsidRPr="00732A9B" w:rsidRDefault="00BC6F5E" w:rsidP="00BC6F5E">
            <w:pPr>
              <w:jc w:val="center"/>
              <w:rPr>
                <w:sz w:val="24"/>
                <w:szCs w:val="24"/>
              </w:rPr>
            </w:pPr>
            <w:r w:rsidRPr="00732A9B">
              <w:rPr>
                <w:sz w:val="24"/>
                <w:szCs w:val="24"/>
              </w:rPr>
              <w:t>1</w:t>
            </w:r>
          </w:p>
        </w:tc>
        <w:tc>
          <w:tcPr>
            <w:tcW w:w="709" w:type="dxa"/>
          </w:tcPr>
          <w:p w:rsidR="00BC6F5E" w:rsidRPr="00732A9B" w:rsidRDefault="00BC6F5E" w:rsidP="00BC6F5E">
            <w:pPr>
              <w:jc w:val="center"/>
              <w:rPr>
                <w:sz w:val="24"/>
                <w:szCs w:val="24"/>
              </w:rPr>
            </w:pPr>
            <w:r w:rsidRPr="00732A9B">
              <w:rPr>
                <w:sz w:val="24"/>
                <w:szCs w:val="24"/>
              </w:rPr>
              <w:t>0</w:t>
            </w:r>
          </w:p>
        </w:tc>
        <w:tc>
          <w:tcPr>
            <w:tcW w:w="709" w:type="dxa"/>
          </w:tcPr>
          <w:p w:rsidR="00BC6F5E" w:rsidRPr="00732A9B" w:rsidRDefault="00BC6F5E" w:rsidP="00BC6F5E">
            <w:pPr>
              <w:jc w:val="center"/>
              <w:rPr>
                <w:sz w:val="24"/>
                <w:szCs w:val="24"/>
              </w:rPr>
            </w:pPr>
            <w:r w:rsidRPr="00732A9B">
              <w:rPr>
                <w:sz w:val="24"/>
                <w:szCs w:val="24"/>
              </w:rPr>
              <w:t>0</w:t>
            </w:r>
          </w:p>
        </w:tc>
        <w:tc>
          <w:tcPr>
            <w:tcW w:w="850" w:type="dxa"/>
          </w:tcPr>
          <w:p w:rsidR="00BC6F5E" w:rsidRPr="00732A9B" w:rsidRDefault="00BC6F5E" w:rsidP="00BC6F5E">
            <w:pPr>
              <w:jc w:val="center"/>
              <w:rPr>
                <w:sz w:val="24"/>
                <w:szCs w:val="24"/>
              </w:rPr>
            </w:pPr>
            <w:r w:rsidRPr="00732A9B">
              <w:rPr>
                <w:sz w:val="24"/>
                <w:szCs w:val="24"/>
              </w:rPr>
              <w:t>1</w:t>
            </w:r>
          </w:p>
        </w:tc>
        <w:tc>
          <w:tcPr>
            <w:tcW w:w="1134" w:type="dxa"/>
          </w:tcPr>
          <w:p w:rsidR="00BC6F5E" w:rsidRPr="00732A9B" w:rsidRDefault="00BC6F5E" w:rsidP="00BC6F5E">
            <w:pPr>
              <w:rPr>
                <w:sz w:val="24"/>
                <w:szCs w:val="24"/>
              </w:rPr>
            </w:pPr>
            <w:r w:rsidRPr="00732A9B">
              <w:rPr>
                <w:sz w:val="24"/>
                <w:szCs w:val="24"/>
              </w:rPr>
              <w:t xml:space="preserve">Комитет </w:t>
            </w:r>
            <w:r w:rsidRPr="00BC6F5E">
              <w:rPr>
                <w:spacing w:val="-6"/>
                <w:sz w:val="24"/>
                <w:szCs w:val="24"/>
              </w:rPr>
              <w:t>по строи</w:t>
            </w:r>
            <w:r w:rsidRPr="00BC6F5E">
              <w:rPr>
                <w:spacing w:val="-6"/>
                <w:sz w:val="24"/>
                <w:szCs w:val="24"/>
              </w:rPr>
              <w:softHyphen/>
            </w:r>
            <w:r>
              <w:rPr>
                <w:sz w:val="24"/>
                <w:szCs w:val="24"/>
              </w:rPr>
              <w:t>тельству админ</w:t>
            </w:r>
            <w:r>
              <w:rPr>
                <w:sz w:val="24"/>
                <w:szCs w:val="24"/>
              </w:rPr>
              <w:t>и</w:t>
            </w:r>
            <w:r>
              <w:rPr>
                <w:sz w:val="24"/>
                <w:szCs w:val="24"/>
              </w:rPr>
              <w:t>ст</w:t>
            </w:r>
            <w:r w:rsidRPr="00732A9B">
              <w:rPr>
                <w:sz w:val="24"/>
                <w:szCs w:val="24"/>
              </w:rPr>
              <w:t>рации Волг</w:t>
            </w:r>
            <w:r w:rsidRPr="00732A9B">
              <w:rPr>
                <w:sz w:val="24"/>
                <w:szCs w:val="24"/>
              </w:rPr>
              <w:t>о</w:t>
            </w:r>
            <w:r w:rsidRPr="00732A9B">
              <w:rPr>
                <w:sz w:val="24"/>
                <w:szCs w:val="24"/>
              </w:rPr>
              <w:t>града</w:t>
            </w:r>
          </w:p>
        </w:tc>
      </w:tr>
      <w:tr w:rsidR="00BC6F5E" w:rsidRPr="00732A9B" w:rsidTr="007E175C">
        <w:tc>
          <w:tcPr>
            <w:tcW w:w="566" w:type="dxa"/>
            <w:vMerge w:val="restart"/>
          </w:tcPr>
          <w:p w:rsidR="00BC6F5E" w:rsidRPr="00BC6F5E" w:rsidRDefault="00BC6F5E" w:rsidP="00BC6F5E">
            <w:pPr>
              <w:jc w:val="center"/>
              <w:rPr>
                <w:spacing w:val="-34"/>
                <w:sz w:val="24"/>
                <w:szCs w:val="24"/>
              </w:rPr>
            </w:pPr>
            <w:r w:rsidRPr="00BC6F5E">
              <w:rPr>
                <w:spacing w:val="-34"/>
                <w:sz w:val="24"/>
                <w:szCs w:val="24"/>
              </w:rPr>
              <w:lastRenderedPageBreak/>
              <w:t>1.7.1.</w:t>
            </w:r>
          </w:p>
        </w:tc>
        <w:tc>
          <w:tcPr>
            <w:tcW w:w="1004" w:type="dxa"/>
            <w:vMerge w:val="restart"/>
          </w:tcPr>
          <w:p w:rsidR="00BC6F5E" w:rsidRDefault="00BC6F5E" w:rsidP="00BC6F5E">
            <w:pPr>
              <w:rPr>
                <w:sz w:val="24"/>
                <w:szCs w:val="24"/>
              </w:rPr>
            </w:pPr>
            <w:r w:rsidRPr="00732A9B">
              <w:rPr>
                <w:sz w:val="24"/>
                <w:szCs w:val="24"/>
              </w:rPr>
              <w:t>Мер</w:t>
            </w:r>
            <w:r w:rsidRPr="00732A9B">
              <w:rPr>
                <w:sz w:val="24"/>
                <w:szCs w:val="24"/>
              </w:rPr>
              <w:t>о</w:t>
            </w:r>
            <w:r w:rsidRPr="00732A9B">
              <w:rPr>
                <w:sz w:val="24"/>
                <w:szCs w:val="24"/>
              </w:rPr>
              <w:t>при</w:t>
            </w:r>
            <w:r w:rsidRPr="00732A9B">
              <w:rPr>
                <w:sz w:val="24"/>
                <w:szCs w:val="24"/>
              </w:rPr>
              <w:t>я</w:t>
            </w:r>
            <w:r w:rsidRPr="00732A9B">
              <w:rPr>
                <w:sz w:val="24"/>
                <w:szCs w:val="24"/>
              </w:rPr>
              <w:t xml:space="preserve">тие 7.1. </w:t>
            </w:r>
            <w:proofErr w:type="spellStart"/>
            <w:r w:rsidRPr="00732A9B">
              <w:rPr>
                <w:sz w:val="24"/>
                <w:szCs w:val="24"/>
              </w:rPr>
              <w:t>Реко</w:t>
            </w:r>
            <w:r w:rsidRPr="00732A9B">
              <w:rPr>
                <w:sz w:val="24"/>
                <w:szCs w:val="24"/>
              </w:rPr>
              <w:t>н</w:t>
            </w:r>
            <w:r w:rsidRPr="00732A9B">
              <w:rPr>
                <w:sz w:val="24"/>
                <w:szCs w:val="24"/>
              </w:rPr>
              <w:t>струк</w:t>
            </w:r>
            <w:proofErr w:type="spellEnd"/>
            <w:r>
              <w:rPr>
                <w:sz w:val="24"/>
                <w:szCs w:val="24"/>
              </w:rPr>
              <w:t>-</w:t>
            </w:r>
          </w:p>
          <w:p w:rsidR="00BC6F5E" w:rsidRPr="00732A9B" w:rsidRDefault="00BC6F5E" w:rsidP="00BC6F5E">
            <w:pPr>
              <w:rPr>
                <w:sz w:val="24"/>
                <w:szCs w:val="24"/>
              </w:rPr>
            </w:pPr>
            <w:proofErr w:type="spellStart"/>
            <w:r w:rsidRPr="00732A9B">
              <w:rPr>
                <w:sz w:val="24"/>
                <w:szCs w:val="24"/>
              </w:rPr>
              <w:t>ция</w:t>
            </w:r>
            <w:proofErr w:type="spellEnd"/>
            <w:r w:rsidRPr="00732A9B">
              <w:rPr>
                <w:sz w:val="24"/>
                <w:szCs w:val="24"/>
              </w:rPr>
              <w:t xml:space="preserve"> здания дворца кул</w:t>
            </w:r>
            <w:r w:rsidRPr="00732A9B">
              <w:rPr>
                <w:sz w:val="24"/>
                <w:szCs w:val="24"/>
              </w:rPr>
              <w:t>ь</w:t>
            </w:r>
            <w:r w:rsidRPr="00732A9B">
              <w:rPr>
                <w:sz w:val="24"/>
                <w:szCs w:val="24"/>
              </w:rPr>
              <w:t xml:space="preserve">туры </w:t>
            </w:r>
            <w:r>
              <w:rPr>
                <w:spacing w:val="-18"/>
                <w:sz w:val="24"/>
                <w:szCs w:val="24"/>
              </w:rPr>
              <w:t xml:space="preserve">им. </w:t>
            </w:r>
            <w:proofErr w:type="spellStart"/>
            <w:r>
              <w:rPr>
                <w:spacing w:val="-18"/>
                <w:sz w:val="24"/>
                <w:szCs w:val="24"/>
              </w:rPr>
              <w:t>С.</w:t>
            </w:r>
            <w:r w:rsidRPr="00732A9B">
              <w:rPr>
                <w:spacing w:val="-18"/>
                <w:sz w:val="24"/>
                <w:szCs w:val="24"/>
              </w:rPr>
              <w:t>Ки</w:t>
            </w:r>
            <w:r w:rsidRPr="00732A9B">
              <w:rPr>
                <w:spacing w:val="-12"/>
                <w:sz w:val="24"/>
                <w:szCs w:val="24"/>
              </w:rPr>
              <w:t>рова</w:t>
            </w:r>
            <w:proofErr w:type="spellEnd"/>
          </w:p>
        </w:tc>
        <w:tc>
          <w:tcPr>
            <w:tcW w:w="845" w:type="dxa"/>
          </w:tcPr>
          <w:p w:rsidR="00BC6F5E" w:rsidRPr="00732A9B" w:rsidRDefault="00BC6F5E" w:rsidP="00BC6F5E">
            <w:pPr>
              <w:rPr>
                <w:sz w:val="24"/>
                <w:szCs w:val="24"/>
              </w:rPr>
            </w:pPr>
            <w:r w:rsidRPr="00732A9B">
              <w:rPr>
                <w:sz w:val="24"/>
                <w:szCs w:val="24"/>
              </w:rPr>
              <w:t>2016–2020 годы,</w:t>
            </w:r>
          </w:p>
          <w:p w:rsidR="00BC6F5E" w:rsidRPr="00732A9B" w:rsidRDefault="00BC6F5E" w:rsidP="00BC6F5E">
            <w:pPr>
              <w:rPr>
                <w:sz w:val="24"/>
                <w:szCs w:val="24"/>
              </w:rPr>
            </w:pPr>
            <w:r w:rsidRPr="00732A9B">
              <w:rPr>
                <w:sz w:val="24"/>
                <w:szCs w:val="24"/>
              </w:rPr>
              <w:t xml:space="preserve">в том </w:t>
            </w:r>
            <w:r w:rsidRPr="00BC6F5E">
              <w:rPr>
                <w:spacing w:val="-4"/>
                <w:sz w:val="24"/>
                <w:szCs w:val="24"/>
              </w:rPr>
              <w:t>числе:</w:t>
            </w:r>
          </w:p>
        </w:tc>
        <w:tc>
          <w:tcPr>
            <w:tcW w:w="1276" w:type="dxa"/>
          </w:tcPr>
          <w:p w:rsidR="00BC6F5E" w:rsidRPr="00732A9B" w:rsidRDefault="00BC6F5E" w:rsidP="00BC6F5E">
            <w:pPr>
              <w:jc w:val="center"/>
              <w:rPr>
                <w:sz w:val="24"/>
                <w:szCs w:val="24"/>
              </w:rPr>
            </w:pPr>
            <w:r w:rsidRPr="00732A9B">
              <w:rPr>
                <w:sz w:val="24"/>
                <w:szCs w:val="24"/>
              </w:rPr>
              <w:t>0</w:t>
            </w:r>
          </w:p>
        </w:tc>
        <w:tc>
          <w:tcPr>
            <w:tcW w:w="1417" w:type="dxa"/>
          </w:tcPr>
          <w:p w:rsidR="00BC6F5E" w:rsidRPr="00732A9B" w:rsidRDefault="00BC6F5E" w:rsidP="00BC6F5E">
            <w:pPr>
              <w:jc w:val="center"/>
              <w:rPr>
                <w:sz w:val="24"/>
                <w:szCs w:val="24"/>
              </w:rPr>
            </w:pPr>
            <w:r w:rsidRPr="00732A9B">
              <w:rPr>
                <w:sz w:val="24"/>
                <w:szCs w:val="24"/>
              </w:rPr>
              <w:t>0</w:t>
            </w:r>
          </w:p>
        </w:tc>
        <w:tc>
          <w:tcPr>
            <w:tcW w:w="1134" w:type="dxa"/>
          </w:tcPr>
          <w:p w:rsidR="00BC6F5E" w:rsidRPr="00732A9B" w:rsidRDefault="00BC6F5E" w:rsidP="00BC6F5E">
            <w:pPr>
              <w:jc w:val="center"/>
              <w:rPr>
                <w:sz w:val="24"/>
                <w:szCs w:val="24"/>
              </w:rPr>
            </w:pPr>
            <w:r w:rsidRPr="00732A9B">
              <w:rPr>
                <w:sz w:val="24"/>
                <w:szCs w:val="24"/>
              </w:rPr>
              <w:t>0</w:t>
            </w:r>
          </w:p>
        </w:tc>
        <w:tc>
          <w:tcPr>
            <w:tcW w:w="993" w:type="dxa"/>
          </w:tcPr>
          <w:p w:rsidR="00BC6F5E" w:rsidRPr="00732A9B" w:rsidRDefault="00BC6F5E" w:rsidP="00BC6F5E">
            <w:pPr>
              <w:jc w:val="center"/>
              <w:rPr>
                <w:sz w:val="24"/>
                <w:szCs w:val="24"/>
              </w:rPr>
            </w:pPr>
            <w:r w:rsidRPr="00732A9B">
              <w:rPr>
                <w:sz w:val="24"/>
                <w:szCs w:val="24"/>
              </w:rPr>
              <w:t>0</w:t>
            </w:r>
          </w:p>
        </w:tc>
        <w:tc>
          <w:tcPr>
            <w:tcW w:w="992" w:type="dxa"/>
          </w:tcPr>
          <w:p w:rsidR="00BC6F5E" w:rsidRPr="00732A9B" w:rsidRDefault="00BC6F5E" w:rsidP="00BC6F5E">
            <w:pPr>
              <w:jc w:val="center"/>
              <w:rPr>
                <w:sz w:val="24"/>
                <w:szCs w:val="24"/>
              </w:rPr>
            </w:pPr>
            <w:r w:rsidRPr="00732A9B">
              <w:rPr>
                <w:sz w:val="24"/>
                <w:szCs w:val="24"/>
              </w:rPr>
              <w:t>0</w:t>
            </w:r>
          </w:p>
        </w:tc>
        <w:tc>
          <w:tcPr>
            <w:tcW w:w="992" w:type="dxa"/>
            <w:vMerge w:val="restart"/>
          </w:tcPr>
          <w:p w:rsidR="00BC6F5E" w:rsidRDefault="00BC6F5E" w:rsidP="00BC6F5E">
            <w:pPr>
              <w:rPr>
                <w:sz w:val="24"/>
                <w:szCs w:val="24"/>
              </w:rPr>
            </w:pPr>
            <w:r w:rsidRPr="00732A9B">
              <w:rPr>
                <w:sz w:val="24"/>
                <w:szCs w:val="24"/>
              </w:rPr>
              <w:t>Объем работ, пров</w:t>
            </w:r>
            <w:r w:rsidRPr="00732A9B">
              <w:rPr>
                <w:sz w:val="24"/>
                <w:szCs w:val="24"/>
              </w:rPr>
              <w:t>е</w:t>
            </w:r>
            <w:r w:rsidRPr="00732A9B">
              <w:rPr>
                <w:sz w:val="24"/>
                <w:szCs w:val="24"/>
              </w:rPr>
              <w:t>денных по ре</w:t>
            </w:r>
            <w:r>
              <w:rPr>
                <w:sz w:val="24"/>
                <w:szCs w:val="24"/>
              </w:rPr>
              <w:t>-</w:t>
            </w:r>
          </w:p>
          <w:p w:rsidR="00BC6F5E" w:rsidRPr="00732A9B" w:rsidRDefault="00BC6F5E" w:rsidP="00BC6F5E">
            <w:pPr>
              <w:rPr>
                <w:sz w:val="24"/>
                <w:szCs w:val="24"/>
              </w:rPr>
            </w:pPr>
            <w:r w:rsidRPr="00732A9B">
              <w:rPr>
                <w:sz w:val="24"/>
                <w:szCs w:val="24"/>
              </w:rPr>
              <w:t>ко</w:t>
            </w:r>
            <w:r w:rsidRPr="00732A9B">
              <w:rPr>
                <w:sz w:val="24"/>
                <w:szCs w:val="24"/>
              </w:rPr>
              <w:t>н</w:t>
            </w:r>
            <w:r w:rsidRPr="00732A9B">
              <w:rPr>
                <w:sz w:val="24"/>
                <w:szCs w:val="24"/>
              </w:rPr>
              <w:t>стру</w:t>
            </w:r>
            <w:r w:rsidRPr="00732A9B">
              <w:rPr>
                <w:sz w:val="24"/>
                <w:szCs w:val="24"/>
              </w:rPr>
              <w:t>к</w:t>
            </w:r>
            <w:r w:rsidRPr="00732A9B">
              <w:rPr>
                <w:sz w:val="24"/>
                <w:szCs w:val="24"/>
              </w:rPr>
              <w:t>ци</w:t>
            </w:r>
            <w:r>
              <w:rPr>
                <w:sz w:val="24"/>
                <w:szCs w:val="24"/>
              </w:rPr>
              <w:t>и здания дворца кул</w:t>
            </w:r>
            <w:r>
              <w:rPr>
                <w:sz w:val="24"/>
                <w:szCs w:val="24"/>
              </w:rPr>
              <w:t>ь</w:t>
            </w:r>
            <w:r>
              <w:rPr>
                <w:sz w:val="24"/>
                <w:szCs w:val="24"/>
              </w:rPr>
              <w:t xml:space="preserve">туры им. </w:t>
            </w:r>
            <w:proofErr w:type="spellStart"/>
            <w:r>
              <w:rPr>
                <w:sz w:val="24"/>
                <w:szCs w:val="24"/>
              </w:rPr>
              <w:t>С.</w:t>
            </w:r>
            <w:r w:rsidRPr="00732A9B">
              <w:rPr>
                <w:sz w:val="24"/>
                <w:szCs w:val="24"/>
              </w:rPr>
              <w:t>Кирова</w:t>
            </w:r>
            <w:proofErr w:type="spellEnd"/>
            <w:r>
              <w:rPr>
                <w:sz w:val="24"/>
                <w:szCs w:val="24"/>
              </w:rPr>
              <w:t>,</w:t>
            </w:r>
            <w:r w:rsidRPr="00732A9B">
              <w:rPr>
                <w:sz w:val="24"/>
                <w:szCs w:val="24"/>
              </w:rPr>
              <w:t xml:space="preserve"> от общего </w:t>
            </w:r>
            <w:r w:rsidRPr="00732A9B">
              <w:rPr>
                <w:sz w:val="24"/>
                <w:szCs w:val="24"/>
              </w:rPr>
              <w:lastRenderedPageBreak/>
              <w:t>пр</w:t>
            </w:r>
            <w:r w:rsidRPr="00732A9B">
              <w:rPr>
                <w:sz w:val="24"/>
                <w:szCs w:val="24"/>
              </w:rPr>
              <w:t>о</w:t>
            </w:r>
            <w:r w:rsidRPr="00732A9B">
              <w:rPr>
                <w:sz w:val="24"/>
                <w:szCs w:val="24"/>
              </w:rPr>
              <w:t>цента запл</w:t>
            </w:r>
            <w:r w:rsidRPr="00732A9B">
              <w:rPr>
                <w:sz w:val="24"/>
                <w:szCs w:val="24"/>
              </w:rPr>
              <w:t>а</w:t>
            </w:r>
            <w:r w:rsidRPr="00732A9B">
              <w:rPr>
                <w:sz w:val="24"/>
                <w:szCs w:val="24"/>
              </w:rPr>
              <w:t>нир</w:t>
            </w:r>
            <w:r w:rsidRPr="00732A9B">
              <w:rPr>
                <w:sz w:val="24"/>
                <w:szCs w:val="24"/>
              </w:rPr>
              <w:t>о</w:t>
            </w:r>
            <w:r w:rsidRPr="00732A9B">
              <w:rPr>
                <w:sz w:val="24"/>
                <w:szCs w:val="24"/>
              </w:rPr>
              <w:t>ванных работ</w:t>
            </w:r>
          </w:p>
        </w:tc>
        <w:tc>
          <w:tcPr>
            <w:tcW w:w="709" w:type="dxa"/>
            <w:vMerge w:val="restart"/>
          </w:tcPr>
          <w:p w:rsidR="00BC6F5E" w:rsidRPr="00732A9B" w:rsidRDefault="00BC6F5E" w:rsidP="00BC6F5E">
            <w:pPr>
              <w:jc w:val="center"/>
              <w:rPr>
                <w:sz w:val="24"/>
                <w:szCs w:val="24"/>
              </w:rPr>
            </w:pPr>
            <w:r w:rsidRPr="00732A9B">
              <w:rPr>
                <w:sz w:val="24"/>
                <w:szCs w:val="24"/>
              </w:rPr>
              <w:lastRenderedPageBreak/>
              <w:t>ед.</w:t>
            </w:r>
          </w:p>
        </w:tc>
        <w:tc>
          <w:tcPr>
            <w:tcW w:w="709" w:type="dxa"/>
            <w:vMerge w:val="restart"/>
          </w:tcPr>
          <w:p w:rsidR="00BC6F5E" w:rsidRPr="00732A9B" w:rsidRDefault="00BC6F5E" w:rsidP="00BC6F5E">
            <w:pPr>
              <w:jc w:val="center"/>
              <w:rPr>
                <w:sz w:val="24"/>
                <w:szCs w:val="24"/>
              </w:rPr>
            </w:pPr>
            <w:r w:rsidRPr="00732A9B">
              <w:rPr>
                <w:sz w:val="24"/>
                <w:szCs w:val="24"/>
              </w:rPr>
              <w:t>0</w:t>
            </w:r>
          </w:p>
        </w:tc>
        <w:tc>
          <w:tcPr>
            <w:tcW w:w="708" w:type="dxa"/>
            <w:vMerge w:val="restart"/>
          </w:tcPr>
          <w:p w:rsidR="00BC6F5E" w:rsidRPr="00732A9B" w:rsidRDefault="00BC6F5E" w:rsidP="00BC6F5E">
            <w:pPr>
              <w:jc w:val="center"/>
              <w:rPr>
                <w:sz w:val="24"/>
                <w:szCs w:val="24"/>
              </w:rPr>
            </w:pPr>
            <w:r w:rsidRPr="00732A9B">
              <w:rPr>
                <w:sz w:val="24"/>
                <w:szCs w:val="24"/>
              </w:rPr>
              <w:t>0</w:t>
            </w:r>
          </w:p>
        </w:tc>
        <w:tc>
          <w:tcPr>
            <w:tcW w:w="709" w:type="dxa"/>
            <w:vMerge w:val="restart"/>
          </w:tcPr>
          <w:p w:rsidR="00BC6F5E" w:rsidRPr="00732A9B" w:rsidRDefault="00BC6F5E" w:rsidP="00BC6F5E">
            <w:pPr>
              <w:jc w:val="center"/>
              <w:rPr>
                <w:sz w:val="24"/>
                <w:szCs w:val="24"/>
              </w:rPr>
            </w:pPr>
            <w:r w:rsidRPr="00732A9B">
              <w:rPr>
                <w:sz w:val="24"/>
                <w:szCs w:val="24"/>
              </w:rPr>
              <w:t>0</w:t>
            </w:r>
          </w:p>
        </w:tc>
        <w:tc>
          <w:tcPr>
            <w:tcW w:w="709" w:type="dxa"/>
            <w:vMerge w:val="restart"/>
          </w:tcPr>
          <w:p w:rsidR="00BC6F5E" w:rsidRPr="00732A9B" w:rsidRDefault="00BC6F5E" w:rsidP="00BC6F5E">
            <w:pPr>
              <w:jc w:val="center"/>
              <w:rPr>
                <w:sz w:val="24"/>
                <w:szCs w:val="24"/>
              </w:rPr>
            </w:pPr>
            <w:r w:rsidRPr="00732A9B">
              <w:rPr>
                <w:sz w:val="24"/>
                <w:szCs w:val="24"/>
              </w:rPr>
              <w:t>0</w:t>
            </w:r>
          </w:p>
        </w:tc>
        <w:tc>
          <w:tcPr>
            <w:tcW w:w="709" w:type="dxa"/>
            <w:vMerge w:val="restart"/>
          </w:tcPr>
          <w:p w:rsidR="00BC6F5E" w:rsidRPr="00732A9B" w:rsidRDefault="00BC6F5E" w:rsidP="00BC6F5E">
            <w:pPr>
              <w:jc w:val="center"/>
              <w:rPr>
                <w:sz w:val="24"/>
                <w:szCs w:val="24"/>
              </w:rPr>
            </w:pPr>
            <w:r w:rsidRPr="00732A9B">
              <w:rPr>
                <w:sz w:val="24"/>
                <w:szCs w:val="24"/>
              </w:rPr>
              <w:t>0</w:t>
            </w:r>
          </w:p>
        </w:tc>
        <w:tc>
          <w:tcPr>
            <w:tcW w:w="850" w:type="dxa"/>
            <w:vMerge w:val="restart"/>
          </w:tcPr>
          <w:p w:rsidR="00BC6F5E" w:rsidRPr="00732A9B" w:rsidRDefault="00BC6F5E" w:rsidP="00BC6F5E">
            <w:pPr>
              <w:jc w:val="center"/>
              <w:rPr>
                <w:sz w:val="24"/>
                <w:szCs w:val="24"/>
              </w:rPr>
            </w:pPr>
            <w:r w:rsidRPr="00732A9B">
              <w:rPr>
                <w:sz w:val="24"/>
                <w:szCs w:val="24"/>
              </w:rPr>
              <w:t>0</w:t>
            </w:r>
          </w:p>
        </w:tc>
        <w:tc>
          <w:tcPr>
            <w:tcW w:w="1134" w:type="dxa"/>
            <w:vMerge w:val="restart"/>
          </w:tcPr>
          <w:p w:rsidR="00BC6F5E" w:rsidRPr="00732A9B" w:rsidRDefault="00BC6F5E" w:rsidP="00BC6F5E">
            <w:pPr>
              <w:rPr>
                <w:sz w:val="24"/>
                <w:szCs w:val="24"/>
              </w:rPr>
            </w:pPr>
            <w:r w:rsidRPr="00732A9B">
              <w:rPr>
                <w:sz w:val="24"/>
                <w:szCs w:val="24"/>
              </w:rPr>
              <w:t>Ком</w:t>
            </w:r>
            <w:r>
              <w:rPr>
                <w:sz w:val="24"/>
                <w:szCs w:val="24"/>
              </w:rPr>
              <w:t xml:space="preserve">итет </w:t>
            </w:r>
            <w:r>
              <w:rPr>
                <w:spacing w:val="-6"/>
                <w:sz w:val="24"/>
                <w:szCs w:val="24"/>
              </w:rPr>
              <w:t>по стр</w:t>
            </w:r>
            <w:r>
              <w:rPr>
                <w:spacing w:val="-6"/>
                <w:sz w:val="24"/>
                <w:szCs w:val="24"/>
              </w:rPr>
              <w:t>о</w:t>
            </w:r>
            <w:r>
              <w:rPr>
                <w:spacing w:val="-6"/>
                <w:sz w:val="24"/>
                <w:szCs w:val="24"/>
              </w:rPr>
              <w:t>ител</w:t>
            </w:r>
            <w:r>
              <w:rPr>
                <w:spacing w:val="-6"/>
                <w:sz w:val="24"/>
                <w:szCs w:val="24"/>
              </w:rPr>
              <w:t>ь</w:t>
            </w:r>
            <w:r>
              <w:rPr>
                <w:spacing w:val="-6"/>
                <w:sz w:val="24"/>
                <w:szCs w:val="24"/>
              </w:rPr>
              <w:t>ст</w:t>
            </w:r>
            <w:r w:rsidRPr="00BC6F5E">
              <w:rPr>
                <w:spacing w:val="-6"/>
                <w:sz w:val="24"/>
                <w:szCs w:val="24"/>
              </w:rPr>
              <w:t>ву</w:t>
            </w:r>
            <w:r>
              <w:rPr>
                <w:sz w:val="24"/>
                <w:szCs w:val="24"/>
              </w:rPr>
              <w:t xml:space="preserve"> а</w:t>
            </w:r>
            <w:r>
              <w:rPr>
                <w:sz w:val="24"/>
                <w:szCs w:val="24"/>
              </w:rPr>
              <w:t>д</w:t>
            </w:r>
            <w:r>
              <w:rPr>
                <w:sz w:val="24"/>
                <w:szCs w:val="24"/>
              </w:rPr>
              <w:t>мин</w:t>
            </w:r>
            <w:r>
              <w:rPr>
                <w:sz w:val="24"/>
                <w:szCs w:val="24"/>
              </w:rPr>
              <w:t>и</w:t>
            </w:r>
            <w:r>
              <w:rPr>
                <w:sz w:val="24"/>
                <w:szCs w:val="24"/>
              </w:rPr>
              <w:t>ст</w:t>
            </w:r>
            <w:r w:rsidRPr="00732A9B">
              <w:rPr>
                <w:sz w:val="24"/>
                <w:szCs w:val="24"/>
              </w:rPr>
              <w:t>рации Волг</w:t>
            </w:r>
            <w:r w:rsidRPr="00732A9B">
              <w:rPr>
                <w:sz w:val="24"/>
                <w:szCs w:val="24"/>
              </w:rPr>
              <w:t>о</w:t>
            </w:r>
            <w:r w:rsidRPr="00732A9B">
              <w:rPr>
                <w:sz w:val="24"/>
                <w:szCs w:val="24"/>
              </w:rPr>
              <w:t>града</w:t>
            </w:r>
          </w:p>
        </w:tc>
      </w:tr>
      <w:tr w:rsidR="00BC6F5E" w:rsidRPr="00732A9B" w:rsidTr="007E175C">
        <w:tc>
          <w:tcPr>
            <w:tcW w:w="566" w:type="dxa"/>
            <w:vMerge/>
          </w:tcPr>
          <w:p w:rsidR="00BC6F5E" w:rsidRPr="00732A9B" w:rsidRDefault="00BC6F5E" w:rsidP="00BC6F5E">
            <w:pPr>
              <w:jc w:val="center"/>
              <w:rPr>
                <w:spacing w:val="-18"/>
                <w:sz w:val="24"/>
                <w:szCs w:val="24"/>
              </w:rPr>
            </w:pPr>
          </w:p>
        </w:tc>
        <w:tc>
          <w:tcPr>
            <w:tcW w:w="1004" w:type="dxa"/>
            <w:vMerge/>
          </w:tcPr>
          <w:p w:rsidR="00BC6F5E" w:rsidRPr="00732A9B" w:rsidRDefault="00BC6F5E" w:rsidP="00BC6F5E">
            <w:pPr>
              <w:rPr>
                <w:sz w:val="24"/>
                <w:szCs w:val="24"/>
              </w:rPr>
            </w:pPr>
          </w:p>
        </w:tc>
        <w:tc>
          <w:tcPr>
            <w:tcW w:w="845" w:type="dxa"/>
          </w:tcPr>
          <w:p w:rsidR="00BC6F5E" w:rsidRPr="00732A9B" w:rsidRDefault="00BC6F5E" w:rsidP="00BC6F5E">
            <w:pPr>
              <w:rPr>
                <w:sz w:val="24"/>
                <w:szCs w:val="24"/>
              </w:rPr>
            </w:pPr>
            <w:r w:rsidRPr="00732A9B">
              <w:rPr>
                <w:sz w:val="24"/>
                <w:szCs w:val="24"/>
              </w:rPr>
              <w:t>2016 год</w:t>
            </w:r>
          </w:p>
        </w:tc>
        <w:tc>
          <w:tcPr>
            <w:tcW w:w="1276" w:type="dxa"/>
          </w:tcPr>
          <w:p w:rsidR="00BC6F5E" w:rsidRPr="00732A9B" w:rsidRDefault="00BC6F5E" w:rsidP="00BC6F5E">
            <w:pPr>
              <w:jc w:val="center"/>
              <w:rPr>
                <w:sz w:val="24"/>
                <w:szCs w:val="24"/>
              </w:rPr>
            </w:pPr>
            <w:r w:rsidRPr="00732A9B">
              <w:rPr>
                <w:sz w:val="24"/>
                <w:szCs w:val="24"/>
              </w:rPr>
              <w:t>0</w:t>
            </w:r>
          </w:p>
        </w:tc>
        <w:tc>
          <w:tcPr>
            <w:tcW w:w="1417" w:type="dxa"/>
          </w:tcPr>
          <w:p w:rsidR="00BC6F5E" w:rsidRPr="00732A9B" w:rsidRDefault="00BC6F5E" w:rsidP="00BC6F5E">
            <w:pPr>
              <w:jc w:val="center"/>
              <w:rPr>
                <w:sz w:val="24"/>
                <w:szCs w:val="24"/>
              </w:rPr>
            </w:pPr>
            <w:r w:rsidRPr="00732A9B">
              <w:rPr>
                <w:sz w:val="24"/>
                <w:szCs w:val="24"/>
              </w:rPr>
              <w:t>0</w:t>
            </w:r>
          </w:p>
        </w:tc>
        <w:tc>
          <w:tcPr>
            <w:tcW w:w="1134" w:type="dxa"/>
          </w:tcPr>
          <w:p w:rsidR="00BC6F5E" w:rsidRPr="00732A9B" w:rsidRDefault="00BC6F5E" w:rsidP="00BC6F5E">
            <w:pPr>
              <w:jc w:val="center"/>
              <w:rPr>
                <w:sz w:val="24"/>
                <w:szCs w:val="24"/>
              </w:rPr>
            </w:pPr>
            <w:r w:rsidRPr="00732A9B">
              <w:rPr>
                <w:sz w:val="24"/>
                <w:szCs w:val="24"/>
              </w:rPr>
              <w:t>0</w:t>
            </w:r>
          </w:p>
        </w:tc>
        <w:tc>
          <w:tcPr>
            <w:tcW w:w="993" w:type="dxa"/>
          </w:tcPr>
          <w:p w:rsidR="00BC6F5E" w:rsidRPr="00732A9B" w:rsidRDefault="00BC6F5E" w:rsidP="00BC6F5E">
            <w:pPr>
              <w:jc w:val="center"/>
              <w:rPr>
                <w:sz w:val="24"/>
                <w:szCs w:val="24"/>
              </w:rPr>
            </w:pPr>
            <w:r w:rsidRPr="00732A9B">
              <w:rPr>
                <w:sz w:val="24"/>
                <w:szCs w:val="24"/>
              </w:rPr>
              <w:t>0</w:t>
            </w:r>
          </w:p>
        </w:tc>
        <w:tc>
          <w:tcPr>
            <w:tcW w:w="992" w:type="dxa"/>
          </w:tcPr>
          <w:p w:rsidR="00BC6F5E" w:rsidRPr="00732A9B" w:rsidRDefault="00BC6F5E" w:rsidP="00BC6F5E">
            <w:pPr>
              <w:jc w:val="center"/>
              <w:rPr>
                <w:sz w:val="24"/>
                <w:szCs w:val="24"/>
              </w:rPr>
            </w:pPr>
            <w:r w:rsidRPr="00732A9B">
              <w:rPr>
                <w:sz w:val="24"/>
                <w:szCs w:val="24"/>
              </w:rPr>
              <w:t>0</w:t>
            </w:r>
          </w:p>
        </w:tc>
        <w:tc>
          <w:tcPr>
            <w:tcW w:w="992" w:type="dxa"/>
            <w:vMerge/>
          </w:tcPr>
          <w:p w:rsidR="00BC6F5E" w:rsidRPr="00732A9B" w:rsidRDefault="00BC6F5E" w:rsidP="00BC6F5E">
            <w:pP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8"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850" w:type="dxa"/>
            <w:vMerge/>
          </w:tcPr>
          <w:p w:rsidR="00BC6F5E" w:rsidRPr="00732A9B" w:rsidRDefault="00BC6F5E" w:rsidP="00BC6F5E">
            <w:pPr>
              <w:jc w:val="center"/>
              <w:rPr>
                <w:sz w:val="24"/>
                <w:szCs w:val="24"/>
              </w:rPr>
            </w:pPr>
          </w:p>
        </w:tc>
        <w:tc>
          <w:tcPr>
            <w:tcW w:w="1134" w:type="dxa"/>
            <w:vMerge/>
          </w:tcPr>
          <w:p w:rsidR="00BC6F5E" w:rsidRPr="00732A9B" w:rsidRDefault="00BC6F5E" w:rsidP="00BC6F5E">
            <w:pPr>
              <w:rPr>
                <w:sz w:val="24"/>
                <w:szCs w:val="24"/>
              </w:rPr>
            </w:pPr>
          </w:p>
        </w:tc>
      </w:tr>
      <w:tr w:rsidR="00BC6F5E" w:rsidRPr="00732A9B" w:rsidTr="007E175C">
        <w:tc>
          <w:tcPr>
            <w:tcW w:w="566" w:type="dxa"/>
            <w:vMerge/>
          </w:tcPr>
          <w:p w:rsidR="00BC6F5E" w:rsidRPr="00732A9B" w:rsidRDefault="00BC6F5E" w:rsidP="00BC6F5E">
            <w:pPr>
              <w:jc w:val="center"/>
              <w:rPr>
                <w:spacing w:val="-18"/>
                <w:sz w:val="24"/>
                <w:szCs w:val="24"/>
              </w:rPr>
            </w:pPr>
          </w:p>
        </w:tc>
        <w:tc>
          <w:tcPr>
            <w:tcW w:w="1004" w:type="dxa"/>
            <w:vMerge/>
          </w:tcPr>
          <w:p w:rsidR="00BC6F5E" w:rsidRPr="00732A9B" w:rsidRDefault="00BC6F5E" w:rsidP="00BC6F5E">
            <w:pPr>
              <w:rPr>
                <w:sz w:val="24"/>
                <w:szCs w:val="24"/>
              </w:rPr>
            </w:pPr>
          </w:p>
        </w:tc>
        <w:tc>
          <w:tcPr>
            <w:tcW w:w="845" w:type="dxa"/>
          </w:tcPr>
          <w:p w:rsidR="00BC6F5E" w:rsidRPr="00732A9B" w:rsidRDefault="00BC6F5E" w:rsidP="00BC6F5E">
            <w:pPr>
              <w:rPr>
                <w:sz w:val="24"/>
                <w:szCs w:val="24"/>
              </w:rPr>
            </w:pPr>
            <w:r w:rsidRPr="00732A9B">
              <w:rPr>
                <w:sz w:val="24"/>
                <w:szCs w:val="24"/>
              </w:rPr>
              <w:t>2017 год</w:t>
            </w:r>
          </w:p>
        </w:tc>
        <w:tc>
          <w:tcPr>
            <w:tcW w:w="1276" w:type="dxa"/>
          </w:tcPr>
          <w:p w:rsidR="00BC6F5E" w:rsidRPr="00732A9B" w:rsidRDefault="00BC6F5E" w:rsidP="00BC6F5E">
            <w:pPr>
              <w:jc w:val="center"/>
              <w:rPr>
                <w:sz w:val="24"/>
                <w:szCs w:val="24"/>
              </w:rPr>
            </w:pPr>
            <w:r w:rsidRPr="00732A9B">
              <w:rPr>
                <w:sz w:val="24"/>
                <w:szCs w:val="24"/>
              </w:rPr>
              <w:t>0</w:t>
            </w:r>
          </w:p>
        </w:tc>
        <w:tc>
          <w:tcPr>
            <w:tcW w:w="1417" w:type="dxa"/>
          </w:tcPr>
          <w:p w:rsidR="00BC6F5E" w:rsidRPr="00732A9B" w:rsidRDefault="00BC6F5E" w:rsidP="00BC6F5E">
            <w:pPr>
              <w:jc w:val="center"/>
              <w:rPr>
                <w:sz w:val="24"/>
                <w:szCs w:val="24"/>
              </w:rPr>
            </w:pPr>
            <w:r w:rsidRPr="00732A9B">
              <w:rPr>
                <w:sz w:val="24"/>
                <w:szCs w:val="24"/>
              </w:rPr>
              <w:t>0</w:t>
            </w:r>
          </w:p>
        </w:tc>
        <w:tc>
          <w:tcPr>
            <w:tcW w:w="1134" w:type="dxa"/>
          </w:tcPr>
          <w:p w:rsidR="00BC6F5E" w:rsidRPr="00732A9B" w:rsidRDefault="00BC6F5E" w:rsidP="00BC6F5E">
            <w:pPr>
              <w:jc w:val="center"/>
              <w:rPr>
                <w:sz w:val="24"/>
                <w:szCs w:val="24"/>
              </w:rPr>
            </w:pPr>
            <w:r w:rsidRPr="00732A9B">
              <w:rPr>
                <w:sz w:val="24"/>
                <w:szCs w:val="24"/>
              </w:rPr>
              <w:t>0</w:t>
            </w:r>
          </w:p>
        </w:tc>
        <w:tc>
          <w:tcPr>
            <w:tcW w:w="993" w:type="dxa"/>
          </w:tcPr>
          <w:p w:rsidR="00BC6F5E" w:rsidRPr="00732A9B" w:rsidRDefault="00BC6F5E" w:rsidP="00BC6F5E">
            <w:pPr>
              <w:jc w:val="center"/>
              <w:rPr>
                <w:sz w:val="24"/>
                <w:szCs w:val="24"/>
              </w:rPr>
            </w:pPr>
            <w:r w:rsidRPr="00732A9B">
              <w:rPr>
                <w:sz w:val="24"/>
                <w:szCs w:val="24"/>
              </w:rPr>
              <w:t>0</w:t>
            </w:r>
          </w:p>
        </w:tc>
        <w:tc>
          <w:tcPr>
            <w:tcW w:w="992" w:type="dxa"/>
          </w:tcPr>
          <w:p w:rsidR="00BC6F5E" w:rsidRPr="00732A9B" w:rsidRDefault="00BC6F5E" w:rsidP="00BC6F5E">
            <w:pPr>
              <w:jc w:val="center"/>
              <w:rPr>
                <w:sz w:val="24"/>
                <w:szCs w:val="24"/>
              </w:rPr>
            </w:pPr>
            <w:r w:rsidRPr="00732A9B">
              <w:rPr>
                <w:sz w:val="24"/>
                <w:szCs w:val="24"/>
              </w:rPr>
              <w:t>0</w:t>
            </w:r>
          </w:p>
        </w:tc>
        <w:tc>
          <w:tcPr>
            <w:tcW w:w="992" w:type="dxa"/>
            <w:vMerge/>
          </w:tcPr>
          <w:p w:rsidR="00BC6F5E" w:rsidRPr="00732A9B" w:rsidRDefault="00BC6F5E" w:rsidP="00BC6F5E">
            <w:pP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8"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850" w:type="dxa"/>
            <w:vMerge/>
          </w:tcPr>
          <w:p w:rsidR="00BC6F5E" w:rsidRPr="00732A9B" w:rsidRDefault="00BC6F5E" w:rsidP="00BC6F5E">
            <w:pPr>
              <w:jc w:val="center"/>
              <w:rPr>
                <w:sz w:val="24"/>
                <w:szCs w:val="24"/>
              </w:rPr>
            </w:pPr>
          </w:p>
        </w:tc>
        <w:tc>
          <w:tcPr>
            <w:tcW w:w="1134" w:type="dxa"/>
            <w:vMerge/>
          </w:tcPr>
          <w:p w:rsidR="00BC6F5E" w:rsidRPr="00732A9B" w:rsidRDefault="00BC6F5E" w:rsidP="00BC6F5E">
            <w:pPr>
              <w:rPr>
                <w:sz w:val="24"/>
                <w:szCs w:val="24"/>
              </w:rPr>
            </w:pPr>
          </w:p>
        </w:tc>
      </w:tr>
      <w:tr w:rsidR="00BC6F5E" w:rsidRPr="00732A9B" w:rsidTr="007E175C">
        <w:tc>
          <w:tcPr>
            <w:tcW w:w="566" w:type="dxa"/>
            <w:vMerge/>
          </w:tcPr>
          <w:p w:rsidR="00BC6F5E" w:rsidRPr="00732A9B" w:rsidRDefault="00BC6F5E" w:rsidP="00BC6F5E">
            <w:pPr>
              <w:jc w:val="center"/>
              <w:rPr>
                <w:spacing w:val="-18"/>
                <w:sz w:val="24"/>
                <w:szCs w:val="24"/>
              </w:rPr>
            </w:pPr>
          </w:p>
        </w:tc>
        <w:tc>
          <w:tcPr>
            <w:tcW w:w="1004" w:type="dxa"/>
            <w:vMerge/>
          </w:tcPr>
          <w:p w:rsidR="00BC6F5E" w:rsidRPr="00732A9B" w:rsidRDefault="00BC6F5E" w:rsidP="00BC6F5E">
            <w:pPr>
              <w:rPr>
                <w:sz w:val="24"/>
                <w:szCs w:val="24"/>
              </w:rPr>
            </w:pPr>
          </w:p>
        </w:tc>
        <w:tc>
          <w:tcPr>
            <w:tcW w:w="845" w:type="dxa"/>
          </w:tcPr>
          <w:p w:rsidR="00BC6F5E" w:rsidRPr="00732A9B" w:rsidRDefault="00BC6F5E" w:rsidP="00BC6F5E">
            <w:pPr>
              <w:rPr>
                <w:sz w:val="24"/>
                <w:szCs w:val="24"/>
              </w:rPr>
            </w:pPr>
            <w:r w:rsidRPr="00732A9B">
              <w:rPr>
                <w:sz w:val="24"/>
                <w:szCs w:val="24"/>
              </w:rPr>
              <w:t>2018 год</w:t>
            </w:r>
          </w:p>
        </w:tc>
        <w:tc>
          <w:tcPr>
            <w:tcW w:w="1276" w:type="dxa"/>
          </w:tcPr>
          <w:p w:rsidR="00BC6F5E" w:rsidRPr="00732A9B" w:rsidRDefault="00BC6F5E" w:rsidP="00BC6F5E">
            <w:pPr>
              <w:jc w:val="center"/>
              <w:rPr>
                <w:sz w:val="24"/>
                <w:szCs w:val="24"/>
              </w:rPr>
            </w:pPr>
            <w:r w:rsidRPr="00732A9B">
              <w:rPr>
                <w:sz w:val="24"/>
                <w:szCs w:val="24"/>
              </w:rPr>
              <w:t>0</w:t>
            </w:r>
          </w:p>
        </w:tc>
        <w:tc>
          <w:tcPr>
            <w:tcW w:w="1417" w:type="dxa"/>
          </w:tcPr>
          <w:p w:rsidR="00BC6F5E" w:rsidRPr="00732A9B" w:rsidRDefault="00BC6F5E" w:rsidP="00BC6F5E">
            <w:pPr>
              <w:jc w:val="center"/>
              <w:rPr>
                <w:sz w:val="24"/>
                <w:szCs w:val="24"/>
              </w:rPr>
            </w:pPr>
            <w:r w:rsidRPr="00732A9B">
              <w:rPr>
                <w:sz w:val="24"/>
                <w:szCs w:val="24"/>
              </w:rPr>
              <w:t>0</w:t>
            </w:r>
          </w:p>
        </w:tc>
        <w:tc>
          <w:tcPr>
            <w:tcW w:w="1134" w:type="dxa"/>
          </w:tcPr>
          <w:p w:rsidR="00BC6F5E" w:rsidRPr="00732A9B" w:rsidRDefault="00BC6F5E" w:rsidP="00BC6F5E">
            <w:pPr>
              <w:jc w:val="center"/>
              <w:rPr>
                <w:sz w:val="24"/>
                <w:szCs w:val="24"/>
              </w:rPr>
            </w:pPr>
            <w:r w:rsidRPr="00732A9B">
              <w:rPr>
                <w:sz w:val="24"/>
                <w:szCs w:val="24"/>
              </w:rPr>
              <w:t>0</w:t>
            </w:r>
          </w:p>
        </w:tc>
        <w:tc>
          <w:tcPr>
            <w:tcW w:w="993" w:type="dxa"/>
          </w:tcPr>
          <w:p w:rsidR="00BC6F5E" w:rsidRPr="00732A9B" w:rsidRDefault="00BC6F5E" w:rsidP="00BC6F5E">
            <w:pPr>
              <w:jc w:val="center"/>
              <w:rPr>
                <w:sz w:val="24"/>
                <w:szCs w:val="24"/>
              </w:rPr>
            </w:pPr>
            <w:r w:rsidRPr="00732A9B">
              <w:rPr>
                <w:sz w:val="24"/>
                <w:szCs w:val="24"/>
              </w:rPr>
              <w:t>0</w:t>
            </w:r>
          </w:p>
        </w:tc>
        <w:tc>
          <w:tcPr>
            <w:tcW w:w="992" w:type="dxa"/>
          </w:tcPr>
          <w:p w:rsidR="00BC6F5E" w:rsidRPr="00732A9B" w:rsidRDefault="00BC6F5E" w:rsidP="00BC6F5E">
            <w:pPr>
              <w:jc w:val="center"/>
              <w:rPr>
                <w:sz w:val="24"/>
                <w:szCs w:val="24"/>
              </w:rPr>
            </w:pPr>
            <w:r w:rsidRPr="00732A9B">
              <w:rPr>
                <w:sz w:val="24"/>
                <w:szCs w:val="24"/>
              </w:rPr>
              <w:t>0</w:t>
            </w:r>
          </w:p>
        </w:tc>
        <w:tc>
          <w:tcPr>
            <w:tcW w:w="992" w:type="dxa"/>
            <w:vMerge/>
          </w:tcPr>
          <w:p w:rsidR="00BC6F5E" w:rsidRPr="00732A9B" w:rsidRDefault="00BC6F5E" w:rsidP="00BC6F5E">
            <w:pP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8"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850" w:type="dxa"/>
            <w:vMerge/>
          </w:tcPr>
          <w:p w:rsidR="00BC6F5E" w:rsidRPr="00732A9B" w:rsidRDefault="00BC6F5E" w:rsidP="00BC6F5E">
            <w:pPr>
              <w:jc w:val="center"/>
              <w:rPr>
                <w:sz w:val="24"/>
                <w:szCs w:val="24"/>
              </w:rPr>
            </w:pPr>
          </w:p>
        </w:tc>
        <w:tc>
          <w:tcPr>
            <w:tcW w:w="1134" w:type="dxa"/>
            <w:vMerge/>
          </w:tcPr>
          <w:p w:rsidR="00BC6F5E" w:rsidRPr="00732A9B" w:rsidRDefault="00BC6F5E" w:rsidP="00BC6F5E">
            <w:pPr>
              <w:rPr>
                <w:sz w:val="24"/>
                <w:szCs w:val="24"/>
              </w:rPr>
            </w:pPr>
          </w:p>
        </w:tc>
      </w:tr>
      <w:tr w:rsidR="00BC6F5E" w:rsidRPr="00732A9B" w:rsidTr="007E175C">
        <w:tc>
          <w:tcPr>
            <w:tcW w:w="566" w:type="dxa"/>
            <w:vMerge/>
          </w:tcPr>
          <w:p w:rsidR="00BC6F5E" w:rsidRPr="00732A9B" w:rsidRDefault="00BC6F5E" w:rsidP="00BC6F5E">
            <w:pPr>
              <w:jc w:val="center"/>
              <w:rPr>
                <w:spacing w:val="-18"/>
                <w:sz w:val="24"/>
                <w:szCs w:val="24"/>
              </w:rPr>
            </w:pPr>
          </w:p>
        </w:tc>
        <w:tc>
          <w:tcPr>
            <w:tcW w:w="1004" w:type="dxa"/>
            <w:vMerge/>
          </w:tcPr>
          <w:p w:rsidR="00BC6F5E" w:rsidRPr="00732A9B" w:rsidRDefault="00BC6F5E" w:rsidP="00BC6F5E">
            <w:pPr>
              <w:rPr>
                <w:sz w:val="24"/>
                <w:szCs w:val="24"/>
              </w:rPr>
            </w:pPr>
          </w:p>
        </w:tc>
        <w:tc>
          <w:tcPr>
            <w:tcW w:w="845" w:type="dxa"/>
          </w:tcPr>
          <w:p w:rsidR="00BC6F5E" w:rsidRPr="00732A9B" w:rsidRDefault="00BC6F5E" w:rsidP="00BC6F5E">
            <w:pPr>
              <w:rPr>
                <w:sz w:val="24"/>
                <w:szCs w:val="24"/>
              </w:rPr>
            </w:pPr>
            <w:r w:rsidRPr="00732A9B">
              <w:rPr>
                <w:sz w:val="24"/>
                <w:szCs w:val="24"/>
              </w:rPr>
              <w:t>2019 год</w:t>
            </w:r>
          </w:p>
        </w:tc>
        <w:tc>
          <w:tcPr>
            <w:tcW w:w="1276" w:type="dxa"/>
          </w:tcPr>
          <w:p w:rsidR="00BC6F5E" w:rsidRPr="00732A9B" w:rsidRDefault="00BC6F5E" w:rsidP="00BC6F5E">
            <w:pPr>
              <w:jc w:val="center"/>
              <w:rPr>
                <w:sz w:val="24"/>
                <w:szCs w:val="24"/>
              </w:rPr>
            </w:pPr>
            <w:r w:rsidRPr="00732A9B">
              <w:rPr>
                <w:sz w:val="24"/>
                <w:szCs w:val="24"/>
              </w:rPr>
              <w:t>0</w:t>
            </w:r>
          </w:p>
        </w:tc>
        <w:tc>
          <w:tcPr>
            <w:tcW w:w="1417" w:type="dxa"/>
          </w:tcPr>
          <w:p w:rsidR="00BC6F5E" w:rsidRPr="00732A9B" w:rsidRDefault="00BC6F5E" w:rsidP="00BC6F5E">
            <w:pPr>
              <w:jc w:val="center"/>
              <w:rPr>
                <w:sz w:val="24"/>
                <w:szCs w:val="24"/>
              </w:rPr>
            </w:pPr>
            <w:r w:rsidRPr="00732A9B">
              <w:rPr>
                <w:sz w:val="24"/>
                <w:szCs w:val="24"/>
              </w:rPr>
              <w:t>0</w:t>
            </w:r>
          </w:p>
        </w:tc>
        <w:tc>
          <w:tcPr>
            <w:tcW w:w="1134" w:type="dxa"/>
          </w:tcPr>
          <w:p w:rsidR="00BC6F5E" w:rsidRPr="00732A9B" w:rsidRDefault="00BC6F5E" w:rsidP="00BC6F5E">
            <w:pPr>
              <w:jc w:val="center"/>
              <w:rPr>
                <w:sz w:val="24"/>
                <w:szCs w:val="24"/>
              </w:rPr>
            </w:pPr>
            <w:r w:rsidRPr="00732A9B">
              <w:rPr>
                <w:sz w:val="24"/>
                <w:szCs w:val="24"/>
              </w:rPr>
              <w:t>0</w:t>
            </w:r>
          </w:p>
        </w:tc>
        <w:tc>
          <w:tcPr>
            <w:tcW w:w="993" w:type="dxa"/>
          </w:tcPr>
          <w:p w:rsidR="00BC6F5E" w:rsidRPr="00732A9B" w:rsidRDefault="00BC6F5E" w:rsidP="00BC6F5E">
            <w:pPr>
              <w:jc w:val="center"/>
              <w:rPr>
                <w:sz w:val="24"/>
                <w:szCs w:val="24"/>
              </w:rPr>
            </w:pPr>
            <w:r w:rsidRPr="00732A9B">
              <w:rPr>
                <w:sz w:val="24"/>
                <w:szCs w:val="24"/>
              </w:rPr>
              <w:t>0</w:t>
            </w:r>
          </w:p>
        </w:tc>
        <w:tc>
          <w:tcPr>
            <w:tcW w:w="992" w:type="dxa"/>
          </w:tcPr>
          <w:p w:rsidR="00BC6F5E" w:rsidRPr="00732A9B" w:rsidRDefault="00BC6F5E" w:rsidP="00BC6F5E">
            <w:pPr>
              <w:jc w:val="center"/>
              <w:rPr>
                <w:sz w:val="24"/>
                <w:szCs w:val="24"/>
              </w:rPr>
            </w:pPr>
            <w:r w:rsidRPr="00732A9B">
              <w:rPr>
                <w:sz w:val="24"/>
                <w:szCs w:val="24"/>
              </w:rPr>
              <w:t>0</w:t>
            </w:r>
          </w:p>
        </w:tc>
        <w:tc>
          <w:tcPr>
            <w:tcW w:w="992" w:type="dxa"/>
            <w:vMerge/>
          </w:tcPr>
          <w:p w:rsidR="00BC6F5E" w:rsidRPr="00732A9B" w:rsidRDefault="00BC6F5E" w:rsidP="00BC6F5E">
            <w:pP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8"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850" w:type="dxa"/>
            <w:vMerge/>
          </w:tcPr>
          <w:p w:rsidR="00BC6F5E" w:rsidRPr="00732A9B" w:rsidRDefault="00BC6F5E" w:rsidP="00BC6F5E">
            <w:pPr>
              <w:jc w:val="center"/>
              <w:rPr>
                <w:sz w:val="24"/>
                <w:szCs w:val="24"/>
              </w:rPr>
            </w:pPr>
          </w:p>
        </w:tc>
        <w:tc>
          <w:tcPr>
            <w:tcW w:w="1134" w:type="dxa"/>
            <w:vMerge/>
          </w:tcPr>
          <w:p w:rsidR="00BC6F5E" w:rsidRPr="00732A9B" w:rsidRDefault="00BC6F5E" w:rsidP="00BC6F5E">
            <w:pPr>
              <w:rPr>
                <w:sz w:val="24"/>
                <w:szCs w:val="24"/>
              </w:rPr>
            </w:pPr>
          </w:p>
        </w:tc>
      </w:tr>
      <w:tr w:rsidR="00BC6F5E" w:rsidRPr="00732A9B" w:rsidTr="007E175C">
        <w:tc>
          <w:tcPr>
            <w:tcW w:w="566" w:type="dxa"/>
            <w:vMerge/>
          </w:tcPr>
          <w:p w:rsidR="00BC6F5E" w:rsidRPr="00732A9B" w:rsidRDefault="00BC6F5E" w:rsidP="00BC6F5E">
            <w:pPr>
              <w:jc w:val="center"/>
              <w:rPr>
                <w:spacing w:val="-18"/>
                <w:sz w:val="24"/>
                <w:szCs w:val="24"/>
              </w:rPr>
            </w:pPr>
          </w:p>
        </w:tc>
        <w:tc>
          <w:tcPr>
            <w:tcW w:w="1004" w:type="dxa"/>
            <w:vMerge/>
          </w:tcPr>
          <w:p w:rsidR="00BC6F5E" w:rsidRPr="00732A9B" w:rsidRDefault="00BC6F5E" w:rsidP="00BC6F5E">
            <w:pPr>
              <w:rPr>
                <w:sz w:val="24"/>
                <w:szCs w:val="24"/>
              </w:rPr>
            </w:pPr>
          </w:p>
        </w:tc>
        <w:tc>
          <w:tcPr>
            <w:tcW w:w="845" w:type="dxa"/>
          </w:tcPr>
          <w:p w:rsidR="00BC6F5E" w:rsidRPr="00732A9B" w:rsidRDefault="00BC6F5E" w:rsidP="00BC6F5E">
            <w:pPr>
              <w:rPr>
                <w:sz w:val="24"/>
                <w:szCs w:val="24"/>
              </w:rPr>
            </w:pPr>
            <w:r w:rsidRPr="00732A9B">
              <w:rPr>
                <w:sz w:val="24"/>
                <w:szCs w:val="24"/>
              </w:rPr>
              <w:t>2020 год</w:t>
            </w:r>
          </w:p>
        </w:tc>
        <w:tc>
          <w:tcPr>
            <w:tcW w:w="1276" w:type="dxa"/>
          </w:tcPr>
          <w:p w:rsidR="00BC6F5E" w:rsidRPr="00732A9B" w:rsidRDefault="00BC6F5E" w:rsidP="00BC6F5E">
            <w:pPr>
              <w:jc w:val="center"/>
              <w:rPr>
                <w:sz w:val="24"/>
                <w:szCs w:val="24"/>
              </w:rPr>
            </w:pPr>
            <w:r w:rsidRPr="00732A9B">
              <w:rPr>
                <w:sz w:val="24"/>
                <w:szCs w:val="24"/>
              </w:rPr>
              <w:t>0</w:t>
            </w:r>
          </w:p>
        </w:tc>
        <w:tc>
          <w:tcPr>
            <w:tcW w:w="1417" w:type="dxa"/>
          </w:tcPr>
          <w:p w:rsidR="00BC6F5E" w:rsidRPr="00732A9B" w:rsidRDefault="00BC6F5E" w:rsidP="00BC6F5E">
            <w:pPr>
              <w:jc w:val="center"/>
              <w:rPr>
                <w:sz w:val="24"/>
                <w:szCs w:val="24"/>
              </w:rPr>
            </w:pPr>
            <w:r w:rsidRPr="00732A9B">
              <w:rPr>
                <w:sz w:val="24"/>
                <w:szCs w:val="24"/>
              </w:rPr>
              <w:t>0</w:t>
            </w:r>
          </w:p>
        </w:tc>
        <w:tc>
          <w:tcPr>
            <w:tcW w:w="1134" w:type="dxa"/>
          </w:tcPr>
          <w:p w:rsidR="00BC6F5E" w:rsidRPr="00732A9B" w:rsidRDefault="00BC6F5E" w:rsidP="00BC6F5E">
            <w:pPr>
              <w:jc w:val="center"/>
              <w:rPr>
                <w:sz w:val="24"/>
                <w:szCs w:val="24"/>
              </w:rPr>
            </w:pPr>
            <w:r w:rsidRPr="00732A9B">
              <w:rPr>
                <w:sz w:val="24"/>
                <w:szCs w:val="24"/>
              </w:rPr>
              <w:t>0</w:t>
            </w:r>
          </w:p>
        </w:tc>
        <w:tc>
          <w:tcPr>
            <w:tcW w:w="993" w:type="dxa"/>
          </w:tcPr>
          <w:p w:rsidR="00BC6F5E" w:rsidRPr="00732A9B" w:rsidRDefault="00BC6F5E" w:rsidP="00BC6F5E">
            <w:pPr>
              <w:jc w:val="center"/>
              <w:rPr>
                <w:sz w:val="24"/>
                <w:szCs w:val="24"/>
              </w:rPr>
            </w:pPr>
            <w:r w:rsidRPr="00732A9B">
              <w:rPr>
                <w:sz w:val="24"/>
                <w:szCs w:val="24"/>
              </w:rPr>
              <w:t>0</w:t>
            </w:r>
          </w:p>
        </w:tc>
        <w:tc>
          <w:tcPr>
            <w:tcW w:w="992" w:type="dxa"/>
          </w:tcPr>
          <w:p w:rsidR="00BC6F5E" w:rsidRPr="00732A9B" w:rsidRDefault="00BC6F5E" w:rsidP="00BC6F5E">
            <w:pPr>
              <w:jc w:val="center"/>
              <w:rPr>
                <w:sz w:val="24"/>
                <w:szCs w:val="24"/>
              </w:rPr>
            </w:pPr>
            <w:r w:rsidRPr="00732A9B">
              <w:rPr>
                <w:sz w:val="24"/>
                <w:szCs w:val="24"/>
              </w:rPr>
              <w:t>0</w:t>
            </w:r>
          </w:p>
        </w:tc>
        <w:tc>
          <w:tcPr>
            <w:tcW w:w="992" w:type="dxa"/>
            <w:vMerge/>
          </w:tcPr>
          <w:p w:rsidR="00BC6F5E" w:rsidRPr="00732A9B" w:rsidRDefault="00BC6F5E" w:rsidP="00BC6F5E">
            <w:pP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8"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850" w:type="dxa"/>
            <w:vMerge/>
          </w:tcPr>
          <w:p w:rsidR="00BC6F5E" w:rsidRPr="00732A9B" w:rsidRDefault="00BC6F5E" w:rsidP="00BC6F5E">
            <w:pPr>
              <w:jc w:val="center"/>
              <w:rPr>
                <w:sz w:val="24"/>
                <w:szCs w:val="24"/>
              </w:rPr>
            </w:pPr>
          </w:p>
        </w:tc>
        <w:tc>
          <w:tcPr>
            <w:tcW w:w="1134" w:type="dxa"/>
            <w:vMerge/>
          </w:tcPr>
          <w:p w:rsidR="00BC6F5E" w:rsidRPr="00732A9B" w:rsidRDefault="00BC6F5E" w:rsidP="00BC6F5E">
            <w:pPr>
              <w:rPr>
                <w:sz w:val="24"/>
                <w:szCs w:val="24"/>
              </w:rPr>
            </w:pPr>
          </w:p>
        </w:tc>
      </w:tr>
      <w:tr w:rsidR="00BC6F5E" w:rsidRPr="00732A9B" w:rsidTr="007E175C">
        <w:tc>
          <w:tcPr>
            <w:tcW w:w="566" w:type="dxa"/>
            <w:vMerge w:val="restart"/>
          </w:tcPr>
          <w:p w:rsidR="00BC6F5E" w:rsidRPr="00BC6F5E" w:rsidRDefault="00BC6F5E" w:rsidP="00BC6F5E">
            <w:pPr>
              <w:jc w:val="center"/>
              <w:rPr>
                <w:spacing w:val="-32"/>
                <w:sz w:val="24"/>
                <w:szCs w:val="24"/>
              </w:rPr>
            </w:pPr>
            <w:r w:rsidRPr="00BC6F5E">
              <w:rPr>
                <w:spacing w:val="-32"/>
                <w:sz w:val="24"/>
                <w:szCs w:val="24"/>
              </w:rPr>
              <w:lastRenderedPageBreak/>
              <w:t>1.7.2.</w:t>
            </w:r>
          </w:p>
        </w:tc>
        <w:tc>
          <w:tcPr>
            <w:tcW w:w="1004" w:type="dxa"/>
            <w:vMerge w:val="restart"/>
          </w:tcPr>
          <w:p w:rsidR="00BC6F5E" w:rsidRPr="00732A9B" w:rsidRDefault="00BC6F5E" w:rsidP="00BC6F5E">
            <w:pPr>
              <w:rPr>
                <w:sz w:val="24"/>
                <w:szCs w:val="24"/>
              </w:rPr>
            </w:pPr>
            <w:r w:rsidRPr="00732A9B">
              <w:rPr>
                <w:sz w:val="24"/>
                <w:szCs w:val="24"/>
              </w:rPr>
              <w:t>Мер</w:t>
            </w:r>
            <w:r w:rsidRPr="00732A9B">
              <w:rPr>
                <w:sz w:val="24"/>
                <w:szCs w:val="24"/>
              </w:rPr>
              <w:t>о</w:t>
            </w:r>
            <w:r w:rsidRPr="00732A9B">
              <w:rPr>
                <w:sz w:val="24"/>
                <w:szCs w:val="24"/>
              </w:rPr>
              <w:t>при</w:t>
            </w:r>
            <w:r w:rsidRPr="00732A9B">
              <w:rPr>
                <w:sz w:val="24"/>
                <w:szCs w:val="24"/>
              </w:rPr>
              <w:t>я</w:t>
            </w:r>
            <w:r w:rsidRPr="00732A9B">
              <w:rPr>
                <w:sz w:val="24"/>
                <w:szCs w:val="24"/>
              </w:rPr>
              <w:t>тие 7.2. Работы по с</w:t>
            </w:r>
            <w:r w:rsidRPr="00732A9B">
              <w:rPr>
                <w:sz w:val="24"/>
                <w:szCs w:val="24"/>
              </w:rPr>
              <w:t>о</w:t>
            </w:r>
            <w:r w:rsidRPr="00732A9B">
              <w:rPr>
                <w:sz w:val="24"/>
                <w:szCs w:val="24"/>
              </w:rPr>
              <w:t>хран</w:t>
            </w:r>
            <w:r w:rsidRPr="00732A9B">
              <w:rPr>
                <w:sz w:val="24"/>
                <w:szCs w:val="24"/>
              </w:rPr>
              <w:t>е</w:t>
            </w:r>
            <w:r w:rsidRPr="00732A9B">
              <w:rPr>
                <w:sz w:val="24"/>
                <w:szCs w:val="24"/>
              </w:rPr>
              <w:t>нию объе</w:t>
            </w:r>
            <w:r w:rsidRPr="00732A9B">
              <w:rPr>
                <w:sz w:val="24"/>
                <w:szCs w:val="24"/>
              </w:rPr>
              <w:t>к</w:t>
            </w:r>
            <w:r w:rsidRPr="00732A9B">
              <w:rPr>
                <w:sz w:val="24"/>
                <w:szCs w:val="24"/>
              </w:rPr>
              <w:t>та кул</w:t>
            </w:r>
            <w:r w:rsidRPr="00732A9B">
              <w:rPr>
                <w:sz w:val="24"/>
                <w:szCs w:val="24"/>
              </w:rPr>
              <w:t>ь</w:t>
            </w:r>
            <w:r w:rsidRPr="00732A9B">
              <w:rPr>
                <w:sz w:val="24"/>
                <w:szCs w:val="24"/>
              </w:rPr>
              <w:t>турн</w:t>
            </w:r>
            <w:r w:rsidRPr="00732A9B">
              <w:rPr>
                <w:sz w:val="24"/>
                <w:szCs w:val="24"/>
              </w:rPr>
              <w:t>о</w:t>
            </w:r>
            <w:r w:rsidRPr="00732A9B">
              <w:rPr>
                <w:sz w:val="24"/>
                <w:szCs w:val="24"/>
              </w:rPr>
              <w:t>го насл</w:t>
            </w:r>
            <w:r w:rsidRPr="00732A9B">
              <w:rPr>
                <w:sz w:val="24"/>
                <w:szCs w:val="24"/>
              </w:rPr>
              <w:t>е</w:t>
            </w:r>
            <w:r w:rsidRPr="00732A9B">
              <w:rPr>
                <w:sz w:val="24"/>
                <w:szCs w:val="24"/>
              </w:rPr>
              <w:t>дия р</w:t>
            </w:r>
            <w:r w:rsidRPr="00732A9B">
              <w:rPr>
                <w:sz w:val="24"/>
                <w:szCs w:val="24"/>
              </w:rPr>
              <w:t>е</w:t>
            </w:r>
            <w:r w:rsidRPr="00732A9B">
              <w:rPr>
                <w:sz w:val="24"/>
                <w:szCs w:val="24"/>
              </w:rPr>
              <w:t>ги</w:t>
            </w:r>
            <w:r w:rsidRPr="00732A9B">
              <w:rPr>
                <w:sz w:val="24"/>
                <w:szCs w:val="24"/>
              </w:rPr>
              <w:t>о</w:t>
            </w:r>
            <w:r w:rsidRPr="00732A9B">
              <w:rPr>
                <w:sz w:val="24"/>
                <w:szCs w:val="24"/>
              </w:rPr>
              <w:t>нал</w:t>
            </w:r>
            <w:r w:rsidRPr="00732A9B">
              <w:rPr>
                <w:sz w:val="24"/>
                <w:szCs w:val="24"/>
              </w:rPr>
              <w:t>ь</w:t>
            </w:r>
            <w:r w:rsidRPr="00732A9B">
              <w:rPr>
                <w:sz w:val="24"/>
                <w:szCs w:val="24"/>
              </w:rPr>
              <w:t>ного знач</w:t>
            </w:r>
            <w:r w:rsidRPr="00732A9B">
              <w:rPr>
                <w:sz w:val="24"/>
                <w:szCs w:val="24"/>
              </w:rPr>
              <w:t>е</w:t>
            </w:r>
            <w:r w:rsidRPr="00732A9B">
              <w:rPr>
                <w:sz w:val="24"/>
                <w:szCs w:val="24"/>
              </w:rPr>
              <w:t>ния «Уч</w:t>
            </w:r>
            <w:r w:rsidRPr="00732A9B">
              <w:rPr>
                <w:sz w:val="24"/>
                <w:szCs w:val="24"/>
              </w:rPr>
              <w:t>и</w:t>
            </w:r>
            <w:r w:rsidRPr="00732A9B">
              <w:rPr>
                <w:sz w:val="24"/>
                <w:szCs w:val="24"/>
              </w:rPr>
              <w:t>лище Кул</w:t>
            </w:r>
            <w:r w:rsidRPr="00732A9B">
              <w:rPr>
                <w:sz w:val="24"/>
                <w:szCs w:val="24"/>
              </w:rPr>
              <w:t>и</w:t>
            </w:r>
            <w:r w:rsidRPr="00732A9B">
              <w:rPr>
                <w:sz w:val="24"/>
                <w:szCs w:val="24"/>
              </w:rPr>
              <w:t>бина (кин</w:t>
            </w:r>
            <w:r w:rsidRPr="00732A9B">
              <w:rPr>
                <w:sz w:val="24"/>
                <w:szCs w:val="24"/>
              </w:rPr>
              <w:t>о</w:t>
            </w:r>
            <w:r w:rsidRPr="00732A9B">
              <w:rPr>
                <w:sz w:val="24"/>
                <w:szCs w:val="24"/>
              </w:rPr>
              <w:t xml:space="preserve">театр </w:t>
            </w:r>
            <w:r w:rsidRPr="00732A9B">
              <w:rPr>
                <w:sz w:val="24"/>
                <w:szCs w:val="24"/>
              </w:rPr>
              <w:lastRenderedPageBreak/>
              <w:t>«Побе</w:t>
            </w:r>
            <w:r w:rsidRPr="00732A9B">
              <w:rPr>
                <w:sz w:val="24"/>
                <w:szCs w:val="24"/>
              </w:rPr>
              <w:softHyphen/>
              <w:t>да»)»</w:t>
            </w:r>
          </w:p>
        </w:tc>
        <w:tc>
          <w:tcPr>
            <w:tcW w:w="845" w:type="dxa"/>
          </w:tcPr>
          <w:p w:rsidR="00BC6F5E" w:rsidRPr="00732A9B" w:rsidRDefault="00BC6F5E" w:rsidP="00BC6F5E">
            <w:pPr>
              <w:rPr>
                <w:sz w:val="24"/>
                <w:szCs w:val="24"/>
              </w:rPr>
            </w:pPr>
            <w:r w:rsidRPr="00732A9B">
              <w:rPr>
                <w:sz w:val="24"/>
                <w:szCs w:val="24"/>
              </w:rPr>
              <w:lastRenderedPageBreak/>
              <w:t>2016–2020 годы,</w:t>
            </w:r>
          </w:p>
          <w:p w:rsidR="00BC6F5E" w:rsidRPr="00732A9B" w:rsidRDefault="00BC6F5E" w:rsidP="00BC6F5E">
            <w:pPr>
              <w:rPr>
                <w:sz w:val="24"/>
                <w:szCs w:val="24"/>
              </w:rPr>
            </w:pPr>
            <w:r w:rsidRPr="00732A9B">
              <w:rPr>
                <w:sz w:val="24"/>
                <w:szCs w:val="24"/>
              </w:rPr>
              <w:t xml:space="preserve">в том </w:t>
            </w:r>
            <w:r w:rsidRPr="00BC6F5E">
              <w:rPr>
                <w:spacing w:val="-4"/>
                <w:sz w:val="24"/>
                <w:szCs w:val="24"/>
              </w:rPr>
              <w:t>числе:</w:t>
            </w:r>
          </w:p>
        </w:tc>
        <w:tc>
          <w:tcPr>
            <w:tcW w:w="1276" w:type="dxa"/>
          </w:tcPr>
          <w:p w:rsidR="00BC6F5E" w:rsidRPr="00732A9B" w:rsidRDefault="00BC6F5E" w:rsidP="00BC6F5E">
            <w:pPr>
              <w:jc w:val="center"/>
              <w:rPr>
                <w:sz w:val="24"/>
                <w:szCs w:val="24"/>
              </w:rPr>
            </w:pPr>
            <w:r w:rsidRPr="00732A9B">
              <w:rPr>
                <w:sz w:val="24"/>
                <w:szCs w:val="24"/>
              </w:rPr>
              <w:t>3000,0</w:t>
            </w:r>
          </w:p>
        </w:tc>
        <w:tc>
          <w:tcPr>
            <w:tcW w:w="1417" w:type="dxa"/>
          </w:tcPr>
          <w:p w:rsidR="00BC6F5E" w:rsidRPr="00732A9B" w:rsidRDefault="00BC6F5E" w:rsidP="00BC6F5E">
            <w:pPr>
              <w:jc w:val="center"/>
              <w:rPr>
                <w:sz w:val="24"/>
                <w:szCs w:val="24"/>
              </w:rPr>
            </w:pPr>
            <w:r w:rsidRPr="00732A9B">
              <w:rPr>
                <w:sz w:val="24"/>
                <w:szCs w:val="24"/>
              </w:rPr>
              <w:t>0</w:t>
            </w:r>
          </w:p>
        </w:tc>
        <w:tc>
          <w:tcPr>
            <w:tcW w:w="1134" w:type="dxa"/>
          </w:tcPr>
          <w:p w:rsidR="00BC6F5E" w:rsidRPr="00732A9B" w:rsidRDefault="00BC6F5E" w:rsidP="00BC6F5E">
            <w:pPr>
              <w:jc w:val="center"/>
              <w:rPr>
                <w:sz w:val="24"/>
                <w:szCs w:val="24"/>
              </w:rPr>
            </w:pPr>
            <w:r w:rsidRPr="00732A9B">
              <w:rPr>
                <w:sz w:val="24"/>
                <w:szCs w:val="24"/>
              </w:rPr>
              <w:t>0</w:t>
            </w:r>
          </w:p>
        </w:tc>
        <w:tc>
          <w:tcPr>
            <w:tcW w:w="993" w:type="dxa"/>
          </w:tcPr>
          <w:p w:rsidR="00BC6F5E" w:rsidRPr="00732A9B" w:rsidRDefault="00BC6F5E" w:rsidP="00BC6F5E">
            <w:pPr>
              <w:jc w:val="center"/>
              <w:rPr>
                <w:sz w:val="24"/>
                <w:szCs w:val="24"/>
              </w:rPr>
            </w:pPr>
            <w:r w:rsidRPr="00732A9B">
              <w:rPr>
                <w:sz w:val="24"/>
                <w:szCs w:val="24"/>
              </w:rPr>
              <w:t>3000,0</w:t>
            </w:r>
          </w:p>
        </w:tc>
        <w:tc>
          <w:tcPr>
            <w:tcW w:w="992" w:type="dxa"/>
          </w:tcPr>
          <w:p w:rsidR="00BC6F5E" w:rsidRPr="00732A9B" w:rsidRDefault="00BC6F5E" w:rsidP="00BC6F5E">
            <w:pPr>
              <w:jc w:val="center"/>
              <w:rPr>
                <w:sz w:val="24"/>
                <w:szCs w:val="24"/>
              </w:rPr>
            </w:pPr>
            <w:r w:rsidRPr="00732A9B">
              <w:rPr>
                <w:sz w:val="24"/>
                <w:szCs w:val="24"/>
              </w:rPr>
              <w:t>0</w:t>
            </w:r>
          </w:p>
        </w:tc>
        <w:tc>
          <w:tcPr>
            <w:tcW w:w="992" w:type="dxa"/>
            <w:vMerge w:val="restart"/>
          </w:tcPr>
          <w:p w:rsidR="00BC6F5E" w:rsidRPr="00732A9B" w:rsidRDefault="00BC6F5E" w:rsidP="00BC6F5E">
            <w:pPr>
              <w:rPr>
                <w:sz w:val="24"/>
                <w:szCs w:val="24"/>
              </w:rPr>
            </w:pPr>
            <w:r w:rsidRPr="00732A9B">
              <w:rPr>
                <w:sz w:val="24"/>
                <w:szCs w:val="24"/>
              </w:rPr>
              <w:t>Кол</w:t>
            </w:r>
            <w:r w:rsidRPr="00732A9B">
              <w:rPr>
                <w:sz w:val="24"/>
                <w:szCs w:val="24"/>
              </w:rPr>
              <w:t>и</w:t>
            </w:r>
            <w:r w:rsidRPr="00732A9B">
              <w:rPr>
                <w:sz w:val="24"/>
                <w:szCs w:val="24"/>
              </w:rPr>
              <w:t>чество объе</w:t>
            </w:r>
            <w:r w:rsidRPr="00732A9B">
              <w:rPr>
                <w:sz w:val="24"/>
                <w:szCs w:val="24"/>
              </w:rPr>
              <w:t>к</w:t>
            </w:r>
            <w:r w:rsidRPr="00732A9B">
              <w:rPr>
                <w:sz w:val="24"/>
                <w:szCs w:val="24"/>
              </w:rPr>
              <w:t>тов кул</w:t>
            </w:r>
            <w:r w:rsidRPr="00732A9B">
              <w:rPr>
                <w:sz w:val="24"/>
                <w:szCs w:val="24"/>
              </w:rPr>
              <w:t>ь</w:t>
            </w:r>
            <w:r w:rsidRPr="00732A9B">
              <w:rPr>
                <w:sz w:val="24"/>
                <w:szCs w:val="24"/>
              </w:rPr>
              <w:t>турн</w:t>
            </w:r>
            <w:r w:rsidRPr="00732A9B">
              <w:rPr>
                <w:sz w:val="24"/>
                <w:szCs w:val="24"/>
              </w:rPr>
              <w:t>о</w:t>
            </w:r>
            <w:r w:rsidRPr="00732A9B">
              <w:rPr>
                <w:sz w:val="24"/>
                <w:szCs w:val="24"/>
              </w:rPr>
              <w:t>го насл</w:t>
            </w:r>
            <w:r w:rsidRPr="00732A9B">
              <w:rPr>
                <w:sz w:val="24"/>
                <w:szCs w:val="24"/>
              </w:rPr>
              <w:t>е</w:t>
            </w:r>
            <w:r w:rsidRPr="00732A9B">
              <w:rPr>
                <w:sz w:val="24"/>
                <w:szCs w:val="24"/>
              </w:rPr>
              <w:t>дия, в отн</w:t>
            </w:r>
            <w:r w:rsidRPr="00732A9B">
              <w:rPr>
                <w:sz w:val="24"/>
                <w:szCs w:val="24"/>
              </w:rPr>
              <w:t>о</w:t>
            </w:r>
            <w:r w:rsidRPr="00732A9B">
              <w:rPr>
                <w:sz w:val="24"/>
                <w:szCs w:val="24"/>
              </w:rPr>
              <w:t>шении кот</w:t>
            </w:r>
            <w:r w:rsidRPr="00732A9B">
              <w:rPr>
                <w:sz w:val="24"/>
                <w:szCs w:val="24"/>
              </w:rPr>
              <w:t>о</w:t>
            </w:r>
            <w:r w:rsidRPr="00732A9B">
              <w:rPr>
                <w:sz w:val="24"/>
                <w:szCs w:val="24"/>
              </w:rPr>
              <w:t>рых веду</w:t>
            </w:r>
            <w:r w:rsidRPr="00732A9B">
              <w:rPr>
                <w:sz w:val="24"/>
                <w:szCs w:val="24"/>
              </w:rPr>
              <w:t>т</w:t>
            </w:r>
            <w:r w:rsidRPr="00732A9B">
              <w:rPr>
                <w:sz w:val="24"/>
                <w:szCs w:val="24"/>
              </w:rPr>
              <w:t>ся р</w:t>
            </w:r>
            <w:r w:rsidRPr="00732A9B">
              <w:rPr>
                <w:sz w:val="24"/>
                <w:szCs w:val="24"/>
              </w:rPr>
              <w:t>а</w:t>
            </w:r>
            <w:r w:rsidRPr="00732A9B">
              <w:rPr>
                <w:sz w:val="24"/>
                <w:szCs w:val="24"/>
              </w:rPr>
              <w:t>боты по их сохр</w:t>
            </w:r>
            <w:r w:rsidRPr="00732A9B">
              <w:rPr>
                <w:sz w:val="24"/>
                <w:szCs w:val="24"/>
              </w:rPr>
              <w:t>а</w:t>
            </w:r>
            <w:r w:rsidRPr="00732A9B">
              <w:rPr>
                <w:sz w:val="24"/>
                <w:szCs w:val="24"/>
              </w:rPr>
              <w:t>нению</w:t>
            </w:r>
          </w:p>
        </w:tc>
        <w:tc>
          <w:tcPr>
            <w:tcW w:w="709" w:type="dxa"/>
            <w:vMerge w:val="restart"/>
          </w:tcPr>
          <w:p w:rsidR="00BC6F5E" w:rsidRPr="00732A9B" w:rsidRDefault="00BC6F5E" w:rsidP="00BC6F5E">
            <w:pPr>
              <w:jc w:val="center"/>
              <w:rPr>
                <w:sz w:val="24"/>
                <w:szCs w:val="24"/>
              </w:rPr>
            </w:pPr>
            <w:r w:rsidRPr="00732A9B">
              <w:rPr>
                <w:sz w:val="24"/>
                <w:szCs w:val="24"/>
              </w:rPr>
              <w:t>ед.</w:t>
            </w:r>
          </w:p>
        </w:tc>
        <w:tc>
          <w:tcPr>
            <w:tcW w:w="709" w:type="dxa"/>
            <w:vMerge w:val="restart"/>
          </w:tcPr>
          <w:p w:rsidR="00BC6F5E" w:rsidRPr="00732A9B" w:rsidRDefault="00BC6F5E" w:rsidP="00BC6F5E">
            <w:pPr>
              <w:jc w:val="center"/>
              <w:rPr>
                <w:sz w:val="24"/>
                <w:szCs w:val="24"/>
              </w:rPr>
            </w:pPr>
            <w:r w:rsidRPr="00732A9B">
              <w:rPr>
                <w:sz w:val="24"/>
                <w:szCs w:val="24"/>
              </w:rPr>
              <w:t>0</w:t>
            </w:r>
          </w:p>
        </w:tc>
        <w:tc>
          <w:tcPr>
            <w:tcW w:w="708" w:type="dxa"/>
            <w:vMerge w:val="restart"/>
          </w:tcPr>
          <w:p w:rsidR="00BC6F5E" w:rsidRPr="00732A9B" w:rsidRDefault="00BC6F5E" w:rsidP="00BC6F5E">
            <w:pPr>
              <w:jc w:val="center"/>
              <w:rPr>
                <w:sz w:val="24"/>
                <w:szCs w:val="24"/>
              </w:rPr>
            </w:pPr>
            <w:r w:rsidRPr="00732A9B">
              <w:rPr>
                <w:sz w:val="24"/>
                <w:szCs w:val="24"/>
              </w:rPr>
              <w:t>0</w:t>
            </w:r>
          </w:p>
        </w:tc>
        <w:tc>
          <w:tcPr>
            <w:tcW w:w="709" w:type="dxa"/>
            <w:vMerge w:val="restart"/>
          </w:tcPr>
          <w:p w:rsidR="00BC6F5E" w:rsidRPr="00732A9B" w:rsidRDefault="00BC6F5E" w:rsidP="00BC6F5E">
            <w:pPr>
              <w:jc w:val="center"/>
              <w:rPr>
                <w:sz w:val="24"/>
                <w:szCs w:val="24"/>
              </w:rPr>
            </w:pPr>
            <w:r w:rsidRPr="00732A9B">
              <w:rPr>
                <w:sz w:val="24"/>
                <w:szCs w:val="24"/>
              </w:rPr>
              <w:t>1,0</w:t>
            </w:r>
          </w:p>
        </w:tc>
        <w:tc>
          <w:tcPr>
            <w:tcW w:w="709" w:type="dxa"/>
            <w:vMerge w:val="restart"/>
          </w:tcPr>
          <w:p w:rsidR="00BC6F5E" w:rsidRPr="00732A9B" w:rsidRDefault="00BC6F5E" w:rsidP="00BC6F5E">
            <w:pPr>
              <w:jc w:val="center"/>
              <w:rPr>
                <w:sz w:val="24"/>
                <w:szCs w:val="24"/>
              </w:rPr>
            </w:pPr>
            <w:r w:rsidRPr="00732A9B">
              <w:rPr>
                <w:sz w:val="24"/>
                <w:szCs w:val="24"/>
              </w:rPr>
              <w:t>0</w:t>
            </w:r>
          </w:p>
        </w:tc>
        <w:tc>
          <w:tcPr>
            <w:tcW w:w="709" w:type="dxa"/>
            <w:vMerge w:val="restart"/>
          </w:tcPr>
          <w:p w:rsidR="00BC6F5E" w:rsidRPr="00732A9B" w:rsidRDefault="00BC6F5E" w:rsidP="00BC6F5E">
            <w:pPr>
              <w:jc w:val="center"/>
              <w:rPr>
                <w:sz w:val="24"/>
                <w:szCs w:val="24"/>
              </w:rPr>
            </w:pPr>
            <w:r w:rsidRPr="00732A9B">
              <w:rPr>
                <w:sz w:val="24"/>
                <w:szCs w:val="24"/>
              </w:rPr>
              <w:t>0</w:t>
            </w:r>
          </w:p>
        </w:tc>
        <w:tc>
          <w:tcPr>
            <w:tcW w:w="850" w:type="dxa"/>
            <w:vMerge w:val="restart"/>
          </w:tcPr>
          <w:p w:rsidR="00BC6F5E" w:rsidRPr="00732A9B" w:rsidRDefault="00BC6F5E" w:rsidP="00BC6F5E">
            <w:pPr>
              <w:jc w:val="center"/>
              <w:rPr>
                <w:sz w:val="24"/>
                <w:szCs w:val="24"/>
              </w:rPr>
            </w:pPr>
            <w:r w:rsidRPr="00732A9B">
              <w:rPr>
                <w:sz w:val="24"/>
                <w:szCs w:val="24"/>
              </w:rPr>
              <w:t>1,0</w:t>
            </w:r>
          </w:p>
        </w:tc>
        <w:tc>
          <w:tcPr>
            <w:tcW w:w="1134" w:type="dxa"/>
            <w:vMerge/>
          </w:tcPr>
          <w:p w:rsidR="00BC6F5E" w:rsidRPr="00732A9B" w:rsidRDefault="00BC6F5E" w:rsidP="00BC6F5E">
            <w:pPr>
              <w:rPr>
                <w:sz w:val="24"/>
                <w:szCs w:val="24"/>
              </w:rPr>
            </w:pPr>
          </w:p>
        </w:tc>
      </w:tr>
      <w:tr w:rsidR="00BC6F5E" w:rsidRPr="00732A9B" w:rsidTr="007E175C">
        <w:tc>
          <w:tcPr>
            <w:tcW w:w="566" w:type="dxa"/>
            <w:vMerge/>
          </w:tcPr>
          <w:p w:rsidR="00BC6F5E" w:rsidRPr="00732A9B" w:rsidRDefault="00BC6F5E" w:rsidP="00BC6F5E">
            <w:pPr>
              <w:jc w:val="center"/>
              <w:rPr>
                <w:spacing w:val="-18"/>
                <w:sz w:val="24"/>
                <w:szCs w:val="24"/>
              </w:rPr>
            </w:pPr>
          </w:p>
        </w:tc>
        <w:tc>
          <w:tcPr>
            <w:tcW w:w="1004" w:type="dxa"/>
            <w:vMerge/>
          </w:tcPr>
          <w:p w:rsidR="00BC6F5E" w:rsidRPr="00732A9B" w:rsidRDefault="00BC6F5E" w:rsidP="00BC6F5E">
            <w:pPr>
              <w:rPr>
                <w:sz w:val="24"/>
                <w:szCs w:val="24"/>
              </w:rPr>
            </w:pPr>
          </w:p>
        </w:tc>
        <w:tc>
          <w:tcPr>
            <w:tcW w:w="845" w:type="dxa"/>
          </w:tcPr>
          <w:p w:rsidR="00BC6F5E" w:rsidRPr="00732A9B" w:rsidRDefault="00BC6F5E" w:rsidP="00BC6F5E">
            <w:pPr>
              <w:rPr>
                <w:sz w:val="24"/>
                <w:szCs w:val="24"/>
              </w:rPr>
            </w:pPr>
            <w:r w:rsidRPr="00732A9B">
              <w:rPr>
                <w:sz w:val="24"/>
                <w:szCs w:val="24"/>
              </w:rPr>
              <w:t>2016 год</w:t>
            </w:r>
          </w:p>
        </w:tc>
        <w:tc>
          <w:tcPr>
            <w:tcW w:w="1276" w:type="dxa"/>
          </w:tcPr>
          <w:p w:rsidR="00BC6F5E" w:rsidRPr="00732A9B" w:rsidRDefault="00BC6F5E" w:rsidP="00BC6F5E">
            <w:pPr>
              <w:jc w:val="center"/>
              <w:rPr>
                <w:sz w:val="24"/>
                <w:szCs w:val="24"/>
              </w:rPr>
            </w:pPr>
            <w:r w:rsidRPr="00732A9B">
              <w:rPr>
                <w:sz w:val="24"/>
                <w:szCs w:val="24"/>
              </w:rPr>
              <w:t>0</w:t>
            </w:r>
          </w:p>
        </w:tc>
        <w:tc>
          <w:tcPr>
            <w:tcW w:w="1417" w:type="dxa"/>
          </w:tcPr>
          <w:p w:rsidR="00BC6F5E" w:rsidRPr="00732A9B" w:rsidRDefault="00BC6F5E" w:rsidP="00BC6F5E">
            <w:pPr>
              <w:jc w:val="center"/>
              <w:rPr>
                <w:sz w:val="24"/>
                <w:szCs w:val="24"/>
              </w:rPr>
            </w:pPr>
            <w:r w:rsidRPr="00732A9B">
              <w:rPr>
                <w:sz w:val="24"/>
                <w:szCs w:val="24"/>
              </w:rPr>
              <w:t>0</w:t>
            </w:r>
          </w:p>
        </w:tc>
        <w:tc>
          <w:tcPr>
            <w:tcW w:w="1134" w:type="dxa"/>
          </w:tcPr>
          <w:p w:rsidR="00BC6F5E" w:rsidRPr="00732A9B" w:rsidRDefault="00BC6F5E" w:rsidP="00BC6F5E">
            <w:pPr>
              <w:jc w:val="center"/>
              <w:rPr>
                <w:sz w:val="24"/>
                <w:szCs w:val="24"/>
              </w:rPr>
            </w:pPr>
            <w:r w:rsidRPr="00732A9B">
              <w:rPr>
                <w:sz w:val="24"/>
                <w:szCs w:val="24"/>
              </w:rPr>
              <w:t>0</w:t>
            </w:r>
          </w:p>
        </w:tc>
        <w:tc>
          <w:tcPr>
            <w:tcW w:w="993" w:type="dxa"/>
          </w:tcPr>
          <w:p w:rsidR="00BC6F5E" w:rsidRPr="00732A9B" w:rsidRDefault="00BC6F5E" w:rsidP="00BC6F5E">
            <w:pPr>
              <w:jc w:val="center"/>
              <w:rPr>
                <w:sz w:val="24"/>
                <w:szCs w:val="24"/>
              </w:rPr>
            </w:pPr>
            <w:r w:rsidRPr="00732A9B">
              <w:rPr>
                <w:sz w:val="24"/>
                <w:szCs w:val="24"/>
              </w:rPr>
              <w:t>0</w:t>
            </w:r>
          </w:p>
        </w:tc>
        <w:tc>
          <w:tcPr>
            <w:tcW w:w="992" w:type="dxa"/>
          </w:tcPr>
          <w:p w:rsidR="00BC6F5E" w:rsidRPr="00732A9B" w:rsidRDefault="00BC6F5E" w:rsidP="00BC6F5E">
            <w:pPr>
              <w:jc w:val="center"/>
              <w:rPr>
                <w:sz w:val="24"/>
                <w:szCs w:val="24"/>
              </w:rPr>
            </w:pPr>
            <w:r w:rsidRPr="00732A9B">
              <w:rPr>
                <w:sz w:val="24"/>
                <w:szCs w:val="24"/>
              </w:rPr>
              <w:t>0</w:t>
            </w:r>
          </w:p>
        </w:tc>
        <w:tc>
          <w:tcPr>
            <w:tcW w:w="992" w:type="dxa"/>
            <w:vMerge/>
          </w:tcPr>
          <w:p w:rsidR="00BC6F5E" w:rsidRPr="00732A9B" w:rsidRDefault="00BC6F5E" w:rsidP="00BC6F5E">
            <w:pP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8"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850" w:type="dxa"/>
            <w:vMerge/>
          </w:tcPr>
          <w:p w:rsidR="00BC6F5E" w:rsidRPr="00732A9B" w:rsidRDefault="00BC6F5E" w:rsidP="00BC6F5E">
            <w:pPr>
              <w:jc w:val="center"/>
              <w:rPr>
                <w:sz w:val="24"/>
                <w:szCs w:val="24"/>
              </w:rPr>
            </w:pPr>
          </w:p>
        </w:tc>
        <w:tc>
          <w:tcPr>
            <w:tcW w:w="1134" w:type="dxa"/>
            <w:vMerge/>
          </w:tcPr>
          <w:p w:rsidR="00BC6F5E" w:rsidRPr="00732A9B" w:rsidRDefault="00BC6F5E" w:rsidP="00BC6F5E">
            <w:pPr>
              <w:rPr>
                <w:sz w:val="24"/>
                <w:szCs w:val="24"/>
              </w:rPr>
            </w:pPr>
          </w:p>
        </w:tc>
      </w:tr>
      <w:tr w:rsidR="00BC6F5E" w:rsidRPr="00732A9B" w:rsidTr="007E175C">
        <w:tc>
          <w:tcPr>
            <w:tcW w:w="566" w:type="dxa"/>
            <w:vMerge/>
          </w:tcPr>
          <w:p w:rsidR="00BC6F5E" w:rsidRPr="00732A9B" w:rsidRDefault="00BC6F5E" w:rsidP="00BC6F5E">
            <w:pPr>
              <w:jc w:val="center"/>
              <w:rPr>
                <w:spacing w:val="-18"/>
                <w:sz w:val="24"/>
                <w:szCs w:val="24"/>
              </w:rPr>
            </w:pPr>
          </w:p>
        </w:tc>
        <w:tc>
          <w:tcPr>
            <w:tcW w:w="1004" w:type="dxa"/>
            <w:vMerge/>
          </w:tcPr>
          <w:p w:rsidR="00BC6F5E" w:rsidRPr="00732A9B" w:rsidRDefault="00BC6F5E" w:rsidP="00BC6F5E">
            <w:pPr>
              <w:rPr>
                <w:sz w:val="24"/>
                <w:szCs w:val="24"/>
              </w:rPr>
            </w:pPr>
          </w:p>
        </w:tc>
        <w:tc>
          <w:tcPr>
            <w:tcW w:w="845" w:type="dxa"/>
          </w:tcPr>
          <w:p w:rsidR="00BC6F5E" w:rsidRPr="00732A9B" w:rsidRDefault="00BC6F5E" w:rsidP="00BC6F5E">
            <w:pPr>
              <w:rPr>
                <w:sz w:val="24"/>
                <w:szCs w:val="24"/>
              </w:rPr>
            </w:pPr>
            <w:r w:rsidRPr="00732A9B">
              <w:rPr>
                <w:sz w:val="24"/>
                <w:szCs w:val="24"/>
              </w:rPr>
              <w:t>2017 год</w:t>
            </w:r>
          </w:p>
        </w:tc>
        <w:tc>
          <w:tcPr>
            <w:tcW w:w="1276" w:type="dxa"/>
          </w:tcPr>
          <w:p w:rsidR="00BC6F5E" w:rsidRPr="00732A9B" w:rsidRDefault="00BC6F5E" w:rsidP="00BC6F5E">
            <w:pPr>
              <w:jc w:val="center"/>
              <w:rPr>
                <w:sz w:val="24"/>
                <w:szCs w:val="24"/>
              </w:rPr>
            </w:pPr>
            <w:r w:rsidRPr="00732A9B">
              <w:rPr>
                <w:sz w:val="24"/>
                <w:szCs w:val="24"/>
              </w:rPr>
              <w:t>0</w:t>
            </w:r>
          </w:p>
        </w:tc>
        <w:tc>
          <w:tcPr>
            <w:tcW w:w="1417" w:type="dxa"/>
          </w:tcPr>
          <w:p w:rsidR="00BC6F5E" w:rsidRPr="00732A9B" w:rsidRDefault="00BC6F5E" w:rsidP="00BC6F5E">
            <w:pPr>
              <w:jc w:val="center"/>
              <w:rPr>
                <w:sz w:val="24"/>
                <w:szCs w:val="24"/>
              </w:rPr>
            </w:pPr>
            <w:r w:rsidRPr="00732A9B">
              <w:rPr>
                <w:sz w:val="24"/>
                <w:szCs w:val="24"/>
              </w:rPr>
              <w:t>0</w:t>
            </w:r>
          </w:p>
        </w:tc>
        <w:tc>
          <w:tcPr>
            <w:tcW w:w="1134" w:type="dxa"/>
          </w:tcPr>
          <w:p w:rsidR="00BC6F5E" w:rsidRPr="00732A9B" w:rsidRDefault="00BC6F5E" w:rsidP="00BC6F5E">
            <w:pPr>
              <w:jc w:val="center"/>
              <w:rPr>
                <w:sz w:val="24"/>
                <w:szCs w:val="24"/>
              </w:rPr>
            </w:pPr>
            <w:r w:rsidRPr="00732A9B">
              <w:rPr>
                <w:sz w:val="24"/>
                <w:szCs w:val="24"/>
              </w:rPr>
              <w:t>0</w:t>
            </w:r>
          </w:p>
        </w:tc>
        <w:tc>
          <w:tcPr>
            <w:tcW w:w="993" w:type="dxa"/>
          </w:tcPr>
          <w:p w:rsidR="00BC6F5E" w:rsidRPr="00732A9B" w:rsidRDefault="00BC6F5E" w:rsidP="00BC6F5E">
            <w:pPr>
              <w:jc w:val="center"/>
              <w:rPr>
                <w:sz w:val="24"/>
                <w:szCs w:val="24"/>
              </w:rPr>
            </w:pPr>
            <w:r w:rsidRPr="00732A9B">
              <w:rPr>
                <w:sz w:val="24"/>
                <w:szCs w:val="24"/>
              </w:rPr>
              <w:t>0</w:t>
            </w:r>
          </w:p>
        </w:tc>
        <w:tc>
          <w:tcPr>
            <w:tcW w:w="992" w:type="dxa"/>
          </w:tcPr>
          <w:p w:rsidR="00BC6F5E" w:rsidRPr="00732A9B" w:rsidRDefault="00BC6F5E" w:rsidP="00BC6F5E">
            <w:pPr>
              <w:jc w:val="center"/>
              <w:rPr>
                <w:sz w:val="24"/>
                <w:szCs w:val="24"/>
              </w:rPr>
            </w:pPr>
            <w:r w:rsidRPr="00732A9B">
              <w:rPr>
                <w:sz w:val="24"/>
                <w:szCs w:val="24"/>
              </w:rPr>
              <w:t>0</w:t>
            </w:r>
          </w:p>
        </w:tc>
        <w:tc>
          <w:tcPr>
            <w:tcW w:w="992" w:type="dxa"/>
            <w:vMerge/>
          </w:tcPr>
          <w:p w:rsidR="00BC6F5E" w:rsidRPr="00732A9B" w:rsidRDefault="00BC6F5E" w:rsidP="00BC6F5E">
            <w:pP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8"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850" w:type="dxa"/>
            <w:vMerge/>
          </w:tcPr>
          <w:p w:rsidR="00BC6F5E" w:rsidRPr="00732A9B" w:rsidRDefault="00BC6F5E" w:rsidP="00BC6F5E">
            <w:pPr>
              <w:jc w:val="center"/>
              <w:rPr>
                <w:sz w:val="24"/>
                <w:szCs w:val="24"/>
              </w:rPr>
            </w:pPr>
          </w:p>
        </w:tc>
        <w:tc>
          <w:tcPr>
            <w:tcW w:w="1134" w:type="dxa"/>
            <w:vMerge/>
          </w:tcPr>
          <w:p w:rsidR="00BC6F5E" w:rsidRPr="00732A9B" w:rsidRDefault="00BC6F5E" w:rsidP="00BC6F5E">
            <w:pPr>
              <w:rPr>
                <w:sz w:val="24"/>
                <w:szCs w:val="24"/>
              </w:rPr>
            </w:pPr>
          </w:p>
        </w:tc>
      </w:tr>
      <w:tr w:rsidR="00BC6F5E" w:rsidRPr="00732A9B" w:rsidTr="007E175C">
        <w:tc>
          <w:tcPr>
            <w:tcW w:w="566" w:type="dxa"/>
            <w:vMerge/>
          </w:tcPr>
          <w:p w:rsidR="00BC6F5E" w:rsidRPr="00732A9B" w:rsidRDefault="00BC6F5E" w:rsidP="00BC6F5E">
            <w:pPr>
              <w:jc w:val="center"/>
              <w:rPr>
                <w:spacing w:val="-18"/>
                <w:sz w:val="24"/>
                <w:szCs w:val="24"/>
              </w:rPr>
            </w:pPr>
          </w:p>
        </w:tc>
        <w:tc>
          <w:tcPr>
            <w:tcW w:w="1004" w:type="dxa"/>
            <w:vMerge/>
          </w:tcPr>
          <w:p w:rsidR="00BC6F5E" w:rsidRPr="00732A9B" w:rsidRDefault="00BC6F5E" w:rsidP="00BC6F5E">
            <w:pPr>
              <w:rPr>
                <w:sz w:val="24"/>
                <w:szCs w:val="24"/>
              </w:rPr>
            </w:pPr>
          </w:p>
        </w:tc>
        <w:tc>
          <w:tcPr>
            <w:tcW w:w="845" w:type="dxa"/>
          </w:tcPr>
          <w:p w:rsidR="00BC6F5E" w:rsidRPr="00732A9B" w:rsidRDefault="00BC6F5E" w:rsidP="00BC6F5E">
            <w:pPr>
              <w:rPr>
                <w:sz w:val="24"/>
                <w:szCs w:val="24"/>
              </w:rPr>
            </w:pPr>
            <w:r w:rsidRPr="00732A9B">
              <w:rPr>
                <w:sz w:val="24"/>
                <w:szCs w:val="24"/>
              </w:rPr>
              <w:t>2018 год</w:t>
            </w:r>
          </w:p>
        </w:tc>
        <w:tc>
          <w:tcPr>
            <w:tcW w:w="1276" w:type="dxa"/>
          </w:tcPr>
          <w:p w:rsidR="00BC6F5E" w:rsidRPr="00732A9B" w:rsidRDefault="00BC6F5E" w:rsidP="00BC6F5E">
            <w:pPr>
              <w:jc w:val="center"/>
              <w:rPr>
                <w:sz w:val="24"/>
                <w:szCs w:val="24"/>
              </w:rPr>
            </w:pPr>
            <w:r w:rsidRPr="00732A9B">
              <w:rPr>
                <w:sz w:val="24"/>
                <w:szCs w:val="24"/>
              </w:rPr>
              <w:t>3000,0</w:t>
            </w:r>
          </w:p>
        </w:tc>
        <w:tc>
          <w:tcPr>
            <w:tcW w:w="1417" w:type="dxa"/>
          </w:tcPr>
          <w:p w:rsidR="00BC6F5E" w:rsidRPr="00732A9B" w:rsidRDefault="00BC6F5E" w:rsidP="00BC6F5E">
            <w:pPr>
              <w:jc w:val="center"/>
              <w:rPr>
                <w:sz w:val="24"/>
                <w:szCs w:val="24"/>
              </w:rPr>
            </w:pPr>
            <w:r w:rsidRPr="00732A9B">
              <w:rPr>
                <w:sz w:val="24"/>
                <w:szCs w:val="24"/>
              </w:rPr>
              <w:t>0</w:t>
            </w:r>
          </w:p>
        </w:tc>
        <w:tc>
          <w:tcPr>
            <w:tcW w:w="1134" w:type="dxa"/>
          </w:tcPr>
          <w:p w:rsidR="00BC6F5E" w:rsidRPr="00732A9B" w:rsidRDefault="00BC6F5E" w:rsidP="00BC6F5E">
            <w:pPr>
              <w:jc w:val="center"/>
              <w:rPr>
                <w:sz w:val="24"/>
                <w:szCs w:val="24"/>
              </w:rPr>
            </w:pPr>
            <w:r w:rsidRPr="00732A9B">
              <w:rPr>
                <w:sz w:val="24"/>
                <w:szCs w:val="24"/>
              </w:rPr>
              <w:t>0</w:t>
            </w:r>
          </w:p>
        </w:tc>
        <w:tc>
          <w:tcPr>
            <w:tcW w:w="993" w:type="dxa"/>
          </w:tcPr>
          <w:p w:rsidR="00BC6F5E" w:rsidRPr="00732A9B" w:rsidRDefault="00BC6F5E" w:rsidP="00BC6F5E">
            <w:pPr>
              <w:jc w:val="center"/>
              <w:rPr>
                <w:sz w:val="24"/>
                <w:szCs w:val="24"/>
              </w:rPr>
            </w:pPr>
            <w:r w:rsidRPr="00732A9B">
              <w:rPr>
                <w:sz w:val="24"/>
                <w:szCs w:val="24"/>
              </w:rPr>
              <w:t>3000,0</w:t>
            </w:r>
          </w:p>
        </w:tc>
        <w:tc>
          <w:tcPr>
            <w:tcW w:w="992" w:type="dxa"/>
          </w:tcPr>
          <w:p w:rsidR="00BC6F5E" w:rsidRPr="00732A9B" w:rsidRDefault="00BC6F5E" w:rsidP="00BC6F5E">
            <w:pPr>
              <w:jc w:val="center"/>
              <w:rPr>
                <w:sz w:val="24"/>
                <w:szCs w:val="24"/>
              </w:rPr>
            </w:pPr>
            <w:r w:rsidRPr="00732A9B">
              <w:rPr>
                <w:sz w:val="24"/>
                <w:szCs w:val="24"/>
              </w:rPr>
              <w:t>0</w:t>
            </w:r>
          </w:p>
        </w:tc>
        <w:tc>
          <w:tcPr>
            <w:tcW w:w="992" w:type="dxa"/>
            <w:vMerge/>
          </w:tcPr>
          <w:p w:rsidR="00BC6F5E" w:rsidRPr="00732A9B" w:rsidRDefault="00BC6F5E" w:rsidP="00BC6F5E">
            <w:pP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8"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850" w:type="dxa"/>
            <w:vMerge/>
          </w:tcPr>
          <w:p w:rsidR="00BC6F5E" w:rsidRPr="00732A9B" w:rsidRDefault="00BC6F5E" w:rsidP="00BC6F5E">
            <w:pPr>
              <w:jc w:val="center"/>
              <w:rPr>
                <w:sz w:val="24"/>
                <w:szCs w:val="24"/>
              </w:rPr>
            </w:pPr>
          </w:p>
        </w:tc>
        <w:tc>
          <w:tcPr>
            <w:tcW w:w="1134" w:type="dxa"/>
            <w:vMerge/>
          </w:tcPr>
          <w:p w:rsidR="00BC6F5E" w:rsidRPr="00732A9B" w:rsidRDefault="00BC6F5E" w:rsidP="00BC6F5E">
            <w:pPr>
              <w:rPr>
                <w:sz w:val="24"/>
                <w:szCs w:val="24"/>
              </w:rPr>
            </w:pPr>
          </w:p>
        </w:tc>
      </w:tr>
      <w:tr w:rsidR="00BC6F5E" w:rsidRPr="00732A9B" w:rsidTr="007E175C">
        <w:tc>
          <w:tcPr>
            <w:tcW w:w="566" w:type="dxa"/>
            <w:vMerge/>
          </w:tcPr>
          <w:p w:rsidR="00BC6F5E" w:rsidRPr="00732A9B" w:rsidRDefault="00BC6F5E" w:rsidP="00BC6F5E">
            <w:pPr>
              <w:jc w:val="center"/>
              <w:rPr>
                <w:spacing w:val="-18"/>
                <w:sz w:val="24"/>
                <w:szCs w:val="24"/>
              </w:rPr>
            </w:pPr>
          </w:p>
        </w:tc>
        <w:tc>
          <w:tcPr>
            <w:tcW w:w="1004" w:type="dxa"/>
            <w:vMerge/>
          </w:tcPr>
          <w:p w:rsidR="00BC6F5E" w:rsidRPr="00732A9B" w:rsidRDefault="00BC6F5E" w:rsidP="00BC6F5E">
            <w:pPr>
              <w:rPr>
                <w:sz w:val="24"/>
                <w:szCs w:val="24"/>
              </w:rPr>
            </w:pPr>
          </w:p>
        </w:tc>
        <w:tc>
          <w:tcPr>
            <w:tcW w:w="845" w:type="dxa"/>
          </w:tcPr>
          <w:p w:rsidR="00BC6F5E" w:rsidRPr="00732A9B" w:rsidRDefault="00BC6F5E" w:rsidP="00BC6F5E">
            <w:pPr>
              <w:rPr>
                <w:sz w:val="24"/>
                <w:szCs w:val="24"/>
              </w:rPr>
            </w:pPr>
            <w:r w:rsidRPr="00732A9B">
              <w:rPr>
                <w:sz w:val="24"/>
                <w:szCs w:val="24"/>
              </w:rPr>
              <w:t>2019 год</w:t>
            </w:r>
          </w:p>
        </w:tc>
        <w:tc>
          <w:tcPr>
            <w:tcW w:w="1276" w:type="dxa"/>
          </w:tcPr>
          <w:p w:rsidR="00BC6F5E" w:rsidRPr="00732A9B" w:rsidRDefault="00BC6F5E" w:rsidP="00BC6F5E">
            <w:pPr>
              <w:jc w:val="center"/>
              <w:rPr>
                <w:sz w:val="24"/>
                <w:szCs w:val="24"/>
              </w:rPr>
            </w:pPr>
            <w:r w:rsidRPr="00732A9B">
              <w:rPr>
                <w:sz w:val="24"/>
                <w:szCs w:val="24"/>
              </w:rPr>
              <w:t>0</w:t>
            </w:r>
          </w:p>
        </w:tc>
        <w:tc>
          <w:tcPr>
            <w:tcW w:w="1417" w:type="dxa"/>
          </w:tcPr>
          <w:p w:rsidR="00BC6F5E" w:rsidRPr="00732A9B" w:rsidRDefault="00BC6F5E" w:rsidP="00BC6F5E">
            <w:pPr>
              <w:jc w:val="center"/>
              <w:rPr>
                <w:sz w:val="24"/>
                <w:szCs w:val="24"/>
              </w:rPr>
            </w:pPr>
            <w:r w:rsidRPr="00732A9B">
              <w:rPr>
                <w:sz w:val="24"/>
                <w:szCs w:val="24"/>
              </w:rPr>
              <w:t>0</w:t>
            </w:r>
          </w:p>
        </w:tc>
        <w:tc>
          <w:tcPr>
            <w:tcW w:w="1134" w:type="dxa"/>
          </w:tcPr>
          <w:p w:rsidR="00BC6F5E" w:rsidRPr="00732A9B" w:rsidRDefault="00BC6F5E" w:rsidP="00BC6F5E">
            <w:pPr>
              <w:jc w:val="center"/>
              <w:rPr>
                <w:sz w:val="24"/>
                <w:szCs w:val="24"/>
              </w:rPr>
            </w:pPr>
            <w:r w:rsidRPr="00732A9B">
              <w:rPr>
                <w:sz w:val="24"/>
                <w:szCs w:val="24"/>
              </w:rPr>
              <w:t>0</w:t>
            </w:r>
          </w:p>
        </w:tc>
        <w:tc>
          <w:tcPr>
            <w:tcW w:w="993" w:type="dxa"/>
          </w:tcPr>
          <w:p w:rsidR="00BC6F5E" w:rsidRPr="00732A9B" w:rsidRDefault="00BC6F5E" w:rsidP="00BC6F5E">
            <w:pPr>
              <w:jc w:val="center"/>
              <w:rPr>
                <w:sz w:val="24"/>
                <w:szCs w:val="24"/>
              </w:rPr>
            </w:pPr>
            <w:r w:rsidRPr="00732A9B">
              <w:rPr>
                <w:sz w:val="24"/>
                <w:szCs w:val="24"/>
              </w:rPr>
              <w:t>0</w:t>
            </w:r>
          </w:p>
        </w:tc>
        <w:tc>
          <w:tcPr>
            <w:tcW w:w="992" w:type="dxa"/>
          </w:tcPr>
          <w:p w:rsidR="00BC6F5E" w:rsidRPr="00732A9B" w:rsidRDefault="00BC6F5E" w:rsidP="00BC6F5E">
            <w:pPr>
              <w:jc w:val="center"/>
              <w:rPr>
                <w:sz w:val="24"/>
                <w:szCs w:val="24"/>
              </w:rPr>
            </w:pPr>
            <w:r w:rsidRPr="00732A9B">
              <w:rPr>
                <w:sz w:val="24"/>
                <w:szCs w:val="24"/>
              </w:rPr>
              <w:t>0</w:t>
            </w:r>
          </w:p>
        </w:tc>
        <w:tc>
          <w:tcPr>
            <w:tcW w:w="992" w:type="dxa"/>
            <w:vMerge/>
          </w:tcPr>
          <w:p w:rsidR="00BC6F5E" w:rsidRPr="00732A9B" w:rsidRDefault="00BC6F5E" w:rsidP="00BC6F5E">
            <w:pP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8"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850" w:type="dxa"/>
            <w:vMerge/>
          </w:tcPr>
          <w:p w:rsidR="00BC6F5E" w:rsidRPr="00732A9B" w:rsidRDefault="00BC6F5E" w:rsidP="00BC6F5E">
            <w:pPr>
              <w:jc w:val="center"/>
              <w:rPr>
                <w:sz w:val="24"/>
                <w:szCs w:val="24"/>
              </w:rPr>
            </w:pPr>
          </w:p>
        </w:tc>
        <w:tc>
          <w:tcPr>
            <w:tcW w:w="1134" w:type="dxa"/>
            <w:vMerge/>
          </w:tcPr>
          <w:p w:rsidR="00BC6F5E" w:rsidRPr="00732A9B" w:rsidRDefault="00BC6F5E" w:rsidP="00BC6F5E">
            <w:pPr>
              <w:rPr>
                <w:sz w:val="24"/>
                <w:szCs w:val="24"/>
              </w:rPr>
            </w:pPr>
          </w:p>
        </w:tc>
      </w:tr>
      <w:tr w:rsidR="00BC6F5E" w:rsidRPr="00732A9B" w:rsidTr="007E175C">
        <w:trPr>
          <w:trHeight w:val="470"/>
        </w:trPr>
        <w:tc>
          <w:tcPr>
            <w:tcW w:w="566" w:type="dxa"/>
            <w:vMerge/>
          </w:tcPr>
          <w:p w:rsidR="00BC6F5E" w:rsidRPr="00732A9B" w:rsidRDefault="00BC6F5E" w:rsidP="00BC6F5E">
            <w:pPr>
              <w:jc w:val="center"/>
              <w:rPr>
                <w:spacing w:val="-18"/>
                <w:sz w:val="24"/>
                <w:szCs w:val="24"/>
              </w:rPr>
            </w:pPr>
          </w:p>
        </w:tc>
        <w:tc>
          <w:tcPr>
            <w:tcW w:w="1004" w:type="dxa"/>
            <w:vMerge/>
          </w:tcPr>
          <w:p w:rsidR="00BC6F5E" w:rsidRPr="00732A9B" w:rsidRDefault="00BC6F5E" w:rsidP="00BC6F5E">
            <w:pPr>
              <w:rPr>
                <w:sz w:val="24"/>
                <w:szCs w:val="24"/>
              </w:rPr>
            </w:pPr>
          </w:p>
        </w:tc>
        <w:tc>
          <w:tcPr>
            <w:tcW w:w="845" w:type="dxa"/>
          </w:tcPr>
          <w:p w:rsidR="00BC6F5E" w:rsidRPr="00732A9B" w:rsidRDefault="00BC6F5E" w:rsidP="00BC6F5E">
            <w:pPr>
              <w:rPr>
                <w:sz w:val="24"/>
                <w:szCs w:val="24"/>
              </w:rPr>
            </w:pPr>
            <w:r w:rsidRPr="00732A9B">
              <w:rPr>
                <w:sz w:val="24"/>
                <w:szCs w:val="24"/>
              </w:rPr>
              <w:t>2020 год</w:t>
            </w:r>
          </w:p>
        </w:tc>
        <w:tc>
          <w:tcPr>
            <w:tcW w:w="1276" w:type="dxa"/>
          </w:tcPr>
          <w:p w:rsidR="00BC6F5E" w:rsidRPr="00732A9B" w:rsidRDefault="00BC6F5E" w:rsidP="00BC6F5E">
            <w:pPr>
              <w:jc w:val="center"/>
              <w:rPr>
                <w:sz w:val="24"/>
                <w:szCs w:val="24"/>
              </w:rPr>
            </w:pPr>
            <w:r w:rsidRPr="00732A9B">
              <w:rPr>
                <w:sz w:val="24"/>
                <w:szCs w:val="24"/>
              </w:rPr>
              <w:t>0</w:t>
            </w:r>
          </w:p>
        </w:tc>
        <w:tc>
          <w:tcPr>
            <w:tcW w:w="1417" w:type="dxa"/>
          </w:tcPr>
          <w:p w:rsidR="00BC6F5E" w:rsidRPr="00732A9B" w:rsidRDefault="00BC6F5E" w:rsidP="00BC6F5E">
            <w:pPr>
              <w:jc w:val="center"/>
              <w:rPr>
                <w:sz w:val="24"/>
                <w:szCs w:val="24"/>
              </w:rPr>
            </w:pPr>
            <w:r w:rsidRPr="00732A9B">
              <w:rPr>
                <w:sz w:val="24"/>
                <w:szCs w:val="24"/>
              </w:rPr>
              <w:t>0</w:t>
            </w:r>
          </w:p>
        </w:tc>
        <w:tc>
          <w:tcPr>
            <w:tcW w:w="1134" w:type="dxa"/>
          </w:tcPr>
          <w:p w:rsidR="00BC6F5E" w:rsidRPr="00732A9B" w:rsidRDefault="00BC6F5E" w:rsidP="00BC6F5E">
            <w:pPr>
              <w:jc w:val="center"/>
              <w:rPr>
                <w:sz w:val="24"/>
                <w:szCs w:val="24"/>
              </w:rPr>
            </w:pPr>
            <w:r w:rsidRPr="00732A9B">
              <w:rPr>
                <w:sz w:val="24"/>
                <w:szCs w:val="24"/>
              </w:rPr>
              <w:t>0</w:t>
            </w:r>
          </w:p>
        </w:tc>
        <w:tc>
          <w:tcPr>
            <w:tcW w:w="993" w:type="dxa"/>
          </w:tcPr>
          <w:p w:rsidR="00BC6F5E" w:rsidRPr="00732A9B" w:rsidRDefault="00BC6F5E" w:rsidP="00BC6F5E">
            <w:pPr>
              <w:jc w:val="center"/>
              <w:rPr>
                <w:sz w:val="24"/>
                <w:szCs w:val="24"/>
              </w:rPr>
            </w:pPr>
            <w:r w:rsidRPr="00732A9B">
              <w:rPr>
                <w:sz w:val="24"/>
                <w:szCs w:val="24"/>
              </w:rPr>
              <w:t>0</w:t>
            </w:r>
          </w:p>
        </w:tc>
        <w:tc>
          <w:tcPr>
            <w:tcW w:w="992" w:type="dxa"/>
          </w:tcPr>
          <w:p w:rsidR="00BC6F5E" w:rsidRPr="00732A9B" w:rsidRDefault="00BC6F5E" w:rsidP="00BC6F5E">
            <w:pPr>
              <w:jc w:val="center"/>
              <w:rPr>
                <w:sz w:val="24"/>
                <w:szCs w:val="24"/>
              </w:rPr>
            </w:pPr>
            <w:r w:rsidRPr="00732A9B">
              <w:rPr>
                <w:sz w:val="24"/>
                <w:szCs w:val="24"/>
              </w:rPr>
              <w:t>0</w:t>
            </w:r>
          </w:p>
        </w:tc>
        <w:tc>
          <w:tcPr>
            <w:tcW w:w="992" w:type="dxa"/>
            <w:vMerge/>
          </w:tcPr>
          <w:p w:rsidR="00BC6F5E" w:rsidRPr="00732A9B" w:rsidRDefault="00BC6F5E" w:rsidP="00BC6F5E">
            <w:pP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8"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850" w:type="dxa"/>
            <w:vMerge/>
          </w:tcPr>
          <w:p w:rsidR="00BC6F5E" w:rsidRPr="00732A9B" w:rsidRDefault="00BC6F5E" w:rsidP="00BC6F5E">
            <w:pPr>
              <w:jc w:val="center"/>
              <w:rPr>
                <w:sz w:val="24"/>
                <w:szCs w:val="24"/>
              </w:rPr>
            </w:pPr>
          </w:p>
        </w:tc>
        <w:tc>
          <w:tcPr>
            <w:tcW w:w="1134" w:type="dxa"/>
            <w:vMerge/>
          </w:tcPr>
          <w:p w:rsidR="00BC6F5E" w:rsidRPr="00732A9B" w:rsidRDefault="00BC6F5E" w:rsidP="00BC6F5E">
            <w:pPr>
              <w:rPr>
                <w:sz w:val="24"/>
                <w:szCs w:val="24"/>
              </w:rPr>
            </w:pPr>
          </w:p>
        </w:tc>
      </w:tr>
      <w:tr w:rsidR="00BC6F5E" w:rsidRPr="00732A9B" w:rsidTr="007E175C">
        <w:trPr>
          <w:trHeight w:val="1152"/>
        </w:trPr>
        <w:tc>
          <w:tcPr>
            <w:tcW w:w="566" w:type="dxa"/>
            <w:vMerge w:val="restart"/>
          </w:tcPr>
          <w:p w:rsidR="00BC6F5E" w:rsidRPr="00BC6F5E" w:rsidRDefault="00BC6F5E" w:rsidP="00BC6F5E">
            <w:pPr>
              <w:jc w:val="center"/>
              <w:rPr>
                <w:spacing w:val="-20"/>
                <w:sz w:val="24"/>
                <w:szCs w:val="24"/>
              </w:rPr>
            </w:pPr>
            <w:r w:rsidRPr="00BC6F5E">
              <w:rPr>
                <w:spacing w:val="-20"/>
                <w:sz w:val="24"/>
                <w:szCs w:val="24"/>
              </w:rPr>
              <w:lastRenderedPageBreak/>
              <w:t>1.8.</w:t>
            </w:r>
          </w:p>
        </w:tc>
        <w:tc>
          <w:tcPr>
            <w:tcW w:w="1004" w:type="dxa"/>
            <w:vMerge w:val="restart"/>
          </w:tcPr>
          <w:p w:rsidR="00BC6F5E" w:rsidRPr="00732A9B" w:rsidRDefault="00BC6F5E" w:rsidP="00BC6F5E">
            <w:pPr>
              <w:rPr>
                <w:sz w:val="24"/>
                <w:szCs w:val="24"/>
              </w:rPr>
            </w:pPr>
            <w:r w:rsidRPr="00732A9B">
              <w:rPr>
                <w:sz w:val="24"/>
                <w:szCs w:val="24"/>
              </w:rPr>
              <w:t>Зада</w:t>
            </w:r>
            <w:r>
              <w:rPr>
                <w:sz w:val="24"/>
                <w:szCs w:val="24"/>
              </w:rPr>
              <w:t>-</w:t>
            </w:r>
            <w:r>
              <w:rPr>
                <w:sz w:val="24"/>
                <w:szCs w:val="24"/>
              </w:rPr>
              <w:br/>
            </w:r>
            <w:proofErr w:type="spellStart"/>
            <w:r w:rsidRPr="00732A9B">
              <w:rPr>
                <w:sz w:val="24"/>
                <w:szCs w:val="24"/>
              </w:rPr>
              <w:t>ча</w:t>
            </w:r>
            <w:proofErr w:type="spellEnd"/>
            <w:r w:rsidRPr="00732A9B">
              <w:rPr>
                <w:sz w:val="24"/>
                <w:szCs w:val="24"/>
              </w:rPr>
              <w:t xml:space="preserve"> 8. Обе</w:t>
            </w:r>
            <w:r w:rsidRPr="00732A9B">
              <w:rPr>
                <w:sz w:val="24"/>
                <w:szCs w:val="24"/>
              </w:rPr>
              <w:t>с</w:t>
            </w:r>
            <w:r w:rsidRPr="00732A9B">
              <w:rPr>
                <w:sz w:val="24"/>
                <w:szCs w:val="24"/>
              </w:rPr>
              <w:t>печ</w:t>
            </w:r>
            <w:r w:rsidRPr="00732A9B">
              <w:rPr>
                <w:sz w:val="24"/>
                <w:szCs w:val="24"/>
              </w:rPr>
              <w:t>е</w:t>
            </w:r>
            <w:r w:rsidRPr="00732A9B">
              <w:rPr>
                <w:sz w:val="24"/>
                <w:szCs w:val="24"/>
              </w:rPr>
              <w:t>ние выплат ст</w:t>
            </w:r>
            <w:r w:rsidRPr="00732A9B">
              <w:rPr>
                <w:sz w:val="24"/>
                <w:szCs w:val="24"/>
              </w:rPr>
              <w:t>и</w:t>
            </w:r>
            <w:r w:rsidRPr="00732A9B">
              <w:rPr>
                <w:sz w:val="24"/>
                <w:szCs w:val="24"/>
              </w:rPr>
              <w:t>пендий в сфере кул</w:t>
            </w:r>
            <w:r w:rsidRPr="00732A9B">
              <w:rPr>
                <w:sz w:val="24"/>
                <w:szCs w:val="24"/>
              </w:rPr>
              <w:t>ь</w:t>
            </w:r>
            <w:r w:rsidRPr="00732A9B">
              <w:rPr>
                <w:sz w:val="24"/>
                <w:szCs w:val="24"/>
              </w:rPr>
              <w:t>туры и обр</w:t>
            </w:r>
            <w:r w:rsidRPr="00732A9B">
              <w:rPr>
                <w:sz w:val="24"/>
                <w:szCs w:val="24"/>
              </w:rPr>
              <w:t>а</w:t>
            </w:r>
            <w:r w:rsidRPr="00732A9B">
              <w:rPr>
                <w:sz w:val="24"/>
                <w:szCs w:val="24"/>
              </w:rPr>
              <w:t>зов</w:t>
            </w:r>
            <w:r w:rsidRPr="00732A9B">
              <w:rPr>
                <w:sz w:val="24"/>
                <w:szCs w:val="24"/>
              </w:rPr>
              <w:t>а</w:t>
            </w:r>
            <w:r w:rsidRPr="00732A9B">
              <w:rPr>
                <w:sz w:val="24"/>
                <w:szCs w:val="24"/>
              </w:rPr>
              <w:t>ния в сфере иску</w:t>
            </w:r>
            <w:r w:rsidRPr="00732A9B">
              <w:rPr>
                <w:sz w:val="24"/>
                <w:szCs w:val="24"/>
              </w:rPr>
              <w:t>с</w:t>
            </w:r>
            <w:r w:rsidRPr="00732A9B">
              <w:rPr>
                <w:sz w:val="24"/>
                <w:szCs w:val="24"/>
              </w:rPr>
              <w:t>ства Волг</w:t>
            </w:r>
            <w:r w:rsidRPr="00732A9B">
              <w:rPr>
                <w:sz w:val="24"/>
                <w:szCs w:val="24"/>
              </w:rPr>
              <w:t>о</w:t>
            </w:r>
            <w:r w:rsidRPr="00732A9B">
              <w:rPr>
                <w:sz w:val="24"/>
                <w:szCs w:val="24"/>
              </w:rPr>
              <w:t>града</w:t>
            </w:r>
          </w:p>
        </w:tc>
        <w:tc>
          <w:tcPr>
            <w:tcW w:w="845" w:type="dxa"/>
          </w:tcPr>
          <w:p w:rsidR="00BC6F5E" w:rsidRPr="00732A9B" w:rsidRDefault="00BC6F5E" w:rsidP="00BC6F5E">
            <w:pPr>
              <w:rPr>
                <w:sz w:val="24"/>
                <w:szCs w:val="24"/>
              </w:rPr>
            </w:pPr>
            <w:r w:rsidRPr="00732A9B">
              <w:rPr>
                <w:sz w:val="24"/>
                <w:szCs w:val="24"/>
              </w:rPr>
              <w:t>2016–2020 годы,</w:t>
            </w:r>
          </w:p>
          <w:p w:rsidR="00BC6F5E" w:rsidRPr="00732A9B" w:rsidRDefault="00BC6F5E" w:rsidP="00BC6F5E">
            <w:pPr>
              <w:rPr>
                <w:sz w:val="24"/>
                <w:szCs w:val="24"/>
              </w:rPr>
            </w:pPr>
            <w:r w:rsidRPr="00732A9B">
              <w:rPr>
                <w:sz w:val="24"/>
                <w:szCs w:val="24"/>
              </w:rPr>
              <w:t xml:space="preserve">в том </w:t>
            </w:r>
            <w:r w:rsidRPr="00BC6F5E">
              <w:rPr>
                <w:spacing w:val="-4"/>
                <w:sz w:val="24"/>
                <w:szCs w:val="24"/>
              </w:rPr>
              <w:t>числе:</w:t>
            </w:r>
          </w:p>
        </w:tc>
        <w:tc>
          <w:tcPr>
            <w:tcW w:w="1276" w:type="dxa"/>
          </w:tcPr>
          <w:p w:rsidR="00BC6F5E" w:rsidRPr="00732A9B" w:rsidRDefault="00BC6F5E" w:rsidP="00BC6F5E">
            <w:pPr>
              <w:jc w:val="center"/>
              <w:rPr>
                <w:sz w:val="24"/>
                <w:szCs w:val="24"/>
              </w:rPr>
            </w:pPr>
            <w:r w:rsidRPr="00732A9B">
              <w:rPr>
                <w:sz w:val="24"/>
                <w:szCs w:val="24"/>
              </w:rPr>
              <w:t>16776,0</w:t>
            </w:r>
          </w:p>
        </w:tc>
        <w:tc>
          <w:tcPr>
            <w:tcW w:w="1417" w:type="dxa"/>
          </w:tcPr>
          <w:p w:rsidR="00BC6F5E" w:rsidRPr="00732A9B" w:rsidRDefault="00BC6F5E" w:rsidP="00BC6F5E">
            <w:pPr>
              <w:jc w:val="center"/>
              <w:rPr>
                <w:sz w:val="24"/>
                <w:szCs w:val="24"/>
              </w:rPr>
            </w:pPr>
            <w:r w:rsidRPr="00732A9B">
              <w:rPr>
                <w:sz w:val="24"/>
                <w:szCs w:val="24"/>
              </w:rPr>
              <w:t>16776,0</w:t>
            </w:r>
          </w:p>
        </w:tc>
        <w:tc>
          <w:tcPr>
            <w:tcW w:w="1134" w:type="dxa"/>
          </w:tcPr>
          <w:p w:rsidR="00BC6F5E" w:rsidRPr="00732A9B" w:rsidRDefault="00BC6F5E" w:rsidP="00BC6F5E">
            <w:pPr>
              <w:jc w:val="center"/>
              <w:rPr>
                <w:sz w:val="24"/>
                <w:szCs w:val="24"/>
              </w:rPr>
            </w:pPr>
            <w:r w:rsidRPr="00732A9B">
              <w:rPr>
                <w:sz w:val="24"/>
                <w:szCs w:val="24"/>
              </w:rPr>
              <w:t>0</w:t>
            </w:r>
          </w:p>
        </w:tc>
        <w:tc>
          <w:tcPr>
            <w:tcW w:w="993" w:type="dxa"/>
          </w:tcPr>
          <w:p w:rsidR="00BC6F5E" w:rsidRPr="00732A9B" w:rsidRDefault="00BC6F5E" w:rsidP="00BC6F5E">
            <w:pPr>
              <w:jc w:val="center"/>
              <w:rPr>
                <w:sz w:val="24"/>
                <w:szCs w:val="24"/>
              </w:rPr>
            </w:pPr>
            <w:r w:rsidRPr="00732A9B">
              <w:rPr>
                <w:sz w:val="24"/>
                <w:szCs w:val="24"/>
              </w:rPr>
              <w:t>0</w:t>
            </w:r>
          </w:p>
        </w:tc>
        <w:tc>
          <w:tcPr>
            <w:tcW w:w="992" w:type="dxa"/>
          </w:tcPr>
          <w:p w:rsidR="00BC6F5E" w:rsidRPr="00732A9B" w:rsidRDefault="00BC6F5E" w:rsidP="00BC6F5E">
            <w:pPr>
              <w:jc w:val="center"/>
              <w:rPr>
                <w:sz w:val="24"/>
                <w:szCs w:val="24"/>
              </w:rPr>
            </w:pPr>
            <w:r w:rsidRPr="00732A9B">
              <w:rPr>
                <w:sz w:val="24"/>
                <w:szCs w:val="24"/>
              </w:rPr>
              <w:t>0</w:t>
            </w:r>
          </w:p>
        </w:tc>
        <w:tc>
          <w:tcPr>
            <w:tcW w:w="992" w:type="dxa"/>
            <w:vMerge w:val="restart"/>
          </w:tcPr>
          <w:p w:rsidR="00BC6F5E" w:rsidRPr="00732A9B" w:rsidRDefault="00BC6F5E" w:rsidP="00BC6F5E">
            <w:pPr>
              <w:rPr>
                <w:sz w:val="24"/>
                <w:szCs w:val="24"/>
              </w:rPr>
            </w:pPr>
            <w:r w:rsidRPr="00732A9B">
              <w:rPr>
                <w:sz w:val="24"/>
                <w:szCs w:val="24"/>
              </w:rPr>
              <w:t>Доля пол</w:t>
            </w:r>
            <w:r w:rsidRPr="00732A9B">
              <w:rPr>
                <w:sz w:val="24"/>
                <w:szCs w:val="24"/>
              </w:rPr>
              <w:t>у</w:t>
            </w:r>
            <w:r w:rsidRPr="00732A9B">
              <w:rPr>
                <w:sz w:val="24"/>
                <w:szCs w:val="24"/>
              </w:rPr>
              <w:t>чат</w:t>
            </w:r>
            <w:r w:rsidRPr="00732A9B">
              <w:rPr>
                <w:sz w:val="24"/>
                <w:szCs w:val="24"/>
              </w:rPr>
              <w:t>е</w:t>
            </w:r>
            <w:r w:rsidRPr="00732A9B">
              <w:rPr>
                <w:sz w:val="24"/>
                <w:szCs w:val="24"/>
              </w:rPr>
              <w:t>лей ст</w:t>
            </w:r>
            <w:r w:rsidRPr="00732A9B">
              <w:rPr>
                <w:sz w:val="24"/>
                <w:szCs w:val="24"/>
              </w:rPr>
              <w:t>и</w:t>
            </w:r>
            <w:r w:rsidRPr="00732A9B">
              <w:rPr>
                <w:sz w:val="24"/>
                <w:szCs w:val="24"/>
              </w:rPr>
              <w:t>пендий в сфере кул</w:t>
            </w:r>
            <w:r w:rsidRPr="00732A9B">
              <w:rPr>
                <w:sz w:val="24"/>
                <w:szCs w:val="24"/>
              </w:rPr>
              <w:t>ь</w:t>
            </w:r>
            <w:r w:rsidRPr="00732A9B">
              <w:rPr>
                <w:sz w:val="24"/>
                <w:szCs w:val="24"/>
              </w:rPr>
              <w:t>туры и обр</w:t>
            </w:r>
            <w:r w:rsidRPr="00732A9B">
              <w:rPr>
                <w:sz w:val="24"/>
                <w:szCs w:val="24"/>
              </w:rPr>
              <w:t>а</w:t>
            </w:r>
            <w:r w:rsidRPr="00732A9B">
              <w:rPr>
                <w:sz w:val="24"/>
                <w:szCs w:val="24"/>
              </w:rPr>
              <w:t>зов</w:t>
            </w:r>
            <w:r w:rsidRPr="00732A9B">
              <w:rPr>
                <w:sz w:val="24"/>
                <w:szCs w:val="24"/>
              </w:rPr>
              <w:t>а</w:t>
            </w:r>
            <w:r w:rsidRPr="00732A9B">
              <w:rPr>
                <w:sz w:val="24"/>
                <w:szCs w:val="24"/>
              </w:rPr>
              <w:t>ния в сфере иску</w:t>
            </w:r>
            <w:r w:rsidRPr="00732A9B">
              <w:rPr>
                <w:sz w:val="24"/>
                <w:szCs w:val="24"/>
              </w:rPr>
              <w:t>с</w:t>
            </w:r>
            <w:r w:rsidRPr="00732A9B">
              <w:rPr>
                <w:sz w:val="24"/>
                <w:szCs w:val="24"/>
              </w:rPr>
              <w:t>ства по сра</w:t>
            </w:r>
            <w:r w:rsidRPr="00732A9B">
              <w:rPr>
                <w:sz w:val="24"/>
                <w:szCs w:val="24"/>
              </w:rPr>
              <w:t>в</w:t>
            </w:r>
            <w:r w:rsidRPr="00732A9B">
              <w:rPr>
                <w:sz w:val="24"/>
                <w:szCs w:val="24"/>
              </w:rPr>
              <w:t xml:space="preserve">нению с </w:t>
            </w:r>
            <w:r w:rsidRPr="00BC6F5E">
              <w:rPr>
                <w:spacing w:val="-14"/>
                <w:sz w:val="24"/>
                <w:szCs w:val="24"/>
              </w:rPr>
              <w:t>2015 го</w:t>
            </w:r>
            <w:r w:rsidRPr="00732A9B">
              <w:rPr>
                <w:sz w:val="24"/>
                <w:szCs w:val="24"/>
              </w:rPr>
              <w:softHyphen/>
              <w:t>дом</w:t>
            </w:r>
          </w:p>
        </w:tc>
        <w:tc>
          <w:tcPr>
            <w:tcW w:w="709" w:type="dxa"/>
            <w:vMerge w:val="restart"/>
          </w:tcPr>
          <w:p w:rsidR="00BC6F5E" w:rsidRPr="00732A9B" w:rsidRDefault="00BC6F5E" w:rsidP="00BC6F5E">
            <w:pPr>
              <w:jc w:val="center"/>
              <w:rPr>
                <w:sz w:val="24"/>
                <w:szCs w:val="24"/>
              </w:rPr>
            </w:pPr>
            <w:r w:rsidRPr="00732A9B">
              <w:rPr>
                <w:sz w:val="24"/>
                <w:szCs w:val="24"/>
              </w:rPr>
              <w:t>%</w:t>
            </w:r>
          </w:p>
        </w:tc>
        <w:tc>
          <w:tcPr>
            <w:tcW w:w="709" w:type="dxa"/>
            <w:vMerge w:val="restart"/>
          </w:tcPr>
          <w:p w:rsidR="00BC6F5E" w:rsidRPr="00732A9B" w:rsidRDefault="00BC6F5E" w:rsidP="00BC6F5E">
            <w:pPr>
              <w:jc w:val="center"/>
              <w:rPr>
                <w:sz w:val="24"/>
                <w:szCs w:val="24"/>
              </w:rPr>
            </w:pPr>
            <w:r w:rsidRPr="00732A9B">
              <w:rPr>
                <w:sz w:val="24"/>
                <w:szCs w:val="24"/>
              </w:rPr>
              <w:t>91,8</w:t>
            </w:r>
          </w:p>
        </w:tc>
        <w:tc>
          <w:tcPr>
            <w:tcW w:w="708" w:type="dxa"/>
            <w:vMerge w:val="restart"/>
          </w:tcPr>
          <w:p w:rsidR="00BC6F5E" w:rsidRPr="00732A9B" w:rsidRDefault="00BC6F5E" w:rsidP="00BC6F5E">
            <w:pPr>
              <w:jc w:val="center"/>
              <w:rPr>
                <w:sz w:val="24"/>
                <w:szCs w:val="24"/>
              </w:rPr>
            </w:pPr>
            <w:r w:rsidRPr="00732A9B">
              <w:rPr>
                <w:sz w:val="24"/>
                <w:szCs w:val="24"/>
              </w:rPr>
              <w:t>88,3</w:t>
            </w:r>
          </w:p>
        </w:tc>
        <w:tc>
          <w:tcPr>
            <w:tcW w:w="709" w:type="dxa"/>
            <w:vMerge w:val="restart"/>
          </w:tcPr>
          <w:p w:rsidR="00BC6F5E" w:rsidRPr="00732A9B" w:rsidRDefault="00BC6F5E" w:rsidP="00BC6F5E">
            <w:pPr>
              <w:jc w:val="center"/>
              <w:rPr>
                <w:sz w:val="24"/>
                <w:szCs w:val="24"/>
              </w:rPr>
            </w:pPr>
            <w:r w:rsidRPr="00732A9B">
              <w:rPr>
                <w:sz w:val="24"/>
                <w:szCs w:val="24"/>
              </w:rPr>
              <w:t>72,3</w:t>
            </w:r>
          </w:p>
        </w:tc>
        <w:tc>
          <w:tcPr>
            <w:tcW w:w="709" w:type="dxa"/>
            <w:vMerge w:val="restart"/>
          </w:tcPr>
          <w:p w:rsidR="00BC6F5E" w:rsidRPr="00BC6F5E" w:rsidRDefault="00BC6F5E" w:rsidP="00BC6F5E">
            <w:pPr>
              <w:jc w:val="center"/>
              <w:rPr>
                <w:spacing w:val="-20"/>
                <w:sz w:val="24"/>
                <w:szCs w:val="24"/>
              </w:rPr>
            </w:pPr>
            <w:r w:rsidRPr="00BC6F5E">
              <w:rPr>
                <w:spacing w:val="-20"/>
                <w:sz w:val="24"/>
                <w:szCs w:val="24"/>
              </w:rPr>
              <w:t>100,0</w:t>
            </w:r>
          </w:p>
        </w:tc>
        <w:tc>
          <w:tcPr>
            <w:tcW w:w="709" w:type="dxa"/>
            <w:vMerge w:val="restart"/>
          </w:tcPr>
          <w:p w:rsidR="00BC6F5E" w:rsidRPr="00BC6F5E" w:rsidRDefault="00BC6F5E" w:rsidP="00BC6F5E">
            <w:pPr>
              <w:jc w:val="center"/>
              <w:rPr>
                <w:spacing w:val="-20"/>
                <w:sz w:val="24"/>
                <w:szCs w:val="24"/>
              </w:rPr>
            </w:pPr>
            <w:r w:rsidRPr="00BC6F5E">
              <w:rPr>
                <w:spacing w:val="-20"/>
                <w:sz w:val="24"/>
                <w:szCs w:val="24"/>
              </w:rPr>
              <w:t>100,0</w:t>
            </w:r>
          </w:p>
        </w:tc>
        <w:tc>
          <w:tcPr>
            <w:tcW w:w="850" w:type="dxa"/>
            <w:vMerge w:val="restart"/>
          </w:tcPr>
          <w:p w:rsidR="00BC6F5E" w:rsidRPr="00732A9B" w:rsidRDefault="00BC6F5E" w:rsidP="00BC6F5E">
            <w:pPr>
              <w:jc w:val="center"/>
              <w:rPr>
                <w:sz w:val="24"/>
                <w:szCs w:val="24"/>
              </w:rPr>
            </w:pPr>
            <w:r w:rsidRPr="00732A9B">
              <w:rPr>
                <w:sz w:val="24"/>
                <w:szCs w:val="24"/>
              </w:rPr>
              <w:t>100,0</w:t>
            </w:r>
          </w:p>
        </w:tc>
        <w:tc>
          <w:tcPr>
            <w:tcW w:w="1134" w:type="dxa"/>
            <w:vMerge w:val="restart"/>
          </w:tcPr>
          <w:p w:rsidR="00BC6F5E" w:rsidRPr="00732A9B" w:rsidRDefault="00BC6F5E" w:rsidP="00BC6F5E">
            <w:pPr>
              <w:rPr>
                <w:sz w:val="24"/>
                <w:szCs w:val="24"/>
              </w:rPr>
            </w:pPr>
          </w:p>
        </w:tc>
      </w:tr>
      <w:tr w:rsidR="00BC6F5E" w:rsidRPr="00732A9B" w:rsidTr="007E175C">
        <w:trPr>
          <w:trHeight w:val="391"/>
        </w:trPr>
        <w:tc>
          <w:tcPr>
            <w:tcW w:w="566" w:type="dxa"/>
            <w:vMerge/>
          </w:tcPr>
          <w:p w:rsidR="00BC6F5E" w:rsidRPr="00732A9B" w:rsidRDefault="00BC6F5E" w:rsidP="00BC6F5E">
            <w:pPr>
              <w:jc w:val="center"/>
              <w:rPr>
                <w:sz w:val="24"/>
                <w:szCs w:val="24"/>
              </w:rPr>
            </w:pPr>
          </w:p>
        </w:tc>
        <w:tc>
          <w:tcPr>
            <w:tcW w:w="1004" w:type="dxa"/>
            <w:vMerge/>
          </w:tcPr>
          <w:p w:rsidR="00BC6F5E" w:rsidRPr="00732A9B" w:rsidRDefault="00BC6F5E" w:rsidP="00BC6F5E">
            <w:pPr>
              <w:rPr>
                <w:sz w:val="24"/>
                <w:szCs w:val="24"/>
              </w:rPr>
            </w:pPr>
          </w:p>
        </w:tc>
        <w:tc>
          <w:tcPr>
            <w:tcW w:w="845" w:type="dxa"/>
          </w:tcPr>
          <w:p w:rsidR="00BC6F5E" w:rsidRPr="00732A9B" w:rsidRDefault="00BC6F5E" w:rsidP="00BC6F5E">
            <w:pPr>
              <w:rPr>
                <w:sz w:val="24"/>
                <w:szCs w:val="24"/>
              </w:rPr>
            </w:pPr>
            <w:r w:rsidRPr="00732A9B">
              <w:rPr>
                <w:sz w:val="24"/>
                <w:szCs w:val="24"/>
              </w:rPr>
              <w:t>2016 год</w:t>
            </w:r>
          </w:p>
        </w:tc>
        <w:tc>
          <w:tcPr>
            <w:tcW w:w="1276" w:type="dxa"/>
          </w:tcPr>
          <w:p w:rsidR="00BC6F5E" w:rsidRPr="00732A9B" w:rsidRDefault="00BC6F5E" w:rsidP="00BC6F5E">
            <w:pPr>
              <w:jc w:val="center"/>
              <w:rPr>
                <w:sz w:val="24"/>
                <w:szCs w:val="24"/>
              </w:rPr>
            </w:pPr>
            <w:r w:rsidRPr="00732A9B">
              <w:rPr>
                <w:sz w:val="24"/>
                <w:szCs w:val="24"/>
              </w:rPr>
              <w:t>5328,0</w:t>
            </w:r>
          </w:p>
        </w:tc>
        <w:tc>
          <w:tcPr>
            <w:tcW w:w="1417" w:type="dxa"/>
          </w:tcPr>
          <w:p w:rsidR="00BC6F5E" w:rsidRPr="00732A9B" w:rsidRDefault="00BC6F5E" w:rsidP="00BC6F5E">
            <w:pPr>
              <w:jc w:val="center"/>
              <w:rPr>
                <w:sz w:val="24"/>
                <w:szCs w:val="24"/>
              </w:rPr>
            </w:pPr>
            <w:r w:rsidRPr="00732A9B">
              <w:rPr>
                <w:sz w:val="24"/>
                <w:szCs w:val="24"/>
              </w:rPr>
              <w:t>5328,0</w:t>
            </w:r>
          </w:p>
        </w:tc>
        <w:tc>
          <w:tcPr>
            <w:tcW w:w="1134" w:type="dxa"/>
          </w:tcPr>
          <w:p w:rsidR="00BC6F5E" w:rsidRPr="00732A9B" w:rsidRDefault="00BC6F5E" w:rsidP="00BC6F5E">
            <w:pPr>
              <w:jc w:val="center"/>
              <w:rPr>
                <w:sz w:val="24"/>
                <w:szCs w:val="24"/>
              </w:rPr>
            </w:pPr>
            <w:r w:rsidRPr="00732A9B">
              <w:rPr>
                <w:sz w:val="24"/>
                <w:szCs w:val="24"/>
              </w:rPr>
              <w:t>0</w:t>
            </w:r>
          </w:p>
        </w:tc>
        <w:tc>
          <w:tcPr>
            <w:tcW w:w="993" w:type="dxa"/>
          </w:tcPr>
          <w:p w:rsidR="00BC6F5E" w:rsidRPr="00732A9B" w:rsidRDefault="00BC6F5E" w:rsidP="00BC6F5E">
            <w:pPr>
              <w:jc w:val="center"/>
              <w:rPr>
                <w:sz w:val="24"/>
                <w:szCs w:val="24"/>
              </w:rPr>
            </w:pPr>
            <w:r w:rsidRPr="00732A9B">
              <w:rPr>
                <w:sz w:val="24"/>
                <w:szCs w:val="24"/>
              </w:rPr>
              <w:t>0</w:t>
            </w:r>
          </w:p>
        </w:tc>
        <w:tc>
          <w:tcPr>
            <w:tcW w:w="992" w:type="dxa"/>
          </w:tcPr>
          <w:p w:rsidR="00BC6F5E" w:rsidRPr="00732A9B" w:rsidRDefault="00BC6F5E" w:rsidP="00BC6F5E">
            <w:pPr>
              <w:jc w:val="center"/>
              <w:rPr>
                <w:sz w:val="24"/>
                <w:szCs w:val="24"/>
              </w:rPr>
            </w:pPr>
            <w:r w:rsidRPr="00732A9B">
              <w:rPr>
                <w:sz w:val="24"/>
                <w:szCs w:val="24"/>
              </w:rPr>
              <w:t>0</w:t>
            </w:r>
          </w:p>
        </w:tc>
        <w:tc>
          <w:tcPr>
            <w:tcW w:w="992" w:type="dxa"/>
            <w:vMerge/>
          </w:tcPr>
          <w:p w:rsidR="00BC6F5E" w:rsidRPr="00732A9B" w:rsidRDefault="00BC6F5E" w:rsidP="00BC6F5E">
            <w:pP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8"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850" w:type="dxa"/>
            <w:vMerge/>
          </w:tcPr>
          <w:p w:rsidR="00BC6F5E" w:rsidRPr="00732A9B" w:rsidRDefault="00BC6F5E" w:rsidP="00BC6F5E">
            <w:pPr>
              <w:jc w:val="center"/>
              <w:rPr>
                <w:sz w:val="24"/>
                <w:szCs w:val="24"/>
              </w:rPr>
            </w:pPr>
          </w:p>
        </w:tc>
        <w:tc>
          <w:tcPr>
            <w:tcW w:w="1134" w:type="dxa"/>
            <w:vMerge/>
          </w:tcPr>
          <w:p w:rsidR="00BC6F5E" w:rsidRPr="00732A9B" w:rsidRDefault="00BC6F5E" w:rsidP="00BC6F5E">
            <w:pPr>
              <w:rPr>
                <w:sz w:val="24"/>
                <w:szCs w:val="24"/>
              </w:rPr>
            </w:pPr>
          </w:p>
        </w:tc>
      </w:tr>
      <w:tr w:rsidR="00BC6F5E" w:rsidRPr="00732A9B" w:rsidTr="007E175C">
        <w:trPr>
          <w:trHeight w:val="334"/>
        </w:trPr>
        <w:tc>
          <w:tcPr>
            <w:tcW w:w="566" w:type="dxa"/>
            <w:vMerge/>
          </w:tcPr>
          <w:p w:rsidR="00BC6F5E" w:rsidRPr="00732A9B" w:rsidRDefault="00BC6F5E" w:rsidP="00BC6F5E">
            <w:pPr>
              <w:jc w:val="center"/>
              <w:rPr>
                <w:sz w:val="24"/>
                <w:szCs w:val="24"/>
              </w:rPr>
            </w:pPr>
          </w:p>
        </w:tc>
        <w:tc>
          <w:tcPr>
            <w:tcW w:w="1004" w:type="dxa"/>
            <w:vMerge/>
          </w:tcPr>
          <w:p w:rsidR="00BC6F5E" w:rsidRPr="00732A9B" w:rsidRDefault="00BC6F5E" w:rsidP="00BC6F5E">
            <w:pPr>
              <w:rPr>
                <w:sz w:val="24"/>
                <w:szCs w:val="24"/>
              </w:rPr>
            </w:pPr>
          </w:p>
        </w:tc>
        <w:tc>
          <w:tcPr>
            <w:tcW w:w="845" w:type="dxa"/>
          </w:tcPr>
          <w:p w:rsidR="00BC6F5E" w:rsidRPr="00732A9B" w:rsidRDefault="00BC6F5E" w:rsidP="00BC6F5E">
            <w:pPr>
              <w:rPr>
                <w:sz w:val="24"/>
                <w:szCs w:val="24"/>
              </w:rPr>
            </w:pPr>
            <w:r w:rsidRPr="00732A9B">
              <w:rPr>
                <w:sz w:val="24"/>
                <w:szCs w:val="24"/>
              </w:rPr>
              <w:t>2017 год</w:t>
            </w:r>
          </w:p>
        </w:tc>
        <w:tc>
          <w:tcPr>
            <w:tcW w:w="1276" w:type="dxa"/>
          </w:tcPr>
          <w:p w:rsidR="00BC6F5E" w:rsidRPr="00732A9B" w:rsidRDefault="00BC6F5E" w:rsidP="00BC6F5E">
            <w:pPr>
              <w:jc w:val="center"/>
              <w:rPr>
                <w:sz w:val="24"/>
                <w:szCs w:val="24"/>
              </w:rPr>
            </w:pPr>
            <w:r w:rsidRPr="00732A9B">
              <w:rPr>
                <w:sz w:val="24"/>
                <w:szCs w:val="24"/>
              </w:rPr>
              <w:t>5130,0</w:t>
            </w:r>
          </w:p>
        </w:tc>
        <w:tc>
          <w:tcPr>
            <w:tcW w:w="1417" w:type="dxa"/>
          </w:tcPr>
          <w:p w:rsidR="00BC6F5E" w:rsidRPr="00732A9B" w:rsidRDefault="00BC6F5E" w:rsidP="00BC6F5E">
            <w:pPr>
              <w:jc w:val="center"/>
              <w:rPr>
                <w:sz w:val="24"/>
                <w:szCs w:val="24"/>
              </w:rPr>
            </w:pPr>
            <w:r w:rsidRPr="00732A9B">
              <w:rPr>
                <w:sz w:val="24"/>
                <w:szCs w:val="24"/>
              </w:rPr>
              <w:t>5130,0</w:t>
            </w:r>
          </w:p>
        </w:tc>
        <w:tc>
          <w:tcPr>
            <w:tcW w:w="1134" w:type="dxa"/>
          </w:tcPr>
          <w:p w:rsidR="00BC6F5E" w:rsidRPr="00732A9B" w:rsidRDefault="00BC6F5E" w:rsidP="00BC6F5E">
            <w:pPr>
              <w:jc w:val="center"/>
              <w:rPr>
                <w:sz w:val="24"/>
                <w:szCs w:val="24"/>
              </w:rPr>
            </w:pPr>
            <w:r w:rsidRPr="00732A9B">
              <w:rPr>
                <w:sz w:val="24"/>
                <w:szCs w:val="24"/>
              </w:rPr>
              <w:t>0</w:t>
            </w:r>
          </w:p>
        </w:tc>
        <w:tc>
          <w:tcPr>
            <w:tcW w:w="993" w:type="dxa"/>
          </w:tcPr>
          <w:p w:rsidR="00BC6F5E" w:rsidRPr="00732A9B" w:rsidRDefault="00BC6F5E" w:rsidP="00BC6F5E">
            <w:pPr>
              <w:jc w:val="center"/>
              <w:rPr>
                <w:sz w:val="24"/>
                <w:szCs w:val="24"/>
              </w:rPr>
            </w:pPr>
            <w:r w:rsidRPr="00732A9B">
              <w:rPr>
                <w:sz w:val="24"/>
                <w:szCs w:val="24"/>
              </w:rPr>
              <w:t>0</w:t>
            </w:r>
          </w:p>
        </w:tc>
        <w:tc>
          <w:tcPr>
            <w:tcW w:w="992" w:type="dxa"/>
          </w:tcPr>
          <w:p w:rsidR="00BC6F5E" w:rsidRPr="00732A9B" w:rsidRDefault="00BC6F5E" w:rsidP="00BC6F5E">
            <w:pPr>
              <w:jc w:val="center"/>
              <w:rPr>
                <w:sz w:val="24"/>
                <w:szCs w:val="24"/>
              </w:rPr>
            </w:pPr>
            <w:r w:rsidRPr="00732A9B">
              <w:rPr>
                <w:sz w:val="24"/>
                <w:szCs w:val="24"/>
              </w:rPr>
              <w:t>0</w:t>
            </w:r>
          </w:p>
        </w:tc>
        <w:tc>
          <w:tcPr>
            <w:tcW w:w="992" w:type="dxa"/>
            <w:vMerge/>
          </w:tcPr>
          <w:p w:rsidR="00BC6F5E" w:rsidRPr="00732A9B" w:rsidRDefault="00BC6F5E" w:rsidP="00BC6F5E">
            <w:pP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8"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850" w:type="dxa"/>
            <w:vMerge/>
          </w:tcPr>
          <w:p w:rsidR="00BC6F5E" w:rsidRPr="00732A9B" w:rsidRDefault="00BC6F5E" w:rsidP="00BC6F5E">
            <w:pPr>
              <w:jc w:val="center"/>
              <w:rPr>
                <w:sz w:val="24"/>
                <w:szCs w:val="24"/>
              </w:rPr>
            </w:pPr>
          </w:p>
        </w:tc>
        <w:tc>
          <w:tcPr>
            <w:tcW w:w="1134" w:type="dxa"/>
            <w:vMerge/>
          </w:tcPr>
          <w:p w:rsidR="00BC6F5E" w:rsidRPr="00732A9B" w:rsidRDefault="00BC6F5E" w:rsidP="00BC6F5E">
            <w:pPr>
              <w:rPr>
                <w:sz w:val="24"/>
                <w:szCs w:val="24"/>
              </w:rPr>
            </w:pPr>
          </w:p>
        </w:tc>
      </w:tr>
      <w:tr w:rsidR="00BC6F5E" w:rsidRPr="00732A9B" w:rsidTr="007E175C">
        <w:trPr>
          <w:trHeight w:val="311"/>
        </w:trPr>
        <w:tc>
          <w:tcPr>
            <w:tcW w:w="566" w:type="dxa"/>
            <w:vMerge/>
          </w:tcPr>
          <w:p w:rsidR="00BC6F5E" w:rsidRPr="00732A9B" w:rsidRDefault="00BC6F5E" w:rsidP="00BC6F5E">
            <w:pPr>
              <w:jc w:val="center"/>
              <w:rPr>
                <w:sz w:val="24"/>
                <w:szCs w:val="24"/>
              </w:rPr>
            </w:pPr>
          </w:p>
        </w:tc>
        <w:tc>
          <w:tcPr>
            <w:tcW w:w="1004" w:type="dxa"/>
            <w:vMerge/>
          </w:tcPr>
          <w:p w:rsidR="00BC6F5E" w:rsidRPr="00732A9B" w:rsidRDefault="00BC6F5E" w:rsidP="00BC6F5E">
            <w:pPr>
              <w:rPr>
                <w:sz w:val="24"/>
                <w:szCs w:val="24"/>
              </w:rPr>
            </w:pPr>
          </w:p>
        </w:tc>
        <w:tc>
          <w:tcPr>
            <w:tcW w:w="845" w:type="dxa"/>
          </w:tcPr>
          <w:p w:rsidR="00BC6F5E" w:rsidRPr="00732A9B" w:rsidRDefault="00BC6F5E" w:rsidP="00BC6F5E">
            <w:pPr>
              <w:rPr>
                <w:sz w:val="24"/>
                <w:szCs w:val="24"/>
              </w:rPr>
            </w:pPr>
            <w:r w:rsidRPr="00732A9B">
              <w:rPr>
                <w:sz w:val="24"/>
                <w:szCs w:val="24"/>
              </w:rPr>
              <w:t>2018 год</w:t>
            </w:r>
          </w:p>
        </w:tc>
        <w:tc>
          <w:tcPr>
            <w:tcW w:w="1276" w:type="dxa"/>
          </w:tcPr>
          <w:p w:rsidR="00BC6F5E" w:rsidRPr="00732A9B" w:rsidRDefault="00BC6F5E" w:rsidP="00BC6F5E">
            <w:pPr>
              <w:jc w:val="center"/>
              <w:rPr>
                <w:sz w:val="24"/>
                <w:szCs w:val="24"/>
              </w:rPr>
            </w:pPr>
            <w:r w:rsidRPr="00732A9B">
              <w:rPr>
                <w:sz w:val="24"/>
                <w:szCs w:val="24"/>
              </w:rPr>
              <w:t>4878,0</w:t>
            </w:r>
          </w:p>
        </w:tc>
        <w:tc>
          <w:tcPr>
            <w:tcW w:w="1417" w:type="dxa"/>
          </w:tcPr>
          <w:p w:rsidR="00BC6F5E" w:rsidRPr="00732A9B" w:rsidRDefault="00BC6F5E" w:rsidP="00BC6F5E">
            <w:pPr>
              <w:jc w:val="center"/>
              <w:rPr>
                <w:sz w:val="24"/>
                <w:szCs w:val="24"/>
              </w:rPr>
            </w:pPr>
            <w:r w:rsidRPr="00732A9B">
              <w:rPr>
                <w:sz w:val="24"/>
                <w:szCs w:val="24"/>
              </w:rPr>
              <w:t>4878,0</w:t>
            </w:r>
          </w:p>
        </w:tc>
        <w:tc>
          <w:tcPr>
            <w:tcW w:w="1134" w:type="dxa"/>
          </w:tcPr>
          <w:p w:rsidR="00BC6F5E" w:rsidRPr="00732A9B" w:rsidRDefault="00BC6F5E" w:rsidP="00BC6F5E">
            <w:pPr>
              <w:jc w:val="center"/>
              <w:rPr>
                <w:sz w:val="24"/>
                <w:szCs w:val="24"/>
              </w:rPr>
            </w:pPr>
            <w:r w:rsidRPr="00732A9B">
              <w:rPr>
                <w:sz w:val="24"/>
                <w:szCs w:val="24"/>
              </w:rPr>
              <w:t>0</w:t>
            </w:r>
          </w:p>
        </w:tc>
        <w:tc>
          <w:tcPr>
            <w:tcW w:w="993" w:type="dxa"/>
          </w:tcPr>
          <w:p w:rsidR="00BC6F5E" w:rsidRPr="00732A9B" w:rsidRDefault="00BC6F5E" w:rsidP="00BC6F5E">
            <w:pPr>
              <w:jc w:val="center"/>
              <w:rPr>
                <w:sz w:val="24"/>
                <w:szCs w:val="24"/>
              </w:rPr>
            </w:pPr>
            <w:r w:rsidRPr="00732A9B">
              <w:rPr>
                <w:sz w:val="24"/>
                <w:szCs w:val="24"/>
              </w:rPr>
              <w:t>0</w:t>
            </w:r>
          </w:p>
        </w:tc>
        <w:tc>
          <w:tcPr>
            <w:tcW w:w="992" w:type="dxa"/>
          </w:tcPr>
          <w:p w:rsidR="00BC6F5E" w:rsidRPr="00732A9B" w:rsidRDefault="00BC6F5E" w:rsidP="00BC6F5E">
            <w:pPr>
              <w:jc w:val="center"/>
              <w:rPr>
                <w:sz w:val="24"/>
                <w:szCs w:val="24"/>
              </w:rPr>
            </w:pPr>
            <w:r w:rsidRPr="00732A9B">
              <w:rPr>
                <w:sz w:val="24"/>
                <w:szCs w:val="24"/>
              </w:rPr>
              <w:t>0</w:t>
            </w:r>
          </w:p>
        </w:tc>
        <w:tc>
          <w:tcPr>
            <w:tcW w:w="992" w:type="dxa"/>
            <w:vMerge/>
          </w:tcPr>
          <w:p w:rsidR="00BC6F5E" w:rsidRPr="00732A9B" w:rsidRDefault="00BC6F5E" w:rsidP="00BC6F5E">
            <w:pP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8"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850" w:type="dxa"/>
            <w:vMerge/>
          </w:tcPr>
          <w:p w:rsidR="00BC6F5E" w:rsidRPr="00732A9B" w:rsidRDefault="00BC6F5E" w:rsidP="00BC6F5E">
            <w:pPr>
              <w:jc w:val="center"/>
              <w:rPr>
                <w:sz w:val="24"/>
                <w:szCs w:val="24"/>
              </w:rPr>
            </w:pPr>
          </w:p>
        </w:tc>
        <w:tc>
          <w:tcPr>
            <w:tcW w:w="1134" w:type="dxa"/>
            <w:vMerge/>
          </w:tcPr>
          <w:p w:rsidR="00BC6F5E" w:rsidRPr="00732A9B" w:rsidRDefault="00BC6F5E" w:rsidP="00BC6F5E">
            <w:pPr>
              <w:rPr>
                <w:sz w:val="24"/>
                <w:szCs w:val="24"/>
              </w:rPr>
            </w:pPr>
          </w:p>
        </w:tc>
      </w:tr>
      <w:tr w:rsidR="00BC6F5E" w:rsidRPr="00732A9B" w:rsidTr="007E175C">
        <w:trPr>
          <w:trHeight w:val="368"/>
        </w:trPr>
        <w:tc>
          <w:tcPr>
            <w:tcW w:w="566" w:type="dxa"/>
            <w:vMerge/>
          </w:tcPr>
          <w:p w:rsidR="00BC6F5E" w:rsidRPr="00732A9B" w:rsidRDefault="00BC6F5E" w:rsidP="00BC6F5E">
            <w:pPr>
              <w:jc w:val="center"/>
              <w:rPr>
                <w:sz w:val="24"/>
                <w:szCs w:val="24"/>
              </w:rPr>
            </w:pPr>
          </w:p>
        </w:tc>
        <w:tc>
          <w:tcPr>
            <w:tcW w:w="1004" w:type="dxa"/>
            <w:vMerge/>
          </w:tcPr>
          <w:p w:rsidR="00BC6F5E" w:rsidRPr="00732A9B" w:rsidRDefault="00BC6F5E" w:rsidP="00BC6F5E">
            <w:pPr>
              <w:rPr>
                <w:sz w:val="24"/>
                <w:szCs w:val="24"/>
              </w:rPr>
            </w:pPr>
          </w:p>
        </w:tc>
        <w:tc>
          <w:tcPr>
            <w:tcW w:w="845" w:type="dxa"/>
          </w:tcPr>
          <w:p w:rsidR="00BC6F5E" w:rsidRPr="00732A9B" w:rsidRDefault="00BC6F5E" w:rsidP="00BC6F5E">
            <w:pPr>
              <w:rPr>
                <w:sz w:val="24"/>
                <w:szCs w:val="24"/>
              </w:rPr>
            </w:pPr>
            <w:r w:rsidRPr="00732A9B">
              <w:rPr>
                <w:sz w:val="24"/>
                <w:szCs w:val="24"/>
              </w:rPr>
              <w:t>2019 год</w:t>
            </w:r>
          </w:p>
        </w:tc>
        <w:tc>
          <w:tcPr>
            <w:tcW w:w="1276" w:type="dxa"/>
          </w:tcPr>
          <w:p w:rsidR="00BC6F5E" w:rsidRPr="00732A9B" w:rsidRDefault="00BC6F5E" w:rsidP="00BC6F5E">
            <w:pPr>
              <w:jc w:val="center"/>
              <w:rPr>
                <w:sz w:val="24"/>
                <w:szCs w:val="24"/>
              </w:rPr>
            </w:pPr>
            <w:r w:rsidRPr="00732A9B">
              <w:rPr>
                <w:sz w:val="24"/>
                <w:szCs w:val="24"/>
              </w:rPr>
              <w:t>720,0</w:t>
            </w:r>
          </w:p>
        </w:tc>
        <w:tc>
          <w:tcPr>
            <w:tcW w:w="1417" w:type="dxa"/>
          </w:tcPr>
          <w:p w:rsidR="00BC6F5E" w:rsidRPr="00732A9B" w:rsidRDefault="00BC6F5E" w:rsidP="00BC6F5E">
            <w:pPr>
              <w:jc w:val="center"/>
              <w:rPr>
                <w:sz w:val="24"/>
                <w:szCs w:val="24"/>
              </w:rPr>
            </w:pPr>
            <w:r w:rsidRPr="00732A9B">
              <w:rPr>
                <w:sz w:val="24"/>
                <w:szCs w:val="24"/>
              </w:rPr>
              <w:t>720,0</w:t>
            </w:r>
          </w:p>
        </w:tc>
        <w:tc>
          <w:tcPr>
            <w:tcW w:w="1134" w:type="dxa"/>
          </w:tcPr>
          <w:p w:rsidR="00BC6F5E" w:rsidRPr="00732A9B" w:rsidRDefault="00BC6F5E" w:rsidP="00BC6F5E">
            <w:pPr>
              <w:jc w:val="center"/>
              <w:rPr>
                <w:sz w:val="24"/>
                <w:szCs w:val="24"/>
              </w:rPr>
            </w:pPr>
            <w:r w:rsidRPr="00732A9B">
              <w:rPr>
                <w:sz w:val="24"/>
                <w:szCs w:val="24"/>
              </w:rPr>
              <w:t>0</w:t>
            </w:r>
          </w:p>
        </w:tc>
        <w:tc>
          <w:tcPr>
            <w:tcW w:w="993" w:type="dxa"/>
          </w:tcPr>
          <w:p w:rsidR="00BC6F5E" w:rsidRPr="00732A9B" w:rsidRDefault="00BC6F5E" w:rsidP="00BC6F5E">
            <w:pPr>
              <w:jc w:val="center"/>
              <w:rPr>
                <w:sz w:val="24"/>
                <w:szCs w:val="24"/>
              </w:rPr>
            </w:pPr>
            <w:r w:rsidRPr="00732A9B">
              <w:rPr>
                <w:sz w:val="24"/>
                <w:szCs w:val="24"/>
              </w:rPr>
              <w:t>0</w:t>
            </w:r>
          </w:p>
        </w:tc>
        <w:tc>
          <w:tcPr>
            <w:tcW w:w="992" w:type="dxa"/>
          </w:tcPr>
          <w:p w:rsidR="00BC6F5E" w:rsidRPr="00732A9B" w:rsidRDefault="00BC6F5E" w:rsidP="00BC6F5E">
            <w:pPr>
              <w:jc w:val="center"/>
              <w:rPr>
                <w:sz w:val="24"/>
                <w:szCs w:val="24"/>
              </w:rPr>
            </w:pPr>
            <w:r w:rsidRPr="00732A9B">
              <w:rPr>
                <w:sz w:val="24"/>
                <w:szCs w:val="24"/>
              </w:rPr>
              <w:t>0</w:t>
            </w:r>
          </w:p>
        </w:tc>
        <w:tc>
          <w:tcPr>
            <w:tcW w:w="992" w:type="dxa"/>
            <w:vMerge/>
          </w:tcPr>
          <w:p w:rsidR="00BC6F5E" w:rsidRPr="00732A9B" w:rsidRDefault="00BC6F5E" w:rsidP="00BC6F5E">
            <w:pP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8"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850" w:type="dxa"/>
            <w:vMerge/>
          </w:tcPr>
          <w:p w:rsidR="00BC6F5E" w:rsidRPr="00732A9B" w:rsidRDefault="00BC6F5E" w:rsidP="00BC6F5E">
            <w:pPr>
              <w:jc w:val="center"/>
              <w:rPr>
                <w:sz w:val="24"/>
                <w:szCs w:val="24"/>
              </w:rPr>
            </w:pPr>
          </w:p>
        </w:tc>
        <w:tc>
          <w:tcPr>
            <w:tcW w:w="1134" w:type="dxa"/>
            <w:vMerge/>
          </w:tcPr>
          <w:p w:rsidR="00BC6F5E" w:rsidRPr="00732A9B" w:rsidRDefault="00BC6F5E" w:rsidP="00BC6F5E">
            <w:pPr>
              <w:rPr>
                <w:sz w:val="24"/>
                <w:szCs w:val="24"/>
              </w:rPr>
            </w:pPr>
          </w:p>
        </w:tc>
      </w:tr>
      <w:tr w:rsidR="00BC6F5E" w:rsidRPr="00732A9B" w:rsidTr="007E175C">
        <w:trPr>
          <w:trHeight w:val="333"/>
        </w:trPr>
        <w:tc>
          <w:tcPr>
            <w:tcW w:w="566" w:type="dxa"/>
            <w:vMerge/>
          </w:tcPr>
          <w:p w:rsidR="00BC6F5E" w:rsidRPr="00732A9B" w:rsidRDefault="00BC6F5E" w:rsidP="00BC6F5E">
            <w:pPr>
              <w:jc w:val="center"/>
              <w:rPr>
                <w:sz w:val="24"/>
                <w:szCs w:val="24"/>
              </w:rPr>
            </w:pPr>
          </w:p>
        </w:tc>
        <w:tc>
          <w:tcPr>
            <w:tcW w:w="1004" w:type="dxa"/>
            <w:vMerge/>
          </w:tcPr>
          <w:p w:rsidR="00BC6F5E" w:rsidRPr="00732A9B" w:rsidRDefault="00BC6F5E" w:rsidP="00BC6F5E">
            <w:pPr>
              <w:rPr>
                <w:sz w:val="24"/>
                <w:szCs w:val="24"/>
              </w:rPr>
            </w:pPr>
          </w:p>
        </w:tc>
        <w:tc>
          <w:tcPr>
            <w:tcW w:w="845" w:type="dxa"/>
            <w:vMerge w:val="restart"/>
          </w:tcPr>
          <w:p w:rsidR="00BC6F5E" w:rsidRPr="00732A9B" w:rsidRDefault="00BC6F5E" w:rsidP="00BC6F5E">
            <w:pPr>
              <w:rPr>
                <w:sz w:val="24"/>
                <w:szCs w:val="24"/>
              </w:rPr>
            </w:pPr>
            <w:r w:rsidRPr="00732A9B">
              <w:rPr>
                <w:sz w:val="24"/>
                <w:szCs w:val="24"/>
              </w:rPr>
              <w:t>2020 год</w:t>
            </w:r>
          </w:p>
        </w:tc>
        <w:tc>
          <w:tcPr>
            <w:tcW w:w="1276" w:type="dxa"/>
            <w:vMerge w:val="restart"/>
          </w:tcPr>
          <w:p w:rsidR="00BC6F5E" w:rsidRPr="00732A9B" w:rsidRDefault="00BC6F5E" w:rsidP="00BC6F5E">
            <w:pPr>
              <w:jc w:val="center"/>
              <w:rPr>
                <w:sz w:val="24"/>
                <w:szCs w:val="24"/>
              </w:rPr>
            </w:pPr>
            <w:r w:rsidRPr="00732A9B">
              <w:rPr>
                <w:sz w:val="24"/>
                <w:szCs w:val="24"/>
              </w:rPr>
              <w:t>720,0</w:t>
            </w:r>
          </w:p>
        </w:tc>
        <w:tc>
          <w:tcPr>
            <w:tcW w:w="1417" w:type="dxa"/>
            <w:vMerge w:val="restart"/>
          </w:tcPr>
          <w:p w:rsidR="00BC6F5E" w:rsidRPr="00732A9B" w:rsidRDefault="00BC6F5E" w:rsidP="00BC6F5E">
            <w:pPr>
              <w:jc w:val="center"/>
              <w:rPr>
                <w:sz w:val="24"/>
                <w:szCs w:val="24"/>
              </w:rPr>
            </w:pPr>
            <w:r w:rsidRPr="00732A9B">
              <w:rPr>
                <w:sz w:val="24"/>
                <w:szCs w:val="24"/>
              </w:rPr>
              <w:t>720,0</w:t>
            </w:r>
          </w:p>
        </w:tc>
        <w:tc>
          <w:tcPr>
            <w:tcW w:w="1134" w:type="dxa"/>
            <w:vMerge w:val="restart"/>
          </w:tcPr>
          <w:p w:rsidR="00BC6F5E" w:rsidRPr="00732A9B" w:rsidRDefault="00BC6F5E" w:rsidP="00BC6F5E">
            <w:pPr>
              <w:jc w:val="center"/>
              <w:rPr>
                <w:sz w:val="24"/>
                <w:szCs w:val="24"/>
              </w:rPr>
            </w:pPr>
            <w:r w:rsidRPr="00732A9B">
              <w:rPr>
                <w:sz w:val="24"/>
                <w:szCs w:val="24"/>
              </w:rPr>
              <w:t>0</w:t>
            </w:r>
          </w:p>
        </w:tc>
        <w:tc>
          <w:tcPr>
            <w:tcW w:w="993" w:type="dxa"/>
            <w:vMerge w:val="restart"/>
          </w:tcPr>
          <w:p w:rsidR="00BC6F5E" w:rsidRPr="00732A9B" w:rsidRDefault="00BC6F5E" w:rsidP="00BC6F5E">
            <w:pPr>
              <w:jc w:val="center"/>
              <w:rPr>
                <w:sz w:val="24"/>
                <w:szCs w:val="24"/>
              </w:rPr>
            </w:pPr>
            <w:r w:rsidRPr="00732A9B">
              <w:rPr>
                <w:sz w:val="24"/>
                <w:szCs w:val="24"/>
              </w:rPr>
              <w:t>0</w:t>
            </w:r>
          </w:p>
        </w:tc>
        <w:tc>
          <w:tcPr>
            <w:tcW w:w="992" w:type="dxa"/>
            <w:vMerge w:val="restart"/>
          </w:tcPr>
          <w:p w:rsidR="00BC6F5E" w:rsidRPr="00732A9B" w:rsidRDefault="00BC6F5E" w:rsidP="00BC6F5E">
            <w:pPr>
              <w:jc w:val="center"/>
              <w:rPr>
                <w:sz w:val="24"/>
                <w:szCs w:val="24"/>
              </w:rPr>
            </w:pPr>
            <w:r w:rsidRPr="00732A9B">
              <w:rPr>
                <w:sz w:val="24"/>
                <w:szCs w:val="24"/>
              </w:rPr>
              <w:t>0</w:t>
            </w:r>
          </w:p>
        </w:tc>
        <w:tc>
          <w:tcPr>
            <w:tcW w:w="992" w:type="dxa"/>
            <w:vMerge/>
          </w:tcPr>
          <w:p w:rsidR="00BC6F5E" w:rsidRPr="00732A9B" w:rsidRDefault="00BC6F5E" w:rsidP="00BC6F5E">
            <w:pP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8"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850" w:type="dxa"/>
            <w:vMerge/>
          </w:tcPr>
          <w:p w:rsidR="00BC6F5E" w:rsidRPr="00732A9B" w:rsidRDefault="00BC6F5E" w:rsidP="00BC6F5E">
            <w:pPr>
              <w:jc w:val="center"/>
              <w:rPr>
                <w:sz w:val="24"/>
                <w:szCs w:val="24"/>
              </w:rPr>
            </w:pPr>
          </w:p>
        </w:tc>
        <w:tc>
          <w:tcPr>
            <w:tcW w:w="1134" w:type="dxa"/>
            <w:vMerge/>
          </w:tcPr>
          <w:p w:rsidR="00BC6F5E" w:rsidRPr="00732A9B" w:rsidRDefault="00BC6F5E" w:rsidP="00BC6F5E">
            <w:pPr>
              <w:rPr>
                <w:sz w:val="24"/>
                <w:szCs w:val="24"/>
              </w:rPr>
            </w:pPr>
          </w:p>
        </w:tc>
      </w:tr>
      <w:tr w:rsidR="00BC6F5E" w:rsidRPr="00732A9B" w:rsidTr="007E175C">
        <w:tc>
          <w:tcPr>
            <w:tcW w:w="566" w:type="dxa"/>
            <w:vMerge/>
          </w:tcPr>
          <w:p w:rsidR="00BC6F5E" w:rsidRPr="00732A9B" w:rsidRDefault="00BC6F5E" w:rsidP="00BC6F5E">
            <w:pPr>
              <w:jc w:val="center"/>
              <w:rPr>
                <w:spacing w:val="-18"/>
                <w:sz w:val="24"/>
                <w:szCs w:val="24"/>
              </w:rPr>
            </w:pPr>
          </w:p>
        </w:tc>
        <w:tc>
          <w:tcPr>
            <w:tcW w:w="1004" w:type="dxa"/>
            <w:vMerge/>
          </w:tcPr>
          <w:p w:rsidR="00BC6F5E" w:rsidRPr="00732A9B" w:rsidRDefault="00BC6F5E" w:rsidP="00BC6F5E">
            <w:pPr>
              <w:rPr>
                <w:sz w:val="24"/>
                <w:szCs w:val="24"/>
              </w:rPr>
            </w:pPr>
          </w:p>
        </w:tc>
        <w:tc>
          <w:tcPr>
            <w:tcW w:w="845" w:type="dxa"/>
            <w:vMerge/>
          </w:tcPr>
          <w:p w:rsidR="00BC6F5E" w:rsidRPr="00732A9B" w:rsidRDefault="00BC6F5E" w:rsidP="00BC6F5E">
            <w:pPr>
              <w:rPr>
                <w:sz w:val="24"/>
                <w:szCs w:val="24"/>
              </w:rPr>
            </w:pPr>
          </w:p>
        </w:tc>
        <w:tc>
          <w:tcPr>
            <w:tcW w:w="1276" w:type="dxa"/>
            <w:vMerge/>
          </w:tcPr>
          <w:p w:rsidR="00BC6F5E" w:rsidRPr="00732A9B" w:rsidRDefault="00BC6F5E" w:rsidP="00BC6F5E">
            <w:pPr>
              <w:jc w:val="center"/>
              <w:rPr>
                <w:sz w:val="24"/>
                <w:szCs w:val="24"/>
              </w:rPr>
            </w:pPr>
          </w:p>
        </w:tc>
        <w:tc>
          <w:tcPr>
            <w:tcW w:w="1417" w:type="dxa"/>
            <w:vMerge/>
          </w:tcPr>
          <w:p w:rsidR="00BC6F5E" w:rsidRPr="00732A9B" w:rsidRDefault="00BC6F5E" w:rsidP="00BC6F5E">
            <w:pPr>
              <w:jc w:val="center"/>
              <w:rPr>
                <w:sz w:val="24"/>
                <w:szCs w:val="24"/>
              </w:rPr>
            </w:pPr>
          </w:p>
        </w:tc>
        <w:tc>
          <w:tcPr>
            <w:tcW w:w="1134" w:type="dxa"/>
            <w:vMerge/>
          </w:tcPr>
          <w:p w:rsidR="00BC6F5E" w:rsidRPr="00732A9B" w:rsidRDefault="00BC6F5E" w:rsidP="00BC6F5E">
            <w:pPr>
              <w:jc w:val="center"/>
              <w:rPr>
                <w:sz w:val="24"/>
                <w:szCs w:val="24"/>
              </w:rPr>
            </w:pPr>
          </w:p>
        </w:tc>
        <w:tc>
          <w:tcPr>
            <w:tcW w:w="993" w:type="dxa"/>
            <w:vMerge/>
          </w:tcPr>
          <w:p w:rsidR="00BC6F5E" w:rsidRPr="00732A9B" w:rsidRDefault="00BC6F5E" w:rsidP="00BC6F5E">
            <w:pPr>
              <w:jc w:val="center"/>
              <w:rPr>
                <w:sz w:val="24"/>
                <w:szCs w:val="24"/>
              </w:rPr>
            </w:pPr>
          </w:p>
        </w:tc>
        <w:tc>
          <w:tcPr>
            <w:tcW w:w="992" w:type="dxa"/>
            <w:vMerge/>
          </w:tcPr>
          <w:p w:rsidR="00BC6F5E" w:rsidRPr="00732A9B" w:rsidRDefault="00BC6F5E" w:rsidP="00BC6F5E">
            <w:pPr>
              <w:jc w:val="center"/>
              <w:rPr>
                <w:sz w:val="24"/>
                <w:szCs w:val="24"/>
              </w:rPr>
            </w:pPr>
          </w:p>
        </w:tc>
        <w:tc>
          <w:tcPr>
            <w:tcW w:w="992" w:type="dxa"/>
          </w:tcPr>
          <w:p w:rsidR="00BC6F5E" w:rsidRPr="00732A9B" w:rsidRDefault="00BC6F5E" w:rsidP="00BC6F5E">
            <w:pPr>
              <w:rPr>
                <w:sz w:val="24"/>
                <w:szCs w:val="24"/>
              </w:rPr>
            </w:pPr>
            <w:r w:rsidRPr="00732A9B">
              <w:rPr>
                <w:sz w:val="24"/>
                <w:szCs w:val="24"/>
              </w:rPr>
              <w:t>Кол</w:t>
            </w:r>
            <w:r w:rsidRPr="00732A9B">
              <w:rPr>
                <w:sz w:val="24"/>
                <w:szCs w:val="24"/>
              </w:rPr>
              <w:t>и</w:t>
            </w:r>
            <w:r w:rsidRPr="00732A9B">
              <w:rPr>
                <w:sz w:val="24"/>
                <w:szCs w:val="24"/>
              </w:rPr>
              <w:t>чество пол</w:t>
            </w:r>
            <w:r w:rsidRPr="00732A9B">
              <w:rPr>
                <w:sz w:val="24"/>
                <w:szCs w:val="24"/>
              </w:rPr>
              <w:t>у</w:t>
            </w:r>
            <w:r w:rsidRPr="00732A9B">
              <w:rPr>
                <w:sz w:val="24"/>
                <w:szCs w:val="24"/>
              </w:rPr>
              <w:t>чат</w:t>
            </w:r>
            <w:r w:rsidRPr="00732A9B">
              <w:rPr>
                <w:sz w:val="24"/>
                <w:szCs w:val="24"/>
              </w:rPr>
              <w:t>е</w:t>
            </w:r>
            <w:r w:rsidRPr="00732A9B">
              <w:rPr>
                <w:sz w:val="24"/>
                <w:szCs w:val="24"/>
              </w:rPr>
              <w:t>лей ст</w:t>
            </w:r>
            <w:r w:rsidRPr="00732A9B">
              <w:rPr>
                <w:sz w:val="24"/>
                <w:szCs w:val="24"/>
              </w:rPr>
              <w:t>и</w:t>
            </w:r>
            <w:r w:rsidRPr="00732A9B">
              <w:rPr>
                <w:sz w:val="24"/>
                <w:szCs w:val="24"/>
              </w:rPr>
              <w:t>пендий в сфере кул</w:t>
            </w:r>
            <w:r w:rsidRPr="00732A9B">
              <w:rPr>
                <w:sz w:val="24"/>
                <w:szCs w:val="24"/>
              </w:rPr>
              <w:t>ь</w:t>
            </w:r>
            <w:r w:rsidRPr="00732A9B">
              <w:rPr>
                <w:sz w:val="24"/>
                <w:szCs w:val="24"/>
              </w:rPr>
              <w:t xml:space="preserve">туры и </w:t>
            </w:r>
            <w:r w:rsidRPr="00732A9B">
              <w:rPr>
                <w:sz w:val="24"/>
                <w:szCs w:val="24"/>
              </w:rPr>
              <w:lastRenderedPageBreak/>
              <w:t>обр</w:t>
            </w:r>
            <w:r w:rsidRPr="00732A9B">
              <w:rPr>
                <w:sz w:val="24"/>
                <w:szCs w:val="24"/>
              </w:rPr>
              <w:t>а</w:t>
            </w:r>
            <w:r w:rsidRPr="00732A9B">
              <w:rPr>
                <w:sz w:val="24"/>
                <w:szCs w:val="24"/>
              </w:rPr>
              <w:t>зов</w:t>
            </w:r>
            <w:r w:rsidRPr="00732A9B">
              <w:rPr>
                <w:sz w:val="24"/>
                <w:szCs w:val="24"/>
              </w:rPr>
              <w:t>а</w:t>
            </w:r>
            <w:r w:rsidRPr="00732A9B">
              <w:rPr>
                <w:sz w:val="24"/>
                <w:szCs w:val="24"/>
              </w:rPr>
              <w:t>ния в сфере иску</w:t>
            </w:r>
            <w:r w:rsidRPr="00732A9B">
              <w:rPr>
                <w:sz w:val="24"/>
                <w:szCs w:val="24"/>
              </w:rPr>
              <w:t>с</w:t>
            </w:r>
            <w:r w:rsidRPr="00732A9B">
              <w:rPr>
                <w:sz w:val="24"/>
                <w:szCs w:val="24"/>
              </w:rPr>
              <w:t>ства</w:t>
            </w:r>
          </w:p>
        </w:tc>
        <w:tc>
          <w:tcPr>
            <w:tcW w:w="709" w:type="dxa"/>
          </w:tcPr>
          <w:p w:rsidR="00BC6F5E" w:rsidRPr="00732A9B" w:rsidRDefault="00BC6F5E" w:rsidP="00BC6F5E">
            <w:pPr>
              <w:jc w:val="center"/>
              <w:rPr>
                <w:sz w:val="24"/>
                <w:szCs w:val="24"/>
              </w:rPr>
            </w:pPr>
            <w:r w:rsidRPr="00732A9B">
              <w:rPr>
                <w:sz w:val="24"/>
                <w:szCs w:val="24"/>
              </w:rPr>
              <w:lastRenderedPageBreak/>
              <w:t>чел.</w:t>
            </w:r>
          </w:p>
        </w:tc>
        <w:tc>
          <w:tcPr>
            <w:tcW w:w="709" w:type="dxa"/>
          </w:tcPr>
          <w:p w:rsidR="00BC6F5E" w:rsidRPr="00732A9B" w:rsidRDefault="00BC6F5E" w:rsidP="00BC6F5E">
            <w:pPr>
              <w:jc w:val="center"/>
              <w:rPr>
                <w:sz w:val="24"/>
                <w:szCs w:val="24"/>
              </w:rPr>
            </w:pPr>
            <w:r w:rsidRPr="00732A9B">
              <w:rPr>
                <w:sz w:val="24"/>
                <w:szCs w:val="24"/>
              </w:rPr>
              <w:t>291</w:t>
            </w:r>
          </w:p>
        </w:tc>
        <w:tc>
          <w:tcPr>
            <w:tcW w:w="708" w:type="dxa"/>
          </w:tcPr>
          <w:p w:rsidR="00BC6F5E" w:rsidRPr="00732A9B" w:rsidRDefault="00BC6F5E" w:rsidP="00BC6F5E">
            <w:pPr>
              <w:jc w:val="center"/>
              <w:rPr>
                <w:sz w:val="24"/>
                <w:szCs w:val="24"/>
              </w:rPr>
            </w:pPr>
            <w:r w:rsidRPr="00732A9B">
              <w:rPr>
                <w:sz w:val="24"/>
                <w:szCs w:val="24"/>
              </w:rPr>
              <w:t>280</w:t>
            </w:r>
          </w:p>
        </w:tc>
        <w:tc>
          <w:tcPr>
            <w:tcW w:w="709" w:type="dxa"/>
          </w:tcPr>
          <w:p w:rsidR="00BC6F5E" w:rsidRPr="00732A9B" w:rsidRDefault="00BC6F5E" w:rsidP="00BC6F5E">
            <w:pPr>
              <w:jc w:val="center"/>
              <w:rPr>
                <w:sz w:val="24"/>
                <w:szCs w:val="24"/>
              </w:rPr>
            </w:pPr>
            <w:r w:rsidRPr="00732A9B">
              <w:rPr>
                <w:sz w:val="24"/>
                <w:szCs w:val="24"/>
              </w:rPr>
              <w:t>231</w:t>
            </w:r>
          </w:p>
        </w:tc>
        <w:tc>
          <w:tcPr>
            <w:tcW w:w="709" w:type="dxa"/>
          </w:tcPr>
          <w:p w:rsidR="00BC6F5E" w:rsidRPr="00732A9B" w:rsidRDefault="00BC6F5E" w:rsidP="00BC6F5E">
            <w:pPr>
              <w:jc w:val="center"/>
              <w:rPr>
                <w:sz w:val="24"/>
                <w:szCs w:val="24"/>
              </w:rPr>
            </w:pPr>
            <w:r w:rsidRPr="00732A9B">
              <w:rPr>
                <w:sz w:val="24"/>
                <w:szCs w:val="24"/>
              </w:rPr>
              <w:t>317</w:t>
            </w:r>
          </w:p>
        </w:tc>
        <w:tc>
          <w:tcPr>
            <w:tcW w:w="709" w:type="dxa"/>
          </w:tcPr>
          <w:p w:rsidR="00BC6F5E" w:rsidRPr="00732A9B" w:rsidRDefault="00BC6F5E" w:rsidP="00BC6F5E">
            <w:pPr>
              <w:jc w:val="center"/>
              <w:rPr>
                <w:sz w:val="24"/>
                <w:szCs w:val="24"/>
              </w:rPr>
            </w:pPr>
            <w:r w:rsidRPr="00732A9B">
              <w:rPr>
                <w:sz w:val="24"/>
                <w:szCs w:val="24"/>
              </w:rPr>
              <w:t>317</w:t>
            </w:r>
          </w:p>
        </w:tc>
        <w:tc>
          <w:tcPr>
            <w:tcW w:w="850" w:type="dxa"/>
          </w:tcPr>
          <w:p w:rsidR="00BC6F5E" w:rsidRPr="00732A9B" w:rsidRDefault="00BC6F5E" w:rsidP="00BC6F5E">
            <w:pPr>
              <w:jc w:val="center"/>
              <w:rPr>
                <w:sz w:val="24"/>
                <w:szCs w:val="24"/>
              </w:rPr>
            </w:pPr>
            <w:r w:rsidRPr="00732A9B">
              <w:rPr>
                <w:sz w:val="24"/>
                <w:szCs w:val="24"/>
              </w:rPr>
              <w:t>1436</w:t>
            </w:r>
          </w:p>
        </w:tc>
        <w:tc>
          <w:tcPr>
            <w:tcW w:w="1134" w:type="dxa"/>
            <w:vMerge/>
          </w:tcPr>
          <w:p w:rsidR="00BC6F5E" w:rsidRPr="00732A9B" w:rsidRDefault="00BC6F5E" w:rsidP="00BC6F5E">
            <w:pPr>
              <w:rPr>
                <w:sz w:val="24"/>
                <w:szCs w:val="24"/>
              </w:rPr>
            </w:pPr>
          </w:p>
        </w:tc>
      </w:tr>
      <w:tr w:rsidR="00BC6F5E" w:rsidRPr="00732A9B" w:rsidTr="007E175C">
        <w:tc>
          <w:tcPr>
            <w:tcW w:w="566" w:type="dxa"/>
            <w:vMerge w:val="restart"/>
          </w:tcPr>
          <w:p w:rsidR="00BC6F5E" w:rsidRPr="008B1969" w:rsidRDefault="00BC6F5E" w:rsidP="00BC6F5E">
            <w:pPr>
              <w:jc w:val="center"/>
              <w:rPr>
                <w:spacing w:val="-32"/>
                <w:sz w:val="24"/>
                <w:szCs w:val="24"/>
              </w:rPr>
            </w:pPr>
            <w:r w:rsidRPr="008B1969">
              <w:rPr>
                <w:spacing w:val="-32"/>
                <w:sz w:val="24"/>
                <w:szCs w:val="24"/>
              </w:rPr>
              <w:lastRenderedPageBreak/>
              <w:t>1.8.1.</w:t>
            </w:r>
          </w:p>
        </w:tc>
        <w:tc>
          <w:tcPr>
            <w:tcW w:w="1004" w:type="dxa"/>
            <w:vMerge w:val="restart"/>
          </w:tcPr>
          <w:p w:rsidR="00BC6F5E" w:rsidRPr="00732A9B" w:rsidRDefault="00BC6F5E" w:rsidP="00BC6F5E">
            <w:pPr>
              <w:rPr>
                <w:sz w:val="24"/>
                <w:szCs w:val="24"/>
              </w:rPr>
            </w:pPr>
            <w:r w:rsidRPr="00732A9B">
              <w:rPr>
                <w:sz w:val="24"/>
                <w:szCs w:val="24"/>
              </w:rPr>
              <w:t>Мер</w:t>
            </w:r>
            <w:r w:rsidRPr="00732A9B">
              <w:rPr>
                <w:sz w:val="24"/>
                <w:szCs w:val="24"/>
              </w:rPr>
              <w:t>о</w:t>
            </w:r>
            <w:r w:rsidRPr="00732A9B">
              <w:rPr>
                <w:sz w:val="24"/>
                <w:szCs w:val="24"/>
              </w:rPr>
              <w:t>при</w:t>
            </w:r>
            <w:r w:rsidRPr="00732A9B">
              <w:rPr>
                <w:sz w:val="24"/>
                <w:szCs w:val="24"/>
              </w:rPr>
              <w:t>я</w:t>
            </w:r>
            <w:r w:rsidRPr="00732A9B">
              <w:rPr>
                <w:sz w:val="24"/>
                <w:szCs w:val="24"/>
              </w:rPr>
              <w:t>тие 8.1. Выпла</w:t>
            </w:r>
            <w:r w:rsidRPr="00732A9B">
              <w:rPr>
                <w:sz w:val="24"/>
                <w:szCs w:val="24"/>
              </w:rPr>
              <w:softHyphen/>
              <w:t>та пе</w:t>
            </w:r>
            <w:r w:rsidRPr="00732A9B">
              <w:rPr>
                <w:sz w:val="24"/>
                <w:szCs w:val="24"/>
              </w:rPr>
              <w:t>р</w:t>
            </w:r>
            <w:r w:rsidRPr="00732A9B">
              <w:rPr>
                <w:sz w:val="24"/>
                <w:szCs w:val="24"/>
              </w:rPr>
              <w:t>с</w:t>
            </w:r>
            <w:r w:rsidRPr="00732A9B">
              <w:rPr>
                <w:sz w:val="24"/>
                <w:szCs w:val="24"/>
              </w:rPr>
              <w:t>о</w:t>
            </w:r>
            <w:r w:rsidRPr="00732A9B">
              <w:rPr>
                <w:sz w:val="24"/>
                <w:szCs w:val="24"/>
              </w:rPr>
              <w:t>нал</w:t>
            </w:r>
            <w:r w:rsidRPr="00732A9B">
              <w:rPr>
                <w:sz w:val="24"/>
                <w:szCs w:val="24"/>
              </w:rPr>
              <w:t>ь</w:t>
            </w:r>
            <w:r w:rsidRPr="00732A9B">
              <w:rPr>
                <w:sz w:val="24"/>
                <w:szCs w:val="24"/>
              </w:rPr>
              <w:t>ных ст</w:t>
            </w:r>
            <w:r w:rsidRPr="00732A9B">
              <w:rPr>
                <w:sz w:val="24"/>
                <w:szCs w:val="24"/>
              </w:rPr>
              <w:t>и</w:t>
            </w:r>
            <w:r w:rsidRPr="00732A9B">
              <w:rPr>
                <w:sz w:val="24"/>
                <w:szCs w:val="24"/>
              </w:rPr>
              <w:t>пендий Волг</w:t>
            </w:r>
            <w:r w:rsidRPr="00732A9B">
              <w:rPr>
                <w:sz w:val="24"/>
                <w:szCs w:val="24"/>
              </w:rPr>
              <w:t>о</w:t>
            </w:r>
            <w:r w:rsidRPr="00732A9B">
              <w:rPr>
                <w:sz w:val="24"/>
                <w:szCs w:val="24"/>
              </w:rPr>
              <w:t>гра</w:t>
            </w:r>
            <w:r w:rsidRPr="00732A9B">
              <w:rPr>
                <w:sz w:val="24"/>
                <w:szCs w:val="24"/>
              </w:rPr>
              <w:t>д</w:t>
            </w:r>
            <w:r w:rsidRPr="00732A9B">
              <w:rPr>
                <w:sz w:val="24"/>
                <w:szCs w:val="24"/>
              </w:rPr>
              <w:t>ской горо</w:t>
            </w:r>
            <w:r w:rsidRPr="00732A9B">
              <w:rPr>
                <w:sz w:val="24"/>
                <w:szCs w:val="24"/>
              </w:rPr>
              <w:t>д</w:t>
            </w:r>
            <w:r w:rsidRPr="00732A9B">
              <w:rPr>
                <w:sz w:val="24"/>
                <w:szCs w:val="24"/>
              </w:rPr>
              <w:t>ской Думы за в</w:t>
            </w:r>
            <w:r w:rsidRPr="00732A9B">
              <w:rPr>
                <w:sz w:val="24"/>
                <w:szCs w:val="24"/>
              </w:rPr>
              <w:t>ы</w:t>
            </w:r>
            <w:r w:rsidRPr="00732A9B">
              <w:rPr>
                <w:sz w:val="24"/>
                <w:szCs w:val="24"/>
              </w:rPr>
              <w:t>сокие дост</w:t>
            </w:r>
            <w:r w:rsidRPr="00732A9B">
              <w:rPr>
                <w:sz w:val="24"/>
                <w:szCs w:val="24"/>
              </w:rPr>
              <w:t>и</w:t>
            </w:r>
            <w:r w:rsidRPr="00732A9B">
              <w:rPr>
                <w:sz w:val="24"/>
                <w:szCs w:val="24"/>
              </w:rPr>
              <w:t>жения в обл</w:t>
            </w:r>
            <w:r w:rsidRPr="00732A9B">
              <w:rPr>
                <w:sz w:val="24"/>
                <w:szCs w:val="24"/>
              </w:rPr>
              <w:t>а</w:t>
            </w:r>
            <w:r w:rsidRPr="00732A9B">
              <w:rPr>
                <w:sz w:val="24"/>
                <w:szCs w:val="24"/>
              </w:rPr>
              <w:t>сти о</w:t>
            </w:r>
            <w:r w:rsidRPr="00732A9B">
              <w:rPr>
                <w:sz w:val="24"/>
                <w:szCs w:val="24"/>
              </w:rPr>
              <w:t>б</w:t>
            </w:r>
            <w:r w:rsidRPr="00732A9B">
              <w:rPr>
                <w:sz w:val="24"/>
                <w:szCs w:val="24"/>
              </w:rPr>
              <w:t>раз</w:t>
            </w:r>
            <w:r w:rsidRPr="00732A9B">
              <w:rPr>
                <w:sz w:val="24"/>
                <w:szCs w:val="24"/>
              </w:rPr>
              <w:t>о</w:t>
            </w:r>
            <w:r w:rsidRPr="00732A9B">
              <w:rPr>
                <w:sz w:val="24"/>
                <w:szCs w:val="24"/>
              </w:rPr>
              <w:t xml:space="preserve">вания и науки, </w:t>
            </w:r>
            <w:r w:rsidRPr="00732A9B">
              <w:rPr>
                <w:sz w:val="24"/>
                <w:szCs w:val="24"/>
              </w:rPr>
              <w:lastRenderedPageBreak/>
              <w:t>спорта и и</w:t>
            </w:r>
            <w:r w:rsidRPr="00732A9B">
              <w:rPr>
                <w:sz w:val="24"/>
                <w:szCs w:val="24"/>
              </w:rPr>
              <w:t>с</w:t>
            </w:r>
            <w:r w:rsidRPr="00732A9B">
              <w:rPr>
                <w:sz w:val="24"/>
                <w:szCs w:val="24"/>
              </w:rPr>
              <w:t>кусства Волг</w:t>
            </w:r>
            <w:r w:rsidRPr="00732A9B">
              <w:rPr>
                <w:sz w:val="24"/>
                <w:szCs w:val="24"/>
              </w:rPr>
              <w:t>о</w:t>
            </w:r>
            <w:r w:rsidRPr="00732A9B">
              <w:rPr>
                <w:sz w:val="24"/>
                <w:szCs w:val="24"/>
              </w:rPr>
              <w:t>града</w:t>
            </w:r>
          </w:p>
        </w:tc>
        <w:tc>
          <w:tcPr>
            <w:tcW w:w="845" w:type="dxa"/>
          </w:tcPr>
          <w:p w:rsidR="00BC6F5E" w:rsidRPr="00732A9B" w:rsidRDefault="00BC6F5E" w:rsidP="00BC6F5E">
            <w:pPr>
              <w:rPr>
                <w:sz w:val="24"/>
                <w:szCs w:val="24"/>
              </w:rPr>
            </w:pPr>
            <w:r w:rsidRPr="00732A9B">
              <w:rPr>
                <w:sz w:val="24"/>
                <w:szCs w:val="24"/>
              </w:rPr>
              <w:lastRenderedPageBreak/>
              <w:t>2016–2020 годы,</w:t>
            </w:r>
          </w:p>
          <w:p w:rsidR="00BC6F5E" w:rsidRPr="00732A9B" w:rsidRDefault="00BC6F5E" w:rsidP="00BC6F5E">
            <w:pPr>
              <w:rPr>
                <w:sz w:val="24"/>
                <w:szCs w:val="24"/>
              </w:rPr>
            </w:pPr>
            <w:r w:rsidRPr="00732A9B">
              <w:rPr>
                <w:sz w:val="24"/>
                <w:szCs w:val="24"/>
              </w:rPr>
              <w:t xml:space="preserve">в том </w:t>
            </w:r>
            <w:r w:rsidRPr="008B1969">
              <w:rPr>
                <w:spacing w:val="-4"/>
                <w:sz w:val="24"/>
                <w:szCs w:val="24"/>
              </w:rPr>
              <w:t>числе:</w:t>
            </w:r>
          </w:p>
        </w:tc>
        <w:tc>
          <w:tcPr>
            <w:tcW w:w="1276" w:type="dxa"/>
          </w:tcPr>
          <w:p w:rsidR="00BC6F5E" w:rsidRPr="00732A9B" w:rsidRDefault="00BC6F5E" w:rsidP="00BC6F5E">
            <w:pPr>
              <w:jc w:val="center"/>
              <w:rPr>
                <w:sz w:val="24"/>
                <w:szCs w:val="24"/>
              </w:rPr>
            </w:pPr>
            <w:r w:rsidRPr="00732A9B">
              <w:rPr>
                <w:sz w:val="24"/>
                <w:szCs w:val="24"/>
              </w:rPr>
              <w:t>1800,0</w:t>
            </w:r>
          </w:p>
        </w:tc>
        <w:tc>
          <w:tcPr>
            <w:tcW w:w="1417" w:type="dxa"/>
          </w:tcPr>
          <w:p w:rsidR="00BC6F5E" w:rsidRPr="00732A9B" w:rsidRDefault="00BC6F5E" w:rsidP="00BC6F5E">
            <w:pPr>
              <w:jc w:val="center"/>
              <w:rPr>
                <w:sz w:val="24"/>
                <w:szCs w:val="24"/>
              </w:rPr>
            </w:pPr>
            <w:r w:rsidRPr="00732A9B">
              <w:rPr>
                <w:sz w:val="24"/>
                <w:szCs w:val="24"/>
              </w:rPr>
              <w:t>1800,0</w:t>
            </w:r>
          </w:p>
        </w:tc>
        <w:tc>
          <w:tcPr>
            <w:tcW w:w="1134" w:type="dxa"/>
          </w:tcPr>
          <w:p w:rsidR="00BC6F5E" w:rsidRPr="00732A9B" w:rsidRDefault="00BC6F5E" w:rsidP="00BC6F5E">
            <w:pPr>
              <w:jc w:val="center"/>
              <w:rPr>
                <w:sz w:val="24"/>
                <w:szCs w:val="24"/>
              </w:rPr>
            </w:pPr>
            <w:r w:rsidRPr="00732A9B">
              <w:rPr>
                <w:sz w:val="24"/>
                <w:szCs w:val="24"/>
              </w:rPr>
              <w:t>0</w:t>
            </w:r>
          </w:p>
        </w:tc>
        <w:tc>
          <w:tcPr>
            <w:tcW w:w="993" w:type="dxa"/>
          </w:tcPr>
          <w:p w:rsidR="00BC6F5E" w:rsidRPr="00732A9B" w:rsidRDefault="00BC6F5E" w:rsidP="00BC6F5E">
            <w:pPr>
              <w:jc w:val="center"/>
              <w:rPr>
                <w:sz w:val="24"/>
                <w:szCs w:val="24"/>
              </w:rPr>
            </w:pPr>
            <w:r w:rsidRPr="00732A9B">
              <w:rPr>
                <w:sz w:val="24"/>
                <w:szCs w:val="24"/>
              </w:rPr>
              <w:t>0</w:t>
            </w:r>
          </w:p>
        </w:tc>
        <w:tc>
          <w:tcPr>
            <w:tcW w:w="992" w:type="dxa"/>
          </w:tcPr>
          <w:p w:rsidR="00BC6F5E" w:rsidRPr="00732A9B" w:rsidRDefault="00BC6F5E" w:rsidP="00BC6F5E">
            <w:pPr>
              <w:jc w:val="center"/>
              <w:rPr>
                <w:sz w:val="24"/>
                <w:szCs w:val="24"/>
              </w:rPr>
            </w:pPr>
            <w:r w:rsidRPr="00732A9B">
              <w:rPr>
                <w:sz w:val="24"/>
                <w:szCs w:val="24"/>
              </w:rPr>
              <w:t>0</w:t>
            </w:r>
          </w:p>
        </w:tc>
        <w:tc>
          <w:tcPr>
            <w:tcW w:w="992" w:type="dxa"/>
            <w:vMerge w:val="restart"/>
          </w:tcPr>
          <w:p w:rsidR="00BC6F5E" w:rsidRPr="00732A9B" w:rsidRDefault="00BC6F5E" w:rsidP="00BC6F5E">
            <w:pPr>
              <w:rPr>
                <w:sz w:val="24"/>
                <w:szCs w:val="24"/>
              </w:rPr>
            </w:pPr>
            <w:r w:rsidRPr="00732A9B">
              <w:rPr>
                <w:sz w:val="24"/>
                <w:szCs w:val="24"/>
              </w:rPr>
              <w:t>Кол</w:t>
            </w:r>
            <w:r w:rsidRPr="00732A9B">
              <w:rPr>
                <w:sz w:val="24"/>
                <w:szCs w:val="24"/>
              </w:rPr>
              <w:t>и</w:t>
            </w:r>
            <w:r w:rsidRPr="00732A9B">
              <w:rPr>
                <w:sz w:val="24"/>
                <w:szCs w:val="24"/>
              </w:rPr>
              <w:t>чество пол</w:t>
            </w:r>
            <w:r w:rsidRPr="00732A9B">
              <w:rPr>
                <w:sz w:val="24"/>
                <w:szCs w:val="24"/>
              </w:rPr>
              <w:t>у</w:t>
            </w:r>
            <w:r w:rsidRPr="00732A9B">
              <w:rPr>
                <w:sz w:val="24"/>
                <w:szCs w:val="24"/>
              </w:rPr>
              <w:t>чат</w:t>
            </w:r>
            <w:r w:rsidRPr="00732A9B">
              <w:rPr>
                <w:sz w:val="24"/>
                <w:szCs w:val="24"/>
              </w:rPr>
              <w:t>е</w:t>
            </w:r>
            <w:r w:rsidRPr="00732A9B">
              <w:rPr>
                <w:sz w:val="24"/>
                <w:szCs w:val="24"/>
              </w:rPr>
              <w:t>лей перс</w:t>
            </w:r>
            <w:r w:rsidRPr="00732A9B">
              <w:rPr>
                <w:sz w:val="24"/>
                <w:szCs w:val="24"/>
              </w:rPr>
              <w:t>о</w:t>
            </w:r>
            <w:r w:rsidRPr="00732A9B">
              <w:rPr>
                <w:sz w:val="24"/>
                <w:szCs w:val="24"/>
              </w:rPr>
              <w:t>нал</w:t>
            </w:r>
            <w:r w:rsidRPr="00732A9B">
              <w:rPr>
                <w:sz w:val="24"/>
                <w:szCs w:val="24"/>
              </w:rPr>
              <w:t>ь</w:t>
            </w:r>
            <w:r w:rsidRPr="00732A9B">
              <w:rPr>
                <w:sz w:val="24"/>
                <w:szCs w:val="24"/>
              </w:rPr>
              <w:t>ной ст</w:t>
            </w:r>
            <w:r w:rsidRPr="00732A9B">
              <w:rPr>
                <w:sz w:val="24"/>
                <w:szCs w:val="24"/>
              </w:rPr>
              <w:t>и</w:t>
            </w:r>
            <w:r w:rsidRPr="00732A9B">
              <w:rPr>
                <w:sz w:val="24"/>
                <w:szCs w:val="24"/>
              </w:rPr>
              <w:t>пендии Волг</w:t>
            </w:r>
            <w:r w:rsidRPr="00732A9B">
              <w:rPr>
                <w:sz w:val="24"/>
                <w:szCs w:val="24"/>
              </w:rPr>
              <w:t>о</w:t>
            </w:r>
            <w:r w:rsidRPr="00732A9B">
              <w:rPr>
                <w:sz w:val="24"/>
                <w:szCs w:val="24"/>
              </w:rPr>
              <w:t>гра</w:t>
            </w:r>
            <w:r w:rsidRPr="00732A9B">
              <w:rPr>
                <w:sz w:val="24"/>
                <w:szCs w:val="24"/>
              </w:rPr>
              <w:t>д</w:t>
            </w:r>
            <w:r w:rsidRPr="00732A9B">
              <w:rPr>
                <w:sz w:val="24"/>
                <w:szCs w:val="24"/>
              </w:rPr>
              <w:t>ской горо</w:t>
            </w:r>
            <w:r w:rsidRPr="00732A9B">
              <w:rPr>
                <w:sz w:val="24"/>
                <w:szCs w:val="24"/>
              </w:rPr>
              <w:t>д</w:t>
            </w:r>
            <w:r w:rsidRPr="00732A9B">
              <w:rPr>
                <w:sz w:val="24"/>
                <w:szCs w:val="24"/>
              </w:rPr>
              <w:t>ской Думы за в</w:t>
            </w:r>
            <w:r w:rsidRPr="00732A9B">
              <w:rPr>
                <w:sz w:val="24"/>
                <w:szCs w:val="24"/>
              </w:rPr>
              <w:t>ы</w:t>
            </w:r>
            <w:r w:rsidRPr="00732A9B">
              <w:rPr>
                <w:sz w:val="24"/>
                <w:szCs w:val="24"/>
              </w:rPr>
              <w:t>сокие дост</w:t>
            </w:r>
            <w:r w:rsidRPr="00732A9B">
              <w:rPr>
                <w:sz w:val="24"/>
                <w:szCs w:val="24"/>
              </w:rPr>
              <w:t>и</w:t>
            </w:r>
            <w:r w:rsidRPr="00732A9B">
              <w:rPr>
                <w:sz w:val="24"/>
                <w:szCs w:val="24"/>
              </w:rPr>
              <w:t>жения в обл</w:t>
            </w:r>
            <w:r w:rsidRPr="00732A9B">
              <w:rPr>
                <w:sz w:val="24"/>
                <w:szCs w:val="24"/>
              </w:rPr>
              <w:t>а</w:t>
            </w:r>
            <w:r w:rsidRPr="00732A9B">
              <w:rPr>
                <w:sz w:val="24"/>
                <w:szCs w:val="24"/>
              </w:rPr>
              <w:t>сти о</w:t>
            </w:r>
            <w:r w:rsidRPr="00732A9B">
              <w:rPr>
                <w:sz w:val="24"/>
                <w:szCs w:val="24"/>
              </w:rPr>
              <w:t>б</w:t>
            </w:r>
            <w:r w:rsidRPr="00732A9B">
              <w:rPr>
                <w:sz w:val="24"/>
                <w:szCs w:val="24"/>
              </w:rPr>
              <w:t>раз</w:t>
            </w:r>
            <w:r w:rsidRPr="00732A9B">
              <w:rPr>
                <w:sz w:val="24"/>
                <w:szCs w:val="24"/>
              </w:rPr>
              <w:t>о</w:t>
            </w:r>
            <w:r w:rsidRPr="00732A9B">
              <w:rPr>
                <w:sz w:val="24"/>
                <w:szCs w:val="24"/>
              </w:rPr>
              <w:t xml:space="preserve">вания и науки, </w:t>
            </w:r>
            <w:r w:rsidRPr="00732A9B">
              <w:rPr>
                <w:sz w:val="24"/>
                <w:szCs w:val="24"/>
              </w:rPr>
              <w:lastRenderedPageBreak/>
              <w:t>спорта и и</w:t>
            </w:r>
            <w:r w:rsidRPr="00732A9B">
              <w:rPr>
                <w:sz w:val="24"/>
                <w:szCs w:val="24"/>
              </w:rPr>
              <w:t>с</w:t>
            </w:r>
            <w:r w:rsidRPr="00732A9B">
              <w:rPr>
                <w:sz w:val="24"/>
                <w:szCs w:val="24"/>
              </w:rPr>
              <w:t>кусства</w:t>
            </w:r>
          </w:p>
        </w:tc>
        <w:tc>
          <w:tcPr>
            <w:tcW w:w="709" w:type="dxa"/>
            <w:vMerge w:val="restart"/>
          </w:tcPr>
          <w:p w:rsidR="00BC6F5E" w:rsidRPr="00732A9B" w:rsidRDefault="00BC6F5E" w:rsidP="00BC6F5E">
            <w:pPr>
              <w:jc w:val="center"/>
              <w:rPr>
                <w:sz w:val="24"/>
                <w:szCs w:val="24"/>
              </w:rPr>
            </w:pPr>
            <w:r w:rsidRPr="00732A9B">
              <w:rPr>
                <w:sz w:val="24"/>
                <w:szCs w:val="24"/>
              </w:rPr>
              <w:lastRenderedPageBreak/>
              <w:t>чел.</w:t>
            </w:r>
          </w:p>
        </w:tc>
        <w:tc>
          <w:tcPr>
            <w:tcW w:w="709" w:type="dxa"/>
            <w:vMerge w:val="restart"/>
          </w:tcPr>
          <w:p w:rsidR="00BC6F5E" w:rsidRPr="00732A9B" w:rsidRDefault="00BC6F5E" w:rsidP="00BC6F5E">
            <w:pPr>
              <w:jc w:val="center"/>
              <w:rPr>
                <w:sz w:val="24"/>
                <w:szCs w:val="24"/>
              </w:rPr>
            </w:pPr>
            <w:r w:rsidRPr="00732A9B">
              <w:rPr>
                <w:sz w:val="24"/>
                <w:szCs w:val="24"/>
              </w:rPr>
              <w:t>20</w:t>
            </w:r>
          </w:p>
        </w:tc>
        <w:tc>
          <w:tcPr>
            <w:tcW w:w="708" w:type="dxa"/>
            <w:vMerge w:val="restart"/>
          </w:tcPr>
          <w:p w:rsidR="00BC6F5E" w:rsidRPr="00732A9B" w:rsidRDefault="00BC6F5E" w:rsidP="00BC6F5E">
            <w:pPr>
              <w:jc w:val="center"/>
              <w:rPr>
                <w:sz w:val="24"/>
                <w:szCs w:val="24"/>
              </w:rPr>
            </w:pPr>
            <w:r w:rsidRPr="00732A9B">
              <w:rPr>
                <w:sz w:val="24"/>
                <w:szCs w:val="24"/>
              </w:rPr>
              <w:t>20</w:t>
            </w:r>
          </w:p>
        </w:tc>
        <w:tc>
          <w:tcPr>
            <w:tcW w:w="709" w:type="dxa"/>
            <w:vMerge w:val="restart"/>
          </w:tcPr>
          <w:p w:rsidR="00BC6F5E" w:rsidRPr="00732A9B" w:rsidRDefault="00BC6F5E" w:rsidP="00BC6F5E">
            <w:pPr>
              <w:jc w:val="center"/>
              <w:rPr>
                <w:sz w:val="24"/>
                <w:szCs w:val="24"/>
              </w:rPr>
            </w:pPr>
            <w:r w:rsidRPr="00732A9B">
              <w:rPr>
                <w:sz w:val="24"/>
                <w:szCs w:val="24"/>
              </w:rPr>
              <w:t>20</w:t>
            </w:r>
          </w:p>
        </w:tc>
        <w:tc>
          <w:tcPr>
            <w:tcW w:w="709" w:type="dxa"/>
            <w:vMerge w:val="restart"/>
          </w:tcPr>
          <w:p w:rsidR="00BC6F5E" w:rsidRPr="00732A9B" w:rsidRDefault="00BC6F5E" w:rsidP="00BC6F5E">
            <w:pPr>
              <w:jc w:val="center"/>
              <w:rPr>
                <w:sz w:val="24"/>
                <w:szCs w:val="24"/>
              </w:rPr>
            </w:pPr>
            <w:r w:rsidRPr="00732A9B">
              <w:rPr>
                <w:sz w:val="24"/>
                <w:szCs w:val="24"/>
              </w:rPr>
              <w:t>20</w:t>
            </w:r>
          </w:p>
        </w:tc>
        <w:tc>
          <w:tcPr>
            <w:tcW w:w="709" w:type="dxa"/>
            <w:vMerge w:val="restart"/>
          </w:tcPr>
          <w:p w:rsidR="00BC6F5E" w:rsidRPr="00732A9B" w:rsidRDefault="00BC6F5E" w:rsidP="00BC6F5E">
            <w:pPr>
              <w:jc w:val="center"/>
              <w:rPr>
                <w:sz w:val="24"/>
                <w:szCs w:val="24"/>
              </w:rPr>
            </w:pPr>
            <w:r w:rsidRPr="00732A9B">
              <w:rPr>
                <w:sz w:val="24"/>
                <w:szCs w:val="24"/>
              </w:rPr>
              <w:t>20</w:t>
            </w:r>
          </w:p>
        </w:tc>
        <w:tc>
          <w:tcPr>
            <w:tcW w:w="850" w:type="dxa"/>
            <w:vMerge w:val="restart"/>
          </w:tcPr>
          <w:p w:rsidR="00BC6F5E" w:rsidRPr="00732A9B" w:rsidRDefault="00BC6F5E" w:rsidP="00BC6F5E">
            <w:pPr>
              <w:jc w:val="center"/>
              <w:rPr>
                <w:sz w:val="24"/>
                <w:szCs w:val="24"/>
              </w:rPr>
            </w:pPr>
            <w:r w:rsidRPr="00732A9B">
              <w:rPr>
                <w:sz w:val="24"/>
                <w:szCs w:val="24"/>
              </w:rPr>
              <w:t>100</w:t>
            </w:r>
          </w:p>
        </w:tc>
        <w:tc>
          <w:tcPr>
            <w:tcW w:w="1134" w:type="dxa"/>
            <w:vMerge w:val="restart"/>
          </w:tcPr>
          <w:p w:rsidR="00BC6F5E" w:rsidRPr="00732A9B" w:rsidRDefault="00BC6F5E" w:rsidP="00BC6F5E">
            <w:pPr>
              <w:rPr>
                <w:sz w:val="24"/>
                <w:szCs w:val="24"/>
              </w:rPr>
            </w:pPr>
            <w:r w:rsidRPr="00732A9B">
              <w:rPr>
                <w:sz w:val="24"/>
                <w:szCs w:val="24"/>
              </w:rPr>
              <w:t>Комитет по кул</w:t>
            </w:r>
            <w:r w:rsidRPr="00732A9B">
              <w:rPr>
                <w:sz w:val="24"/>
                <w:szCs w:val="24"/>
              </w:rPr>
              <w:t>ь</w:t>
            </w:r>
            <w:r w:rsidRPr="00732A9B">
              <w:rPr>
                <w:sz w:val="24"/>
                <w:szCs w:val="24"/>
              </w:rPr>
              <w:t>туре а</w:t>
            </w:r>
            <w:r w:rsidRPr="00732A9B">
              <w:rPr>
                <w:sz w:val="24"/>
                <w:szCs w:val="24"/>
              </w:rPr>
              <w:t>д</w:t>
            </w:r>
            <w:r w:rsidRPr="00732A9B">
              <w:rPr>
                <w:sz w:val="24"/>
                <w:szCs w:val="24"/>
              </w:rPr>
              <w:t>минист</w:t>
            </w:r>
            <w:r w:rsidRPr="00732A9B">
              <w:rPr>
                <w:sz w:val="24"/>
                <w:szCs w:val="24"/>
              </w:rPr>
              <w:softHyphen/>
              <w:t>рации Волг</w:t>
            </w:r>
            <w:r w:rsidRPr="00732A9B">
              <w:rPr>
                <w:sz w:val="24"/>
                <w:szCs w:val="24"/>
              </w:rPr>
              <w:t>о</w:t>
            </w:r>
            <w:r w:rsidRPr="00732A9B">
              <w:rPr>
                <w:sz w:val="24"/>
                <w:szCs w:val="24"/>
              </w:rPr>
              <w:t>града</w:t>
            </w:r>
          </w:p>
        </w:tc>
      </w:tr>
      <w:tr w:rsidR="00BC6F5E" w:rsidRPr="00732A9B" w:rsidTr="007E175C">
        <w:tc>
          <w:tcPr>
            <w:tcW w:w="566" w:type="dxa"/>
            <w:vMerge/>
          </w:tcPr>
          <w:p w:rsidR="00BC6F5E" w:rsidRPr="00732A9B" w:rsidRDefault="00BC6F5E" w:rsidP="00BC6F5E">
            <w:pPr>
              <w:jc w:val="center"/>
              <w:rPr>
                <w:spacing w:val="-18"/>
                <w:sz w:val="24"/>
                <w:szCs w:val="24"/>
              </w:rPr>
            </w:pPr>
          </w:p>
        </w:tc>
        <w:tc>
          <w:tcPr>
            <w:tcW w:w="1004" w:type="dxa"/>
            <w:vMerge/>
          </w:tcPr>
          <w:p w:rsidR="00BC6F5E" w:rsidRPr="00732A9B" w:rsidRDefault="00BC6F5E" w:rsidP="00BC6F5E">
            <w:pPr>
              <w:rPr>
                <w:sz w:val="24"/>
                <w:szCs w:val="24"/>
              </w:rPr>
            </w:pPr>
          </w:p>
        </w:tc>
        <w:tc>
          <w:tcPr>
            <w:tcW w:w="845" w:type="dxa"/>
          </w:tcPr>
          <w:p w:rsidR="00BC6F5E" w:rsidRPr="00732A9B" w:rsidRDefault="00BC6F5E" w:rsidP="00BC6F5E">
            <w:pPr>
              <w:rPr>
                <w:sz w:val="24"/>
                <w:szCs w:val="24"/>
              </w:rPr>
            </w:pPr>
            <w:r w:rsidRPr="00732A9B">
              <w:rPr>
                <w:sz w:val="24"/>
                <w:szCs w:val="24"/>
              </w:rPr>
              <w:t>2016 год</w:t>
            </w:r>
          </w:p>
        </w:tc>
        <w:tc>
          <w:tcPr>
            <w:tcW w:w="1276" w:type="dxa"/>
          </w:tcPr>
          <w:p w:rsidR="00BC6F5E" w:rsidRPr="00732A9B" w:rsidRDefault="00BC6F5E" w:rsidP="00BC6F5E">
            <w:pPr>
              <w:jc w:val="center"/>
              <w:rPr>
                <w:sz w:val="24"/>
                <w:szCs w:val="24"/>
              </w:rPr>
            </w:pPr>
            <w:r w:rsidRPr="00732A9B">
              <w:rPr>
                <w:sz w:val="24"/>
                <w:szCs w:val="24"/>
              </w:rPr>
              <w:t>360,0</w:t>
            </w:r>
          </w:p>
        </w:tc>
        <w:tc>
          <w:tcPr>
            <w:tcW w:w="1417" w:type="dxa"/>
          </w:tcPr>
          <w:p w:rsidR="00BC6F5E" w:rsidRPr="00732A9B" w:rsidRDefault="00BC6F5E" w:rsidP="00BC6F5E">
            <w:pPr>
              <w:jc w:val="center"/>
              <w:rPr>
                <w:sz w:val="24"/>
                <w:szCs w:val="24"/>
              </w:rPr>
            </w:pPr>
            <w:r w:rsidRPr="00732A9B">
              <w:rPr>
                <w:sz w:val="24"/>
                <w:szCs w:val="24"/>
              </w:rPr>
              <w:t>360,0</w:t>
            </w:r>
          </w:p>
        </w:tc>
        <w:tc>
          <w:tcPr>
            <w:tcW w:w="1134" w:type="dxa"/>
          </w:tcPr>
          <w:p w:rsidR="00BC6F5E" w:rsidRPr="00732A9B" w:rsidRDefault="00BC6F5E" w:rsidP="00BC6F5E">
            <w:pPr>
              <w:jc w:val="center"/>
              <w:rPr>
                <w:sz w:val="24"/>
                <w:szCs w:val="24"/>
              </w:rPr>
            </w:pPr>
            <w:r w:rsidRPr="00732A9B">
              <w:rPr>
                <w:sz w:val="24"/>
                <w:szCs w:val="24"/>
              </w:rPr>
              <w:t>0</w:t>
            </w:r>
          </w:p>
        </w:tc>
        <w:tc>
          <w:tcPr>
            <w:tcW w:w="993" w:type="dxa"/>
          </w:tcPr>
          <w:p w:rsidR="00BC6F5E" w:rsidRPr="00732A9B" w:rsidRDefault="00BC6F5E" w:rsidP="00BC6F5E">
            <w:pPr>
              <w:jc w:val="center"/>
              <w:rPr>
                <w:sz w:val="24"/>
                <w:szCs w:val="24"/>
              </w:rPr>
            </w:pPr>
            <w:r w:rsidRPr="00732A9B">
              <w:rPr>
                <w:sz w:val="24"/>
                <w:szCs w:val="24"/>
              </w:rPr>
              <w:t>0</w:t>
            </w:r>
          </w:p>
        </w:tc>
        <w:tc>
          <w:tcPr>
            <w:tcW w:w="992" w:type="dxa"/>
          </w:tcPr>
          <w:p w:rsidR="00BC6F5E" w:rsidRPr="00732A9B" w:rsidRDefault="00BC6F5E" w:rsidP="00BC6F5E">
            <w:pPr>
              <w:jc w:val="center"/>
              <w:rPr>
                <w:sz w:val="24"/>
                <w:szCs w:val="24"/>
              </w:rPr>
            </w:pPr>
            <w:r w:rsidRPr="00732A9B">
              <w:rPr>
                <w:sz w:val="24"/>
                <w:szCs w:val="24"/>
              </w:rPr>
              <w:t>0</w:t>
            </w:r>
          </w:p>
        </w:tc>
        <w:tc>
          <w:tcPr>
            <w:tcW w:w="992" w:type="dxa"/>
            <w:vMerge/>
          </w:tcPr>
          <w:p w:rsidR="00BC6F5E" w:rsidRPr="00732A9B" w:rsidRDefault="00BC6F5E" w:rsidP="00BC6F5E">
            <w:pP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8"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850" w:type="dxa"/>
            <w:vMerge/>
          </w:tcPr>
          <w:p w:rsidR="00BC6F5E" w:rsidRPr="00732A9B" w:rsidRDefault="00BC6F5E" w:rsidP="00BC6F5E">
            <w:pPr>
              <w:jc w:val="center"/>
              <w:rPr>
                <w:sz w:val="24"/>
                <w:szCs w:val="24"/>
              </w:rPr>
            </w:pPr>
          </w:p>
        </w:tc>
        <w:tc>
          <w:tcPr>
            <w:tcW w:w="1134" w:type="dxa"/>
            <w:vMerge/>
          </w:tcPr>
          <w:p w:rsidR="00BC6F5E" w:rsidRPr="00732A9B" w:rsidRDefault="00BC6F5E" w:rsidP="00BC6F5E">
            <w:pPr>
              <w:rPr>
                <w:sz w:val="24"/>
                <w:szCs w:val="24"/>
              </w:rPr>
            </w:pPr>
          </w:p>
        </w:tc>
      </w:tr>
      <w:tr w:rsidR="00BC6F5E" w:rsidRPr="00732A9B" w:rsidTr="007E175C">
        <w:tc>
          <w:tcPr>
            <w:tcW w:w="566" w:type="dxa"/>
            <w:vMerge/>
          </w:tcPr>
          <w:p w:rsidR="00BC6F5E" w:rsidRPr="00732A9B" w:rsidRDefault="00BC6F5E" w:rsidP="00BC6F5E">
            <w:pPr>
              <w:jc w:val="center"/>
              <w:rPr>
                <w:spacing w:val="-18"/>
                <w:sz w:val="24"/>
                <w:szCs w:val="24"/>
              </w:rPr>
            </w:pPr>
          </w:p>
        </w:tc>
        <w:tc>
          <w:tcPr>
            <w:tcW w:w="1004" w:type="dxa"/>
            <w:vMerge/>
          </w:tcPr>
          <w:p w:rsidR="00BC6F5E" w:rsidRPr="00732A9B" w:rsidRDefault="00BC6F5E" w:rsidP="00BC6F5E">
            <w:pPr>
              <w:rPr>
                <w:sz w:val="24"/>
                <w:szCs w:val="24"/>
              </w:rPr>
            </w:pPr>
          </w:p>
        </w:tc>
        <w:tc>
          <w:tcPr>
            <w:tcW w:w="845" w:type="dxa"/>
          </w:tcPr>
          <w:p w:rsidR="00BC6F5E" w:rsidRPr="00732A9B" w:rsidRDefault="00BC6F5E" w:rsidP="00BC6F5E">
            <w:pPr>
              <w:rPr>
                <w:sz w:val="24"/>
                <w:szCs w:val="24"/>
              </w:rPr>
            </w:pPr>
            <w:r w:rsidRPr="00732A9B">
              <w:rPr>
                <w:sz w:val="24"/>
                <w:szCs w:val="24"/>
              </w:rPr>
              <w:t>2017 год</w:t>
            </w:r>
          </w:p>
        </w:tc>
        <w:tc>
          <w:tcPr>
            <w:tcW w:w="1276" w:type="dxa"/>
          </w:tcPr>
          <w:p w:rsidR="00BC6F5E" w:rsidRPr="00732A9B" w:rsidRDefault="00BC6F5E" w:rsidP="00BC6F5E">
            <w:pPr>
              <w:jc w:val="center"/>
              <w:rPr>
                <w:sz w:val="24"/>
                <w:szCs w:val="24"/>
              </w:rPr>
            </w:pPr>
            <w:r w:rsidRPr="00732A9B">
              <w:rPr>
                <w:sz w:val="24"/>
                <w:szCs w:val="24"/>
              </w:rPr>
              <w:t>360,0</w:t>
            </w:r>
          </w:p>
        </w:tc>
        <w:tc>
          <w:tcPr>
            <w:tcW w:w="1417" w:type="dxa"/>
          </w:tcPr>
          <w:p w:rsidR="00BC6F5E" w:rsidRPr="00732A9B" w:rsidRDefault="00BC6F5E" w:rsidP="00BC6F5E">
            <w:pPr>
              <w:jc w:val="center"/>
              <w:rPr>
                <w:sz w:val="24"/>
                <w:szCs w:val="24"/>
              </w:rPr>
            </w:pPr>
            <w:r w:rsidRPr="00732A9B">
              <w:rPr>
                <w:sz w:val="24"/>
                <w:szCs w:val="24"/>
              </w:rPr>
              <w:t>360,0</w:t>
            </w:r>
          </w:p>
        </w:tc>
        <w:tc>
          <w:tcPr>
            <w:tcW w:w="1134" w:type="dxa"/>
          </w:tcPr>
          <w:p w:rsidR="00BC6F5E" w:rsidRPr="00732A9B" w:rsidRDefault="00BC6F5E" w:rsidP="00BC6F5E">
            <w:pPr>
              <w:jc w:val="center"/>
              <w:rPr>
                <w:sz w:val="24"/>
                <w:szCs w:val="24"/>
              </w:rPr>
            </w:pPr>
            <w:r w:rsidRPr="00732A9B">
              <w:rPr>
                <w:sz w:val="24"/>
                <w:szCs w:val="24"/>
              </w:rPr>
              <w:t>0</w:t>
            </w:r>
          </w:p>
        </w:tc>
        <w:tc>
          <w:tcPr>
            <w:tcW w:w="993" w:type="dxa"/>
          </w:tcPr>
          <w:p w:rsidR="00BC6F5E" w:rsidRPr="00732A9B" w:rsidRDefault="00BC6F5E" w:rsidP="00BC6F5E">
            <w:pPr>
              <w:jc w:val="center"/>
              <w:rPr>
                <w:sz w:val="24"/>
                <w:szCs w:val="24"/>
              </w:rPr>
            </w:pPr>
            <w:r w:rsidRPr="00732A9B">
              <w:rPr>
                <w:sz w:val="24"/>
                <w:szCs w:val="24"/>
              </w:rPr>
              <w:t>0</w:t>
            </w:r>
          </w:p>
        </w:tc>
        <w:tc>
          <w:tcPr>
            <w:tcW w:w="992" w:type="dxa"/>
          </w:tcPr>
          <w:p w:rsidR="00BC6F5E" w:rsidRPr="00732A9B" w:rsidRDefault="00BC6F5E" w:rsidP="00BC6F5E">
            <w:pPr>
              <w:jc w:val="center"/>
              <w:rPr>
                <w:sz w:val="24"/>
                <w:szCs w:val="24"/>
              </w:rPr>
            </w:pPr>
            <w:r w:rsidRPr="00732A9B">
              <w:rPr>
                <w:sz w:val="24"/>
                <w:szCs w:val="24"/>
              </w:rPr>
              <w:t>0</w:t>
            </w:r>
          </w:p>
        </w:tc>
        <w:tc>
          <w:tcPr>
            <w:tcW w:w="992" w:type="dxa"/>
            <w:vMerge/>
          </w:tcPr>
          <w:p w:rsidR="00BC6F5E" w:rsidRPr="00732A9B" w:rsidRDefault="00BC6F5E" w:rsidP="00BC6F5E">
            <w:pP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8"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850" w:type="dxa"/>
            <w:vMerge/>
          </w:tcPr>
          <w:p w:rsidR="00BC6F5E" w:rsidRPr="00732A9B" w:rsidRDefault="00BC6F5E" w:rsidP="00BC6F5E">
            <w:pPr>
              <w:jc w:val="center"/>
              <w:rPr>
                <w:sz w:val="24"/>
                <w:szCs w:val="24"/>
              </w:rPr>
            </w:pPr>
          </w:p>
        </w:tc>
        <w:tc>
          <w:tcPr>
            <w:tcW w:w="1134" w:type="dxa"/>
            <w:vMerge/>
          </w:tcPr>
          <w:p w:rsidR="00BC6F5E" w:rsidRPr="00732A9B" w:rsidRDefault="00BC6F5E" w:rsidP="00BC6F5E">
            <w:pPr>
              <w:rPr>
                <w:sz w:val="24"/>
                <w:szCs w:val="24"/>
              </w:rPr>
            </w:pPr>
          </w:p>
        </w:tc>
      </w:tr>
      <w:tr w:rsidR="00BC6F5E" w:rsidRPr="00732A9B" w:rsidTr="007E175C">
        <w:tc>
          <w:tcPr>
            <w:tcW w:w="566" w:type="dxa"/>
            <w:vMerge/>
          </w:tcPr>
          <w:p w:rsidR="00BC6F5E" w:rsidRPr="00732A9B" w:rsidRDefault="00BC6F5E" w:rsidP="00BC6F5E">
            <w:pPr>
              <w:jc w:val="center"/>
              <w:rPr>
                <w:spacing w:val="-18"/>
                <w:sz w:val="24"/>
                <w:szCs w:val="24"/>
              </w:rPr>
            </w:pPr>
          </w:p>
        </w:tc>
        <w:tc>
          <w:tcPr>
            <w:tcW w:w="1004" w:type="dxa"/>
            <w:vMerge/>
          </w:tcPr>
          <w:p w:rsidR="00BC6F5E" w:rsidRPr="00732A9B" w:rsidRDefault="00BC6F5E" w:rsidP="00BC6F5E">
            <w:pPr>
              <w:rPr>
                <w:sz w:val="24"/>
                <w:szCs w:val="24"/>
              </w:rPr>
            </w:pPr>
          </w:p>
        </w:tc>
        <w:tc>
          <w:tcPr>
            <w:tcW w:w="845" w:type="dxa"/>
          </w:tcPr>
          <w:p w:rsidR="00BC6F5E" w:rsidRPr="00732A9B" w:rsidRDefault="00BC6F5E" w:rsidP="00BC6F5E">
            <w:pPr>
              <w:rPr>
                <w:sz w:val="24"/>
                <w:szCs w:val="24"/>
              </w:rPr>
            </w:pPr>
            <w:r w:rsidRPr="00732A9B">
              <w:rPr>
                <w:sz w:val="24"/>
                <w:szCs w:val="24"/>
              </w:rPr>
              <w:t>2018 год</w:t>
            </w:r>
          </w:p>
        </w:tc>
        <w:tc>
          <w:tcPr>
            <w:tcW w:w="1276" w:type="dxa"/>
          </w:tcPr>
          <w:p w:rsidR="00BC6F5E" w:rsidRPr="00732A9B" w:rsidRDefault="00BC6F5E" w:rsidP="00BC6F5E">
            <w:pPr>
              <w:jc w:val="center"/>
              <w:rPr>
                <w:sz w:val="24"/>
                <w:szCs w:val="24"/>
              </w:rPr>
            </w:pPr>
            <w:r w:rsidRPr="00732A9B">
              <w:rPr>
                <w:sz w:val="24"/>
                <w:szCs w:val="24"/>
              </w:rPr>
              <w:t>360,0</w:t>
            </w:r>
          </w:p>
        </w:tc>
        <w:tc>
          <w:tcPr>
            <w:tcW w:w="1417" w:type="dxa"/>
          </w:tcPr>
          <w:p w:rsidR="00BC6F5E" w:rsidRPr="00732A9B" w:rsidRDefault="00BC6F5E" w:rsidP="00BC6F5E">
            <w:pPr>
              <w:jc w:val="center"/>
              <w:rPr>
                <w:sz w:val="24"/>
                <w:szCs w:val="24"/>
              </w:rPr>
            </w:pPr>
            <w:r w:rsidRPr="00732A9B">
              <w:rPr>
                <w:sz w:val="24"/>
                <w:szCs w:val="24"/>
              </w:rPr>
              <w:t>360,0</w:t>
            </w:r>
          </w:p>
        </w:tc>
        <w:tc>
          <w:tcPr>
            <w:tcW w:w="1134" w:type="dxa"/>
          </w:tcPr>
          <w:p w:rsidR="00BC6F5E" w:rsidRPr="00732A9B" w:rsidRDefault="00BC6F5E" w:rsidP="00BC6F5E">
            <w:pPr>
              <w:jc w:val="center"/>
              <w:rPr>
                <w:sz w:val="24"/>
                <w:szCs w:val="24"/>
              </w:rPr>
            </w:pPr>
            <w:r w:rsidRPr="00732A9B">
              <w:rPr>
                <w:sz w:val="24"/>
                <w:szCs w:val="24"/>
              </w:rPr>
              <w:t>0</w:t>
            </w:r>
          </w:p>
        </w:tc>
        <w:tc>
          <w:tcPr>
            <w:tcW w:w="993" w:type="dxa"/>
          </w:tcPr>
          <w:p w:rsidR="00BC6F5E" w:rsidRPr="00732A9B" w:rsidRDefault="00BC6F5E" w:rsidP="00BC6F5E">
            <w:pPr>
              <w:jc w:val="center"/>
              <w:rPr>
                <w:sz w:val="24"/>
                <w:szCs w:val="24"/>
              </w:rPr>
            </w:pPr>
            <w:r w:rsidRPr="00732A9B">
              <w:rPr>
                <w:sz w:val="24"/>
                <w:szCs w:val="24"/>
              </w:rPr>
              <w:t>0</w:t>
            </w:r>
          </w:p>
        </w:tc>
        <w:tc>
          <w:tcPr>
            <w:tcW w:w="992" w:type="dxa"/>
          </w:tcPr>
          <w:p w:rsidR="00BC6F5E" w:rsidRPr="00732A9B" w:rsidRDefault="00BC6F5E" w:rsidP="00BC6F5E">
            <w:pPr>
              <w:jc w:val="center"/>
              <w:rPr>
                <w:sz w:val="24"/>
                <w:szCs w:val="24"/>
              </w:rPr>
            </w:pPr>
            <w:r w:rsidRPr="00732A9B">
              <w:rPr>
                <w:sz w:val="24"/>
                <w:szCs w:val="24"/>
              </w:rPr>
              <w:t>0</w:t>
            </w:r>
          </w:p>
        </w:tc>
        <w:tc>
          <w:tcPr>
            <w:tcW w:w="992" w:type="dxa"/>
            <w:vMerge/>
          </w:tcPr>
          <w:p w:rsidR="00BC6F5E" w:rsidRPr="00732A9B" w:rsidRDefault="00BC6F5E" w:rsidP="00BC6F5E">
            <w:pP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8"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850" w:type="dxa"/>
            <w:vMerge/>
          </w:tcPr>
          <w:p w:rsidR="00BC6F5E" w:rsidRPr="00732A9B" w:rsidRDefault="00BC6F5E" w:rsidP="00BC6F5E">
            <w:pPr>
              <w:jc w:val="center"/>
              <w:rPr>
                <w:sz w:val="24"/>
                <w:szCs w:val="24"/>
              </w:rPr>
            </w:pPr>
          </w:p>
        </w:tc>
        <w:tc>
          <w:tcPr>
            <w:tcW w:w="1134" w:type="dxa"/>
            <w:vMerge/>
          </w:tcPr>
          <w:p w:rsidR="00BC6F5E" w:rsidRPr="00732A9B" w:rsidRDefault="00BC6F5E" w:rsidP="00BC6F5E">
            <w:pPr>
              <w:rPr>
                <w:sz w:val="24"/>
                <w:szCs w:val="24"/>
              </w:rPr>
            </w:pPr>
          </w:p>
        </w:tc>
      </w:tr>
      <w:tr w:rsidR="00BC6F5E" w:rsidRPr="00732A9B" w:rsidTr="007E175C">
        <w:tc>
          <w:tcPr>
            <w:tcW w:w="566" w:type="dxa"/>
            <w:vMerge/>
          </w:tcPr>
          <w:p w:rsidR="00BC6F5E" w:rsidRPr="00732A9B" w:rsidRDefault="00BC6F5E" w:rsidP="00BC6F5E">
            <w:pPr>
              <w:jc w:val="center"/>
              <w:rPr>
                <w:spacing w:val="-18"/>
                <w:sz w:val="24"/>
                <w:szCs w:val="24"/>
              </w:rPr>
            </w:pPr>
          </w:p>
        </w:tc>
        <w:tc>
          <w:tcPr>
            <w:tcW w:w="1004" w:type="dxa"/>
            <w:vMerge/>
          </w:tcPr>
          <w:p w:rsidR="00BC6F5E" w:rsidRPr="00732A9B" w:rsidRDefault="00BC6F5E" w:rsidP="00BC6F5E">
            <w:pPr>
              <w:rPr>
                <w:sz w:val="24"/>
                <w:szCs w:val="24"/>
              </w:rPr>
            </w:pPr>
          </w:p>
        </w:tc>
        <w:tc>
          <w:tcPr>
            <w:tcW w:w="845" w:type="dxa"/>
          </w:tcPr>
          <w:p w:rsidR="00BC6F5E" w:rsidRPr="00732A9B" w:rsidRDefault="00BC6F5E" w:rsidP="00BC6F5E">
            <w:pPr>
              <w:rPr>
                <w:sz w:val="24"/>
                <w:szCs w:val="24"/>
              </w:rPr>
            </w:pPr>
            <w:r w:rsidRPr="00732A9B">
              <w:rPr>
                <w:sz w:val="24"/>
                <w:szCs w:val="24"/>
              </w:rPr>
              <w:t>2019 год</w:t>
            </w:r>
          </w:p>
        </w:tc>
        <w:tc>
          <w:tcPr>
            <w:tcW w:w="1276" w:type="dxa"/>
          </w:tcPr>
          <w:p w:rsidR="00BC6F5E" w:rsidRPr="00732A9B" w:rsidRDefault="00BC6F5E" w:rsidP="00BC6F5E">
            <w:pPr>
              <w:jc w:val="center"/>
              <w:rPr>
                <w:sz w:val="24"/>
                <w:szCs w:val="24"/>
              </w:rPr>
            </w:pPr>
            <w:r w:rsidRPr="00732A9B">
              <w:rPr>
                <w:sz w:val="24"/>
                <w:szCs w:val="24"/>
              </w:rPr>
              <w:t>360,0</w:t>
            </w:r>
          </w:p>
        </w:tc>
        <w:tc>
          <w:tcPr>
            <w:tcW w:w="1417" w:type="dxa"/>
          </w:tcPr>
          <w:p w:rsidR="00BC6F5E" w:rsidRPr="00732A9B" w:rsidRDefault="00BC6F5E" w:rsidP="00BC6F5E">
            <w:pPr>
              <w:jc w:val="center"/>
              <w:rPr>
                <w:sz w:val="24"/>
                <w:szCs w:val="24"/>
              </w:rPr>
            </w:pPr>
            <w:r w:rsidRPr="00732A9B">
              <w:rPr>
                <w:sz w:val="24"/>
                <w:szCs w:val="24"/>
              </w:rPr>
              <w:t>360,0</w:t>
            </w:r>
          </w:p>
        </w:tc>
        <w:tc>
          <w:tcPr>
            <w:tcW w:w="1134" w:type="dxa"/>
          </w:tcPr>
          <w:p w:rsidR="00BC6F5E" w:rsidRPr="00732A9B" w:rsidRDefault="00BC6F5E" w:rsidP="00BC6F5E">
            <w:pPr>
              <w:jc w:val="center"/>
              <w:rPr>
                <w:sz w:val="24"/>
                <w:szCs w:val="24"/>
              </w:rPr>
            </w:pPr>
            <w:r w:rsidRPr="00732A9B">
              <w:rPr>
                <w:sz w:val="24"/>
                <w:szCs w:val="24"/>
              </w:rPr>
              <w:t>0</w:t>
            </w:r>
          </w:p>
        </w:tc>
        <w:tc>
          <w:tcPr>
            <w:tcW w:w="993" w:type="dxa"/>
          </w:tcPr>
          <w:p w:rsidR="00BC6F5E" w:rsidRPr="00732A9B" w:rsidRDefault="00BC6F5E" w:rsidP="00BC6F5E">
            <w:pPr>
              <w:jc w:val="center"/>
              <w:rPr>
                <w:sz w:val="24"/>
                <w:szCs w:val="24"/>
              </w:rPr>
            </w:pPr>
            <w:r w:rsidRPr="00732A9B">
              <w:rPr>
                <w:sz w:val="24"/>
                <w:szCs w:val="24"/>
              </w:rPr>
              <w:t>0</w:t>
            </w:r>
          </w:p>
        </w:tc>
        <w:tc>
          <w:tcPr>
            <w:tcW w:w="992" w:type="dxa"/>
          </w:tcPr>
          <w:p w:rsidR="00BC6F5E" w:rsidRPr="00732A9B" w:rsidRDefault="00BC6F5E" w:rsidP="00BC6F5E">
            <w:pPr>
              <w:jc w:val="center"/>
              <w:rPr>
                <w:sz w:val="24"/>
                <w:szCs w:val="24"/>
              </w:rPr>
            </w:pPr>
            <w:r w:rsidRPr="00732A9B">
              <w:rPr>
                <w:sz w:val="24"/>
                <w:szCs w:val="24"/>
              </w:rPr>
              <w:t>0</w:t>
            </w:r>
          </w:p>
        </w:tc>
        <w:tc>
          <w:tcPr>
            <w:tcW w:w="992" w:type="dxa"/>
            <w:vMerge/>
          </w:tcPr>
          <w:p w:rsidR="00BC6F5E" w:rsidRPr="00732A9B" w:rsidRDefault="00BC6F5E" w:rsidP="00BC6F5E">
            <w:pP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8"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850" w:type="dxa"/>
            <w:vMerge/>
          </w:tcPr>
          <w:p w:rsidR="00BC6F5E" w:rsidRPr="00732A9B" w:rsidRDefault="00BC6F5E" w:rsidP="00BC6F5E">
            <w:pPr>
              <w:jc w:val="center"/>
              <w:rPr>
                <w:sz w:val="24"/>
                <w:szCs w:val="24"/>
              </w:rPr>
            </w:pPr>
          </w:p>
        </w:tc>
        <w:tc>
          <w:tcPr>
            <w:tcW w:w="1134" w:type="dxa"/>
            <w:vMerge/>
          </w:tcPr>
          <w:p w:rsidR="00BC6F5E" w:rsidRPr="00732A9B" w:rsidRDefault="00BC6F5E" w:rsidP="00BC6F5E">
            <w:pPr>
              <w:rPr>
                <w:sz w:val="24"/>
                <w:szCs w:val="24"/>
              </w:rPr>
            </w:pPr>
          </w:p>
        </w:tc>
      </w:tr>
      <w:tr w:rsidR="00BC6F5E" w:rsidRPr="00732A9B" w:rsidTr="007E175C">
        <w:tc>
          <w:tcPr>
            <w:tcW w:w="566" w:type="dxa"/>
            <w:vMerge/>
          </w:tcPr>
          <w:p w:rsidR="00BC6F5E" w:rsidRPr="00732A9B" w:rsidRDefault="00BC6F5E" w:rsidP="00BC6F5E">
            <w:pPr>
              <w:jc w:val="center"/>
              <w:rPr>
                <w:spacing w:val="-18"/>
                <w:sz w:val="24"/>
                <w:szCs w:val="24"/>
              </w:rPr>
            </w:pPr>
          </w:p>
        </w:tc>
        <w:tc>
          <w:tcPr>
            <w:tcW w:w="1004" w:type="dxa"/>
            <w:vMerge/>
          </w:tcPr>
          <w:p w:rsidR="00BC6F5E" w:rsidRPr="00732A9B" w:rsidRDefault="00BC6F5E" w:rsidP="00BC6F5E">
            <w:pPr>
              <w:rPr>
                <w:sz w:val="24"/>
                <w:szCs w:val="24"/>
              </w:rPr>
            </w:pPr>
          </w:p>
        </w:tc>
        <w:tc>
          <w:tcPr>
            <w:tcW w:w="845" w:type="dxa"/>
          </w:tcPr>
          <w:p w:rsidR="00BC6F5E" w:rsidRPr="00732A9B" w:rsidRDefault="00BC6F5E" w:rsidP="00BC6F5E">
            <w:pPr>
              <w:rPr>
                <w:sz w:val="24"/>
                <w:szCs w:val="24"/>
              </w:rPr>
            </w:pPr>
            <w:r w:rsidRPr="00732A9B">
              <w:rPr>
                <w:sz w:val="24"/>
                <w:szCs w:val="24"/>
              </w:rPr>
              <w:t>2020 год</w:t>
            </w:r>
          </w:p>
        </w:tc>
        <w:tc>
          <w:tcPr>
            <w:tcW w:w="1276" w:type="dxa"/>
          </w:tcPr>
          <w:p w:rsidR="00BC6F5E" w:rsidRPr="00732A9B" w:rsidRDefault="00BC6F5E" w:rsidP="00BC6F5E">
            <w:pPr>
              <w:jc w:val="center"/>
              <w:rPr>
                <w:sz w:val="24"/>
                <w:szCs w:val="24"/>
              </w:rPr>
            </w:pPr>
            <w:r w:rsidRPr="00732A9B">
              <w:rPr>
                <w:sz w:val="24"/>
                <w:szCs w:val="24"/>
              </w:rPr>
              <w:t>360,0</w:t>
            </w:r>
          </w:p>
        </w:tc>
        <w:tc>
          <w:tcPr>
            <w:tcW w:w="1417" w:type="dxa"/>
          </w:tcPr>
          <w:p w:rsidR="00BC6F5E" w:rsidRPr="00732A9B" w:rsidRDefault="00BC6F5E" w:rsidP="00BC6F5E">
            <w:pPr>
              <w:jc w:val="center"/>
              <w:rPr>
                <w:sz w:val="24"/>
                <w:szCs w:val="24"/>
              </w:rPr>
            </w:pPr>
            <w:r w:rsidRPr="00732A9B">
              <w:rPr>
                <w:sz w:val="24"/>
                <w:szCs w:val="24"/>
              </w:rPr>
              <w:t>360,0</w:t>
            </w:r>
          </w:p>
        </w:tc>
        <w:tc>
          <w:tcPr>
            <w:tcW w:w="1134" w:type="dxa"/>
          </w:tcPr>
          <w:p w:rsidR="00BC6F5E" w:rsidRPr="00732A9B" w:rsidRDefault="00BC6F5E" w:rsidP="00BC6F5E">
            <w:pPr>
              <w:jc w:val="center"/>
              <w:rPr>
                <w:sz w:val="24"/>
                <w:szCs w:val="24"/>
              </w:rPr>
            </w:pPr>
            <w:r w:rsidRPr="00732A9B">
              <w:rPr>
                <w:sz w:val="24"/>
                <w:szCs w:val="24"/>
              </w:rPr>
              <w:t>0</w:t>
            </w:r>
          </w:p>
        </w:tc>
        <w:tc>
          <w:tcPr>
            <w:tcW w:w="993" w:type="dxa"/>
          </w:tcPr>
          <w:p w:rsidR="00BC6F5E" w:rsidRPr="00732A9B" w:rsidRDefault="00BC6F5E" w:rsidP="00BC6F5E">
            <w:pPr>
              <w:jc w:val="center"/>
              <w:rPr>
                <w:sz w:val="24"/>
                <w:szCs w:val="24"/>
              </w:rPr>
            </w:pPr>
            <w:r w:rsidRPr="00732A9B">
              <w:rPr>
                <w:sz w:val="24"/>
                <w:szCs w:val="24"/>
              </w:rPr>
              <w:t>0</w:t>
            </w:r>
          </w:p>
        </w:tc>
        <w:tc>
          <w:tcPr>
            <w:tcW w:w="992" w:type="dxa"/>
          </w:tcPr>
          <w:p w:rsidR="00BC6F5E" w:rsidRPr="00732A9B" w:rsidRDefault="00BC6F5E" w:rsidP="00BC6F5E">
            <w:pPr>
              <w:jc w:val="center"/>
              <w:rPr>
                <w:sz w:val="24"/>
                <w:szCs w:val="24"/>
              </w:rPr>
            </w:pPr>
            <w:r w:rsidRPr="00732A9B">
              <w:rPr>
                <w:sz w:val="24"/>
                <w:szCs w:val="24"/>
              </w:rPr>
              <w:t>0</w:t>
            </w:r>
          </w:p>
        </w:tc>
        <w:tc>
          <w:tcPr>
            <w:tcW w:w="992" w:type="dxa"/>
            <w:vMerge/>
          </w:tcPr>
          <w:p w:rsidR="00BC6F5E" w:rsidRPr="00732A9B" w:rsidRDefault="00BC6F5E" w:rsidP="00BC6F5E">
            <w:pP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8"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850" w:type="dxa"/>
            <w:vMerge/>
          </w:tcPr>
          <w:p w:rsidR="00BC6F5E" w:rsidRPr="00732A9B" w:rsidRDefault="00BC6F5E" w:rsidP="00BC6F5E">
            <w:pPr>
              <w:jc w:val="center"/>
              <w:rPr>
                <w:sz w:val="24"/>
                <w:szCs w:val="24"/>
              </w:rPr>
            </w:pPr>
          </w:p>
        </w:tc>
        <w:tc>
          <w:tcPr>
            <w:tcW w:w="1134" w:type="dxa"/>
            <w:vMerge/>
          </w:tcPr>
          <w:p w:rsidR="00BC6F5E" w:rsidRPr="00732A9B" w:rsidRDefault="00BC6F5E" w:rsidP="00BC6F5E">
            <w:pPr>
              <w:rPr>
                <w:sz w:val="24"/>
                <w:szCs w:val="24"/>
              </w:rPr>
            </w:pPr>
          </w:p>
        </w:tc>
      </w:tr>
      <w:tr w:rsidR="00BC6F5E" w:rsidRPr="00732A9B" w:rsidTr="009729BA">
        <w:tc>
          <w:tcPr>
            <w:tcW w:w="566" w:type="dxa"/>
            <w:vMerge w:val="restart"/>
          </w:tcPr>
          <w:p w:rsidR="00BC6F5E" w:rsidRPr="008B1969" w:rsidRDefault="00BC6F5E" w:rsidP="00BC6F5E">
            <w:pPr>
              <w:jc w:val="center"/>
              <w:rPr>
                <w:spacing w:val="-34"/>
                <w:sz w:val="24"/>
                <w:szCs w:val="24"/>
              </w:rPr>
            </w:pPr>
            <w:r w:rsidRPr="008B1969">
              <w:rPr>
                <w:spacing w:val="-34"/>
                <w:sz w:val="24"/>
                <w:szCs w:val="24"/>
              </w:rPr>
              <w:lastRenderedPageBreak/>
              <w:t>1.8.2.</w:t>
            </w:r>
          </w:p>
        </w:tc>
        <w:tc>
          <w:tcPr>
            <w:tcW w:w="1004" w:type="dxa"/>
            <w:vMerge w:val="restart"/>
          </w:tcPr>
          <w:p w:rsidR="008B1969" w:rsidRDefault="00BC6F5E" w:rsidP="00BC6F5E">
            <w:pPr>
              <w:rPr>
                <w:sz w:val="24"/>
                <w:szCs w:val="24"/>
              </w:rPr>
            </w:pPr>
            <w:r w:rsidRPr="00732A9B">
              <w:rPr>
                <w:sz w:val="24"/>
                <w:szCs w:val="24"/>
              </w:rPr>
              <w:t>Мер</w:t>
            </w:r>
            <w:r w:rsidRPr="00732A9B">
              <w:rPr>
                <w:sz w:val="24"/>
                <w:szCs w:val="24"/>
              </w:rPr>
              <w:t>о</w:t>
            </w:r>
            <w:r w:rsidRPr="00732A9B">
              <w:rPr>
                <w:sz w:val="24"/>
                <w:szCs w:val="24"/>
              </w:rPr>
              <w:t>при</w:t>
            </w:r>
            <w:r w:rsidRPr="00732A9B">
              <w:rPr>
                <w:sz w:val="24"/>
                <w:szCs w:val="24"/>
              </w:rPr>
              <w:t>я</w:t>
            </w:r>
            <w:r w:rsidRPr="00732A9B">
              <w:rPr>
                <w:sz w:val="24"/>
                <w:szCs w:val="24"/>
              </w:rPr>
              <w:t>тие 8.2. Выпла</w:t>
            </w:r>
            <w:r w:rsidRPr="00732A9B">
              <w:rPr>
                <w:sz w:val="24"/>
                <w:szCs w:val="24"/>
              </w:rPr>
              <w:softHyphen/>
              <w:t>та ст</w:t>
            </w:r>
            <w:r w:rsidRPr="00732A9B">
              <w:rPr>
                <w:sz w:val="24"/>
                <w:szCs w:val="24"/>
              </w:rPr>
              <w:t>и</w:t>
            </w:r>
            <w:r w:rsidRPr="00732A9B">
              <w:rPr>
                <w:sz w:val="24"/>
                <w:szCs w:val="24"/>
              </w:rPr>
              <w:t>пендий Волг</w:t>
            </w:r>
            <w:r w:rsidRPr="00732A9B">
              <w:rPr>
                <w:sz w:val="24"/>
                <w:szCs w:val="24"/>
              </w:rPr>
              <w:t>о</w:t>
            </w:r>
            <w:r w:rsidRPr="00732A9B">
              <w:rPr>
                <w:sz w:val="24"/>
                <w:szCs w:val="24"/>
              </w:rPr>
              <w:t>гра</w:t>
            </w:r>
            <w:r w:rsidRPr="00732A9B">
              <w:rPr>
                <w:sz w:val="24"/>
                <w:szCs w:val="24"/>
              </w:rPr>
              <w:t>д</w:t>
            </w:r>
            <w:r w:rsidRPr="00732A9B">
              <w:rPr>
                <w:sz w:val="24"/>
                <w:szCs w:val="24"/>
              </w:rPr>
              <w:t>ской горо</w:t>
            </w:r>
            <w:r w:rsidRPr="00732A9B">
              <w:rPr>
                <w:sz w:val="24"/>
                <w:szCs w:val="24"/>
              </w:rPr>
              <w:t>д</w:t>
            </w:r>
            <w:r w:rsidRPr="00732A9B">
              <w:rPr>
                <w:sz w:val="24"/>
                <w:szCs w:val="24"/>
              </w:rPr>
              <w:t xml:space="preserve">ской Думы членам </w:t>
            </w:r>
            <w:proofErr w:type="spellStart"/>
            <w:r w:rsidRPr="00732A9B">
              <w:rPr>
                <w:sz w:val="24"/>
                <w:szCs w:val="24"/>
              </w:rPr>
              <w:t>коллек</w:t>
            </w:r>
            <w:proofErr w:type="spellEnd"/>
            <w:r w:rsidR="008B1969">
              <w:rPr>
                <w:sz w:val="24"/>
                <w:szCs w:val="24"/>
              </w:rPr>
              <w:t>-</w:t>
            </w:r>
          </w:p>
          <w:p w:rsidR="00BC6F5E" w:rsidRPr="00732A9B" w:rsidRDefault="00BC6F5E" w:rsidP="00BC6F5E">
            <w:pPr>
              <w:rPr>
                <w:sz w:val="24"/>
                <w:szCs w:val="24"/>
              </w:rPr>
            </w:pPr>
            <w:proofErr w:type="spellStart"/>
            <w:r w:rsidRPr="00732A9B">
              <w:rPr>
                <w:sz w:val="24"/>
                <w:szCs w:val="24"/>
              </w:rPr>
              <w:t>тивов</w:t>
            </w:r>
            <w:proofErr w:type="spellEnd"/>
            <w:r w:rsidRPr="00732A9B">
              <w:rPr>
                <w:sz w:val="24"/>
                <w:szCs w:val="24"/>
              </w:rPr>
              <w:t xml:space="preserve"> анса</w:t>
            </w:r>
            <w:r w:rsidRPr="00732A9B">
              <w:rPr>
                <w:sz w:val="24"/>
                <w:szCs w:val="24"/>
              </w:rPr>
              <w:t>м</w:t>
            </w:r>
            <w:r w:rsidRPr="00732A9B">
              <w:rPr>
                <w:sz w:val="24"/>
                <w:szCs w:val="24"/>
              </w:rPr>
              <w:t>блей, о</w:t>
            </w:r>
            <w:r w:rsidRPr="00732A9B">
              <w:rPr>
                <w:sz w:val="24"/>
                <w:szCs w:val="24"/>
              </w:rPr>
              <w:t>р</w:t>
            </w:r>
            <w:r w:rsidRPr="00732A9B">
              <w:rPr>
                <w:sz w:val="24"/>
                <w:szCs w:val="24"/>
              </w:rPr>
              <w:t>кестров учреж</w:t>
            </w:r>
            <w:r w:rsidRPr="00732A9B">
              <w:rPr>
                <w:sz w:val="24"/>
                <w:szCs w:val="24"/>
              </w:rPr>
              <w:softHyphen/>
              <w:t>дений допо</w:t>
            </w:r>
            <w:r w:rsidRPr="00732A9B">
              <w:rPr>
                <w:sz w:val="24"/>
                <w:szCs w:val="24"/>
              </w:rPr>
              <w:t>л</w:t>
            </w:r>
            <w:r w:rsidRPr="00732A9B">
              <w:rPr>
                <w:sz w:val="24"/>
                <w:szCs w:val="24"/>
              </w:rPr>
              <w:t>н</w:t>
            </w:r>
            <w:r w:rsidRPr="00732A9B">
              <w:rPr>
                <w:sz w:val="24"/>
                <w:szCs w:val="24"/>
              </w:rPr>
              <w:t>и</w:t>
            </w:r>
            <w:r w:rsidRPr="00732A9B">
              <w:rPr>
                <w:sz w:val="24"/>
                <w:szCs w:val="24"/>
              </w:rPr>
              <w:t>тельн</w:t>
            </w:r>
            <w:r w:rsidRPr="00732A9B">
              <w:rPr>
                <w:sz w:val="24"/>
                <w:szCs w:val="24"/>
              </w:rPr>
              <w:t>о</w:t>
            </w:r>
            <w:r w:rsidRPr="00732A9B">
              <w:rPr>
                <w:sz w:val="24"/>
                <w:szCs w:val="24"/>
              </w:rPr>
              <w:t>го о</w:t>
            </w:r>
            <w:r w:rsidRPr="00732A9B">
              <w:rPr>
                <w:sz w:val="24"/>
                <w:szCs w:val="24"/>
              </w:rPr>
              <w:t>б</w:t>
            </w:r>
            <w:r w:rsidRPr="00732A9B">
              <w:rPr>
                <w:sz w:val="24"/>
                <w:szCs w:val="24"/>
              </w:rPr>
              <w:t>раз</w:t>
            </w:r>
            <w:r w:rsidRPr="00732A9B">
              <w:rPr>
                <w:sz w:val="24"/>
                <w:szCs w:val="24"/>
              </w:rPr>
              <w:t>о</w:t>
            </w:r>
            <w:r w:rsidRPr="00732A9B">
              <w:rPr>
                <w:sz w:val="24"/>
                <w:szCs w:val="24"/>
              </w:rPr>
              <w:lastRenderedPageBreak/>
              <w:t>вания детей в сфере иску</w:t>
            </w:r>
            <w:r w:rsidRPr="00732A9B">
              <w:rPr>
                <w:sz w:val="24"/>
                <w:szCs w:val="24"/>
              </w:rPr>
              <w:t>с</w:t>
            </w:r>
            <w:r w:rsidRPr="00732A9B">
              <w:rPr>
                <w:sz w:val="24"/>
                <w:szCs w:val="24"/>
              </w:rPr>
              <w:t>ства и кул</w:t>
            </w:r>
            <w:r w:rsidRPr="00732A9B">
              <w:rPr>
                <w:sz w:val="24"/>
                <w:szCs w:val="24"/>
              </w:rPr>
              <w:t>ь</w:t>
            </w:r>
            <w:r w:rsidRPr="00732A9B">
              <w:rPr>
                <w:sz w:val="24"/>
                <w:szCs w:val="24"/>
              </w:rPr>
              <w:t>туры Волг</w:t>
            </w:r>
            <w:r w:rsidRPr="00732A9B">
              <w:rPr>
                <w:sz w:val="24"/>
                <w:szCs w:val="24"/>
              </w:rPr>
              <w:t>о</w:t>
            </w:r>
            <w:r w:rsidRPr="00732A9B">
              <w:rPr>
                <w:sz w:val="24"/>
                <w:szCs w:val="24"/>
              </w:rPr>
              <w:t>града</w:t>
            </w:r>
          </w:p>
        </w:tc>
        <w:tc>
          <w:tcPr>
            <w:tcW w:w="845" w:type="dxa"/>
          </w:tcPr>
          <w:p w:rsidR="00BC6F5E" w:rsidRPr="00732A9B" w:rsidRDefault="00BC6F5E" w:rsidP="00BC6F5E">
            <w:pPr>
              <w:rPr>
                <w:sz w:val="24"/>
                <w:szCs w:val="24"/>
              </w:rPr>
            </w:pPr>
            <w:r w:rsidRPr="00732A9B">
              <w:rPr>
                <w:sz w:val="24"/>
                <w:szCs w:val="24"/>
              </w:rPr>
              <w:lastRenderedPageBreak/>
              <w:t>2016–2020 годы,</w:t>
            </w:r>
          </w:p>
          <w:p w:rsidR="00BC6F5E" w:rsidRPr="00732A9B" w:rsidRDefault="00BC6F5E" w:rsidP="00BC6F5E">
            <w:pPr>
              <w:rPr>
                <w:sz w:val="24"/>
                <w:szCs w:val="24"/>
              </w:rPr>
            </w:pPr>
            <w:r w:rsidRPr="00732A9B">
              <w:rPr>
                <w:sz w:val="24"/>
                <w:szCs w:val="24"/>
              </w:rPr>
              <w:t xml:space="preserve">в том </w:t>
            </w:r>
            <w:r w:rsidRPr="00731721">
              <w:rPr>
                <w:spacing w:val="-6"/>
                <w:sz w:val="24"/>
                <w:szCs w:val="24"/>
              </w:rPr>
              <w:t>числе:</w:t>
            </w:r>
          </w:p>
        </w:tc>
        <w:tc>
          <w:tcPr>
            <w:tcW w:w="1276" w:type="dxa"/>
          </w:tcPr>
          <w:p w:rsidR="00BC6F5E" w:rsidRPr="00732A9B" w:rsidRDefault="00BC6F5E" w:rsidP="00BC6F5E">
            <w:pPr>
              <w:rPr>
                <w:sz w:val="24"/>
                <w:szCs w:val="24"/>
              </w:rPr>
            </w:pPr>
            <w:r w:rsidRPr="00732A9B">
              <w:rPr>
                <w:sz w:val="24"/>
                <w:szCs w:val="24"/>
              </w:rPr>
              <w:t>13176,0</w:t>
            </w:r>
          </w:p>
        </w:tc>
        <w:tc>
          <w:tcPr>
            <w:tcW w:w="1417" w:type="dxa"/>
          </w:tcPr>
          <w:p w:rsidR="00BC6F5E" w:rsidRPr="00732A9B" w:rsidRDefault="00BC6F5E" w:rsidP="00BC6F5E">
            <w:pPr>
              <w:jc w:val="center"/>
              <w:rPr>
                <w:sz w:val="24"/>
                <w:szCs w:val="24"/>
              </w:rPr>
            </w:pPr>
            <w:r w:rsidRPr="00732A9B">
              <w:rPr>
                <w:sz w:val="24"/>
                <w:szCs w:val="24"/>
              </w:rPr>
              <w:t>13176,0</w:t>
            </w:r>
          </w:p>
        </w:tc>
        <w:tc>
          <w:tcPr>
            <w:tcW w:w="1134" w:type="dxa"/>
          </w:tcPr>
          <w:p w:rsidR="00BC6F5E" w:rsidRPr="00732A9B" w:rsidRDefault="00BC6F5E" w:rsidP="00BC6F5E">
            <w:pPr>
              <w:jc w:val="center"/>
              <w:rPr>
                <w:sz w:val="24"/>
                <w:szCs w:val="24"/>
              </w:rPr>
            </w:pPr>
            <w:r w:rsidRPr="00732A9B">
              <w:rPr>
                <w:sz w:val="24"/>
                <w:szCs w:val="24"/>
              </w:rPr>
              <w:t>0</w:t>
            </w:r>
          </w:p>
        </w:tc>
        <w:tc>
          <w:tcPr>
            <w:tcW w:w="993" w:type="dxa"/>
          </w:tcPr>
          <w:p w:rsidR="00BC6F5E" w:rsidRPr="00732A9B" w:rsidRDefault="00BC6F5E" w:rsidP="00BC6F5E">
            <w:pPr>
              <w:jc w:val="center"/>
              <w:rPr>
                <w:sz w:val="24"/>
                <w:szCs w:val="24"/>
              </w:rPr>
            </w:pPr>
            <w:r w:rsidRPr="00732A9B">
              <w:rPr>
                <w:sz w:val="24"/>
                <w:szCs w:val="24"/>
              </w:rPr>
              <w:t>0</w:t>
            </w:r>
          </w:p>
        </w:tc>
        <w:tc>
          <w:tcPr>
            <w:tcW w:w="992" w:type="dxa"/>
          </w:tcPr>
          <w:p w:rsidR="00BC6F5E" w:rsidRPr="00732A9B" w:rsidRDefault="00BC6F5E" w:rsidP="00BC6F5E">
            <w:pPr>
              <w:jc w:val="center"/>
              <w:rPr>
                <w:sz w:val="24"/>
                <w:szCs w:val="24"/>
              </w:rPr>
            </w:pPr>
            <w:r w:rsidRPr="00732A9B">
              <w:rPr>
                <w:sz w:val="24"/>
                <w:szCs w:val="24"/>
              </w:rPr>
              <w:t>0</w:t>
            </w:r>
          </w:p>
        </w:tc>
        <w:tc>
          <w:tcPr>
            <w:tcW w:w="992" w:type="dxa"/>
            <w:vMerge w:val="restart"/>
          </w:tcPr>
          <w:p w:rsidR="00731721" w:rsidRDefault="00BC6F5E" w:rsidP="00BC6F5E">
            <w:pPr>
              <w:rPr>
                <w:sz w:val="24"/>
                <w:szCs w:val="24"/>
              </w:rPr>
            </w:pPr>
            <w:r w:rsidRPr="00732A9B">
              <w:rPr>
                <w:sz w:val="24"/>
                <w:szCs w:val="24"/>
              </w:rPr>
              <w:t>Кол</w:t>
            </w:r>
            <w:r w:rsidRPr="00732A9B">
              <w:rPr>
                <w:sz w:val="24"/>
                <w:szCs w:val="24"/>
              </w:rPr>
              <w:t>и</w:t>
            </w:r>
            <w:r w:rsidRPr="00732A9B">
              <w:rPr>
                <w:sz w:val="24"/>
                <w:szCs w:val="24"/>
              </w:rPr>
              <w:t>чество пол</w:t>
            </w:r>
            <w:r w:rsidRPr="00732A9B">
              <w:rPr>
                <w:sz w:val="24"/>
                <w:szCs w:val="24"/>
              </w:rPr>
              <w:t>у</w:t>
            </w:r>
            <w:r w:rsidRPr="00732A9B">
              <w:rPr>
                <w:sz w:val="24"/>
                <w:szCs w:val="24"/>
              </w:rPr>
              <w:t>чат</w:t>
            </w:r>
            <w:r w:rsidRPr="00732A9B">
              <w:rPr>
                <w:sz w:val="24"/>
                <w:szCs w:val="24"/>
              </w:rPr>
              <w:t>е</w:t>
            </w:r>
            <w:r w:rsidRPr="00732A9B">
              <w:rPr>
                <w:sz w:val="24"/>
                <w:szCs w:val="24"/>
              </w:rPr>
              <w:t>лей ст</w:t>
            </w:r>
            <w:r w:rsidRPr="00732A9B">
              <w:rPr>
                <w:sz w:val="24"/>
                <w:szCs w:val="24"/>
              </w:rPr>
              <w:t>и</w:t>
            </w:r>
            <w:r w:rsidRPr="00732A9B">
              <w:rPr>
                <w:sz w:val="24"/>
                <w:szCs w:val="24"/>
              </w:rPr>
              <w:t>пендии Волг</w:t>
            </w:r>
            <w:r w:rsidRPr="00732A9B">
              <w:rPr>
                <w:sz w:val="24"/>
                <w:szCs w:val="24"/>
              </w:rPr>
              <w:t>о</w:t>
            </w:r>
            <w:r w:rsidRPr="00732A9B">
              <w:rPr>
                <w:sz w:val="24"/>
                <w:szCs w:val="24"/>
              </w:rPr>
              <w:t>гра</w:t>
            </w:r>
            <w:r w:rsidRPr="00732A9B">
              <w:rPr>
                <w:sz w:val="24"/>
                <w:szCs w:val="24"/>
              </w:rPr>
              <w:t>д</w:t>
            </w:r>
            <w:r w:rsidRPr="00732A9B">
              <w:rPr>
                <w:sz w:val="24"/>
                <w:szCs w:val="24"/>
              </w:rPr>
              <w:t>ской горо</w:t>
            </w:r>
            <w:r w:rsidRPr="00732A9B">
              <w:rPr>
                <w:sz w:val="24"/>
                <w:szCs w:val="24"/>
              </w:rPr>
              <w:t>д</w:t>
            </w:r>
            <w:r w:rsidRPr="00732A9B">
              <w:rPr>
                <w:sz w:val="24"/>
                <w:szCs w:val="24"/>
              </w:rPr>
              <w:t>ской Думы членам ко</w:t>
            </w:r>
            <w:r w:rsidRPr="00732A9B">
              <w:rPr>
                <w:sz w:val="24"/>
                <w:szCs w:val="24"/>
              </w:rPr>
              <w:t>л</w:t>
            </w:r>
            <w:r w:rsidRPr="00732A9B">
              <w:rPr>
                <w:sz w:val="24"/>
                <w:szCs w:val="24"/>
              </w:rPr>
              <w:t>лект</w:t>
            </w:r>
            <w:r w:rsidRPr="00732A9B">
              <w:rPr>
                <w:sz w:val="24"/>
                <w:szCs w:val="24"/>
              </w:rPr>
              <w:t>и</w:t>
            </w:r>
            <w:r w:rsidRPr="00732A9B">
              <w:rPr>
                <w:sz w:val="24"/>
                <w:szCs w:val="24"/>
              </w:rPr>
              <w:t>вов а</w:t>
            </w:r>
            <w:r w:rsidRPr="00732A9B">
              <w:rPr>
                <w:sz w:val="24"/>
                <w:szCs w:val="24"/>
              </w:rPr>
              <w:t>н</w:t>
            </w:r>
            <w:r w:rsidRPr="00732A9B">
              <w:rPr>
                <w:sz w:val="24"/>
                <w:szCs w:val="24"/>
              </w:rPr>
              <w:t>са</w:t>
            </w:r>
            <w:r w:rsidRPr="00732A9B">
              <w:rPr>
                <w:sz w:val="24"/>
                <w:szCs w:val="24"/>
              </w:rPr>
              <w:t>м</w:t>
            </w:r>
            <w:r w:rsidRPr="00732A9B">
              <w:rPr>
                <w:sz w:val="24"/>
                <w:szCs w:val="24"/>
              </w:rPr>
              <w:t>блей, о</w:t>
            </w:r>
            <w:r w:rsidRPr="00732A9B">
              <w:rPr>
                <w:sz w:val="24"/>
                <w:szCs w:val="24"/>
              </w:rPr>
              <w:t>р</w:t>
            </w:r>
            <w:r w:rsidRPr="00732A9B">
              <w:rPr>
                <w:sz w:val="24"/>
                <w:szCs w:val="24"/>
              </w:rPr>
              <w:t>кес</w:t>
            </w:r>
            <w:r w:rsidRPr="00732A9B">
              <w:rPr>
                <w:sz w:val="24"/>
                <w:szCs w:val="24"/>
              </w:rPr>
              <w:t>т</w:t>
            </w:r>
            <w:r w:rsidRPr="00732A9B">
              <w:rPr>
                <w:sz w:val="24"/>
                <w:szCs w:val="24"/>
              </w:rPr>
              <w:t>ров учреж</w:t>
            </w:r>
            <w:r w:rsidRPr="00732A9B">
              <w:rPr>
                <w:sz w:val="24"/>
                <w:szCs w:val="24"/>
              </w:rPr>
              <w:softHyphen/>
              <w:t>дений допо</w:t>
            </w:r>
            <w:r w:rsidRPr="00732A9B">
              <w:rPr>
                <w:sz w:val="24"/>
                <w:szCs w:val="24"/>
              </w:rPr>
              <w:t>л</w:t>
            </w:r>
            <w:r w:rsidRPr="00732A9B">
              <w:rPr>
                <w:sz w:val="24"/>
                <w:szCs w:val="24"/>
              </w:rPr>
              <w:t>н</w:t>
            </w:r>
            <w:r w:rsidRPr="00732A9B">
              <w:rPr>
                <w:sz w:val="24"/>
                <w:szCs w:val="24"/>
              </w:rPr>
              <w:t>и</w:t>
            </w:r>
            <w:r w:rsidRPr="00732A9B">
              <w:rPr>
                <w:sz w:val="24"/>
                <w:szCs w:val="24"/>
              </w:rPr>
              <w:lastRenderedPageBreak/>
              <w:t>тель</w:t>
            </w:r>
            <w:r w:rsidR="00731721">
              <w:rPr>
                <w:sz w:val="24"/>
                <w:szCs w:val="24"/>
              </w:rPr>
              <w:t>но-</w:t>
            </w:r>
          </w:p>
          <w:p w:rsidR="00BC6F5E" w:rsidRPr="00732A9B" w:rsidRDefault="00BC6F5E" w:rsidP="00BC6F5E">
            <w:pPr>
              <w:rPr>
                <w:sz w:val="24"/>
                <w:szCs w:val="24"/>
              </w:rPr>
            </w:pPr>
            <w:proofErr w:type="spellStart"/>
            <w:r w:rsidRPr="00732A9B">
              <w:rPr>
                <w:sz w:val="24"/>
                <w:szCs w:val="24"/>
              </w:rPr>
              <w:t>го</w:t>
            </w:r>
            <w:proofErr w:type="spellEnd"/>
            <w:r w:rsidRPr="00732A9B">
              <w:rPr>
                <w:sz w:val="24"/>
                <w:szCs w:val="24"/>
              </w:rPr>
              <w:t xml:space="preserve"> о</w:t>
            </w:r>
            <w:r w:rsidRPr="00732A9B">
              <w:rPr>
                <w:sz w:val="24"/>
                <w:szCs w:val="24"/>
              </w:rPr>
              <w:t>б</w:t>
            </w:r>
            <w:r w:rsidRPr="00732A9B">
              <w:rPr>
                <w:sz w:val="24"/>
                <w:szCs w:val="24"/>
              </w:rPr>
              <w:t>раз</w:t>
            </w:r>
            <w:r w:rsidRPr="00732A9B">
              <w:rPr>
                <w:sz w:val="24"/>
                <w:szCs w:val="24"/>
              </w:rPr>
              <w:t>о</w:t>
            </w:r>
            <w:r w:rsidRPr="00732A9B">
              <w:rPr>
                <w:sz w:val="24"/>
                <w:szCs w:val="24"/>
              </w:rPr>
              <w:t>вания детей в сфере иску</w:t>
            </w:r>
            <w:r w:rsidRPr="00732A9B">
              <w:rPr>
                <w:sz w:val="24"/>
                <w:szCs w:val="24"/>
              </w:rPr>
              <w:t>с</w:t>
            </w:r>
            <w:r w:rsidRPr="00732A9B">
              <w:rPr>
                <w:sz w:val="24"/>
                <w:szCs w:val="24"/>
              </w:rPr>
              <w:t>ства и кул</w:t>
            </w:r>
            <w:r w:rsidRPr="00732A9B">
              <w:rPr>
                <w:sz w:val="24"/>
                <w:szCs w:val="24"/>
              </w:rPr>
              <w:t>ь</w:t>
            </w:r>
            <w:r w:rsidRPr="00732A9B">
              <w:rPr>
                <w:sz w:val="24"/>
                <w:szCs w:val="24"/>
              </w:rPr>
              <w:t>туры</w:t>
            </w:r>
          </w:p>
        </w:tc>
        <w:tc>
          <w:tcPr>
            <w:tcW w:w="709" w:type="dxa"/>
            <w:vMerge w:val="restart"/>
          </w:tcPr>
          <w:p w:rsidR="00BC6F5E" w:rsidRPr="00732A9B" w:rsidRDefault="00BC6F5E" w:rsidP="00BC6F5E">
            <w:pPr>
              <w:jc w:val="center"/>
              <w:rPr>
                <w:sz w:val="24"/>
                <w:szCs w:val="24"/>
              </w:rPr>
            </w:pPr>
            <w:r w:rsidRPr="00732A9B">
              <w:rPr>
                <w:sz w:val="24"/>
                <w:szCs w:val="24"/>
              </w:rPr>
              <w:lastRenderedPageBreak/>
              <w:t>к</w:t>
            </w:r>
            <w:r w:rsidRPr="00732A9B">
              <w:rPr>
                <w:sz w:val="24"/>
                <w:szCs w:val="24"/>
              </w:rPr>
              <w:t>о</w:t>
            </w:r>
            <w:r w:rsidRPr="00732A9B">
              <w:rPr>
                <w:sz w:val="24"/>
                <w:szCs w:val="24"/>
              </w:rPr>
              <w:t>л</w:t>
            </w:r>
            <w:r w:rsidRPr="00732A9B">
              <w:rPr>
                <w:sz w:val="24"/>
                <w:szCs w:val="24"/>
              </w:rPr>
              <w:t>и</w:t>
            </w:r>
            <w:r w:rsidRPr="00732A9B">
              <w:rPr>
                <w:spacing w:val="-8"/>
                <w:sz w:val="24"/>
                <w:szCs w:val="24"/>
              </w:rPr>
              <w:t>чест</w:t>
            </w:r>
            <w:r w:rsidRPr="00732A9B">
              <w:rPr>
                <w:spacing w:val="-8"/>
                <w:sz w:val="24"/>
                <w:szCs w:val="24"/>
              </w:rPr>
              <w:softHyphen/>
              <w:t>в</w:t>
            </w:r>
            <w:r w:rsidRPr="00732A9B">
              <w:rPr>
                <w:sz w:val="24"/>
                <w:szCs w:val="24"/>
              </w:rPr>
              <w:t>о ко</w:t>
            </w:r>
            <w:r w:rsidRPr="00732A9B">
              <w:rPr>
                <w:sz w:val="24"/>
                <w:szCs w:val="24"/>
              </w:rPr>
              <w:t>л</w:t>
            </w:r>
            <w:r w:rsidRPr="00732A9B">
              <w:rPr>
                <w:sz w:val="24"/>
                <w:szCs w:val="24"/>
              </w:rPr>
              <w:t>ле</w:t>
            </w:r>
            <w:r w:rsidRPr="00732A9B">
              <w:rPr>
                <w:sz w:val="24"/>
                <w:szCs w:val="24"/>
              </w:rPr>
              <w:t>к</w:t>
            </w:r>
            <w:r w:rsidRPr="00732A9B">
              <w:rPr>
                <w:sz w:val="24"/>
                <w:szCs w:val="24"/>
              </w:rPr>
              <w:t>т</w:t>
            </w:r>
            <w:r w:rsidRPr="00732A9B">
              <w:rPr>
                <w:sz w:val="24"/>
                <w:szCs w:val="24"/>
              </w:rPr>
              <w:t>и</w:t>
            </w:r>
            <w:r w:rsidRPr="00732A9B">
              <w:rPr>
                <w:sz w:val="24"/>
                <w:szCs w:val="24"/>
              </w:rPr>
              <w:t>вов</w:t>
            </w:r>
          </w:p>
        </w:tc>
        <w:tc>
          <w:tcPr>
            <w:tcW w:w="709" w:type="dxa"/>
            <w:vMerge w:val="restart"/>
          </w:tcPr>
          <w:p w:rsidR="00BC6F5E" w:rsidRPr="00732A9B" w:rsidRDefault="00BC6F5E" w:rsidP="00BC6F5E">
            <w:pPr>
              <w:jc w:val="center"/>
              <w:rPr>
                <w:sz w:val="24"/>
                <w:szCs w:val="24"/>
              </w:rPr>
            </w:pPr>
            <w:r w:rsidRPr="00732A9B">
              <w:rPr>
                <w:sz w:val="24"/>
                <w:szCs w:val="24"/>
              </w:rPr>
              <w:t>13</w:t>
            </w:r>
          </w:p>
        </w:tc>
        <w:tc>
          <w:tcPr>
            <w:tcW w:w="708" w:type="dxa"/>
            <w:vMerge w:val="restart"/>
          </w:tcPr>
          <w:p w:rsidR="00BC6F5E" w:rsidRPr="00732A9B" w:rsidRDefault="00BC6F5E" w:rsidP="00BC6F5E">
            <w:pPr>
              <w:jc w:val="center"/>
              <w:rPr>
                <w:sz w:val="24"/>
                <w:szCs w:val="24"/>
              </w:rPr>
            </w:pPr>
            <w:r w:rsidRPr="00732A9B">
              <w:rPr>
                <w:sz w:val="24"/>
                <w:szCs w:val="24"/>
              </w:rPr>
              <w:t>13</w:t>
            </w:r>
          </w:p>
        </w:tc>
        <w:tc>
          <w:tcPr>
            <w:tcW w:w="709" w:type="dxa"/>
            <w:vMerge w:val="restart"/>
          </w:tcPr>
          <w:p w:rsidR="00BC6F5E" w:rsidRPr="00732A9B" w:rsidRDefault="00BC6F5E" w:rsidP="00BC6F5E">
            <w:pPr>
              <w:jc w:val="center"/>
              <w:rPr>
                <w:sz w:val="24"/>
                <w:szCs w:val="24"/>
              </w:rPr>
            </w:pPr>
            <w:r w:rsidRPr="00732A9B">
              <w:rPr>
                <w:sz w:val="24"/>
                <w:szCs w:val="24"/>
              </w:rPr>
              <w:t>11</w:t>
            </w:r>
          </w:p>
        </w:tc>
        <w:tc>
          <w:tcPr>
            <w:tcW w:w="709" w:type="dxa"/>
            <w:vMerge w:val="restart"/>
          </w:tcPr>
          <w:p w:rsidR="00BC6F5E" w:rsidRPr="00732A9B" w:rsidRDefault="00BC6F5E" w:rsidP="00BC6F5E">
            <w:pPr>
              <w:jc w:val="center"/>
              <w:rPr>
                <w:sz w:val="24"/>
                <w:szCs w:val="24"/>
              </w:rPr>
            </w:pPr>
            <w:r w:rsidRPr="00732A9B">
              <w:rPr>
                <w:sz w:val="24"/>
                <w:szCs w:val="24"/>
              </w:rPr>
              <w:t>12</w:t>
            </w:r>
          </w:p>
        </w:tc>
        <w:tc>
          <w:tcPr>
            <w:tcW w:w="709" w:type="dxa"/>
            <w:vMerge w:val="restart"/>
          </w:tcPr>
          <w:p w:rsidR="00BC6F5E" w:rsidRPr="00732A9B" w:rsidRDefault="00BC6F5E" w:rsidP="00BC6F5E">
            <w:pPr>
              <w:jc w:val="center"/>
              <w:rPr>
                <w:sz w:val="24"/>
                <w:szCs w:val="24"/>
              </w:rPr>
            </w:pPr>
            <w:r w:rsidRPr="00732A9B">
              <w:rPr>
                <w:sz w:val="24"/>
                <w:szCs w:val="24"/>
              </w:rPr>
              <w:t>12</w:t>
            </w:r>
          </w:p>
        </w:tc>
        <w:tc>
          <w:tcPr>
            <w:tcW w:w="850" w:type="dxa"/>
            <w:vMerge w:val="restart"/>
          </w:tcPr>
          <w:p w:rsidR="00BC6F5E" w:rsidRPr="00732A9B" w:rsidRDefault="00BC6F5E" w:rsidP="00BC6F5E">
            <w:pPr>
              <w:jc w:val="center"/>
              <w:rPr>
                <w:sz w:val="24"/>
                <w:szCs w:val="24"/>
              </w:rPr>
            </w:pPr>
            <w:r w:rsidRPr="00732A9B">
              <w:rPr>
                <w:sz w:val="24"/>
                <w:szCs w:val="24"/>
              </w:rPr>
              <w:t>61</w:t>
            </w:r>
          </w:p>
        </w:tc>
        <w:tc>
          <w:tcPr>
            <w:tcW w:w="1134" w:type="dxa"/>
            <w:vMerge w:val="restart"/>
          </w:tcPr>
          <w:p w:rsidR="00BC6F5E" w:rsidRPr="00732A9B" w:rsidRDefault="00BC6F5E" w:rsidP="00BC6F5E">
            <w:pPr>
              <w:rPr>
                <w:sz w:val="24"/>
                <w:szCs w:val="24"/>
              </w:rPr>
            </w:pPr>
            <w:r w:rsidRPr="00732A9B">
              <w:rPr>
                <w:sz w:val="24"/>
                <w:szCs w:val="24"/>
              </w:rPr>
              <w:t>Комитет по кул</w:t>
            </w:r>
            <w:r w:rsidRPr="00732A9B">
              <w:rPr>
                <w:sz w:val="24"/>
                <w:szCs w:val="24"/>
              </w:rPr>
              <w:t>ь</w:t>
            </w:r>
            <w:r w:rsidRPr="00732A9B">
              <w:rPr>
                <w:sz w:val="24"/>
                <w:szCs w:val="24"/>
              </w:rPr>
              <w:t>туре а</w:t>
            </w:r>
            <w:r w:rsidRPr="00732A9B">
              <w:rPr>
                <w:sz w:val="24"/>
                <w:szCs w:val="24"/>
              </w:rPr>
              <w:t>д</w:t>
            </w:r>
            <w:r w:rsidRPr="00732A9B">
              <w:rPr>
                <w:sz w:val="24"/>
                <w:szCs w:val="24"/>
              </w:rPr>
              <w:t>минист</w:t>
            </w:r>
            <w:r w:rsidRPr="00732A9B">
              <w:rPr>
                <w:sz w:val="24"/>
                <w:szCs w:val="24"/>
              </w:rPr>
              <w:softHyphen/>
              <w:t>рации Волг</w:t>
            </w:r>
            <w:r w:rsidRPr="00732A9B">
              <w:rPr>
                <w:sz w:val="24"/>
                <w:szCs w:val="24"/>
              </w:rPr>
              <w:t>о</w:t>
            </w:r>
            <w:r w:rsidRPr="00732A9B">
              <w:rPr>
                <w:sz w:val="24"/>
                <w:szCs w:val="24"/>
              </w:rPr>
              <w:t>града</w:t>
            </w:r>
          </w:p>
        </w:tc>
      </w:tr>
      <w:tr w:rsidR="00BC6F5E" w:rsidRPr="00732A9B" w:rsidTr="009729BA">
        <w:tc>
          <w:tcPr>
            <w:tcW w:w="566" w:type="dxa"/>
            <w:vMerge/>
          </w:tcPr>
          <w:p w:rsidR="00BC6F5E" w:rsidRPr="00732A9B" w:rsidRDefault="00BC6F5E" w:rsidP="00BC6F5E">
            <w:pPr>
              <w:jc w:val="center"/>
              <w:rPr>
                <w:spacing w:val="-20"/>
                <w:sz w:val="24"/>
                <w:szCs w:val="24"/>
              </w:rPr>
            </w:pPr>
          </w:p>
        </w:tc>
        <w:tc>
          <w:tcPr>
            <w:tcW w:w="1004" w:type="dxa"/>
            <w:vMerge/>
          </w:tcPr>
          <w:p w:rsidR="00BC6F5E" w:rsidRPr="00732A9B" w:rsidRDefault="00BC6F5E" w:rsidP="00BC6F5E">
            <w:pPr>
              <w:rPr>
                <w:sz w:val="24"/>
                <w:szCs w:val="24"/>
              </w:rPr>
            </w:pPr>
          </w:p>
        </w:tc>
        <w:tc>
          <w:tcPr>
            <w:tcW w:w="845" w:type="dxa"/>
          </w:tcPr>
          <w:p w:rsidR="00BC6F5E" w:rsidRPr="00732A9B" w:rsidRDefault="00BC6F5E" w:rsidP="00BC6F5E">
            <w:pPr>
              <w:rPr>
                <w:sz w:val="24"/>
                <w:szCs w:val="24"/>
              </w:rPr>
            </w:pPr>
            <w:r w:rsidRPr="00732A9B">
              <w:rPr>
                <w:sz w:val="24"/>
                <w:szCs w:val="24"/>
              </w:rPr>
              <w:t>2016 год</w:t>
            </w:r>
          </w:p>
        </w:tc>
        <w:tc>
          <w:tcPr>
            <w:tcW w:w="1276" w:type="dxa"/>
          </w:tcPr>
          <w:p w:rsidR="00BC6F5E" w:rsidRPr="00732A9B" w:rsidRDefault="00BC6F5E" w:rsidP="00BC6F5E">
            <w:pPr>
              <w:jc w:val="center"/>
              <w:rPr>
                <w:sz w:val="24"/>
                <w:szCs w:val="24"/>
              </w:rPr>
            </w:pPr>
            <w:r w:rsidRPr="00732A9B">
              <w:rPr>
                <w:sz w:val="24"/>
                <w:szCs w:val="24"/>
              </w:rPr>
              <w:t>4608,0</w:t>
            </w:r>
          </w:p>
        </w:tc>
        <w:tc>
          <w:tcPr>
            <w:tcW w:w="1417" w:type="dxa"/>
          </w:tcPr>
          <w:p w:rsidR="00BC6F5E" w:rsidRPr="00732A9B" w:rsidRDefault="00BC6F5E" w:rsidP="00BC6F5E">
            <w:pPr>
              <w:jc w:val="center"/>
              <w:rPr>
                <w:sz w:val="24"/>
                <w:szCs w:val="24"/>
              </w:rPr>
            </w:pPr>
            <w:r w:rsidRPr="00732A9B">
              <w:rPr>
                <w:sz w:val="24"/>
                <w:szCs w:val="24"/>
              </w:rPr>
              <w:t>4608,0</w:t>
            </w:r>
          </w:p>
        </w:tc>
        <w:tc>
          <w:tcPr>
            <w:tcW w:w="1134" w:type="dxa"/>
          </w:tcPr>
          <w:p w:rsidR="00BC6F5E" w:rsidRPr="00732A9B" w:rsidRDefault="00BC6F5E" w:rsidP="00BC6F5E">
            <w:pPr>
              <w:jc w:val="center"/>
              <w:rPr>
                <w:sz w:val="24"/>
                <w:szCs w:val="24"/>
              </w:rPr>
            </w:pPr>
            <w:r w:rsidRPr="00732A9B">
              <w:rPr>
                <w:sz w:val="24"/>
                <w:szCs w:val="24"/>
              </w:rPr>
              <w:t>0</w:t>
            </w:r>
          </w:p>
        </w:tc>
        <w:tc>
          <w:tcPr>
            <w:tcW w:w="993" w:type="dxa"/>
          </w:tcPr>
          <w:p w:rsidR="00BC6F5E" w:rsidRPr="00732A9B" w:rsidRDefault="00BC6F5E" w:rsidP="00BC6F5E">
            <w:pPr>
              <w:jc w:val="center"/>
              <w:rPr>
                <w:sz w:val="24"/>
                <w:szCs w:val="24"/>
              </w:rPr>
            </w:pPr>
            <w:r w:rsidRPr="00732A9B">
              <w:rPr>
                <w:sz w:val="24"/>
                <w:szCs w:val="24"/>
              </w:rPr>
              <w:t>0</w:t>
            </w:r>
          </w:p>
        </w:tc>
        <w:tc>
          <w:tcPr>
            <w:tcW w:w="992" w:type="dxa"/>
          </w:tcPr>
          <w:p w:rsidR="00BC6F5E" w:rsidRPr="00732A9B" w:rsidRDefault="00BC6F5E" w:rsidP="00BC6F5E">
            <w:pPr>
              <w:jc w:val="center"/>
              <w:rPr>
                <w:sz w:val="24"/>
                <w:szCs w:val="24"/>
              </w:rPr>
            </w:pPr>
            <w:r w:rsidRPr="00732A9B">
              <w:rPr>
                <w:sz w:val="24"/>
                <w:szCs w:val="24"/>
              </w:rPr>
              <w:t>0</w:t>
            </w:r>
          </w:p>
        </w:tc>
        <w:tc>
          <w:tcPr>
            <w:tcW w:w="992" w:type="dxa"/>
            <w:vMerge/>
          </w:tcPr>
          <w:p w:rsidR="00BC6F5E" w:rsidRPr="00732A9B" w:rsidRDefault="00BC6F5E" w:rsidP="00BC6F5E">
            <w:pP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8"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850" w:type="dxa"/>
            <w:vMerge/>
          </w:tcPr>
          <w:p w:rsidR="00BC6F5E" w:rsidRPr="00732A9B" w:rsidRDefault="00BC6F5E" w:rsidP="00BC6F5E">
            <w:pPr>
              <w:jc w:val="center"/>
              <w:rPr>
                <w:sz w:val="24"/>
                <w:szCs w:val="24"/>
              </w:rPr>
            </w:pPr>
          </w:p>
        </w:tc>
        <w:tc>
          <w:tcPr>
            <w:tcW w:w="1134" w:type="dxa"/>
            <w:vMerge/>
          </w:tcPr>
          <w:p w:rsidR="00BC6F5E" w:rsidRPr="00732A9B" w:rsidRDefault="00BC6F5E" w:rsidP="00BC6F5E">
            <w:pPr>
              <w:rPr>
                <w:sz w:val="24"/>
                <w:szCs w:val="24"/>
              </w:rPr>
            </w:pPr>
          </w:p>
        </w:tc>
      </w:tr>
      <w:tr w:rsidR="00BC6F5E" w:rsidRPr="00732A9B" w:rsidTr="009729BA">
        <w:tc>
          <w:tcPr>
            <w:tcW w:w="566" w:type="dxa"/>
            <w:vMerge/>
          </w:tcPr>
          <w:p w:rsidR="00BC6F5E" w:rsidRPr="00732A9B" w:rsidRDefault="00BC6F5E" w:rsidP="00BC6F5E">
            <w:pPr>
              <w:jc w:val="center"/>
              <w:rPr>
                <w:spacing w:val="-18"/>
                <w:sz w:val="24"/>
                <w:szCs w:val="24"/>
              </w:rPr>
            </w:pPr>
          </w:p>
        </w:tc>
        <w:tc>
          <w:tcPr>
            <w:tcW w:w="1004" w:type="dxa"/>
            <w:vMerge/>
          </w:tcPr>
          <w:p w:rsidR="00BC6F5E" w:rsidRPr="00732A9B" w:rsidRDefault="00BC6F5E" w:rsidP="00BC6F5E">
            <w:pPr>
              <w:rPr>
                <w:sz w:val="24"/>
                <w:szCs w:val="24"/>
              </w:rPr>
            </w:pPr>
          </w:p>
        </w:tc>
        <w:tc>
          <w:tcPr>
            <w:tcW w:w="845" w:type="dxa"/>
          </w:tcPr>
          <w:p w:rsidR="00BC6F5E" w:rsidRPr="00732A9B" w:rsidRDefault="00BC6F5E" w:rsidP="00BC6F5E">
            <w:pPr>
              <w:rPr>
                <w:sz w:val="24"/>
                <w:szCs w:val="24"/>
              </w:rPr>
            </w:pPr>
            <w:r w:rsidRPr="00732A9B">
              <w:rPr>
                <w:sz w:val="24"/>
                <w:szCs w:val="24"/>
              </w:rPr>
              <w:t>2017 год</w:t>
            </w:r>
          </w:p>
        </w:tc>
        <w:tc>
          <w:tcPr>
            <w:tcW w:w="1276" w:type="dxa"/>
          </w:tcPr>
          <w:p w:rsidR="00BC6F5E" w:rsidRPr="00732A9B" w:rsidRDefault="00BC6F5E" w:rsidP="00BC6F5E">
            <w:pPr>
              <w:jc w:val="center"/>
              <w:rPr>
                <w:sz w:val="24"/>
                <w:szCs w:val="24"/>
              </w:rPr>
            </w:pPr>
            <w:r w:rsidRPr="00732A9B">
              <w:rPr>
                <w:sz w:val="24"/>
                <w:szCs w:val="24"/>
              </w:rPr>
              <w:t>4410,0</w:t>
            </w:r>
          </w:p>
        </w:tc>
        <w:tc>
          <w:tcPr>
            <w:tcW w:w="1417" w:type="dxa"/>
          </w:tcPr>
          <w:p w:rsidR="00BC6F5E" w:rsidRPr="00732A9B" w:rsidRDefault="00BC6F5E" w:rsidP="00BC6F5E">
            <w:pPr>
              <w:jc w:val="center"/>
              <w:rPr>
                <w:sz w:val="24"/>
                <w:szCs w:val="24"/>
              </w:rPr>
            </w:pPr>
            <w:r w:rsidRPr="00732A9B">
              <w:rPr>
                <w:sz w:val="24"/>
                <w:szCs w:val="24"/>
              </w:rPr>
              <w:t>4410,0</w:t>
            </w:r>
          </w:p>
        </w:tc>
        <w:tc>
          <w:tcPr>
            <w:tcW w:w="1134" w:type="dxa"/>
          </w:tcPr>
          <w:p w:rsidR="00BC6F5E" w:rsidRPr="00732A9B" w:rsidRDefault="00BC6F5E" w:rsidP="00BC6F5E">
            <w:pPr>
              <w:jc w:val="center"/>
              <w:rPr>
                <w:sz w:val="24"/>
                <w:szCs w:val="24"/>
              </w:rPr>
            </w:pPr>
            <w:r w:rsidRPr="00732A9B">
              <w:rPr>
                <w:sz w:val="24"/>
                <w:szCs w:val="24"/>
              </w:rPr>
              <w:t>0</w:t>
            </w:r>
          </w:p>
        </w:tc>
        <w:tc>
          <w:tcPr>
            <w:tcW w:w="993" w:type="dxa"/>
          </w:tcPr>
          <w:p w:rsidR="00BC6F5E" w:rsidRPr="00732A9B" w:rsidRDefault="00BC6F5E" w:rsidP="00BC6F5E">
            <w:pPr>
              <w:jc w:val="center"/>
              <w:rPr>
                <w:sz w:val="24"/>
                <w:szCs w:val="24"/>
              </w:rPr>
            </w:pPr>
            <w:r w:rsidRPr="00732A9B">
              <w:rPr>
                <w:sz w:val="24"/>
                <w:szCs w:val="24"/>
              </w:rPr>
              <w:t>0</w:t>
            </w:r>
          </w:p>
        </w:tc>
        <w:tc>
          <w:tcPr>
            <w:tcW w:w="992" w:type="dxa"/>
          </w:tcPr>
          <w:p w:rsidR="00BC6F5E" w:rsidRPr="00732A9B" w:rsidRDefault="00BC6F5E" w:rsidP="00BC6F5E">
            <w:pPr>
              <w:jc w:val="center"/>
              <w:rPr>
                <w:sz w:val="24"/>
                <w:szCs w:val="24"/>
              </w:rPr>
            </w:pPr>
            <w:r w:rsidRPr="00732A9B">
              <w:rPr>
                <w:sz w:val="24"/>
                <w:szCs w:val="24"/>
              </w:rPr>
              <w:t>0</w:t>
            </w:r>
          </w:p>
        </w:tc>
        <w:tc>
          <w:tcPr>
            <w:tcW w:w="992" w:type="dxa"/>
            <w:vMerge/>
          </w:tcPr>
          <w:p w:rsidR="00BC6F5E" w:rsidRPr="00732A9B" w:rsidRDefault="00BC6F5E" w:rsidP="00BC6F5E">
            <w:pP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8"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850" w:type="dxa"/>
            <w:vMerge/>
          </w:tcPr>
          <w:p w:rsidR="00BC6F5E" w:rsidRPr="00732A9B" w:rsidRDefault="00BC6F5E" w:rsidP="00BC6F5E">
            <w:pPr>
              <w:jc w:val="center"/>
              <w:rPr>
                <w:sz w:val="24"/>
                <w:szCs w:val="24"/>
              </w:rPr>
            </w:pPr>
          </w:p>
        </w:tc>
        <w:tc>
          <w:tcPr>
            <w:tcW w:w="1134" w:type="dxa"/>
            <w:vMerge/>
          </w:tcPr>
          <w:p w:rsidR="00BC6F5E" w:rsidRPr="00732A9B" w:rsidRDefault="00BC6F5E" w:rsidP="00BC6F5E">
            <w:pPr>
              <w:rPr>
                <w:sz w:val="24"/>
                <w:szCs w:val="24"/>
              </w:rPr>
            </w:pPr>
          </w:p>
        </w:tc>
      </w:tr>
      <w:tr w:rsidR="00BC6F5E" w:rsidRPr="00732A9B" w:rsidTr="009729BA">
        <w:tc>
          <w:tcPr>
            <w:tcW w:w="566" w:type="dxa"/>
            <w:vMerge/>
          </w:tcPr>
          <w:p w:rsidR="00BC6F5E" w:rsidRPr="00732A9B" w:rsidRDefault="00BC6F5E" w:rsidP="00BC6F5E">
            <w:pPr>
              <w:jc w:val="center"/>
              <w:rPr>
                <w:spacing w:val="-18"/>
                <w:sz w:val="24"/>
                <w:szCs w:val="24"/>
              </w:rPr>
            </w:pPr>
          </w:p>
        </w:tc>
        <w:tc>
          <w:tcPr>
            <w:tcW w:w="1004" w:type="dxa"/>
            <w:vMerge/>
          </w:tcPr>
          <w:p w:rsidR="00BC6F5E" w:rsidRPr="00732A9B" w:rsidRDefault="00BC6F5E" w:rsidP="00BC6F5E">
            <w:pPr>
              <w:rPr>
                <w:sz w:val="24"/>
                <w:szCs w:val="24"/>
              </w:rPr>
            </w:pPr>
          </w:p>
        </w:tc>
        <w:tc>
          <w:tcPr>
            <w:tcW w:w="845" w:type="dxa"/>
          </w:tcPr>
          <w:p w:rsidR="00BC6F5E" w:rsidRPr="00732A9B" w:rsidRDefault="00BC6F5E" w:rsidP="00BC6F5E">
            <w:pPr>
              <w:rPr>
                <w:sz w:val="24"/>
                <w:szCs w:val="24"/>
              </w:rPr>
            </w:pPr>
            <w:r w:rsidRPr="00732A9B">
              <w:rPr>
                <w:sz w:val="24"/>
                <w:szCs w:val="24"/>
              </w:rPr>
              <w:t>2018 год</w:t>
            </w:r>
          </w:p>
        </w:tc>
        <w:tc>
          <w:tcPr>
            <w:tcW w:w="1276" w:type="dxa"/>
          </w:tcPr>
          <w:p w:rsidR="00BC6F5E" w:rsidRPr="00732A9B" w:rsidRDefault="00BC6F5E" w:rsidP="00BC6F5E">
            <w:pPr>
              <w:jc w:val="center"/>
              <w:rPr>
                <w:sz w:val="24"/>
                <w:szCs w:val="24"/>
              </w:rPr>
            </w:pPr>
            <w:r w:rsidRPr="00732A9B">
              <w:rPr>
                <w:sz w:val="24"/>
                <w:szCs w:val="24"/>
              </w:rPr>
              <w:t>4158,0</w:t>
            </w:r>
          </w:p>
        </w:tc>
        <w:tc>
          <w:tcPr>
            <w:tcW w:w="1417" w:type="dxa"/>
          </w:tcPr>
          <w:p w:rsidR="00BC6F5E" w:rsidRPr="00732A9B" w:rsidRDefault="00BC6F5E" w:rsidP="00BC6F5E">
            <w:pPr>
              <w:jc w:val="center"/>
              <w:rPr>
                <w:sz w:val="24"/>
                <w:szCs w:val="24"/>
              </w:rPr>
            </w:pPr>
            <w:r w:rsidRPr="00732A9B">
              <w:rPr>
                <w:sz w:val="24"/>
                <w:szCs w:val="24"/>
              </w:rPr>
              <w:t>4158,0</w:t>
            </w:r>
          </w:p>
        </w:tc>
        <w:tc>
          <w:tcPr>
            <w:tcW w:w="1134" w:type="dxa"/>
          </w:tcPr>
          <w:p w:rsidR="00BC6F5E" w:rsidRPr="00732A9B" w:rsidRDefault="00BC6F5E" w:rsidP="00BC6F5E">
            <w:pPr>
              <w:jc w:val="center"/>
              <w:rPr>
                <w:sz w:val="24"/>
                <w:szCs w:val="24"/>
              </w:rPr>
            </w:pPr>
            <w:r w:rsidRPr="00732A9B">
              <w:rPr>
                <w:sz w:val="24"/>
                <w:szCs w:val="24"/>
              </w:rPr>
              <w:t>0</w:t>
            </w:r>
          </w:p>
        </w:tc>
        <w:tc>
          <w:tcPr>
            <w:tcW w:w="993" w:type="dxa"/>
          </w:tcPr>
          <w:p w:rsidR="00BC6F5E" w:rsidRPr="00732A9B" w:rsidRDefault="00BC6F5E" w:rsidP="00BC6F5E">
            <w:pPr>
              <w:jc w:val="center"/>
              <w:rPr>
                <w:sz w:val="24"/>
                <w:szCs w:val="24"/>
              </w:rPr>
            </w:pPr>
            <w:r w:rsidRPr="00732A9B">
              <w:rPr>
                <w:sz w:val="24"/>
                <w:szCs w:val="24"/>
              </w:rPr>
              <w:t>0</w:t>
            </w:r>
          </w:p>
        </w:tc>
        <w:tc>
          <w:tcPr>
            <w:tcW w:w="992" w:type="dxa"/>
          </w:tcPr>
          <w:p w:rsidR="00BC6F5E" w:rsidRPr="00732A9B" w:rsidRDefault="00BC6F5E" w:rsidP="00BC6F5E">
            <w:pPr>
              <w:jc w:val="center"/>
              <w:rPr>
                <w:sz w:val="24"/>
                <w:szCs w:val="24"/>
              </w:rPr>
            </w:pPr>
            <w:r w:rsidRPr="00732A9B">
              <w:rPr>
                <w:sz w:val="24"/>
                <w:szCs w:val="24"/>
              </w:rPr>
              <w:t>0</w:t>
            </w:r>
          </w:p>
        </w:tc>
        <w:tc>
          <w:tcPr>
            <w:tcW w:w="992" w:type="dxa"/>
            <w:vMerge/>
          </w:tcPr>
          <w:p w:rsidR="00BC6F5E" w:rsidRPr="00732A9B" w:rsidRDefault="00BC6F5E" w:rsidP="00BC6F5E">
            <w:pP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8"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850" w:type="dxa"/>
            <w:vMerge/>
          </w:tcPr>
          <w:p w:rsidR="00BC6F5E" w:rsidRPr="00732A9B" w:rsidRDefault="00BC6F5E" w:rsidP="00BC6F5E">
            <w:pPr>
              <w:jc w:val="center"/>
              <w:rPr>
                <w:sz w:val="24"/>
                <w:szCs w:val="24"/>
              </w:rPr>
            </w:pPr>
          </w:p>
        </w:tc>
        <w:tc>
          <w:tcPr>
            <w:tcW w:w="1134" w:type="dxa"/>
            <w:vMerge/>
          </w:tcPr>
          <w:p w:rsidR="00BC6F5E" w:rsidRPr="00732A9B" w:rsidRDefault="00BC6F5E" w:rsidP="00BC6F5E">
            <w:pPr>
              <w:rPr>
                <w:sz w:val="24"/>
                <w:szCs w:val="24"/>
              </w:rPr>
            </w:pPr>
          </w:p>
        </w:tc>
      </w:tr>
      <w:tr w:rsidR="00BC6F5E" w:rsidRPr="00732A9B" w:rsidTr="009729BA">
        <w:tc>
          <w:tcPr>
            <w:tcW w:w="566" w:type="dxa"/>
            <w:vMerge/>
          </w:tcPr>
          <w:p w:rsidR="00BC6F5E" w:rsidRPr="00732A9B" w:rsidRDefault="00BC6F5E" w:rsidP="00BC6F5E">
            <w:pPr>
              <w:jc w:val="center"/>
              <w:rPr>
                <w:spacing w:val="-18"/>
                <w:sz w:val="24"/>
                <w:szCs w:val="24"/>
              </w:rPr>
            </w:pPr>
          </w:p>
        </w:tc>
        <w:tc>
          <w:tcPr>
            <w:tcW w:w="1004" w:type="dxa"/>
            <w:vMerge/>
          </w:tcPr>
          <w:p w:rsidR="00BC6F5E" w:rsidRPr="00732A9B" w:rsidRDefault="00BC6F5E" w:rsidP="00BC6F5E">
            <w:pPr>
              <w:rPr>
                <w:sz w:val="24"/>
                <w:szCs w:val="24"/>
              </w:rPr>
            </w:pPr>
          </w:p>
        </w:tc>
        <w:tc>
          <w:tcPr>
            <w:tcW w:w="845" w:type="dxa"/>
          </w:tcPr>
          <w:p w:rsidR="00BC6F5E" w:rsidRPr="00732A9B" w:rsidRDefault="00BC6F5E" w:rsidP="00BC6F5E">
            <w:pPr>
              <w:rPr>
                <w:sz w:val="24"/>
                <w:szCs w:val="24"/>
              </w:rPr>
            </w:pPr>
            <w:r w:rsidRPr="00732A9B">
              <w:rPr>
                <w:sz w:val="24"/>
                <w:szCs w:val="24"/>
              </w:rPr>
              <w:t>2019 год</w:t>
            </w:r>
          </w:p>
        </w:tc>
        <w:tc>
          <w:tcPr>
            <w:tcW w:w="1276" w:type="dxa"/>
          </w:tcPr>
          <w:p w:rsidR="00BC6F5E" w:rsidRPr="00732A9B" w:rsidRDefault="00BC6F5E" w:rsidP="00BC6F5E">
            <w:pPr>
              <w:jc w:val="center"/>
              <w:rPr>
                <w:sz w:val="24"/>
                <w:szCs w:val="24"/>
              </w:rPr>
            </w:pPr>
            <w:r w:rsidRPr="00732A9B">
              <w:rPr>
                <w:sz w:val="24"/>
                <w:szCs w:val="24"/>
              </w:rPr>
              <w:t>0</w:t>
            </w:r>
          </w:p>
        </w:tc>
        <w:tc>
          <w:tcPr>
            <w:tcW w:w="1417" w:type="dxa"/>
          </w:tcPr>
          <w:p w:rsidR="00BC6F5E" w:rsidRPr="00732A9B" w:rsidRDefault="00BC6F5E" w:rsidP="00BC6F5E">
            <w:pPr>
              <w:jc w:val="center"/>
              <w:rPr>
                <w:sz w:val="24"/>
                <w:szCs w:val="24"/>
              </w:rPr>
            </w:pPr>
            <w:r w:rsidRPr="00732A9B">
              <w:rPr>
                <w:sz w:val="24"/>
                <w:szCs w:val="24"/>
              </w:rPr>
              <w:t>0</w:t>
            </w:r>
          </w:p>
        </w:tc>
        <w:tc>
          <w:tcPr>
            <w:tcW w:w="1134" w:type="dxa"/>
          </w:tcPr>
          <w:p w:rsidR="00BC6F5E" w:rsidRPr="00732A9B" w:rsidRDefault="00BC6F5E" w:rsidP="00BC6F5E">
            <w:pPr>
              <w:jc w:val="center"/>
              <w:rPr>
                <w:sz w:val="24"/>
                <w:szCs w:val="24"/>
              </w:rPr>
            </w:pPr>
            <w:r w:rsidRPr="00732A9B">
              <w:rPr>
                <w:sz w:val="24"/>
                <w:szCs w:val="24"/>
              </w:rPr>
              <w:t>0</w:t>
            </w:r>
          </w:p>
        </w:tc>
        <w:tc>
          <w:tcPr>
            <w:tcW w:w="993" w:type="dxa"/>
          </w:tcPr>
          <w:p w:rsidR="00BC6F5E" w:rsidRPr="00732A9B" w:rsidRDefault="00BC6F5E" w:rsidP="00BC6F5E">
            <w:pPr>
              <w:jc w:val="center"/>
              <w:rPr>
                <w:sz w:val="24"/>
                <w:szCs w:val="24"/>
              </w:rPr>
            </w:pPr>
            <w:r w:rsidRPr="00732A9B">
              <w:rPr>
                <w:sz w:val="24"/>
                <w:szCs w:val="24"/>
              </w:rPr>
              <w:t>0</w:t>
            </w:r>
          </w:p>
        </w:tc>
        <w:tc>
          <w:tcPr>
            <w:tcW w:w="992" w:type="dxa"/>
          </w:tcPr>
          <w:p w:rsidR="00BC6F5E" w:rsidRPr="00732A9B" w:rsidRDefault="00BC6F5E" w:rsidP="00BC6F5E">
            <w:pPr>
              <w:jc w:val="center"/>
              <w:rPr>
                <w:sz w:val="24"/>
                <w:szCs w:val="24"/>
              </w:rPr>
            </w:pPr>
            <w:r w:rsidRPr="00732A9B">
              <w:rPr>
                <w:sz w:val="24"/>
                <w:szCs w:val="24"/>
              </w:rPr>
              <w:t>0</w:t>
            </w:r>
          </w:p>
        </w:tc>
        <w:tc>
          <w:tcPr>
            <w:tcW w:w="992" w:type="dxa"/>
            <w:vMerge/>
          </w:tcPr>
          <w:p w:rsidR="00BC6F5E" w:rsidRPr="00732A9B" w:rsidRDefault="00BC6F5E" w:rsidP="00BC6F5E">
            <w:pP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8"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850" w:type="dxa"/>
            <w:vMerge/>
          </w:tcPr>
          <w:p w:rsidR="00BC6F5E" w:rsidRPr="00732A9B" w:rsidRDefault="00BC6F5E" w:rsidP="00BC6F5E">
            <w:pPr>
              <w:jc w:val="center"/>
              <w:rPr>
                <w:sz w:val="24"/>
                <w:szCs w:val="24"/>
              </w:rPr>
            </w:pPr>
          </w:p>
        </w:tc>
        <w:tc>
          <w:tcPr>
            <w:tcW w:w="1134" w:type="dxa"/>
            <w:vMerge/>
          </w:tcPr>
          <w:p w:rsidR="00BC6F5E" w:rsidRPr="00732A9B" w:rsidRDefault="00BC6F5E" w:rsidP="00BC6F5E">
            <w:pPr>
              <w:rPr>
                <w:sz w:val="24"/>
                <w:szCs w:val="24"/>
              </w:rPr>
            </w:pPr>
          </w:p>
        </w:tc>
      </w:tr>
      <w:tr w:rsidR="00BC6F5E" w:rsidRPr="00732A9B" w:rsidTr="009729BA">
        <w:tc>
          <w:tcPr>
            <w:tcW w:w="566" w:type="dxa"/>
            <w:vMerge/>
          </w:tcPr>
          <w:p w:rsidR="00BC6F5E" w:rsidRPr="00732A9B" w:rsidRDefault="00BC6F5E" w:rsidP="00BC6F5E">
            <w:pPr>
              <w:jc w:val="center"/>
              <w:rPr>
                <w:spacing w:val="-18"/>
                <w:sz w:val="24"/>
                <w:szCs w:val="24"/>
              </w:rPr>
            </w:pPr>
          </w:p>
        </w:tc>
        <w:tc>
          <w:tcPr>
            <w:tcW w:w="1004" w:type="dxa"/>
            <w:vMerge/>
          </w:tcPr>
          <w:p w:rsidR="00BC6F5E" w:rsidRPr="00732A9B" w:rsidRDefault="00BC6F5E" w:rsidP="00BC6F5E">
            <w:pPr>
              <w:rPr>
                <w:sz w:val="24"/>
                <w:szCs w:val="24"/>
              </w:rPr>
            </w:pPr>
          </w:p>
        </w:tc>
        <w:tc>
          <w:tcPr>
            <w:tcW w:w="845" w:type="dxa"/>
          </w:tcPr>
          <w:p w:rsidR="00BC6F5E" w:rsidRPr="00732A9B" w:rsidRDefault="00BC6F5E" w:rsidP="00BC6F5E">
            <w:pPr>
              <w:rPr>
                <w:sz w:val="24"/>
                <w:szCs w:val="24"/>
              </w:rPr>
            </w:pPr>
            <w:r w:rsidRPr="00732A9B">
              <w:rPr>
                <w:sz w:val="24"/>
                <w:szCs w:val="24"/>
              </w:rPr>
              <w:t>2020 год</w:t>
            </w:r>
          </w:p>
        </w:tc>
        <w:tc>
          <w:tcPr>
            <w:tcW w:w="1276" w:type="dxa"/>
          </w:tcPr>
          <w:p w:rsidR="00BC6F5E" w:rsidRPr="00732A9B" w:rsidRDefault="00BC6F5E" w:rsidP="00BC6F5E">
            <w:pPr>
              <w:jc w:val="center"/>
              <w:rPr>
                <w:sz w:val="24"/>
                <w:szCs w:val="24"/>
              </w:rPr>
            </w:pPr>
            <w:r w:rsidRPr="00732A9B">
              <w:rPr>
                <w:sz w:val="24"/>
                <w:szCs w:val="24"/>
              </w:rPr>
              <w:t>0</w:t>
            </w:r>
          </w:p>
        </w:tc>
        <w:tc>
          <w:tcPr>
            <w:tcW w:w="1417" w:type="dxa"/>
          </w:tcPr>
          <w:p w:rsidR="00BC6F5E" w:rsidRPr="00732A9B" w:rsidRDefault="00BC6F5E" w:rsidP="00BC6F5E">
            <w:pPr>
              <w:jc w:val="center"/>
              <w:rPr>
                <w:sz w:val="24"/>
                <w:szCs w:val="24"/>
              </w:rPr>
            </w:pPr>
            <w:r w:rsidRPr="00732A9B">
              <w:rPr>
                <w:sz w:val="24"/>
                <w:szCs w:val="24"/>
              </w:rPr>
              <w:t>0</w:t>
            </w:r>
          </w:p>
        </w:tc>
        <w:tc>
          <w:tcPr>
            <w:tcW w:w="1134" w:type="dxa"/>
          </w:tcPr>
          <w:p w:rsidR="00BC6F5E" w:rsidRPr="00732A9B" w:rsidRDefault="00BC6F5E" w:rsidP="00BC6F5E">
            <w:pPr>
              <w:jc w:val="center"/>
              <w:rPr>
                <w:sz w:val="24"/>
                <w:szCs w:val="24"/>
              </w:rPr>
            </w:pPr>
            <w:r w:rsidRPr="00732A9B">
              <w:rPr>
                <w:sz w:val="24"/>
                <w:szCs w:val="24"/>
              </w:rPr>
              <w:t>0</w:t>
            </w:r>
          </w:p>
        </w:tc>
        <w:tc>
          <w:tcPr>
            <w:tcW w:w="993" w:type="dxa"/>
          </w:tcPr>
          <w:p w:rsidR="00BC6F5E" w:rsidRPr="00732A9B" w:rsidRDefault="00BC6F5E" w:rsidP="00BC6F5E">
            <w:pPr>
              <w:jc w:val="center"/>
              <w:rPr>
                <w:sz w:val="24"/>
                <w:szCs w:val="24"/>
              </w:rPr>
            </w:pPr>
            <w:r w:rsidRPr="00732A9B">
              <w:rPr>
                <w:sz w:val="24"/>
                <w:szCs w:val="24"/>
              </w:rPr>
              <w:t>0</w:t>
            </w:r>
          </w:p>
        </w:tc>
        <w:tc>
          <w:tcPr>
            <w:tcW w:w="992" w:type="dxa"/>
          </w:tcPr>
          <w:p w:rsidR="00BC6F5E" w:rsidRPr="00732A9B" w:rsidRDefault="00BC6F5E" w:rsidP="00BC6F5E">
            <w:pPr>
              <w:jc w:val="center"/>
              <w:rPr>
                <w:sz w:val="24"/>
                <w:szCs w:val="24"/>
              </w:rPr>
            </w:pPr>
            <w:r w:rsidRPr="00732A9B">
              <w:rPr>
                <w:sz w:val="24"/>
                <w:szCs w:val="24"/>
              </w:rPr>
              <w:t>0</w:t>
            </w:r>
          </w:p>
        </w:tc>
        <w:tc>
          <w:tcPr>
            <w:tcW w:w="992" w:type="dxa"/>
            <w:vMerge/>
          </w:tcPr>
          <w:p w:rsidR="00BC6F5E" w:rsidRPr="00732A9B" w:rsidRDefault="00BC6F5E" w:rsidP="00BC6F5E">
            <w:pP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8"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850" w:type="dxa"/>
            <w:vMerge/>
          </w:tcPr>
          <w:p w:rsidR="00BC6F5E" w:rsidRPr="00732A9B" w:rsidRDefault="00BC6F5E" w:rsidP="00BC6F5E">
            <w:pPr>
              <w:jc w:val="center"/>
              <w:rPr>
                <w:sz w:val="24"/>
                <w:szCs w:val="24"/>
              </w:rPr>
            </w:pPr>
          </w:p>
        </w:tc>
        <w:tc>
          <w:tcPr>
            <w:tcW w:w="1134" w:type="dxa"/>
            <w:vMerge/>
          </w:tcPr>
          <w:p w:rsidR="00BC6F5E" w:rsidRPr="00732A9B" w:rsidRDefault="00BC6F5E" w:rsidP="00BC6F5E">
            <w:pPr>
              <w:rPr>
                <w:sz w:val="24"/>
                <w:szCs w:val="24"/>
              </w:rPr>
            </w:pPr>
          </w:p>
        </w:tc>
      </w:tr>
      <w:tr w:rsidR="00BC6F5E" w:rsidRPr="00732A9B" w:rsidTr="009729BA">
        <w:tc>
          <w:tcPr>
            <w:tcW w:w="566" w:type="dxa"/>
            <w:vMerge w:val="restart"/>
          </w:tcPr>
          <w:p w:rsidR="00BC6F5E" w:rsidRPr="008B1969" w:rsidRDefault="00BC6F5E" w:rsidP="00BC6F5E">
            <w:pPr>
              <w:jc w:val="center"/>
              <w:rPr>
                <w:spacing w:val="-36"/>
                <w:sz w:val="24"/>
                <w:szCs w:val="24"/>
              </w:rPr>
            </w:pPr>
            <w:r w:rsidRPr="008B1969">
              <w:rPr>
                <w:spacing w:val="-36"/>
                <w:sz w:val="24"/>
                <w:szCs w:val="24"/>
              </w:rPr>
              <w:lastRenderedPageBreak/>
              <w:t>1.8.3.</w:t>
            </w:r>
          </w:p>
        </w:tc>
        <w:tc>
          <w:tcPr>
            <w:tcW w:w="1004" w:type="dxa"/>
            <w:vMerge w:val="restart"/>
          </w:tcPr>
          <w:p w:rsidR="008B1969" w:rsidRDefault="00BC6F5E" w:rsidP="00BC6F5E">
            <w:pPr>
              <w:rPr>
                <w:sz w:val="24"/>
                <w:szCs w:val="24"/>
              </w:rPr>
            </w:pPr>
            <w:proofErr w:type="spellStart"/>
            <w:r w:rsidRPr="00732A9B">
              <w:rPr>
                <w:sz w:val="24"/>
                <w:szCs w:val="24"/>
              </w:rPr>
              <w:t>Мер</w:t>
            </w:r>
            <w:r w:rsidRPr="00732A9B">
              <w:rPr>
                <w:sz w:val="24"/>
                <w:szCs w:val="24"/>
              </w:rPr>
              <w:t>о</w:t>
            </w:r>
            <w:r w:rsidRPr="00732A9B">
              <w:rPr>
                <w:sz w:val="24"/>
                <w:szCs w:val="24"/>
              </w:rPr>
              <w:t>прия</w:t>
            </w:r>
            <w:proofErr w:type="spellEnd"/>
            <w:r w:rsidRPr="00732A9B">
              <w:rPr>
                <w:sz w:val="24"/>
                <w:szCs w:val="24"/>
              </w:rPr>
              <w:t>-</w:t>
            </w:r>
            <w:r w:rsidRPr="00732A9B">
              <w:rPr>
                <w:sz w:val="24"/>
                <w:szCs w:val="24"/>
              </w:rPr>
              <w:br/>
            </w:r>
            <w:proofErr w:type="spellStart"/>
            <w:r w:rsidRPr="00732A9B">
              <w:rPr>
                <w:sz w:val="24"/>
                <w:szCs w:val="24"/>
              </w:rPr>
              <w:t>тие</w:t>
            </w:r>
            <w:proofErr w:type="spellEnd"/>
            <w:r w:rsidRPr="00732A9B">
              <w:rPr>
                <w:sz w:val="24"/>
                <w:szCs w:val="24"/>
              </w:rPr>
              <w:t xml:space="preserve"> 8.3. Выпла</w:t>
            </w:r>
            <w:r w:rsidRPr="00732A9B">
              <w:rPr>
                <w:sz w:val="24"/>
                <w:szCs w:val="24"/>
              </w:rPr>
              <w:softHyphen/>
              <w:t>та ст</w:t>
            </w:r>
            <w:r w:rsidRPr="00732A9B">
              <w:rPr>
                <w:sz w:val="24"/>
                <w:szCs w:val="24"/>
              </w:rPr>
              <w:t>и</w:t>
            </w:r>
            <w:r w:rsidRPr="00732A9B">
              <w:rPr>
                <w:sz w:val="24"/>
                <w:szCs w:val="24"/>
              </w:rPr>
              <w:t>пендии города-героя Волго</w:t>
            </w:r>
            <w:r w:rsidR="008B1969">
              <w:rPr>
                <w:sz w:val="24"/>
                <w:szCs w:val="24"/>
              </w:rPr>
              <w:t>-</w:t>
            </w:r>
          </w:p>
          <w:p w:rsidR="00BC6F5E" w:rsidRPr="00732A9B" w:rsidRDefault="00BC6F5E" w:rsidP="008B1969">
            <w:pPr>
              <w:rPr>
                <w:sz w:val="24"/>
                <w:szCs w:val="24"/>
              </w:rPr>
            </w:pPr>
            <w:r w:rsidRPr="00732A9B">
              <w:rPr>
                <w:sz w:val="24"/>
                <w:szCs w:val="24"/>
              </w:rPr>
              <w:t>града деят</w:t>
            </w:r>
            <w:r w:rsidRPr="00732A9B">
              <w:rPr>
                <w:sz w:val="24"/>
                <w:szCs w:val="24"/>
              </w:rPr>
              <w:t>е</w:t>
            </w:r>
            <w:r w:rsidRPr="00732A9B">
              <w:rPr>
                <w:sz w:val="24"/>
                <w:szCs w:val="24"/>
              </w:rPr>
              <w:t>лям куль-туры и иску</w:t>
            </w:r>
            <w:r w:rsidRPr="00732A9B">
              <w:rPr>
                <w:sz w:val="24"/>
                <w:szCs w:val="24"/>
              </w:rPr>
              <w:t>с</w:t>
            </w:r>
            <w:r w:rsidRPr="00732A9B">
              <w:rPr>
                <w:sz w:val="24"/>
                <w:szCs w:val="24"/>
              </w:rPr>
              <w:t>ства</w:t>
            </w:r>
          </w:p>
        </w:tc>
        <w:tc>
          <w:tcPr>
            <w:tcW w:w="845" w:type="dxa"/>
          </w:tcPr>
          <w:p w:rsidR="00BC6F5E" w:rsidRPr="00732A9B" w:rsidRDefault="00BC6F5E" w:rsidP="00BC6F5E">
            <w:pPr>
              <w:rPr>
                <w:sz w:val="24"/>
                <w:szCs w:val="24"/>
              </w:rPr>
            </w:pPr>
            <w:r w:rsidRPr="00732A9B">
              <w:rPr>
                <w:sz w:val="24"/>
                <w:szCs w:val="24"/>
              </w:rPr>
              <w:t>2016–2020 годы,</w:t>
            </w:r>
          </w:p>
          <w:p w:rsidR="00BC6F5E" w:rsidRPr="00732A9B" w:rsidRDefault="00BC6F5E" w:rsidP="00BC6F5E">
            <w:pPr>
              <w:rPr>
                <w:sz w:val="24"/>
                <w:szCs w:val="24"/>
              </w:rPr>
            </w:pPr>
            <w:r w:rsidRPr="00732A9B">
              <w:rPr>
                <w:sz w:val="24"/>
                <w:szCs w:val="24"/>
              </w:rPr>
              <w:t xml:space="preserve">в том </w:t>
            </w:r>
            <w:r w:rsidRPr="008B1969">
              <w:rPr>
                <w:spacing w:val="-4"/>
                <w:sz w:val="24"/>
                <w:szCs w:val="24"/>
              </w:rPr>
              <w:t>числе:</w:t>
            </w:r>
          </w:p>
        </w:tc>
        <w:tc>
          <w:tcPr>
            <w:tcW w:w="1276" w:type="dxa"/>
          </w:tcPr>
          <w:p w:rsidR="00BC6F5E" w:rsidRPr="00732A9B" w:rsidRDefault="00BC6F5E" w:rsidP="00BC6F5E">
            <w:pPr>
              <w:jc w:val="center"/>
              <w:rPr>
                <w:sz w:val="24"/>
                <w:szCs w:val="24"/>
              </w:rPr>
            </w:pPr>
            <w:r w:rsidRPr="00732A9B">
              <w:rPr>
                <w:sz w:val="24"/>
                <w:szCs w:val="24"/>
              </w:rPr>
              <w:t>1800,0</w:t>
            </w:r>
          </w:p>
        </w:tc>
        <w:tc>
          <w:tcPr>
            <w:tcW w:w="1417" w:type="dxa"/>
          </w:tcPr>
          <w:p w:rsidR="00BC6F5E" w:rsidRPr="00732A9B" w:rsidRDefault="00BC6F5E" w:rsidP="00BC6F5E">
            <w:pPr>
              <w:jc w:val="center"/>
              <w:rPr>
                <w:sz w:val="24"/>
                <w:szCs w:val="24"/>
              </w:rPr>
            </w:pPr>
            <w:r w:rsidRPr="00732A9B">
              <w:rPr>
                <w:sz w:val="24"/>
                <w:szCs w:val="24"/>
              </w:rPr>
              <w:t>1800,0</w:t>
            </w:r>
          </w:p>
        </w:tc>
        <w:tc>
          <w:tcPr>
            <w:tcW w:w="1134" w:type="dxa"/>
          </w:tcPr>
          <w:p w:rsidR="00BC6F5E" w:rsidRPr="00732A9B" w:rsidRDefault="00BC6F5E" w:rsidP="00BC6F5E">
            <w:pPr>
              <w:jc w:val="center"/>
              <w:rPr>
                <w:sz w:val="24"/>
                <w:szCs w:val="24"/>
              </w:rPr>
            </w:pPr>
            <w:r w:rsidRPr="00732A9B">
              <w:rPr>
                <w:sz w:val="24"/>
                <w:szCs w:val="24"/>
              </w:rPr>
              <w:t>0</w:t>
            </w:r>
          </w:p>
        </w:tc>
        <w:tc>
          <w:tcPr>
            <w:tcW w:w="993" w:type="dxa"/>
          </w:tcPr>
          <w:p w:rsidR="00BC6F5E" w:rsidRPr="00732A9B" w:rsidRDefault="00BC6F5E" w:rsidP="00BC6F5E">
            <w:pPr>
              <w:jc w:val="center"/>
              <w:rPr>
                <w:sz w:val="24"/>
                <w:szCs w:val="24"/>
              </w:rPr>
            </w:pPr>
            <w:r w:rsidRPr="00732A9B">
              <w:rPr>
                <w:sz w:val="24"/>
                <w:szCs w:val="24"/>
              </w:rPr>
              <w:t>0</w:t>
            </w:r>
          </w:p>
        </w:tc>
        <w:tc>
          <w:tcPr>
            <w:tcW w:w="992" w:type="dxa"/>
          </w:tcPr>
          <w:p w:rsidR="00BC6F5E" w:rsidRPr="00732A9B" w:rsidRDefault="00BC6F5E" w:rsidP="00BC6F5E">
            <w:pPr>
              <w:jc w:val="center"/>
              <w:rPr>
                <w:sz w:val="24"/>
                <w:szCs w:val="24"/>
              </w:rPr>
            </w:pPr>
            <w:r w:rsidRPr="00732A9B">
              <w:rPr>
                <w:sz w:val="24"/>
                <w:szCs w:val="24"/>
              </w:rPr>
              <w:t>0</w:t>
            </w:r>
          </w:p>
        </w:tc>
        <w:tc>
          <w:tcPr>
            <w:tcW w:w="992" w:type="dxa"/>
            <w:vMerge w:val="restart"/>
          </w:tcPr>
          <w:p w:rsidR="00BC6F5E" w:rsidRPr="00732A9B" w:rsidRDefault="00BC6F5E" w:rsidP="00BC6F5E">
            <w:pPr>
              <w:rPr>
                <w:sz w:val="24"/>
                <w:szCs w:val="24"/>
              </w:rPr>
            </w:pPr>
            <w:r w:rsidRPr="00732A9B">
              <w:rPr>
                <w:sz w:val="24"/>
                <w:szCs w:val="24"/>
              </w:rPr>
              <w:t>Кол</w:t>
            </w:r>
            <w:r w:rsidRPr="00732A9B">
              <w:rPr>
                <w:sz w:val="24"/>
                <w:szCs w:val="24"/>
              </w:rPr>
              <w:t>и</w:t>
            </w:r>
            <w:r w:rsidRPr="00732A9B">
              <w:rPr>
                <w:sz w:val="24"/>
                <w:szCs w:val="24"/>
              </w:rPr>
              <w:t>чество пол</w:t>
            </w:r>
            <w:r w:rsidRPr="00732A9B">
              <w:rPr>
                <w:sz w:val="24"/>
                <w:szCs w:val="24"/>
              </w:rPr>
              <w:t>у</w:t>
            </w:r>
            <w:r w:rsidRPr="00732A9B">
              <w:rPr>
                <w:sz w:val="24"/>
                <w:szCs w:val="24"/>
              </w:rPr>
              <w:t>чат</w:t>
            </w:r>
            <w:r w:rsidRPr="00732A9B">
              <w:rPr>
                <w:sz w:val="24"/>
                <w:szCs w:val="24"/>
              </w:rPr>
              <w:t>е</w:t>
            </w:r>
            <w:r w:rsidRPr="00732A9B">
              <w:rPr>
                <w:sz w:val="24"/>
                <w:szCs w:val="24"/>
              </w:rPr>
              <w:t>лей ст</w:t>
            </w:r>
            <w:r w:rsidRPr="00732A9B">
              <w:rPr>
                <w:sz w:val="24"/>
                <w:szCs w:val="24"/>
              </w:rPr>
              <w:t>и</w:t>
            </w:r>
            <w:r w:rsidRPr="00732A9B">
              <w:rPr>
                <w:sz w:val="24"/>
                <w:szCs w:val="24"/>
              </w:rPr>
              <w:t>пендии города-героя Волг</w:t>
            </w:r>
            <w:r w:rsidRPr="00732A9B">
              <w:rPr>
                <w:sz w:val="24"/>
                <w:szCs w:val="24"/>
              </w:rPr>
              <w:t>о</w:t>
            </w:r>
            <w:r w:rsidRPr="00732A9B">
              <w:rPr>
                <w:sz w:val="24"/>
                <w:szCs w:val="24"/>
              </w:rPr>
              <w:t>града деят</w:t>
            </w:r>
            <w:r w:rsidRPr="00732A9B">
              <w:rPr>
                <w:sz w:val="24"/>
                <w:szCs w:val="24"/>
              </w:rPr>
              <w:t>е</w:t>
            </w:r>
            <w:r w:rsidRPr="00732A9B">
              <w:rPr>
                <w:sz w:val="24"/>
                <w:szCs w:val="24"/>
              </w:rPr>
              <w:t>лям культу</w:t>
            </w:r>
            <w:r w:rsidRPr="00732A9B">
              <w:rPr>
                <w:sz w:val="24"/>
                <w:szCs w:val="24"/>
              </w:rPr>
              <w:softHyphen/>
              <w:t>ры и иску</w:t>
            </w:r>
            <w:r w:rsidRPr="00732A9B">
              <w:rPr>
                <w:sz w:val="24"/>
                <w:szCs w:val="24"/>
              </w:rPr>
              <w:t>с</w:t>
            </w:r>
            <w:r w:rsidRPr="00732A9B">
              <w:rPr>
                <w:sz w:val="24"/>
                <w:szCs w:val="24"/>
              </w:rPr>
              <w:t>ства</w:t>
            </w:r>
          </w:p>
        </w:tc>
        <w:tc>
          <w:tcPr>
            <w:tcW w:w="709" w:type="dxa"/>
            <w:vMerge w:val="restart"/>
          </w:tcPr>
          <w:p w:rsidR="00BC6F5E" w:rsidRPr="00732A9B" w:rsidRDefault="00BC6F5E" w:rsidP="00BC6F5E">
            <w:pPr>
              <w:jc w:val="center"/>
              <w:rPr>
                <w:sz w:val="24"/>
                <w:szCs w:val="24"/>
              </w:rPr>
            </w:pPr>
            <w:r w:rsidRPr="00732A9B">
              <w:rPr>
                <w:sz w:val="24"/>
                <w:szCs w:val="24"/>
              </w:rPr>
              <w:t>чел.</w:t>
            </w:r>
          </w:p>
        </w:tc>
        <w:tc>
          <w:tcPr>
            <w:tcW w:w="709" w:type="dxa"/>
            <w:vMerge w:val="restart"/>
          </w:tcPr>
          <w:p w:rsidR="00BC6F5E" w:rsidRPr="00732A9B" w:rsidRDefault="00BC6F5E" w:rsidP="00BC6F5E">
            <w:pPr>
              <w:jc w:val="center"/>
              <w:rPr>
                <w:sz w:val="24"/>
                <w:szCs w:val="24"/>
              </w:rPr>
            </w:pPr>
            <w:r w:rsidRPr="00732A9B">
              <w:rPr>
                <w:sz w:val="24"/>
                <w:szCs w:val="24"/>
              </w:rPr>
              <w:t>15</w:t>
            </w:r>
          </w:p>
        </w:tc>
        <w:tc>
          <w:tcPr>
            <w:tcW w:w="708" w:type="dxa"/>
            <w:vMerge w:val="restart"/>
          </w:tcPr>
          <w:p w:rsidR="00BC6F5E" w:rsidRPr="00732A9B" w:rsidRDefault="00BC6F5E" w:rsidP="00BC6F5E">
            <w:pPr>
              <w:jc w:val="center"/>
              <w:rPr>
                <w:sz w:val="24"/>
                <w:szCs w:val="24"/>
              </w:rPr>
            </w:pPr>
            <w:r w:rsidRPr="00732A9B">
              <w:rPr>
                <w:sz w:val="24"/>
                <w:szCs w:val="24"/>
              </w:rPr>
              <w:t>15</w:t>
            </w:r>
          </w:p>
        </w:tc>
        <w:tc>
          <w:tcPr>
            <w:tcW w:w="709" w:type="dxa"/>
            <w:vMerge w:val="restart"/>
          </w:tcPr>
          <w:p w:rsidR="00BC6F5E" w:rsidRPr="00732A9B" w:rsidRDefault="00BC6F5E" w:rsidP="00BC6F5E">
            <w:pPr>
              <w:jc w:val="center"/>
              <w:rPr>
                <w:sz w:val="24"/>
                <w:szCs w:val="24"/>
              </w:rPr>
            </w:pPr>
            <w:r w:rsidRPr="00732A9B">
              <w:rPr>
                <w:sz w:val="24"/>
                <w:szCs w:val="24"/>
              </w:rPr>
              <w:t>15</w:t>
            </w:r>
          </w:p>
        </w:tc>
        <w:tc>
          <w:tcPr>
            <w:tcW w:w="709" w:type="dxa"/>
            <w:vMerge w:val="restart"/>
          </w:tcPr>
          <w:p w:rsidR="00BC6F5E" w:rsidRPr="00732A9B" w:rsidRDefault="00BC6F5E" w:rsidP="00BC6F5E">
            <w:pPr>
              <w:jc w:val="center"/>
              <w:rPr>
                <w:sz w:val="24"/>
                <w:szCs w:val="24"/>
              </w:rPr>
            </w:pPr>
            <w:r w:rsidRPr="00732A9B">
              <w:rPr>
                <w:sz w:val="24"/>
                <w:szCs w:val="24"/>
              </w:rPr>
              <w:t>15</w:t>
            </w:r>
          </w:p>
        </w:tc>
        <w:tc>
          <w:tcPr>
            <w:tcW w:w="709" w:type="dxa"/>
            <w:vMerge w:val="restart"/>
          </w:tcPr>
          <w:p w:rsidR="00BC6F5E" w:rsidRPr="00732A9B" w:rsidRDefault="00BC6F5E" w:rsidP="00BC6F5E">
            <w:pPr>
              <w:jc w:val="center"/>
              <w:rPr>
                <w:sz w:val="24"/>
                <w:szCs w:val="24"/>
              </w:rPr>
            </w:pPr>
            <w:r w:rsidRPr="00732A9B">
              <w:rPr>
                <w:sz w:val="24"/>
                <w:szCs w:val="24"/>
              </w:rPr>
              <w:t>15</w:t>
            </w:r>
          </w:p>
        </w:tc>
        <w:tc>
          <w:tcPr>
            <w:tcW w:w="850" w:type="dxa"/>
            <w:vMerge w:val="restart"/>
          </w:tcPr>
          <w:p w:rsidR="00BC6F5E" w:rsidRPr="00732A9B" w:rsidRDefault="00BC6F5E" w:rsidP="00BC6F5E">
            <w:pPr>
              <w:jc w:val="center"/>
              <w:rPr>
                <w:sz w:val="24"/>
                <w:szCs w:val="24"/>
              </w:rPr>
            </w:pPr>
            <w:r w:rsidRPr="00732A9B">
              <w:rPr>
                <w:sz w:val="24"/>
                <w:szCs w:val="24"/>
              </w:rPr>
              <w:t>75</w:t>
            </w:r>
          </w:p>
        </w:tc>
        <w:tc>
          <w:tcPr>
            <w:tcW w:w="1134" w:type="dxa"/>
            <w:vMerge w:val="restart"/>
          </w:tcPr>
          <w:p w:rsidR="00BC6F5E" w:rsidRPr="00732A9B" w:rsidRDefault="008B1969" w:rsidP="00BC6F5E">
            <w:pPr>
              <w:rPr>
                <w:sz w:val="24"/>
                <w:szCs w:val="24"/>
              </w:rPr>
            </w:pPr>
            <w:r>
              <w:rPr>
                <w:sz w:val="24"/>
                <w:szCs w:val="24"/>
              </w:rPr>
              <w:t>Комитет по кул</w:t>
            </w:r>
            <w:r>
              <w:rPr>
                <w:sz w:val="24"/>
                <w:szCs w:val="24"/>
              </w:rPr>
              <w:t>ь</w:t>
            </w:r>
            <w:r>
              <w:rPr>
                <w:sz w:val="24"/>
                <w:szCs w:val="24"/>
              </w:rPr>
              <w:t>ту</w:t>
            </w:r>
            <w:r w:rsidR="00BC6F5E" w:rsidRPr="00732A9B">
              <w:rPr>
                <w:sz w:val="24"/>
                <w:szCs w:val="24"/>
              </w:rPr>
              <w:t>ре а</w:t>
            </w:r>
            <w:r w:rsidR="00BC6F5E" w:rsidRPr="00732A9B">
              <w:rPr>
                <w:sz w:val="24"/>
                <w:szCs w:val="24"/>
              </w:rPr>
              <w:t>д</w:t>
            </w:r>
            <w:r w:rsidR="00BC6F5E" w:rsidRPr="00732A9B">
              <w:rPr>
                <w:sz w:val="24"/>
                <w:szCs w:val="24"/>
              </w:rPr>
              <w:t>минист</w:t>
            </w:r>
            <w:r w:rsidR="00BC6F5E" w:rsidRPr="00732A9B">
              <w:rPr>
                <w:sz w:val="24"/>
                <w:szCs w:val="24"/>
              </w:rPr>
              <w:softHyphen/>
              <w:t>рации Волг</w:t>
            </w:r>
            <w:r w:rsidR="00BC6F5E" w:rsidRPr="00732A9B">
              <w:rPr>
                <w:sz w:val="24"/>
                <w:szCs w:val="24"/>
              </w:rPr>
              <w:t>о</w:t>
            </w:r>
            <w:r w:rsidR="00BC6F5E" w:rsidRPr="00732A9B">
              <w:rPr>
                <w:sz w:val="24"/>
                <w:szCs w:val="24"/>
              </w:rPr>
              <w:t>града</w:t>
            </w:r>
          </w:p>
        </w:tc>
      </w:tr>
      <w:tr w:rsidR="00BC6F5E" w:rsidRPr="00732A9B" w:rsidTr="007E175C">
        <w:tc>
          <w:tcPr>
            <w:tcW w:w="566" w:type="dxa"/>
            <w:vMerge/>
          </w:tcPr>
          <w:p w:rsidR="00BC6F5E" w:rsidRPr="00732A9B" w:rsidRDefault="00BC6F5E" w:rsidP="00BC6F5E">
            <w:pPr>
              <w:jc w:val="center"/>
              <w:rPr>
                <w:spacing w:val="-20"/>
                <w:sz w:val="24"/>
                <w:szCs w:val="24"/>
              </w:rPr>
            </w:pPr>
          </w:p>
        </w:tc>
        <w:tc>
          <w:tcPr>
            <w:tcW w:w="1004" w:type="dxa"/>
            <w:vMerge/>
          </w:tcPr>
          <w:p w:rsidR="00BC6F5E" w:rsidRPr="00732A9B" w:rsidRDefault="00BC6F5E" w:rsidP="00BC6F5E">
            <w:pPr>
              <w:rPr>
                <w:sz w:val="24"/>
                <w:szCs w:val="24"/>
              </w:rPr>
            </w:pPr>
          </w:p>
        </w:tc>
        <w:tc>
          <w:tcPr>
            <w:tcW w:w="845" w:type="dxa"/>
          </w:tcPr>
          <w:p w:rsidR="00BC6F5E" w:rsidRPr="00732A9B" w:rsidRDefault="00BC6F5E" w:rsidP="00BC6F5E">
            <w:pPr>
              <w:rPr>
                <w:sz w:val="24"/>
                <w:szCs w:val="24"/>
              </w:rPr>
            </w:pPr>
            <w:r w:rsidRPr="00732A9B">
              <w:rPr>
                <w:sz w:val="24"/>
                <w:szCs w:val="24"/>
              </w:rPr>
              <w:t>2016 год</w:t>
            </w:r>
          </w:p>
        </w:tc>
        <w:tc>
          <w:tcPr>
            <w:tcW w:w="1276" w:type="dxa"/>
          </w:tcPr>
          <w:p w:rsidR="00BC6F5E" w:rsidRPr="00732A9B" w:rsidRDefault="00BC6F5E" w:rsidP="00BC6F5E">
            <w:pPr>
              <w:jc w:val="center"/>
              <w:rPr>
                <w:sz w:val="24"/>
                <w:szCs w:val="24"/>
              </w:rPr>
            </w:pPr>
            <w:r w:rsidRPr="00732A9B">
              <w:rPr>
                <w:sz w:val="24"/>
                <w:szCs w:val="24"/>
              </w:rPr>
              <w:t>360,0</w:t>
            </w:r>
          </w:p>
        </w:tc>
        <w:tc>
          <w:tcPr>
            <w:tcW w:w="1417" w:type="dxa"/>
          </w:tcPr>
          <w:p w:rsidR="00BC6F5E" w:rsidRPr="00732A9B" w:rsidRDefault="00BC6F5E" w:rsidP="00BC6F5E">
            <w:pPr>
              <w:jc w:val="center"/>
              <w:rPr>
                <w:sz w:val="24"/>
                <w:szCs w:val="24"/>
              </w:rPr>
            </w:pPr>
            <w:r w:rsidRPr="00732A9B">
              <w:rPr>
                <w:sz w:val="24"/>
                <w:szCs w:val="24"/>
              </w:rPr>
              <w:t>360,0</w:t>
            </w:r>
          </w:p>
        </w:tc>
        <w:tc>
          <w:tcPr>
            <w:tcW w:w="1134" w:type="dxa"/>
          </w:tcPr>
          <w:p w:rsidR="00BC6F5E" w:rsidRPr="00732A9B" w:rsidRDefault="00BC6F5E" w:rsidP="00BC6F5E">
            <w:pPr>
              <w:jc w:val="center"/>
              <w:rPr>
                <w:sz w:val="24"/>
                <w:szCs w:val="24"/>
              </w:rPr>
            </w:pPr>
            <w:r w:rsidRPr="00732A9B">
              <w:rPr>
                <w:sz w:val="24"/>
                <w:szCs w:val="24"/>
              </w:rPr>
              <w:t>0</w:t>
            </w:r>
          </w:p>
        </w:tc>
        <w:tc>
          <w:tcPr>
            <w:tcW w:w="993" w:type="dxa"/>
          </w:tcPr>
          <w:p w:rsidR="00BC6F5E" w:rsidRPr="00732A9B" w:rsidRDefault="00BC6F5E" w:rsidP="00BC6F5E">
            <w:pPr>
              <w:jc w:val="center"/>
              <w:rPr>
                <w:sz w:val="24"/>
                <w:szCs w:val="24"/>
              </w:rPr>
            </w:pPr>
            <w:r w:rsidRPr="00732A9B">
              <w:rPr>
                <w:sz w:val="24"/>
                <w:szCs w:val="24"/>
              </w:rPr>
              <w:t>0</w:t>
            </w:r>
          </w:p>
        </w:tc>
        <w:tc>
          <w:tcPr>
            <w:tcW w:w="992" w:type="dxa"/>
          </w:tcPr>
          <w:p w:rsidR="00BC6F5E" w:rsidRPr="00732A9B" w:rsidRDefault="00BC6F5E" w:rsidP="00BC6F5E">
            <w:pPr>
              <w:jc w:val="center"/>
              <w:rPr>
                <w:sz w:val="24"/>
                <w:szCs w:val="24"/>
              </w:rPr>
            </w:pPr>
            <w:r w:rsidRPr="00732A9B">
              <w:rPr>
                <w:sz w:val="24"/>
                <w:szCs w:val="24"/>
              </w:rPr>
              <w:t>0</w:t>
            </w:r>
          </w:p>
        </w:tc>
        <w:tc>
          <w:tcPr>
            <w:tcW w:w="992" w:type="dxa"/>
            <w:vMerge/>
          </w:tcPr>
          <w:p w:rsidR="00BC6F5E" w:rsidRPr="00732A9B" w:rsidRDefault="00BC6F5E" w:rsidP="00BC6F5E">
            <w:pP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8"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850" w:type="dxa"/>
            <w:vMerge/>
          </w:tcPr>
          <w:p w:rsidR="00BC6F5E" w:rsidRPr="00732A9B" w:rsidRDefault="00BC6F5E" w:rsidP="00BC6F5E">
            <w:pPr>
              <w:jc w:val="center"/>
              <w:rPr>
                <w:sz w:val="24"/>
                <w:szCs w:val="24"/>
              </w:rPr>
            </w:pPr>
          </w:p>
        </w:tc>
        <w:tc>
          <w:tcPr>
            <w:tcW w:w="1134" w:type="dxa"/>
            <w:vMerge/>
          </w:tcPr>
          <w:p w:rsidR="00BC6F5E" w:rsidRPr="00732A9B" w:rsidRDefault="00BC6F5E" w:rsidP="00BC6F5E">
            <w:pPr>
              <w:rPr>
                <w:sz w:val="24"/>
                <w:szCs w:val="24"/>
              </w:rPr>
            </w:pPr>
          </w:p>
        </w:tc>
      </w:tr>
      <w:tr w:rsidR="00BC6F5E" w:rsidRPr="00732A9B" w:rsidTr="007E175C">
        <w:tc>
          <w:tcPr>
            <w:tcW w:w="566" w:type="dxa"/>
            <w:vMerge/>
          </w:tcPr>
          <w:p w:rsidR="00BC6F5E" w:rsidRPr="00732A9B" w:rsidRDefault="00BC6F5E" w:rsidP="00BC6F5E">
            <w:pPr>
              <w:jc w:val="center"/>
              <w:rPr>
                <w:spacing w:val="-20"/>
                <w:sz w:val="24"/>
                <w:szCs w:val="24"/>
              </w:rPr>
            </w:pPr>
          </w:p>
        </w:tc>
        <w:tc>
          <w:tcPr>
            <w:tcW w:w="1004" w:type="dxa"/>
            <w:vMerge/>
          </w:tcPr>
          <w:p w:rsidR="00BC6F5E" w:rsidRPr="00732A9B" w:rsidRDefault="00BC6F5E" w:rsidP="00BC6F5E">
            <w:pPr>
              <w:rPr>
                <w:sz w:val="24"/>
                <w:szCs w:val="24"/>
              </w:rPr>
            </w:pPr>
          </w:p>
        </w:tc>
        <w:tc>
          <w:tcPr>
            <w:tcW w:w="845" w:type="dxa"/>
          </w:tcPr>
          <w:p w:rsidR="00BC6F5E" w:rsidRPr="00732A9B" w:rsidRDefault="00BC6F5E" w:rsidP="00BC6F5E">
            <w:pPr>
              <w:rPr>
                <w:sz w:val="24"/>
                <w:szCs w:val="24"/>
              </w:rPr>
            </w:pPr>
            <w:r w:rsidRPr="00732A9B">
              <w:rPr>
                <w:sz w:val="24"/>
                <w:szCs w:val="24"/>
              </w:rPr>
              <w:t>2017 год</w:t>
            </w:r>
          </w:p>
        </w:tc>
        <w:tc>
          <w:tcPr>
            <w:tcW w:w="1276" w:type="dxa"/>
          </w:tcPr>
          <w:p w:rsidR="00BC6F5E" w:rsidRPr="00732A9B" w:rsidRDefault="00BC6F5E" w:rsidP="00BC6F5E">
            <w:pPr>
              <w:jc w:val="center"/>
              <w:rPr>
                <w:sz w:val="24"/>
                <w:szCs w:val="24"/>
              </w:rPr>
            </w:pPr>
            <w:r w:rsidRPr="00732A9B">
              <w:rPr>
                <w:sz w:val="24"/>
                <w:szCs w:val="24"/>
              </w:rPr>
              <w:t>360,0</w:t>
            </w:r>
          </w:p>
        </w:tc>
        <w:tc>
          <w:tcPr>
            <w:tcW w:w="1417" w:type="dxa"/>
          </w:tcPr>
          <w:p w:rsidR="00BC6F5E" w:rsidRPr="00732A9B" w:rsidRDefault="00BC6F5E" w:rsidP="00BC6F5E">
            <w:pPr>
              <w:jc w:val="center"/>
              <w:rPr>
                <w:sz w:val="24"/>
                <w:szCs w:val="24"/>
              </w:rPr>
            </w:pPr>
            <w:r w:rsidRPr="00732A9B">
              <w:rPr>
                <w:sz w:val="24"/>
                <w:szCs w:val="24"/>
              </w:rPr>
              <w:t>360,0</w:t>
            </w:r>
          </w:p>
        </w:tc>
        <w:tc>
          <w:tcPr>
            <w:tcW w:w="1134" w:type="dxa"/>
          </w:tcPr>
          <w:p w:rsidR="00BC6F5E" w:rsidRPr="00732A9B" w:rsidRDefault="00BC6F5E" w:rsidP="00BC6F5E">
            <w:pPr>
              <w:jc w:val="center"/>
              <w:rPr>
                <w:sz w:val="24"/>
                <w:szCs w:val="24"/>
              </w:rPr>
            </w:pPr>
            <w:r w:rsidRPr="00732A9B">
              <w:rPr>
                <w:sz w:val="24"/>
                <w:szCs w:val="24"/>
              </w:rPr>
              <w:t>0</w:t>
            </w:r>
          </w:p>
        </w:tc>
        <w:tc>
          <w:tcPr>
            <w:tcW w:w="993" w:type="dxa"/>
          </w:tcPr>
          <w:p w:rsidR="00BC6F5E" w:rsidRPr="00732A9B" w:rsidRDefault="00BC6F5E" w:rsidP="00BC6F5E">
            <w:pPr>
              <w:jc w:val="center"/>
              <w:rPr>
                <w:sz w:val="24"/>
                <w:szCs w:val="24"/>
              </w:rPr>
            </w:pPr>
            <w:r w:rsidRPr="00732A9B">
              <w:rPr>
                <w:sz w:val="24"/>
                <w:szCs w:val="24"/>
              </w:rPr>
              <w:t>0</w:t>
            </w:r>
          </w:p>
        </w:tc>
        <w:tc>
          <w:tcPr>
            <w:tcW w:w="992" w:type="dxa"/>
          </w:tcPr>
          <w:p w:rsidR="00BC6F5E" w:rsidRPr="00732A9B" w:rsidRDefault="00BC6F5E" w:rsidP="00BC6F5E">
            <w:pPr>
              <w:jc w:val="center"/>
              <w:rPr>
                <w:sz w:val="24"/>
                <w:szCs w:val="24"/>
              </w:rPr>
            </w:pPr>
            <w:r w:rsidRPr="00732A9B">
              <w:rPr>
                <w:sz w:val="24"/>
                <w:szCs w:val="24"/>
              </w:rPr>
              <w:t>0</w:t>
            </w:r>
          </w:p>
        </w:tc>
        <w:tc>
          <w:tcPr>
            <w:tcW w:w="992" w:type="dxa"/>
            <w:vMerge/>
          </w:tcPr>
          <w:p w:rsidR="00BC6F5E" w:rsidRPr="00732A9B" w:rsidRDefault="00BC6F5E" w:rsidP="00BC6F5E">
            <w:pP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8"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850" w:type="dxa"/>
            <w:vMerge/>
          </w:tcPr>
          <w:p w:rsidR="00BC6F5E" w:rsidRPr="00732A9B" w:rsidRDefault="00BC6F5E" w:rsidP="00BC6F5E">
            <w:pPr>
              <w:jc w:val="center"/>
              <w:rPr>
                <w:sz w:val="24"/>
                <w:szCs w:val="24"/>
              </w:rPr>
            </w:pPr>
          </w:p>
        </w:tc>
        <w:tc>
          <w:tcPr>
            <w:tcW w:w="1134" w:type="dxa"/>
            <w:vMerge/>
          </w:tcPr>
          <w:p w:rsidR="00BC6F5E" w:rsidRPr="00732A9B" w:rsidRDefault="00BC6F5E" w:rsidP="00BC6F5E">
            <w:pPr>
              <w:rPr>
                <w:sz w:val="24"/>
                <w:szCs w:val="24"/>
              </w:rPr>
            </w:pPr>
          </w:p>
        </w:tc>
      </w:tr>
      <w:tr w:rsidR="00BC6F5E" w:rsidRPr="00732A9B" w:rsidTr="007E175C">
        <w:tc>
          <w:tcPr>
            <w:tcW w:w="566" w:type="dxa"/>
            <w:vMerge/>
          </w:tcPr>
          <w:p w:rsidR="00BC6F5E" w:rsidRPr="00732A9B" w:rsidRDefault="00BC6F5E" w:rsidP="00BC6F5E">
            <w:pPr>
              <w:jc w:val="center"/>
              <w:rPr>
                <w:spacing w:val="-20"/>
                <w:sz w:val="24"/>
                <w:szCs w:val="24"/>
              </w:rPr>
            </w:pPr>
          </w:p>
        </w:tc>
        <w:tc>
          <w:tcPr>
            <w:tcW w:w="1004" w:type="dxa"/>
            <w:vMerge/>
          </w:tcPr>
          <w:p w:rsidR="00BC6F5E" w:rsidRPr="00732A9B" w:rsidRDefault="00BC6F5E" w:rsidP="00BC6F5E">
            <w:pPr>
              <w:rPr>
                <w:sz w:val="24"/>
                <w:szCs w:val="24"/>
              </w:rPr>
            </w:pPr>
          </w:p>
        </w:tc>
        <w:tc>
          <w:tcPr>
            <w:tcW w:w="845" w:type="dxa"/>
          </w:tcPr>
          <w:p w:rsidR="00BC6F5E" w:rsidRPr="00732A9B" w:rsidRDefault="00BC6F5E" w:rsidP="00BC6F5E">
            <w:pPr>
              <w:rPr>
                <w:sz w:val="24"/>
                <w:szCs w:val="24"/>
              </w:rPr>
            </w:pPr>
            <w:r w:rsidRPr="00732A9B">
              <w:rPr>
                <w:sz w:val="24"/>
                <w:szCs w:val="24"/>
              </w:rPr>
              <w:t>2018 год</w:t>
            </w:r>
          </w:p>
        </w:tc>
        <w:tc>
          <w:tcPr>
            <w:tcW w:w="1276" w:type="dxa"/>
          </w:tcPr>
          <w:p w:rsidR="00BC6F5E" w:rsidRPr="00732A9B" w:rsidRDefault="00BC6F5E" w:rsidP="00BC6F5E">
            <w:pPr>
              <w:jc w:val="center"/>
              <w:rPr>
                <w:sz w:val="24"/>
                <w:szCs w:val="24"/>
              </w:rPr>
            </w:pPr>
            <w:r w:rsidRPr="00732A9B">
              <w:rPr>
                <w:sz w:val="24"/>
                <w:szCs w:val="24"/>
              </w:rPr>
              <w:t>360,0</w:t>
            </w:r>
          </w:p>
        </w:tc>
        <w:tc>
          <w:tcPr>
            <w:tcW w:w="1417" w:type="dxa"/>
          </w:tcPr>
          <w:p w:rsidR="00BC6F5E" w:rsidRPr="00732A9B" w:rsidRDefault="00BC6F5E" w:rsidP="00BC6F5E">
            <w:pPr>
              <w:jc w:val="center"/>
              <w:rPr>
                <w:sz w:val="24"/>
                <w:szCs w:val="24"/>
              </w:rPr>
            </w:pPr>
            <w:r w:rsidRPr="00732A9B">
              <w:rPr>
                <w:sz w:val="24"/>
                <w:szCs w:val="24"/>
              </w:rPr>
              <w:t>360,0</w:t>
            </w:r>
          </w:p>
        </w:tc>
        <w:tc>
          <w:tcPr>
            <w:tcW w:w="1134" w:type="dxa"/>
          </w:tcPr>
          <w:p w:rsidR="00BC6F5E" w:rsidRPr="00732A9B" w:rsidRDefault="00BC6F5E" w:rsidP="00BC6F5E">
            <w:pPr>
              <w:jc w:val="center"/>
              <w:rPr>
                <w:sz w:val="24"/>
                <w:szCs w:val="24"/>
              </w:rPr>
            </w:pPr>
            <w:r w:rsidRPr="00732A9B">
              <w:rPr>
                <w:sz w:val="24"/>
                <w:szCs w:val="24"/>
              </w:rPr>
              <w:t>0</w:t>
            </w:r>
          </w:p>
        </w:tc>
        <w:tc>
          <w:tcPr>
            <w:tcW w:w="993" w:type="dxa"/>
          </w:tcPr>
          <w:p w:rsidR="00BC6F5E" w:rsidRPr="00732A9B" w:rsidRDefault="00BC6F5E" w:rsidP="00BC6F5E">
            <w:pPr>
              <w:jc w:val="center"/>
              <w:rPr>
                <w:sz w:val="24"/>
                <w:szCs w:val="24"/>
              </w:rPr>
            </w:pPr>
            <w:r w:rsidRPr="00732A9B">
              <w:rPr>
                <w:sz w:val="24"/>
                <w:szCs w:val="24"/>
              </w:rPr>
              <w:t>0</w:t>
            </w:r>
          </w:p>
        </w:tc>
        <w:tc>
          <w:tcPr>
            <w:tcW w:w="992" w:type="dxa"/>
          </w:tcPr>
          <w:p w:rsidR="00BC6F5E" w:rsidRPr="00732A9B" w:rsidRDefault="00BC6F5E" w:rsidP="00BC6F5E">
            <w:pPr>
              <w:jc w:val="center"/>
              <w:rPr>
                <w:sz w:val="24"/>
                <w:szCs w:val="24"/>
              </w:rPr>
            </w:pPr>
            <w:r w:rsidRPr="00732A9B">
              <w:rPr>
                <w:sz w:val="24"/>
                <w:szCs w:val="24"/>
              </w:rPr>
              <w:t>0</w:t>
            </w:r>
          </w:p>
        </w:tc>
        <w:tc>
          <w:tcPr>
            <w:tcW w:w="992" w:type="dxa"/>
            <w:vMerge/>
          </w:tcPr>
          <w:p w:rsidR="00BC6F5E" w:rsidRPr="00732A9B" w:rsidRDefault="00BC6F5E" w:rsidP="00BC6F5E">
            <w:pP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8"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850" w:type="dxa"/>
            <w:vMerge/>
          </w:tcPr>
          <w:p w:rsidR="00BC6F5E" w:rsidRPr="00732A9B" w:rsidRDefault="00BC6F5E" w:rsidP="00BC6F5E">
            <w:pPr>
              <w:jc w:val="center"/>
              <w:rPr>
                <w:sz w:val="24"/>
                <w:szCs w:val="24"/>
              </w:rPr>
            </w:pPr>
          </w:p>
        </w:tc>
        <w:tc>
          <w:tcPr>
            <w:tcW w:w="1134" w:type="dxa"/>
            <w:vMerge/>
          </w:tcPr>
          <w:p w:rsidR="00BC6F5E" w:rsidRPr="00732A9B" w:rsidRDefault="00BC6F5E" w:rsidP="00BC6F5E">
            <w:pPr>
              <w:rPr>
                <w:sz w:val="24"/>
                <w:szCs w:val="24"/>
              </w:rPr>
            </w:pPr>
          </w:p>
        </w:tc>
      </w:tr>
      <w:tr w:rsidR="00BC6F5E" w:rsidRPr="00732A9B" w:rsidTr="007E175C">
        <w:tc>
          <w:tcPr>
            <w:tcW w:w="566" w:type="dxa"/>
            <w:vMerge/>
          </w:tcPr>
          <w:p w:rsidR="00BC6F5E" w:rsidRPr="00732A9B" w:rsidRDefault="00BC6F5E" w:rsidP="00BC6F5E">
            <w:pPr>
              <w:jc w:val="center"/>
              <w:rPr>
                <w:spacing w:val="-20"/>
                <w:sz w:val="24"/>
                <w:szCs w:val="24"/>
              </w:rPr>
            </w:pPr>
          </w:p>
        </w:tc>
        <w:tc>
          <w:tcPr>
            <w:tcW w:w="1004" w:type="dxa"/>
            <w:vMerge/>
          </w:tcPr>
          <w:p w:rsidR="00BC6F5E" w:rsidRPr="00732A9B" w:rsidRDefault="00BC6F5E" w:rsidP="00BC6F5E">
            <w:pPr>
              <w:rPr>
                <w:sz w:val="24"/>
                <w:szCs w:val="24"/>
              </w:rPr>
            </w:pPr>
          </w:p>
        </w:tc>
        <w:tc>
          <w:tcPr>
            <w:tcW w:w="845" w:type="dxa"/>
          </w:tcPr>
          <w:p w:rsidR="00BC6F5E" w:rsidRPr="00732A9B" w:rsidRDefault="00BC6F5E" w:rsidP="00BC6F5E">
            <w:pPr>
              <w:rPr>
                <w:sz w:val="24"/>
                <w:szCs w:val="24"/>
              </w:rPr>
            </w:pPr>
            <w:r w:rsidRPr="00732A9B">
              <w:rPr>
                <w:sz w:val="24"/>
                <w:szCs w:val="24"/>
              </w:rPr>
              <w:t>2019 год</w:t>
            </w:r>
          </w:p>
        </w:tc>
        <w:tc>
          <w:tcPr>
            <w:tcW w:w="1276" w:type="dxa"/>
          </w:tcPr>
          <w:p w:rsidR="00BC6F5E" w:rsidRPr="00732A9B" w:rsidRDefault="00BC6F5E" w:rsidP="00BC6F5E">
            <w:pPr>
              <w:jc w:val="center"/>
              <w:rPr>
                <w:sz w:val="24"/>
                <w:szCs w:val="24"/>
              </w:rPr>
            </w:pPr>
            <w:r w:rsidRPr="00732A9B">
              <w:rPr>
                <w:sz w:val="24"/>
                <w:szCs w:val="24"/>
              </w:rPr>
              <w:t>360,0</w:t>
            </w:r>
          </w:p>
        </w:tc>
        <w:tc>
          <w:tcPr>
            <w:tcW w:w="1417" w:type="dxa"/>
          </w:tcPr>
          <w:p w:rsidR="00BC6F5E" w:rsidRPr="00732A9B" w:rsidRDefault="00BC6F5E" w:rsidP="00BC6F5E">
            <w:pPr>
              <w:jc w:val="center"/>
              <w:rPr>
                <w:sz w:val="24"/>
                <w:szCs w:val="24"/>
              </w:rPr>
            </w:pPr>
            <w:r w:rsidRPr="00732A9B">
              <w:rPr>
                <w:sz w:val="24"/>
                <w:szCs w:val="24"/>
              </w:rPr>
              <w:t>360,0</w:t>
            </w:r>
          </w:p>
        </w:tc>
        <w:tc>
          <w:tcPr>
            <w:tcW w:w="1134" w:type="dxa"/>
          </w:tcPr>
          <w:p w:rsidR="00BC6F5E" w:rsidRPr="00732A9B" w:rsidRDefault="00BC6F5E" w:rsidP="00BC6F5E">
            <w:pPr>
              <w:jc w:val="center"/>
              <w:rPr>
                <w:sz w:val="24"/>
                <w:szCs w:val="24"/>
              </w:rPr>
            </w:pPr>
            <w:r w:rsidRPr="00732A9B">
              <w:rPr>
                <w:sz w:val="24"/>
                <w:szCs w:val="24"/>
              </w:rPr>
              <w:t>0</w:t>
            </w:r>
          </w:p>
        </w:tc>
        <w:tc>
          <w:tcPr>
            <w:tcW w:w="993" w:type="dxa"/>
          </w:tcPr>
          <w:p w:rsidR="00BC6F5E" w:rsidRPr="00732A9B" w:rsidRDefault="00BC6F5E" w:rsidP="00BC6F5E">
            <w:pPr>
              <w:jc w:val="center"/>
              <w:rPr>
                <w:sz w:val="24"/>
                <w:szCs w:val="24"/>
              </w:rPr>
            </w:pPr>
            <w:r w:rsidRPr="00732A9B">
              <w:rPr>
                <w:sz w:val="24"/>
                <w:szCs w:val="24"/>
              </w:rPr>
              <w:t>0</w:t>
            </w:r>
          </w:p>
        </w:tc>
        <w:tc>
          <w:tcPr>
            <w:tcW w:w="992" w:type="dxa"/>
          </w:tcPr>
          <w:p w:rsidR="00BC6F5E" w:rsidRPr="00732A9B" w:rsidRDefault="00BC6F5E" w:rsidP="00BC6F5E">
            <w:pPr>
              <w:jc w:val="center"/>
              <w:rPr>
                <w:sz w:val="24"/>
                <w:szCs w:val="24"/>
              </w:rPr>
            </w:pPr>
            <w:r w:rsidRPr="00732A9B">
              <w:rPr>
                <w:sz w:val="24"/>
                <w:szCs w:val="24"/>
              </w:rPr>
              <w:t>0</w:t>
            </w:r>
          </w:p>
        </w:tc>
        <w:tc>
          <w:tcPr>
            <w:tcW w:w="992" w:type="dxa"/>
            <w:vMerge/>
          </w:tcPr>
          <w:p w:rsidR="00BC6F5E" w:rsidRPr="00732A9B" w:rsidRDefault="00BC6F5E" w:rsidP="00BC6F5E">
            <w:pP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8"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850" w:type="dxa"/>
            <w:vMerge/>
          </w:tcPr>
          <w:p w:rsidR="00BC6F5E" w:rsidRPr="00732A9B" w:rsidRDefault="00BC6F5E" w:rsidP="00BC6F5E">
            <w:pPr>
              <w:jc w:val="center"/>
              <w:rPr>
                <w:sz w:val="24"/>
                <w:szCs w:val="24"/>
              </w:rPr>
            </w:pPr>
          </w:p>
        </w:tc>
        <w:tc>
          <w:tcPr>
            <w:tcW w:w="1134" w:type="dxa"/>
            <w:vMerge/>
          </w:tcPr>
          <w:p w:rsidR="00BC6F5E" w:rsidRPr="00732A9B" w:rsidRDefault="00BC6F5E" w:rsidP="00BC6F5E">
            <w:pPr>
              <w:rPr>
                <w:sz w:val="24"/>
                <w:szCs w:val="24"/>
              </w:rPr>
            </w:pPr>
          </w:p>
        </w:tc>
      </w:tr>
      <w:tr w:rsidR="00BC6F5E" w:rsidRPr="00732A9B" w:rsidTr="007E175C">
        <w:tc>
          <w:tcPr>
            <w:tcW w:w="566" w:type="dxa"/>
            <w:vMerge/>
          </w:tcPr>
          <w:p w:rsidR="00BC6F5E" w:rsidRPr="00732A9B" w:rsidRDefault="00BC6F5E" w:rsidP="00BC6F5E">
            <w:pPr>
              <w:jc w:val="center"/>
              <w:rPr>
                <w:spacing w:val="-20"/>
                <w:sz w:val="24"/>
                <w:szCs w:val="24"/>
              </w:rPr>
            </w:pPr>
          </w:p>
        </w:tc>
        <w:tc>
          <w:tcPr>
            <w:tcW w:w="1004" w:type="dxa"/>
            <w:vMerge/>
          </w:tcPr>
          <w:p w:rsidR="00BC6F5E" w:rsidRPr="00732A9B" w:rsidRDefault="00BC6F5E" w:rsidP="00BC6F5E">
            <w:pPr>
              <w:rPr>
                <w:sz w:val="24"/>
                <w:szCs w:val="24"/>
              </w:rPr>
            </w:pPr>
          </w:p>
        </w:tc>
        <w:tc>
          <w:tcPr>
            <w:tcW w:w="845" w:type="dxa"/>
          </w:tcPr>
          <w:p w:rsidR="00BC6F5E" w:rsidRPr="00732A9B" w:rsidRDefault="00BC6F5E" w:rsidP="00BC6F5E">
            <w:pPr>
              <w:rPr>
                <w:sz w:val="24"/>
                <w:szCs w:val="24"/>
              </w:rPr>
            </w:pPr>
            <w:r w:rsidRPr="00732A9B">
              <w:rPr>
                <w:sz w:val="24"/>
                <w:szCs w:val="24"/>
              </w:rPr>
              <w:t>2020 год</w:t>
            </w:r>
          </w:p>
        </w:tc>
        <w:tc>
          <w:tcPr>
            <w:tcW w:w="1276" w:type="dxa"/>
          </w:tcPr>
          <w:p w:rsidR="00BC6F5E" w:rsidRPr="00732A9B" w:rsidRDefault="00BC6F5E" w:rsidP="00BC6F5E">
            <w:pPr>
              <w:jc w:val="center"/>
              <w:rPr>
                <w:sz w:val="24"/>
                <w:szCs w:val="24"/>
              </w:rPr>
            </w:pPr>
            <w:r w:rsidRPr="00732A9B">
              <w:rPr>
                <w:sz w:val="24"/>
                <w:szCs w:val="24"/>
              </w:rPr>
              <w:t>360,0</w:t>
            </w:r>
          </w:p>
        </w:tc>
        <w:tc>
          <w:tcPr>
            <w:tcW w:w="1417" w:type="dxa"/>
          </w:tcPr>
          <w:p w:rsidR="00BC6F5E" w:rsidRPr="00732A9B" w:rsidRDefault="00BC6F5E" w:rsidP="00BC6F5E">
            <w:pPr>
              <w:jc w:val="center"/>
              <w:rPr>
                <w:sz w:val="24"/>
                <w:szCs w:val="24"/>
              </w:rPr>
            </w:pPr>
            <w:r w:rsidRPr="00732A9B">
              <w:rPr>
                <w:sz w:val="24"/>
                <w:szCs w:val="24"/>
              </w:rPr>
              <w:t>360,0</w:t>
            </w:r>
          </w:p>
        </w:tc>
        <w:tc>
          <w:tcPr>
            <w:tcW w:w="1134" w:type="dxa"/>
          </w:tcPr>
          <w:p w:rsidR="00BC6F5E" w:rsidRPr="00732A9B" w:rsidRDefault="00BC6F5E" w:rsidP="00BC6F5E">
            <w:pPr>
              <w:jc w:val="center"/>
              <w:rPr>
                <w:sz w:val="24"/>
                <w:szCs w:val="24"/>
              </w:rPr>
            </w:pPr>
            <w:r w:rsidRPr="00732A9B">
              <w:rPr>
                <w:sz w:val="24"/>
                <w:szCs w:val="24"/>
              </w:rPr>
              <w:t>0</w:t>
            </w:r>
          </w:p>
        </w:tc>
        <w:tc>
          <w:tcPr>
            <w:tcW w:w="993" w:type="dxa"/>
          </w:tcPr>
          <w:p w:rsidR="00BC6F5E" w:rsidRPr="00732A9B" w:rsidRDefault="00BC6F5E" w:rsidP="00BC6F5E">
            <w:pPr>
              <w:jc w:val="center"/>
              <w:rPr>
                <w:sz w:val="24"/>
                <w:szCs w:val="24"/>
              </w:rPr>
            </w:pPr>
            <w:r w:rsidRPr="00732A9B">
              <w:rPr>
                <w:sz w:val="24"/>
                <w:szCs w:val="24"/>
              </w:rPr>
              <w:t>0</w:t>
            </w:r>
          </w:p>
        </w:tc>
        <w:tc>
          <w:tcPr>
            <w:tcW w:w="992" w:type="dxa"/>
          </w:tcPr>
          <w:p w:rsidR="00BC6F5E" w:rsidRPr="00732A9B" w:rsidRDefault="00BC6F5E" w:rsidP="00BC6F5E">
            <w:pPr>
              <w:jc w:val="center"/>
              <w:rPr>
                <w:sz w:val="24"/>
                <w:szCs w:val="24"/>
              </w:rPr>
            </w:pPr>
            <w:r w:rsidRPr="00732A9B">
              <w:rPr>
                <w:sz w:val="24"/>
                <w:szCs w:val="24"/>
              </w:rPr>
              <w:t>0</w:t>
            </w:r>
          </w:p>
        </w:tc>
        <w:tc>
          <w:tcPr>
            <w:tcW w:w="992" w:type="dxa"/>
            <w:vMerge/>
          </w:tcPr>
          <w:p w:rsidR="00BC6F5E" w:rsidRPr="00732A9B" w:rsidRDefault="00BC6F5E" w:rsidP="00BC6F5E">
            <w:pP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8"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850" w:type="dxa"/>
            <w:vMerge/>
          </w:tcPr>
          <w:p w:rsidR="00BC6F5E" w:rsidRPr="00732A9B" w:rsidRDefault="00BC6F5E" w:rsidP="00BC6F5E">
            <w:pPr>
              <w:jc w:val="center"/>
              <w:rPr>
                <w:sz w:val="24"/>
                <w:szCs w:val="24"/>
              </w:rPr>
            </w:pPr>
          </w:p>
        </w:tc>
        <w:tc>
          <w:tcPr>
            <w:tcW w:w="1134" w:type="dxa"/>
            <w:vMerge/>
          </w:tcPr>
          <w:p w:rsidR="00BC6F5E" w:rsidRPr="00732A9B" w:rsidRDefault="00BC6F5E" w:rsidP="00BC6F5E">
            <w:pPr>
              <w:rPr>
                <w:sz w:val="24"/>
                <w:szCs w:val="24"/>
              </w:rPr>
            </w:pPr>
          </w:p>
        </w:tc>
      </w:tr>
      <w:tr w:rsidR="00BC6F5E" w:rsidRPr="00732A9B" w:rsidTr="007E175C">
        <w:tc>
          <w:tcPr>
            <w:tcW w:w="566" w:type="dxa"/>
            <w:vMerge w:val="restart"/>
          </w:tcPr>
          <w:p w:rsidR="00BC6F5E" w:rsidRPr="008B1969" w:rsidRDefault="00BC6F5E" w:rsidP="00BC6F5E">
            <w:pPr>
              <w:jc w:val="center"/>
              <w:rPr>
                <w:spacing w:val="-20"/>
                <w:sz w:val="24"/>
                <w:szCs w:val="24"/>
              </w:rPr>
            </w:pPr>
            <w:r w:rsidRPr="008B1969">
              <w:rPr>
                <w:spacing w:val="-20"/>
                <w:sz w:val="24"/>
                <w:szCs w:val="24"/>
              </w:rPr>
              <w:t>1.9.</w:t>
            </w:r>
          </w:p>
        </w:tc>
        <w:tc>
          <w:tcPr>
            <w:tcW w:w="1004" w:type="dxa"/>
            <w:vMerge w:val="restart"/>
          </w:tcPr>
          <w:p w:rsidR="00BC6F5E" w:rsidRPr="00732A9B" w:rsidRDefault="00BC6F5E" w:rsidP="00BC6F5E">
            <w:pPr>
              <w:rPr>
                <w:sz w:val="24"/>
                <w:szCs w:val="24"/>
              </w:rPr>
            </w:pPr>
            <w:r w:rsidRPr="00732A9B">
              <w:rPr>
                <w:sz w:val="24"/>
                <w:szCs w:val="24"/>
              </w:rPr>
              <w:t>Зада-</w:t>
            </w:r>
            <w:r w:rsidRPr="00732A9B">
              <w:rPr>
                <w:sz w:val="24"/>
                <w:szCs w:val="24"/>
              </w:rPr>
              <w:br/>
            </w:r>
            <w:proofErr w:type="spellStart"/>
            <w:r w:rsidRPr="00732A9B">
              <w:rPr>
                <w:sz w:val="24"/>
                <w:szCs w:val="24"/>
              </w:rPr>
              <w:t>ча</w:t>
            </w:r>
            <w:proofErr w:type="spellEnd"/>
            <w:r w:rsidRPr="00732A9B">
              <w:rPr>
                <w:sz w:val="24"/>
                <w:szCs w:val="24"/>
              </w:rPr>
              <w:t xml:space="preserve"> 9. Обе</w:t>
            </w:r>
            <w:r w:rsidRPr="00732A9B">
              <w:rPr>
                <w:sz w:val="24"/>
                <w:szCs w:val="24"/>
              </w:rPr>
              <w:t>с</w:t>
            </w:r>
            <w:r w:rsidRPr="00732A9B">
              <w:rPr>
                <w:sz w:val="24"/>
                <w:szCs w:val="24"/>
              </w:rPr>
              <w:t>печ</w:t>
            </w:r>
            <w:r w:rsidRPr="00732A9B">
              <w:rPr>
                <w:sz w:val="24"/>
                <w:szCs w:val="24"/>
              </w:rPr>
              <w:t>е</w:t>
            </w:r>
            <w:r w:rsidRPr="00732A9B">
              <w:rPr>
                <w:sz w:val="24"/>
                <w:szCs w:val="24"/>
              </w:rPr>
              <w:lastRenderedPageBreak/>
              <w:t>ние це</w:t>
            </w:r>
            <w:r w:rsidRPr="00732A9B">
              <w:rPr>
                <w:sz w:val="24"/>
                <w:szCs w:val="24"/>
              </w:rPr>
              <w:t>н</w:t>
            </w:r>
            <w:r w:rsidRPr="00732A9B">
              <w:rPr>
                <w:sz w:val="24"/>
                <w:szCs w:val="24"/>
              </w:rPr>
              <w:t>трал</w:t>
            </w:r>
            <w:r w:rsidRPr="00732A9B">
              <w:rPr>
                <w:sz w:val="24"/>
                <w:szCs w:val="24"/>
              </w:rPr>
              <w:t>и</w:t>
            </w:r>
            <w:r w:rsidRPr="00732A9B">
              <w:rPr>
                <w:sz w:val="24"/>
                <w:szCs w:val="24"/>
              </w:rPr>
              <w:t>зации бу</w:t>
            </w:r>
            <w:r w:rsidRPr="00732A9B">
              <w:rPr>
                <w:sz w:val="24"/>
                <w:szCs w:val="24"/>
              </w:rPr>
              <w:t>х</w:t>
            </w:r>
            <w:r w:rsidRPr="00732A9B">
              <w:rPr>
                <w:sz w:val="24"/>
                <w:szCs w:val="24"/>
              </w:rPr>
              <w:t>галте</w:t>
            </w:r>
            <w:r w:rsidRPr="00732A9B">
              <w:rPr>
                <w:sz w:val="24"/>
                <w:szCs w:val="24"/>
              </w:rPr>
              <w:t>р</w:t>
            </w:r>
            <w:r w:rsidRPr="00732A9B">
              <w:rPr>
                <w:sz w:val="24"/>
                <w:szCs w:val="24"/>
              </w:rPr>
              <w:t>ско</w:t>
            </w:r>
            <w:r w:rsidRPr="00732A9B">
              <w:rPr>
                <w:sz w:val="24"/>
                <w:szCs w:val="24"/>
              </w:rPr>
              <w:softHyphen/>
              <w:t>го учета</w:t>
            </w:r>
          </w:p>
        </w:tc>
        <w:tc>
          <w:tcPr>
            <w:tcW w:w="845" w:type="dxa"/>
          </w:tcPr>
          <w:p w:rsidR="00BC6F5E" w:rsidRPr="00732A9B" w:rsidRDefault="00BC6F5E" w:rsidP="00BC6F5E">
            <w:pPr>
              <w:rPr>
                <w:sz w:val="24"/>
                <w:szCs w:val="24"/>
              </w:rPr>
            </w:pPr>
            <w:r w:rsidRPr="00732A9B">
              <w:rPr>
                <w:sz w:val="24"/>
                <w:szCs w:val="24"/>
              </w:rPr>
              <w:lastRenderedPageBreak/>
              <w:t>2016–2020 годы,</w:t>
            </w:r>
          </w:p>
          <w:p w:rsidR="00BC6F5E" w:rsidRPr="00732A9B" w:rsidRDefault="00BC6F5E" w:rsidP="00BC6F5E">
            <w:pPr>
              <w:rPr>
                <w:sz w:val="24"/>
                <w:szCs w:val="24"/>
              </w:rPr>
            </w:pPr>
            <w:r w:rsidRPr="00732A9B">
              <w:rPr>
                <w:sz w:val="24"/>
                <w:szCs w:val="24"/>
              </w:rPr>
              <w:t xml:space="preserve">в том </w:t>
            </w:r>
            <w:r w:rsidRPr="008B1969">
              <w:rPr>
                <w:spacing w:val="-4"/>
                <w:sz w:val="24"/>
                <w:szCs w:val="24"/>
              </w:rPr>
              <w:lastRenderedPageBreak/>
              <w:t>числе:</w:t>
            </w:r>
          </w:p>
        </w:tc>
        <w:tc>
          <w:tcPr>
            <w:tcW w:w="1276" w:type="dxa"/>
          </w:tcPr>
          <w:p w:rsidR="00BC6F5E" w:rsidRPr="00732A9B" w:rsidRDefault="00BC6F5E" w:rsidP="00BC6F5E">
            <w:pPr>
              <w:jc w:val="center"/>
              <w:rPr>
                <w:sz w:val="24"/>
                <w:szCs w:val="24"/>
              </w:rPr>
            </w:pPr>
            <w:r w:rsidRPr="00732A9B">
              <w:rPr>
                <w:sz w:val="24"/>
                <w:szCs w:val="24"/>
              </w:rPr>
              <w:lastRenderedPageBreak/>
              <w:t>145480,6</w:t>
            </w:r>
          </w:p>
        </w:tc>
        <w:tc>
          <w:tcPr>
            <w:tcW w:w="1417" w:type="dxa"/>
          </w:tcPr>
          <w:p w:rsidR="00BC6F5E" w:rsidRPr="00732A9B" w:rsidRDefault="00BC6F5E" w:rsidP="00BC6F5E">
            <w:pPr>
              <w:jc w:val="center"/>
              <w:rPr>
                <w:sz w:val="24"/>
                <w:szCs w:val="24"/>
              </w:rPr>
            </w:pPr>
            <w:r w:rsidRPr="00732A9B">
              <w:rPr>
                <w:sz w:val="24"/>
                <w:szCs w:val="24"/>
              </w:rPr>
              <w:t>145480,6</w:t>
            </w:r>
          </w:p>
        </w:tc>
        <w:tc>
          <w:tcPr>
            <w:tcW w:w="1134" w:type="dxa"/>
          </w:tcPr>
          <w:p w:rsidR="00BC6F5E" w:rsidRPr="00732A9B" w:rsidRDefault="00BC6F5E" w:rsidP="00BC6F5E">
            <w:pPr>
              <w:jc w:val="center"/>
              <w:rPr>
                <w:sz w:val="24"/>
                <w:szCs w:val="24"/>
              </w:rPr>
            </w:pPr>
            <w:r w:rsidRPr="00732A9B">
              <w:rPr>
                <w:sz w:val="24"/>
                <w:szCs w:val="24"/>
              </w:rPr>
              <w:t>0</w:t>
            </w:r>
          </w:p>
        </w:tc>
        <w:tc>
          <w:tcPr>
            <w:tcW w:w="993" w:type="dxa"/>
          </w:tcPr>
          <w:p w:rsidR="00BC6F5E" w:rsidRPr="00732A9B" w:rsidRDefault="00BC6F5E" w:rsidP="00BC6F5E">
            <w:pPr>
              <w:jc w:val="center"/>
              <w:rPr>
                <w:sz w:val="24"/>
                <w:szCs w:val="24"/>
              </w:rPr>
            </w:pPr>
            <w:r w:rsidRPr="00732A9B">
              <w:rPr>
                <w:sz w:val="24"/>
                <w:szCs w:val="24"/>
              </w:rPr>
              <w:t>0</w:t>
            </w:r>
          </w:p>
        </w:tc>
        <w:tc>
          <w:tcPr>
            <w:tcW w:w="992" w:type="dxa"/>
          </w:tcPr>
          <w:p w:rsidR="00BC6F5E" w:rsidRPr="00732A9B" w:rsidRDefault="00BC6F5E" w:rsidP="00BC6F5E">
            <w:pPr>
              <w:jc w:val="center"/>
              <w:rPr>
                <w:sz w:val="24"/>
                <w:szCs w:val="24"/>
              </w:rPr>
            </w:pPr>
            <w:r w:rsidRPr="00732A9B">
              <w:rPr>
                <w:sz w:val="24"/>
                <w:szCs w:val="24"/>
              </w:rPr>
              <w:t>0</w:t>
            </w:r>
          </w:p>
        </w:tc>
        <w:tc>
          <w:tcPr>
            <w:tcW w:w="992" w:type="dxa"/>
            <w:vMerge w:val="restart"/>
          </w:tcPr>
          <w:p w:rsidR="00977D9A" w:rsidRDefault="00BC6F5E" w:rsidP="00BC6F5E">
            <w:pPr>
              <w:rPr>
                <w:sz w:val="24"/>
                <w:szCs w:val="24"/>
              </w:rPr>
            </w:pPr>
            <w:r w:rsidRPr="00732A9B">
              <w:rPr>
                <w:sz w:val="24"/>
                <w:szCs w:val="24"/>
              </w:rPr>
              <w:t>Доля пр</w:t>
            </w:r>
            <w:r w:rsidRPr="00732A9B">
              <w:rPr>
                <w:sz w:val="24"/>
                <w:szCs w:val="24"/>
              </w:rPr>
              <w:t>о</w:t>
            </w:r>
            <w:r w:rsidRPr="00732A9B">
              <w:rPr>
                <w:sz w:val="24"/>
                <w:szCs w:val="24"/>
              </w:rPr>
              <w:t>ср</w:t>
            </w:r>
            <w:r w:rsidRPr="00732A9B">
              <w:rPr>
                <w:sz w:val="24"/>
                <w:szCs w:val="24"/>
              </w:rPr>
              <w:t>о</w:t>
            </w:r>
            <w:r w:rsidRPr="00732A9B">
              <w:rPr>
                <w:sz w:val="24"/>
                <w:szCs w:val="24"/>
              </w:rPr>
              <w:t xml:space="preserve">ченной </w:t>
            </w:r>
            <w:proofErr w:type="spellStart"/>
            <w:r w:rsidRPr="00732A9B">
              <w:rPr>
                <w:sz w:val="24"/>
                <w:szCs w:val="24"/>
              </w:rPr>
              <w:lastRenderedPageBreak/>
              <w:t>задол</w:t>
            </w:r>
            <w:proofErr w:type="spellEnd"/>
            <w:r w:rsidR="00977D9A">
              <w:rPr>
                <w:sz w:val="24"/>
                <w:szCs w:val="24"/>
              </w:rPr>
              <w:t>-</w:t>
            </w:r>
          </w:p>
          <w:p w:rsidR="008B1969" w:rsidRDefault="00BC6F5E" w:rsidP="00BC6F5E">
            <w:pPr>
              <w:rPr>
                <w:sz w:val="24"/>
                <w:szCs w:val="24"/>
              </w:rPr>
            </w:pPr>
            <w:proofErr w:type="spellStart"/>
            <w:r w:rsidRPr="00732A9B">
              <w:rPr>
                <w:sz w:val="24"/>
                <w:szCs w:val="24"/>
              </w:rPr>
              <w:t>женн</w:t>
            </w:r>
            <w:r w:rsidRPr="00732A9B">
              <w:rPr>
                <w:sz w:val="24"/>
                <w:szCs w:val="24"/>
              </w:rPr>
              <w:t>о</w:t>
            </w:r>
            <w:r w:rsidRPr="00732A9B">
              <w:rPr>
                <w:sz w:val="24"/>
                <w:szCs w:val="24"/>
              </w:rPr>
              <w:t>сти</w:t>
            </w:r>
            <w:proofErr w:type="spellEnd"/>
            <w:r w:rsidRPr="00732A9B">
              <w:rPr>
                <w:sz w:val="24"/>
                <w:szCs w:val="24"/>
              </w:rPr>
              <w:t xml:space="preserve"> по оплате труда (вкл</w:t>
            </w:r>
            <w:r w:rsidRPr="00732A9B">
              <w:rPr>
                <w:sz w:val="24"/>
                <w:szCs w:val="24"/>
              </w:rPr>
              <w:t>ю</w:t>
            </w:r>
            <w:r w:rsidRPr="00732A9B">
              <w:rPr>
                <w:sz w:val="24"/>
                <w:szCs w:val="24"/>
              </w:rPr>
              <w:t>чая на</w:t>
            </w:r>
            <w:r w:rsidRPr="00732A9B">
              <w:rPr>
                <w:sz w:val="24"/>
                <w:szCs w:val="24"/>
              </w:rPr>
              <w:softHyphen/>
              <w:t>числ</w:t>
            </w:r>
            <w:r w:rsidRPr="00732A9B">
              <w:rPr>
                <w:sz w:val="24"/>
                <w:szCs w:val="24"/>
              </w:rPr>
              <w:t>е</w:t>
            </w:r>
            <w:r w:rsidRPr="00732A9B">
              <w:rPr>
                <w:sz w:val="24"/>
                <w:szCs w:val="24"/>
              </w:rPr>
              <w:t>ния по оплате труда) в о</w:t>
            </w:r>
            <w:r w:rsidRPr="00732A9B">
              <w:rPr>
                <w:sz w:val="24"/>
                <w:szCs w:val="24"/>
              </w:rPr>
              <w:t>б</w:t>
            </w:r>
            <w:r w:rsidRPr="00732A9B">
              <w:rPr>
                <w:sz w:val="24"/>
                <w:szCs w:val="24"/>
              </w:rPr>
              <w:t>щем объеме расх</w:t>
            </w:r>
            <w:r w:rsidRPr="00732A9B">
              <w:rPr>
                <w:sz w:val="24"/>
                <w:szCs w:val="24"/>
              </w:rPr>
              <w:t>о</w:t>
            </w:r>
            <w:r w:rsidRPr="00732A9B">
              <w:rPr>
                <w:sz w:val="24"/>
                <w:szCs w:val="24"/>
              </w:rPr>
              <w:t xml:space="preserve">дов на оплату труда, </w:t>
            </w:r>
            <w:proofErr w:type="spellStart"/>
            <w:r w:rsidRPr="00732A9B">
              <w:rPr>
                <w:sz w:val="24"/>
                <w:szCs w:val="24"/>
              </w:rPr>
              <w:t>вклю</w:t>
            </w:r>
            <w:proofErr w:type="spellEnd"/>
            <w:r w:rsidR="008B1969">
              <w:rPr>
                <w:sz w:val="24"/>
                <w:szCs w:val="24"/>
              </w:rPr>
              <w:t>-</w:t>
            </w:r>
          </w:p>
          <w:p w:rsidR="00BC6F5E" w:rsidRPr="00732A9B" w:rsidRDefault="00BC6F5E" w:rsidP="00BC6F5E">
            <w:pPr>
              <w:rPr>
                <w:sz w:val="24"/>
                <w:szCs w:val="24"/>
              </w:rPr>
            </w:pPr>
            <w:r w:rsidRPr="00732A9B">
              <w:rPr>
                <w:sz w:val="24"/>
                <w:szCs w:val="24"/>
              </w:rPr>
              <w:t>чая на</w:t>
            </w:r>
            <w:r w:rsidRPr="00732A9B">
              <w:rPr>
                <w:sz w:val="24"/>
                <w:szCs w:val="24"/>
              </w:rPr>
              <w:softHyphen/>
              <w:t>числ</w:t>
            </w:r>
            <w:r w:rsidRPr="00732A9B">
              <w:rPr>
                <w:sz w:val="24"/>
                <w:szCs w:val="24"/>
              </w:rPr>
              <w:t>е</w:t>
            </w:r>
            <w:r w:rsidRPr="00732A9B">
              <w:rPr>
                <w:sz w:val="24"/>
                <w:szCs w:val="24"/>
              </w:rPr>
              <w:t>ния на оплату труда</w:t>
            </w:r>
          </w:p>
        </w:tc>
        <w:tc>
          <w:tcPr>
            <w:tcW w:w="709" w:type="dxa"/>
            <w:vMerge w:val="restart"/>
          </w:tcPr>
          <w:p w:rsidR="00BC6F5E" w:rsidRPr="00732A9B" w:rsidRDefault="00BC6F5E" w:rsidP="00BC6F5E">
            <w:pPr>
              <w:jc w:val="center"/>
              <w:rPr>
                <w:sz w:val="24"/>
                <w:szCs w:val="24"/>
              </w:rPr>
            </w:pPr>
            <w:r w:rsidRPr="00732A9B">
              <w:rPr>
                <w:sz w:val="24"/>
                <w:szCs w:val="24"/>
              </w:rPr>
              <w:lastRenderedPageBreak/>
              <w:t>%</w:t>
            </w:r>
          </w:p>
        </w:tc>
        <w:tc>
          <w:tcPr>
            <w:tcW w:w="709" w:type="dxa"/>
            <w:vMerge w:val="restart"/>
          </w:tcPr>
          <w:p w:rsidR="00BC6F5E" w:rsidRPr="00732A9B" w:rsidRDefault="00BC6F5E" w:rsidP="00BC6F5E">
            <w:pPr>
              <w:jc w:val="center"/>
              <w:rPr>
                <w:sz w:val="24"/>
                <w:szCs w:val="24"/>
              </w:rPr>
            </w:pPr>
            <w:r w:rsidRPr="00732A9B">
              <w:rPr>
                <w:sz w:val="24"/>
                <w:szCs w:val="24"/>
              </w:rPr>
              <w:t>0</w:t>
            </w:r>
          </w:p>
        </w:tc>
        <w:tc>
          <w:tcPr>
            <w:tcW w:w="708" w:type="dxa"/>
            <w:vMerge w:val="restart"/>
          </w:tcPr>
          <w:p w:rsidR="00BC6F5E" w:rsidRPr="00732A9B" w:rsidRDefault="00BC6F5E" w:rsidP="00BC6F5E">
            <w:pPr>
              <w:jc w:val="center"/>
              <w:rPr>
                <w:sz w:val="24"/>
                <w:szCs w:val="24"/>
              </w:rPr>
            </w:pPr>
            <w:r w:rsidRPr="00732A9B">
              <w:rPr>
                <w:sz w:val="24"/>
                <w:szCs w:val="24"/>
              </w:rPr>
              <w:t>0</w:t>
            </w:r>
          </w:p>
        </w:tc>
        <w:tc>
          <w:tcPr>
            <w:tcW w:w="709" w:type="dxa"/>
            <w:vMerge w:val="restart"/>
          </w:tcPr>
          <w:p w:rsidR="00BC6F5E" w:rsidRPr="00732A9B" w:rsidRDefault="00BC6F5E" w:rsidP="00BC6F5E">
            <w:pPr>
              <w:jc w:val="center"/>
              <w:rPr>
                <w:sz w:val="24"/>
                <w:szCs w:val="24"/>
              </w:rPr>
            </w:pPr>
            <w:r w:rsidRPr="00732A9B">
              <w:rPr>
                <w:sz w:val="24"/>
                <w:szCs w:val="24"/>
              </w:rPr>
              <w:t>0</w:t>
            </w:r>
          </w:p>
        </w:tc>
        <w:tc>
          <w:tcPr>
            <w:tcW w:w="709" w:type="dxa"/>
            <w:vMerge w:val="restart"/>
          </w:tcPr>
          <w:p w:rsidR="00BC6F5E" w:rsidRPr="00732A9B" w:rsidRDefault="00BC6F5E" w:rsidP="00BC6F5E">
            <w:pPr>
              <w:jc w:val="center"/>
              <w:rPr>
                <w:sz w:val="24"/>
                <w:szCs w:val="24"/>
              </w:rPr>
            </w:pPr>
            <w:r w:rsidRPr="00732A9B">
              <w:rPr>
                <w:sz w:val="24"/>
                <w:szCs w:val="24"/>
              </w:rPr>
              <w:t>0</w:t>
            </w:r>
          </w:p>
        </w:tc>
        <w:tc>
          <w:tcPr>
            <w:tcW w:w="709" w:type="dxa"/>
            <w:vMerge w:val="restart"/>
          </w:tcPr>
          <w:p w:rsidR="00BC6F5E" w:rsidRPr="00732A9B" w:rsidRDefault="00BC6F5E" w:rsidP="00BC6F5E">
            <w:pPr>
              <w:jc w:val="center"/>
              <w:rPr>
                <w:sz w:val="24"/>
                <w:szCs w:val="24"/>
              </w:rPr>
            </w:pPr>
            <w:r w:rsidRPr="00732A9B">
              <w:rPr>
                <w:sz w:val="24"/>
                <w:szCs w:val="24"/>
              </w:rPr>
              <w:t>0</w:t>
            </w:r>
          </w:p>
        </w:tc>
        <w:tc>
          <w:tcPr>
            <w:tcW w:w="850" w:type="dxa"/>
            <w:vMerge w:val="restart"/>
          </w:tcPr>
          <w:p w:rsidR="00BC6F5E" w:rsidRPr="00732A9B" w:rsidRDefault="00BC6F5E" w:rsidP="00BC6F5E">
            <w:pPr>
              <w:jc w:val="center"/>
              <w:rPr>
                <w:sz w:val="24"/>
                <w:szCs w:val="24"/>
              </w:rPr>
            </w:pPr>
            <w:r w:rsidRPr="00732A9B">
              <w:rPr>
                <w:sz w:val="24"/>
                <w:szCs w:val="24"/>
              </w:rPr>
              <w:t>0</w:t>
            </w:r>
          </w:p>
        </w:tc>
        <w:tc>
          <w:tcPr>
            <w:tcW w:w="1134" w:type="dxa"/>
            <w:vMerge w:val="restart"/>
          </w:tcPr>
          <w:p w:rsidR="00BC6F5E" w:rsidRPr="00732A9B" w:rsidRDefault="00BC6F5E" w:rsidP="00BC6F5E">
            <w:pPr>
              <w:rPr>
                <w:sz w:val="24"/>
                <w:szCs w:val="24"/>
              </w:rPr>
            </w:pPr>
          </w:p>
        </w:tc>
      </w:tr>
      <w:tr w:rsidR="00BC6F5E" w:rsidRPr="00732A9B" w:rsidTr="007E175C">
        <w:tc>
          <w:tcPr>
            <w:tcW w:w="566" w:type="dxa"/>
            <w:vMerge/>
          </w:tcPr>
          <w:p w:rsidR="00BC6F5E" w:rsidRPr="00732A9B" w:rsidRDefault="00BC6F5E" w:rsidP="00BC6F5E">
            <w:pPr>
              <w:jc w:val="center"/>
              <w:rPr>
                <w:sz w:val="24"/>
                <w:szCs w:val="24"/>
              </w:rPr>
            </w:pPr>
          </w:p>
        </w:tc>
        <w:tc>
          <w:tcPr>
            <w:tcW w:w="1004" w:type="dxa"/>
            <w:vMerge/>
          </w:tcPr>
          <w:p w:rsidR="00BC6F5E" w:rsidRPr="00732A9B" w:rsidRDefault="00BC6F5E" w:rsidP="00BC6F5E">
            <w:pPr>
              <w:rPr>
                <w:sz w:val="24"/>
                <w:szCs w:val="24"/>
              </w:rPr>
            </w:pPr>
          </w:p>
        </w:tc>
        <w:tc>
          <w:tcPr>
            <w:tcW w:w="845" w:type="dxa"/>
          </w:tcPr>
          <w:p w:rsidR="00BC6F5E" w:rsidRPr="00732A9B" w:rsidRDefault="00BC6F5E" w:rsidP="00BC6F5E">
            <w:pPr>
              <w:rPr>
                <w:sz w:val="24"/>
                <w:szCs w:val="24"/>
              </w:rPr>
            </w:pPr>
            <w:r w:rsidRPr="00732A9B">
              <w:rPr>
                <w:sz w:val="24"/>
                <w:szCs w:val="24"/>
              </w:rPr>
              <w:t>2016 год</w:t>
            </w:r>
          </w:p>
        </w:tc>
        <w:tc>
          <w:tcPr>
            <w:tcW w:w="1276" w:type="dxa"/>
          </w:tcPr>
          <w:p w:rsidR="00BC6F5E" w:rsidRPr="00732A9B" w:rsidRDefault="00BC6F5E" w:rsidP="00BC6F5E">
            <w:pPr>
              <w:jc w:val="center"/>
              <w:rPr>
                <w:sz w:val="24"/>
                <w:szCs w:val="24"/>
              </w:rPr>
            </w:pPr>
            <w:r w:rsidRPr="00732A9B">
              <w:rPr>
                <w:sz w:val="24"/>
                <w:szCs w:val="24"/>
              </w:rPr>
              <w:t>20183,0</w:t>
            </w:r>
          </w:p>
        </w:tc>
        <w:tc>
          <w:tcPr>
            <w:tcW w:w="1417" w:type="dxa"/>
          </w:tcPr>
          <w:p w:rsidR="00BC6F5E" w:rsidRPr="00732A9B" w:rsidRDefault="00BC6F5E" w:rsidP="00BC6F5E">
            <w:pPr>
              <w:jc w:val="center"/>
              <w:rPr>
                <w:sz w:val="24"/>
                <w:szCs w:val="24"/>
              </w:rPr>
            </w:pPr>
            <w:r w:rsidRPr="00732A9B">
              <w:rPr>
                <w:sz w:val="24"/>
                <w:szCs w:val="24"/>
              </w:rPr>
              <w:t>20183,0</w:t>
            </w:r>
          </w:p>
        </w:tc>
        <w:tc>
          <w:tcPr>
            <w:tcW w:w="1134" w:type="dxa"/>
          </w:tcPr>
          <w:p w:rsidR="00BC6F5E" w:rsidRPr="00732A9B" w:rsidRDefault="00BC6F5E" w:rsidP="00BC6F5E">
            <w:pPr>
              <w:jc w:val="center"/>
              <w:rPr>
                <w:sz w:val="24"/>
                <w:szCs w:val="24"/>
              </w:rPr>
            </w:pPr>
            <w:r w:rsidRPr="00732A9B">
              <w:rPr>
                <w:sz w:val="24"/>
                <w:szCs w:val="24"/>
              </w:rPr>
              <w:t>0</w:t>
            </w:r>
          </w:p>
        </w:tc>
        <w:tc>
          <w:tcPr>
            <w:tcW w:w="993" w:type="dxa"/>
          </w:tcPr>
          <w:p w:rsidR="00BC6F5E" w:rsidRPr="00732A9B" w:rsidRDefault="00BC6F5E" w:rsidP="00BC6F5E">
            <w:pPr>
              <w:jc w:val="center"/>
              <w:rPr>
                <w:sz w:val="24"/>
                <w:szCs w:val="24"/>
              </w:rPr>
            </w:pPr>
            <w:r w:rsidRPr="00732A9B">
              <w:rPr>
                <w:sz w:val="24"/>
                <w:szCs w:val="24"/>
              </w:rPr>
              <w:t>0</w:t>
            </w:r>
          </w:p>
        </w:tc>
        <w:tc>
          <w:tcPr>
            <w:tcW w:w="992" w:type="dxa"/>
          </w:tcPr>
          <w:p w:rsidR="00BC6F5E" w:rsidRPr="00732A9B" w:rsidRDefault="00BC6F5E" w:rsidP="00BC6F5E">
            <w:pPr>
              <w:jc w:val="center"/>
              <w:rPr>
                <w:sz w:val="24"/>
                <w:szCs w:val="24"/>
              </w:rPr>
            </w:pPr>
            <w:r w:rsidRPr="00732A9B">
              <w:rPr>
                <w:sz w:val="24"/>
                <w:szCs w:val="24"/>
              </w:rPr>
              <w:t>0</w:t>
            </w:r>
          </w:p>
        </w:tc>
        <w:tc>
          <w:tcPr>
            <w:tcW w:w="992" w:type="dxa"/>
            <w:vMerge/>
          </w:tcPr>
          <w:p w:rsidR="00BC6F5E" w:rsidRPr="00732A9B" w:rsidRDefault="00BC6F5E" w:rsidP="00BC6F5E">
            <w:pP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8"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850" w:type="dxa"/>
            <w:vMerge/>
          </w:tcPr>
          <w:p w:rsidR="00BC6F5E" w:rsidRPr="00732A9B" w:rsidRDefault="00BC6F5E" w:rsidP="00BC6F5E">
            <w:pPr>
              <w:jc w:val="center"/>
              <w:rPr>
                <w:sz w:val="24"/>
                <w:szCs w:val="24"/>
              </w:rPr>
            </w:pPr>
          </w:p>
        </w:tc>
        <w:tc>
          <w:tcPr>
            <w:tcW w:w="1134" w:type="dxa"/>
            <w:vMerge/>
          </w:tcPr>
          <w:p w:rsidR="00BC6F5E" w:rsidRPr="00732A9B" w:rsidRDefault="00BC6F5E" w:rsidP="00BC6F5E">
            <w:pPr>
              <w:rPr>
                <w:sz w:val="24"/>
                <w:szCs w:val="24"/>
              </w:rPr>
            </w:pPr>
          </w:p>
        </w:tc>
      </w:tr>
      <w:tr w:rsidR="00BC6F5E" w:rsidRPr="00732A9B" w:rsidTr="007E175C">
        <w:tc>
          <w:tcPr>
            <w:tcW w:w="566" w:type="dxa"/>
            <w:vMerge/>
          </w:tcPr>
          <w:p w:rsidR="00BC6F5E" w:rsidRPr="00732A9B" w:rsidRDefault="00BC6F5E" w:rsidP="00BC6F5E">
            <w:pPr>
              <w:jc w:val="center"/>
              <w:rPr>
                <w:sz w:val="24"/>
                <w:szCs w:val="24"/>
              </w:rPr>
            </w:pPr>
          </w:p>
        </w:tc>
        <w:tc>
          <w:tcPr>
            <w:tcW w:w="1004" w:type="dxa"/>
            <w:vMerge/>
          </w:tcPr>
          <w:p w:rsidR="00BC6F5E" w:rsidRPr="00732A9B" w:rsidRDefault="00BC6F5E" w:rsidP="00BC6F5E">
            <w:pPr>
              <w:rPr>
                <w:sz w:val="24"/>
                <w:szCs w:val="24"/>
              </w:rPr>
            </w:pPr>
          </w:p>
        </w:tc>
        <w:tc>
          <w:tcPr>
            <w:tcW w:w="845" w:type="dxa"/>
          </w:tcPr>
          <w:p w:rsidR="00BC6F5E" w:rsidRPr="00732A9B" w:rsidRDefault="00BC6F5E" w:rsidP="00BC6F5E">
            <w:pPr>
              <w:rPr>
                <w:sz w:val="24"/>
                <w:szCs w:val="24"/>
              </w:rPr>
            </w:pPr>
            <w:r w:rsidRPr="00732A9B">
              <w:rPr>
                <w:sz w:val="24"/>
                <w:szCs w:val="24"/>
              </w:rPr>
              <w:t>2017 год</w:t>
            </w:r>
          </w:p>
        </w:tc>
        <w:tc>
          <w:tcPr>
            <w:tcW w:w="1276" w:type="dxa"/>
          </w:tcPr>
          <w:p w:rsidR="00BC6F5E" w:rsidRPr="00732A9B" w:rsidRDefault="00BC6F5E" w:rsidP="00BC6F5E">
            <w:pPr>
              <w:jc w:val="center"/>
              <w:rPr>
                <w:sz w:val="24"/>
                <w:szCs w:val="24"/>
              </w:rPr>
            </w:pPr>
            <w:r w:rsidRPr="00732A9B">
              <w:rPr>
                <w:sz w:val="24"/>
                <w:szCs w:val="24"/>
              </w:rPr>
              <w:t>23594,4</w:t>
            </w:r>
          </w:p>
        </w:tc>
        <w:tc>
          <w:tcPr>
            <w:tcW w:w="1417" w:type="dxa"/>
          </w:tcPr>
          <w:p w:rsidR="00BC6F5E" w:rsidRPr="00732A9B" w:rsidRDefault="00BC6F5E" w:rsidP="00BC6F5E">
            <w:pPr>
              <w:jc w:val="center"/>
              <w:rPr>
                <w:sz w:val="24"/>
                <w:szCs w:val="24"/>
              </w:rPr>
            </w:pPr>
            <w:r w:rsidRPr="00732A9B">
              <w:rPr>
                <w:sz w:val="24"/>
                <w:szCs w:val="24"/>
              </w:rPr>
              <w:t>23594,4</w:t>
            </w:r>
          </w:p>
        </w:tc>
        <w:tc>
          <w:tcPr>
            <w:tcW w:w="1134" w:type="dxa"/>
          </w:tcPr>
          <w:p w:rsidR="00BC6F5E" w:rsidRPr="00732A9B" w:rsidRDefault="00BC6F5E" w:rsidP="00BC6F5E">
            <w:pPr>
              <w:jc w:val="center"/>
              <w:rPr>
                <w:sz w:val="24"/>
                <w:szCs w:val="24"/>
              </w:rPr>
            </w:pPr>
            <w:r w:rsidRPr="00732A9B">
              <w:rPr>
                <w:sz w:val="24"/>
                <w:szCs w:val="24"/>
              </w:rPr>
              <w:t>0</w:t>
            </w:r>
          </w:p>
        </w:tc>
        <w:tc>
          <w:tcPr>
            <w:tcW w:w="993" w:type="dxa"/>
          </w:tcPr>
          <w:p w:rsidR="00BC6F5E" w:rsidRPr="00732A9B" w:rsidRDefault="00BC6F5E" w:rsidP="00BC6F5E">
            <w:pPr>
              <w:jc w:val="center"/>
              <w:rPr>
                <w:sz w:val="24"/>
                <w:szCs w:val="24"/>
              </w:rPr>
            </w:pPr>
            <w:r w:rsidRPr="00732A9B">
              <w:rPr>
                <w:sz w:val="24"/>
                <w:szCs w:val="24"/>
              </w:rPr>
              <w:t>0</w:t>
            </w:r>
          </w:p>
        </w:tc>
        <w:tc>
          <w:tcPr>
            <w:tcW w:w="992" w:type="dxa"/>
          </w:tcPr>
          <w:p w:rsidR="00BC6F5E" w:rsidRPr="00732A9B" w:rsidRDefault="00BC6F5E" w:rsidP="00BC6F5E">
            <w:pPr>
              <w:jc w:val="center"/>
              <w:rPr>
                <w:sz w:val="24"/>
                <w:szCs w:val="24"/>
              </w:rPr>
            </w:pPr>
            <w:r w:rsidRPr="00732A9B">
              <w:rPr>
                <w:sz w:val="24"/>
                <w:szCs w:val="24"/>
              </w:rPr>
              <w:t>0</w:t>
            </w:r>
          </w:p>
        </w:tc>
        <w:tc>
          <w:tcPr>
            <w:tcW w:w="992" w:type="dxa"/>
            <w:vMerge/>
          </w:tcPr>
          <w:p w:rsidR="00BC6F5E" w:rsidRPr="00732A9B" w:rsidRDefault="00BC6F5E" w:rsidP="00BC6F5E">
            <w:pP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8"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850" w:type="dxa"/>
            <w:vMerge/>
          </w:tcPr>
          <w:p w:rsidR="00BC6F5E" w:rsidRPr="00732A9B" w:rsidRDefault="00BC6F5E" w:rsidP="00BC6F5E">
            <w:pPr>
              <w:jc w:val="center"/>
              <w:rPr>
                <w:sz w:val="24"/>
                <w:szCs w:val="24"/>
              </w:rPr>
            </w:pPr>
          </w:p>
        </w:tc>
        <w:tc>
          <w:tcPr>
            <w:tcW w:w="1134" w:type="dxa"/>
            <w:vMerge/>
          </w:tcPr>
          <w:p w:rsidR="00BC6F5E" w:rsidRPr="00732A9B" w:rsidRDefault="00BC6F5E" w:rsidP="00BC6F5E">
            <w:pPr>
              <w:rPr>
                <w:sz w:val="24"/>
                <w:szCs w:val="24"/>
              </w:rPr>
            </w:pPr>
          </w:p>
        </w:tc>
      </w:tr>
      <w:tr w:rsidR="00BC6F5E" w:rsidRPr="00732A9B" w:rsidTr="007E175C">
        <w:tc>
          <w:tcPr>
            <w:tcW w:w="566" w:type="dxa"/>
            <w:vMerge/>
          </w:tcPr>
          <w:p w:rsidR="00BC6F5E" w:rsidRPr="00732A9B" w:rsidRDefault="00BC6F5E" w:rsidP="00BC6F5E">
            <w:pPr>
              <w:jc w:val="center"/>
              <w:rPr>
                <w:sz w:val="24"/>
                <w:szCs w:val="24"/>
              </w:rPr>
            </w:pPr>
          </w:p>
        </w:tc>
        <w:tc>
          <w:tcPr>
            <w:tcW w:w="1004" w:type="dxa"/>
            <w:vMerge/>
          </w:tcPr>
          <w:p w:rsidR="00BC6F5E" w:rsidRPr="00732A9B" w:rsidRDefault="00BC6F5E" w:rsidP="00BC6F5E">
            <w:pPr>
              <w:rPr>
                <w:sz w:val="24"/>
                <w:szCs w:val="24"/>
              </w:rPr>
            </w:pPr>
          </w:p>
        </w:tc>
        <w:tc>
          <w:tcPr>
            <w:tcW w:w="845" w:type="dxa"/>
          </w:tcPr>
          <w:p w:rsidR="00BC6F5E" w:rsidRPr="00732A9B" w:rsidRDefault="00BC6F5E" w:rsidP="00BC6F5E">
            <w:pPr>
              <w:rPr>
                <w:sz w:val="24"/>
                <w:szCs w:val="24"/>
              </w:rPr>
            </w:pPr>
            <w:r w:rsidRPr="00732A9B">
              <w:rPr>
                <w:sz w:val="24"/>
                <w:szCs w:val="24"/>
              </w:rPr>
              <w:t>в том числе кр</w:t>
            </w:r>
            <w:r w:rsidRPr="00732A9B">
              <w:rPr>
                <w:sz w:val="24"/>
                <w:szCs w:val="24"/>
              </w:rPr>
              <w:t>е</w:t>
            </w:r>
            <w:r w:rsidRPr="00732A9B">
              <w:rPr>
                <w:sz w:val="24"/>
                <w:szCs w:val="24"/>
              </w:rPr>
              <w:t>д</w:t>
            </w:r>
            <w:r w:rsidRPr="00732A9B">
              <w:rPr>
                <w:sz w:val="24"/>
                <w:szCs w:val="24"/>
              </w:rPr>
              <w:t>и</w:t>
            </w:r>
            <w:r w:rsidRPr="00732A9B">
              <w:rPr>
                <w:sz w:val="24"/>
                <w:szCs w:val="24"/>
              </w:rPr>
              <w:t>то</w:t>
            </w:r>
            <w:r w:rsidRPr="00732A9B">
              <w:rPr>
                <w:sz w:val="24"/>
                <w:szCs w:val="24"/>
              </w:rPr>
              <w:t>р</w:t>
            </w:r>
            <w:r w:rsidRPr="00732A9B">
              <w:rPr>
                <w:sz w:val="24"/>
                <w:szCs w:val="24"/>
              </w:rPr>
              <w:t>ская з</w:t>
            </w:r>
            <w:r w:rsidRPr="00732A9B">
              <w:rPr>
                <w:sz w:val="24"/>
                <w:szCs w:val="24"/>
              </w:rPr>
              <w:t>а</w:t>
            </w:r>
            <w:r w:rsidRPr="00732A9B">
              <w:rPr>
                <w:sz w:val="24"/>
                <w:szCs w:val="24"/>
              </w:rPr>
              <w:t>до</w:t>
            </w:r>
            <w:r w:rsidRPr="00732A9B">
              <w:rPr>
                <w:sz w:val="24"/>
                <w:szCs w:val="24"/>
              </w:rPr>
              <w:t>л</w:t>
            </w:r>
            <w:r w:rsidRPr="00732A9B">
              <w:rPr>
                <w:sz w:val="24"/>
                <w:szCs w:val="24"/>
              </w:rPr>
              <w:t>же</w:t>
            </w:r>
            <w:r w:rsidRPr="00732A9B">
              <w:rPr>
                <w:sz w:val="24"/>
                <w:szCs w:val="24"/>
              </w:rPr>
              <w:t>н</w:t>
            </w:r>
            <w:r w:rsidRPr="00732A9B">
              <w:rPr>
                <w:sz w:val="24"/>
                <w:szCs w:val="24"/>
              </w:rPr>
              <w:t>ность</w:t>
            </w:r>
          </w:p>
        </w:tc>
        <w:tc>
          <w:tcPr>
            <w:tcW w:w="1276" w:type="dxa"/>
          </w:tcPr>
          <w:p w:rsidR="00BC6F5E" w:rsidRPr="00732A9B" w:rsidRDefault="00BC6F5E" w:rsidP="00BC6F5E">
            <w:pPr>
              <w:jc w:val="center"/>
              <w:rPr>
                <w:sz w:val="24"/>
                <w:szCs w:val="24"/>
              </w:rPr>
            </w:pPr>
            <w:r w:rsidRPr="00732A9B">
              <w:rPr>
                <w:sz w:val="24"/>
                <w:szCs w:val="24"/>
              </w:rPr>
              <w:t>346,6</w:t>
            </w:r>
          </w:p>
        </w:tc>
        <w:tc>
          <w:tcPr>
            <w:tcW w:w="1417" w:type="dxa"/>
          </w:tcPr>
          <w:p w:rsidR="00BC6F5E" w:rsidRPr="00732A9B" w:rsidRDefault="00BC6F5E" w:rsidP="00BC6F5E">
            <w:pPr>
              <w:jc w:val="center"/>
              <w:rPr>
                <w:sz w:val="24"/>
                <w:szCs w:val="24"/>
              </w:rPr>
            </w:pPr>
            <w:r w:rsidRPr="00732A9B">
              <w:rPr>
                <w:sz w:val="24"/>
                <w:szCs w:val="24"/>
              </w:rPr>
              <w:t>346,6</w:t>
            </w:r>
          </w:p>
        </w:tc>
        <w:tc>
          <w:tcPr>
            <w:tcW w:w="1134" w:type="dxa"/>
          </w:tcPr>
          <w:p w:rsidR="00BC6F5E" w:rsidRPr="00732A9B" w:rsidRDefault="00BC6F5E" w:rsidP="00BC6F5E">
            <w:pPr>
              <w:jc w:val="center"/>
              <w:rPr>
                <w:sz w:val="24"/>
                <w:szCs w:val="24"/>
              </w:rPr>
            </w:pPr>
          </w:p>
        </w:tc>
        <w:tc>
          <w:tcPr>
            <w:tcW w:w="993" w:type="dxa"/>
          </w:tcPr>
          <w:p w:rsidR="00BC6F5E" w:rsidRPr="00732A9B" w:rsidRDefault="00BC6F5E" w:rsidP="00BC6F5E">
            <w:pPr>
              <w:jc w:val="center"/>
              <w:rPr>
                <w:sz w:val="24"/>
                <w:szCs w:val="24"/>
              </w:rPr>
            </w:pPr>
          </w:p>
        </w:tc>
        <w:tc>
          <w:tcPr>
            <w:tcW w:w="992" w:type="dxa"/>
          </w:tcPr>
          <w:p w:rsidR="00BC6F5E" w:rsidRPr="00732A9B" w:rsidRDefault="00BC6F5E" w:rsidP="00BC6F5E">
            <w:pPr>
              <w:jc w:val="center"/>
              <w:rPr>
                <w:sz w:val="24"/>
                <w:szCs w:val="24"/>
              </w:rPr>
            </w:pPr>
          </w:p>
        </w:tc>
        <w:tc>
          <w:tcPr>
            <w:tcW w:w="992" w:type="dxa"/>
            <w:vMerge/>
          </w:tcPr>
          <w:p w:rsidR="00BC6F5E" w:rsidRPr="00732A9B" w:rsidRDefault="00BC6F5E" w:rsidP="00BC6F5E">
            <w:pP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8"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850" w:type="dxa"/>
            <w:vMerge/>
          </w:tcPr>
          <w:p w:rsidR="00BC6F5E" w:rsidRPr="00732A9B" w:rsidRDefault="00BC6F5E" w:rsidP="00BC6F5E">
            <w:pPr>
              <w:jc w:val="center"/>
              <w:rPr>
                <w:sz w:val="24"/>
                <w:szCs w:val="24"/>
              </w:rPr>
            </w:pPr>
          </w:p>
        </w:tc>
        <w:tc>
          <w:tcPr>
            <w:tcW w:w="1134" w:type="dxa"/>
            <w:vMerge/>
          </w:tcPr>
          <w:p w:rsidR="00BC6F5E" w:rsidRPr="00732A9B" w:rsidRDefault="00BC6F5E" w:rsidP="00BC6F5E">
            <w:pPr>
              <w:rPr>
                <w:sz w:val="24"/>
                <w:szCs w:val="24"/>
              </w:rPr>
            </w:pPr>
          </w:p>
        </w:tc>
      </w:tr>
      <w:tr w:rsidR="00BC6F5E" w:rsidRPr="00732A9B" w:rsidTr="007E175C">
        <w:tc>
          <w:tcPr>
            <w:tcW w:w="566" w:type="dxa"/>
            <w:vMerge/>
          </w:tcPr>
          <w:p w:rsidR="00BC6F5E" w:rsidRPr="00732A9B" w:rsidRDefault="00BC6F5E" w:rsidP="00BC6F5E">
            <w:pPr>
              <w:jc w:val="center"/>
              <w:rPr>
                <w:sz w:val="24"/>
                <w:szCs w:val="24"/>
              </w:rPr>
            </w:pPr>
          </w:p>
        </w:tc>
        <w:tc>
          <w:tcPr>
            <w:tcW w:w="1004" w:type="dxa"/>
            <w:vMerge/>
          </w:tcPr>
          <w:p w:rsidR="00BC6F5E" w:rsidRPr="00732A9B" w:rsidRDefault="00BC6F5E" w:rsidP="00BC6F5E">
            <w:pPr>
              <w:rPr>
                <w:sz w:val="24"/>
                <w:szCs w:val="24"/>
              </w:rPr>
            </w:pPr>
          </w:p>
        </w:tc>
        <w:tc>
          <w:tcPr>
            <w:tcW w:w="845" w:type="dxa"/>
          </w:tcPr>
          <w:p w:rsidR="00BC6F5E" w:rsidRPr="00732A9B" w:rsidRDefault="00BC6F5E" w:rsidP="00BC6F5E">
            <w:pPr>
              <w:rPr>
                <w:sz w:val="24"/>
                <w:szCs w:val="24"/>
              </w:rPr>
            </w:pPr>
            <w:r w:rsidRPr="00732A9B">
              <w:rPr>
                <w:sz w:val="24"/>
                <w:szCs w:val="24"/>
              </w:rPr>
              <w:t>2018 год</w:t>
            </w:r>
          </w:p>
        </w:tc>
        <w:tc>
          <w:tcPr>
            <w:tcW w:w="1276" w:type="dxa"/>
          </w:tcPr>
          <w:p w:rsidR="00BC6F5E" w:rsidRPr="00732A9B" w:rsidRDefault="00BC6F5E" w:rsidP="00BC6F5E">
            <w:pPr>
              <w:jc w:val="center"/>
              <w:rPr>
                <w:sz w:val="24"/>
                <w:szCs w:val="24"/>
              </w:rPr>
            </w:pPr>
            <w:r w:rsidRPr="00732A9B">
              <w:rPr>
                <w:sz w:val="24"/>
                <w:szCs w:val="24"/>
              </w:rPr>
              <w:t>34681,4</w:t>
            </w:r>
          </w:p>
        </w:tc>
        <w:tc>
          <w:tcPr>
            <w:tcW w:w="1417" w:type="dxa"/>
          </w:tcPr>
          <w:p w:rsidR="00BC6F5E" w:rsidRPr="00732A9B" w:rsidRDefault="00BC6F5E" w:rsidP="00BC6F5E">
            <w:pPr>
              <w:jc w:val="center"/>
              <w:rPr>
                <w:sz w:val="24"/>
                <w:szCs w:val="24"/>
              </w:rPr>
            </w:pPr>
            <w:r w:rsidRPr="00732A9B">
              <w:rPr>
                <w:sz w:val="24"/>
                <w:szCs w:val="24"/>
              </w:rPr>
              <w:t>34681,4</w:t>
            </w:r>
          </w:p>
        </w:tc>
        <w:tc>
          <w:tcPr>
            <w:tcW w:w="1134" w:type="dxa"/>
          </w:tcPr>
          <w:p w:rsidR="00BC6F5E" w:rsidRPr="00732A9B" w:rsidRDefault="00BC6F5E" w:rsidP="00BC6F5E">
            <w:pPr>
              <w:jc w:val="center"/>
              <w:rPr>
                <w:sz w:val="24"/>
                <w:szCs w:val="24"/>
              </w:rPr>
            </w:pPr>
            <w:r w:rsidRPr="00732A9B">
              <w:rPr>
                <w:sz w:val="24"/>
                <w:szCs w:val="24"/>
              </w:rPr>
              <w:t>0</w:t>
            </w:r>
          </w:p>
        </w:tc>
        <w:tc>
          <w:tcPr>
            <w:tcW w:w="993" w:type="dxa"/>
          </w:tcPr>
          <w:p w:rsidR="00BC6F5E" w:rsidRPr="00732A9B" w:rsidRDefault="00BC6F5E" w:rsidP="00BC6F5E">
            <w:pPr>
              <w:jc w:val="center"/>
              <w:rPr>
                <w:sz w:val="24"/>
                <w:szCs w:val="24"/>
              </w:rPr>
            </w:pPr>
            <w:r w:rsidRPr="00732A9B">
              <w:rPr>
                <w:sz w:val="24"/>
                <w:szCs w:val="24"/>
              </w:rPr>
              <w:t>0</w:t>
            </w:r>
          </w:p>
        </w:tc>
        <w:tc>
          <w:tcPr>
            <w:tcW w:w="992" w:type="dxa"/>
          </w:tcPr>
          <w:p w:rsidR="00BC6F5E" w:rsidRPr="00732A9B" w:rsidRDefault="00BC6F5E" w:rsidP="00BC6F5E">
            <w:pPr>
              <w:jc w:val="center"/>
              <w:rPr>
                <w:sz w:val="24"/>
                <w:szCs w:val="24"/>
              </w:rPr>
            </w:pPr>
            <w:r w:rsidRPr="00732A9B">
              <w:rPr>
                <w:sz w:val="24"/>
                <w:szCs w:val="24"/>
              </w:rPr>
              <w:t>0</w:t>
            </w:r>
          </w:p>
        </w:tc>
        <w:tc>
          <w:tcPr>
            <w:tcW w:w="992" w:type="dxa"/>
            <w:vMerge/>
          </w:tcPr>
          <w:p w:rsidR="00BC6F5E" w:rsidRPr="00732A9B" w:rsidRDefault="00BC6F5E" w:rsidP="00BC6F5E">
            <w:pP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8"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850" w:type="dxa"/>
            <w:vMerge/>
          </w:tcPr>
          <w:p w:rsidR="00BC6F5E" w:rsidRPr="00732A9B" w:rsidRDefault="00BC6F5E" w:rsidP="00BC6F5E">
            <w:pPr>
              <w:jc w:val="center"/>
              <w:rPr>
                <w:sz w:val="24"/>
                <w:szCs w:val="24"/>
              </w:rPr>
            </w:pPr>
          </w:p>
        </w:tc>
        <w:tc>
          <w:tcPr>
            <w:tcW w:w="1134" w:type="dxa"/>
            <w:vMerge/>
          </w:tcPr>
          <w:p w:rsidR="00BC6F5E" w:rsidRPr="00732A9B" w:rsidRDefault="00BC6F5E" w:rsidP="00BC6F5E">
            <w:pPr>
              <w:rPr>
                <w:sz w:val="24"/>
                <w:szCs w:val="24"/>
              </w:rPr>
            </w:pPr>
          </w:p>
        </w:tc>
      </w:tr>
      <w:tr w:rsidR="00BC6F5E" w:rsidRPr="00732A9B" w:rsidTr="007E175C">
        <w:tc>
          <w:tcPr>
            <w:tcW w:w="566" w:type="dxa"/>
            <w:vMerge/>
          </w:tcPr>
          <w:p w:rsidR="00BC6F5E" w:rsidRPr="00732A9B" w:rsidRDefault="00BC6F5E" w:rsidP="00BC6F5E">
            <w:pPr>
              <w:jc w:val="center"/>
              <w:rPr>
                <w:sz w:val="24"/>
                <w:szCs w:val="24"/>
              </w:rPr>
            </w:pPr>
          </w:p>
        </w:tc>
        <w:tc>
          <w:tcPr>
            <w:tcW w:w="1004" w:type="dxa"/>
            <w:vMerge/>
          </w:tcPr>
          <w:p w:rsidR="00BC6F5E" w:rsidRPr="00732A9B" w:rsidRDefault="00BC6F5E" w:rsidP="00BC6F5E">
            <w:pPr>
              <w:rPr>
                <w:sz w:val="24"/>
                <w:szCs w:val="24"/>
              </w:rPr>
            </w:pPr>
          </w:p>
        </w:tc>
        <w:tc>
          <w:tcPr>
            <w:tcW w:w="845" w:type="dxa"/>
          </w:tcPr>
          <w:p w:rsidR="00BC6F5E" w:rsidRPr="00732A9B" w:rsidRDefault="00BC6F5E" w:rsidP="00BC6F5E">
            <w:pPr>
              <w:rPr>
                <w:sz w:val="24"/>
                <w:szCs w:val="24"/>
              </w:rPr>
            </w:pPr>
            <w:r w:rsidRPr="00732A9B">
              <w:rPr>
                <w:sz w:val="24"/>
                <w:szCs w:val="24"/>
              </w:rPr>
              <w:t>2019 год</w:t>
            </w:r>
          </w:p>
        </w:tc>
        <w:tc>
          <w:tcPr>
            <w:tcW w:w="1276" w:type="dxa"/>
          </w:tcPr>
          <w:p w:rsidR="00BC6F5E" w:rsidRPr="00732A9B" w:rsidRDefault="00BC6F5E" w:rsidP="00BC6F5E">
            <w:pPr>
              <w:jc w:val="center"/>
              <w:rPr>
                <w:sz w:val="24"/>
                <w:szCs w:val="24"/>
              </w:rPr>
            </w:pPr>
            <w:r w:rsidRPr="00732A9B">
              <w:rPr>
                <w:sz w:val="24"/>
                <w:szCs w:val="24"/>
              </w:rPr>
              <w:t>33510,9</w:t>
            </w:r>
          </w:p>
        </w:tc>
        <w:tc>
          <w:tcPr>
            <w:tcW w:w="1417" w:type="dxa"/>
          </w:tcPr>
          <w:p w:rsidR="00BC6F5E" w:rsidRPr="00732A9B" w:rsidRDefault="00BC6F5E" w:rsidP="00BC6F5E">
            <w:pPr>
              <w:jc w:val="center"/>
              <w:rPr>
                <w:sz w:val="24"/>
                <w:szCs w:val="24"/>
              </w:rPr>
            </w:pPr>
            <w:r w:rsidRPr="00732A9B">
              <w:rPr>
                <w:sz w:val="24"/>
                <w:szCs w:val="24"/>
              </w:rPr>
              <w:t>33510,9</w:t>
            </w:r>
          </w:p>
        </w:tc>
        <w:tc>
          <w:tcPr>
            <w:tcW w:w="1134" w:type="dxa"/>
          </w:tcPr>
          <w:p w:rsidR="00BC6F5E" w:rsidRPr="00732A9B" w:rsidRDefault="00BC6F5E" w:rsidP="00BC6F5E">
            <w:pPr>
              <w:jc w:val="center"/>
              <w:rPr>
                <w:sz w:val="24"/>
                <w:szCs w:val="24"/>
              </w:rPr>
            </w:pPr>
            <w:r w:rsidRPr="00732A9B">
              <w:rPr>
                <w:sz w:val="24"/>
                <w:szCs w:val="24"/>
              </w:rPr>
              <w:t>0</w:t>
            </w:r>
          </w:p>
        </w:tc>
        <w:tc>
          <w:tcPr>
            <w:tcW w:w="993" w:type="dxa"/>
          </w:tcPr>
          <w:p w:rsidR="00BC6F5E" w:rsidRPr="00732A9B" w:rsidRDefault="00BC6F5E" w:rsidP="00BC6F5E">
            <w:pPr>
              <w:jc w:val="center"/>
              <w:rPr>
                <w:sz w:val="24"/>
                <w:szCs w:val="24"/>
              </w:rPr>
            </w:pPr>
            <w:r w:rsidRPr="00732A9B">
              <w:rPr>
                <w:sz w:val="24"/>
                <w:szCs w:val="24"/>
              </w:rPr>
              <w:t>0</w:t>
            </w:r>
          </w:p>
        </w:tc>
        <w:tc>
          <w:tcPr>
            <w:tcW w:w="992" w:type="dxa"/>
          </w:tcPr>
          <w:p w:rsidR="00BC6F5E" w:rsidRPr="00732A9B" w:rsidRDefault="00BC6F5E" w:rsidP="00BC6F5E">
            <w:pPr>
              <w:jc w:val="center"/>
              <w:rPr>
                <w:sz w:val="24"/>
                <w:szCs w:val="24"/>
              </w:rPr>
            </w:pPr>
            <w:r w:rsidRPr="00732A9B">
              <w:rPr>
                <w:sz w:val="24"/>
                <w:szCs w:val="24"/>
              </w:rPr>
              <w:t>0</w:t>
            </w:r>
          </w:p>
        </w:tc>
        <w:tc>
          <w:tcPr>
            <w:tcW w:w="992" w:type="dxa"/>
            <w:vMerge/>
          </w:tcPr>
          <w:p w:rsidR="00BC6F5E" w:rsidRPr="00732A9B" w:rsidRDefault="00BC6F5E" w:rsidP="00BC6F5E">
            <w:pP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8"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850" w:type="dxa"/>
            <w:vMerge/>
          </w:tcPr>
          <w:p w:rsidR="00BC6F5E" w:rsidRPr="00732A9B" w:rsidRDefault="00BC6F5E" w:rsidP="00BC6F5E">
            <w:pPr>
              <w:jc w:val="center"/>
              <w:rPr>
                <w:sz w:val="24"/>
                <w:szCs w:val="24"/>
              </w:rPr>
            </w:pPr>
          </w:p>
        </w:tc>
        <w:tc>
          <w:tcPr>
            <w:tcW w:w="1134" w:type="dxa"/>
            <w:vMerge/>
          </w:tcPr>
          <w:p w:rsidR="00BC6F5E" w:rsidRPr="00732A9B" w:rsidRDefault="00BC6F5E" w:rsidP="00BC6F5E">
            <w:pPr>
              <w:rPr>
                <w:sz w:val="24"/>
                <w:szCs w:val="24"/>
              </w:rPr>
            </w:pPr>
          </w:p>
        </w:tc>
      </w:tr>
      <w:tr w:rsidR="00BC6F5E" w:rsidRPr="00732A9B" w:rsidTr="007E175C">
        <w:trPr>
          <w:trHeight w:val="276"/>
        </w:trPr>
        <w:tc>
          <w:tcPr>
            <w:tcW w:w="566" w:type="dxa"/>
            <w:vMerge/>
          </w:tcPr>
          <w:p w:rsidR="00BC6F5E" w:rsidRPr="00732A9B" w:rsidRDefault="00BC6F5E" w:rsidP="00BC6F5E">
            <w:pPr>
              <w:jc w:val="center"/>
              <w:rPr>
                <w:sz w:val="24"/>
                <w:szCs w:val="24"/>
              </w:rPr>
            </w:pPr>
          </w:p>
        </w:tc>
        <w:tc>
          <w:tcPr>
            <w:tcW w:w="1004" w:type="dxa"/>
            <w:vMerge/>
          </w:tcPr>
          <w:p w:rsidR="00BC6F5E" w:rsidRPr="00732A9B" w:rsidRDefault="00BC6F5E" w:rsidP="00BC6F5E">
            <w:pPr>
              <w:rPr>
                <w:sz w:val="24"/>
                <w:szCs w:val="24"/>
              </w:rPr>
            </w:pPr>
          </w:p>
        </w:tc>
        <w:tc>
          <w:tcPr>
            <w:tcW w:w="845" w:type="dxa"/>
            <w:vMerge w:val="restart"/>
          </w:tcPr>
          <w:p w:rsidR="00BC6F5E" w:rsidRPr="00732A9B" w:rsidRDefault="00BC6F5E" w:rsidP="00BC6F5E">
            <w:pPr>
              <w:rPr>
                <w:sz w:val="24"/>
                <w:szCs w:val="24"/>
              </w:rPr>
            </w:pPr>
            <w:r w:rsidRPr="00732A9B">
              <w:rPr>
                <w:sz w:val="24"/>
                <w:szCs w:val="24"/>
              </w:rPr>
              <w:t>2020 год</w:t>
            </w:r>
          </w:p>
        </w:tc>
        <w:tc>
          <w:tcPr>
            <w:tcW w:w="1276" w:type="dxa"/>
            <w:vMerge w:val="restart"/>
          </w:tcPr>
          <w:p w:rsidR="00BC6F5E" w:rsidRPr="00732A9B" w:rsidRDefault="00BC6F5E" w:rsidP="00BC6F5E">
            <w:pPr>
              <w:jc w:val="center"/>
              <w:rPr>
                <w:sz w:val="24"/>
                <w:szCs w:val="24"/>
              </w:rPr>
            </w:pPr>
            <w:r w:rsidRPr="00732A9B">
              <w:rPr>
                <w:sz w:val="24"/>
                <w:szCs w:val="24"/>
              </w:rPr>
              <w:t>33510,9</w:t>
            </w:r>
          </w:p>
        </w:tc>
        <w:tc>
          <w:tcPr>
            <w:tcW w:w="1417" w:type="dxa"/>
            <w:vMerge w:val="restart"/>
          </w:tcPr>
          <w:p w:rsidR="00BC6F5E" w:rsidRPr="00732A9B" w:rsidRDefault="00BC6F5E" w:rsidP="00BC6F5E">
            <w:pPr>
              <w:jc w:val="center"/>
              <w:rPr>
                <w:sz w:val="24"/>
                <w:szCs w:val="24"/>
              </w:rPr>
            </w:pPr>
            <w:r w:rsidRPr="00732A9B">
              <w:rPr>
                <w:sz w:val="24"/>
                <w:szCs w:val="24"/>
              </w:rPr>
              <w:t>33510,9</w:t>
            </w:r>
          </w:p>
        </w:tc>
        <w:tc>
          <w:tcPr>
            <w:tcW w:w="1134" w:type="dxa"/>
            <w:vMerge w:val="restart"/>
          </w:tcPr>
          <w:p w:rsidR="00BC6F5E" w:rsidRPr="00732A9B" w:rsidRDefault="00BC6F5E" w:rsidP="00BC6F5E">
            <w:pPr>
              <w:jc w:val="center"/>
              <w:rPr>
                <w:sz w:val="24"/>
                <w:szCs w:val="24"/>
              </w:rPr>
            </w:pPr>
            <w:r w:rsidRPr="00732A9B">
              <w:rPr>
                <w:sz w:val="24"/>
                <w:szCs w:val="24"/>
              </w:rPr>
              <w:t>0</w:t>
            </w:r>
          </w:p>
        </w:tc>
        <w:tc>
          <w:tcPr>
            <w:tcW w:w="993" w:type="dxa"/>
            <w:vMerge w:val="restart"/>
          </w:tcPr>
          <w:p w:rsidR="00BC6F5E" w:rsidRPr="00732A9B" w:rsidRDefault="00BC6F5E" w:rsidP="00BC6F5E">
            <w:pPr>
              <w:jc w:val="center"/>
              <w:rPr>
                <w:sz w:val="24"/>
                <w:szCs w:val="24"/>
              </w:rPr>
            </w:pPr>
            <w:r w:rsidRPr="00732A9B">
              <w:rPr>
                <w:sz w:val="24"/>
                <w:szCs w:val="24"/>
              </w:rPr>
              <w:t>0</w:t>
            </w:r>
          </w:p>
        </w:tc>
        <w:tc>
          <w:tcPr>
            <w:tcW w:w="992" w:type="dxa"/>
            <w:vMerge w:val="restart"/>
          </w:tcPr>
          <w:p w:rsidR="00BC6F5E" w:rsidRPr="00732A9B" w:rsidRDefault="00BC6F5E" w:rsidP="00BC6F5E">
            <w:pPr>
              <w:jc w:val="center"/>
              <w:rPr>
                <w:sz w:val="24"/>
                <w:szCs w:val="24"/>
              </w:rPr>
            </w:pPr>
            <w:r w:rsidRPr="00732A9B">
              <w:rPr>
                <w:sz w:val="24"/>
                <w:szCs w:val="24"/>
              </w:rPr>
              <w:t>0</w:t>
            </w:r>
          </w:p>
        </w:tc>
        <w:tc>
          <w:tcPr>
            <w:tcW w:w="992" w:type="dxa"/>
            <w:vMerge/>
          </w:tcPr>
          <w:p w:rsidR="00BC6F5E" w:rsidRPr="00732A9B" w:rsidRDefault="00BC6F5E" w:rsidP="00BC6F5E">
            <w:pP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8"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850" w:type="dxa"/>
            <w:vMerge/>
          </w:tcPr>
          <w:p w:rsidR="00BC6F5E" w:rsidRPr="00732A9B" w:rsidRDefault="00BC6F5E" w:rsidP="00BC6F5E">
            <w:pPr>
              <w:jc w:val="center"/>
              <w:rPr>
                <w:sz w:val="24"/>
                <w:szCs w:val="24"/>
              </w:rPr>
            </w:pPr>
          </w:p>
        </w:tc>
        <w:tc>
          <w:tcPr>
            <w:tcW w:w="1134" w:type="dxa"/>
            <w:vMerge/>
          </w:tcPr>
          <w:p w:rsidR="00BC6F5E" w:rsidRPr="00732A9B" w:rsidRDefault="00BC6F5E" w:rsidP="00BC6F5E">
            <w:pPr>
              <w:rPr>
                <w:sz w:val="24"/>
                <w:szCs w:val="24"/>
              </w:rPr>
            </w:pPr>
          </w:p>
        </w:tc>
      </w:tr>
      <w:tr w:rsidR="00BC6F5E" w:rsidRPr="00732A9B" w:rsidTr="00977D9A">
        <w:tc>
          <w:tcPr>
            <w:tcW w:w="566" w:type="dxa"/>
            <w:vMerge/>
            <w:tcBorders>
              <w:bottom w:val="single" w:sz="4" w:space="0" w:color="auto"/>
            </w:tcBorders>
          </w:tcPr>
          <w:p w:rsidR="00BC6F5E" w:rsidRPr="00732A9B" w:rsidRDefault="00BC6F5E" w:rsidP="00BC6F5E">
            <w:pPr>
              <w:jc w:val="center"/>
              <w:rPr>
                <w:spacing w:val="-20"/>
                <w:sz w:val="24"/>
                <w:szCs w:val="24"/>
              </w:rPr>
            </w:pPr>
          </w:p>
        </w:tc>
        <w:tc>
          <w:tcPr>
            <w:tcW w:w="1004" w:type="dxa"/>
            <w:vMerge/>
            <w:tcBorders>
              <w:bottom w:val="single" w:sz="4" w:space="0" w:color="auto"/>
            </w:tcBorders>
          </w:tcPr>
          <w:p w:rsidR="00BC6F5E" w:rsidRPr="00732A9B" w:rsidRDefault="00BC6F5E" w:rsidP="00BC6F5E">
            <w:pPr>
              <w:rPr>
                <w:sz w:val="24"/>
                <w:szCs w:val="24"/>
              </w:rPr>
            </w:pPr>
          </w:p>
        </w:tc>
        <w:tc>
          <w:tcPr>
            <w:tcW w:w="845" w:type="dxa"/>
            <w:vMerge/>
            <w:tcBorders>
              <w:bottom w:val="single" w:sz="4" w:space="0" w:color="auto"/>
            </w:tcBorders>
          </w:tcPr>
          <w:p w:rsidR="00BC6F5E" w:rsidRPr="00732A9B" w:rsidRDefault="00BC6F5E" w:rsidP="00BC6F5E">
            <w:pPr>
              <w:rPr>
                <w:sz w:val="24"/>
                <w:szCs w:val="24"/>
              </w:rPr>
            </w:pPr>
          </w:p>
        </w:tc>
        <w:tc>
          <w:tcPr>
            <w:tcW w:w="1276" w:type="dxa"/>
            <w:vMerge/>
            <w:tcBorders>
              <w:bottom w:val="single" w:sz="4" w:space="0" w:color="auto"/>
            </w:tcBorders>
          </w:tcPr>
          <w:p w:rsidR="00BC6F5E" w:rsidRPr="00732A9B" w:rsidRDefault="00BC6F5E" w:rsidP="00BC6F5E">
            <w:pPr>
              <w:jc w:val="center"/>
              <w:rPr>
                <w:sz w:val="24"/>
                <w:szCs w:val="24"/>
              </w:rPr>
            </w:pPr>
          </w:p>
        </w:tc>
        <w:tc>
          <w:tcPr>
            <w:tcW w:w="1417" w:type="dxa"/>
            <w:vMerge/>
            <w:tcBorders>
              <w:bottom w:val="single" w:sz="4" w:space="0" w:color="auto"/>
            </w:tcBorders>
          </w:tcPr>
          <w:p w:rsidR="00BC6F5E" w:rsidRPr="00732A9B" w:rsidRDefault="00BC6F5E" w:rsidP="00BC6F5E">
            <w:pPr>
              <w:jc w:val="center"/>
              <w:rPr>
                <w:sz w:val="24"/>
                <w:szCs w:val="24"/>
              </w:rPr>
            </w:pPr>
          </w:p>
        </w:tc>
        <w:tc>
          <w:tcPr>
            <w:tcW w:w="1134" w:type="dxa"/>
            <w:vMerge/>
            <w:tcBorders>
              <w:bottom w:val="single" w:sz="4" w:space="0" w:color="auto"/>
            </w:tcBorders>
          </w:tcPr>
          <w:p w:rsidR="00BC6F5E" w:rsidRPr="00732A9B" w:rsidRDefault="00BC6F5E" w:rsidP="00BC6F5E">
            <w:pPr>
              <w:jc w:val="center"/>
              <w:rPr>
                <w:sz w:val="24"/>
                <w:szCs w:val="24"/>
              </w:rPr>
            </w:pPr>
          </w:p>
        </w:tc>
        <w:tc>
          <w:tcPr>
            <w:tcW w:w="993" w:type="dxa"/>
            <w:vMerge/>
            <w:tcBorders>
              <w:bottom w:val="single" w:sz="4" w:space="0" w:color="auto"/>
            </w:tcBorders>
          </w:tcPr>
          <w:p w:rsidR="00BC6F5E" w:rsidRPr="00732A9B" w:rsidRDefault="00BC6F5E" w:rsidP="00BC6F5E">
            <w:pPr>
              <w:jc w:val="center"/>
              <w:rPr>
                <w:sz w:val="24"/>
                <w:szCs w:val="24"/>
              </w:rPr>
            </w:pPr>
          </w:p>
        </w:tc>
        <w:tc>
          <w:tcPr>
            <w:tcW w:w="992" w:type="dxa"/>
            <w:vMerge/>
            <w:tcBorders>
              <w:bottom w:val="single" w:sz="4" w:space="0" w:color="auto"/>
            </w:tcBorders>
          </w:tcPr>
          <w:p w:rsidR="00BC6F5E" w:rsidRPr="00732A9B" w:rsidRDefault="00BC6F5E" w:rsidP="00BC6F5E">
            <w:pPr>
              <w:jc w:val="center"/>
              <w:rPr>
                <w:sz w:val="24"/>
                <w:szCs w:val="24"/>
              </w:rPr>
            </w:pPr>
          </w:p>
        </w:tc>
        <w:tc>
          <w:tcPr>
            <w:tcW w:w="992" w:type="dxa"/>
          </w:tcPr>
          <w:p w:rsidR="00BC6F5E" w:rsidRPr="00732A9B" w:rsidRDefault="00BC6F5E" w:rsidP="00BC6F5E">
            <w:pPr>
              <w:rPr>
                <w:sz w:val="24"/>
                <w:szCs w:val="24"/>
              </w:rPr>
            </w:pPr>
            <w:r w:rsidRPr="00732A9B">
              <w:rPr>
                <w:sz w:val="24"/>
                <w:szCs w:val="24"/>
              </w:rPr>
              <w:t>Кол</w:t>
            </w:r>
            <w:r w:rsidRPr="00732A9B">
              <w:rPr>
                <w:sz w:val="24"/>
                <w:szCs w:val="24"/>
              </w:rPr>
              <w:t>и</w:t>
            </w:r>
            <w:r w:rsidRPr="00732A9B">
              <w:rPr>
                <w:sz w:val="24"/>
                <w:szCs w:val="24"/>
              </w:rPr>
              <w:t>чество пре</w:t>
            </w:r>
            <w:r w:rsidRPr="00732A9B">
              <w:rPr>
                <w:sz w:val="24"/>
                <w:szCs w:val="24"/>
              </w:rPr>
              <w:t>д</w:t>
            </w:r>
            <w:r w:rsidRPr="00732A9B">
              <w:rPr>
                <w:sz w:val="24"/>
                <w:szCs w:val="24"/>
              </w:rPr>
              <w:t>пис</w:t>
            </w:r>
            <w:r w:rsidRPr="00732A9B">
              <w:rPr>
                <w:sz w:val="24"/>
                <w:szCs w:val="24"/>
              </w:rPr>
              <w:t>а</w:t>
            </w:r>
            <w:r w:rsidRPr="00732A9B">
              <w:rPr>
                <w:sz w:val="24"/>
                <w:szCs w:val="24"/>
              </w:rPr>
              <w:t xml:space="preserve">ний надзорных </w:t>
            </w:r>
            <w:r w:rsidRPr="00732A9B">
              <w:rPr>
                <w:sz w:val="24"/>
                <w:szCs w:val="24"/>
              </w:rPr>
              <w:lastRenderedPageBreak/>
              <w:t>орг</w:t>
            </w:r>
            <w:r w:rsidRPr="00732A9B">
              <w:rPr>
                <w:sz w:val="24"/>
                <w:szCs w:val="24"/>
              </w:rPr>
              <w:t>а</w:t>
            </w:r>
            <w:r w:rsidRPr="00732A9B">
              <w:rPr>
                <w:sz w:val="24"/>
                <w:szCs w:val="24"/>
              </w:rPr>
              <w:t>нов мун</w:t>
            </w:r>
            <w:r w:rsidRPr="00732A9B">
              <w:rPr>
                <w:sz w:val="24"/>
                <w:szCs w:val="24"/>
              </w:rPr>
              <w:t>и</w:t>
            </w:r>
            <w:r w:rsidRPr="00732A9B">
              <w:rPr>
                <w:sz w:val="24"/>
                <w:szCs w:val="24"/>
              </w:rPr>
              <w:t>ц</w:t>
            </w:r>
            <w:r w:rsidRPr="00732A9B">
              <w:rPr>
                <w:sz w:val="24"/>
                <w:szCs w:val="24"/>
              </w:rPr>
              <w:t>и</w:t>
            </w:r>
            <w:r w:rsidRPr="00732A9B">
              <w:rPr>
                <w:sz w:val="24"/>
                <w:szCs w:val="24"/>
              </w:rPr>
              <w:t>пал</w:t>
            </w:r>
            <w:r w:rsidRPr="00732A9B">
              <w:rPr>
                <w:sz w:val="24"/>
                <w:szCs w:val="24"/>
              </w:rPr>
              <w:t>ь</w:t>
            </w:r>
            <w:r w:rsidRPr="00732A9B">
              <w:rPr>
                <w:sz w:val="24"/>
                <w:szCs w:val="24"/>
              </w:rPr>
              <w:t>ному казе</w:t>
            </w:r>
            <w:r w:rsidRPr="00732A9B">
              <w:rPr>
                <w:sz w:val="24"/>
                <w:szCs w:val="24"/>
              </w:rPr>
              <w:t>н</w:t>
            </w:r>
            <w:r w:rsidRPr="00732A9B">
              <w:rPr>
                <w:sz w:val="24"/>
                <w:szCs w:val="24"/>
              </w:rPr>
              <w:t>ному учреж</w:t>
            </w:r>
            <w:r w:rsidRPr="00732A9B">
              <w:rPr>
                <w:sz w:val="24"/>
                <w:szCs w:val="24"/>
              </w:rPr>
              <w:softHyphen/>
              <w:t>дению «Центр бу</w:t>
            </w:r>
            <w:r w:rsidRPr="00732A9B">
              <w:rPr>
                <w:sz w:val="24"/>
                <w:szCs w:val="24"/>
              </w:rPr>
              <w:t>х</w:t>
            </w:r>
            <w:r w:rsidRPr="00732A9B">
              <w:rPr>
                <w:sz w:val="24"/>
                <w:szCs w:val="24"/>
              </w:rPr>
              <w:t>галте</w:t>
            </w:r>
            <w:r w:rsidRPr="00732A9B">
              <w:rPr>
                <w:sz w:val="24"/>
                <w:szCs w:val="24"/>
              </w:rPr>
              <w:t>р</w:t>
            </w:r>
            <w:r w:rsidRPr="00732A9B">
              <w:rPr>
                <w:sz w:val="24"/>
                <w:szCs w:val="24"/>
              </w:rPr>
              <w:t>ско</w:t>
            </w:r>
            <w:r w:rsidRPr="00732A9B">
              <w:rPr>
                <w:sz w:val="24"/>
                <w:szCs w:val="24"/>
              </w:rPr>
              <w:softHyphen/>
              <w:t>го и инж</w:t>
            </w:r>
            <w:r w:rsidRPr="00732A9B">
              <w:rPr>
                <w:sz w:val="24"/>
                <w:szCs w:val="24"/>
              </w:rPr>
              <w:t>е</w:t>
            </w:r>
            <w:r w:rsidRPr="00732A9B">
              <w:rPr>
                <w:sz w:val="24"/>
                <w:szCs w:val="24"/>
              </w:rPr>
              <w:t>нерн</w:t>
            </w:r>
            <w:r w:rsidRPr="00732A9B">
              <w:rPr>
                <w:sz w:val="24"/>
                <w:szCs w:val="24"/>
              </w:rPr>
              <w:t>о</w:t>
            </w:r>
            <w:r w:rsidRPr="00732A9B">
              <w:rPr>
                <w:sz w:val="24"/>
                <w:szCs w:val="24"/>
              </w:rPr>
              <w:t>го о</w:t>
            </w:r>
            <w:r w:rsidRPr="00732A9B">
              <w:rPr>
                <w:sz w:val="24"/>
                <w:szCs w:val="24"/>
              </w:rPr>
              <w:t>б</w:t>
            </w:r>
            <w:r w:rsidRPr="00732A9B">
              <w:rPr>
                <w:sz w:val="24"/>
                <w:szCs w:val="24"/>
              </w:rPr>
              <w:t>служ</w:t>
            </w:r>
            <w:r w:rsidRPr="00732A9B">
              <w:rPr>
                <w:sz w:val="24"/>
                <w:szCs w:val="24"/>
              </w:rPr>
              <w:t>и</w:t>
            </w:r>
            <w:r w:rsidRPr="00732A9B">
              <w:rPr>
                <w:sz w:val="24"/>
                <w:szCs w:val="24"/>
              </w:rPr>
              <w:t>вания учреж</w:t>
            </w:r>
            <w:r w:rsidRPr="00732A9B">
              <w:rPr>
                <w:sz w:val="24"/>
                <w:szCs w:val="24"/>
              </w:rPr>
              <w:softHyphen/>
              <w:t>дений в сфере культу</w:t>
            </w:r>
            <w:r w:rsidRPr="00732A9B">
              <w:rPr>
                <w:sz w:val="24"/>
                <w:szCs w:val="24"/>
              </w:rPr>
              <w:softHyphen/>
              <w:t>ры и иску</w:t>
            </w:r>
            <w:r w:rsidRPr="00732A9B">
              <w:rPr>
                <w:sz w:val="24"/>
                <w:szCs w:val="24"/>
              </w:rPr>
              <w:t>с</w:t>
            </w:r>
            <w:r w:rsidRPr="00732A9B">
              <w:rPr>
                <w:sz w:val="24"/>
                <w:szCs w:val="24"/>
              </w:rPr>
              <w:t>ства Волг</w:t>
            </w:r>
            <w:r w:rsidRPr="00732A9B">
              <w:rPr>
                <w:sz w:val="24"/>
                <w:szCs w:val="24"/>
              </w:rPr>
              <w:t>о</w:t>
            </w:r>
            <w:r w:rsidRPr="00732A9B">
              <w:rPr>
                <w:sz w:val="24"/>
                <w:szCs w:val="24"/>
              </w:rPr>
              <w:t>града»</w:t>
            </w:r>
          </w:p>
        </w:tc>
        <w:tc>
          <w:tcPr>
            <w:tcW w:w="709" w:type="dxa"/>
          </w:tcPr>
          <w:p w:rsidR="00BC6F5E" w:rsidRPr="00732A9B" w:rsidRDefault="00BC6F5E" w:rsidP="00BC6F5E">
            <w:pPr>
              <w:jc w:val="center"/>
              <w:rPr>
                <w:sz w:val="24"/>
                <w:szCs w:val="24"/>
              </w:rPr>
            </w:pPr>
            <w:r w:rsidRPr="00732A9B">
              <w:rPr>
                <w:sz w:val="24"/>
                <w:szCs w:val="24"/>
              </w:rPr>
              <w:lastRenderedPageBreak/>
              <w:t>ед.</w:t>
            </w:r>
          </w:p>
        </w:tc>
        <w:tc>
          <w:tcPr>
            <w:tcW w:w="709" w:type="dxa"/>
          </w:tcPr>
          <w:p w:rsidR="00BC6F5E" w:rsidRPr="00732A9B" w:rsidRDefault="00BC6F5E" w:rsidP="00BC6F5E">
            <w:pPr>
              <w:jc w:val="center"/>
              <w:rPr>
                <w:sz w:val="24"/>
                <w:szCs w:val="24"/>
              </w:rPr>
            </w:pPr>
            <w:r w:rsidRPr="00732A9B">
              <w:rPr>
                <w:sz w:val="24"/>
                <w:szCs w:val="24"/>
              </w:rPr>
              <w:t>0</w:t>
            </w:r>
          </w:p>
        </w:tc>
        <w:tc>
          <w:tcPr>
            <w:tcW w:w="708" w:type="dxa"/>
          </w:tcPr>
          <w:p w:rsidR="00BC6F5E" w:rsidRPr="00732A9B" w:rsidRDefault="00BC6F5E" w:rsidP="00BC6F5E">
            <w:pPr>
              <w:jc w:val="center"/>
              <w:rPr>
                <w:sz w:val="24"/>
                <w:szCs w:val="24"/>
              </w:rPr>
            </w:pPr>
            <w:r w:rsidRPr="00732A9B">
              <w:rPr>
                <w:sz w:val="24"/>
                <w:szCs w:val="24"/>
              </w:rPr>
              <w:t>0</w:t>
            </w:r>
          </w:p>
        </w:tc>
        <w:tc>
          <w:tcPr>
            <w:tcW w:w="709" w:type="dxa"/>
          </w:tcPr>
          <w:p w:rsidR="00BC6F5E" w:rsidRPr="00732A9B" w:rsidRDefault="00BC6F5E" w:rsidP="00BC6F5E">
            <w:pPr>
              <w:jc w:val="center"/>
              <w:rPr>
                <w:sz w:val="24"/>
                <w:szCs w:val="24"/>
              </w:rPr>
            </w:pPr>
            <w:r w:rsidRPr="00732A9B">
              <w:rPr>
                <w:sz w:val="24"/>
                <w:szCs w:val="24"/>
              </w:rPr>
              <w:t>0</w:t>
            </w:r>
          </w:p>
        </w:tc>
        <w:tc>
          <w:tcPr>
            <w:tcW w:w="709" w:type="dxa"/>
          </w:tcPr>
          <w:p w:rsidR="00BC6F5E" w:rsidRPr="00732A9B" w:rsidRDefault="00BC6F5E" w:rsidP="00BC6F5E">
            <w:pPr>
              <w:jc w:val="center"/>
              <w:rPr>
                <w:sz w:val="24"/>
                <w:szCs w:val="24"/>
              </w:rPr>
            </w:pPr>
            <w:r w:rsidRPr="00732A9B">
              <w:rPr>
                <w:sz w:val="24"/>
                <w:szCs w:val="24"/>
              </w:rPr>
              <w:t>0</w:t>
            </w:r>
          </w:p>
        </w:tc>
        <w:tc>
          <w:tcPr>
            <w:tcW w:w="709" w:type="dxa"/>
          </w:tcPr>
          <w:p w:rsidR="00BC6F5E" w:rsidRPr="00732A9B" w:rsidRDefault="00BC6F5E" w:rsidP="00BC6F5E">
            <w:pPr>
              <w:jc w:val="center"/>
              <w:rPr>
                <w:sz w:val="24"/>
                <w:szCs w:val="24"/>
              </w:rPr>
            </w:pPr>
            <w:r w:rsidRPr="00732A9B">
              <w:rPr>
                <w:sz w:val="24"/>
                <w:szCs w:val="24"/>
              </w:rPr>
              <w:t>0</w:t>
            </w:r>
          </w:p>
        </w:tc>
        <w:tc>
          <w:tcPr>
            <w:tcW w:w="850" w:type="dxa"/>
          </w:tcPr>
          <w:p w:rsidR="00BC6F5E" w:rsidRPr="00732A9B" w:rsidRDefault="00BC6F5E" w:rsidP="00BC6F5E">
            <w:pPr>
              <w:jc w:val="center"/>
              <w:rPr>
                <w:sz w:val="24"/>
                <w:szCs w:val="24"/>
              </w:rPr>
            </w:pPr>
            <w:r w:rsidRPr="00732A9B">
              <w:rPr>
                <w:sz w:val="24"/>
                <w:szCs w:val="24"/>
              </w:rPr>
              <w:t>0</w:t>
            </w:r>
          </w:p>
        </w:tc>
        <w:tc>
          <w:tcPr>
            <w:tcW w:w="1134" w:type="dxa"/>
            <w:vMerge/>
          </w:tcPr>
          <w:p w:rsidR="00BC6F5E" w:rsidRPr="00732A9B" w:rsidRDefault="00BC6F5E" w:rsidP="00BC6F5E">
            <w:pPr>
              <w:rPr>
                <w:sz w:val="24"/>
                <w:szCs w:val="24"/>
              </w:rPr>
            </w:pPr>
          </w:p>
        </w:tc>
      </w:tr>
      <w:tr w:rsidR="00BC6F5E" w:rsidRPr="00732A9B" w:rsidTr="00977D9A">
        <w:tc>
          <w:tcPr>
            <w:tcW w:w="566" w:type="dxa"/>
            <w:vMerge w:val="restart"/>
            <w:tcBorders>
              <w:top w:val="single" w:sz="4" w:space="0" w:color="auto"/>
              <w:left w:val="single" w:sz="4" w:space="0" w:color="auto"/>
              <w:bottom w:val="single" w:sz="4" w:space="0" w:color="auto"/>
              <w:right w:val="single" w:sz="4" w:space="0" w:color="auto"/>
            </w:tcBorders>
          </w:tcPr>
          <w:p w:rsidR="00BC6F5E" w:rsidRPr="008C4DD3" w:rsidRDefault="00BC6F5E" w:rsidP="00BC6F5E">
            <w:pPr>
              <w:jc w:val="center"/>
              <w:rPr>
                <w:spacing w:val="-34"/>
                <w:sz w:val="24"/>
                <w:szCs w:val="24"/>
              </w:rPr>
            </w:pPr>
            <w:r w:rsidRPr="008C4DD3">
              <w:rPr>
                <w:spacing w:val="-34"/>
                <w:sz w:val="24"/>
                <w:szCs w:val="24"/>
              </w:rPr>
              <w:lastRenderedPageBreak/>
              <w:t>1.9.1.</w:t>
            </w:r>
          </w:p>
        </w:tc>
        <w:tc>
          <w:tcPr>
            <w:tcW w:w="1004" w:type="dxa"/>
            <w:vMerge w:val="restart"/>
            <w:tcBorders>
              <w:top w:val="single" w:sz="4" w:space="0" w:color="auto"/>
              <w:left w:val="single" w:sz="4" w:space="0" w:color="auto"/>
              <w:bottom w:val="single" w:sz="4" w:space="0" w:color="auto"/>
              <w:right w:val="single" w:sz="4" w:space="0" w:color="auto"/>
            </w:tcBorders>
          </w:tcPr>
          <w:p w:rsidR="008C4DD3" w:rsidRDefault="00BC6F5E" w:rsidP="008C4DD3">
            <w:pPr>
              <w:rPr>
                <w:sz w:val="24"/>
                <w:szCs w:val="24"/>
              </w:rPr>
            </w:pPr>
            <w:r w:rsidRPr="00732A9B">
              <w:rPr>
                <w:sz w:val="24"/>
                <w:szCs w:val="24"/>
              </w:rPr>
              <w:t>Мер</w:t>
            </w:r>
            <w:r w:rsidRPr="00732A9B">
              <w:rPr>
                <w:sz w:val="24"/>
                <w:szCs w:val="24"/>
              </w:rPr>
              <w:t>о</w:t>
            </w:r>
            <w:r w:rsidRPr="00732A9B">
              <w:rPr>
                <w:sz w:val="24"/>
                <w:szCs w:val="24"/>
              </w:rPr>
              <w:t>при</w:t>
            </w:r>
            <w:r w:rsidRPr="00732A9B">
              <w:rPr>
                <w:sz w:val="24"/>
                <w:szCs w:val="24"/>
              </w:rPr>
              <w:t>я</w:t>
            </w:r>
            <w:r w:rsidRPr="00732A9B">
              <w:rPr>
                <w:sz w:val="24"/>
                <w:szCs w:val="24"/>
              </w:rPr>
              <w:t xml:space="preserve">тие 9.1. </w:t>
            </w:r>
            <w:r w:rsidRPr="00732A9B">
              <w:rPr>
                <w:sz w:val="24"/>
                <w:szCs w:val="24"/>
              </w:rPr>
              <w:lastRenderedPageBreak/>
              <w:t>Обе</w:t>
            </w:r>
            <w:r w:rsidRPr="00732A9B">
              <w:rPr>
                <w:sz w:val="24"/>
                <w:szCs w:val="24"/>
              </w:rPr>
              <w:t>с</w:t>
            </w:r>
            <w:r w:rsidRPr="00732A9B">
              <w:rPr>
                <w:sz w:val="24"/>
                <w:szCs w:val="24"/>
              </w:rPr>
              <w:t>печ</w:t>
            </w:r>
            <w:r w:rsidRPr="00732A9B">
              <w:rPr>
                <w:sz w:val="24"/>
                <w:szCs w:val="24"/>
              </w:rPr>
              <w:t>е</w:t>
            </w:r>
            <w:r w:rsidRPr="00732A9B">
              <w:rPr>
                <w:sz w:val="24"/>
                <w:szCs w:val="24"/>
              </w:rPr>
              <w:t>ние д</w:t>
            </w:r>
            <w:r w:rsidRPr="00732A9B">
              <w:rPr>
                <w:sz w:val="24"/>
                <w:szCs w:val="24"/>
              </w:rPr>
              <w:t>е</w:t>
            </w:r>
            <w:r w:rsidRPr="00732A9B">
              <w:rPr>
                <w:sz w:val="24"/>
                <w:szCs w:val="24"/>
              </w:rPr>
              <w:t>ятел</w:t>
            </w:r>
            <w:r w:rsidRPr="00732A9B">
              <w:rPr>
                <w:sz w:val="24"/>
                <w:szCs w:val="24"/>
              </w:rPr>
              <w:t>ь</w:t>
            </w:r>
            <w:r w:rsidRPr="00732A9B">
              <w:rPr>
                <w:sz w:val="24"/>
                <w:szCs w:val="24"/>
              </w:rPr>
              <w:t>ности мун</w:t>
            </w:r>
            <w:r w:rsidRPr="00732A9B">
              <w:rPr>
                <w:sz w:val="24"/>
                <w:szCs w:val="24"/>
              </w:rPr>
              <w:t>и</w:t>
            </w:r>
            <w:r w:rsidRPr="00732A9B">
              <w:rPr>
                <w:sz w:val="24"/>
                <w:szCs w:val="24"/>
              </w:rPr>
              <w:t>ц</w:t>
            </w:r>
            <w:r w:rsidRPr="00732A9B">
              <w:rPr>
                <w:sz w:val="24"/>
                <w:szCs w:val="24"/>
              </w:rPr>
              <w:t>и</w:t>
            </w:r>
            <w:r w:rsidRPr="00732A9B">
              <w:rPr>
                <w:sz w:val="24"/>
                <w:szCs w:val="24"/>
              </w:rPr>
              <w:t>пал</w:t>
            </w:r>
            <w:r w:rsidRPr="00732A9B">
              <w:rPr>
                <w:sz w:val="24"/>
                <w:szCs w:val="24"/>
              </w:rPr>
              <w:t>ь</w:t>
            </w:r>
            <w:r w:rsidRPr="00732A9B">
              <w:rPr>
                <w:sz w:val="24"/>
                <w:szCs w:val="24"/>
              </w:rPr>
              <w:t>ного казе</w:t>
            </w:r>
            <w:r w:rsidRPr="00732A9B">
              <w:rPr>
                <w:sz w:val="24"/>
                <w:szCs w:val="24"/>
              </w:rPr>
              <w:t>н</w:t>
            </w:r>
            <w:r w:rsidRPr="00732A9B">
              <w:rPr>
                <w:sz w:val="24"/>
                <w:szCs w:val="24"/>
              </w:rPr>
              <w:t>ного учреж</w:t>
            </w:r>
            <w:r w:rsidRPr="00732A9B">
              <w:rPr>
                <w:sz w:val="24"/>
                <w:szCs w:val="24"/>
              </w:rPr>
              <w:softHyphen/>
              <w:t xml:space="preserve">дения «Центр </w:t>
            </w:r>
            <w:proofErr w:type="gramStart"/>
            <w:r w:rsidRPr="00732A9B">
              <w:rPr>
                <w:sz w:val="24"/>
                <w:szCs w:val="24"/>
              </w:rPr>
              <w:t>бу</w:t>
            </w:r>
            <w:r w:rsidRPr="00732A9B">
              <w:rPr>
                <w:sz w:val="24"/>
                <w:szCs w:val="24"/>
              </w:rPr>
              <w:t>х</w:t>
            </w:r>
            <w:r w:rsidRPr="00732A9B">
              <w:rPr>
                <w:sz w:val="24"/>
                <w:szCs w:val="24"/>
              </w:rPr>
              <w:t>галте</w:t>
            </w:r>
            <w:r w:rsidRPr="00732A9B">
              <w:rPr>
                <w:sz w:val="24"/>
                <w:szCs w:val="24"/>
              </w:rPr>
              <w:t>р</w:t>
            </w:r>
            <w:r w:rsidRPr="00732A9B">
              <w:rPr>
                <w:sz w:val="24"/>
                <w:szCs w:val="24"/>
              </w:rPr>
              <w:t>ско-</w:t>
            </w:r>
            <w:proofErr w:type="spellStart"/>
            <w:r w:rsidRPr="00732A9B">
              <w:rPr>
                <w:sz w:val="24"/>
                <w:szCs w:val="24"/>
              </w:rPr>
              <w:t>го</w:t>
            </w:r>
            <w:proofErr w:type="spellEnd"/>
            <w:proofErr w:type="gramEnd"/>
            <w:r w:rsidRPr="00732A9B">
              <w:rPr>
                <w:sz w:val="24"/>
                <w:szCs w:val="24"/>
              </w:rPr>
              <w:t xml:space="preserve"> и и</w:t>
            </w:r>
            <w:r w:rsidRPr="00732A9B">
              <w:rPr>
                <w:sz w:val="24"/>
                <w:szCs w:val="24"/>
              </w:rPr>
              <w:t>н</w:t>
            </w:r>
            <w:r w:rsidRPr="00732A9B">
              <w:rPr>
                <w:sz w:val="24"/>
                <w:szCs w:val="24"/>
              </w:rPr>
              <w:t>жене</w:t>
            </w:r>
            <w:r w:rsidRPr="00732A9B">
              <w:rPr>
                <w:sz w:val="24"/>
                <w:szCs w:val="24"/>
              </w:rPr>
              <w:t>р</w:t>
            </w:r>
            <w:r w:rsidR="008C4DD3">
              <w:rPr>
                <w:sz w:val="24"/>
                <w:szCs w:val="24"/>
              </w:rPr>
              <w:t>но-</w:t>
            </w:r>
          </w:p>
          <w:p w:rsidR="00BC6F5E" w:rsidRPr="00732A9B" w:rsidRDefault="00BC6F5E" w:rsidP="008C4DD3">
            <w:pPr>
              <w:rPr>
                <w:sz w:val="24"/>
                <w:szCs w:val="24"/>
              </w:rPr>
            </w:pPr>
            <w:proofErr w:type="spellStart"/>
            <w:r w:rsidRPr="00732A9B">
              <w:rPr>
                <w:sz w:val="24"/>
                <w:szCs w:val="24"/>
              </w:rPr>
              <w:t>го</w:t>
            </w:r>
            <w:proofErr w:type="spellEnd"/>
            <w:r w:rsidRPr="00732A9B">
              <w:rPr>
                <w:sz w:val="24"/>
                <w:szCs w:val="24"/>
              </w:rPr>
              <w:t xml:space="preserve"> о</w:t>
            </w:r>
            <w:r w:rsidRPr="00732A9B">
              <w:rPr>
                <w:sz w:val="24"/>
                <w:szCs w:val="24"/>
              </w:rPr>
              <w:t>б</w:t>
            </w:r>
            <w:r w:rsidRPr="00732A9B">
              <w:rPr>
                <w:sz w:val="24"/>
                <w:szCs w:val="24"/>
              </w:rPr>
              <w:t>служ</w:t>
            </w:r>
            <w:r w:rsidRPr="00732A9B">
              <w:rPr>
                <w:sz w:val="24"/>
                <w:szCs w:val="24"/>
              </w:rPr>
              <w:t>и</w:t>
            </w:r>
            <w:r w:rsidRPr="00732A9B">
              <w:rPr>
                <w:sz w:val="24"/>
                <w:szCs w:val="24"/>
              </w:rPr>
              <w:t>вания учреж</w:t>
            </w:r>
            <w:r w:rsidRPr="00732A9B">
              <w:rPr>
                <w:sz w:val="24"/>
                <w:szCs w:val="24"/>
              </w:rPr>
              <w:softHyphen/>
              <w:t>дений в сфере кул</w:t>
            </w:r>
            <w:r w:rsidRPr="00732A9B">
              <w:rPr>
                <w:sz w:val="24"/>
                <w:szCs w:val="24"/>
              </w:rPr>
              <w:t>ь</w:t>
            </w:r>
            <w:r w:rsidRPr="00732A9B">
              <w:rPr>
                <w:sz w:val="24"/>
                <w:szCs w:val="24"/>
              </w:rPr>
              <w:t>туры и иску</w:t>
            </w:r>
            <w:r w:rsidRPr="00732A9B">
              <w:rPr>
                <w:sz w:val="24"/>
                <w:szCs w:val="24"/>
              </w:rPr>
              <w:t>с</w:t>
            </w:r>
            <w:r w:rsidRPr="00732A9B">
              <w:rPr>
                <w:sz w:val="24"/>
                <w:szCs w:val="24"/>
              </w:rPr>
              <w:t>ства Волг</w:t>
            </w:r>
            <w:r w:rsidRPr="00732A9B">
              <w:rPr>
                <w:sz w:val="24"/>
                <w:szCs w:val="24"/>
              </w:rPr>
              <w:t>о</w:t>
            </w:r>
            <w:r w:rsidRPr="00732A9B">
              <w:rPr>
                <w:sz w:val="24"/>
                <w:szCs w:val="24"/>
              </w:rPr>
              <w:lastRenderedPageBreak/>
              <w:t>града»</w:t>
            </w:r>
          </w:p>
        </w:tc>
        <w:tc>
          <w:tcPr>
            <w:tcW w:w="845" w:type="dxa"/>
            <w:tcBorders>
              <w:top w:val="single" w:sz="4" w:space="0" w:color="auto"/>
              <w:left w:val="single" w:sz="4" w:space="0" w:color="auto"/>
              <w:bottom w:val="single" w:sz="4" w:space="0" w:color="auto"/>
              <w:right w:val="single" w:sz="4" w:space="0" w:color="auto"/>
            </w:tcBorders>
          </w:tcPr>
          <w:p w:rsidR="00BC6F5E" w:rsidRPr="00732A9B" w:rsidRDefault="00BC6F5E" w:rsidP="00BC6F5E">
            <w:pPr>
              <w:rPr>
                <w:sz w:val="24"/>
                <w:szCs w:val="24"/>
              </w:rPr>
            </w:pPr>
            <w:r w:rsidRPr="00732A9B">
              <w:rPr>
                <w:sz w:val="24"/>
                <w:szCs w:val="24"/>
              </w:rPr>
              <w:lastRenderedPageBreak/>
              <w:t>2016–2020 годы,</w:t>
            </w:r>
          </w:p>
          <w:p w:rsidR="00BC6F5E" w:rsidRPr="00732A9B" w:rsidRDefault="00BC6F5E" w:rsidP="00BC6F5E">
            <w:pPr>
              <w:rPr>
                <w:sz w:val="24"/>
                <w:szCs w:val="24"/>
              </w:rPr>
            </w:pPr>
            <w:r w:rsidRPr="00732A9B">
              <w:rPr>
                <w:sz w:val="24"/>
                <w:szCs w:val="24"/>
              </w:rPr>
              <w:lastRenderedPageBreak/>
              <w:t xml:space="preserve">в том </w:t>
            </w:r>
            <w:r w:rsidRPr="008C4DD3">
              <w:rPr>
                <w:spacing w:val="-4"/>
                <w:sz w:val="24"/>
                <w:szCs w:val="24"/>
              </w:rPr>
              <w:t>числе:</w:t>
            </w:r>
          </w:p>
        </w:tc>
        <w:tc>
          <w:tcPr>
            <w:tcW w:w="1276" w:type="dxa"/>
            <w:tcBorders>
              <w:top w:val="single" w:sz="4" w:space="0" w:color="auto"/>
              <w:left w:val="single" w:sz="4" w:space="0" w:color="auto"/>
              <w:bottom w:val="single" w:sz="4" w:space="0" w:color="auto"/>
              <w:right w:val="single" w:sz="4" w:space="0" w:color="auto"/>
            </w:tcBorders>
          </w:tcPr>
          <w:p w:rsidR="00BC6F5E" w:rsidRPr="00732A9B" w:rsidRDefault="00BC6F5E" w:rsidP="00BC6F5E">
            <w:pPr>
              <w:jc w:val="center"/>
              <w:rPr>
                <w:sz w:val="24"/>
                <w:szCs w:val="24"/>
              </w:rPr>
            </w:pPr>
            <w:r w:rsidRPr="00732A9B">
              <w:rPr>
                <w:sz w:val="24"/>
                <w:szCs w:val="24"/>
              </w:rPr>
              <w:lastRenderedPageBreak/>
              <w:t>145480,6</w:t>
            </w:r>
          </w:p>
        </w:tc>
        <w:tc>
          <w:tcPr>
            <w:tcW w:w="1417" w:type="dxa"/>
            <w:tcBorders>
              <w:top w:val="single" w:sz="4" w:space="0" w:color="auto"/>
              <w:left w:val="single" w:sz="4" w:space="0" w:color="auto"/>
              <w:bottom w:val="single" w:sz="4" w:space="0" w:color="auto"/>
              <w:right w:val="single" w:sz="4" w:space="0" w:color="auto"/>
            </w:tcBorders>
          </w:tcPr>
          <w:p w:rsidR="00BC6F5E" w:rsidRPr="00732A9B" w:rsidRDefault="00BC6F5E" w:rsidP="00BC6F5E">
            <w:pPr>
              <w:jc w:val="center"/>
              <w:rPr>
                <w:sz w:val="24"/>
                <w:szCs w:val="24"/>
              </w:rPr>
            </w:pPr>
            <w:r w:rsidRPr="00732A9B">
              <w:rPr>
                <w:sz w:val="24"/>
                <w:szCs w:val="24"/>
              </w:rPr>
              <w:t>145480,6</w:t>
            </w:r>
          </w:p>
        </w:tc>
        <w:tc>
          <w:tcPr>
            <w:tcW w:w="1134" w:type="dxa"/>
            <w:tcBorders>
              <w:top w:val="single" w:sz="4" w:space="0" w:color="auto"/>
              <w:left w:val="single" w:sz="4" w:space="0" w:color="auto"/>
              <w:bottom w:val="single" w:sz="4" w:space="0" w:color="auto"/>
              <w:right w:val="single" w:sz="4" w:space="0" w:color="auto"/>
            </w:tcBorders>
          </w:tcPr>
          <w:p w:rsidR="00BC6F5E" w:rsidRPr="00732A9B" w:rsidRDefault="00BC6F5E" w:rsidP="00BC6F5E">
            <w:pPr>
              <w:jc w:val="center"/>
              <w:rPr>
                <w:sz w:val="24"/>
                <w:szCs w:val="24"/>
              </w:rPr>
            </w:pPr>
            <w:r w:rsidRPr="00732A9B">
              <w:rPr>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BC6F5E" w:rsidRPr="00732A9B" w:rsidRDefault="00BC6F5E" w:rsidP="00BC6F5E">
            <w:pPr>
              <w:jc w:val="center"/>
              <w:rPr>
                <w:sz w:val="24"/>
                <w:szCs w:val="24"/>
              </w:rPr>
            </w:pPr>
            <w:r w:rsidRPr="00732A9B">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C6F5E" w:rsidRPr="00732A9B" w:rsidRDefault="00BC6F5E" w:rsidP="00BC6F5E">
            <w:pPr>
              <w:jc w:val="center"/>
              <w:rPr>
                <w:sz w:val="24"/>
                <w:szCs w:val="24"/>
              </w:rPr>
            </w:pPr>
            <w:r w:rsidRPr="00732A9B">
              <w:rPr>
                <w:sz w:val="24"/>
                <w:szCs w:val="24"/>
              </w:rPr>
              <w:t>0</w:t>
            </w:r>
          </w:p>
        </w:tc>
        <w:tc>
          <w:tcPr>
            <w:tcW w:w="992" w:type="dxa"/>
            <w:vMerge w:val="restart"/>
            <w:tcBorders>
              <w:left w:val="single" w:sz="4" w:space="0" w:color="auto"/>
            </w:tcBorders>
          </w:tcPr>
          <w:p w:rsidR="009A560A" w:rsidRDefault="00BC6F5E" w:rsidP="00BC6F5E">
            <w:pPr>
              <w:rPr>
                <w:sz w:val="24"/>
                <w:szCs w:val="24"/>
              </w:rPr>
            </w:pPr>
            <w:r w:rsidRPr="00732A9B">
              <w:rPr>
                <w:sz w:val="24"/>
                <w:szCs w:val="24"/>
              </w:rPr>
              <w:t>Кол</w:t>
            </w:r>
            <w:r w:rsidRPr="00732A9B">
              <w:rPr>
                <w:sz w:val="24"/>
                <w:szCs w:val="24"/>
              </w:rPr>
              <w:t>и</w:t>
            </w:r>
            <w:r w:rsidRPr="00732A9B">
              <w:rPr>
                <w:sz w:val="24"/>
                <w:szCs w:val="24"/>
              </w:rPr>
              <w:t xml:space="preserve">чество </w:t>
            </w:r>
            <w:proofErr w:type="spellStart"/>
            <w:r w:rsidRPr="00732A9B">
              <w:rPr>
                <w:sz w:val="24"/>
                <w:szCs w:val="24"/>
              </w:rPr>
              <w:t>муни</w:t>
            </w:r>
            <w:proofErr w:type="spellEnd"/>
            <w:r w:rsidR="009A560A">
              <w:rPr>
                <w:sz w:val="24"/>
                <w:szCs w:val="24"/>
              </w:rPr>
              <w:t>-</w:t>
            </w:r>
          </w:p>
          <w:p w:rsidR="00BC6F5E" w:rsidRPr="00732A9B" w:rsidRDefault="00BC6F5E" w:rsidP="00BC6F5E">
            <w:pPr>
              <w:rPr>
                <w:sz w:val="24"/>
                <w:szCs w:val="24"/>
              </w:rPr>
            </w:pPr>
            <w:proofErr w:type="spellStart"/>
            <w:r w:rsidRPr="00732A9B">
              <w:rPr>
                <w:sz w:val="24"/>
                <w:szCs w:val="24"/>
              </w:rPr>
              <w:lastRenderedPageBreak/>
              <w:t>ц</w:t>
            </w:r>
            <w:r w:rsidRPr="00732A9B">
              <w:rPr>
                <w:sz w:val="24"/>
                <w:szCs w:val="24"/>
              </w:rPr>
              <w:t>и</w:t>
            </w:r>
            <w:r w:rsidRPr="00732A9B">
              <w:rPr>
                <w:sz w:val="24"/>
                <w:szCs w:val="24"/>
              </w:rPr>
              <w:t>пал</w:t>
            </w:r>
            <w:r w:rsidRPr="00732A9B">
              <w:rPr>
                <w:sz w:val="24"/>
                <w:szCs w:val="24"/>
              </w:rPr>
              <w:t>ь</w:t>
            </w:r>
            <w:r w:rsidRPr="00732A9B">
              <w:rPr>
                <w:sz w:val="24"/>
                <w:szCs w:val="24"/>
              </w:rPr>
              <w:t>ных</w:t>
            </w:r>
            <w:proofErr w:type="spellEnd"/>
            <w:r w:rsidRPr="00732A9B">
              <w:rPr>
                <w:sz w:val="24"/>
                <w:szCs w:val="24"/>
              </w:rPr>
              <w:t xml:space="preserve"> учреж</w:t>
            </w:r>
            <w:r w:rsidRPr="00732A9B">
              <w:rPr>
                <w:sz w:val="24"/>
                <w:szCs w:val="24"/>
              </w:rPr>
              <w:softHyphen/>
              <w:t>дений кул</w:t>
            </w:r>
            <w:r w:rsidRPr="00732A9B">
              <w:rPr>
                <w:sz w:val="24"/>
                <w:szCs w:val="24"/>
              </w:rPr>
              <w:t>ь</w:t>
            </w:r>
            <w:r w:rsidRPr="00732A9B">
              <w:rPr>
                <w:sz w:val="24"/>
                <w:szCs w:val="24"/>
              </w:rPr>
              <w:t>туры и обр</w:t>
            </w:r>
            <w:r w:rsidRPr="00732A9B">
              <w:rPr>
                <w:sz w:val="24"/>
                <w:szCs w:val="24"/>
              </w:rPr>
              <w:t>а</w:t>
            </w:r>
            <w:r w:rsidRPr="00732A9B">
              <w:rPr>
                <w:sz w:val="24"/>
                <w:szCs w:val="24"/>
              </w:rPr>
              <w:t>зов</w:t>
            </w:r>
            <w:r w:rsidRPr="00732A9B">
              <w:rPr>
                <w:sz w:val="24"/>
                <w:szCs w:val="24"/>
              </w:rPr>
              <w:t>а</w:t>
            </w:r>
            <w:r w:rsidRPr="00732A9B">
              <w:rPr>
                <w:sz w:val="24"/>
                <w:szCs w:val="24"/>
              </w:rPr>
              <w:t>ния детей в сфере иску</w:t>
            </w:r>
            <w:r w:rsidRPr="00732A9B">
              <w:rPr>
                <w:sz w:val="24"/>
                <w:szCs w:val="24"/>
              </w:rPr>
              <w:t>с</w:t>
            </w:r>
            <w:r w:rsidRPr="00732A9B">
              <w:rPr>
                <w:sz w:val="24"/>
                <w:szCs w:val="24"/>
              </w:rPr>
              <w:t>ства, де</w:t>
            </w:r>
            <w:r w:rsidRPr="00732A9B">
              <w:rPr>
                <w:sz w:val="24"/>
                <w:szCs w:val="24"/>
              </w:rPr>
              <w:t>я</w:t>
            </w:r>
            <w:r w:rsidRPr="00732A9B">
              <w:rPr>
                <w:sz w:val="24"/>
                <w:szCs w:val="24"/>
              </w:rPr>
              <w:t>тел</w:t>
            </w:r>
            <w:r w:rsidRPr="00732A9B">
              <w:rPr>
                <w:sz w:val="24"/>
                <w:szCs w:val="24"/>
              </w:rPr>
              <w:t>ь</w:t>
            </w:r>
            <w:r w:rsidRPr="00732A9B">
              <w:rPr>
                <w:sz w:val="24"/>
                <w:szCs w:val="24"/>
              </w:rPr>
              <w:t>ность кот</w:t>
            </w:r>
            <w:r w:rsidRPr="00732A9B">
              <w:rPr>
                <w:sz w:val="24"/>
                <w:szCs w:val="24"/>
              </w:rPr>
              <w:t>о</w:t>
            </w:r>
            <w:r w:rsidRPr="00732A9B">
              <w:rPr>
                <w:sz w:val="24"/>
                <w:szCs w:val="24"/>
              </w:rPr>
              <w:t>рых обе</w:t>
            </w:r>
            <w:r w:rsidRPr="00732A9B">
              <w:rPr>
                <w:sz w:val="24"/>
                <w:szCs w:val="24"/>
              </w:rPr>
              <w:t>с</w:t>
            </w:r>
            <w:r w:rsidRPr="00732A9B">
              <w:rPr>
                <w:sz w:val="24"/>
                <w:szCs w:val="24"/>
              </w:rPr>
              <w:t>печена це</w:t>
            </w:r>
            <w:r w:rsidRPr="00732A9B">
              <w:rPr>
                <w:sz w:val="24"/>
                <w:szCs w:val="24"/>
              </w:rPr>
              <w:t>н</w:t>
            </w:r>
            <w:r w:rsidRPr="00732A9B">
              <w:rPr>
                <w:sz w:val="24"/>
                <w:szCs w:val="24"/>
              </w:rPr>
              <w:t>трал</w:t>
            </w:r>
            <w:r w:rsidRPr="00732A9B">
              <w:rPr>
                <w:sz w:val="24"/>
                <w:szCs w:val="24"/>
              </w:rPr>
              <w:t>и</w:t>
            </w:r>
            <w:r w:rsidRPr="00732A9B">
              <w:rPr>
                <w:sz w:val="24"/>
                <w:szCs w:val="24"/>
              </w:rPr>
              <w:t>зацией бу</w:t>
            </w:r>
            <w:r w:rsidRPr="00732A9B">
              <w:rPr>
                <w:sz w:val="24"/>
                <w:szCs w:val="24"/>
              </w:rPr>
              <w:t>х</w:t>
            </w:r>
            <w:r w:rsidRPr="00732A9B">
              <w:rPr>
                <w:sz w:val="24"/>
                <w:szCs w:val="24"/>
              </w:rPr>
              <w:t>галте</w:t>
            </w:r>
            <w:r w:rsidRPr="00732A9B">
              <w:rPr>
                <w:sz w:val="24"/>
                <w:szCs w:val="24"/>
              </w:rPr>
              <w:t>р</w:t>
            </w:r>
            <w:r w:rsidRPr="00732A9B">
              <w:rPr>
                <w:sz w:val="24"/>
                <w:szCs w:val="24"/>
              </w:rPr>
              <w:t>ско</w:t>
            </w:r>
            <w:r w:rsidRPr="00732A9B">
              <w:rPr>
                <w:sz w:val="24"/>
                <w:szCs w:val="24"/>
              </w:rPr>
              <w:softHyphen/>
              <w:t>го уче</w:t>
            </w:r>
            <w:r w:rsidRPr="00732A9B">
              <w:rPr>
                <w:sz w:val="24"/>
                <w:szCs w:val="24"/>
              </w:rPr>
              <w:softHyphen/>
              <w:t>та</w:t>
            </w:r>
          </w:p>
        </w:tc>
        <w:tc>
          <w:tcPr>
            <w:tcW w:w="709" w:type="dxa"/>
            <w:vMerge w:val="restart"/>
          </w:tcPr>
          <w:p w:rsidR="00BC6F5E" w:rsidRPr="00732A9B" w:rsidRDefault="00BC6F5E" w:rsidP="00BC6F5E">
            <w:pPr>
              <w:jc w:val="center"/>
              <w:rPr>
                <w:sz w:val="24"/>
                <w:szCs w:val="24"/>
              </w:rPr>
            </w:pPr>
            <w:r w:rsidRPr="00732A9B">
              <w:rPr>
                <w:sz w:val="24"/>
                <w:szCs w:val="24"/>
              </w:rPr>
              <w:lastRenderedPageBreak/>
              <w:t>ед.</w:t>
            </w:r>
          </w:p>
        </w:tc>
        <w:tc>
          <w:tcPr>
            <w:tcW w:w="709" w:type="dxa"/>
            <w:vMerge w:val="restart"/>
          </w:tcPr>
          <w:p w:rsidR="00BC6F5E" w:rsidRPr="00732A9B" w:rsidRDefault="00BC6F5E" w:rsidP="00BC6F5E">
            <w:pPr>
              <w:jc w:val="center"/>
              <w:rPr>
                <w:sz w:val="24"/>
                <w:szCs w:val="24"/>
              </w:rPr>
            </w:pPr>
            <w:r w:rsidRPr="00732A9B">
              <w:rPr>
                <w:sz w:val="24"/>
                <w:szCs w:val="24"/>
              </w:rPr>
              <w:t>19</w:t>
            </w:r>
          </w:p>
        </w:tc>
        <w:tc>
          <w:tcPr>
            <w:tcW w:w="708" w:type="dxa"/>
            <w:vMerge w:val="restart"/>
          </w:tcPr>
          <w:p w:rsidR="00BC6F5E" w:rsidRPr="00732A9B" w:rsidRDefault="00BC6F5E" w:rsidP="00BC6F5E">
            <w:pPr>
              <w:jc w:val="center"/>
              <w:rPr>
                <w:sz w:val="24"/>
                <w:szCs w:val="24"/>
              </w:rPr>
            </w:pPr>
            <w:r w:rsidRPr="00732A9B">
              <w:rPr>
                <w:sz w:val="24"/>
                <w:szCs w:val="24"/>
              </w:rPr>
              <w:t>20</w:t>
            </w:r>
          </w:p>
        </w:tc>
        <w:tc>
          <w:tcPr>
            <w:tcW w:w="709" w:type="dxa"/>
            <w:vMerge w:val="restart"/>
          </w:tcPr>
          <w:p w:rsidR="00BC6F5E" w:rsidRPr="00732A9B" w:rsidRDefault="00BC6F5E" w:rsidP="00BC6F5E">
            <w:pPr>
              <w:jc w:val="center"/>
              <w:rPr>
                <w:sz w:val="24"/>
                <w:szCs w:val="24"/>
              </w:rPr>
            </w:pPr>
            <w:r w:rsidRPr="00732A9B">
              <w:rPr>
                <w:sz w:val="24"/>
                <w:szCs w:val="24"/>
              </w:rPr>
              <w:t>20</w:t>
            </w:r>
          </w:p>
        </w:tc>
        <w:tc>
          <w:tcPr>
            <w:tcW w:w="709" w:type="dxa"/>
            <w:vMerge w:val="restart"/>
          </w:tcPr>
          <w:p w:rsidR="00BC6F5E" w:rsidRPr="00732A9B" w:rsidRDefault="00BC6F5E" w:rsidP="00BC6F5E">
            <w:pPr>
              <w:jc w:val="center"/>
              <w:rPr>
                <w:sz w:val="24"/>
                <w:szCs w:val="24"/>
              </w:rPr>
            </w:pPr>
            <w:r w:rsidRPr="00732A9B">
              <w:rPr>
                <w:sz w:val="24"/>
                <w:szCs w:val="24"/>
              </w:rPr>
              <w:t>22</w:t>
            </w:r>
          </w:p>
        </w:tc>
        <w:tc>
          <w:tcPr>
            <w:tcW w:w="709" w:type="dxa"/>
            <w:vMerge w:val="restart"/>
          </w:tcPr>
          <w:p w:rsidR="00BC6F5E" w:rsidRPr="00732A9B" w:rsidRDefault="00BC6F5E" w:rsidP="00BC6F5E">
            <w:pPr>
              <w:jc w:val="center"/>
              <w:rPr>
                <w:sz w:val="24"/>
                <w:szCs w:val="24"/>
              </w:rPr>
            </w:pPr>
            <w:r w:rsidRPr="00732A9B">
              <w:rPr>
                <w:sz w:val="24"/>
                <w:szCs w:val="24"/>
              </w:rPr>
              <w:t>22</w:t>
            </w:r>
          </w:p>
        </w:tc>
        <w:tc>
          <w:tcPr>
            <w:tcW w:w="850" w:type="dxa"/>
            <w:vMerge w:val="restart"/>
          </w:tcPr>
          <w:p w:rsidR="00BC6F5E" w:rsidRPr="00732A9B" w:rsidRDefault="00BC6F5E" w:rsidP="00BC6F5E">
            <w:pPr>
              <w:jc w:val="center"/>
              <w:rPr>
                <w:sz w:val="24"/>
                <w:szCs w:val="24"/>
              </w:rPr>
            </w:pPr>
            <w:r w:rsidRPr="00732A9B">
              <w:rPr>
                <w:sz w:val="24"/>
                <w:szCs w:val="24"/>
              </w:rPr>
              <w:t>22</w:t>
            </w:r>
          </w:p>
        </w:tc>
        <w:tc>
          <w:tcPr>
            <w:tcW w:w="1134" w:type="dxa"/>
            <w:vMerge w:val="restart"/>
          </w:tcPr>
          <w:p w:rsidR="009A560A" w:rsidRDefault="00BC6F5E" w:rsidP="008C4DD3">
            <w:pPr>
              <w:rPr>
                <w:sz w:val="24"/>
                <w:szCs w:val="24"/>
              </w:rPr>
            </w:pPr>
            <w:r w:rsidRPr="00732A9B">
              <w:rPr>
                <w:sz w:val="24"/>
                <w:szCs w:val="24"/>
              </w:rPr>
              <w:t>Комитет по кул</w:t>
            </w:r>
            <w:r w:rsidRPr="00732A9B">
              <w:rPr>
                <w:sz w:val="24"/>
                <w:szCs w:val="24"/>
              </w:rPr>
              <w:t>ь</w:t>
            </w:r>
            <w:r w:rsidRPr="00732A9B">
              <w:rPr>
                <w:sz w:val="24"/>
                <w:szCs w:val="24"/>
              </w:rPr>
              <w:t>туре ад</w:t>
            </w:r>
            <w:r w:rsidR="009A560A">
              <w:rPr>
                <w:sz w:val="24"/>
                <w:szCs w:val="24"/>
              </w:rPr>
              <w:t>-</w:t>
            </w:r>
          </w:p>
          <w:p w:rsidR="00BC6F5E" w:rsidRPr="00732A9B" w:rsidRDefault="00BC6F5E" w:rsidP="008C4DD3">
            <w:pPr>
              <w:rPr>
                <w:sz w:val="24"/>
                <w:szCs w:val="24"/>
              </w:rPr>
            </w:pPr>
            <w:proofErr w:type="spellStart"/>
            <w:r w:rsidRPr="00732A9B">
              <w:rPr>
                <w:sz w:val="24"/>
                <w:szCs w:val="24"/>
              </w:rPr>
              <w:lastRenderedPageBreak/>
              <w:t>минист</w:t>
            </w:r>
            <w:r w:rsidRPr="00732A9B">
              <w:rPr>
                <w:sz w:val="24"/>
                <w:szCs w:val="24"/>
              </w:rPr>
              <w:softHyphen/>
              <w:t>рации</w:t>
            </w:r>
            <w:proofErr w:type="spellEnd"/>
            <w:r w:rsidRPr="00732A9B">
              <w:rPr>
                <w:sz w:val="24"/>
                <w:szCs w:val="24"/>
              </w:rPr>
              <w:t xml:space="preserve"> Волг</w:t>
            </w:r>
            <w:r w:rsidRPr="00732A9B">
              <w:rPr>
                <w:sz w:val="24"/>
                <w:szCs w:val="24"/>
              </w:rPr>
              <w:t>о</w:t>
            </w:r>
            <w:r w:rsidRPr="00732A9B">
              <w:rPr>
                <w:sz w:val="24"/>
                <w:szCs w:val="24"/>
              </w:rPr>
              <w:t>града, муниц</w:t>
            </w:r>
            <w:r w:rsidRPr="00732A9B">
              <w:rPr>
                <w:sz w:val="24"/>
                <w:szCs w:val="24"/>
              </w:rPr>
              <w:t>и</w:t>
            </w:r>
            <w:r w:rsidRPr="00732A9B">
              <w:rPr>
                <w:sz w:val="24"/>
                <w:szCs w:val="24"/>
              </w:rPr>
              <w:t xml:space="preserve">пальное </w:t>
            </w:r>
            <w:proofErr w:type="spellStart"/>
            <w:r w:rsidRPr="00732A9B">
              <w:rPr>
                <w:sz w:val="24"/>
                <w:szCs w:val="24"/>
              </w:rPr>
              <w:t>казен-ное</w:t>
            </w:r>
            <w:proofErr w:type="spellEnd"/>
            <w:r w:rsidRPr="00732A9B">
              <w:rPr>
                <w:sz w:val="24"/>
                <w:szCs w:val="24"/>
              </w:rPr>
              <w:t xml:space="preserve"> учреж</w:t>
            </w:r>
            <w:r w:rsidRPr="00732A9B">
              <w:rPr>
                <w:sz w:val="24"/>
                <w:szCs w:val="24"/>
              </w:rPr>
              <w:softHyphen/>
              <w:t>дение «Центр бухга</w:t>
            </w:r>
            <w:r w:rsidRPr="00732A9B">
              <w:rPr>
                <w:sz w:val="24"/>
                <w:szCs w:val="24"/>
              </w:rPr>
              <w:t>л</w:t>
            </w:r>
            <w:r w:rsidRPr="00732A9B">
              <w:rPr>
                <w:sz w:val="24"/>
                <w:szCs w:val="24"/>
              </w:rPr>
              <w:t>терско-</w:t>
            </w:r>
            <w:proofErr w:type="spellStart"/>
            <w:r w:rsidRPr="00732A9B">
              <w:rPr>
                <w:sz w:val="24"/>
                <w:szCs w:val="24"/>
              </w:rPr>
              <w:t>го</w:t>
            </w:r>
            <w:proofErr w:type="spellEnd"/>
            <w:r w:rsidRPr="00732A9B">
              <w:rPr>
                <w:sz w:val="24"/>
                <w:szCs w:val="24"/>
              </w:rPr>
              <w:t xml:space="preserve"> и и</w:t>
            </w:r>
            <w:r w:rsidRPr="00732A9B">
              <w:rPr>
                <w:sz w:val="24"/>
                <w:szCs w:val="24"/>
              </w:rPr>
              <w:t>н</w:t>
            </w:r>
            <w:r w:rsidRPr="00732A9B">
              <w:rPr>
                <w:sz w:val="24"/>
                <w:szCs w:val="24"/>
              </w:rPr>
              <w:t>жене</w:t>
            </w:r>
            <w:r w:rsidRPr="00732A9B">
              <w:rPr>
                <w:sz w:val="24"/>
                <w:szCs w:val="24"/>
              </w:rPr>
              <w:t>р</w:t>
            </w:r>
            <w:r w:rsidRPr="00732A9B">
              <w:rPr>
                <w:sz w:val="24"/>
                <w:szCs w:val="24"/>
              </w:rPr>
              <w:t>ного о</w:t>
            </w:r>
            <w:r w:rsidRPr="00732A9B">
              <w:rPr>
                <w:sz w:val="24"/>
                <w:szCs w:val="24"/>
              </w:rPr>
              <w:t>б</w:t>
            </w:r>
            <w:r w:rsidRPr="00732A9B">
              <w:rPr>
                <w:sz w:val="24"/>
                <w:szCs w:val="24"/>
              </w:rPr>
              <w:t>служ</w:t>
            </w:r>
            <w:r w:rsidRPr="00732A9B">
              <w:rPr>
                <w:sz w:val="24"/>
                <w:szCs w:val="24"/>
              </w:rPr>
              <w:t>и</w:t>
            </w:r>
            <w:r w:rsidRPr="00732A9B">
              <w:rPr>
                <w:sz w:val="24"/>
                <w:szCs w:val="24"/>
              </w:rPr>
              <w:t>вания учреж</w:t>
            </w:r>
            <w:r w:rsidRPr="00732A9B">
              <w:rPr>
                <w:sz w:val="24"/>
                <w:szCs w:val="24"/>
              </w:rPr>
              <w:softHyphen/>
              <w:t>дений в сфере культ</w:t>
            </w:r>
            <w:r w:rsidRPr="00732A9B">
              <w:rPr>
                <w:sz w:val="24"/>
                <w:szCs w:val="24"/>
              </w:rPr>
              <w:t>у</w:t>
            </w:r>
            <w:r w:rsidRPr="00732A9B">
              <w:rPr>
                <w:sz w:val="24"/>
                <w:szCs w:val="24"/>
              </w:rPr>
              <w:t>ры и и</w:t>
            </w:r>
            <w:r w:rsidRPr="00732A9B">
              <w:rPr>
                <w:sz w:val="24"/>
                <w:szCs w:val="24"/>
              </w:rPr>
              <w:t>с</w:t>
            </w:r>
            <w:r w:rsidRPr="00732A9B">
              <w:rPr>
                <w:sz w:val="24"/>
                <w:szCs w:val="24"/>
              </w:rPr>
              <w:t>кусства Волг</w:t>
            </w:r>
            <w:r w:rsidRPr="00732A9B">
              <w:rPr>
                <w:sz w:val="24"/>
                <w:szCs w:val="24"/>
              </w:rPr>
              <w:t>о</w:t>
            </w:r>
            <w:r w:rsidRPr="00732A9B">
              <w:rPr>
                <w:sz w:val="24"/>
                <w:szCs w:val="24"/>
              </w:rPr>
              <w:t>града»</w:t>
            </w:r>
          </w:p>
        </w:tc>
      </w:tr>
      <w:tr w:rsidR="00BC6F5E" w:rsidRPr="00732A9B" w:rsidTr="00977D9A">
        <w:tc>
          <w:tcPr>
            <w:tcW w:w="566" w:type="dxa"/>
            <w:vMerge/>
            <w:tcBorders>
              <w:top w:val="single" w:sz="4" w:space="0" w:color="auto"/>
            </w:tcBorders>
          </w:tcPr>
          <w:p w:rsidR="00BC6F5E" w:rsidRPr="00732A9B" w:rsidRDefault="00BC6F5E" w:rsidP="00BC6F5E">
            <w:pPr>
              <w:jc w:val="center"/>
              <w:rPr>
                <w:spacing w:val="-20"/>
                <w:sz w:val="24"/>
                <w:szCs w:val="24"/>
              </w:rPr>
            </w:pPr>
          </w:p>
        </w:tc>
        <w:tc>
          <w:tcPr>
            <w:tcW w:w="1004" w:type="dxa"/>
            <w:vMerge/>
            <w:tcBorders>
              <w:top w:val="single" w:sz="4" w:space="0" w:color="auto"/>
            </w:tcBorders>
          </w:tcPr>
          <w:p w:rsidR="00BC6F5E" w:rsidRPr="00732A9B" w:rsidRDefault="00BC6F5E" w:rsidP="00BC6F5E">
            <w:pPr>
              <w:rPr>
                <w:sz w:val="24"/>
                <w:szCs w:val="24"/>
              </w:rPr>
            </w:pPr>
          </w:p>
        </w:tc>
        <w:tc>
          <w:tcPr>
            <w:tcW w:w="845" w:type="dxa"/>
            <w:tcBorders>
              <w:top w:val="single" w:sz="4" w:space="0" w:color="auto"/>
            </w:tcBorders>
          </w:tcPr>
          <w:p w:rsidR="00BC6F5E" w:rsidRPr="00732A9B" w:rsidRDefault="00BC6F5E" w:rsidP="00BC6F5E">
            <w:pPr>
              <w:rPr>
                <w:sz w:val="24"/>
                <w:szCs w:val="24"/>
              </w:rPr>
            </w:pPr>
            <w:r w:rsidRPr="00732A9B">
              <w:rPr>
                <w:sz w:val="24"/>
                <w:szCs w:val="24"/>
              </w:rPr>
              <w:t>2016 год</w:t>
            </w:r>
          </w:p>
        </w:tc>
        <w:tc>
          <w:tcPr>
            <w:tcW w:w="1276" w:type="dxa"/>
            <w:tcBorders>
              <w:top w:val="single" w:sz="4" w:space="0" w:color="auto"/>
            </w:tcBorders>
          </w:tcPr>
          <w:p w:rsidR="00BC6F5E" w:rsidRPr="00732A9B" w:rsidRDefault="00BC6F5E" w:rsidP="00BC6F5E">
            <w:pPr>
              <w:jc w:val="center"/>
              <w:rPr>
                <w:sz w:val="24"/>
                <w:szCs w:val="24"/>
              </w:rPr>
            </w:pPr>
            <w:r w:rsidRPr="00732A9B">
              <w:rPr>
                <w:sz w:val="24"/>
                <w:szCs w:val="24"/>
              </w:rPr>
              <w:t>20183,0</w:t>
            </w:r>
          </w:p>
        </w:tc>
        <w:tc>
          <w:tcPr>
            <w:tcW w:w="1417" w:type="dxa"/>
            <w:tcBorders>
              <w:top w:val="single" w:sz="4" w:space="0" w:color="auto"/>
            </w:tcBorders>
          </w:tcPr>
          <w:p w:rsidR="00BC6F5E" w:rsidRPr="00732A9B" w:rsidRDefault="00BC6F5E" w:rsidP="00BC6F5E">
            <w:pPr>
              <w:jc w:val="center"/>
              <w:rPr>
                <w:sz w:val="24"/>
                <w:szCs w:val="24"/>
              </w:rPr>
            </w:pPr>
            <w:r w:rsidRPr="00732A9B">
              <w:rPr>
                <w:sz w:val="24"/>
                <w:szCs w:val="24"/>
              </w:rPr>
              <w:t>20183,0</w:t>
            </w:r>
          </w:p>
        </w:tc>
        <w:tc>
          <w:tcPr>
            <w:tcW w:w="1134" w:type="dxa"/>
            <w:tcBorders>
              <w:top w:val="single" w:sz="4" w:space="0" w:color="auto"/>
            </w:tcBorders>
          </w:tcPr>
          <w:p w:rsidR="00BC6F5E" w:rsidRPr="00732A9B" w:rsidRDefault="00BC6F5E" w:rsidP="00BC6F5E">
            <w:pPr>
              <w:jc w:val="center"/>
              <w:rPr>
                <w:sz w:val="24"/>
                <w:szCs w:val="24"/>
              </w:rPr>
            </w:pPr>
            <w:r w:rsidRPr="00732A9B">
              <w:rPr>
                <w:sz w:val="24"/>
                <w:szCs w:val="24"/>
              </w:rPr>
              <w:t>0</w:t>
            </w:r>
          </w:p>
        </w:tc>
        <w:tc>
          <w:tcPr>
            <w:tcW w:w="993" w:type="dxa"/>
            <w:tcBorders>
              <w:top w:val="single" w:sz="4" w:space="0" w:color="auto"/>
            </w:tcBorders>
          </w:tcPr>
          <w:p w:rsidR="00BC6F5E" w:rsidRPr="00732A9B" w:rsidRDefault="00BC6F5E" w:rsidP="00BC6F5E">
            <w:pPr>
              <w:jc w:val="center"/>
              <w:rPr>
                <w:sz w:val="24"/>
                <w:szCs w:val="24"/>
              </w:rPr>
            </w:pPr>
            <w:r w:rsidRPr="00732A9B">
              <w:rPr>
                <w:sz w:val="24"/>
                <w:szCs w:val="24"/>
              </w:rPr>
              <w:t>0</w:t>
            </w:r>
          </w:p>
        </w:tc>
        <w:tc>
          <w:tcPr>
            <w:tcW w:w="992" w:type="dxa"/>
            <w:tcBorders>
              <w:top w:val="single" w:sz="4" w:space="0" w:color="auto"/>
            </w:tcBorders>
          </w:tcPr>
          <w:p w:rsidR="00BC6F5E" w:rsidRPr="00732A9B" w:rsidRDefault="00BC6F5E" w:rsidP="00BC6F5E">
            <w:pPr>
              <w:jc w:val="center"/>
              <w:rPr>
                <w:sz w:val="24"/>
                <w:szCs w:val="24"/>
              </w:rPr>
            </w:pPr>
            <w:r w:rsidRPr="00732A9B">
              <w:rPr>
                <w:sz w:val="24"/>
                <w:szCs w:val="24"/>
              </w:rPr>
              <w:t>0</w:t>
            </w:r>
          </w:p>
        </w:tc>
        <w:tc>
          <w:tcPr>
            <w:tcW w:w="992" w:type="dxa"/>
            <w:vMerge/>
          </w:tcPr>
          <w:p w:rsidR="00BC6F5E" w:rsidRPr="00732A9B" w:rsidRDefault="00BC6F5E" w:rsidP="00BC6F5E">
            <w:pP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8"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850" w:type="dxa"/>
            <w:vMerge/>
          </w:tcPr>
          <w:p w:rsidR="00BC6F5E" w:rsidRPr="00732A9B" w:rsidRDefault="00BC6F5E" w:rsidP="00BC6F5E">
            <w:pPr>
              <w:jc w:val="center"/>
              <w:rPr>
                <w:sz w:val="24"/>
                <w:szCs w:val="24"/>
              </w:rPr>
            </w:pPr>
          </w:p>
        </w:tc>
        <w:tc>
          <w:tcPr>
            <w:tcW w:w="1134" w:type="dxa"/>
            <w:vMerge/>
          </w:tcPr>
          <w:p w:rsidR="00BC6F5E" w:rsidRPr="00732A9B" w:rsidRDefault="00BC6F5E" w:rsidP="00BC6F5E">
            <w:pPr>
              <w:rPr>
                <w:sz w:val="24"/>
                <w:szCs w:val="24"/>
              </w:rPr>
            </w:pPr>
          </w:p>
        </w:tc>
      </w:tr>
      <w:tr w:rsidR="00BC6F5E" w:rsidRPr="00732A9B" w:rsidTr="007E175C">
        <w:tc>
          <w:tcPr>
            <w:tcW w:w="566" w:type="dxa"/>
            <w:vMerge/>
          </w:tcPr>
          <w:p w:rsidR="00BC6F5E" w:rsidRPr="00732A9B" w:rsidRDefault="00BC6F5E" w:rsidP="00BC6F5E">
            <w:pPr>
              <w:jc w:val="center"/>
              <w:rPr>
                <w:spacing w:val="-20"/>
                <w:sz w:val="24"/>
                <w:szCs w:val="24"/>
              </w:rPr>
            </w:pPr>
          </w:p>
        </w:tc>
        <w:tc>
          <w:tcPr>
            <w:tcW w:w="1004" w:type="dxa"/>
            <w:vMerge/>
          </w:tcPr>
          <w:p w:rsidR="00BC6F5E" w:rsidRPr="00732A9B" w:rsidRDefault="00BC6F5E" w:rsidP="00BC6F5E">
            <w:pPr>
              <w:rPr>
                <w:sz w:val="24"/>
                <w:szCs w:val="24"/>
              </w:rPr>
            </w:pPr>
          </w:p>
        </w:tc>
        <w:tc>
          <w:tcPr>
            <w:tcW w:w="845" w:type="dxa"/>
          </w:tcPr>
          <w:p w:rsidR="00BC6F5E" w:rsidRPr="00732A9B" w:rsidRDefault="00BC6F5E" w:rsidP="00BC6F5E">
            <w:pPr>
              <w:rPr>
                <w:sz w:val="24"/>
                <w:szCs w:val="24"/>
              </w:rPr>
            </w:pPr>
            <w:r w:rsidRPr="00732A9B">
              <w:rPr>
                <w:sz w:val="24"/>
                <w:szCs w:val="24"/>
              </w:rPr>
              <w:t>2017 год</w:t>
            </w:r>
          </w:p>
        </w:tc>
        <w:tc>
          <w:tcPr>
            <w:tcW w:w="1276" w:type="dxa"/>
          </w:tcPr>
          <w:p w:rsidR="00BC6F5E" w:rsidRPr="00732A9B" w:rsidRDefault="00BC6F5E" w:rsidP="00BC6F5E">
            <w:pPr>
              <w:jc w:val="center"/>
              <w:rPr>
                <w:sz w:val="24"/>
                <w:szCs w:val="24"/>
              </w:rPr>
            </w:pPr>
            <w:r w:rsidRPr="00732A9B">
              <w:rPr>
                <w:sz w:val="24"/>
                <w:szCs w:val="24"/>
              </w:rPr>
              <w:t>23594,4</w:t>
            </w:r>
          </w:p>
        </w:tc>
        <w:tc>
          <w:tcPr>
            <w:tcW w:w="1417" w:type="dxa"/>
          </w:tcPr>
          <w:p w:rsidR="00BC6F5E" w:rsidRPr="00732A9B" w:rsidRDefault="00BC6F5E" w:rsidP="00BC6F5E">
            <w:pPr>
              <w:jc w:val="center"/>
              <w:rPr>
                <w:sz w:val="24"/>
                <w:szCs w:val="24"/>
              </w:rPr>
            </w:pPr>
            <w:r w:rsidRPr="00732A9B">
              <w:rPr>
                <w:sz w:val="24"/>
                <w:szCs w:val="24"/>
              </w:rPr>
              <w:t>23594,4</w:t>
            </w:r>
          </w:p>
        </w:tc>
        <w:tc>
          <w:tcPr>
            <w:tcW w:w="1134" w:type="dxa"/>
          </w:tcPr>
          <w:p w:rsidR="00BC6F5E" w:rsidRPr="00732A9B" w:rsidRDefault="00BC6F5E" w:rsidP="00BC6F5E">
            <w:pPr>
              <w:jc w:val="center"/>
              <w:rPr>
                <w:sz w:val="24"/>
                <w:szCs w:val="24"/>
              </w:rPr>
            </w:pPr>
            <w:r w:rsidRPr="00732A9B">
              <w:rPr>
                <w:sz w:val="24"/>
                <w:szCs w:val="24"/>
              </w:rPr>
              <w:t>0</w:t>
            </w:r>
          </w:p>
        </w:tc>
        <w:tc>
          <w:tcPr>
            <w:tcW w:w="993" w:type="dxa"/>
          </w:tcPr>
          <w:p w:rsidR="00BC6F5E" w:rsidRPr="00732A9B" w:rsidRDefault="00BC6F5E" w:rsidP="00BC6F5E">
            <w:pPr>
              <w:jc w:val="center"/>
              <w:rPr>
                <w:sz w:val="24"/>
                <w:szCs w:val="24"/>
              </w:rPr>
            </w:pPr>
            <w:r w:rsidRPr="00732A9B">
              <w:rPr>
                <w:sz w:val="24"/>
                <w:szCs w:val="24"/>
              </w:rPr>
              <w:t>0</w:t>
            </w:r>
          </w:p>
        </w:tc>
        <w:tc>
          <w:tcPr>
            <w:tcW w:w="992" w:type="dxa"/>
          </w:tcPr>
          <w:p w:rsidR="00BC6F5E" w:rsidRPr="00732A9B" w:rsidRDefault="00BC6F5E" w:rsidP="00BC6F5E">
            <w:pPr>
              <w:jc w:val="center"/>
              <w:rPr>
                <w:sz w:val="24"/>
                <w:szCs w:val="24"/>
              </w:rPr>
            </w:pPr>
            <w:r w:rsidRPr="00732A9B">
              <w:rPr>
                <w:sz w:val="24"/>
                <w:szCs w:val="24"/>
              </w:rPr>
              <w:t>0</w:t>
            </w:r>
          </w:p>
        </w:tc>
        <w:tc>
          <w:tcPr>
            <w:tcW w:w="992" w:type="dxa"/>
            <w:vMerge/>
          </w:tcPr>
          <w:p w:rsidR="00BC6F5E" w:rsidRPr="00732A9B" w:rsidRDefault="00BC6F5E" w:rsidP="00BC6F5E">
            <w:pP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8"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850" w:type="dxa"/>
            <w:vMerge/>
          </w:tcPr>
          <w:p w:rsidR="00BC6F5E" w:rsidRPr="00732A9B" w:rsidRDefault="00BC6F5E" w:rsidP="00BC6F5E">
            <w:pPr>
              <w:jc w:val="center"/>
              <w:rPr>
                <w:sz w:val="24"/>
                <w:szCs w:val="24"/>
              </w:rPr>
            </w:pPr>
          </w:p>
        </w:tc>
        <w:tc>
          <w:tcPr>
            <w:tcW w:w="1134" w:type="dxa"/>
            <w:vMerge/>
          </w:tcPr>
          <w:p w:rsidR="00BC6F5E" w:rsidRPr="00732A9B" w:rsidRDefault="00BC6F5E" w:rsidP="00BC6F5E">
            <w:pPr>
              <w:rPr>
                <w:sz w:val="24"/>
                <w:szCs w:val="24"/>
              </w:rPr>
            </w:pPr>
          </w:p>
        </w:tc>
      </w:tr>
      <w:tr w:rsidR="00BC6F5E" w:rsidRPr="00732A9B" w:rsidTr="007E175C">
        <w:trPr>
          <w:trHeight w:val="1850"/>
        </w:trPr>
        <w:tc>
          <w:tcPr>
            <w:tcW w:w="566" w:type="dxa"/>
            <w:vMerge/>
          </w:tcPr>
          <w:p w:rsidR="00BC6F5E" w:rsidRPr="00732A9B" w:rsidRDefault="00BC6F5E" w:rsidP="00BC6F5E">
            <w:pPr>
              <w:jc w:val="center"/>
              <w:rPr>
                <w:spacing w:val="-20"/>
                <w:sz w:val="24"/>
                <w:szCs w:val="24"/>
              </w:rPr>
            </w:pPr>
          </w:p>
        </w:tc>
        <w:tc>
          <w:tcPr>
            <w:tcW w:w="1004" w:type="dxa"/>
            <w:vMerge/>
          </w:tcPr>
          <w:p w:rsidR="00BC6F5E" w:rsidRPr="00732A9B" w:rsidRDefault="00BC6F5E" w:rsidP="00BC6F5E">
            <w:pPr>
              <w:rPr>
                <w:sz w:val="24"/>
                <w:szCs w:val="24"/>
              </w:rPr>
            </w:pPr>
          </w:p>
        </w:tc>
        <w:tc>
          <w:tcPr>
            <w:tcW w:w="845" w:type="dxa"/>
          </w:tcPr>
          <w:p w:rsidR="00BC6F5E" w:rsidRPr="00732A9B" w:rsidRDefault="00BC6F5E" w:rsidP="00BC6F5E">
            <w:pPr>
              <w:rPr>
                <w:sz w:val="24"/>
                <w:szCs w:val="24"/>
              </w:rPr>
            </w:pPr>
            <w:r w:rsidRPr="00732A9B">
              <w:rPr>
                <w:sz w:val="24"/>
                <w:szCs w:val="24"/>
              </w:rPr>
              <w:t>в том числе кр</w:t>
            </w:r>
            <w:r w:rsidRPr="00732A9B">
              <w:rPr>
                <w:sz w:val="24"/>
                <w:szCs w:val="24"/>
              </w:rPr>
              <w:t>е</w:t>
            </w:r>
            <w:r w:rsidRPr="00732A9B">
              <w:rPr>
                <w:sz w:val="24"/>
                <w:szCs w:val="24"/>
              </w:rPr>
              <w:t>д</w:t>
            </w:r>
            <w:r w:rsidRPr="00732A9B">
              <w:rPr>
                <w:sz w:val="24"/>
                <w:szCs w:val="24"/>
              </w:rPr>
              <w:t>и</w:t>
            </w:r>
            <w:r w:rsidRPr="00732A9B">
              <w:rPr>
                <w:sz w:val="24"/>
                <w:szCs w:val="24"/>
              </w:rPr>
              <w:t>то</w:t>
            </w:r>
            <w:r w:rsidRPr="00732A9B">
              <w:rPr>
                <w:sz w:val="24"/>
                <w:szCs w:val="24"/>
              </w:rPr>
              <w:t>р</w:t>
            </w:r>
            <w:r w:rsidRPr="00732A9B">
              <w:rPr>
                <w:sz w:val="24"/>
                <w:szCs w:val="24"/>
              </w:rPr>
              <w:t>ская з</w:t>
            </w:r>
            <w:r w:rsidRPr="00732A9B">
              <w:rPr>
                <w:sz w:val="24"/>
                <w:szCs w:val="24"/>
              </w:rPr>
              <w:t>а</w:t>
            </w:r>
            <w:r w:rsidRPr="00732A9B">
              <w:rPr>
                <w:sz w:val="24"/>
                <w:szCs w:val="24"/>
              </w:rPr>
              <w:t>до</w:t>
            </w:r>
            <w:r w:rsidRPr="00732A9B">
              <w:rPr>
                <w:sz w:val="24"/>
                <w:szCs w:val="24"/>
              </w:rPr>
              <w:t>л</w:t>
            </w:r>
            <w:r w:rsidRPr="00732A9B">
              <w:rPr>
                <w:sz w:val="24"/>
                <w:szCs w:val="24"/>
              </w:rPr>
              <w:t>же</w:t>
            </w:r>
            <w:r w:rsidRPr="00732A9B">
              <w:rPr>
                <w:sz w:val="24"/>
                <w:szCs w:val="24"/>
              </w:rPr>
              <w:t>н</w:t>
            </w:r>
            <w:r w:rsidRPr="00732A9B">
              <w:rPr>
                <w:sz w:val="24"/>
                <w:szCs w:val="24"/>
              </w:rPr>
              <w:t>ность</w:t>
            </w:r>
          </w:p>
        </w:tc>
        <w:tc>
          <w:tcPr>
            <w:tcW w:w="1276" w:type="dxa"/>
          </w:tcPr>
          <w:p w:rsidR="00BC6F5E" w:rsidRPr="00732A9B" w:rsidRDefault="00BC6F5E" w:rsidP="00BC6F5E">
            <w:pPr>
              <w:jc w:val="center"/>
              <w:rPr>
                <w:sz w:val="24"/>
                <w:szCs w:val="24"/>
              </w:rPr>
            </w:pPr>
            <w:r w:rsidRPr="00732A9B">
              <w:rPr>
                <w:sz w:val="24"/>
                <w:szCs w:val="24"/>
              </w:rPr>
              <w:t>346,6</w:t>
            </w:r>
          </w:p>
        </w:tc>
        <w:tc>
          <w:tcPr>
            <w:tcW w:w="1417" w:type="dxa"/>
          </w:tcPr>
          <w:p w:rsidR="00BC6F5E" w:rsidRPr="00732A9B" w:rsidRDefault="00BC6F5E" w:rsidP="00BC6F5E">
            <w:pPr>
              <w:jc w:val="center"/>
              <w:rPr>
                <w:sz w:val="24"/>
                <w:szCs w:val="24"/>
              </w:rPr>
            </w:pPr>
            <w:r w:rsidRPr="00732A9B">
              <w:rPr>
                <w:sz w:val="24"/>
                <w:szCs w:val="24"/>
              </w:rPr>
              <w:t>346,6</w:t>
            </w:r>
          </w:p>
        </w:tc>
        <w:tc>
          <w:tcPr>
            <w:tcW w:w="1134" w:type="dxa"/>
          </w:tcPr>
          <w:p w:rsidR="00BC6F5E" w:rsidRPr="00732A9B" w:rsidRDefault="00BC6F5E" w:rsidP="00BC6F5E">
            <w:pPr>
              <w:jc w:val="center"/>
              <w:rPr>
                <w:sz w:val="24"/>
                <w:szCs w:val="24"/>
              </w:rPr>
            </w:pPr>
          </w:p>
        </w:tc>
        <w:tc>
          <w:tcPr>
            <w:tcW w:w="993" w:type="dxa"/>
          </w:tcPr>
          <w:p w:rsidR="00BC6F5E" w:rsidRPr="00732A9B" w:rsidRDefault="00BC6F5E" w:rsidP="00BC6F5E">
            <w:pPr>
              <w:jc w:val="center"/>
              <w:rPr>
                <w:sz w:val="24"/>
                <w:szCs w:val="24"/>
              </w:rPr>
            </w:pPr>
          </w:p>
        </w:tc>
        <w:tc>
          <w:tcPr>
            <w:tcW w:w="992" w:type="dxa"/>
          </w:tcPr>
          <w:p w:rsidR="00BC6F5E" w:rsidRPr="00732A9B" w:rsidRDefault="00BC6F5E" w:rsidP="00BC6F5E">
            <w:pPr>
              <w:jc w:val="center"/>
              <w:rPr>
                <w:sz w:val="24"/>
                <w:szCs w:val="24"/>
              </w:rPr>
            </w:pPr>
          </w:p>
        </w:tc>
        <w:tc>
          <w:tcPr>
            <w:tcW w:w="992" w:type="dxa"/>
            <w:vMerge/>
          </w:tcPr>
          <w:p w:rsidR="00BC6F5E" w:rsidRPr="00732A9B" w:rsidRDefault="00BC6F5E" w:rsidP="00BC6F5E">
            <w:pP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8"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850" w:type="dxa"/>
            <w:vMerge/>
          </w:tcPr>
          <w:p w:rsidR="00BC6F5E" w:rsidRPr="00732A9B" w:rsidRDefault="00BC6F5E" w:rsidP="00BC6F5E">
            <w:pPr>
              <w:jc w:val="center"/>
              <w:rPr>
                <w:sz w:val="24"/>
                <w:szCs w:val="24"/>
              </w:rPr>
            </w:pPr>
          </w:p>
        </w:tc>
        <w:tc>
          <w:tcPr>
            <w:tcW w:w="1134" w:type="dxa"/>
            <w:vMerge/>
          </w:tcPr>
          <w:p w:rsidR="00BC6F5E" w:rsidRPr="00732A9B" w:rsidRDefault="00BC6F5E" w:rsidP="00BC6F5E">
            <w:pPr>
              <w:rPr>
                <w:sz w:val="24"/>
                <w:szCs w:val="24"/>
              </w:rPr>
            </w:pPr>
          </w:p>
        </w:tc>
      </w:tr>
      <w:tr w:rsidR="00BC6F5E" w:rsidRPr="00732A9B" w:rsidTr="007E175C">
        <w:trPr>
          <w:trHeight w:val="357"/>
        </w:trPr>
        <w:tc>
          <w:tcPr>
            <w:tcW w:w="566" w:type="dxa"/>
            <w:vMerge/>
          </w:tcPr>
          <w:p w:rsidR="00BC6F5E" w:rsidRPr="00732A9B" w:rsidRDefault="00BC6F5E" w:rsidP="00BC6F5E">
            <w:pPr>
              <w:jc w:val="center"/>
              <w:rPr>
                <w:spacing w:val="-20"/>
                <w:sz w:val="24"/>
                <w:szCs w:val="24"/>
              </w:rPr>
            </w:pPr>
          </w:p>
        </w:tc>
        <w:tc>
          <w:tcPr>
            <w:tcW w:w="1004" w:type="dxa"/>
            <w:vMerge/>
          </w:tcPr>
          <w:p w:rsidR="00BC6F5E" w:rsidRPr="00732A9B" w:rsidRDefault="00BC6F5E" w:rsidP="00BC6F5E">
            <w:pPr>
              <w:rPr>
                <w:sz w:val="24"/>
                <w:szCs w:val="24"/>
              </w:rPr>
            </w:pPr>
          </w:p>
        </w:tc>
        <w:tc>
          <w:tcPr>
            <w:tcW w:w="845" w:type="dxa"/>
          </w:tcPr>
          <w:p w:rsidR="00BC6F5E" w:rsidRPr="00732A9B" w:rsidRDefault="00BC6F5E" w:rsidP="00BC6F5E">
            <w:pPr>
              <w:rPr>
                <w:sz w:val="24"/>
                <w:szCs w:val="24"/>
              </w:rPr>
            </w:pPr>
            <w:r w:rsidRPr="00732A9B">
              <w:rPr>
                <w:sz w:val="24"/>
                <w:szCs w:val="24"/>
              </w:rPr>
              <w:t>2018 год</w:t>
            </w:r>
          </w:p>
        </w:tc>
        <w:tc>
          <w:tcPr>
            <w:tcW w:w="1276" w:type="dxa"/>
          </w:tcPr>
          <w:p w:rsidR="00BC6F5E" w:rsidRPr="00732A9B" w:rsidRDefault="00BC6F5E" w:rsidP="00BC6F5E">
            <w:pPr>
              <w:jc w:val="center"/>
              <w:rPr>
                <w:sz w:val="24"/>
                <w:szCs w:val="24"/>
              </w:rPr>
            </w:pPr>
            <w:r w:rsidRPr="00732A9B">
              <w:rPr>
                <w:sz w:val="24"/>
                <w:szCs w:val="24"/>
              </w:rPr>
              <w:t>34681,4</w:t>
            </w:r>
          </w:p>
        </w:tc>
        <w:tc>
          <w:tcPr>
            <w:tcW w:w="1417" w:type="dxa"/>
          </w:tcPr>
          <w:p w:rsidR="00BC6F5E" w:rsidRPr="00732A9B" w:rsidRDefault="00BC6F5E" w:rsidP="00BC6F5E">
            <w:pPr>
              <w:jc w:val="center"/>
              <w:rPr>
                <w:sz w:val="24"/>
                <w:szCs w:val="24"/>
              </w:rPr>
            </w:pPr>
            <w:r w:rsidRPr="00732A9B">
              <w:rPr>
                <w:sz w:val="24"/>
                <w:szCs w:val="24"/>
              </w:rPr>
              <w:t>34681,4</w:t>
            </w:r>
          </w:p>
        </w:tc>
        <w:tc>
          <w:tcPr>
            <w:tcW w:w="1134" w:type="dxa"/>
          </w:tcPr>
          <w:p w:rsidR="00BC6F5E" w:rsidRPr="00732A9B" w:rsidRDefault="00BC6F5E" w:rsidP="00BC6F5E">
            <w:pPr>
              <w:jc w:val="center"/>
              <w:rPr>
                <w:sz w:val="24"/>
                <w:szCs w:val="24"/>
              </w:rPr>
            </w:pPr>
            <w:r w:rsidRPr="00732A9B">
              <w:rPr>
                <w:sz w:val="24"/>
                <w:szCs w:val="24"/>
              </w:rPr>
              <w:t>0</w:t>
            </w:r>
          </w:p>
        </w:tc>
        <w:tc>
          <w:tcPr>
            <w:tcW w:w="993" w:type="dxa"/>
          </w:tcPr>
          <w:p w:rsidR="00BC6F5E" w:rsidRPr="00732A9B" w:rsidRDefault="00BC6F5E" w:rsidP="00BC6F5E">
            <w:pPr>
              <w:jc w:val="center"/>
              <w:rPr>
                <w:sz w:val="24"/>
                <w:szCs w:val="24"/>
              </w:rPr>
            </w:pPr>
            <w:r w:rsidRPr="00732A9B">
              <w:rPr>
                <w:sz w:val="24"/>
                <w:szCs w:val="24"/>
              </w:rPr>
              <w:t>0</w:t>
            </w:r>
          </w:p>
        </w:tc>
        <w:tc>
          <w:tcPr>
            <w:tcW w:w="992" w:type="dxa"/>
          </w:tcPr>
          <w:p w:rsidR="00BC6F5E" w:rsidRPr="00732A9B" w:rsidRDefault="00BC6F5E" w:rsidP="00BC6F5E">
            <w:pPr>
              <w:jc w:val="center"/>
              <w:rPr>
                <w:sz w:val="24"/>
                <w:szCs w:val="24"/>
              </w:rPr>
            </w:pPr>
            <w:r w:rsidRPr="00732A9B">
              <w:rPr>
                <w:sz w:val="24"/>
                <w:szCs w:val="24"/>
              </w:rPr>
              <w:t>0</w:t>
            </w:r>
          </w:p>
        </w:tc>
        <w:tc>
          <w:tcPr>
            <w:tcW w:w="992" w:type="dxa"/>
            <w:vMerge/>
          </w:tcPr>
          <w:p w:rsidR="00BC6F5E" w:rsidRPr="00732A9B" w:rsidRDefault="00BC6F5E" w:rsidP="00BC6F5E">
            <w:pP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8"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850" w:type="dxa"/>
            <w:vMerge/>
          </w:tcPr>
          <w:p w:rsidR="00BC6F5E" w:rsidRPr="00732A9B" w:rsidRDefault="00BC6F5E" w:rsidP="00BC6F5E">
            <w:pPr>
              <w:jc w:val="center"/>
              <w:rPr>
                <w:sz w:val="24"/>
                <w:szCs w:val="24"/>
              </w:rPr>
            </w:pPr>
          </w:p>
        </w:tc>
        <w:tc>
          <w:tcPr>
            <w:tcW w:w="1134" w:type="dxa"/>
            <w:vMerge/>
          </w:tcPr>
          <w:p w:rsidR="00BC6F5E" w:rsidRPr="00732A9B" w:rsidRDefault="00BC6F5E" w:rsidP="00BC6F5E">
            <w:pPr>
              <w:rPr>
                <w:sz w:val="24"/>
                <w:szCs w:val="24"/>
              </w:rPr>
            </w:pPr>
          </w:p>
        </w:tc>
      </w:tr>
      <w:tr w:rsidR="00BC6F5E" w:rsidRPr="00732A9B" w:rsidTr="007E175C">
        <w:trPr>
          <w:trHeight w:val="357"/>
        </w:trPr>
        <w:tc>
          <w:tcPr>
            <w:tcW w:w="566" w:type="dxa"/>
            <w:vMerge/>
          </w:tcPr>
          <w:p w:rsidR="00BC6F5E" w:rsidRPr="00732A9B" w:rsidRDefault="00BC6F5E" w:rsidP="00BC6F5E">
            <w:pPr>
              <w:jc w:val="center"/>
              <w:rPr>
                <w:spacing w:val="-20"/>
                <w:sz w:val="24"/>
                <w:szCs w:val="24"/>
              </w:rPr>
            </w:pPr>
          </w:p>
        </w:tc>
        <w:tc>
          <w:tcPr>
            <w:tcW w:w="1004" w:type="dxa"/>
            <w:vMerge/>
          </w:tcPr>
          <w:p w:rsidR="00BC6F5E" w:rsidRPr="00732A9B" w:rsidRDefault="00BC6F5E" w:rsidP="00BC6F5E">
            <w:pPr>
              <w:rPr>
                <w:sz w:val="24"/>
                <w:szCs w:val="24"/>
              </w:rPr>
            </w:pPr>
          </w:p>
        </w:tc>
        <w:tc>
          <w:tcPr>
            <w:tcW w:w="845" w:type="dxa"/>
          </w:tcPr>
          <w:p w:rsidR="00BC6F5E" w:rsidRPr="00732A9B" w:rsidRDefault="00BC6F5E" w:rsidP="00BC6F5E">
            <w:pPr>
              <w:rPr>
                <w:sz w:val="24"/>
                <w:szCs w:val="24"/>
              </w:rPr>
            </w:pPr>
            <w:r w:rsidRPr="00732A9B">
              <w:rPr>
                <w:sz w:val="24"/>
                <w:szCs w:val="24"/>
              </w:rPr>
              <w:t>2019 год</w:t>
            </w:r>
          </w:p>
        </w:tc>
        <w:tc>
          <w:tcPr>
            <w:tcW w:w="1276" w:type="dxa"/>
          </w:tcPr>
          <w:p w:rsidR="00BC6F5E" w:rsidRPr="00732A9B" w:rsidRDefault="00BC6F5E" w:rsidP="00BC6F5E">
            <w:pPr>
              <w:jc w:val="center"/>
              <w:rPr>
                <w:sz w:val="24"/>
                <w:szCs w:val="24"/>
              </w:rPr>
            </w:pPr>
            <w:r w:rsidRPr="00732A9B">
              <w:rPr>
                <w:sz w:val="24"/>
                <w:szCs w:val="24"/>
              </w:rPr>
              <w:t>33510,9</w:t>
            </w:r>
          </w:p>
        </w:tc>
        <w:tc>
          <w:tcPr>
            <w:tcW w:w="1417" w:type="dxa"/>
          </w:tcPr>
          <w:p w:rsidR="00BC6F5E" w:rsidRPr="00732A9B" w:rsidRDefault="00BC6F5E" w:rsidP="00BC6F5E">
            <w:pPr>
              <w:jc w:val="center"/>
              <w:rPr>
                <w:sz w:val="24"/>
                <w:szCs w:val="24"/>
              </w:rPr>
            </w:pPr>
            <w:r w:rsidRPr="00732A9B">
              <w:rPr>
                <w:sz w:val="24"/>
                <w:szCs w:val="24"/>
              </w:rPr>
              <w:t>33510,9</w:t>
            </w:r>
          </w:p>
        </w:tc>
        <w:tc>
          <w:tcPr>
            <w:tcW w:w="1134" w:type="dxa"/>
          </w:tcPr>
          <w:p w:rsidR="00BC6F5E" w:rsidRPr="00732A9B" w:rsidRDefault="00BC6F5E" w:rsidP="00BC6F5E">
            <w:pPr>
              <w:jc w:val="center"/>
              <w:rPr>
                <w:sz w:val="24"/>
                <w:szCs w:val="24"/>
              </w:rPr>
            </w:pPr>
            <w:r w:rsidRPr="00732A9B">
              <w:rPr>
                <w:sz w:val="24"/>
                <w:szCs w:val="24"/>
              </w:rPr>
              <w:t>0</w:t>
            </w:r>
          </w:p>
        </w:tc>
        <w:tc>
          <w:tcPr>
            <w:tcW w:w="993" w:type="dxa"/>
          </w:tcPr>
          <w:p w:rsidR="00BC6F5E" w:rsidRPr="00732A9B" w:rsidRDefault="00BC6F5E" w:rsidP="00BC6F5E">
            <w:pPr>
              <w:jc w:val="center"/>
              <w:rPr>
                <w:sz w:val="24"/>
                <w:szCs w:val="24"/>
              </w:rPr>
            </w:pPr>
            <w:r w:rsidRPr="00732A9B">
              <w:rPr>
                <w:sz w:val="24"/>
                <w:szCs w:val="24"/>
              </w:rPr>
              <w:t>0</w:t>
            </w:r>
          </w:p>
        </w:tc>
        <w:tc>
          <w:tcPr>
            <w:tcW w:w="992" w:type="dxa"/>
          </w:tcPr>
          <w:p w:rsidR="00BC6F5E" w:rsidRPr="00732A9B" w:rsidRDefault="00BC6F5E" w:rsidP="00BC6F5E">
            <w:pPr>
              <w:jc w:val="center"/>
              <w:rPr>
                <w:sz w:val="24"/>
                <w:szCs w:val="24"/>
              </w:rPr>
            </w:pPr>
            <w:r w:rsidRPr="00732A9B">
              <w:rPr>
                <w:sz w:val="24"/>
                <w:szCs w:val="24"/>
              </w:rPr>
              <w:t>0</w:t>
            </w:r>
          </w:p>
        </w:tc>
        <w:tc>
          <w:tcPr>
            <w:tcW w:w="992" w:type="dxa"/>
            <w:vMerge/>
          </w:tcPr>
          <w:p w:rsidR="00BC6F5E" w:rsidRPr="00732A9B" w:rsidRDefault="00BC6F5E" w:rsidP="00BC6F5E">
            <w:pP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8"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850" w:type="dxa"/>
            <w:vMerge/>
          </w:tcPr>
          <w:p w:rsidR="00BC6F5E" w:rsidRPr="00732A9B" w:rsidRDefault="00BC6F5E" w:rsidP="00BC6F5E">
            <w:pPr>
              <w:jc w:val="center"/>
              <w:rPr>
                <w:sz w:val="24"/>
                <w:szCs w:val="24"/>
              </w:rPr>
            </w:pPr>
          </w:p>
        </w:tc>
        <w:tc>
          <w:tcPr>
            <w:tcW w:w="1134" w:type="dxa"/>
            <w:vMerge/>
          </w:tcPr>
          <w:p w:rsidR="00BC6F5E" w:rsidRPr="00732A9B" w:rsidRDefault="00BC6F5E" w:rsidP="00BC6F5E">
            <w:pPr>
              <w:rPr>
                <w:sz w:val="24"/>
                <w:szCs w:val="24"/>
              </w:rPr>
            </w:pPr>
          </w:p>
        </w:tc>
      </w:tr>
      <w:tr w:rsidR="00BC6F5E" w:rsidRPr="00732A9B" w:rsidTr="009A560A">
        <w:trPr>
          <w:trHeight w:val="825"/>
        </w:trPr>
        <w:tc>
          <w:tcPr>
            <w:tcW w:w="566" w:type="dxa"/>
            <w:vMerge/>
          </w:tcPr>
          <w:p w:rsidR="00BC6F5E" w:rsidRPr="00732A9B" w:rsidRDefault="00BC6F5E" w:rsidP="00BC6F5E">
            <w:pPr>
              <w:jc w:val="center"/>
              <w:rPr>
                <w:spacing w:val="-20"/>
                <w:sz w:val="24"/>
                <w:szCs w:val="24"/>
              </w:rPr>
            </w:pPr>
          </w:p>
        </w:tc>
        <w:tc>
          <w:tcPr>
            <w:tcW w:w="1004" w:type="dxa"/>
            <w:vMerge/>
            <w:tcBorders>
              <w:bottom w:val="single" w:sz="4" w:space="0" w:color="auto"/>
            </w:tcBorders>
          </w:tcPr>
          <w:p w:rsidR="00BC6F5E" w:rsidRPr="00732A9B" w:rsidRDefault="00BC6F5E" w:rsidP="00BC6F5E">
            <w:pPr>
              <w:rPr>
                <w:sz w:val="24"/>
                <w:szCs w:val="24"/>
              </w:rPr>
            </w:pPr>
          </w:p>
        </w:tc>
        <w:tc>
          <w:tcPr>
            <w:tcW w:w="845" w:type="dxa"/>
          </w:tcPr>
          <w:p w:rsidR="00BC6F5E" w:rsidRPr="00732A9B" w:rsidRDefault="00BC6F5E" w:rsidP="00BC6F5E">
            <w:pPr>
              <w:rPr>
                <w:sz w:val="24"/>
                <w:szCs w:val="24"/>
              </w:rPr>
            </w:pPr>
            <w:r w:rsidRPr="00732A9B">
              <w:rPr>
                <w:sz w:val="24"/>
                <w:szCs w:val="24"/>
              </w:rPr>
              <w:t>2020 год</w:t>
            </w:r>
          </w:p>
        </w:tc>
        <w:tc>
          <w:tcPr>
            <w:tcW w:w="1276" w:type="dxa"/>
          </w:tcPr>
          <w:p w:rsidR="00BC6F5E" w:rsidRPr="00732A9B" w:rsidRDefault="00BC6F5E" w:rsidP="00BC6F5E">
            <w:pPr>
              <w:jc w:val="center"/>
              <w:rPr>
                <w:sz w:val="24"/>
                <w:szCs w:val="24"/>
              </w:rPr>
            </w:pPr>
            <w:r w:rsidRPr="00732A9B">
              <w:rPr>
                <w:sz w:val="24"/>
                <w:szCs w:val="24"/>
              </w:rPr>
              <w:t>33510,9</w:t>
            </w:r>
          </w:p>
        </w:tc>
        <w:tc>
          <w:tcPr>
            <w:tcW w:w="1417" w:type="dxa"/>
          </w:tcPr>
          <w:p w:rsidR="00BC6F5E" w:rsidRPr="00732A9B" w:rsidRDefault="00BC6F5E" w:rsidP="00BC6F5E">
            <w:pPr>
              <w:jc w:val="center"/>
              <w:rPr>
                <w:sz w:val="24"/>
                <w:szCs w:val="24"/>
              </w:rPr>
            </w:pPr>
            <w:r w:rsidRPr="00732A9B">
              <w:rPr>
                <w:sz w:val="24"/>
                <w:szCs w:val="24"/>
              </w:rPr>
              <w:t>33510,9</w:t>
            </w:r>
          </w:p>
        </w:tc>
        <w:tc>
          <w:tcPr>
            <w:tcW w:w="1134" w:type="dxa"/>
          </w:tcPr>
          <w:p w:rsidR="00BC6F5E" w:rsidRPr="00732A9B" w:rsidRDefault="00BC6F5E" w:rsidP="00BC6F5E">
            <w:pPr>
              <w:jc w:val="center"/>
              <w:rPr>
                <w:sz w:val="24"/>
                <w:szCs w:val="24"/>
              </w:rPr>
            </w:pPr>
            <w:r w:rsidRPr="00732A9B">
              <w:rPr>
                <w:sz w:val="24"/>
                <w:szCs w:val="24"/>
              </w:rPr>
              <w:t>0</w:t>
            </w:r>
          </w:p>
        </w:tc>
        <w:tc>
          <w:tcPr>
            <w:tcW w:w="993" w:type="dxa"/>
          </w:tcPr>
          <w:p w:rsidR="00BC6F5E" w:rsidRPr="00732A9B" w:rsidRDefault="00BC6F5E" w:rsidP="00BC6F5E">
            <w:pPr>
              <w:jc w:val="center"/>
              <w:rPr>
                <w:sz w:val="24"/>
                <w:szCs w:val="24"/>
              </w:rPr>
            </w:pPr>
            <w:r w:rsidRPr="00732A9B">
              <w:rPr>
                <w:sz w:val="24"/>
                <w:szCs w:val="24"/>
              </w:rPr>
              <w:t>0</w:t>
            </w:r>
          </w:p>
        </w:tc>
        <w:tc>
          <w:tcPr>
            <w:tcW w:w="992" w:type="dxa"/>
          </w:tcPr>
          <w:p w:rsidR="00BC6F5E" w:rsidRPr="00732A9B" w:rsidRDefault="00BC6F5E" w:rsidP="00BC6F5E">
            <w:pPr>
              <w:jc w:val="center"/>
              <w:rPr>
                <w:sz w:val="24"/>
                <w:szCs w:val="24"/>
              </w:rPr>
            </w:pPr>
            <w:r w:rsidRPr="00732A9B">
              <w:rPr>
                <w:sz w:val="24"/>
                <w:szCs w:val="24"/>
              </w:rPr>
              <w:t>0</w:t>
            </w:r>
          </w:p>
        </w:tc>
        <w:tc>
          <w:tcPr>
            <w:tcW w:w="992" w:type="dxa"/>
            <w:vMerge/>
          </w:tcPr>
          <w:p w:rsidR="00BC6F5E" w:rsidRPr="00732A9B" w:rsidRDefault="00BC6F5E" w:rsidP="00BC6F5E">
            <w:pP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8"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850" w:type="dxa"/>
            <w:vMerge/>
          </w:tcPr>
          <w:p w:rsidR="00BC6F5E" w:rsidRPr="00732A9B" w:rsidRDefault="00BC6F5E" w:rsidP="00BC6F5E">
            <w:pPr>
              <w:jc w:val="center"/>
              <w:rPr>
                <w:sz w:val="24"/>
                <w:szCs w:val="24"/>
              </w:rPr>
            </w:pPr>
          </w:p>
        </w:tc>
        <w:tc>
          <w:tcPr>
            <w:tcW w:w="1134" w:type="dxa"/>
            <w:vMerge/>
          </w:tcPr>
          <w:p w:rsidR="00BC6F5E" w:rsidRPr="00732A9B" w:rsidRDefault="00BC6F5E" w:rsidP="00BC6F5E">
            <w:pPr>
              <w:rPr>
                <w:sz w:val="24"/>
                <w:szCs w:val="24"/>
              </w:rPr>
            </w:pPr>
          </w:p>
        </w:tc>
      </w:tr>
      <w:tr w:rsidR="00427171" w:rsidRPr="00732A9B" w:rsidTr="009A560A">
        <w:trPr>
          <w:trHeight w:val="1163"/>
        </w:trPr>
        <w:tc>
          <w:tcPr>
            <w:tcW w:w="566" w:type="dxa"/>
            <w:vMerge w:val="restart"/>
            <w:tcBorders>
              <w:right w:val="single" w:sz="4" w:space="0" w:color="auto"/>
            </w:tcBorders>
          </w:tcPr>
          <w:p w:rsidR="00427171" w:rsidRPr="008C4DD3" w:rsidRDefault="00427171" w:rsidP="00BC6F5E">
            <w:pPr>
              <w:jc w:val="center"/>
              <w:rPr>
                <w:spacing w:val="-30"/>
                <w:sz w:val="24"/>
                <w:szCs w:val="24"/>
              </w:rPr>
            </w:pPr>
            <w:r w:rsidRPr="008C4DD3">
              <w:rPr>
                <w:spacing w:val="-30"/>
                <w:sz w:val="24"/>
                <w:szCs w:val="24"/>
              </w:rPr>
              <w:lastRenderedPageBreak/>
              <w:t>1.10.</w:t>
            </w:r>
          </w:p>
        </w:tc>
        <w:tc>
          <w:tcPr>
            <w:tcW w:w="1004" w:type="dxa"/>
            <w:vMerge w:val="restart"/>
            <w:tcBorders>
              <w:top w:val="single" w:sz="4" w:space="0" w:color="auto"/>
              <w:left w:val="single" w:sz="4" w:space="0" w:color="auto"/>
              <w:bottom w:val="single" w:sz="4" w:space="0" w:color="auto"/>
              <w:right w:val="single" w:sz="4" w:space="0" w:color="auto"/>
            </w:tcBorders>
          </w:tcPr>
          <w:p w:rsidR="00427171" w:rsidRPr="00732A9B" w:rsidRDefault="00427171" w:rsidP="00BC6F5E">
            <w:pPr>
              <w:rPr>
                <w:sz w:val="24"/>
                <w:szCs w:val="24"/>
              </w:rPr>
            </w:pPr>
            <w:r>
              <w:rPr>
                <w:sz w:val="24"/>
                <w:szCs w:val="24"/>
              </w:rPr>
              <w:t>Зада-</w:t>
            </w:r>
            <w:r>
              <w:rPr>
                <w:sz w:val="24"/>
                <w:szCs w:val="24"/>
              </w:rPr>
              <w:br/>
            </w:r>
            <w:proofErr w:type="spellStart"/>
            <w:r>
              <w:rPr>
                <w:sz w:val="24"/>
                <w:szCs w:val="24"/>
              </w:rPr>
              <w:t>ча</w:t>
            </w:r>
            <w:proofErr w:type="spellEnd"/>
            <w:r>
              <w:rPr>
                <w:sz w:val="24"/>
                <w:szCs w:val="24"/>
              </w:rPr>
              <w:t xml:space="preserve"> 10.</w:t>
            </w:r>
          </w:p>
          <w:p w:rsidR="00427171" w:rsidRPr="00732A9B" w:rsidRDefault="00427171" w:rsidP="00BC6F5E">
            <w:pPr>
              <w:rPr>
                <w:sz w:val="24"/>
                <w:szCs w:val="24"/>
              </w:rPr>
            </w:pPr>
            <w:r w:rsidRPr="00732A9B">
              <w:rPr>
                <w:sz w:val="24"/>
                <w:szCs w:val="24"/>
              </w:rPr>
              <w:t>Орг</w:t>
            </w:r>
            <w:r w:rsidRPr="00732A9B">
              <w:rPr>
                <w:sz w:val="24"/>
                <w:szCs w:val="24"/>
              </w:rPr>
              <w:t>а</w:t>
            </w:r>
            <w:r w:rsidRPr="00732A9B">
              <w:rPr>
                <w:sz w:val="24"/>
                <w:szCs w:val="24"/>
              </w:rPr>
              <w:t>низ</w:t>
            </w:r>
            <w:r w:rsidRPr="00732A9B">
              <w:rPr>
                <w:sz w:val="24"/>
                <w:szCs w:val="24"/>
              </w:rPr>
              <w:t>а</w:t>
            </w:r>
            <w:r w:rsidRPr="00732A9B">
              <w:rPr>
                <w:sz w:val="24"/>
                <w:szCs w:val="24"/>
              </w:rPr>
              <w:t>ция д</w:t>
            </w:r>
            <w:r w:rsidRPr="00732A9B">
              <w:rPr>
                <w:sz w:val="24"/>
                <w:szCs w:val="24"/>
              </w:rPr>
              <w:t>е</w:t>
            </w:r>
            <w:r w:rsidRPr="00732A9B">
              <w:rPr>
                <w:sz w:val="24"/>
                <w:szCs w:val="24"/>
              </w:rPr>
              <w:t>ятел</w:t>
            </w:r>
            <w:r w:rsidRPr="00732A9B">
              <w:rPr>
                <w:sz w:val="24"/>
                <w:szCs w:val="24"/>
              </w:rPr>
              <w:t>ь</w:t>
            </w:r>
            <w:r w:rsidRPr="00732A9B">
              <w:rPr>
                <w:sz w:val="24"/>
                <w:szCs w:val="24"/>
              </w:rPr>
              <w:t>ности и оказ</w:t>
            </w:r>
            <w:r w:rsidRPr="00732A9B">
              <w:rPr>
                <w:sz w:val="24"/>
                <w:szCs w:val="24"/>
              </w:rPr>
              <w:t>а</w:t>
            </w:r>
            <w:r w:rsidRPr="00732A9B">
              <w:rPr>
                <w:sz w:val="24"/>
                <w:szCs w:val="24"/>
              </w:rPr>
              <w:t>ние услуг учреж</w:t>
            </w:r>
            <w:r w:rsidRPr="00732A9B">
              <w:rPr>
                <w:sz w:val="24"/>
                <w:szCs w:val="24"/>
              </w:rPr>
              <w:softHyphen/>
              <w:t>дением высше</w:t>
            </w:r>
            <w:r w:rsidRPr="00732A9B">
              <w:rPr>
                <w:sz w:val="24"/>
                <w:szCs w:val="24"/>
              </w:rPr>
              <w:softHyphen/>
              <w:t>го о</w:t>
            </w:r>
            <w:r w:rsidRPr="00732A9B">
              <w:rPr>
                <w:sz w:val="24"/>
                <w:szCs w:val="24"/>
              </w:rPr>
              <w:t>б</w:t>
            </w:r>
            <w:r w:rsidRPr="00732A9B">
              <w:rPr>
                <w:sz w:val="24"/>
                <w:szCs w:val="24"/>
              </w:rPr>
              <w:t>раз</w:t>
            </w:r>
            <w:r w:rsidRPr="00732A9B">
              <w:rPr>
                <w:sz w:val="24"/>
                <w:szCs w:val="24"/>
              </w:rPr>
              <w:t>о</w:t>
            </w:r>
            <w:r w:rsidRPr="00732A9B">
              <w:rPr>
                <w:sz w:val="24"/>
                <w:szCs w:val="24"/>
              </w:rPr>
              <w:t>вания</w:t>
            </w:r>
          </w:p>
        </w:tc>
        <w:tc>
          <w:tcPr>
            <w:tcW w:w="845" w:type="dxa"/>
            <w:tcBorders>
              <w:left w:val="single" w:sz="4" w:space="0" w:color="auto"/>
            </w:tcBorders>
          </w:tcPr>
          <w:p w:rsidR="00427171" w:rsidRPr="00732A9B" w:rsidRDefault="00427171" w:rsidP="00BC6F5E">
            <w:pPr>
              <w:rPr>
                <w:sz w:val="24"/>
                <w:szCs w:val="24"/>
              </w:rPr>
            </w:pPr>
            <w:r w:rsidRPr="00732A9B">
              <w:rPr>
                <w:sz w:val="24"/>
                <w:szCs w:val="24"/>
              </w:rPr>
              <w:t>2016–2020 годы,</w:t>
            </w:r>
          </w:p>
          <w:p w:rsidR="00427171" w:rsidRPr="00732A9B" w:rsidRDefault="00427171" w:rsidP="00BC6F5E">
            <w:pPr>
              <w:rPr>
                <w:sz w:val="24"/>
                <w:szCs w:val="24"/>
              </w:rPr>
            </w:pPr>
            <w:r w:rsidRPr="00732A9B">
              <w:rPr>
                <w:sz w:val="24"/>
                <w:szCs w:val="24"/>
              </w:rPr>
              <w:t xml:space="preserve">в том </w:t>
            </w:r>
            <w:r w:rsidRPr="00732A9B">
              <w:rPr>
                <w:spacing w:val="-4"/>
                <w:sz w:val="24"/>
                <w:szCs w:val="24"/>
              </w:rPr>
              <w:t>числе:</w:t>
            </w:r>
          </w:p>
        </w:tc>
        <w:tc>
          <w:tcPr>
            <w:tcW w:w="1276" w:type="dxa"/>
          </w:tcPr>
          <w:p w:rsidR="00427171" w:rsidRPr="00732A9B" w:rsidRDefault="00427171" w:rsidP="00BC6F5E">
            <w:pPr>
              <w:jc w:val="center"/>
              <w:rPr>
                <w:sz w:val="24"/>
                <w:szCs w:val="24"/>
              </w:rPr>
            </w:pPr>
            <w:r w:rsidRPr="00732A9B">
              <w:rPr>
                <w:sz w:val="24"/>
                <w:szCs w:val="24"/>
              </w:rPr>
              <w:t>214008,6</w:t>
            </w:r>
          </w:p>
        </w:tc>
        <w:tc>
          <w:tcPr>
            <w:tcW w:w="1417" w:type="dxa"/>
          </w:tcPr>
          <w:p w:rsidR="00427171" w:rsidRPr="00732A9B" w:rsidRDefault="00427171" w:rsidP="00BC6F5E">
            <w:pPr>
              <w:jc w:val="center"/>
              <w:rPr>
                <w:sz w:val="24"/>
                <w:szCs w:val="24"/>
              </w:rPr>
            </w:pPr>
            <w:r w:rsidRPr="00732A9B">
              <w:rPr>
                <w:sz w:val="24"/>
                <w:szCs w:val="24"/>
              </w:rPr>
              <w:t>170414,4</w:t>
            </w:r>
          </w:p>
        </w:tc>
        <w:tc>
          <w:tcPr>
            <w:tcW w:w="1134" w:type="dxa"/>
          </w:tcPr>
          <w:p w:rsidR="00427171" w:rsidRPr="00732A9B" w:rsidRDefault="00427171" w:rsidP="00BC6F5E">
            <w:pPr>
              <w:jc w:val="center"/>
              <w:rPr>
                <w:sz w:val="24"/>
                <w:szCs w:val="24"/>
              </w:rPr>
            </w:pPr>
            <w:r w:rsidRPr="00732A9B">
              <w:rPr>
                <w:sz w:val="24"/>
                <w:szCs w:val="24"/>
              </w:rPr>
              <w:t>0</w:t>
            </w:r>
          </w:p>
        </w:tc>
        <w:tc>
          <w:tcPr>
            <w:tcW w:w="993" w:type="dxa"/>
          </w:tcPr>
          <w:p w:rsidR="00427171" w:rsidRPr="00732A9B" w:rsidRDefault="00427171" w:rsidP="00BC6F5E">
            <w:pPr>
              <w:jc w:val="center"/>
              <w:rPr>
                <w:sz w:val="24"/>
                <w:szCs w:val="24"/>
              </w:rPr>
            </w:pPr>
            <w:r w:rsidRPr="00732A9B">
              <w:rPr>
                <w:sz w:val="24"/>
                <w:szCs w:val="24"/>
              </w:rPr>
              <w:t>0</w:t>
            </w:r>
          </w:p>
        </w:tc>
        <w:tc>
          <w:tcPr>
            <w:tcW w:w="992" w:type="dxa"/>
          </w:tcPr>
          <w:p w:rsidR="00427171" w:rsidRPr="008C4DD3" w:rsidRDefault="00427171" w:rsidP="00BC6F5E">
            <w:pPr>
              <w:jc w:val="center"/>
              <w:rPr>
                <w:spacing w:val="-20"/>
                <w:sz w:val="24"/>
                <w:szCs w:val="24"/>
              </w:rPr>
            </w:pPr>
            <w:r w:rsidRPr="008C4DD3">
              <w:rPr>
                <w:spacing w:val="-20"/>
                <w:sz w:val="24"/>
                <w:szCs w:val="24"/>
              </w:rPr>
              <w:t>43594,2</w:t>
            </w:r>
          </w:p>
        </w:tc>
        <w:tc>
          <w:tcPr>
            <w:tcW w:w="992" w:type="dxa"/>
            <w:vMerge w:val="restart"/>
          </w:tcPr>
          <w:p w:rsidR="00427171" w:rsidRPr="00732A9B" w:rsidRDefault="00427171" w:rsidP="00BC6F5E">
            <w:pPr>
              <w:rPr>
                <w:sz w:val="24"/>
                <w:szCs w:val="24"/>
              </w:rPr>
            </w:pPr>
            <w:r w:rsidRPr="00732A9B">
              <w:rPr>
                <w:spacing w:val="-8"/>
                <w:sz w:val="24"/>
                <w:szCs w:val="24"/>
              </w:rPr>
              <w:t>Доля студе</w:t>
            </w:r>
            <w:r w:rsidRPr="00732A9B">
              <w:rPr>
                <w:spacing w:val="-8"/>
                <w:sz w:val="24"/>
                <w:szCs w:val="24"/>
              </w:rPr>
              <w:t>н</w:t>
            </w:r>
            <w:r w:rsidRPr="00732A9B">
              <w:rPr>
                <w:spacing w:val="-8"/>
                <w:sz w:val="24"/>
                <w:szCs w:val="24"/>
              </w:rPr>
              <w:t>тов м</w:t>
            </w:r>
            <w:r w:rsidRPr="00732A9B">
              <w:rPr>
                <w:spacing w:val="-8"/>
                <w:sz w:val="24"/>
                <w:szCs w:val="24"/>
              </w:rPr>
              <w:t>у</w:t>
            </w:r>
            <w:r w:rsidRPr="00732A9B">
              <w:rPr>
                <w:spacing w:val="-8"/>
                <w:sz w:val="24"/>
                <w:szCs w:val="24"/>
              </w:rPr>
              <w:t>ниц</w:t>
            </w:r>
            <w:r w:rsidRPr="00732A9B">
              <w:rPr>
                <w:spacing w:val="-8"/>
                <w:sz w:val="24"/>
                <w:szCs w:val="24"/>
              </w:rPr>
              <w:t>и</w:t>
            </w:r>
            <w:r w:rsidRPr="00732A9B">
              <w:rPr>
                <w:spacing w:val="-8"/>
                <w:sz w:val="24"/>
                <w:szCs w:val="24"/>
              </w:rPr>
              <w:t>пальн</w:t>
            </w:r>
            <w:r w:rsidRPr="00732A9B">
              <w:rPr>
                <w:spacing w:val="-8"/>
                <w:sz w:val="24"/>
                <w:szCs w:val="24"/>
              </w:rPr>
              <w:t>о</w:t>
            </w:r>
            <w:r w:rsidRPr="00732A9B">
              <w:rPr>
                <w:spacing w:val="-8"/>
                <w:sz w:val="24"/>
                <w:szCs w:val="24"/>
              </w:rPr>
              <w:t>го бю</w:t>
            </w:r>
            <w:r w:rsidRPr="00732A9B">
              <w:rPr>
                <w:spacing w:val="-8"/>
                <w:sz w:val="24"/>
                <w:szCs w:val="24"/>
              </w:rPr>
              <w:t>д</w:t>
            </w:r>
            <w:r w:rsidRPr="00732A9B">
              <w:rPr>
                <w:spacing w:val="-8"/>
                <w:sz w:val="24"/>
                <w:szCs w:val="24"/>
              </w:rPr>
              <w:t>жетн</w:t>
            </w:r>
            <w:r w:rsidRPr="00732A9B">
              <w:rPr>
                <w:spacing w:val="-8"/>
                <w:sz w:val="24"/>
                <w:szCs w:val="24"/>
              </w:rPr>
              <w:t>о</w:t>
            </w:r>
            <w:r w:rsidRPr="00732A9B">
              <w:rPr>
                <w:spacing w:val="-8"/>
                <w:sz w:val="24"/>
                <w:szCs w:val="24"/>
              </w:rPr>
              <w:t>го о</w:t>
            </w:r>
            <w:r w:rsidRPr="00732A9B">
              <w:rPr>
                <w:spacing w:val="-8"/>
                <w:sz w:val="24"/>
                <w:szCs w:val="24"/>
              </w:rPr>
              <w:t>б</w:t>
            </w:r>
            <w:r w:rsidRPr="00732A9B">
              <w:rPr>
                <w:spacing w:val="-8"/>
                <w:sz w:val="24"/>
                <w:szCs w:val="24"/>
              </w:rPr>
              <w:t>разов</w:t>
            </w:r>
            <w:r w:rsidRPr="00732A9B">
              <w:rPr>
                <w:spacing w:val="-8"/>
                <w:sz w:val="24"/>
                <w:szCs w:val="24"/>
              </w:rPr>
              <w:t>а</w:t>
            </w:r>
            <w:r w:rsidRPr="00732A9B">
              <w:rPr>
                <w:spacing w:val="-8"/>
                <w:sz w:val="24"/>
                <w:szCs w:val="24"/>
              </w:rPr>
              <w:t>тельн</w:t>
            </w:r>
            <w:r w:rsidRPr="00732A9B">
              <w:rPr>
                <w:spacing w:val="-8"/>
                <w:sz w:val="24"/>
                <w:szCs w:val="24"/>
              </w:rPr>
              <w:t>о</w:t>
            </w:r>
            <w:r w:rsidRPr="00732A9B">
              <w:rPr>
                <w:spacing w:val="-8"/>
                <w:sz w:val="24"/>
                <w:szCs w:val="24"/>
              </w:rPr>
              <w:t>го учреж</w:t>
            </w:r>
            <w:r w:rsidRPr="00732A9B">
              <w:rPr>
                <w:spacing w:val="-8"/>
                <w:sz w:val="24"/>
                <w:szCs w:val="24"/>
              </w:rPr>
              <w:softHyphen/>
              <w:t>дения высш</w:t>
            </w:r>
            <w:r w:rsidRPr="00732A9B">
              <w:rPr>
                <w:spacing w:val="-8"/>
                <w:sz w:val="24"/>
                <w:szCs w:val="24"/>
              </w:rPr>
              <w:t>е</w:t>
            </w:r>
            <w:r w:rsidRPr="00732A9B">
              <w:rPr>
                <w:spacing w:val="-8"/>
                <w:sz w:val="24"/>
                <w:szCs w:val="24"/>
              </w:rPr>
              <w:t>го о</w:t>
            </w:r>
            <w:r w:rsidRPr="00732A9B">
              <w:rPr>
                <w:spacing w:val="-8"/>
                <w:sz w:val="24"/>
                <w:szCs w:val="24"/>
              </w:rPr>
              <w:t>б</w:t>
            </w:r>
            <w:r w:rsidRPr="00732A9B">
              <w:rPr>
                <w:spacing w:val="-8"/>
                <w:sz w:val="24"/>
                <w:szCs w:val="24"/>
              </w:rPr>
              <w:t>разов</w:t>
            </w:r>
            <w:r w:rsidRPr="00732A9B">
              <w:rPr>
                <w:spacing w:val="-8"/>
                <w:sz w:val="24"/>
                <w:szCs w:val="24"/>
              </w:rPr>
              <w:t>а</w:t>
            </w:r>
            <w:r w:rsidRPr="00732A9B">
              <w:rPr>
                <w:spacing w:val="-8"/>
                <w:sz w:val="24"/>
                <w:szCs w:val="24"/>
              </w:rPr>
              <w:t>ния «Во</w:t>
            </w:r>
            <w:r w:rsidRPr="00732A9B">
              <w:rPr>
                <w:spacing w:val="-8"/>
                <w:sz w:val="24"/>
                <w:szCs w:val="24"/>
              </w:rPr>
              <w:t>л</w:t>
            </w:r>
            <w:r w:rsidRPr="00732A9B">
              <w:rPr>
                <w:spacing w:val="-8"/>
                <w:sz w:val="24"/>
                <w:szCs w:val="24"/>
              </w:rPr>
              <w:t>гогра</w:t>
            </w:r>
            <w:r w:rsidRPr="00732A9B">
              <w:rPr>
                <w:spacing w:val="-8"/>
                <w:sz w:val="24"/>
                <w:szCs w:val="24"/>
              </w:rPr>
              <w:t>д</w:t>
            </w:r>
            <w:r w:rsidRPr="00732A9B">
              <w:rPr>
                <w:spacing w:val="-8"/>
                <w:sz w:val="24"/>
                <w:szCs w:val="24"/>
              </w:rPr>
              <w:t>ская</w:t>
            </w:r>
            <w:r w:rsidRPr="00732A9B">
              <w:rPr>
                <w:sz w:val="24"/>
                <w:szCs w:val="24"/>
              </w:rPr>
              <w:t xml:space="preserve"> ко</w:t>
            </w:r>
            <w:r w:rsidRPr="00732A9B">
              <w:rPr>
                <w:sz w:val="24"/>
                <w:szCs w:val="24"/>
              </w:rPr>
              <w:t>н</w:t>
            </w:r>
            <w:r w:rsidRPr="00732A9B">
              <w:rPr>
                <w:sz w:val="24"/>
                <w:szCs w:val="24"/>
              </w:rPr>
              <w:t>серв</w:t>
            </w:r>
            <w:r w:rsidRPr="00732A9B">
              <w:rPr>
                <w:sz w:val="24"/>
                <w:szCs w:val="24"/>
              </w:rPr>
              <w:t>а</w:t>
            </w:r>
            <w:r w:rsidRPr="00732A9B">
              <w:rPr>
                <w:sz w:val="24"/>
                <w:szCs w:val="24"/>
              </w:rPr>
              <w:t>тория (и</w:t>
            </w:r>
            <w:r w:rsidRPr="00732A9B">
              <w:rPr>
                <w:sz w:val="24"/>
                <w:szCs w:val="24"/>
              </w:rPr>
              <w:t>н</w:t>
            </w:r>
            <w:r w:rsidRPr="00732A9B">
              <w:rPr>
                <w:sz w:val="24"/>
                <w:szCs w:val="24"/>
              </w:rPr>
              <w:t xml:space="preserve">ститут) имени </w:t>
            </w:r>
            <w:proofErr w:type="spellStart"/>
            <w:r w:rsidRPr="008C4DD3">
              <w:rPr>
                <w:spacing w:val="-20"/>
                <w:sz w:val="24"/>
                <w:szCs w:val="24"/>
              </w:rPr>
              <w:t>П.А.Сер</w:t>
            </w:r>
            <w:r w:rsidRPr="00732A9B">
              <w:rPr>
                <w:sz w:val="24"/>
                <w:szCs w:val="24"/>
              </w:rPr>
              <w:lastRenderedPageBreak/>
              <w:t>еб</w:t>
            </w:r>
            <w:r w:rsidRPr="00732A9B">
              <w:rPr>
                <w:spacing w:val="-8"/>
                <w:sz w:val="24"/>
                <w:szCs w:val="24"/>
              </w:rPr>
              <w:t>ряк</w:t>
            </w:r>
            <w:r w:rsidRPr="00732A9B">
              <w:rPr>
                <w:spacing w:val="-8"/>
                <w:sz w:val="24"/>
                <w:szCs w:val="24"/>
              </w:rPr>
              <w:t>о</w:t>
            </w:r>
            <w:r w:rsidRPr="00732A9B">
              <w:rPr>
                <w:spacing w:val="-8"/>
                <w:sz w:val="24"/>
                <w:szCs w:val="24"/>
              </w:rPr>
              <w:t>ва</w:t>
            </w:r>
            <w:proofErr w:type="spellEnd"/>
            <w:r w:rsidRPr="00732A9B">
              <w:rPr>
                <w:spacing w:val="-8"/>
                <w:sz w:val="24"/>
                <w:szCs w:val="24"/>
              </w:rPr>
              <w:t xml:space="preserve">», </w:t>
            </w:r>
            <w:r w:rsidRPr="008C4DD3">
              <w:rPr>
                <w:spacing w:val="-20"/>
                <w:sz w:val="24"/>
                <w:szCs w:val="24"/>
              </w:rPr>
              <w:t xml:space="preserve">успешно </w:t>
            </w:r>
            <w:r w:rsidRPr="00732A9B">
              <w:rPr>
                <w:sz w:val="24"/>
                <w:szCs w:val="24"/>
              </w:rPr>
              <w:t>сда</w:t>
            </w:r>
            <w:r w:rsidRPr="00732A9B">
              <w:rPr>
                <w:sz w:val="24"/>
                <w:szCs w:val="24"/>
              </w:rPr>
              <w:t>в</w:t>
            </w:r>
            <w:r w:rsidRPr="00732A9B">
              <w:rPr>
                <w:sz w:val="24"/>
                <w:szCs w:val="24"/>
              </w:rPr>
              <w:t>ших итог</w:t>
            </w:r>
            <w:r w:rsidRPr="00732A9B">
              <w:rPr>
                <w:sz w:val="24"/>
                <w:szCs w:val="24"/>
              </w:rPr>
              <w:t>о</w:t>
            </w:r>
            <w:r w:rsidRPr="00732A9B">
              <w:rPr>
                <w:sz w:val="24"/>
                <w:szCs w:val="24"/>
              </w:rPr>
              <w:t>вую гос</w:t>
            </w:r>
            <w:r w:rsidRPr="00732A9B">
              <w:rPr>
                <w:sz w:val="24"/>
                <w:szCs w:val="24"/>
              </w:rPr>
              <w:t>у</w:t>
            </w:r>
            <w:r w:rsidRPr="00732A9B">
              <w:rPr>
                <w:sz w:val="24"/>
                <w:szCs w:val="24"/>
              </w:rPr>
              <w:t>дарст</w:t>
            </w:r>
            <w:r w:rsidRPr="00732A9B">
              <w:rPr>
                <w:sz w:val="24"/>
                <w:szCs w:val="24"/>
              </w:rPr>
              <w:softHyphen/>
              <w:t>ве</w:t>
            </w:r>
            <w:r w:rsidRPr="00732A9B">
              <w:rPr>
                <w:sz w:val="24"/>
                <w:szCs w:val="24"/>
              </w:rPr>
              <w:t>н</w:t>
            </w:r>
            <w:r w:rsidRPr="00732A9B">
              <w:rPr>
                <w:sz w:val="24"/>
                <w:szCs w:val="24"/>
              </w:rPr>
              <w:t>ную атт</w:t>
            </w:r>
            <w:r w:rsidRPr="00732A9B">
              <w:rPr>
                <w:sz w:val="24"/>
                <w:szCs w:val="24"/>
              </w:rPr>
              <w:t>е</w:t>
            </w:r>
            <w:r w:rsidRPr="00732A9B">
              <w:rPr>
                <w:sz w:val="24"/>
                <w:szCs w:val="24"/>
              </w:rPr>
              <w:t>ст</w:t>
            </w:r>
            <w:r w:rsidRPr="00732A9B">
              <w:rPr>
                <w:sz w:val="24"/>
                <w:szCs w:val="24"/>
              </w:rPr>
              <w:t>а</w:t>
            </w:r>
            <w:r w:rsidRPr="00732A9B">
              <w:rPr>
                <w:sz w:val="24"/>
                <w:szCs w:val="24"/>
              </w:rPr>
              <w:t>цию, от о</w:t>
            </w:r>
            <w:r w:rsidRPr="00732A9B">
              <w:rPr>
                <w:sz w:val="24"/>
                <w:szCs w:val="24"/>
              </w:rPr>
              <w:t>б</w:t>
            </w:r>
            <w:r w:rsidRPr="00732A9B">
              <w:rPr>
                <w:sz w:val="24"/>
                <w:szCs w:val="24"/>
              </w:rPr>
              <w:t>щего кол</w:t>
            </w:r>
            <w:r w:rsidRPr="00732A9B">
              <w:rPr>
                <w:sz w:val="24"/>
                <w:szCs w:val="24"/>
              </w:rPr>
              <w:t>и</w:t>
            </w:r>
            <w:r w:rsidRPr="00732A9B">
              <w:rPr>
                <w:sz w:val="24"/>
                <w:szCs w:val="24"/>
              </w:rPr>
              <w:t>чества ст</w:t>
            </w:r>
            <w:r w:rsidRPr="00732A9B">
              <w:rPr>
                <w:sz w:val="24"/>
                <w:szCs w:val="24"/>
              </w:rPr>
              <w:t>у</w:t>
            </w:r>
            <w:r w:rsidRPr="00732A9B">
              <w:rPr>
                <w:sz w:val="24"/>
                <w:szCs w:val="24"/>
              </w:rPr>
              <w:t>дентов</w:t>
            </w:r>
          </w:p>
        </w:tc>
        <w:tc>
          <w:tcPr>
            <w:tcW w:w="709" w:type="dxa"/>
            <w:vMerge w:val="restart"/>
          </w:tcPr>
          <w:p w:rsidR="00427171" w:rsidRPr="00732A9B" w:rsidRDefault="00427171" w:rsidP="00BC6F5E">
            <w:pPr>
              <w:jc w:val="center"/>
              <w:rPr>
                <w:sz w:val="24"/>
                <w:szCs w:val="24"/>
              </w:rPr>
            </w:pPr>
            <w:r w:rsidRPr="00732A9B">
              <w:rPr>
                <w:sz w:val="24"/>
                <w:szCs w:val="24"/>
              </w:rPr>
              <w:lastRenderedPageBreak/>
              <w:t>%</w:t>
            </w:r>
          </w:p>
        </w:tc>
        <w:tc>
          <w:tcPr>
            <w:tcW w:w="709" w:type="dxa"/>
            <w:vMerge w:val="restart"/>
          </w:tcPr>
          <w:p w:rsidR="00427171" w:rsidRPr="00732A9B" w:rsidRDefault="00427171" w:rsidP="00BC6F5E">
            <w:pPr>
              <w:jc w:val="center"/>
              <w:rPr>
                <w:sz w:val="24"/>
                <w:szCs w:val="24"/>
              </w:rPr>
            </w:pPr>
            <w:r w:rsidRPr="00732A9B">
              <w:rPr>
                <w:sz w:val="24"/>
                <w:szCs w:val="24"/>
              </w:rPr>
              <w:t>–</w:t>
            </w:r>
          </w:p>
        </w:tc>
        <w:tc>
          <w:tcPr>
            <w:tcW w:w="708" w:type="dxa"/>
            <w:vMerge w:val="restart"/>
          </w:tcPr>
          <w:p w:rsidR="00427171" w:rsidRPr="008C4DD3" w:rsidRDefault="00427171" w:rsidP="00BC6F5E">
            <w:pPr>
              <w:jc w:val="center"/>
              <w:rPr>
                <w:spacing w:val="-20"/>
                <w:sz w:val="24"/>
                <w:szCs w:val="24"/>
              </w:rPr>
            </w:pPr>
            <w:r w:rsidRPr="008C4DD3">
              <w:rPr>
                <w:spacing w:val="-20"/>
                <w:sz w:val="24"/>
                <w:szCs w:val="24"/>
              </w:rPr>
              <w:t>100,0</w:t>
            </w:r>
          </w:p>
        </w:tc>
        <w:tc>
          <w:tcPr>
            <w:tcW w:w="709" w:type="dxa"/>
            <w:vMerge w:val="restart"/>
          </w:tcPr>
          <w:p w:rsidR="00427171" w:rsidRPr="008C4DD3" w:rsidRDefault="00427171" w:rsidP="00BC6F5E">
            <w:pPr>
              <w:jc w:val="center"/>
              <w:rPr>
                <w:spacing w:val="-20"/>
                <w:sz w:val="24"/>
                <w:szCs w:val="24"/>
              </w:rPr>
            </w:pPr>
            <w:r w:rsidRPr="008C4DD3">
              <w:rPr>
                <w:spacing w:val="-20"/>
                <w:sz w:val="24"/>
                <w:szCs w:val="24"/>
              </w:rPr>
              <w:t>100,0</w:t>
            </w:r>
          </w:p>
        </w:tc>
        <w:tc>
          <w:tcPr>
            <w:tcW w:w="709" w:type="dxa"/>
            <w:vMerge w:val="restart"/>
          </w:tcPr>
          <w:p w:rsidR="00427171" w:rsidRPr="008C4DD3" w:rsidRDefault="00427171" w:rsidP="00BC6F5E">
            <w:pPr>
              <w:jc w:val="center"/>
              <w:rPr>
                <w:spacing w:val="-20"/>
                <w:sz w:val="24"/>
                <w:szCs w:val="24"/>
                <w:lang w:val="en-US"/>
              </w:rPr>
            </w:pPr>
            <w:r w:rsidRPr="008C4DD3">
              <w:rPr>
                <w:spacing w:val="-20"/>
                <w:sz w:val="24"/>
                <w:szCs w:val="24"/>
              </w:rPr>
              <w:t>100,0</w:t>
            </w:r>
          </w:p>
        </w:tc>
        <w:tc>
          <w:tcPr>
            <w:tcW w:w="709" w:type="dxa"/>
            <w:vMerge w:val="restart"/>
          </w:tcPr>
          <w:p w:rsidR="00427171" w:rsidRPr="008C4DD3" w:rsidRDefault="00427171" w:rsidP="00BC6F5E">
            <w:pPr>
              <w:jc w:val="center"/>
              <w:rPr>
                <w:spacing w:val="-20"/>
                <w:sz w:val="24"/>
                <w:szCs w:val="24"/>
              </w:rPr>
            </w:pPr>
            <w:r w:rsidRPr="008C4DD3">
              <w:rPr>
                <w:spacing w:val="-20"/>
                <w:sz w:val="24"/>
                <w:szCs w:val="24"/>
              </w:rPr>
              <w:t>100,0</w:t>
            </w:r>
          </w:p>
        </w:tc>
        <w:tc>
          <w:tcPr>
            <w:tcW w:w="850" w:type="dxa"/>
            <w:vMerge w:val="restart"/>
          </w:tcPr>
          <w:p w:rsidR="00427171" w:rsidRPr="00732A9B" w:rsidRDefault="00427171" w:rsidP="00BC6F5E">
            <w:pPr>
              <w:jc w:val="center"/>
              <w:rPr>
                <w:sz w:val="24"/>
                <w:szCs w:val="24"/>
              </w:rPr>
            </w:pPr>
            <w:r w:rsidRPr="00732A9B">
              <w:rPr>
                <w:sz w:val="24"/>
                <w:szCs w:val="24"/>
              </w:rPr>
              <w:t>100,0</w:t>
            </w:r>
          </w:p>
        </w:tc>
        <w:tc>
          <w:tcPr>
            <w:tcW w:w="1134" w:type="dxa"/>
            <w:vMerge w:val="restart"/>
          </w:tcPr>
          <w:p w:rsidR="00427171" w:rsidRPr="00732A9B" w:rsidRDefault="00427171" w:rsidP="00BC6F5E">
            <w:pPr>
              <w:rPr>
                <w:sz w:val="24"/>
                <w:szCs w:val="24"/>
              </w:rPr>
            </w:pPr>
          </w:p>
        </w:tc>
      </w:tr>
      <w:tr w:rsidR="00427171" w:rsidRPr="00732A9B" w:rsidTr="009A560A">
        <w:trPr>
          <w:trHeight w:val="403"/>
        </w:trPr>
        <w:tc>
          <w:tcPr>
            <w:tcW w:w="566" w:type="dxa"/>
            <w:vMerge/>
            <w:tcBorders>
              <w:right w:val="single" w:sz="4" w:space="0" w:color="auto"/>
            </w:tcBorders>
          </w:tcPr>
          <w:p w:rsidR="00427171" w:rsidRPr="00732A9B" w:rsidRDefault="00427171" w:rsidP="00BC6F5E">
            <w:pPr>
              <w:jc w:val="center"/>
              <w:rPr>
                <w:spacing w:val="-10"/>
                <w:sz w:val="24"/>
                <w:szCs w:val="24"/>
              </w:rPr>
            </w:pPr>
          </w:p>
        </w:tc>
        <w:tc>
          <w:tcPr>
            <w:tcW w:w="1004" w:type="dxa"/>
            <w:vMerge/>
            <w:tcBorders>
              <w:top w:val="nil"/>
              <w:left w:val="single" w:sz="4" w:space="0" w:color="auto"/>
              <w:bottom w:val="single" w:sz="4" w:space="0" w:color="auto"/>
              <w:right w:val="single" w:sz="4" w:space="0" w:color="auto"/>
            </w:tcBorders>
          </w:tcPr>
          <w:p w:rsidR="00427171" w:rsidRPr="00732A9B" w:rsidRDefault="00427171" w:rsidP="00BC6F5E">
            <w:pPr>
              <w:rPr>
                <w:sz w:val="24"/>
                <w:szCs w:val="24"/>
              </w:rPr>
            </w:pPr>
          </w:p>
        </w:tc>
        <w:tc>
          <w:tcPr>
            <w:tcW w:w="845" w:type="dxa"/>
            <w:tcBorders>
              <w:left w:val="single" w:sz="4" w:space="0" w:color="auto"/>
            </w:tcBorders>
          </w:tcPr>
          <w:p w:rsidR="00427171" w:rsidRPr="00732A9B" w:rsidRDefault="00427171" w:rsidP="00BC6F5E">
            <w:pPr>
              <w:rPr>
                <w:sz w:val="24"/>
                <w:szCs w:val="24"/>
              </w:rPr>
            </w:pPr>
            <w:r w:rsidRPr="00732A9B">
              <w:rPr>
                <w:sz w:val="24"/>
                <w:szCs w:val="24"/>
              </w:rPr>
              <w:t>2016 год</w:t>
            </w:r>
          </w:p>
        </w:tc>
        <w:tc>
          <w:tcPr>
            <w:tcW w:w="1276" w:type="dxa"/>
          </w:tcPr>
          <w:p w:rsidR="00427171" w:rsidRPr="00732A9B" w:rsidRDefault="00427171" w:rsidP="00BC6F5E">
            <w:pPr>
              <w:jc w:val="center"/>
              <w:rPr>
                <w:sz w:val="24"/>
                <w:szCs w:val="24"/>
              </w:rPr>
            </w:pPr>
            <w:r w:rsidRPr="00732A9B">
              <w:rPr>
                <w:sz w:val="24"/>
                <w:szCs w:val="24"/>
              </w:rPr>
              <w:t>0</w:t>
            </w:r>
          </w:p>
        </w:tc>
        <w:tc>
          <w:tcPr>
            <w:tcW w:w="1417" w:type="dxa"/>
          </w:tcPr>
          <w:p w:rsidR="00427171" w:rsidRPr="00732A9B" w:rsidRDefault="00427171" w:rsidP="00BC6F5E">
            <w:pPr>
              <w:jc w:val="center"/>
              <w:rPr>
                <w:sz w:val="24"/>
                <w:szCs w:val="24"/>
              </w:rPr>
            </w:pPr>
            <w:r w:rsidRPr="00732A9B">
              <w:rPr>
                <w:sz w:val="24"/>
                <w:szCs w:val="24"/>
              </w:rPr>
              <w:t>0</w:t>
            </w:r>
          </w:p>
        </w:tc>
        <w:tc>
          <w:tcPr>
            <w:tcW w:w="1134" w:type="dxa"/>
          </w:tcPr>
          <w:p w:rsidR="00427171" w:rsidRPr="00732A9B" w:rsidRDefault="00427171" w:rsidP="00BC6F5E">
            <w:pPr>
              <w:jc w:val="center"/>
              <w:rPr>
                <w:sz w:val="24"/>
                <w:szCs w:val="24"/>
              </w:rPr>
            </w:pPr>
            <w:r w:rsidRPr="00732A9B">
              <w:rPr>
                <w:sz w:val="24"/>
                <w:szCs w:val="24"/>
              </w:rPr>
              <w:t>0</w:t>
            </w:r>
          </w:p>
        </w:tc>
        <w:tc>
          <w:tcPr>
            <w:tcW w:w="993" w:type="dxa"/>
          </w:tcPr>
          <w:p w:rsidR="00427171" w:rsidRPr="00732A9B" w:rsidRDefault="00427171" w:rsidP="00BC6F5E">
            <w:pPr>
              <w:jc w:val="center"/>
              <w:rPr>
                <w:sz w:val="24"/>
                <w:szCs w:val="24"/>
              </w:rPr>
            </w:pPr>
            <w:r w:rsidRPr="00732A9B">
              <w:rPr>
                <w:sz w:val="24"/>
                <w:szCs w:val="24"/>
              </w:rPr>
              <w:t>0</w:t>
            </w:r>
          </w:p>
        </w:tc>
        <w:tc>
          <w:tcPr>
            <w:tcW w:w="992" w:type="dxa"/>
          </w:tcPr>
          <w:p w:rsidR="00427171" w:rsidRPr="00732A9B" w:rsidRDefault="00427171" w:rsidP="00BC6F5E">
            <w:pPr>
              <w:jc w:val="center"/>
              <w:rPr>
                <w:sz w:val="24"/>
                <w:szCs w:val="24"/>
              </w:rPr>
            </w:pPr>
            <w:r w:rsidRPr="00732A9B">
              <w:rPr>
                <w:sz w:val="24"/>
                <w:szCs w:val="24"/>
              </w:rPr>
              <w:t>0</w:t>
            </w:r>
          </w:p>
        </w:tc>
        <w:tc>
          <w:tcPr>
            <w:tcW w:w="992" w:type="dxa"/>
            <w:vMerge/>
          </w:tcPr>
          <w:p w:rsidR="00427171" w:rsidRPr="00732A9B" w:rsidRDefault="00427171" w:rsidP="00BC6F5E">
            <w:pPr>
              <w:rPr>
                <w:spacing w:val="-8"/>
                <w:sz w:val="24"/>
                <w:szCs w:val="24"/>
              </w:rPr>
            </w:pPr>
          </w:p>
        </w:tc>
        <w:tc>
          <w:tcPr>
            <w:tcW w:w="709" w:type="dxa"/>
            <w:vMerge/>
          </w:tcPr>
          <w:p w:rsidR="00427171" w:rsidRPr="00732A9B" w:rsidRDefault="00427171" w:rsidP="00BC6F5E">
            <w:pPr>
              <w:jc w:val="center"/>
              <w:rPr>
                <w:sz w:val="24"/>
                <w:szCs w:val="24"/>
              </w:rPr>
            </w:pPr>
          </w:p>
        </w:tc>
        <w:tc>
          <w:tcPr>
            <w:tcW w:w="709" w:type="dxa"/>
            <w:vMerge/>
          </w:tcPr>
          <w:p w:rsidR="00427171" w:rsidRPr="00732A9B" w:rsidRDefault="00427171" w:rsidP="00BC6F5E">
            <w:pPr>
              <w:jc w:val="center"/>
              <w:rPr>
                <w:sz w:val="24"/>
                <w:szCs w:val="24"/>
              </w:rPr>
            </w:pPr>
          </w:p>
        </w:tc>
        <w:tc>
          <w:tcPr>
            <w:tcW w:w="708" w:type="dxa"/>
            <w:vMerge/>
          </w:tcPr>
          <w:p w:rsidR="00427171" w:rsidRPr="00732A9B" w:rsidRDefault="00427171" w:rsidP="00BC6F5E">
            <w:pPr>
              <w:jc w:val="center"/>
              <w:rPr>
                <w:sz w:val="24"/>
                <w:szCs w:val="24"/>
              </w:rPr>
            </w:pPr>
          </w:p>
        </w:tc>
        <w:tc>
          <w:tcPr>
            <w:tcW w:w="709" w:type="dxa"/>
            <w:vMerge/>
          </w:tcPr>
          <w:p w:rsidR="00427171" w:rsidRPr="00732A9B" w:rsidRDefault="00427171" w:rsidP="00BC6F5E">
            <w:pPr>
              <w:jc w:val="center"/>
              <w:rPr>
                <w:sz w:val="24"/>
                <w:szCs w:val="24"/>
              </w:rPr>
            </w:pPr>
          </w:p>
        </w:tc>
        <w:tc>
          <w:tcPr>
            <w:tcW w:w="709" w:type="dxa"/>
            <w:vMerge/>
          </w:tcPr>
          <w:p w:rsidR="00427171" w:rsidRPr="00732A9B" w:rsidRDefault="00427171" w:rsidP="00BC6F5E">
            <w:pPr>
              <w:jc w:val="center"/>
              <w:rPr>
                <w:sz w:val="24"/>
                <w:szCs w:val="24"/>
              </w:rPr>
            </w:pPr>
          </w:p>
        </w:tc>
        <w:tc>
          <w:tcPr>
            <w:tcW w:w="709" w:type="dxa"/>
            <w:vMerge/>
          </w:tcPr>
          <w:p w:rsidR="00427171" w:rsidRPr="00732A9B" w:rsidRDefault="00427171" w:rsidP="00BC6F5E">
            <w:pPr>
              <w:jc w:val="center"/>
              <w:rPr>
                <w:sz w:val="24"/>
                <w:szCs w:val="24"/>
              </w:rPr>
            </w:pPr>
          </w:p>
        </w:tc>
        <w:tc>
          <w:tcPr>
            <w:tcW w:w="850" w:type="dxa"/>
            <w:vMerge/>
          </w:tcPr>
          <w:p w:rsidR="00427171" w:rsidRPr="00732A9B" w:rsidRDefault="00427171" w:rsidP="00BC6F5E">
            <w:pPr>
              <w:jc w:val="center"/>
              <w:rPr>
                <w:sz w:val="24"/>
                <w:szCs w:val="24"/>
              </w:rPr>
            </w:pPr>
          </w:p>
        </w:tc>
        <w:tc>
          <w:tcPr>
            <w:tcW w:w="1134" w:type="dxa"/>
            <w:vMerge/>
          </w:tcPr>
          <w:p w:rsidR="00427171" w:rsidRPr="00732A9B" w:rsidRDefault="00427171" w:rsidP="00BC6F5E">
            <w:pPr>
              <w:rPr>
                <w:sz w:val="24"/>
                <w:szCs w:val="24"/>
              </w:rPr>
            </w:pPr>
          </w:p>
        </w:tc>
      </w:tr>
      <w:tr w:rsidR="00427171" w:rsidRPr="00732A9B" w:rsidTr="009A560A">
        <w:trPr>
          <w:trHeight w:val="368"/>
        </w:trPr>
        <w:tc>
          <w:tcPr>
            <w:tcW w:w="566" w:type="dxa"/>
            <w:vMerge/>
            <w:tcBorders>
              <w:right w:val="single" w:sz="4" w:space="0" w:color="auto"/>
            </w:tcBorders>
          </w:tcPr>
          <w:p w:rsidR="00427171" w:rsidRPr="00732A9B" w:rsidRDefault="00427171" w:rsidP="00BC6F5E">
            <w:pPr>
              <w:jc w:val="center"/>
              <w:rPr>
                <w:spacing w:val="-10"/>
                <w:sz w:val="24"/>
                <w:szCs w:val="24"/>
              </w:rPr>
            </w:pPr>
          </w:p>
        </w:tc>
        <w:tc>
          <w:tcPr>
            <w:tcW w:w="1004" w:type="dxa"/>
            <w:vMerge/>
            <w:tcBorders>
              <w:top w:val="nil"/>
              <w:left w:val="single" w:sz="4" w:space="0" w:color="auto"/>
              <w:bottom w:val="single" w:sz="4" w:space="0" w:color="auto"/>
              <w:right w:val="single" w:sz="4" w:space="0" w:color="auto"/>
            </w:tcBorders>
          </w:tcPr>
          <w:p w:rsidR="00427171" w:rsidRPr="00732A9B" w:rsidRDefault="00427171" w:rsidP="00BC6F5E">
            <w:pPr>
              <w:rPr>
                <w:sz w:val="24"/>
                <w:szCs w:val="24"/>
              </w:rPr>
            </w:pPr>
          </w:p>
        </w:tc>
        <w:tc>
          <w:tcPr>
            <w:tcW w:w="845" w:type="dxa"/>
            <w:tcBorders>
              <w:left w:val="single" w:sz="4" w:space="0" w:color="auto"/>
            </w:tcBorders>
          </w:tcPr>
          <w:p w:rsidR="00427171" w:rsidRPr="00732A9B" w:rsidRDefault="00427171" w:rsidP="00BC6F5E">
            <w:pPr>
              <w:rPr>
                <w:sz w:val="24"/>
                <w:szCs w:val="24"/>
              </w:rPr>
            </w:pPr>
            <w:r w:rsidRPr="00732A9B">
              <w:rPr>
                <w:sz w:val="24"/>
                <w:szCs w:val="24"/>
              </w:rPr>
              <w:t>2017 год</w:t>
            </w:r>
          </w:p>
        </w:tc>
        <w:tc>
          <w:tcPr>
            <w:tcW w:w="1276" w:type="dxa"/>
          </w:tcPr>
          <w:p w:rsidR="00427171" w:rsidRPr="00732A9B" w:rsidRDefault="00427171" w:rsidP="00BC6F5E">
            <w:pPr>
              <w:jc w:val="center"/>
              <w:rPr>
                <w:sz w:val="24"/>
                <w:szCs w:val="24"/>
              </w:rPr>
            </w:pPr>
            <w:r w:rsidRPr="00732A9B">
              <w:rPr>
                <w:sz w:val="24"/>
                <w:szCs w:val="24"/>
              </w:rPr>
              <w:t>58439,9</w:t>
            </w:r>
          </w:p>
        </w:tc>
        <w:tc>
          <w:tcPr>
            <w:tcW w:w="1417" w:type="dxa"/>
          </w:tcPr>
          <w:p w:rsidR="00427171" w:rsidRPr="00732A9B" w:rsidRDefault="00427171" w:rsidP="00BC6F5E">
            <w:pPr>
              <w:jc w:val="center"/>
              <w:rPr>
                <w:sz w:val="24"/>
                <w:szCs w:val="24"/>
              </w:rPr>
            </w:pPr>
            <w:r w:rsidRPr="00732A9B">
              <w:rPr>
                <w:sz w:val="24"/>
                <w:szCs w:val="24"/>
              </w:rPr>
              <w:t>50578,5</w:t>
            </w:r>
          </w:p>
        </w:tc>
        <w:tc>
          <w:tcPr>
            <w:tcW w:w="1134" w:type="dxa"/>
          </w:tcPr>
          <w:p w:rsidR="00427171" w:rsidRPr="00732A9B" w:rsidRDefault="00427171" w:rsidP="00BC6F5E">
            <w:pPr>
              <w:jc w:val="center"/>
              <w:rPr>
                <w:sz w:val="24"/>
                <w:szCs w:val="24"/>
              </w:rPr>
            </w:pPr>
            <w:r w:rsidRPr="00732A9B">
              <w:rPr>
                <w:sz w:val="24"/>
                <w:szCs w:val="24"/>
              </w:rPr>
              <w:t>0</w:t>
            </w:r>
          </w:p>
        </w:tc>
        <w:tc>
          <w:tcPr>
            <w:tcW w:w="993" w:type="dxa"/>
          </w:tcPr>
          <w:p w:rsidR="00427171" w:rsidRPr="00732A9B" w:rsidRDefault="00427171" w:rsidP="00BC6F5E">
            <w:pPr>
              <w:jc w:val="center"/>
              <w:rPr>
                <w:sz w:val="24"/>
                <w:szCs w:val="24"/>
              </w:rPr>
            </w:pPr>
            <w:r w:rsidRPr="00732A9B">
              <w:rPr>
                <w:sz w:val="24"/>
                <w:szCs w:val="24"/>
              </w:rPr>
              <w:t>0</w:t>
            </w:r>
          </w:p>
        </w:tc>
        <w:tc>
          <w:tcPr>
            <w:tcW w:w="992" w:type="dxa"/>
          </w:tcPr>
          <w:p w:rsidR="00427171" w:rsidRPr="00732A9B" w:rsidRDefault="00427171" w:rsidP="00BC6F5E">
            <w:pPr>
              <w:jc w:val="center"/>
              <w:rPr>
                <w:sz w:val="24"/>
                <w:szCs w:val="24"/>
              </w:rPr>
            </w:pPr>
            <w:r w:rsidRPr="00732A9B">
              <w:rPr>
                <w:sz w:val="24"/>
                <w:szCs w:val="24"/>
              </w:rPr>
              <w:t>7861,4</w:t>
            </w:r>
          </w:p>
        </w:tc>
        <w:tc>
          <w:tcPr>
            <w:tcW w:w="992" w:type="dxa"/>
            <w:vMerge/>
          </w:tcPr>
          <w:p w:rsidR="00427171" w:rsidRPr="00732A9B" w:rsidRDefault="00427171" w:rsidP="00BC6F5E">
            <w:pPr>
              <w:rPr>
                <w:spacing w:val="-8"/>
                <w:sz w:val="24"/>
                <w:szCs w:val="24"/>
              </w:rPr>
            </w:pPr>
          </w:p>
        </w:tc>
        <w:tc>
          <w:tcPr>
            <w:tcW w:w="709" w:type="dxa"/>
            <w:vMerge/>
          </w:tcPr>
          <w:p w:rsidR="00427171" w:rsidRPr="00732A9B" w:rsidRDefault="00427171" w:rsidP="00BC6F5E">
            <w:pPr>
              <w:jc w:val="center"/>
              <w:rPr>
                <w:sz w:val="24"/>
                <w:szCs w:val="24"/>
              </w:rPr>
            </w:pPr>
          </w:p>
        </w:tc>
        <w:tc>
          <w:tcPr>
            <w:tcW w:w="709" w:type="dxa"/>
            <w:vMerge/>
          </w:tcPr>
          <w:p w:rsidR="00427171" w:rsidRPr="00732A9B" w:rsidRDefault="00427171" w:rsidP="00BC6F5E">
            <w:pPr>
              <w:jc w:val="center"/>
              <w:rPr>
                <w:sz w:val="24"/>
                <w:szCs w:val="24"/>
              </w:rPr>
            </w:pPr>
          </w:p>
        </w:tc>
        <w:tc>
          <w:tcPr>
            <w:tcW w:w="708" w:type="dxa"/>
            <w:vMerge/>
          </w:tcPr>
          <w:p w:rsidR="00427171" w:rsidRPr="00732A9B" w:rsidRDefault="00427171" w:rsidP="00BC6F5E">
            <w:pPr>
              <w:jc w:val="center"/>
              <w:rPr>
                <w:sz w:val="24"/>
                <w:szCs w:val="24"/>
              </w:rPr>
            </w:pPr>
          </w:p>
        </w:tc>
        <w:tc>
          <w:tcPr>
            <w:tcW w:w="709" w:type="dxa"/>
            <w:vMerge/>
          </w:tcPr>
          <w:p w:rsidR="00427171" w:rsidRPr="00732A9B" w:rsidRDefault="00427171" w:rsidP="00BC6F5E">
            <w:pPr>
              <w:jc w:val="center"/>
              <w:rPr>
                <w:sz w:val="24"/>
                <w:szCs w:val="24"/>
              </w:rPr>
            </w:pPr>
          </w:p>
        </w:tc>
        <w:tc>
          <w:tcPr>
            <w:tcW w:w="709" w:type="dxa"/>
            <w:vMerge/>
          </w:tcPr>
          <w:p w:rsidR="00427171" w:rsidRPr="00732A9B" w:rsidRDefault="00427171" w:rsidP="00BC6F5E">
            <w:pPr>
              <w:jc w:val="center"/>
              <w:rPr>
                <w:sz w:val="24"/>
                <w:szCs w:val="24"/>
              </w:rPr>
            </w:pPr>
          </w:p>
        </w:tc>
        <w:tc>
          <w:tcPr>
            <w:tcW w:w="709" w:type="dxa"/>
            <w:vMerge/>
          </w:tcPr>
          <w:p w:rsidR="00427171" w:rsidRPr="00732A9B" w:rsidRDefault="00427171" w:rsidP="00BC6F5E">
            <w:pPr>
              <w:jc w:val="center"/>
              <w:rPr>
                <w:sz w:val="24"/>
                <w:szCs w:val="24"/>
              </w:rPr>
            </w:pPr>
          </w:p>
        </w:tc>
        <w:tc>
          <w:tcPr>
            <w:tcW w:w="850" w:type="dxa"/>
            <w:vMerge/>
          </w:tcPr>
          <w:p w:rsidR="00427171" w:rsidRPr="00732A9B" w:rsidRDefault="00427171" w:rsidP="00BC6F5E">
            <w:pPr>
              <w:jc w:val="center"/>
              <w:rPr>
                <w:sz w:val="24"/>
                <w:szCs w:val="24"/>
              </w:rPr>
            </w:pPr>
          </w:p>
        </w:tc>
        <w:tc>
          <w:tcPr>
            <w:tcW w:w="1134" w:type="dxa"/>
            <w:vMerge/>
          </w:tcPr>
          <w:p w:rsidR="00427171" w:rsidRPr="00732A9B" w:rsidRDefault="00427171" w:rsidP="00BC6F5E">
            <w:pPr>
              <w:rPr>
                <w:sz w:val="24"/>
                <w:szCs w:val="24"/>
              </w:rPr>
            </w:pPr>
          </w:p>
        </w:tc>
      </w:tr>
      <w:tr w:rsidR="00427171" w:rsidRPr="00732A9B" w:rsidTr="009A560A">
        <w:trPr>
          <w:trHeight w:val="334"/>
        </w:trPr>
        <w:tc>
          <w:tcPr>
            <w:tcW w:w="566" w:type="dxa"/>
            <w:vMerge/>
            <w:tcBorders>
              <w:right w:val="single" w:sz="4" w:space="0" w:color="auto"/>
            </w:tcBorders>
          </w:tcPr>
          <w:p w:rsidR="00427171" w:rsidRPr="00732A9B" w:rsidRDefault="00427171" w:rsidP="00BC6F5E">
            <w:pPr>
              <w:jc w:val="center"/>
              <w:rPr>
                <w:spacing w:val="-10"/>
                <w:sz w:val="24"/>
                <w:szCs w:val="24"/>
              </w:rPr>
            </w:pPr>
          </w:p>
        </w:tc>
        <w:tc>
          <w:tcPr>
            <w:tcW w:w="1004" w:type="dxa"/>
            <w:vMerge/>
            <w:tcBorders>
              <w:top w:val="nil"/>
              <w:left w:val="single" w:sz="4" w:space="0" w:color="auto"/>
              <w:bottom w:val="single" w:sz="4" w:space="0" w:color="auto"/>
              <w:right w:val="single" w:sz="4" w:space="0" w:color="auto"/>
            </w:tcBorders>
          </w:tcPr>
          <w:p w:rsidR="00427171" w:rsidRPr="00732A9B" w:rsidRDefault="00427171" w:rsidP="00BC6F5E">
            <w:pPr>
              <w:rPr>
                <w:sz w:val="24"/>
                <w:szCs w:val="24"/>
              </w:rPr>
            </w:pPr>
          </w:p>
        </w:tc>
        <w:tc>
          <w:tcPr>
            <w:tcW w:w="845" w:type="dxa"/>
            <w:tcBorders>
              <w:left w:val="single" w:sz="4" w:space="0" w:color="auto"/>
            </w:tcBorders>
          </w:tcPr>
          <w:p w:rsidR="00427171" w:rsidRPr="00732A9B" w:rsidRDefault="00427171" w:rsidP="00BC6F5E">
            <w:pPr>
              <w:rPr>
                <w:sz w:val="24"/>
                <w:szCs w:val="24"/>
              </w:rPr>
            </w:pPr>
            <w:r w:rsidRPr="00732A9B">
              <w:rPr>
                <w:sz w:val="24"/>
                <w:szCs w:val="24"/>
              </w:rPr>
              <w:t>в том числе кр</w:t>
            </w:r>
            <w:r w:rsidRPr="00732A9B">
              <w:rPr>
                <w:sz w:val="24"/>
                <w:szCs w:val="24"/>
              </w:rPr>
              <w:t>е</w:t>
            </w:r>
            <w:r w:rsidRPr="00732A9B">
              <w:rPr>
                <w:sz w:val="24"/>
                <w:szCs w:val="24"/>
              </w:rPr>
              <w:t>д</w:t>
            </w:r>
            <w:r w:rsidRPr="00732A9B">
              <w:rPr>
                <w:sz w:val="24"/>
                <w:szCs w:val="24"/>
              </w:rPr>
              <w:t>и</w:t>
            </w:r>
            <w:r w:rsidRPr="00732A9B">
              <w:rPr>
                <w:sz w:val="24"/>
                <w:szCs w:val="24"/>
              </w:rPr>
              <w:t>то</w:t>
            </w:r>
            <w:r w:rsidRPr="00732A9B">
              <w:rPr>
                <w:sz w:val="24"/>
                <w:szCs w:val="24"/>
              </w:rPr>
              <w:t>р</w:t>
            </w:r>
            <w:r w:rsidRPr="00732A9B">
              <w:rPr>
                <w:sz w:val="24"/>
                <w:szCs w:val="24"/>
              </w:rPr>
              <w:t>ская з</w:t>
            </w:r>
            <w:r w:rsidRPr="00732A9B">
              <w:rPr>
                <w:sz w:val="24"/>
                <w:szCs w:val="24"/>
              </w:rPr>
              <w:t>а</w:t>
            </w:r>
            <w:r w:rsidRPr="00732A9B">
              <w:rPr>
                <w:sz w:val="24"/>
                <w:szCs w:val="24"/>
              </w:rPr>
              <w:t>до</w:t>
            </w:r>
            <w:r w:rsidRPr="00732A9B">
              <w:rPr>
                <w:sz w:val="24"/>
                <w:szCs w:val="24"/>
              </w:rPr>
              <w:t>л</w:t>
            </w:r>
            <w:r w:rsidRPr="00732A9B">
              <w:rPr>
                <w:sz w:val="24"/>
                <w:szCs w:val="24"/>
              </w:rPr>
              <w:t>же</w:t>
            </w:r>
            <w:r w:rsidRPr="00732A9B">
              <w:rPr>
                <w:sz w:val="24"/>
                <w:szCs w:val="24"/>
              </w:rPr>
              <w:t>н</w:t>
            </w:r>
            <w:r w:rsidRPr="00732A9B">
              <w:rPr>
                <w:sz w:val="24"/>
                <w:szCs w:val="24"/>
              </w:rPr>
              <w:t>ность</w:t>
            </w:r>
          </w:p>
        </w:tc>
        <w:tc>
          <w:tcPr>
            <w:tcW w:w="1276" w:type="dxa"/>
          </w:tcPr>
          <w:p w:rsidR="00427171" w:rsidRPr="00732A9B" w:rsidRDefault="00427171" w:rsidP="00BC6F5E">
            <w:pPr>
              <w:jc w:val="center"/>
              <w:rPr>
                <w:sz w:val="24"/>
                <w:szCs w:val="24"/>
              </w:rPr>
            </w:pPr>
            <w:r w:rsidRPr="00732A9B">
              <w:rPr>
                <w:sz w:val="24"/>
                <w:szCs w:val="24"/>
              </w:rPr>
              <w:t>638,9</w:t>
            </w:r>
          </w:p>
        </w:tc>
        <w:tc>
          <w:tcPr>
            <w:tcW w:w="1417" w:type="dxa"/>
          </w:tcPr>
          <w:p w:rsidR="00427171" w:rsidRPr="00732A9B" w:rsidRDefault="00427171" w:rsidP="00BC6F5E">
            <w:pPr>
              <w:jc w:val="center"/>
              <w:rPr>
                <w:sz w:val="24"/>
                <w:szCs w:val="24"/>
              </w:rPr>
            </w:pPr>
            <w:r w:rsidRPr="00732A9B">
              <w:rPr>
                <w:sz w:val="24"/>
                <w:szCs w:val="24"/>
              </w:rPr>
              <w:t>638,9</w:t>
            </w:r>
          </w:p>
        </w:tc>
        <w:tc>
          <w:tcPr>
            <w:tcW w:w="1134" w:type="dxa"/>
          </w:tcPr>
          <w:p w:rsidR="00427171" w:rsidRPr="00732A9B" w:rsidRDefault="00427171" w:rsidP="00BC6F5E">
            <w:pPr>
              <w:jc w:val="center"/>
              <w:rPr>
                <w:sz w:val="24"/>
                <w:szCs w:val="24"/>
              </w:rPr>
            </w:pPr>
          </w:p>
        </w:tc>
        <w:tc>
          <w:tcPr>
            <w:tcW w:w="993" w:type="dxa"/>
          </w:tcPr>
          <w:p w:rsidR="00427171" w:rsidRPr="00732A9B" w:rsidRDefault="00427171" w:rsidP="00BC6F5E">
            <w:pPr>
              <w:jc w:val="center"/>
              <w:rPr>
                <w:sz w:val="24"/>
                <w:szCs w:val="24"/>
              </w:rPr>
            </w:pPr>
          </w:p>
        </w:tc>
        <w:tc>
          <w:tcPr>
            <w:tcW w:w="992" w:type="dxa"/>
          </w:tcPr>
          <w:p w:rsidR="00427171" w:rsidRPr="00732A9B" w:rsidRDefault="00427171" w:rsidP="00BC6F5E">
            <w:pPr>
              <w:jc w:val="center"/>
              <w:rPr>
                <w:sz w:val="24"/>
                <w:szCs w:val="24"/>
              </w:rPr>
            </w:pPr>
          </w:p>
        </w:tc>
        <w:tc>
          <w:tcPr>
            <w:tcW w:w="992" w:type="dxa"/>
            <w:vMerge/>
          </w:tcPr>
          <w:p w:rsidR="00427171" w:rsidRPr="00732A9B" w:rsidRDefault="00427171" w:rsidP="00BC6F5E">
            <w:pPr>
              <w:rPr>
                <w:spacing w:val="-8"/>
                <w:sz w:val="24"/>
                <w:szCs w:val="24"/>
              </w:rPr>
            </w:pPr>
          </w:p>
        </w:tc>
        <w:tc>
          <w:tcPr>
            <w:tcW w:w="709" w:type="dxa"/>
            <w:vMerge/>
          </w:tcPr>
          <w:p w:rsidR="00427171" w:rsidRPr="00732A9B" w:rsidRDefault="00427171" w:rsidP="00BC6F5E">
            <w:pPr>
              <w:jc w:val="center"/>
              <w:rPr>
                <w:sz w:val="24"/>
                <w:szCs w:val="24"/>
              </w:rPr>
            </w:pPr>
          </w:p>
        </w:tc>
        <w:tc>
          <w:tcPr>
            <w:tcW w:w="709" w:type="dxa"/>
            <w:vMerge/>
          </w:tcPr>
          <w:p w:rsidR="00427171" w:rsidRPr="00732A9B" w:rsidRDefault="00427171" w:rsidP="00BC6F5E">
            <w:pPr>
              <w:jc w:val="center"/>
              <w:rPr>
                <w:sz w:val="24"/>
                <w:szCs w:val="24"/>
              </w:rPr>
            </w:pPr>
          </w:p>
        </w:tc>
        <w:tc>
          <w:tcPr>
            <w:tcW w:w="708" w:type="dxa"/>
            <w:vMerge/>
          </w:tcPr>
          <w:p w:rsidR="00427171" w:rsidRPr="00732A9B" w:rsidRDefault="00427171" w:rsidP="00BC6F5E">
            <w:pPr>
              <w:jc w:val="center"/>
              <w:rPr>
                <w:sz w:val="24"/>
                <w:szCs w:val="24"/>
              </w:rPr>
            </w:pPr>
          </w:p>
        </w:tc>
        <w:tc>
          <w:tcPr>
            <w:tcW w:w="709" w:type="dxa"/>
            <w:vMerge/>
          </w:tcPr>
          <w:p w:rsidR="00427171" w:rsidRPr="00732A9B" w:rsidRDefault="00427171" w:rsidP="00BC6F5E">
            <w:pPr>
              <w:jc w:val="center"/>
              <w:rPr>
                <w:sz w:val="24"/>
                <w:szCs w:val="24"/>
              </w:rPr>
            </w:pPr>
          </w:p>
        </w:tc>
        <w:tc>
          <w:tcPr>
            <w:tcW w:w="709" w:type="dxa"/>
            <w:vMerge/>
          </w:tcPr>
          <w:p w:rsidR="00427171" w:rsidRPr="00732A9B" w:rsidRDefault="00427171" w:rsidP="00BC6F5E">
            <w:pPr>
              <w:jc w:val="center"/>
              <w:rPr>
                <w:sz w:val="24"/>
                <w:szCs w:val="24"/>
              </w:rPr>
            </w:pPr>
          </w:p>
        </w:tc>
        <w:tc>
          <w:tcPr>
            <w:tcW w:w="709" w:type="dxa"/>
            <w:vMerge/>
          </w:tcPr>
          <w:p w:rsidR="00427171" w:rsidRPr="00732A9B" w:rsidRDefault="00427171" w:rsidP="00BC6F5E">
            <w:pPr>
              <w:jc w:val="center"/>
              <w:rPr>
                <w:sz w:val="24"/>
                <w:szCs w:val="24"/>
              </w:rPr>
            </w:pPr>
          </w:p>
        </w:tc>
        <w:tc>
          <w:tcPr>
            <w:tcW w:w="850" w:type="dxa"/>
            <w:vMerge/>
          </w:tcPr>
          <w:p w:rsidR="00427171" w:rsidRPr="00732A9B" w:rsidRDefault="00427171" w:rsidP="00BC6F5E">
            <w:pPr>
              <w:jc w:val="center"/>
              <w:rPr>
                <w:sz w:val="24"/>
                <w:szCs w:val="24"/>
              </w:rPr>
            </w:pPr>
          </w:p>
        </w:tc>
        <w:tc>
          <w:tcPr>
            <w:tcW w:w="1134" w:type="dxa"/>
            <w:vMerge/>
          </w:tcPr>
          <w:p w:rsidR="00427171" w:rsidRPr="00732A9B" w:rsidRDefault="00427171" w:rsidP="00BC6F5E">
            <w:pPr>
              <w:rPr>
                <w:sz w:val="24"/>
                <w:szCs w:val="24"/>
              </w:rPr>
            </w:pPr>
          </w:p>
        </w:tc>
      </w:tr>
      <w:tr w:rsidR="00427171" w:rsidRPr="00732A9B" w:rsidTr="009A560A">
        <w:trPr>
          <w:trHeight w:val="311"/>
        </w:trPr>
        <w:tc>
          <w:tcPr>
            <w:tcW w:w="566" w:type="dxa"/>
            <w:vMerge/>
            <w:tcBorders>
              <w:right w:val="single" w:sz="4" w:space="0" w:color="auto"/>
            </w:tcBorders>
          </w:tcPr>
          <w:p w:rsidR="00427171" w:rsidRPr="00732A9B" w:rsidRDefault="00427171" w:rsidP="00BC6F5E">
            <w:pPr>
              <w:jc w:val="center"/>
              <w:rPr>
                <w:spacing w:val="-10"/>
                <w:sz w:val="24"/>
                <w:szCs w:val="24"/>
              </w:rPr>
            </w:pPr>
          </w:p>
        </w:tc>
        <w:tc>
          <w:tcPr>
            <w:tcW w:w="1004" w:type="dxa"/>
            <w:vMerge/>
            <w:tcBorders>
              <w:top w:val="nil"/>
              <w:left w:val="single" w:sz="4" w:space="0" w:color="auto"/>
              <w:bottom w:val="single" w:sz="4" w:space="0" w:color="auto"/>
              <w:right w:val="single" w:sz="4" w:space="0" w:color="auto"/>
            </w:tcBorders>
          </w:tcPr>
          <w:p w:rsidR="00427171" w:rsidRPr="00732A9B" w:rsidRDefault="00427171" w:rsidP="00BC6F5E">
            <w:pPr>
              <w:rPr>
                <w:sz w:val="24"/>
                <w:szCs w:val="24"/>
              </w:rPr>
            </w:pPr>
          </w:p>
        </w:tc>
        <w:tc>
          <w:tcPr>
            <w:tcW w:w="845" w:type="dxa"/>
            <w:tcBorders>
              <w:left w:val="single" w:sz="4" w:space="0" w:color="auto"/>
            </w:tcBorders>
          </w:tcPr>
          <w:p w:rsidR="00427171" w:rsidRPr="00732A9B" w:rsidRDefault="00427171" w:rsidP="00BC6F5E">
            <w:pPr>
              <w:rPr>
                <w:sz w:val="24"/>
                <w:szCs w:val="24"/>
              </w:rPr>
            </w:pPr>
            <w:r w:rsidRPr="00732A9B">
              <w:rPr>
                <w:sz w:val="24"/>
                <w:szCs w:val="24"/>
              </w:rPr>
              <w:t>2018 год</w:t>
            </w:r>
          </w:p>
        </w:tc>
        <w:tc>
          <w:tcPr>
            <w:tcW w:w="1276" w:type="dxa"/>
          </w:tcPr>
          <w:p w:rsidR="00427171" w:rsidRPr="00732A9B" w:rsidRDefault="00427171" w:rsidP="00BC6F5E">
            <w:pPr>
              <w:jc w:val="center"/>
              <w:rPr>
                <w:sz w:val="24"/>
                <w:szCs w:val="24"/>
              </w:rPr>
            </w:pPr>
            <w:r w:rsidRPr="00732A9B">
              <w:rPr>
                <w:sz w:val="24"/>
                <w:szCs w:val="24"/>
              </w:rPr>
              <w:t>50475,9</w:t>
            </w:r>
          </w:p>
        </w:tc>
        <w:tc>
          <w:tcPr>
            <w:tcW w:w="1417" w:type="dxa"/>
          </w:tcPr>
          <w:p w:rsidR="00427171" w:rsidRPr="00732A9B" w:rsidRDefault="00427171" w:rsidP="00BC6F5E">
            <w:pPr>
              <w:jc w:val="center"/>
              <w:rPr>
                <w:sz w:val="24"/>
                <w:szCs w:val="24"/>
              </w:rPr>
            </w:pPr>
            <w:r w:rsidRPr="00732A9B">
              <w:rPr>
                <w:sz w:val="24"/>
                <w:szCs w:val="24"/>
              </w:rPr>
              <w:t>37535,9</w:t>
            </w:r>
          </w:p>
        </w:tc>
        <w:tc>
          <w:tcPr>
            <w:tcW w:w="1134" w:type="dxa"/>
          </w:tcPr>
          <w:p w:rsidR="00427171" w:rsidRPr="00732A9B" w:rsidRDefault="00427171" w:rsidP="00BC6F5E">
            <w:pPr>
              <w:jc w:val="center"/>
              <w:rPr>
                <w:sz w:val="24"/>
                <w:szCs w:val="24"/>
              </w:rPr>
            </w:pPr>
            <w:r w:rsidRPr="00732A9B">
              <w:rPr>
                <w:sz w:val="24"/>
                <w:szCs w:val="24"/>
              </w:rPr>
              <w:t>0</w:t>
            </w:r>
          </w:p>
        </w:tc>
        <w:tc>
          <w:tcPr>
            <w:tcW w:w="993" w:type="dxa"/>
          </w:tcPr>
          <w:p w:rsidR="00427171" w:rsidRPr="00732A9B" w:rsidRDefault="00427171" w:rsidP="00BC6F5E">
            <w:pPr>
              <w:jc w:val="center"/>
              <w:rPr>
                <w:sz w:val="24"/>
                <w:szCs w:val="24"/>
              </w:rPr>
            </w:pPr>
            <w:r w:rsidRPr="00732A9B">
              <w:rPr>
                <w:sz w:val="24"/>
                <w:szCs w:val="24"/>
              </w:rPr>
              <w:t>0</w:t>
            </w:r>
          </w:p>
        </w:tc>
        <w:tc>
          <w:tcPr>
            <w:tcW w:w="992" w:type="dxa"/>
          </w:tcPr>
          <w:p w:rsidR="00427171" w:rsidRPr="008C4DD3" w:rsidRDefault="00427171" w:rsidP="00BC6F5E">
            <w:pPr>
              <w:jc w:val="center"/>
              <w:rPr>
                <w:spacing w:val="-20"/>
                <w:sz w:val="24"/>
                <w:szCs w:val="24"/>
              </w:rPr>
            </w:pPr>
            <w:r w:rsidRPr="008C4DD3">
              <w:rPr>
                <w:spacing w:val="-20"/>
                <w:sz w:val="24"/>
                <w:szCs w:val="24"/>
              </w:rPr>
              <w:t>12940,0</w:t>
            </w:r>
          </w:p>
        </w:tc>
        <w:tc>
          <w:tcPr>
            <w:tcW w:w="992" w:type="dxa"/>
            <w:vMerge/>
          </w:tcPr>
          <w:p w:rsidR="00427171" w:rsidRPr="00732A9B" w:rsidRDefault="00427171" w:rsidP="00BC6F5E">
            <w:pPr>
              <w:rPr>
                <w:spacing w:val="-8"/>
                <w:sz w:val="24"/>
                <w:szCs w:val="24"/>
              </w:rPr>
            </w:pPr>
          </w:p>
        </w:tc>
        <w:tc>
          <w:tcPr>
            <w:tcW w:w="709" w:type="dxa"/>
            <w:vMerge/>
          </w:tcPr>
          <w:p w:rsidR="00427171" w:rsidRPr="00732A9B" w:rsidRDefault="00427171" w:rsidP="00BC6F5E">
            <w:pPr>
              <w:jc w:val="center"/>
              <w:rPr>
                <w:sz w:val="24"/>
                <w:szCs w:val="24"/>
              </w:rPr>
            </w:pPr>
          </w:p>
        </w:tc>
        <w:tc>
          <w:tcPr>
            <w:tcW w:w="709" w:type="dxa"/>
            <w:vMerge/>
          </w:tcPr>
          <w:p w:rsidR="00427171" w:rsidRPr="00732A9B" w:rsidRDefault="00427171" w:rsidP="00BC6F5E">
            <w:pPr>
              <w:jc w:val="center"/>
              <w:rPr>
                <w:sz w:val="24"/>
                <w:szCs w:val="24"/>
              </w:rPr>
            </w:pPr>
          </w:p>
        </w:tc>
        <w:tc>
          <w:tcPr>
            <w:tcW w:w="708" w:type="dxa"/>
            <w:vMerge/>
          </w:tcPr>
          <w:p w:rsidR="00427171" w:rsidRPr="00732A9B" w:rsidRDefault="00427171" w:rsidP="00BC6F5E">
            <w:pPr>
              <w:jc w:val="center"/>
              <w:rPr>
                <w:sz w:val="24"/>
                <w:szCs w:val="24"/>
              </w:rPr>
            </w:pPr>
          </w:p>
        </w:tc>
        <w:tc>
          <w:tcPr>
            <w:tcW w:w="709" w:type="dxa"/>
            <w:vMerge/>
          </w:tcPr>
          <w:p w:rsidR="00427171" w:rsidRPr="00732A9B" w:rsidRDefault="00427171" w:rsidP="00BC6F5E">
            <w:pPr>
              <w:jc w:val="center"/>
              <w:rPr>
                <w:sz w:val="24"/>
                <w:szCs w:val="24"/>
              </w:rPr>
            </w:pPr>
          </w:p>
        </w:tc>
        <w:tc>
          <w:tcPr>
            <w:tcW w:w="709" w:type="dxa"/>
            <w:vMerge/>
          </w:tcPr>
          <w:p w:rsidR="00427171" w:rsidRPr="00732A9B" w:rsidRDefault="00427171" w:rsidP="00BC6F5E">
            <w:pPr>
              <w:jc w:val="center"/>
              <w:rPr>
                <w:sz w:val="24"/>
                <w:szCs w:val="24"/>
              </w:rPr>
            </w:pPr>
          </w:p>
        </w:tc>
        <w:tc>
          <w:tcPr>
            <w:tcW w:w="709" w:type="dxa"/>
            <w:vMerge/>
          </w:tcPr>
          <w:p w:rsidR="00427171" w:rsidRPr="00732A9B" w:rsidRDefault="00427171" w:rsidP="00BC6F5E">
            <w:pPr>
              <w:jc w:val="center"/>
              <w:rPr>
                <w:sz w:val="24"/>
                <w:szCs w:val="24"/>
              </w:rPr>
            </w:pPr>
          </w:p>
        </w:tc>
        <w:tc>
          <w:tcPr>
            <w:tcW w:w="850" w:type="dxa"/>
            <w:vMerge/>
          </w:tcPr>
          <w:p w:rsidR="00427171" w:rsidRPr="00732A9B" w:rsidRDefault="00427171" w:rsidP="00BC6F5E">
            <w:pPr>
              <w:jc w:val="center"/>
              <w:rPr>
                <w:sz w:val="24"/>
                <w:szCs w:val="24"/>
              </w:rPr>
            </w:pPr>
          </w:p>
        </w:tc>
        <w:tc>
          <w:tcPr>
            <w:tcW w:w="1134" w:type="dxa"/>
            <w:vMerge/>
          </w:tcPr>
          <w:p w:rsidR="00427171" w:rsidRPr="00732A9B" w:rsidRDefault="00427171" w:rsidP="00BC6F5E">
            <w:pPr>
              <w:rPr>
                <w:sz w:val="24"/>
                <w:szCs w:val="24"/>
              </w:rPr>
            </w:pPr>
          </w:p>
        </w:tc>
      </w:tr>
      <w:tr w:rsidR="00427171" w:rsidRPr="00732A9B" w:rsidTr="009A560A">
        <w:trPr>
          <w:trHeight w:val="253"/>
        </w:trPr>
        <w:tc>
          <w:tcPr>
            <w:tcW w:w="566" w:type="dxa"/>
            <w:vMerge/>
            <w:tcBorders>
              <w:right w:val="single" w:sz="4" w:space="0" w:color="auto"/>
            </w:tcBorders>
          </w:tcPr>
          <w:p w:rsidR="00427171" w:rsidRPr="00732A9B" w:rsidRDefault="00427171" w:rsidP="00BC6F5E">
            <w:pPr>
              <w:jc w:val="center"/>
              <w:rPr>
                <w:spacing w:val="-10"/>
                <w:sz w:val="24"/>
                <w:szCs w:val="24"/>
              </w:rPr>
            </w:pPr>
          </w:p>
        </w:tc>
        <w:tc>
          <w:tcPr>
            <w:tcW w:w="1004" w:type="dxa"/>
            <w:vMerge/>
            <w:tcBorders>
              <w:top w:val="nil"/>
              <w:left w:val="single" w:sz="4" w:space="0" w:color="auto"/>
              <w:bottom w:val="single" w:sz="4" w:space="0" w:color="auto"/>
              <w:right w:val="single" w:sz="4" w:space="0" w:color="auto"/>
            </w:tcBorders>
          </w:tcPr>
          <w:p w:rsidR="00427171" w:rsidRPr="00732A9B" w:rsidRDefault="00427171" w:rsidP="00BC6F5E">
            <w:pPr>
              <w:rPr>
                <w:sz w:val="24"/>
                <w:szCs w:val="24"/>
              </w:rPr>
            </w:pPr>
          </w:p>
        </w:tc>
        <w:tc>
          <w:tcPr>
            <w:tcW w:w="845" w:type="dxa"/>
            <w:tcBorders>
              <w:left w:val="single" w:sz="4" w:space="0" w:color="auto"/>
            </w:tcBorders>
          </w:tcPr>
          <w:p w:rsidR="00427171" w:rsidRPr="00732A9B" w:rsidRDefault="00427171" w:rsidP="00BC6F5E">
            <w:pPr>
              <w:rPr>
                <w:sz w:val="24"/>
                <w:szCs w:val="24"/>
              </w:rPr>
            </w:pPr>
            <w:r w:rsidRPr="00732A9B">
              <w:rPr>
                <w:sz w:val="24"/>
                <w:szCs w:val="24"/>
              </w:rPr>
              <w:t>2019 год</w:t>
            </w:r>
          </w:p>
        </w:tc>
        <w:tc>
          <w:tcPr>
            <w:tcW w:w="1276" w:type="dxa"/>
          </w:tcPr>
          <w:p w:rsidR="00427171" w:rsidRPr="00732A9B" w:rsidRDefault="00427171" w:rsidP="00BC6F5E">
            <w:pPr>
              <w:jc w:val="center"/>
              <w:rPr>
                <w:sz w:val="24"/>
                <w:szCs w:val="24"/>
              </w:rPr>
            </w:pPr>
            <w:r w:rsidRPr="00732A9B">
              <w:rPr>
                <w:sz w:val="24"/>
                <w:szCs w:val="24"/>
              </w:rPr>
              <w:t>52546,4</w:t>
            </w:r>
          </w:p>
        </w:tc>
        <w:tc>
          <w:tcPr>
            <w:tcW w:w="1417" w:type="dxa"/>
          </w:tcPr>
          <w:p w:rsidR="00427171" w:rsidRPr="00732A9B" w:rsidRDefault="00427171" w:rsidP="00BC6F5E">
            <w:pPr>
              <w:jc w:val="center"/>
              <w:rPr>
                <w:sz w:val="24"/>
                <w:szCs w:val="24"/>
              </w:rPr>
            </w:pPr>
            <w:r w:rsidRPr="00732A9B">
              <w:rPr>
                <w:sz w:val="24"/>
                <w:szCs w:val="24"/>
              </w:rPr>
              <w:t>41150,0</w:t>
            </w:r>
          </w:p>
        </w:tc>
        <w:tc>
          <w:tcPr>
            <w:tcW w:w="1134" w:type="dxa"/>
          </w:tcPr>
          <w:p w:rsidR="00427171" w:rsidRPr="00732A9B" w:rsidRDefault="00427171" w:rsidP="00BC6F5E">
            <w:pPr>
              <w:jc w:val="center"/>
              <w:rPr>
                <w:sz w:val="24"/>
                <w:szCs w:val="24"/>
              </w:rPr>
            </w:pPr>
            <w:r w:rsidRPr="00732A9B">
              <w:rPr>
                <w:sz w:val="24"/>
                <w:szCs w:val="24"/>
              </w:rPr>
              <w:t>0</w:t>
            </w:r>
          </w:p>
        </w:tc>
        <w:tc>
          <w:tcPr>
            <w:tcW w:w="993" w:type="dxa"/>
          </w:tcPr>
          <w:p w:rsidR="00427171" w:rsidRPr="00732A9B" w:rsidRDefault="00427171" w:rsidP="00BC6F5E">
            <w:pPr>
              <w:jc w:val="center"/>
              <w:rPr>
                <w:sz w:val="24"/>
                <w:szCs w:val="24"/>
              </w:rPr>
            </w:pPr>
            <w:r w:rsidRPr="00732A9B">
              <w:rPr>
                <w:sz w:val="24"/>
                <w:szCs w:val="24"/>
              </w:rPr>
              <w:t>0</w:t>
            </w:r>
          </w:p>
        </w:tc>
        <w:tc>
          <w:tcPr>
            <w:tcW w:w="992" w:type="dxa"/>
          </w:tcPr>
          <w:p w:rsidR="00427171" w:rsidRPr="008C4DD3" w:rsidRDefault="00427171" w:rsidP="00BC6F5E">
            <w:pPr>
              <w:jc w:val="center"/>
              <w:rPr>
                <w:spacing w:val="-20"/>
                <w:sz w:val="24"/>
                <w:szCs w:val="24"/>
              </w:rPr>
            </w:pPr>
            <w:r w:rsidRPr="008C4DD3">
              <w:rPr>
                <w:spacing w:val="-20"/>
                <w:sz w:val="24"/>
                <w:szCs w:val="24"/>
              </w:rPr>
              <w:t>11396,4</w:t>
            </w:r>
          </w:p>
        </w:tc>
        <w:tc>
          <w:tcPr>
            <w:tcW w:w="992" w:type="dxa"/>
            <w:vMerge/>
          </w:tcPr>
          <w:p w:rsidR="00427171" w:rsidRPr="00732A9B" w:rsidRDefault="00427171" w:rsidP="00BC6F5E">
            <w:pPr>
              <w:rPr>
                <w:spacing w:val="-8"/>
                <w:sz w:val="24"/>
                <w:szCs w:val="24"/>
              </w:rPr>
            </w:pPr>
          </w:p>
        </w:tc>
        <w:tc>
          <w:tcPr>
            <w:tcW w:w="709" w:type="dxa"/>
            <w:vMerge/>
          </w:tcPr>
          <w:p w:rsidR="00427171" w:rsidRPr="00732A9B" w:rsidRDefault="00427171" w:rsidP="00BC6F5E">
            <w:pPr>
              <w:jc w:val="center"/>
              <w:rPr>
                <w:sz w:val="24"/>
                <w:szCs w:val="24"/>
              </w:rPr>
            </w:pPr>
          </w:p>
        </w:tc>
        <w:tc>
          <w:tcPr>
            <w:tcW w:w="709" w:type="dxa"/>
            <w:vMerge/>
          </w:tcPr>
          <w:p w:rsidR="00427171" w:rsidRPr="00732A9B" w:rsidRDefault="00427171" w:rsidP="00BC6F5E">
            <w:pPr>
              <w:jc w:val="center"/>
              <w:rPr>
                <w:sz w:val="24"/>
                <w:szCs w:val="24"/>
              </w:rPr>
            </w:pPr>
          </w:p>
        </w:tc>
        <w:tc>
          <w:tcPr>
            <w:tcW w:w="708" w:type="dxa"/>
            <w:vMerge/>
          </w:tcPr>
          <w:p w:rsidR="00427171" w:rsidRPr="00732A9B" w:rsidRDefault="00427171" w:rsidP="00BC6F5E">
            <w:pPr>
              <w:jc w:val="center"/>
              <w:rPr>
                <w:sz w:val="24"/>
                <w:szCs w:val="24"/>
              </w:rPr>
            </w:pPr>
          </w:p>
        </w:tc>
        <w:tc>
          <w:tcPr>
            <w:tcW w:w="709" w:type="dxa"/>
            <w:vMerge/>
          </w:tcPr>
          <w:p w:rsidR="00427171" w:rsidRPr="00732A9B" w:rsidRDefault="00427171" w:rsidP="00BC6F5E">
            <w:pPr>
              <w:jc w:val="center"/>
              <w:rPr>
                <w:sz w:val="24"/>
                <w:szCs w:val="24"/>
              </w:rPr>
            </w:pPr>
          </w:p>
        </w:tc>
        <w:tc>
          <w:tcPr>
            <w:tcW w:w="709" w:type="dxa"/>
            <w:vMerge/>
          </w:tcPr>
          <w:p w:rsidR="00427171" w:rsidRPr="00732A9B" w:rsidRDefault="00427171" w:rsidP="00BC6F5E">
            <w:pPr>
              <w:jc w:val="center"/>
              <w:rPr>
                <w:sz w:val="24"/>
                <w:szCs w:val="24"/>
              </w:rPr>
            </w:pPr>
          </w:p>
        </w:tc>
        <w:tc>
          <w:tcPr>
            <w:tcW w:w="709" w:type="dxa"/>
            <w:vMerge/>
          </w:tcPr>
          <w:p w:rsidR="00427171" w:rsidRPr="00732A9B" w:rsidRDefault="00427171" w:rsidP="00BC6F5E">
            <w:pPr>
              <w:jc w:val="center"/>
              <w:rPr>
                <w:sz w:val="24"/>
                <w:szCs w:val="24"/>
              </w:rPr>
            </w:pPr>
          </w:p>
        </w:tc>
        <w:tc>
          <w:tcPr>
            <w:tcW w:w="850" w:type="dxa"/>
            <w:vMerge/>
          </w:tcPr>
          <w:p w:rsidR="00427171" w:rsidRPr="00732A9B" w:rsidRDefault="00427171" w:rsidP="00BC6F5E">
            <w:pPr>
              <w:jc w:val="center"/>
              <w:rPr>
                <w:sz w:val="24"/>
                <w:szCs w:val="24"/>
              </w:rPr>
            </w:pPr>
          </w:p>
        </w:tc>
        <w:tc>
          <w:tcPr>
            <w:tcW w:w="1134" w:type="dxa"/>
            <w:vMerge/>
          </w:tcPr>
          <w:p w:rsidR="00427171" w:rsidRPr="00732A9B" w:rsidRDefault="00427171" w:rsidP="00BC6F5E">
            <w:pPr>
              <w:rPr>
                <w:sz w:val="24"/>
                <w:szCs w:val="24"/>
              </w:rPr>
            </w:pPr>
          </w:p>
        </w:tc>
      </w:tr>
      <w:tr w:rsidR="00427171" w:rsidRPr="00732A9B" w:rsidTr="009A560A">
        <w:trPr>
          <w:trHeight w:val="507"/>
        </w:trPr>
        <w:tc>
          <w:tcPr>
            <w:tcW w:w="566" w:type="dxa"/>
            <w:vMerge/>
            <w:tcBorders>
              <w:right w:val="single" w:sz="4" w:space="0" w:color="auto"/>
            </w:tcBorders>
          </w:tcPr>
          <w:p w:rsidR="00427171" w:rsidRPr="00732A9B" w:rsidRDefault="00427171" w:rsidP="00BC6F5E">
            <w:pPr>
              <w:jc w:val="center"/>
              <w:rPr>
                <w:spacing w:val="-10"/>
                <w:sz w:val="24"/>
                <w:szCs w:val="24"/>
              </w:rPr>
            </w:pPr>
          </w:p>
        </w:tc>
        <w:tc>
          <w:tcPr>
            <w:tcW w:w="1004" w:type="dxa"/>
            <w:vMerge/>
            <w:tcBorders>
              <w:top w:val="nil"/>
              <w:left w:val="single" w:sz="4" w:space="0" w:color="auto"/>
              <w:bottom w:val="single" w:sz="4" w:space="0" w:color="auto"/>
              <w:right w:val="single" w:sz="4" w:space="0" w:color="auto"/>
            </w:tcBorders>
          </w:tcPr>
          <w:p w:rsidR="00427171" w:rsidRPr="00732A9B" w:rsidRDefault="00427171" w:rsidP="00BC6F5E">
            <w:pPr>
              <w:rPr>
                <w:sz w:val="24"/>
                <w:szCs w:val="24"/>
              </w:rPr>
            </w:pPr>
          </w:p>
        </w:tc>
        <w:tc>
          <w:tcPr>
            <w:tcW w:w="845" w:type="dxa"/>
            <w:vMerge w:val="restart"/>
            <w:tcBorders>
              <w:left w:val="single" w:sz="4" w:space="0" w:color="auto"/>
            </w:tcBorders>
          </w:tcPr>
          <w:p w:rsidR="00427171" w:rsidRPr="00732A9B" w:rsidRDefault="00427171" w:rsidP="00BC6F5E">
            <w:pPr>
              <w:rPr>
                <w:sz w:val="24"/>
                <w:szCs w:val="24"/>
              </w:rPr>
            </w:pPr>
            <w:r w:rsidRPr="00732A9B">
              <w:rPr>
                <w:sz w:val="24"/>
                <w:szCs w:val="24"/>
              </w:rPr>
              <w:t>2020 год</w:t>
            </w:r>
          </w:p>
        </w:tc>
        <w:tc>
          <w:tcPr>
            <w:tcW w:w="1276" w:type="dxa"/>
            <w:vMerge w:val="restart"/>
          </w:tcPr>
          <w:p w:rsidR="00427171" w:rsidRPr="00732A9B" w:rsidRDefault="00427171" w:rsidP="00BC6F5E">
            <w:pPr>
              <w:jc w:val="center"/>
              <w:rPr>
                <w:sz w:val="24"/>
                <w:szCs w:val="24"/>
              </w:rPr>
            </w:pPr>
            <w:r w:rsidRPr="00732A9B">
              <w:rPr>
                <w:sz w:val="24"/>
                <w:szCs w:val="24"/>
              </w:rPr>
              <w:t>52546,4</w:t>
            </w:r>
          </w:p>
        </w:tc>
        <w:tc>
          <w:tcPr>
            <w:tcW w:w="1417" w:type="dxa"/>
            <w:vMerge w:val="restart"/>
          </w:tcPr>
          <w:p w:rsidR="00427171" w:rsidRPr="00732A9B" w:rsidRDefault="00427171" w:rsidP="00BC6F5E">
            <w:pPr>
              <w:jc w:val="center"/>
              <w:rPr>
                <w:sz w:val="24"/>
                <w:szCs w:val="24"/>
              </w:rPr>
            </w:pPr>
            <w:r w:rsidRPr="00732A9B">
              <w:rPr>
                <w:sz w:val="24"/>
                <w:szCs w:val="24"/>
              </w:rPr>
              <w:t>41150,0</w:t>
            </w:r>
          </w:p>
        </w:tc>
        <w:tc>
          <w:tcPr>
            <w:tcW w:w="1134" w:type="dxa"/>
            <w:vMerge w:val="restart"/>
          </w:tcPr>
          <w:p w:rsidR="00427171" w:rsidRPr="00732A9B" w:rsidRDefault="00427171" w:rsidP="00BC6F5E">
            <w:pPr>
              <w:jc w:val="center"/>
              <w:rPr>
                <w:sz w:val="24"/>
                <w:szCs w:val="24"/>
              </w:rPr>
            </w:pPr>
            <w:r w:rsidRPr="00732A9B">
              <w:rPr>
                <w:sz w:val="24"/>
                <w:szCs w:val="24"/>
              </w:rPr>
              <w:t>0</w:t>
            </w:r>
          </w:p>
        </w:tc>
        <w:tc>
          <w:tcPr>
            <w:tcW w:w="993" w:type="dxa"/>
            <w:vMerge w:val="restart"/>
          </w:tcPr>
          <w:p w:rsidR="00427171" w:rsidRPr="00732A9B" w:rsidRDefault="00427171" w:rsidP="00BC6F5E">
            <w:pPr>
              <w:jc w:val="center"/>
              <w:rPr>
                <w:sz w:val="24"/>
                <w:szCs w:val="24"/>
              </w:rPr>
            </w:pPr>
            <w:r w:rsidRPr="00732A9B">
              <w:rPr>
                <w:sz w:val="24"/>
                <w:szCs w:val="24"/>
              </w:rPr>
              <w:t>0</w:t>
            </w:r>
          </w:p>
        </w:tc>
        <w:tc>
          <w:tcPr>
            <w:tcW w:w="992" w:type="dxa"/>
            <w:vMerge w:val="restart"/>
          </w:tcPr>
          <w:p w:rsidR="00427171" w:rsidRPr="008C4DD3" w:rsidRDefault="00427171" w:rsidP="00BC6F5E">
            <w:pPr>
              <w:jc w:val="center"/>
              <w:rPr>
                <w:spacing w:val="-20"/>
                <w:sz w:val="24"/>
                <w:szCs w:val="24"/>
              </w:rPr>
            </w:pPr>
            <w:r w:rsidRPr="008C4DD3">
              <w:rPr>
                <w:spacing w:val="-20"/>
                <w:sz w:val="24"/>
                <w:szCs w:val="24"/>
              </w:rPr>
              <w:t>11396,4</w:t>
            </w:r>
          </w:p>
        </w:tc>
        <w:tc>
          <w:tcPr>
            <w:tcW w:w="992" w:type="dxa"/>
            <w:vMerge/>
          </w:tcPr>
          <w:p w:rsidR="00427171" w:rsidRPr="00732A9B" w:rsidRDefault="00427171" w:rsidP="00BC6F5E">
            <w:pPr>
              <w:rPr>
                <w:spacing w:val="-8"/>
                <w:sz w:val="24"/>
                <w:szCs w:val="24"/>
              </w:rPr>
            </w:pPr>
          </w:p>
        </w:tc>
        <w:tc>
          <w:tcPr>
            <w:tcW w:w="709" w:type="dxa"/>
            <w:vMerge/>
          </w:tcPr>
          <w:p w:rsidR="00427171" w:rsidRPr="00732A9B" w:rsidRDefault="00427171" w:rsidP="00BC6F5E">
            <w:pPr>
              <w:jc w:val="center"/>
              <w:rPr>
                <w:sz w:val="24"/>
                <w:szCs w:val="24"/>
              </w:rPr>
            </w:pPr>
          </w:p>
        </w:tc>
        <w:tc>
          <w:tcPr>
            <w:tcW w:w="709" w:type="dxa"/>
            <w:vMerge/>
          </w:tcPr>
          <w:p w:rsidR="00427171" w:rsidRPr="00732A9B" w:rsidRDefault="00427171" w:rsidP="00BC6F5E">
            <w:pPr>
              <w:jc w:val="center"/>
              <w:rPr>
                <w:sz w:val="24"/>
                <w:szCs w:val="24"/>
              </w:rPr>
            </w:pPr>
          </w:p>
        </w:tc>
        <w:tc>
          <w:tcPr>
            <w:tcW w:w="708" w:type="dxa"/>
            <w:vMerge/>
          </w:tcPr>
          <w:p w:rsidR="00427171" w:rsidRPr="00732A9B" w:rsidRDefault="00427171" w:rsidP="00BC6F5E">
            <w:pPr>
              <w:jc w:val="center"/>
              <w:rPr>
                <w:sz w:val="24"/>
                <w:szCs w:val="24"/>
              </w:rPr>
            </w:pPr>
          </w:p>
        </w:tc>
        <w:tc>
          <w:tcPr>
            <w:tcW w:w="709" w:type="dxa"/>
            <w:vMerge/>
          </w:tcPr>
          <w:p w:rsidR="00427171" w:rsidRPr="00732A9B" w:rsidRDefault="00427171" w:rsidP="00BC6F5E">
            <w:pPr>
              <w:jc w:val="center"/>
              <w:rPr>
                <w:sz w:val="24"/>
                <w:szCs w:val="24"/>
              </w:rPr>
            </w:pPr>
          </w:p>
        </w:tc>
        <w:tc>
          <w:tcPr>
            <w:tcW w:w="709" w:type="dxa"/>
            <w:vMerge/>
          </w:tcPr>
          <w:p w:rsidR="00427171" w:rsidRPr="00732A9B" w:rsidRDefault="00427171" w:rsidP="00BC6F5E">
            <w:pPr>
              <w:jc w:val="center"/>
              <w:rPr>
                <w:sz w:val="24"/>
                <w:szCs w:val="24"/>
              </w:rPr>
            </w:pPr>
          </w:p>
        </w:tc>
        <w:tc>
          <w:tcPr>
            <w:tcW w:w="709" w:type="dxa"/>
            <w:vMerge/>
          </w:tcPr>
          <w:p w:rsidR="00427171" w:rsidRPr="00732A9B" w:rsidRDefault="00427171" w:rsidP="00BC6F5E">
            <w:pPr>
              <w:jc w:val="center"/>
              <w:rPr>
                <w:sz w:val="24"/>
                <w:szCs w:val="24"/>
              </w:rPr>
            </w:pPr>
          </w:p>
        </w:tc>
        <w:tc>
          <w:tcPr>
            <w:tcW w:w="850" w:type="dxa"/>
            <w:vMerge/>
          </w:tcPr>
          <w:p w:rsidR="00427171" w:rsidRPr="00732A9B" w:rsidRDefault="00427171" w:rsidP="00BC6F5E">
            <w:pPr>
              <w:jc w:val="center"/>
              <w:rPr>
                <w:sz w:val="24"/>
                <w:szCs w:val="24"/>
              </w:rPr>
            </w:pPr>
          </w:p>
        </w:tc>
        <w:tc>
          <w:tcPr>
            <w:tcW w:w="1134" w:type="dxa"/>
            <w:vMerge/>
          </w:tcPr>
          <w:p w:rsidR="00427171" w:rsidRPr="00732A9B" w:rsidRDefault="00427171" w:rsidP="00BC6F5E">
            <w:pPr>
              <w:rPr>
                <w:sz w:val="24"/>
                <w:szCs w:val="24"/>
              </w:rPr>
            </w:pPr>
          </w:p>
        </w:tc>
      </w:tr>
      <w:tr w:rsidR="00BC6F5E" w:rsidRPr="00732A9B" w:rsidTr="009A560A">
        <w:tc>
          <w:tcPr>
            <w:tcW w:w="566" w:type="dxa"/>
            <w:vMerge/>
            <w:tcBorders>
              <w:right w:val="single" w:sz="4" w:space="0" w:color="auto"/>
            </w:tcBorders>
          </w:tcPr>
          <w:p w:rsidR="00BC6F5E" w:rsidRPr="00732A9B" w:rsidRDefault="00BC6F5E" w:rsidP="00BC6F5E">
            <w:pPr>
              <w:jc w:val="center"/>
              <w:rPr>
                <w:spacing w:val="-20"/>
                <w:sz w:val="24"/>
                <w:szCs w:val="24"/>
              </w:rPr>
            </w:pPr>
          </w:p>
        </w:tc>
        <w:tc>
          <w:tcPr>
            <w:tcW w:w="1004" w:type="dxa"/>
            <w:vMerge/>
            <w:tcBorders>
              <w:top w:val="nil"/>
              <w:left w:val="single" w:sz="4" w:space="0" w:color="auto"/>
              <w:bottom w:val="single" w:sz="4" w:space="0" w:color="auto"/>
              <w:right w:val="single" w:sz="4" w:space="0" w:color="auto"/>
            </w:tcBorders>
          </w:tcPr>
          <w:p w:rsidR="00BC6F5E" w:rsidRPr="00732A9B" w:rsidRDefault="00BC6F5E" w:rsidP="00BC6F5E">
            <w:pPr>
              <w:rPr>
                <w:sz w:val="24"/>
                <w:szCs w:val="24"/>
              </w:rPr>
            </w:pPr>
          </w:p>
        </w:tc>
        <w:tc>
          <w:tcPr>
            <w:tcW w:w="845" w:type="dxa"/>
            <w:vMerge/>
            <w:tcBorders>
              <w:left w:val="single" w:sz="4" w:space="0" w:color="auto"/>
            </w:tcBorders>
          </w:tcPr>
          <w:p w:rsidR="00BC6F5E" w:rsidRPr="00732A9B" w:rsidRDefault="00BC6F5E" w:rsidP="00BC6F5E">
            <w:pPr>
              <w:rPr>
                <w:sz w:val="24"/>
                <w:szCs w:val="24"/>
              </w:rPr>
            </w:pPr>
          </w:p>
        </w:tc>
        <w:tc>
          <w:tcPr>
            <w:tcW w:w="1276" w:type="dxa"/>
            <w:vMerge/>
          </w:tcPr>
          <w:p w:rsidR="00BC6F5E" w:rsidRPr="00732A9B" w:rsidRDefault="00BC6F5E" w:rsidP="00BC6F5E">
            <w:pPr>
              <w:jc w:val="center"/>
              <w:rPr>
                <w:sz w:val="24"/>
                <w:szCs w:val="24"/>
              </w:rPr>
            </w:pPr>
          </w:p>
        </w:tc>
        <w:tc>
          <w:tcPr>
            <w:tcW w:w="1417" w:type="dxa"/>
            <w:vMerge/>
          </w:tcPr>
          <w:p w:rsidR="00BC6F5E" w:rsidRPr="00732A9B" w:rsidRDefault="00BC6F5E" w:rsidP="00BC6F5E">
            <w:pPr>
              <w:jc w:val="center"/>
              <w:rPr>
                <w:sz w:val="24"/>
                <w:szCs w:val="24"/>
              </w:rPr>
            </w:pPr>
          </w:p>
        </w:tc>
        <w:tc>
          <w:tcPr>
            <w:tcW w:w="1134" w:type="dxa"/>
            <w:vMerge/>
          </w:tcPr>
          <w:p w:rsidR="00BC6F5E" w:rsidRPr="00732A9B" w:rsidRDefault="00BC6F5E" w:rsidP="00BC6F5E">
            <w:pPr>
              <w:jc w:val="center"/>
              <w:rPr>
                <w:sz w:val="24"/>
                <w:szCs w:val="24"/>
              </w:rPr>
            </w:pPr>
          </w:p>
        </w:tc>
        <w:tc>
          <w:tcPr>
            <w:tcW w:w="993" w:type="dxa"/>
            <w:vMerge/>
          </w:tcPr>
          <w:p w:rsidR="00BC6F5E" w:rsidRPr="00732A9B" w:rsidRDefault="00BC6F5E" w:rsidP="00BC6F5E">
            <w:pPr>
              <w:jc w:val="center"/>
              <w:rPr>
                <w:sz w:val="24"/>
                <w:szCs w:val="24"/>
              </w:rPr>
            </w:pPr>
          </w:p>
        </w:tc>
        <w:tc>
          <w:tcPr>
            <w:tcW w:w="992" w:type="dxa"/>
            <w:vMerge/>
          </w:tcPr>
          <w:p w:rsidR="00BC6F5E" w:rsidRPr="00732A9B" w:rsidRDefault="00BC6F5E" w:rsidP="00BC6F5E">
            <w:pPr>
              <w:jc w:val="center"/>
              <w:rPr>
                <w:sz w:val="24"/>
                <w:szCs w:val="24"/>
              </w:rPr>
            </w:pPr>
          </w:p>
        </w:tc>
        <w:tc>
          <w:tcPr>
            <w:tcW w:w="992" w:type="dxa"/>
          </w:tcPr>
          <w:p w:rsidR="00BC6F5E" w:rsidRPr="00732A9B" w:rsidRDefault="00BC6F5E" w:rsidP="00BC6F5E">
            <w:pPr>
              <w:rPr>
                <w:sz w:val="24"/>
                <w:szCs w:val="24"/>
              </w:rPr>
            </w:pPr>
            <w:r w:rsidRPr="00732A9B">
              <w:rPr>
                <w:sz w:val="24"/>
                <w:szCs w:val="24"/>
              </w:rPr>
              <w:t>Доля преп</w:t>
            </w:r>
            <w:r w:rsidRPr="00732A9B">
              <w:rPr>
                <w:sz w:val="24"/>
                <w:szCs w:val="24"/>
              </w:rPr>
              <w:t>о</w:t>
            </w:r>
            <w:r w:rsidRPr="00732A9B">
              <w:rPr>
                <w:sz w:val="24"/>
                <w:szCs w:val="24"/>
              </w:rPr>
              <w:t>дав</w:t>
            </w:r>
            <w:r w:rsidRPr="00732A9B">
              <w:rPr>
                <w:sz w:val="24"/>
                <w:szCs w:val="24"/>
              </w:rPr>
              <w:t>а</w:t>
            </w:r>
            <w:r w:rsidRPr="00732A9B">
              <w:rPr>
                <w:sz w:val="24"/>
                <w:szCs w:val="24"/>
              </w:rPr>
              <w:t>телей, име</w:t>
            </w:r>
            <w:r w:rsidRPr="00732A9B">
              <w:rPr>
                <w:sz w:val="24"/>
                <w:szCs w:val="24"/>
              </w:rPr>
              <w:t>ю</w:t>
            </w:r>
            <w:r w:rsidRPr="00732A9B">
              <w:rPr>
                <w:sz w:val="24"/>
                <w:szCs w:val="24"/>
              </w:rPr>
              <w:t>щих нау</w:t>
            </w:r>
            <w:r w:rsidRPr="00732A9B">
              <w:rPr>
                <w:sz w:val="24"/>
                <w:szCs w:val="24"/>
              </w:rPr>
              <w:t>ч</w:t>
            </w:r>
            <w:r w:rsidRPr="00732A9B">
              <w:rPr>
                <w:sz w:val="24"/>
                <w:szCs w:val="24"/>
              </w:rPr>
              <w:t>ное звание, нау</w:t>
            </w:r>
            <w:r w:rsidRPr="00732A9B">
              <w:rPr>
                <w:sz w:val="24"/>
                <w:szCs w:val="24"/>
              </w:rPr>
              <w:t>ч</w:t>
            </w:r>
            <w:r w:rsidRPr="00732A9B">
              <w:rPr>
                <w:sz w:val="24"/>
                <w:szCs w:val="24"/>
              </w:rPr>
              <w:t xml:space="preserve">ную </w:t>
            </w:r>
            <w:r w:rsidRPr="00732A9B">
              <w:rPr>
                <w:sz w:val="24"/>
                <w:szCs w:val="24"/>
              </w:rPr>
              <w:lastRenderedPageBreak/>
              <w:t>ст</w:t>
            </w:r>
            <w:r w:rsidRPr="00732A9B">
              <w:rPr>
                <w:sz w:val="24"/>
                <w:szCs w:val="24"/>
              </w:rPr>
              <w:t>е</w:t>
            </w:r>
            <w:r w:rsidRPr="00732A9B">
              <w:rPr>
                <w:sz w:val="24"/>
                <w:szCs w:val="24"/>
              </w:rPr>
              <w:t>пень, поче</w:t>
            </w:r>
            <w:r w:rsidRPr="00732A9B">
              <w:rPr>
                <w:sz w:val="24"/>
                <w:szCs w:val="24"/>
              </w:rPr>
              <w:t>т</w:t>
            </w:r>
            <w:r w:rsidRPr="00732A9B">
              <w:rPr>
                <w:sz w:val="24"/>
                <w:szCs w:val="24"/>
              </w:rPr>
              <w:t>ное звание, от о</w:t>
            </w:r>
            <w:r w:rsidRPr="00732A9B">
              <w:rPr>
                <w:sz w:val="24"/>
                <w:szCs w:val="24"/>
              </w:rPr>
              <w:t>б</w:t>
            </w:r>
            <w:r w:rsidRPr="00732A9B">
              <w:rPr>
                <w:sz w:val="24"/>
                <w:szCs w:val="24"/>
              </w:rPr>
              <w:t>щего кол</w:t>
            </w:r>
            <w:r w:rsidRPr="00732A9B">
              <w:rPr>
                <w:sz w:val="24"/>
                <w:szCs w:val="24"/>
              </w:rPr>
              <w:t>и</w:t>
            </w:r>
            <w:r w:rsidRPr="00732A9B">
              <w:rPr>
                <w:sz w:val="24"/>
                <w:szCs w:val="24"/>
              </w:rPr>
              <w:t>чества преп</w:t>
            </w:r>
            <w:r w:rsidRPr="00732A9B">
              <w:rPr>
                <w:sz w:val="24"/>
                <w:szCs w:val="24"/>
              </w:rPr>
              <w:t>о</w:t>
            </w:r>
            <w:r w:rsidRPr="00732A9B">
              <w:rPr>
                <w:sz w:val="24"/>
                <w:szCs w:val="24"/>
              </w:rPr>
              <w:t>дав</w:t>
            </w:r>
            <w:r w:rsidRPr="00732A9B">
              <w:rPr>
                <w:sz w:val="24"/>
                <w:szCs w:val="24"/>
              </w:rPr>
              <w:t>а</w:t>
            </w:r>
            <w:r w:rsidRPr="00732A9B">
              <w:rPr>
                <w:sz w:val="24"/>
                <w:szCs w:val="24"/>
              </w:rPr>
              <w:t>телей мун</w:t>
            </w:r>
            <w:r w:rsidRPr="00732A9B">
              <w:rPr>
                <w:sz w:val="24"/>
                <w:szCs w:val="24"/>
              </w:rPr>
              <w:t>и</w:t>
            </w:r>
            <w:r w:rsidRPr="00732A9B">
              <w:rPr>
                <w:sz w:val="24"/>
                <w:szCs w:val="24"/>
              </w:rPr>
              <w:t>ц</w:t>
            </w:r>
            <w:r w:rsidRPr="00732A9B">
              <w:rPr>
                <w:sz w:val="24"/>
                <w:szCs w:val="24"/>
              </w:rPr>
              <w:t>и</w:t>
            </w:r>
            <w:r w:rsidRPr="00732A9B">
              <w:rPr>
                <w:sz w:val="24"/>
                <w:szCs w:val="24"/>
              </w:rPr>
              <w:t>пал</w:t>
            </w:r>
            <w:r w:rsidRPr="00732A9B">
              <w:rPr>
                <w:sz w:val="24"/>
                <w:szCs w:val="24"/>
              </w:rPr>
              <w:t>ь</w:t>
            </w:r>
            <w:r w:rsidRPr="00732A9B">
              <w:rPr>
                <w:sz w:val="24"/>
                <w:szCs w:val="24"/>
              </w:rPr>
              <w:t>ного бю</w:t>
            </w:r>
            <w:r w:rsidRPr="00732A9B">
              <w:rPr>
                <w:sz w:val="24"/>
                <w:szCs w:val="24"/>
              </w:rPr>
              <w:t>д</w:t>
            </w:r>
            <w:r w:rsidRPr="00732A9B">
              <w:rPr>
                <w:sz w:val="24"/>
                <w:szCs w:val="24"/>
              </w:rPr>
              <w:t>жетн</w:t>
            </w:r>
            <w:r w:rsidRPr="00732A9B">
              <w:rPr>
                <w:sz w:val="24"/>
                <w:szCs w:val="24"/>
              </w:rPr>
              <w:t>о</w:t>
            </w:r>
            <w:r w:rsidRPr="00732A9B">
              <w:rPr>
                <w:sz w:val="24"/>
                <w:szCs w:val="24"/>
              </w:rPr>
              <w:t>го о</w:t>
            </w:r>
            <w:r w:rsidRPr="00732A9B">
              <w:rPr>
                <w:sz w:val="24"/>
                <w:szCs w:val="24"/>
              </w:rPr>
              <w:t>б</w:t>
            </w:r>
            <w:r w:rsidRPr="00732A9B">
              <w:rPr>
                <w:sz w:val="24"/>
                <w:szCs w:val="24"/>
              </w:rPr>
              <w:t>разов</w:t>
            </w:r>
            <w:r w:rsidRPr="00732A9B">
              <w:rPr>
                <w:sz w:val="24"/>
                <w:szCs w:val="24"/>
              </w:rPr>
              <w:t>а</w:t>
            </w:r>
            <w:r w:rsidRPr="00732A9B">
              <w:rPr>
                <w:sz w:val="24"/>
                <w:szCs w:val="24"/>
              </w:rPr>
              <w:t>тел</w:t>
            </w:r>
            <w:r w:rsidRPr="00732A9B">
              <w:rPr>
                <w:sz w:val="24"/>
                <w:szCs w:val="24"/>
              </w:rPr>
              <w:t>ь</w:t>
            </w:r>
            <w:r w:rsidRPr="00732A9B">
              <w:rPr>
                <w:sz w:val="24"/>
                <w:szCs w:val="24"/>
              </w:rPr>
              <w:t>ного учреж</w:t>
            </w:r>
            <w:r w:rsidRPr="00732A9B">
              <w:rPr>
                <w:sz w:val="24"/>
                <w:szCs w:val="24"/>
              </w:rPr>
              <w:softHyphen/>
              <w:t>дения высше</w:t>
            </w:r>
            <w:r w:rsidRPr="00732A9B">
              <w:rPr>
                <w:sz w:val="24"/>
                <w:szCs w:val="24"/>
              </w:rPr>
              <w:softHyphen/>
              <w:t>го о</w:t>
            </w:r>
            <w:r w:rsidRPr="00732A9B">
              <w:rPr>
                <w:sz w:val="24"/>
                <w:szCs w:val="24"/>
              </w:rPr>
              <w:t>б</w:t>
            </w:r>
            <w:r w:rsidRPr="00732A9B">
              <w:rPr>
                <w:sz w:val="24"/>
                <w:szCs w:val="24"/>
              </w:rPr>
              <w:t>раз</w:t>
            </w:r>
            <w:r w:rsidRPr="00732A9B">
              <w:rPr>
                <w:sz w:val="24"/>
                <w:szCs w:val="24"/>
              </w:rPr>
              <w:t>о</w:t>
            </w:r>
            <w:r w:rsidRPr="00732A9B">
              <w:rPr>
                <w:sz w:val="24"/>
                <w:szCs w:val="24"/>
              </w:rPr>
              <w:t xml:space="preserve">вания </w:t>
            </w:r>
            <w:r w:rsidRPr="00AE764C">
              <w:rPr>
                <w:spacing w:val="-20"/>
                <w:sz w:val="24"/>
                <w:szCs w:val="24"/>
              </w:rPr>
              <w:t>«Волго</w:t>
            </w:r>
            <w:r w:rsidR="00AE764C">
              <w:rPr>
                <w:sz w:val="24"/>
                <w:szCs w:val="24"/>
              </w:rPr>
              <w:softHyphen/>
            </w:r>
            <w:r w:rsidRPr="00732A9B">
              <w:rPr>
                <w:sz w:val="24"/>
                <w:szCs w:val="24"/>
              </w:rPr>
              <w:t>гра</w:t>
            </w:r>
            <w:r w:rsidRPr="00732A9B">
              <w:rPr>
                <w:sz w:val="24"/>
                <w:szCs w:val="24"/>
              </w:rPr>
              <w:t>д</w:t>
            </w:r>
            <w:r w:rsidRPr="00732A9B">
              <w:rPr>
                <w:sz w:val="24"/>
                <w:szCs w:val="24"/>
              </w:rPr>
              <w:t xml:space="preserve">ская </w:t>
            </w:r>
            <w:r w:rsidRPr="00732A9B">
              <w:rPr>
                <w:sz w:val="24"/>
                <w:szCs w:val="24"/>
              </w:rPr>
              <w:lastRenderedPageBreak/>
              <w:t>ко</w:t>
            </w:r>
            <w:r w:rsidRPr="00732A9B">
              <w:rPr>
                <w:sz w:val="24"/>
                <w:szCs w:val="24"/>
              </w:rPr>
              <w:t>н</w:t>
            </w:r>
            <w:r w:rsidRPr="00732A9B">
              <w:rPr>
                <w:sz w:val="24"/>
                <w:szCs w:val="24"/>
              </w:rPr>
              <w:t>серв</w:t>
            </w:r>
            <w:r w:rsidRPr="00732A9B">
              <w:rPr>
                <w:sz w:val="24"/>
                <w:szCs w:val="24"/>
              </w:rPr>
              <w:t>а</w:t>
            </w:r>
            <w:r w:rsidRPr="00732A9B">
              <w:rPr>
                <w:sz w:val="24"/>
                <w:szCs w:val="24"/>
              </w:rPr>
              <w:t>тория (и</w:t>
            </w:r>
            <w:r w:rsidRPr="00732A9B">
              <w:rPr>
                <w:sz w:val="24"/>
                <w:szCs w:val="24"/>
              </w:rPr>
              <w:t>н</w:t>
            </w:r>
            <w:r w:rsidRPr="00732A9B">
              <w:rPr>
                <w:sz w:val="24"/>
                <w:szCs w:val="24"/>
              </w:rPr>
              <w:t xml:space="preserve">ститут) имени </w:t>
            </w:r>
            <w:proofErr w:type="spellStart"/>
            <w:r w:rsidRPr="00342EB6">
              <w:rPr>
                <w:spacing w:val="-20"/>
                <w:sz w:val="24"/>
                <w:szCs w:val="24"/>
              </w:rPr>
              <w:t>П.А.Сере</w:t>
            </w:r>
            <w:r w:rsidRPr="00732A9B">
              <w:rPr>
                <w:sz w:val="24"/>
                <w:szCs w:val="24"/>
              </w:rPr>
              <w:t>бр</w:t>
            </w:r>
            <w:r w:rsidRPr="00732A9B">
              <w:rPr>
                <w:sz w:val="24"/>
                <w:szCs w:val="24"/>
              </w:rPr>
              <w:t>я</w:t>
            </w:r>
            <w:r w:rsidRPr="00732A9B">
              <w:rPr>
                <w:sz w:val="24"/>
                <w:szCs w:val="24"/>
              </w:rPr>
              <w:t>кова</w:t>
            </w:r>
            <w:proofErr w:type="spellEnd"/>
            <w:r w:rsidRPr="00732A9B">
              <w:rPr>
                <w:sz w:val="24"/>
                <w:szCs w:val="24"/>
              </w:rPr>
              <w:t>»</w:t>
            </w:r>
          </w:p>
        </w:tc>
        <w:tc>
          <w:tcPr>
            <w:tcW w:w="709" w:type="dxa"/>
          </w:tcPr>
          <w:p w:rsidR="00BC6F5E" w:rsidRPr="00732A9B" w:rsidRDefault="00BC6F5E" w:rsidP="00BC6F5E">
            <w:pPr>
              <w:jc w:val="center"/>
              <w:rPr>
                <w:sz w:val="24"/>
                <w:szCs w:val="24"/>
              </w:rPr>
            </w:pPr>
            <w:r w:rsidRPr="00732A9B">
              <w:rPr>
                <w:sz w:val="24"/>
                <w:szCs w:val="24"/>
              </w:rPr>
              <w:lastRenderedPageBreak/>
              <w:t>%</w:t>
            </w:r>
          </w:p>
        </w:tc>
        <w:tc>
          <w:tcPr>
            <w:tcW w:w="709" w:type="dxa"/>
          </w:tcPr>
          <w:p w:rsidR="00BC6F5E" w:rsidRPr="00732A9B" w:rsidRDefault="00BC6F5E" w:rsidP="00BC6F5E">
            <w:pPr>
              <w:jc w:val="center"/>
              <w:rPr>
                <w:sz w:val="24"/>
                <w:szCs w:val="24"/>
              </w:rPr>
            </w:pPr>
            <w:r w:rsidRPr="00732A9B">
              <w:rPr>
                <w:sz w:val="24"/>
                <w:szCs w:val="24"/>
              </w:rPr>
              <w:t>–</w:t>
            </w:r>
          </w:p>
        </w:tc>
        <w:tc>
          <w:tcPr>
            <w:tcW w:w="708" w:type="dxa"/>
          </w:tcPr>
          <w:p w:rsidR="00BC6F5E" w:rsidRPr="00732A9B" w:rsidRDefault="00BC6F5E" w:rsidP="00BC6F5E">
            <w:pPr>
              <w:jc w:val="center"/>
              <w:rPr>
                <w:sz w:val="24"/>
                <w:szCs w:val="24"/>
              </w:rPr>
            </w:pPr>
            <w:r w:rsidRPr="00732A9B">
              <w:rPr>
                <w:sz w:val="24"/>
                <w:szCs w:val="24"/>
              </w:rPr>
              <w:t>62,5</w:t>
            </w:r>
          </w:p>
        </w:tc>
        <w:tc>
          <w:tcPr>
            <w:tcW w:w="709" w:type="dxa"/>
          </w:tcPr>
          <w:p w:rsidR="00BC6F5E" w:rsidRPr="00732A9B" w:rsidRDefault="00BC6F5E" w:rsidP="00BC6F5E">
            <w:pPr>
              <w:jc w:val="center"/>
              <w:rPr>
                <w:sz w:val="24"/>
                <w:szCs w:val="24"/>
              </w:rPr>
            </w:pPr>
            <w:r w:rsidRPr="00732A9B">
              <w:rPr>
                <w:sz w:val="24"/>
                <w:szCs w:val="24"/>
              </w:rPr>
              <w:t>62,5</w:t>
            </w:r>
          </w:p>
        </w:tc>
        <w:tc>
          <w:tcPr>
            <w:tcW w:w="709" w:type="dxa"/>
          </w:tcPr>
          <w:p w:rsidR="00BC6F5E" w:rsidRPr="00732A9B" w:rsidRDefault="00BC6F5E" w:rsidP="00BC6F5E">
            <w:pPr>
              <w:jc w:val="center"/>
              <w:rPr>
                <w:sz w:val="24"/>
                <w:szCs w:val="24"/>
              </w:rPr>
            </w:pPr>
            <w:r w:rsidRPr="00732A9B">
              <w:rPr>
                <w:sz w:val="24"/>
                <w:szCs w:val="24"/>
              </w:rPr>
              <w:t>65,0</w:t>
            </w:r>
          </w:p>
        </w:tc>
        <w:tc>
          <w:tcPr>
            <w:tcW w:w="709" w:type="dxa"/>
          </w:tcPr>
          <w:p w:rsidR="00BC6F5E" w:rsidRPr="00732A9B" w:rsidRDefault="00BC6F5E" w:rsidP="00BC6F5E">
            <w:pPr>
              <w:jc w:val="center"/>
              <w:rPr>
                <w:sz w:val="24"/>
                <w:szCs w:val="24"/>
              </w:rPr>
            </w:pPr>
            <w:r w:rsidRPr="00732A9B">
              <w:rPr>
                <w:sz w:val="24"/>
                <w:szCs w:val="24"/>
              </w:rPr>
              <w:t>65,0</w:t>
            </w:r>
          </w:p>
        </w:tc>
        <w:tc>
          <w:tcPr>
            <w:tcW w:w="850" w:type="dxa"/>
          </w:tcPr>
          <w:p w:rsidR="00BC6F5E" w:rsidRPr="00732A9B" w:rsidRDefault="00BC6F5E" w:rsidP="00BC6F5E">
            <w:pPr>
              <w:jc w:val="center"/>
              <w:rPr>
                <w:sz w:val="24"/>
                <w:szCs w:val="24"/>
              </w:rPr>
            </w:pPr>
            <w:r w:rsidRPr="00732A9B">
              <w:rPr>
                <w:sz w:val="24"/>
                <w:szCs w:val="24"/>
              </w:rPr>
              <w:t>65,0</w:t>
            </w:r>
          </w:p>
        </w:tc>
        <w:tc>
          <w:tcPr>
            <w:tcW w:w="1134" w:type="dxa"/>
            <w:vMerge/>
          </w:tcPr>
          <w:p w:rsidR="00BC6F5E" w:rsidRPr="00732A9B" w:rsidRDefault="00BC6F5E" w:rsidP="00BC6F5E">
            <w:pPr>
              <w:rPr>
                <w:sz w:val="24"/>
                <w:szCs w:val="24"/>
              </w:rPr>
            </w:pPr>
          </w:p>
        </w:tc>
      </w:tr>
      <w:tr w:rsidR="00BC6F5E" w:rsidRPr="00732A9B" w:rsidTr="009A560A">
        <w:trPr>
          <w:trHeight w:val="753"/>
        </w:trPr>
        <w:tc>
          <w:tcPr>
            <w:tcW w:w="566" w:type="dxa"/>
            <w:vMerge w:val="restart"/>
          </w:tcPr>
          <w:p w:rsidR="00BC6F5E" w:rsidRPr="00E40B56" w:rsidRDefault="00BC6F5E" w:rsidP="00BC6F5E">
            <w:pPr>
              <w:ind w:left="-23"/>
              <w:jc w:val="center"/>
              <w:rPr>
                <w:spacing w:val="-44"/>
                <w:sz w:val="24"/>
                <w:szCs w:val="24"/>
              </w:rPr>
            </w:pPr>
            <w:r w:rsidRPr="00E40B56">
              <w:rPr>
                <w:spacing w:val="-44"/>
                <w:sz w:val="24"/>
                <w:szCs w:val="24"/>
              </w:rPr>
              <w:lastRenderedPageBreak/>
              <w:t>1.10.1.</w:t>
            </w:r>
          </w:p>
        </w:tc>
        <w:tc>
          <w:tcPr>
            <w:tcW w:w="1004" w:type="dxa"/>
            <w:vMerge w:val="restart"/>
            <w:tcBorders>
              <w:top w:val="single" w:sz="4" w:space="0" w:color="auto"/>
            </w:tcBorders>
          </w:tcPr>
          <w:p w:rsidR="00E40B56" w:rsidRDefault="00BC6F5E" w:rsidP="00BC6F5E">
            <w:pPr>
              <w:rPr>
                <w:sz w:val="24"/>
                <w:szCs w:val="24"/>
              </w:rPr>
            </w:pPr>
            <w:r w:rsidRPr="00732A9B">
              <w:rPr>
                <w:spacing w:val="-8"/>
                <w:sz w:val="24"/>
                <w:szCs w:val="24"/>
              </w:rPr>
              <w:t>Мер</w:t>
            </w:r>
            <w:r w:rsidRPr="00732A9B">
              <w:rPr>
                <w:spacing w:val="-8"/>
                <w:sz w:val="24"/>
                <w:szCs w:val="24"/>
              </w:rPr>
              <w:t>о</w:t>
            </w:r>
            <w:r w:rsidRPr="00732A9B">
              <w:rPr>
                <w:spacing w:val="-8"/>
                <w:sz w:val="24"/>
                <w:szCs w:val="24"/>
              </w:rPr>
              <w:t>при</w:t>
            </w:r>
            <w:r w:rsidRPr="00732A9B">
              <w:rPr>
                <w:spacing w:val="-8"/>
                <w:sz w:val="24"/>
                <w:szCs w:val="24"/>
              </w:rPr>
              <w:t>я</w:t>
            </w:r>
            <w:r w:rsidRPr="00732A9B">
              <w:rPr>
                <w:spacing w:val="-8"/>
                <w:sz w:val="24"/>
                <w:szCs w:val="24"/>
              </w:rPr>
              <w:t>тие </w:t>
            </w:r>
            <w:r w:rsidRPr="00E40B56">
              <w:rPr>
                <w:spacing w:val="-16"/>
                <w:sz w:val="24"/>
                <w:szCs w:val="24"/>
              </w:rPr>
              <w:t xml:space="preserve">10.1. </w:t>
            </w:r>
            <w:r w:rsidRPr="00732A9B">
              <w:rPr>
                <w:sz w:val="24"/>
                <w:szCs w:val="24"/>
              </w:rPr>
              <w:t>Орг</w:t>
            </w:r>
            <w:r w:rsidRPr="00732A9B">
              <w:rPr>
                <w:sz w:val="24"/>
                <w:szCs w:val="24"/>
              </w:rPr>
              <w:t>а</w:t>
            </w:r>
            <w:r w:rsidRPr="00732A9B">
              <w:rPr>
                <w:sz w:val="24"/>
                <w:szCs w:val="24"/>
              </w:rPr>
              <w:t>низ</w:t>
            </w:r>
            <w:r w:rsidRPr="00732A9B">
              <w:rPr>
                <w:sz w:val="24"/>
                <w:szCs w:val="24"/>
              </w:rPr>
              <w:t>а</w:t>
            </w:r>
            <w:r w:rsidRPr="00732A9B">
              <w:rPr>
                <w:sz w:val="24"/>
                <w:szCs w:val="24"/>
              </w:rPr>
              <w:t>ция д</w:t>
            </w:r>
            <w:r w:rsidRPr="00732A9B">
              <w:rPr>
                <w:sz w:val="24"/>
                <w:szCs w:val="24"/>
              </w:rPr>
              <w:t>е</w:t>
            </w:r>
            <w:r w:rsidRPr="00732A9B">
              <w:rPr>
                <w:sz w:val="24"/>
                <w:szCs w:val="24"/>
              </w:rPr>
              <w:t>ятел</w:t>
            </w:r>
            <w:r w:rsidRPr="00732A9B">
              <w:rPr>
                <w:sz w:val="24"/>
                <w:szCs w:val="24"/>
              </w:rPr>
              <w:t>ь</w:t>
            </w:r>
            <w:r w:rsidRPr="00732A9B">
              <w:rPr>
                <w:sz w:val="24"/>
                <w:szCs w:val="24"/>
              </w:rPr>
              <w:t xml:space="preserve">ности и </w:t>
            </w:r>
            <w:proofErr w:type="spellStart"/>
            <w:r w:rsidRPr="00732A9B">
              <w:rPr>
                <w:sz w:val="24"/>
                <w:szCs w:val="24"/>
              </w:rPr>
              <w:t>оказа</w:t>
            </w:r>
            <w:proofErr w:type="spellEnd"/>
            <w:r w:rsidR="00E40B56">
              <w:rPr>
                <w:sz w:val="24"/>
                <w:szCs w:val="24"/>
              </w:rPr>
              <w:t>-</w:t>
            </w:r>
          </w:p>
          <w:p w:rsidR="00BC6F5E" w:rsidRPr="00732A9B" w:rsidRDefault="00BC6F5E" w:rsidP="00BC6F5E">
            <w:pPr>
              <w:rPr>
                <w:sz w:val="24"/>
                <w:szCs w:val="24"/>
              </w:rPr>
            </w:pPr>
            <w:proofErr w:type="spellStart"/>
            <w:r w:rsidRPr="00732A9B">
              <w:rPr>
                <w:sz w:val="24"/>
                <w:szCs w:val="24"/>
              </w:rPr>
              <w:t>ние</w:t>
            </w:r>
            <w:proofErr w:type="spellEnd"/>
            <w:r w:rsidRPr="00732A9B">
              <w:rPr>
                <w:sz w:val="24"/>
                <w:szCs w:val="24"/>
              </w:rPr>
              <w:t xml:space="preserve"> услуг учреж</w:t>
            </w:r>
            <w:r w:rsidRPr="00732A9B">
              <w:rPr>
                <w:sz w:val="24"/>
                <w:szCs w:val="24"/>
              </w:rPr>
              <w:softHyphen/>
              <w:t>дением высше</w:t>
            </w:r>
            <w:r w:rsidRPr="00732A9B">
              <w:rPr>
                <w:sz w:val="24"/>
                <w:szCs w:val="24"/>
              </w:rPr>
              <w:softHyphen/>
              <w:t>го о</w:t>
            </w:r>
            <w:r w:rsidRPr="00732A9B">
              <w:rPr>
                <w:sz w:val="24"/>
                <w:szCs w:val="24"/>
              </w:rPr>
              <w:t>б</w:t>
            </w:r>
            <w:r w:rsidRPr="00732A9B">
              <w:rPr>
                <w:sz w:val="24"/>
                <w:szCs w:val="24"/>
              </w:rPr>
              <w:t>раз</w:t>
            </w:r>
            <w:r w:rsidRPr="00732A9B">
              <w:rPr>
                <w:sz w:val="24"/>
                <w:szCs w:val="24"/>
              </w:rPr>
              <w:t>о</w:t>
            </w:r>
            <w:r w:rsidRPr="00732A9B">
              <w:rPr>
                <w:sz w:val="24"/>
                <w:szCs w:val="24"/>
              </w:rPr>
              <w:t>вания</w:t>
            </w:r>
          </w:p>
        </w:tc>
        <w:tc>
          <w:tcPr>
            <w:tcW w:w="845" w:type="dxa"/>
          </w:tcPr>
          <w:p w:rsidR="00BC6F5E" w:rsidRPr="00732A9B" w:rsidRDefault="00BC6F5E" w:rsidP="00BC6F5E">
            <w:pPr>
              <w:rPr>
                <w:sz w:val="24"/>
                <w:szCs w:val="24"/>
              </w:rPr>
            </w:pPr>
            <w:r w:rsidRPr="00732A9B">
              <w:rPr>
                <w:sz w:val="24"/>
                <w:szCs w:val="24"/>
              </w:rPr>
              <w:t xml:space="preserve">2016–2020 годы, в том </w:t>
            </w:r>
            <w:r w:rsidRPr="00732A9B">
              <w:rPr>
                <w:spacing w:val="-4"/>
                <w:sz w:val="24"/>
                <w:szCs w:val="24"/>
              </w:rPr>
              <w:t>числе:</w:t>
            </w:r>
          </w:p>
        </w:tc>
        <w:tc>
          <w:tcPr>
            <w:tcW w:w="1276" w:type="dxa"/>
          </w:tcPr>
          <w:p w:rsidR="00BC6F5E" w:rsidRPr="00732A9B" w:rsidRDefault="00BC6F5E" w:rsidP="00BC6F5E">
            <w:pPr>
              <w:jc w:val="center"/>
              <w:rPr>
                <w:sz w:val="24"/>
                <w:szCs w:val="24"/>
              </w:rPr>
            </w:pPr>
            <w:r w:rsidRPr="00732A9B">
              <w:rPr>
                <w:sz w:val="24"/>
                <w:szCs w:val="24"/>
              </w:rPr>
              <w:t>214008,6</w:t>
            </w:r>
          </w:p>
        </w:tc>
        <w:tc>
          <w:tcPr>
            <w:tcW w:w="1417" w:type="dxa"/>
          </w:tcPr>
          <w:p w:rsidR="00BC6F5E" w:rsidRPr="00732A9B" w:rsidRDefault="00BC6F5E" w:rsidP="00BC6F5E">
            <w:pPr>
              <w:jc w:val="center"/>
              <w:rPr>
                <w:sz w:val="24"/>
                <w:szCs w:val="24"/>
              </w:rPr>
            </w:pPr>
            <w:r w:rsidRPr="00732A9B">
              <w:rPr>
                <w:sz w:val="24"/>
                <w:szCs w:val="24"/>
              </w:rPr>
              <w:t>170414,4</w:t>
            </w:r>
          </w:p>
        </w:tc>
        <w:tc>
          <w:tcPr>
            <w:tcW w:w="1134" w:type="dxa"/>
          </w:tcPr>
          <w:p w:rsidR="00BC6F5E" w:rsidRPr="00732A9B" w:rsidRDefault="00BC6F5E" w:rsidP="00BC6F5E">
            <w:pPr>
              <w:jc w:val="center"/>
              <w:rPr>
                <w:sz w:val="24"/>
                <w:szCs w:val="24"/>
              </w:rPr>
            </w:pPr>
            <w:r w:rsidRPr="00732A9B">
              <w:rPr>
                <w:sz w:val="24"/>
                <w:szCs w:val="24"/>
              </w:rPr>
              <w:t>0</w:t>
            </w:r>
          </w:p>
        </w:tc>
        <w:tc>
          <w:tcPr>
            <w:tcW w:w="993" w:type="dxa"/>
          </w:tcPr>
          <w:p w:rsidR="00BC6F5E" w:rsidRPr="00732A9B" w:rsidRDefault="00BC6F5E" w:rsidP="00BC6F5E">
            <w:pPr>
              <w:jc w:val="center"/>
              <w:rPr>
                <w:sz w:val="24"/>
                <w:szCs w:val="24"/>
              </w:rPr>
            </w:pPr>
            <w:r w:rsidRPr="00732A9B">
              <w:rPr>
                <w:sz w:val="24"/>
                <w:szCs w:val="24"/>
              </w:rPr>
              <w:t>0</w:t>
            </w:r>
          </w:p>
        </w:tc>
        <w:tc>
          <w:tcPr>
            <w:tcW w:w="992" w:type="dxa"/>
          </w:tcPr>
          <w:p w:rsidR="00BC6F5E" w:rsidRPr="00E40B56" w:rsidRDefault="00BC6F5E" w:rsidP="00BC6F5E">
            <w:pPr>
              <w:jc w:val="center"/>
              <w:rPr>
                <w:spacing w:val="-20"/>
                <w:sz w:val="24"/>
                <w:szCs w:val="24"/>
              </w:rPr>
            </w:pPr>
            <w:r w:rsidRPr="00E40B56">
              <w:rPr>
                <w:spacing w:val="-20"/>
                <w:sz w:val="24"/>
                <w:szCs w:val="24"/>
              </w:rPr>
              <w:t>43594,2</w:t>
            </w:r>
          </w:p>
        </w:tc>
        <w:tc>
          <w:tcPr>
            <w:tcW w:w="992" w:type="dxa"/>
            <w:vMerge w:val="restart"/>
          </w:tcPr>
          <w:p w:rsidR="00E40B56" w:rsidRDefault="00BC6F5E" w:rsidP="00BC6F5E">
            <w:pPr>
              <w:rPr>
                <w:sz w:val="24"/>
                <w:szCs w:val="24"/>
              </w:rPr>
            </w:pPr>
            <w:r w:rsidRPr="00732A9B">
              <w:rPr>
                <w:sz w:val="24"/>
                <w:szCs w:val="24"/>
              </w:rPr>
              <w:t>Кол</w:t>
            </w:r>
            <w:r w:rsidRPr="00732A9B">
              <w:rPr>
                <w:sz w:val="24"/>
                <w:szCs w:val="24"/>
              </w:rPr>
              <w:t>и</w:t>
            </w:r>
            <w:r w:rsidRPr="00732A9B">
              <w:rPr>
                <w:sz w:val="24"/>
                <w:szCs w:val="24"/>
              </w:rPr>
              <w:t>чество ст</w:t>
            </w:r>
            <w:r w:rsidRPr="00732A9B">
              <w:rPr>
                <w:sz w:val="24"/>
                <w:szCs w:val="24"/>
              </w:rPr>
              <w:t>у</w:t>
            </w:r>
            <w:r w:rsidRPr="00732A9B">
              <w:rPr>
                <w:sz w:val="24"/>
                <w:szCs w:val="24"/>
              </w:rPr>
              <w:t>дентов мун</w:t>
            </w:r>
            <w:r w:rsidRPr="00732A9B">
              <w:rPr>
                <w:sz w:val="24"/>
                <w:szCs w:val="24"/>
              </w:rPr>
              <w:t>и</w:t>
            </w:r>
            <w:r w:rsidRPr="00732A9B">
              <w:rPr>
                <w:sz w:val="24"/>
                <w:szCs w:val="24"/>
              </w:rPr>
              <w:t>ц</w:t>
            </w:r>
            <w:r w:rsidRPr="00732A9B">
              <w:rPr>
                <w:sz w:val="24"/>
                <w:szCs w:val="24"/>
              </w:rPr>
              <w:t>и</w:t>
            </w:r>
            <w:r w:rsidRPr="00732A9B">
              <w:rPr>
                <w:sz w:val="24"/>
                <w:szCs w:val="24"/>
              </w:rPr>
              <w:t>пал</w:t>
            </w:r>
            <w:r w:rsidRPr="00732A9B">
              <w:rPr>
                <w:sz w:val="24"/>
                <w:szCs w:val="24"/>
              </w:rPr>
              <w:t>ь</w:t>
            </w:r>
            <w:r w:rsidRPr="00732A9B">
              <w:rPr>
                <w:sz w:val="24"/>
                <w:szCs w:val="24"/>
              </w:rPr>
              <w:t>ного бю</w:t>
            </w:r>
            <w:r w:rsidRPr="00732A9B">
              <w:rPr>
                <w:sz w:val="24"/>
                <w:szCs w:val="24"/>
              </w:rPr>
              <w:t>д</w:t>
            </w:r>
            <w:r w:rsidRPr="00732A9B">
              <w:rPr>
                <w:sz w:val="24"/>
                <w:szCs w:val="24"/>
              </w:rPr>
              <w:t>жет</w:t>
            </w:r>
            <w:r w:rsidR="00E40B56">
              <w:rPr>
                <w:sz w:val="24"/>
                <w:szCs w:val="24"/>
              </w:rPr>
              <w:t>-</w:t>
            </w:r>
          </w:p>
          <w:p w:rsidR="00BC6F5E" w:rsidRPr="00732A9B" w:rsidRDefault="00BC6F5E" w:rsidP="00BC6F5E">
            <w:pPr>
              <w:rPr>
                <w:sz w:val="24"/>
                <w:szCs w:val="24"/>
              </w:rPr>
            </w:pPr>
            <w:proofErr w:type="spellStart"/>
            <w:r w:rsidRPr="00732A9B">
              <w:rPr>
                <w:sz w:val="24"/>
                <w:szCs w:val="24"/>
              </w:rPr>
              <w:t>ного</w:t>
            </w:r>
            <w:proofErr w:type="spellEnd"/>
            <w:r w:rsidRPr="00732A9B">
              <w:rPr>
                <w:sz w:val="24"/>
                <w:szCs w:val="24"/>
              </w:rPr>
              <w:t xml:space="preserve"> обр</w:t>
            </w:r>
            <w:r w:rsidRPr="00732A9B">
              <w:rPr>
                <w:sz w:val="24"/>
                <w:szCs w:val="24"/>
              </w:rPr>
              <w:t>а</w:t>
            </w:r>
            <w:r w:rsidRPr="00732A9B">
              <w:rPr>
                <w:sz w:val="24"/>
                <w:szCs w:val="24"/>
              </w:rPr>
              <w:t>зов</w:t>
            </w:r>
            <w:r w:rsidRPr="00732A9B">
              <w:rPr>
                <w:sz w:val="24"/>
                <w:szCs w:val="24"/>
              </w:rPr>
              <w:t>а</w:t>
            </w:r>
            <w:r w:rsidRPr="00732A9B">
              <w:rPr>
                <w:sz w:val="24"/>
                <w:szCs w:val="24"/>
              </w:rPr>
              <w:t>тел</w:t>
            </w:r>
            <w:r w:rsidRPr="00732A9B">
              <w:rPr>
                <w:sz w:val="24"/>
                <w:szCs w:val="24"/>
              </w:rPr>
              <w:t>ь</w:t>
            </w:r>
            <w:r w:rsidRPr="00732A9B">
              <w:rPr>
                <w:sz w:val="24"/>
                <w:szCs w:val="24"/>
              </w:rPr>
              <w:t>ного учреж</w:t>
            </w:r>
            <w:r w:rsidRPr="00732A9B">
              <w:rPr>
                <w:sz w:val="24"/>
                <w:szCs w:val="24"/>
              </w:rPr>
              <w:softHyphen/>
              <w:t>дения высше</w:t>
            </w:r>
            <w:r w:rsidRPr="00732A9B">
              <w:rPr>
                <w:sz w:val="24"/>
                <w:szCs w:val="24"/>
              </w:rPr>
              <w:softHyphen/>
              <w:t>го о</w:t>
            </w:r>
            <w:r w:rsidRPr="00732A9B">
              <w:rPr>
                <w:sz w:val="24"/>
                <w:szCs w:val="24"/>
              </w:rPr>
              <w:t>б</w:t>
            </w:r>
            <w:r w:rsidRPr="00732A9B">
              <w:rPr>
                <w:sz w:val="24"/>
                <w:szCs w:val="24"/>
              </w:rPr>
              <w:t>раз</w:t>
            </w:r>
            <w:r w:rsidRPr="00732A9B">
              <w:rPr>
                <w:sz w:val="24"/>
                <w:szCs w:val="24"/>
              </w:rPr>
              <w:t>о</w:t>
            </w:r>
            <w:r w:rsidRPr="00732A9B">
              <w:rPr>
                <w:sz w:val="24"/>
                <w:szCs w:val="24"/>
              </w:rPr>
              <w:t xml:space="preserve">вания </w:t>
            </w:r>
            <w:r w:rsidRPr="00AE764C">
              <w:rPr>
                <w:spacing w:val="-20"/>
                <w:sz w:val="24"/>
                <w:szCs w:val="24"/>
              </w:rPr>
              <w:t>«Волго</w:t>
            </w:r>
            <w:r w:rsidR="00AE764C">
              <w:rPr>
                <w:sz w:val="24"/>
                <w:szCs w:val="24"/>
              </w:rPr>
              <w:softHyphen/>
            </w:r>
            <w:r w:rsidRPr="00732A9B">
              <w:rPr>
                <w:sz w:val="24"/>
                <w:szCs w:val="24"/>
              </w:rPr>
              <w:lastRenderedPageBreak/>
              <w:t>гра</w:t>
            </w:r>
            <w:r w:rsidRPr="00732A9B">
              <w:rPr>
                <w:sz w:val="24"/>
                <w:szCs w:val="24"/>
              </w:rPr>
              <w:t>д</w:t>
            </w:r>
            <w:r w:rsidRPr="00732A9B">
              <w:rPr>
                <w:sz w:val="24"/>
                <w:szCs w:val="24"/>
              </w:rPr>
              <w:t>ская ко</w:t>
            </w:r>
            <w:r w:rsidRPr="00732A9B">
              <w:rPr>
                <w:sz w:val="24"/>
                <w:szCs w:val="24"/>
              </w:rPr>
              <w:t>н</w:t>
            </w:r>
            <w:r w:rsidRPr="00732A9B">
              <w:rPr>
                <w:sz w:val="24"/>
                <w:szCs w:val="24"/>
              </w:rPr>
              <w:t>серв</w:t>
            </w:r>
            <w:r w:rsidRPr="00732A9B">
              <w:rPr>
                <w:sz w:val="24"/>
                <w:szCs w:val="24"/>
              </w:rPr>
              <w:t>а</w:t>
            </w:r>
            <w:r w:rsidRPr="00732A9B">
              <w:rPr>
                <w:sz w:val="24"/>
                <w:szCs w:val="24"/>
              </w:rPr>
              <w:t>тория (и</w:t>
            </w:r>
            <w:r w:rsidRPr="00732A9B">
              <w:rPr>
                <w:sz w:val="24"/>
                <w:szCs w:val="24"/>
              </w:rPr>
              <w:t>н</w:t>
            </w:r>
            <w:r w:rsidRPr="00732A9B">
              <w:rPr>
                <w:sz w:val="24"/>
                <w:szCs w:val="24"/>
              </w:rPr>
              <w:t xml:space="preserve">ститут) имени </w:t>
            </w:r>
            <w:proofErr w:type="spellStart"/>
            <w:r w:rsidRPr="00E40B56">
              <w:rPr>
                <w:spacing w:val="-20"/>
                <w:sz w:val="24"/>
                <w:szCs w:val="24"/>
              </w:rPr>
              <w:t>П.А.Сере</w:t>
            </w:r>
            <w:r w:rsidRPr="00732A9B">
              <w:rPr>
                <w:sz w:val="24"/>
                <w:szCs w:val="24"/>
              </w:rPr>
              <w:t>бр</w:t>
            </w:r>
            <w:r w:rsidRPr="00732A9B">
              <w:rPr>
                <w:sz w:val="24"/>
                <w:szCs w:val="24"/>
              </w:rPr>
              <w:t>я</w:t>
            </w:r>
            <w:r w:rsidRPr="00732A9B">
              <w:rPr>
                <w:sz w:val="24"/>
                <w:szCs w:val="24"/>
              </w:rPr>
              <w:t>кова</w:t>
            </w:r>
            <w:proofErr w:type="spellEnd"/>
            <w:r w:rsidRPr="00732A9B">
              <w:rPr>
                <w:sz w:val="24"/>
                <w:szCs w:val="24"/>
              </w:rPr>
              <w:t>» в год</w:t>
            </w:r>
          </w:p>
        </w:tc>
        <w:tc>
          <w:tcPr>
            <w:tcW w:w="709" w:type="dxa"/>
            <w:vMerge w:val="restart"/>
          </w:tcPr>
          <w:p w:rsidR="00BC6F5E" w:rsidRPr="00732A9B" w:rsidRDefault="00BC6F5E" w:rsidP="00BC6F5E">
            <w:pPr>
              <w:jc w:val="center"/>
              <w:rPr>
                <w:sz w:val="24"/>
                <w:szCs w:val="24"/>
              </w:rPr>
            </w:pPr>
            <w:r w:rsidRPr="00732A9B">
              <w:rPr>
                <w:sz w:val="24"/>
                <w:szCs w:val="24"/>
              </w:rPr>
              <w:lastRenderedPageBreak/>
              <w:t>чел.</w:t>
            </w:r>
          </w:p>
        </w:tc>
        <w:tc>
          <w:tcPr>
            <w:tcW w:w="709" w:type="dxa"/>
            <w:vMerge w:val="restart"/>
          </w:tcPr>
          <w:p w:rsidR="00BC6F5E" w:rsidRPr="00732A9B" w:rsidRDefault="00BC6F5E" w:rsidP="00BC6F5E">
            <w:pPr>
              <w:jc w:val="center"/>
              <w:rPr>
                <w:sz w:val="24"/>
                <w:szCs w:val="24"/>
              </w:rPr>
            </w:pPr>
            <w:r w:rsidRPr="00732A9B">
              <w:rPr>
                <w:sz w:val="24"/>
                <w:szCs w:val="24"/>
              </w:rPr>
              <w:t>–</w:t>
            </w:r>
          </w:p>
        </w:tc>
        <w:tc>
          <w:tcPr>
            <w:tcW w:w="708" w:type="dxa"/>
            <w:vMerge w:val="restart"/>
          </w:tcPr>
          <w:p w:rsidR="00BC6F5E" w:rsidRPr="00732A9B" w:rsidRDefault="00BC6F5E" w:rsidP="00BC6F5E">
            <w:pPr>
              <w:jc w:val="center"/>
              <w:rPr>
                <w:sz w:val="24"/>
                <w:szCs w:val="24"/>
              </w:rPr>
            </w:pPr>
            <w:r w:rsidRPr="00732A9B">
              <w:rPr>
                <w:sz w:val="24"/>
                <w:szCs w:val="24"/>
              </w:rPr>
              <w:t>330</w:t>
            </w:r>
          </w:p>
        </w:tc>
        <w:tc>
          <w:tcPr>
            <w:tcW w:w="709" w:type="dxa"/>
            <w:vMerge w:val="restart"/>
          </w:tcPr>
          <w:p w:rsidR="00BC6F5E" w:rsidRPr="00732A9B" w:rsidRDefault="00BC6F5E" w:rsidP="00BC6F5E">
            <w:pPr>
              <w:jc w:val="center"/>
              <w:rPr>
                <w:sz w:val="24"/>
                <w:szCs w:val="24"/>
              </w:rPr>
            </w:pPr>
            <w:r w:rsidRPr="00732A9B">
              <w:rPr>
                <w:sz w:val="24"/>
                <w:szCs w:val="24"/>
              </w:rPr>
              <w:t>332</w:t>
            </w:r>
          </w:p>
        </w:tc>
        <w:tc>
          <w:tcPr>
            <w:tcW w:w="709" w:type="dxa"/>
            <w:vMerge w:val="restart"/>
          </w:tcPr>
          <w:p w:rsidR="00BC6F5E" w:rsidRPr="00732A9B" w:rsidRDefault="00BC6F5E" w:rsidP="00BC6F5E">
            <w:pPr>
              <w:jc w:val="center"/>
              <w:rPr>
                <w:sz w:val="24"/>
                <w:szCs w:val="24"/>
              </w:rPr>
            </w:pPr>
            <w:r w:rsidRPr="00732A9B">
              <w:rPr>
                <w:sz w:val="24"/>
                <w:szCs w:val="24"/>
              </w:rPr>
              <w:t>332</w:t>
            </w:r>
          </w:p>
        </w:tc>
        <w:tc>
          <w:tcPr>
            <w:tcW w:w="709" w:type="dxa"/>
            <w:vMerge w:val="restart"/>
          </w:tcPr>
          <w:p w:rsidR="00BC6F5E" w:rsidRPr="00732A9B" w:rsidRDefault="00BC6F5E" w:rsidP="00BC6F5E">
            <w:pPr>
              <w:jc w:val="center"/>
              <w:rPr>
                <w:sz w:val="24"/>
                <w:szCs w:val="24"/>
              </w:rPr>
            </w:pPr>
            <w:r w:rsidRPr="00732A9B">
              <w:rPr>
                <w:sz w:val="24"/>
                <w:szCs w:val="24"/>
              </w:rPr>
              <w:t>332</w:t>
            </w:r>
          </w:p>
        </w:tc>
        <w:tc>
          <w:tcPr>
            <w:tcW w:w="850" w:type="dxa"/>
            <w:vMerge w:val="restart"/>
          </w:tcPr>
          <w:p w:rsidR="00BC6F5E" w:rsidRPr="00732A9B" w:rsidRDefault="00BC6F5E" w:rsidP="00BC6F5E">
            <w:pPr>
              <w:jc w:val="center"/>
              <w:rPr>
                <w:sz w:val="24"/>
                <w:szCs w:val="24"/>
              </w:rPr>
            </w:pPr>
            <w:r w:rsidRPr="00732A9B">
              <w:rPr>
                <w:sz w:val="24"/>
                <w:szCs w:val="24"/>
              </w:rPr>
              <w:t>332</w:t>
            </w:r>
          </w:p>
        </w:tc>
        <w:tc>
          <w:tcPr>
            <w:tcW w:w="1134" w:type="dxa"/>
            <w:vMerge w:val="restart"/>
          </w:tcPr>
          <w:p w:rsidR="00E40B56" w:rsidRDefault="00BC6F5E" w:rsidP="00BC6F5E">
            <w:pPr>
              <w:rPr>
                <w:sz w:val="24"/>
                <w:szCs w:val="24"/>
              </w:rPr>
            </w:pPr>
            <w:r w:rsidRPr="00732A9B">
              <w:rPr>
                <w:sz w:val="24"/>
                <w:szCs w:val="24"/>
              </w:rPr>
              <w:t>Комитет по кул</w:t>
            </w:r>
            <w:r w:rsidRPr="00732A9B">
              <w:rPr>
                <w:sz w:val="24"/>
                <w:szCs w:val="24"/>
              </w:rPr>
              <w:t>ь</w:t>
            </w:r>
            <w:r w:rsidRPr="00732A9B">
              <w:rPr>
                <w:sz w:val="24"/>
                <w:szCs w:val="24"/>
              </w:rPr>
              <w:t>туре а</w:t>
            </w:r>
            <w:r w:rsidRPr="00732A9B">
              <w:rPr>
                <w:sz w:val="24"/>
                <w:szCs w:val="24"/>
              </w:rPr>
              <w:t>д</w:t>
            </w:r>
            <w:r w:rsidRPr="00732A9B">
              <w:rPr>
                <w:sz w:val="24"/>
                <w:szCs w:val="24"/>
              </w:rPr>
              <w:t>мин</w:t>
            </w:r>
            <w:r w:rsidRPr="00732A9B">
              <w:rPr>
                <w:sz w:val="24"/>
                <w:szCs w:val="24"/>
              </w:rPr>
              <w:t>и</w:t>
            </w:r>
            <w:r w:rsidRPr="00732A9B">
              <w:rPr>
                <w:sz w:val="24"/>
                <w:szCs w:val="24"/>
              </w:rPr>
              <w:t>с</w:t>
            </w:r>
            <w:r w:rsidR="00E40B56">
              <w:rPr>
                <w:sz w:val="24"/>
                <w:szCs w:val="24"/>
              </w:rPr>
              <w:t xml:space="preserve">трации Волго-града, </w:t>
            </w:r>
            <w:proofErr w:type="gramStart"/>
            <w:r w:rsidR="00E40B56">
              <w:rPr>
                <w:sz w:val="24"/>
                <w:szCs w:val="24"/>
              </w:rPr>
              <w:t>муниц</w:t>
            </w:r>
            <w:r w:rsidR="00E40B56">
              <w:rPr>
                <w:sz w:val="24"/>
                <w:szCs w:val="24"/>
              </w:rPr>
              <w:t>и</w:t>
            </w:r>
            <w:r w:rsidRPr="00732A9B">
              <w:rPr>
                <w:sz w:val="24"/>
                <w:szCs w:val="24"/>
              </w:rPr>
              <w:t>пальное</w:t>
            </w:r>
            <w:proofErr w:type="gramEnd"/>
            <w:r w:rsidRPr="00732A9B">
              <w:rPr>
                <w:sz w:val="24"/>
                <w:szCs w:val="24"/>
              </w:rPr>
              <w:t xml:space="preserve"> </w:t>
            </w:r>
          </w:p>
          <w:p w:rsidR="00BC6F5E" w:rsidRPr="00732A9B" w:rsidRDefault="00BC6F5E" w:rsidP="00BC6F5E">
            <w:pPr>
              <w:rPr>
                <w:sz w:val="24"/>
                <w:szCs w:val="24"/>
              </w:rPr>
            </w:pPr>
            <w:r w:rsidRPr="00732A9B">
              <w:rPr>
                <w:sz w:val="24"/>
                <w:szCs w:val="24"/>
              </w:rPr>
              <w:t>бю</w:t>
            </w:r>
            <w:r w:rsidRPr="00732A9B">
              <w:rPr>
                <w:sz w:val="24"/>
                <w:szCs w:val="24"/>
              </w:rPr>
              <w:t>д</w:t>
            </w:r>
            <w:r w:rsidRPr="00732A9B">
              <w:rPr>
                <w:sz w:val="24"/>
                <w:szCs w:val="24"/>
              </w:rPr>
              <w:t>жетное образ</w:t>
            </w:r>
            <w:r w:rsidRPr="00732A9B">
              <w:rPr>
                <w:sz w:val="24"/>
                <w:szCs w:val="24"/>
              </w:rPr>
              <w:t>о</w:t>
            </w:r>
            <w:r w:rsidRPr="00732A9B">
              <w:rPr>
                <w:sz w:val="24"/>
                <w:szCs w:val="24"/>
              </w:rPr>
              <w:t>ва</w:t>
            </w:r>
            <w:r w:rsidRPr="00732A9B">
              <w:rPr>
                <w:spacing w:val="-8"/>
                <w:sz w:val="24"/>
                <w:szCs w:val="24"/>
              </w:rPr>
              <w:t>тел</w:t>
            </w:r>
            <w:r w:rsidRPr="00732A9B">
              <w:rPr>
                <w:spacing w:val="-8"/>
                <w:sz w:val="24"/>
                <w:szCs w:val="24"/>
              </w:rPr>
              <w:t>ь</w:t>
            </w:r>
            <w:r w:rsidRPr="00732A9B">
              <w:rPr>
                <w:spacing w:val="-8"/>
                <w:sz w:val="24"/>
                <w:szCs w:val="24"/>
              </w:rPr>
              <w:t>ное учр</w:t>
            </w:r>
            <w:r w:rsidRPr="00732A9B">
              <w:rPr>
                <w:spacing w:val="-8"/>
                <w:sz w:val="24"/>
                <w:szCs w:val="24"/>
              </w:rPr>
              <w:t>е</w:t>
            </w:r>
            <w:r w:rsidRPr="00732A9B">
              <w:rPr>
                <w:spacing w:val="-8"/>
                <w:sz w:val="24"/>
                <w:szCs w:val="24"/>
              </w:rPr>
              <w:t>ж</w:t>
            </w:r>
            <w:r w:rsidRPr="00732A9B">
              <w:rPr>
                <w:sz w:val="24"/>
                <w:szCs w:val="24"/>
              </w:rPr>
              <w:t>дение высшего образ</w:t>
            </w:r>
            <w:r w:rsidRPr="00732A9B">
              <w:rPr>
                <w:sz w:val="24"/>
                <w:szCs w:val="24"/>
              </w:rPr>
              <w:t>о</w:t>
            </w:r>
            <w:r w:rsidRPr="00732A9B">
              <w:rPr>
                <w:sz w:val="24"/>
                <w:szCs w:val="24"/>
              </w:rPr>
              <w:t>вания «Волг</w:t>
            </w:r>
            <w:r w:rsidRPr="00732A9B">
              <w:rPr>
                <w:sz w:val="24"/>
                <w:szCs w:val="24"/>
              </w:rPr>
              <w:t>о</w:t>
            </w:r>
            <w:r w:rsidRPr="00732A9B">
              <w:rPr>
                <w:sz w:val="24"/>
                <w:szCs w:val="24"/>
              </w:rPr>
              <w:t>градская консе</w:t>
            </w:r>
            <w:r w:rsidRPr="00732A9B">
              <w:rPr>
                <w:sz w:val="24"/>
                <w:szCs w:val="24"/>
              </w:rPr>
              <w:t>р</w:t>
            </w:r>
            <w:r w:rsidRPr="00732A9B">
              <w:rPr>
                <w:sz w:val="24"/>
                <w:szCs w:val="24"/>
              </w:rPr>
              <w:lastRenderedPageBreak/>
              <w:t>ватория (инст</w:t>
            </w:r>
            <w:r w:rsidRPr="00732A9B">
              <w:rPr>
                <w:sz w:val="24"/>
                <w:szCs w:val="24"/>
              </w:rPr>
              <w:t>и</w:t>
            </w:r>
            <w:r w:rsidRPr="00732A9B">
              <w:rPr>
                <w:sz w:val="24"/>
                <w:szCs w:val="24"/>
              </w:rPr>
              <w:t xml:space="preserve">тут) </w:t>
            </w:r>
            <w:r w:rsidRPr="00732A9B">
              <w:rPr>
                <w:sz w:val="24"/>
                <w:szCs w:val="24"/>
              </w:rPr>
              <w:br/>
              <w:t xml:space="preserve">имени </w:t>
            </w:r>
            <w:proofErr w:type="spellStart"/>
            <w:r w:rsidRPr="00732A9B">
              <w:rPr>
                <w:sz w:val="24"/>
                <w:szCs w:val="24"/>
              </w:rPr>
              <w:t>П.А.Серебряк</w:t>
            </w:r>
            <w:r w:rsidRPr="00732A9B">
              <w:rPr>
                <w:sz w:val="24"/>
                <w:szCs w:val="24"/>
              </w:rPr>
              <w:t>о</w:t>
            </w:r>
            <w:r w:rsidRPr="00732A9B">
              <w:rPr>
                <w:sz w:val="24"/>
                <w:szCs w:val="24"/>
              </w:rPr>
              <w:t>ва</w:t>
            </w:r>
            <w:proofErr w:type="spellEnd"/>
            <w:r w:rsidRPr="00732A9B">
              <w:rPr>
                <w:sz w:val="24"/>
                <w:szCs w:val="24"/>
              </w:rPr>
              <w:t>»</w:t>
            </w:r>
          </w:p>
        </w:tc>
      </w:tr>
      <w:tr w:rsidR="00BC6F5E" w:rsidRPr="00732A9B" w:rsidTr="007E175C">
        <w:tc>
          <w:tcPr>
            <w:tcW w:w="566" w:type="dxa"/>
            <w:vMerge/>
          </w:tcPr>
          <w:p w:rsidR="00BC6F5E" w:rsidRPr="00732A9B" w:rsidRDefault="00BC6F5E" w:rsidP="00BC6F5E">
            <w:pPr>
              <w:ind w:left="-23"/>
              <w:jc w:val="center"/>
              <w:rPr>
                <w:spacing w:val="-26"/>
                <w:sz w:val="24"/>
                <w:szCs w:val="24"/>
              </w:rPr>
            </w:pPr>
          </w:p>
        </w:tc>
        <w:tc>
          <w:tcPr>
            <w:tcW w:w="1004" w:type="dxa"/>
            <w:vMerge/>
          </w:tcPr>
          <w:p w:rsidR="00BC6F5E" w:rsidRPr="00732A9B" w:rsidRDefault="00BC6F5E" w:rsidP="00BC6F5E">
            <w:pPr>
              <w:rPr>
                <w:spacing w:val="-8"/>
                <w:sz w:val="24"/>
                <w:szCs w:val="24"/>
              </w:rPr>
            </w:pPr>
          </w:p>
        </w:tc>
        <w:tc>
          <w:tcPr>
            <w:tcW w:w="845" w:type="dxa"/>
          </w:tcPr>
          <w:p w:rsidR="00BC6F5E" w:rsidRPr="00732A9B" w:rsidRDefault="00BC6F5E" w:rsidP="00BC6F5E">
            <w:pPr>
              <w:rPr>
                <w:sz w:val="24"/>
                <w:szCs w:val="24"/>
              </w:rPr>
            </w:pPr>
            <w:r w:rsidRPr="00732A9B">
              <w:rPr>
                <w:sz w:val="24"/>
                <w:szCs w:val="24"/>
              </w:rPr>
              <w:t>2016 год</w:t>
            </w:r>
          </w:p>
        </w:tc>
        <w:tc>
          <w:tcPr>
            <w:tcW w:w="1276" w:type="dxa"/>
          </w:tcPr>
          <w:p w:rsidR="00BC6F5E" w:rsidRPr="00732A9B" w:rsidRDefault="00BC6F5E" w:rsidP="00BC6F5E">
            <w:pPr>
              <w:jc w:val="center"/>
              <w:rPr>
                <w:sz w:val="24"/>
                <w:szCs w:val="24"/>
              </w:rPr>
            </w:pPr>
            <w:r w:rsidRPr="00732A9B">
              <w:rPr>
                <w:sz w:val="24"/>
                <w:szCs w:val="24"/>
              </w:rPr>
              <w:t>0</w:t>
            </w:r>
          </w:p>
        </w:tc>
        <w:tc>
          <w:tcPr>
            <w:tcW w:w="1417" w:type="dxa"/>
          </w:tcPr>
          <w:p w:rsidR="00BC6F5E" w:rsidRPr="00732A9B" w:rsidRDefault="00BC6F5E" w:rsidP="00BC6F5E">
            <w:pPr>
              <w:jc w:val="center"/>
              <w:rPr>
                <w:sz w:val="24"/>
                <w:szCs w:val="24"/>
              </w:rPr>
            </w:pPr>
            <w:r w:rsidRPr="00732A9B">
              <w:rPr>
                <w:sz w:val="24"/>
                <w:szCs w:val="24"/>
              </w:rPr>
              <w:t>0</w:t>
            </w:r>
          </w:p>
        </w:tc>
        <w:tc>
          <w:tcPr>
            <w:tcW w:w="1134" w:type="dxa"/>
          </w:tcPr>
          <w:p w:rsidR="00BC6F5E" w:rsidRPr="00732A9B" w:rsidRDefault="00BC6F5E" w:rsidP="00BC6F5E">
            <w:pPr>
              <w:jc w:val="center"/>
              <w:rPr>
                <w:sz w:val="24"/>
                <w:szCs w:val="24"/>
              </w:rPr>
            </w:pPr>
            <w:r w:rsidRPr="00732A9B">
              <w:rPr>
                <w:sz w:val="24"/>
                <w:szCs w:val="24"/>
              </w:rPr>
              <w:t>0</w:t>
            </w:r>
          </w:p>
        </w:tc>
        <w:tc>
          <w:tcPr>
            <w:tcW w:w="993" w:type="dxa"/>
          </w:tcPr>
          <w:p w:rsidR="00BC6F5E" w:rsidRPr="00732A9B" w:rsidRDefault="00BC6F5E" w:rsidP="00BC6F5E">
            <w:pPr>
              <w:jc w:val="center"/>
              <w:rPr>
                <w:sz w:val="24"/>
                <w:szCs w:val="24"/>
              </w:rPr>
            </w:pPr>
            <w:r w:rsidRPr="00732A9B">
              <w:rPr>
                <w:sz w:val="24"/>
                <w:szCs w:val="24"/>
              </w:rPr>
              <w:t>0</w:t>
            </w:r>
          </w:p>
        </w:tc>
        <w:tc>
          <w:tcPr>
            <w:tcW w:w="992" w:type="dxa"/>
          </w:tcPr>
          <w:p w:rsidR="00BC6F5E" w:rsidRPr="00732A9B" w:rsidRDefault="00BC6F5E" w:rsidP="00BC6F5E">
            <w:pPr>
              <w:jc w:val="center"/>
              <w:rPr>
                <w:sz w:val="24"/>
                <w:szCs w:val="24"/>
              </w:rPr>
            </w:pPr>
            <w:r w:rsidRPr="00732A9B">
              <w:rPr>
                <w:sz w:val="24"/>
                <w:szCs w:val="24"/>
              </w:rPr>
              <w:t>0</w:t>
            </w:r>
          </w:p>
        </w:tc>
        <w:tc>
          <w:tcPr>
            <w:tcW w:w="992" w:type="dxa"/>
            <w:vMerge/>
          </w:tcPr>
          <w:p w:rsidR="00BC6F5E" w:rsidRPr="00732A9B" w:rsidRDefault="00BC6F5E" w:rsidP="00BC6F5E">
            <w:pP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8"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850" w:type="dxa"/>
            <w:vMerge/>
          </w:tcPr>
          <w:p w:rsidR="00BC6F5E" w:rsidRPr="00732A9B" w:rsidRDefault="00BC6F5E" w:rsidP="00BC6F5E">
            <w:pPr>
              <w:jc w:val="center"/>
              <w:rPr>
                <w:sz w:val="24"/>
                <w:szCs w:val="24"/>
              </w:rPr>
            </w:pPr>
          </w:p>
        </w:tc>
        <w:tc>
          <w:tcPr>
            <w:tcW w:w="1134" w:type="dxa"/>
            <w:vMerge/>
          </w:tcPr>
          <w:p w:rsidR="00BC6F5E" w:rsidRPr="00732A9B" w:rsidRDefault="00BC6F5E" w:rsidP="00BC6F5E">
            <w:pPr>
              <w:rPr>
                <w:sz w:val="24"/>
                <w:szCs w:val="24"/>
              </w:rPr>
            </w:pPr>
          </w:p>
        </w:tc>
      </w:tr>
      <w:tr w:rsidR="00BC6F5E" w:rsidRPr="00732A9B" w:rsidTr="007E175C">
        <w:tc>
          <w:tcPr>
            <w:tcW w:w="566" w:type="dxa"/>
            <w:vMerge/>
          </w:tcPr>
          <w:p w:rsidR="00BC6F5E" w:rsidRPr="00732A9B" w:rsidRDefault="00BC6F5E" w:rsidP="00BC6F5E">
            <w:pPr>
              <w:jc w:val="center"/>
              <w:rPr>
                <w:spacing w:val="-20"/>
                <w:sz w:val="24"/>
                <w:szCs w:val="24"/>
              </w:rPr>
            </w:pPr>
          </w:p>
        </w:tc>
        <w:tc>
          <w:tcPr>
            <w:tcW w:w="1004" w:type="dxa"/>
            <w:vMerge/>
          </w:tcPr>
          <w:p w:rsidR="00BC6F5E" w:rsidRPr="00732A9B" w:rsidRDefault="00BC6F5E" w:rsidP="00BC6F5E">
            <w:pPr>
              <w:rPr>
                <w:sz w:val="24"/>
                <w:szCs w:val="24"/>
              </w:rPr>
            </w:pPr>
          </w:p>
        </w:tc>
        <w:tc>
          <w:tcPr>
            <w:tcW w:w="845" w:type="dxa"/>
          </w:tcPr>
          <w:p w:rsidR="00BC6F5E" w:rsidRPr="00732A9B" w:rsidRDefault="00BC6F5E" w:rsidP="00BC6F5E">
            <w:pPr>
              <w:rPr>
                <w:sz w:val="24"/>
                <w:szCs w:val="24"/>
              </w:rPr>
            </w:pPr>
            <w:r w:rsidRPr="00732A9B">
              <w:rPr>
                <w:sz w:val="24"/>
                <w:szCs w:val="24"/>
              </w:rPr>
              <w:t>2017 год</w:t>
            </w:r>
          </w:p>
        </w:tc>
        <w:tc>
          <w:tcPr>
            <w:tcW w:w="1276" w:type="dxa"/>
          </w:tcPr>
          <w:p w:rsidR="00BC6F5E" w:rsidRPr="00732A9B" w:rsidRDefault="00BC6F5E" w:rsidP="00BC6F5E">
            <w:pPr>
              <w:jc w:val="center"/>
              <w:rPr>
                <w:sz w:val="24"/>
                <w:szCs w:val="24"/>
              </w:rPr>
            </w:pPr>
            <w:r w:rsidRPr="00732A9B">
              <w:rPr>
                <w:sz w:val="24"/>
                <w:szCs w:val="24"/>
              </w:rPr>
              <w:t>58439,9</w:t>
            </w:r>
          </w:p>
        </w:tc>
        <w:tc>
          <w:tcPr>
            <w:tcW w:w="1417" w:type="dxa"/>
          </w:tcPr>
          <w:p w:rsidR="00BC6F5E" w:rsidRPr="00732A9B" w:rsidRDefault="00BC6F5E" w:rsidP="00BC6F5E">
            <w:pPr>
              <w:jc w:val="center"/>
              <w:rPr>
                <w:sz w:val="24"/>
                <w:szCs w:val="24"/>
              </w:rPr>
            </w:pPr>
            <w:r w:rsidRPr="00732A9B">
              <w:rPr>
                <w:sz w:val="24"/>
                <w:szCs w:val="24"/>
              </w:rPr>
              <w:t>50578,5</w:t>
            </w:r>
          </w:p>
        </w:tc>
        <w:tc>
          <w:tcPr>
            <w:tcW w:w="1134" w:type="dxa"/>
          </w:tcPr>
          <w:p w:rsidR="00BC6F5E" w:rsidRPr="00732A9B" w:rsidRDefault="00BC6F5E" w:rsidP="00BC6F5E">
            <w:pPr>
              <w:jc w:val="center"/>
              <w:rPr>
                <w:sz w:val="24"/>
                <w:szCs w:val="24"/>
              </w:rPr>
            </w:pPr>
            <w:r w:rsidRPr="00732A9B">
              <w:rPr>
                <w:sz w:val="24"/>
                <w:szCs w:val="24"/>
              </w:rPr>
              <w:t>0</w:t>
            </w:r>
          </w:p>
        </w:tc>
        <w:tc>
          <w:tcPr>
            <w:tcW w:w="993" w:type="dxa"/>
          </w:tcPr>
          <w:p w:rsidR="00BC6F5E" w:rsidRPr="00732A9B" w:rsidRDefault="00BC6F5E" w:rsidP="00BC6F5E">
            <w:pPr>
              <w:jc w:val="center"/>
              <w:rPr>
                <w:sz w:val="24"/>
                <w:szCs w:val="24"/>
              </w:rPr>
            </w:pPr>
            <w:r w:rsidRPr="00732A9B">
              <w:rPr>
                <w:sz w:val="24"/>
                <w:szCs w:val="24"/>
              </w:rPr>
              <w:t>0</w:t>
            </w:r>
          </w:p>
        </w:tc>
        <w:tc>
          <w:tcPr>
            <w:tcW w:w="992" w:type="dxa"/>
          </w:tcPr>
          <w:p w:rsidR="00BC6F5E" w:rsidRPr="00732A9B" w:rsidRDefault="00BC6F5E" w:rsidP="00BC6F5E">
            <w:pPr>
              <w:jc w:val="center"/>
              <w:rPr>
                <w:sz w:val="24"/>
                <w:szCs w:val="24"/>
              </w:rPr>
            </w:pPr>
            <w:r w:rsidRPr="00732A9B">
              <w:rPr>
                <w:sz w:val="24"/>
                <w:szCs w:val="24"/>
              </w:rPr>
              <w:t>7861,4</w:t>
            </w:r>
          </w:p>
        </w:tc>
        <w:tc>
          <w:tcPr>
            <w:tcW w:w="992" w:type="dxa"/>
            <w:vMerge/>
          </w:tcPr>
          <w:p w:rsidR="00BC6F5E" w:rsidRPr="00732A9B" w:rsidRDefault="00BC6F5E" w:rsidP="00BC6F5E">
            <w:pP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8"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850" w:type="dxa"/>
            <w:vMerge/>
          </w:tcPr>
          <w:p w:rsidR="00BC6F5E" w:rsidRPr="00732A9B" w:rsidRDefault="00BC6F5E" w:rsidP="00BC6F5E">
            <w:pPr>
              <w:jc w:val="center"/>
              <w:rPr>
                <w:sz w:val="24"/>
                <w:szCs w:val="24"/>
              </w:rPr>
            </w:pPr>
          </w:p>
        </w:tc>
        <w:tc>
          <w:tcPr>
            <w:tcW w:w="1134" w:type="dxa"/>
            <w:vMerge/>
          </w:tcPr>
          <w:p w:rsidR="00BC6F5E" w:rsidRPr="00732A9B" w:rsidRDefault="00BC6F5E" w:rsidP="00BC6F5E">
            <w:pPr>
              <w:rPr>
                <w:sz w:val="24"/>
                <w:szCs w:val="24"/>
              </w:rPr>
            </w:pPr>
          </w:p>
        </w:tc>
      </w:tr>
      <w:tr w:rsidR="00BC6F5E" w:rsidRPr="00732A9B" w:rsidTr="007E175C">
        <w:trPr>
          <w:trHeight w:val="403"/>
        </w:trPr>
        <w:tc>
          <w:tcPr>
            <w:tcW w:w="566" w:type="dxa"/>
            <w:vMerge/>
          </w:tcPr>
          <w:p w:rsidR="00BC6F5E" w:rsidRPr="00732A9B" w:rsidRDefault="00BC6F5E" w:rsidP="00BC6F5E">
            <w:pPr>
              <w:jc w:val="center"/>
              <w:rPr>
                <w:spacing w:val="-20"/>
                <w:sz w:val="24"/>
                <w:szCs w:val="24"/>
              </w:rPr>
            </w:pPr>
          </w:p>
        </w:tc>
        <w:tc>
          <w:tcPr>
            <w:tcW w:w="1004" w:type="dxa"/>
            <w:vMerge/>
          </w:tcPr>
          <w:p w:rsidR="00BC6F5E" w:rsidRPr="00732A9B" w:rsidRDefault="00BC6F5E" w:rsidP="00BC6F5E">
            <w:pPr>
              <w:rPr>
                <w:sz w:val="24"/>
                <w:szCs w:val="24"/>
              </w:rPr>
            </w:pPr>
          </w:p>
        </w:tc>
        <w:tc>
          <w:tcPr>
            <w:tcW w:w="845" w:type="dxa"/>
          </w:tcPr>
          <w:p w:rsidR="00BC6F5E" w:rsidRPr="00732A9B" w:rsidRDefault="00BC6F5E" w:rsidP="00BC6F5E">
            <w:pPr>
              <w:rPr>
                <w:sz w:val="24"/>
                <w:szCs w:val="24"/>
              </w:rPr>
            </w:pPr>
            <w:r w:rsidRPr="00732A9B">
              <w:rPr>
                <w:sz w:val="24"/>
                <w:szCs w:val="24"/>
              </w:rPr>
              <w:t>в том числе кр</w:t>
            </w:r>
            <w:r w:rsidRPr="00732A9B">
              <w:rPr>
                <w:sz w:val="24"/>
                <w:szCs w:val="24"/>
              </w:rPr>
              <w:t>е</w:t>
            </w:r>
            <w:r w:rsidRPr="00732A9B">
              <w:rPr>
                <w:sz w:val="24"/>
                <w:szCs w:val="24"/>
              </w:rPr>
              <w:t>д</w:t>
            </w:r>
            <w:r w:rsidRPr="00732A9B">
              <w:rPr>
                <w:sz w:val="24"/>
                <w:szCs w:val="24"/>
              </w:rPr>
              <w:t>и</w:t>
            </w:r>
            <w:r w:rsidRPr="00732A9B">
              <w:rPr>
                <w:sz w:val="24"/>
                <w:szCs w:val="24"/>
              </w:rPr>
              <w:t>то</w:t>
            </w:r>
            <w:r w:rsidRPr="00732A9B">
              <w:rPr>
                <w:sz w:val="24"/>
                <w:szCs w:val="24"/>
              </w:rPr>
              <w:t>р</w:t>
            </w:r>
            <w:r w:rsidRPr="00732A9B">
              <w:rPr>
                <w:sz w:val="24"/>
                <w:szCs w:val="24"/>
              </w:rPr>
              <w:t>ская з</w:t>
            </w:r>
            <w:r w:rsidRPr="00732A9B">
              <w:rPr>
                <w:sz w:val="24"/>
                <w:szCs w:val="24"/>
              </w:rPr>
              <w:t>а</w:t>
            </w:r>
            <w:r w:rsidRPr="00732A9B">
              <w:rPr>
                <w:sz w:val="24"/>
                <w:szCs w:val="24"/>
              </w:rPr>
              <w:t>до</w:t>
            </w:r>
            <w:r w:rsidRPr="00732A9B">
              <w:rPr>
                <w:sz w:val="24"/>
                <w:szCs w:val="24"/>
              </w:rPr>
              <w:t>л</w:t>
            </w:r>
            <w:r w:rsidRPr="00732A9B">
              <w:rPr>
                <w:sz w:val="24"/>
                <w:szCs w:val="24"/>
              </w:rPr>
              <w:t>же</w:t>
            </w:r>
            <w:r w:rsidRPr="00732A9B">
              <w:rPr>
                <w:sz w:val="24"/>
                <w:szCs w:val="24"/>
              </w:rPr>
              <w:t>н</w:t>
            </w:r>
            <w:r w:rsidRPr="00732A9B">
              <w:rPr>
                <w:sz w:val="24"/>
                <w:szCs w:val="24"/>
              </w:rPr>
              <w:t>ность</w:t>
            </w:r>
          </w:p>
        </w:tc>
        <w:tc>
          <w:tcPr>
            <w:tcW w:w="1276" w:type="dxa"/>
          </w:tcPr>
          <w:p w:rsidR="00BC6F5E" w:rsidRPr="00732A9B" w:rsidRDefault="00BC6F5E" w:rsidP="00BC6F5E">
            <w:pPr>
              <w:jc w:val="center"/>
              <w:rPr>
                <w:sz w:val="24"/>
                <w:szCs w:val="24"/>
              </w:rPr>
            </w:pPr>
            <w:r w:rsidRPr="00732A9B">
              <w:rPr>
                <w:sz w:val="24"/>
                <w:szCs w:val="24"/>
              </w:rPr>
              <w:t>638,9</w:t>
            </w:r>
          </w:p>
        </w:tc>
        <w:tc>
          <w:tcPr>
            <w:tcW w:w="1417" w:type="dxa"/>
          </w:tcPr>
          <w:p w:rsidR="00BC6F5E" w:rsidRPr="00732A9B" w:rsidRDefault="00BC6F5E" w:rsidP="00BC6F5E">
            <w:pPr>
              <w:jc w:val="center"/>
              <w:rPr>
                <w:sz w:val="24"/>
                <w:szCs w:val="24"/>
              </w:rPr>
            </w:pPr>
            <w:r w:rsidRPr="00732A9B">
              <w:rPr>
                <w:sz w:val="24"/>
                <w:szCs w:val="24"/>
              </w:rPr>
              <w:t>638,9</w:t>
            </w:r>
          </w:p>
        </w:tc>
        <w:tc>
          <w:tcPr>
            <w:tcW w:w="1134" w:type="dxa"/>
          </w:tcPr>
          <w:p w:rsidR="00BC6F5E" w:rsidRPr="00732A9B" w:rsidRDefault="00BC6F5E" w:rsidP="00BC6F5E">
            <w:pPr>
              <w:jc w:val="center"/>
              <w:rPr>
                <w:sz w:val="24"/>
                <w:szCs w:val="24"/>
              </w:rPr>
            </w:pPr>
          </w:p>
        </w:tc>
        <w:tc>
          <w:tcPr>
            <w:tcW w:w="993" w:type="dxa"/>
          </w:tcPr>
          <w:p w:rsidR="00BC6F5E" w:rsidRPr="00732A9B" w:rsidRDefault="00BC6F5E" w:rsidP="00BC6F5E">
            <w:pPr>
              <w:jc w:val="center"/>
              <w:rPr>
                <w:sz w:val="24"/>
                <w:szCs w:val="24"/>
              </w:rPr>
            </w:pPr>
          </w:p>
        </w:tc>
        <w:tc>
          <w:tcPr>
            <w:tcW w:w="992" w:type="dxa"/>
          </w:tcPr>
          <w:p w:rsidR="00BC6F5E" w:rsidRPr="00732A9B" w:rsidRDefault="00BC6F5E" w:rsidP="00BC6F5E">
            <w:pPr>
              <w:jc w:val="center"/>
              <w:rPr>
                <w:sz w:val="24"/>
                <w:szCs w:val="24"/>
              </w:rPr>
            </w:pPr>
          </w:p>
        </w:tc>
        <w:tc>
          <w:tcPr>
            <w:tcW w:w="992" w:type="dxa"/>
            <w:vMerge/>
          </w:tcPr>
          <w:p w:rsidR="00BC6F5E" w:rsidRPr="00732A9B" w:rsidRDefault="00BC6F5E" w:rsidP="00BC6F5E">
            <w:pP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8"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850" w:type="dxa"/>
            <w:vMerge/>
          </w:tcPr>
          <w:p w:rsidR="00BC6F5E" w:rsidRPr="00732A9B" w:rsidRDefault="00BC6F5E" w:rsidP="00BC6F5E">
            <w:pPr>
              <w:jc w:val="center"/>
              <w:rPr>
                <w:sz w:val="24"/>
                <w:szCs w:val="24"/>
              </w:rPr>
            </w:pPr>
          </w:p>
        </w:tc>
        <w:tc>
          <w:tcPr>
            <w:tcW w:w="1134" w:type="dxa"/>
            <w:vMerge/>
          </w:tcPr>
          <w:p w:rsidR="00BC6F5E" w:rsidRPr="00732A9B" w:rsidRDefault="00BC6F5E" w:rsidP="00BC6F5E">
            <w:pPr>
              <w:rPr>
                <w:sz w:val="24"/>
                <w:szCs w:val="24"/>
              </w:rPr>
            </w:pPr>
          </w:p>
        </w:tc>
      </w:tr>
      <w:tr w:rsidR="00BC6F5E" w:rsidRPr="00732A9B" w:rsidTr="007E175C">
        <w:trPr>
          <w:trHeight w:val="391"/>
        </w:trPr>
        <w:tc>
          <w:tcPr>
            <w:tcW w:w="566" w:type="dxa"/>
            <w:vMerge/>
          </w:tcPr>
          <w:p w:rsidR="00BC6F5E" w:rsidRPr="00732A9B" w:rsidRDefault="00BC6F5E" w:rsidP="00BC6F5E">
            <w:pPr>
              <w:jc w:val="center"/>
              <w:rPr>
                <w:spacing w:val="-20"/>
                <w:sz w:val="24"/>
                <w:szCs w:val="24"/>
              </w:rPr>
            </w:pPr>
          </w:p>
        </w:tc>
        <w:tc>
          <w:tcPr>
            <w:tcW w:w="1004" w:type="dxa"/>
            <w:vMerge/>
          </w:tcPr>
          <w:p w:rsidR="00BC6F5E" w:rsidRPr="00732A9B" w:rsidRDefault="00BC6F5E" w:rsidP="00BC6F5E">
            <w:pPr>
              <w:rPr>
                <w:sz w:val="24"/>
                <w:szCs w:val="24"/>
              </w:rPr>
            </w:pPr>
          </w:p>
        </w:tc>
        <w:tc>
          <w:tcPr>
            <w:tcW w:w="845" w:type="dxa"/>
          </w:tcPr>
          <w:p w:rsidR="00BC6F5E" w:rsidRPr="00732A9B" w:rsidRDefault="00BC6F5E" w:rsidP="00BC6F5E">
            <w:pPr>
              <w:rPr>
                <w:sz w:val="24"/>
                <w:szCs w:val="24"/>
              </w:rPr>
            </w:pPr>
            <w:r w:rsidRPr="00732A9B">
              <w:rPr>
                <w:sz w:val="24"/>
                <w:szCs w:val="24"/>
              </w:rPr>
              <w:t>2018 год</w:t>
            </w:r>
          </w:p>
        </w:tc>
        <w:tc>
          <w:tcPr>
            <w:tcW w:w="1276" w:type="dxa"/>
          </w:tcPr>
          <w:p w:rsidR="00BC6F5E" w:rsidRPr="00732A9B" w:rsidRDefault="00BC6F5E" w:rsidP="00BC6F5E">
            <w:pPr>
              <w:jc w:val="center"/>
              <w:rPr>
                <w:sz w:val="24"/>
                <w:szCs w:val="24"/>
              </w:rPr>
            </w:pPr>
            <w:r w:rsidRPr="00732A9B">
              <w:rPr>
                <w:sz w:val="24"/>
                <w:szCs w:val="24"/>
              </w:rPr>
              <w:t>50475,9</w:t>
            </w:r>
          </w:p>
        </w:tc>
        <w:tc>
          <w:tcPr>
            <w:tcW w:w="1417" w:type="dxa"/>
          </w:tcPr>
          <w:p w:rsidR="00BC6F5E" w:rsidRPr="00732A9B" w:rsidRDefault="00BC6F5E" w:rsidP="00BC6F5E">
            <w:pPr>
              <w:jc w:val="center"/>
              <w:rPr>
                <w:sz w:val="24"/>
                <w:szCs w:val="24"/>
              </w:rPr>
            </w:pPr>
            <w:r w:rsidRPr="00732A9B">
              <w:rPr>
                <w:sz w:val="24"/>
                <w:szCs w:val="24"/>
              </w:rPr>
              <w:t>37535,9</w:t>
            </w:r>
          </w:p>
        </w:tc>
        <w:tc>
          <w:tcPr>
            <w:tcW w:w="1134" w:type="dxa"/>
          </w:tcPr>
          <w:p w:rsidR="00BC6F5E" w:rsidRPr="00732A9B" w:rsidRDefault="00BC6F5E" w:rsidP="00BC6F5E">
            <w:pPr>
              <w:jc w:val="center"/>
              <w:rPr>
                <w:sz w:val="24"/>
                <w:szCs w:val="24"/>
              </w:rPr>
            </w:pPr>
            <w:r w:rsidRPr="00732A9B">
              <w:rPr>
                <w:sz w:val="24"/>
                <w:szCs w:val="24"/>
              </w:rPr>
              <w:t>0</w:t>
            </w:r>
          </w:p>
        </w:tc>
        <w:tc>
          <w:tcPr>
            <w:tcW w:w="993" w:type="dxa"/>
          </w:tcPr>
          <w:p w:rsidR="00BC6F5E" w:rsidRPr="00732A9B" w:rsidRDefault="00BC6F5E" w:rsidP="00BC6F5E">
            <w:pPr>
              <w:jc w:val="center"/>
              <w:rPr>
                <w:sz w:val="24"/>
                <w:szCs w:val="24"/>
              </w:rPr>
            </w:pPr>
            <w:r w:rsidRPr="00732A9B">
              <w:rPr>
                <w:sz w:val="24"/>
                <w:szCs w:val="24"/>
              </w:rPr>
              <w:t>0</w:t>
            </w:r>
          </w:p>
        </w:tc>
        <w:tc>
          <w:tcPr>
            <w:tcW w:w="992" w:type="dxa"/>
          </w:tcPr>
          <w:p w:rsidR="00BC6F5E" w:rsidRPr="00E40B56" w:rsidRDefault="00BC6F5E" w:rsidP="00BC6F5E">
            <w:pPr>
              <w:jc w:val="center"/>
              <w:rPr>
                <w:spacing w:val="-20"/>
                <w:sz w:val="24"/>
                <w:szCs w:val="24"/>
              </w:rPr>
            </w:pPr>
            <w:r w:rsidRPr="00E40B56">
              <w:rPr>
                <w:spacing w:val="-20"/>
                <w:sz w:val="24"/>
                <w:szCs w:val="24"/>
              </w:rPr>
              <w:t>12940,0</w:t>
            </w:r>
          </w:p>
        </w:tc>
        <w:tc>
          <w:tcPr>
            <w:tcW w:w="992" w:type="dxa"/>
            <w:vMerge/>
          </w:tcPr>
          <w:p w:rsidR="00BC6F5E" w:rsidRPr="00732A9B" w:rsidRDefault="00BC6F5E" w:rsidP="00BC6F5E">
            <w:pP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8"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850" w:type="dxa"/>
            <w:vMerge/>
          </w:tcPr>
          <w:p w:rsidR="00BC6F5E" w:rsidRPr="00732A9B" w:rsidRDefault="00BC6F5E" w:rsidP="00BC6F5E">
            <w:pPr>
              <w:jc w:val="center"/>
              <w:rPr>
                <w:sz w:val="24"/>
                <w:szCs w:val="24"/>
              </w:rPr>
            </w:pPr>
          </w:p>
        </w:tc>
        <w:tc>
          <w:tcPr>
            <w:tcW w:w="1134" w:type="dxa"/>
            <w:vMerge/>
          </w:tcPr>
          <w:p w:rsidR="00BC6F5E" w:rsidRPr="00732A9B" w:rsidRDefault="00BC6F5E" w:rsidP="00BC6F5E">
            <w:pPr>
              <w:rPr>
                <w:sz w:val="24"/>
                <w:szCs w:val="24"/>
              </w:rPr>
            </w:pPr>
          </w:p>
        </w:tc>
      </w:tr>
      <w:tr w:rsidR="00BC6F5E" w:rsidRPr="00732A9B" w:rsidTr="007E175C">
        <w:trPr>
          <w:trHeight w:val="431"/>
        </w:trPr>
        <w:tc>
          <w:tcPr>
            <w:tcW w:w="566" w:type="dxa"/>
            <w:vMerge/>
          </w:tcPr>
          <w:p w:rsidR="00BC6F5E" w:rsidRPr="00732A9B" w:rsidRDefault="00BC6F5E" w:rsidP="00BC6F5E">
            <w:pPr>
              <w:jc w:val="center"/>
              <w:rPr>
                <w:spacing w:val="-20"/>
                <w:sz w:val="24"/>
                <w:szCs w:val="24"/>
              </w:rPr>
            </w:pPr>
          </w:p>
        </w:tc>
        <w:tc>
          <w:tcPr>
            <w:tcW w:w="1004" w:type="dxa"/>
            <w:vMerge/>
          </w:tcPr>
          <w:p w:rsidR="00BC6F5E" w:rsidRPr="00732A9B" w:rsidRDefault="00BC6F5E" w:rsidP="00BC6F5E">
            <w:pPr>
              <w:rPr>
                <w:sz w:val="24"/>
                <w:szCs w:val="24"/>
              </w:rPr>
            </w:pPr>
          </w:p>
        </w:tc>
        <w:tc>
          <w:tcPr>
            <w:tcW w:w="845" w:type="dxa"/>
          </w:tcPr>
          <w:p w:rsidR="00BC6F5E" w:rsidRPr="00732A9B" w:rsidRDefault="00BC6F5E" w:rsidP="00BC6F5E">
            <w:pPr>
              <w:rPr>
                <w:sz w:val="24"/>
                <w:szCs w:val="24"/>
              </w:rPr>
            </w:pPr>
            <w:r w:rsidRPr="00732A9B">
              <w:rPr>
                <w:sz w:val="24"/>
                <w:szCs w:val="24"/>
              </w:rPr>
              <w:t xml:space="preserve">2019 </w:t>
            </w:r>
            <w:r w:rsidRPr="00732A9B">
              <w:rPr>
                <w:sz w:val="24"/>
                <w:szCs w:val="24"/>
              </w:rPr>
              <w:lastRenderedPageBreak/>
              <w:t>год</w:t>
            </w:r>
          </w:p>
        </w:tc>
        <w:tc>
          <w:tcPr>
            <w:tcW w:w="1276" w:type="dxa"/>
          </w:tcPr>
          <w:p w:rsidR="00BC6F5E" w:rsidRPr="00732A9B" w:rsidRDefault="00BC6F5E" w:rsidP="00BC6F5E">
            <w:pPr>
              <w:jc w:val="center"/>
              <w:rPr>
                <w:sz w:val="24"/>
                <w:szCs w:val="24"/>
              </w:rPr>
            </w:pPr>
            <w:r w:rsidRPr="00732A9B">
              <w:rPr>
                <w:sz w:val="24"/>
                <w:szCs w:val="24"/>
              </w:rPr>
              <w:lastRenderedPageBreak/>
              <w:t>52546,4</w:t>
            </w:r>
          </w:p>
        </w:tc>
        <w:tc>
          <w:tcPr>
            <w:tcW w:w="1417" w:type="dxa"/>
          </w:tcPr>
          <w:p w:rsidR="00BC6F5E" w:rsidRPr="00732A9B" w:rsidRDefault="00BC6F5E" w:rsidP="00BC6F5E">
            <w:pPr>
              <w:jc w:val="center"/>
              <w:rPr>
                <w:sz w:val="24"/>
                <w:szCs w:val="24"/>
              </w:rPr>
            </w:pPr>
            <w:r w:rsidRPr="00732A9B">
              <w:rPr>
                <w:sz w:val="24"/>
                <w:szCs w:val="24"/>
              </w:rPr>
              <w:t>41150,0</w:t>
            </w:r>
          </w:p>
        </w:tc>
        <w:tc>
          <w:tcPr>
            <w:tcW w:w="1134" w:type="dxa"/>
          </w:tcPr>
          <w:p w:rsidR="00BC6F5E" w:rsidRPr="00732A9B" w:rsidRDefault="00BC6F5E" w:rsidP="00BC6F5E">
            <w:pPr>
              <w:jc w:val="center"/>
              <w:rPr>
                <w:sz w:val="24"/>
                <w:szCs w:val="24"/>
              </w:rPr>
            </w:pPr>
            <w:r w:rsidRPr="00732A9B">
              <w:rPr>
                <w:sz w:val="24"/>
                <w:szCs w:val="24"/>
              </w:rPr>
              <w:t>0</w:t>
            </w:r>
          </w:p>
        </w:tc>
        <w:tc>
          <w:tcPr>
            <w:tcW w:w="993" w:type="dxa"/>
          </w:tcPr>
          <w:p w:rsidR="00BC6F5E" w:rsidRPr="00732A9B" w:rsidRDefault="00BC6F5E" w:rsidP="00BC6F5E">
            <w:pPr>
              <w:jc w:val="center"/>
              <w:rPr>
                <w:sz w:val="24"/>
                <w:szCs w:val="24"/>
              </w:rPr>
            </w:pPr>
            <w:r w:rsidRPr="00732A9B">
              <w:rPr>
                <w:sz w:val="24"/>
                <w:szCs w:val="24"/>
              </w:rPr>
              <w:t>0</w:t>
            </w:r>
          </w:p>
        </w:tc>
        <w:tc>
          <w:tcPr>
            <w:tcW w:w="992" w:type="dxa"/>
          </w:tcPr>
          <w:p w:rsidR="00BC6F5E" w:rsidRPr="00E40B56" w:rsidRDefault="00BC6F5E" w:rsidP="00BC6F5E">
            <w:pPr>
              <w:jc w:val="center"/>
              <w:rPr>
                <w:spacing w:val="-20"/>
                <w:sz w:val="24"/>
                <w:szCs w:val="24"/>
              </w:rPr>
            </w:pPr>
            <w:r w:rsidRPr="00E40B56">
              <w:rPr>
                <w:spacing w:val="-20"/>
                <w:sz w:val="24"/>
                <w:szCs w:val="24"/>
              </w:rPr>
              <w:t>11396,4</w:t>
            </w:r>
          </w:p>
        </w:tc>
        <w:tc>
          <w:tcPr>
            <w:tcW w:w="992" w:type="dxa"/>
            <w:vMerge/>
          </w:tcPr>
          <w:p w:rsidR="00BC6F5E" w:rsidRPr="00732A9B" w:rsidRDefault="00BC6F5E" w:rsidP="00BC6F5E">
            <w:pP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8"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850" w:type="dxa"/>
            <w:vMerge/>
          </w:tcPr>
          <w:p w:rsidR="00BC6F5E" w:rsidRPr="00732A9B" w:rsidRDefault="00BC6F5E" w:rsidP="00BC6F5E">
            <w:pPr>
              <w:jc w:val="center"/>
              <w:rPr>
                <w:sz w:val="24"/>
                <w:szCs w:val="24"/>
              </w:rPr>
            </w:pPr>
          </w:p>
        </w:tc>
        <w:tc>
          <w:tcPr>
            <w:tcW w:w="1134" w:type="dxa"/>
            <w:vMerge/>
          </w:tcPr>
          <w:p w:rsidR="00BC6F5E" w:rsidRPr="00732A9B" w:rsidRDefault="00BC6F5E" w:rsidP="00BC6F5E">
            <w:pPr>
              <w:rPr>
                <w:sz w:val="24"/>
                <w:szCs w:val="24"/>
              </w:rPr>
            </w:pPr>
          </w:p>
        </w:tc>
      </w:tr>
      <w:tr w:rsidR="00BC6F5E" w:rsidRPr="00732A9B" w:rsidTr="007E175C">
        <w:trPr>
          <w:trHeight w:val="276"/>
        </w:trPr>
        <w:tc>
          <w:tcPr>
            <w:tcW w:w="566" w:type="dxa"/>
            <w:vMerge/>
          </w:tcPr>
          <w:p w:rsidR="00BC6F5E" w:rsidRPr="00732A9B" w:rsidRDefault="00BC6F5E" w:rsidP="00BC6F5E">
            <w:pPr>
              <w:jc w:val="center"/>
              <w:rPr>
                <w:spacing w:val="-20"/>
                <w:sz w:val="24"/>
                <w:szCs w:val="24"/>
              </w:rPr>
            </w:pPr>
          </w:p>
        </w:tc>
        <w:tc>
          <w:tcPr>
            <w:tcW w:w="1004" w:type="dxa"/>
            <w:vMerge/>
          </w:tcPr>
          <w:p w:rsidR="00BC6F5E" w:rsidRPr="00732A9B" w:rsidRDefault="00BC6F5E" w:rsidP="00BC6F5E">
            <w:pPr>
              <w:rPr>
                <w:sz w:val="24"/>
                <w:szCs w:val="24"/>
              </w:rPr>
            </w:pPr>
          </w:p>
        </w:tc>
        <w:tc>
          <w:tcPr>
            <w:tcW w:w="845" w:type="dxa"/>
            <w:vMerge w:val="restart"/>
          </w:tcPr>
          <w:p w:rsidR="00BC6F5E" w:rsidRPr="00732A9B" w:rsidRDefault="00BC6F5E" w:rsidP="00E40B56">
            <w:pPr>
              <w:rPr>
                <w:sz w:val="24"/>
                <w:szCs w:val="24"/>
              </w:rPr>
            </w:pPr>
            <w:r w:rsidRPr="00732A9B">
              <w:rPr>
                <w:sz w:val="24"/>
                <w:szCs w:val="24"/>
              </w:rPr>
              <w:t>2020</w:t>
            </w:r>
            <w:r w:rsidR="00E40B56">
              <w:rPr>
                <w:sz w:val="24"/>
                <w:szCs w:val="24"/>
              </w:rPr>
              <w:t xml:space="preserve"> </w:t>
            </w:r>
            <w:r w:rsidRPr="00732A9B">
              <w:rPr>
                <w:sz w:val="24"/>
                <w:szCs w:val="24"/>
              </w:rPr>
              <w:t>год</w:t>
            </w:r>
          </w:p>
        </w:tc>
        <w:tc>
          <w:tcPr>
            <w:tcW w:w="1276" w:type="dxa"/>
            <w:vMerge w:val="restart"/>
          </w:tcPr>
          <w:p w:rsidR="00BC6F5E" w:rsidRPr="00732A9B" w:rsidRDefault="00BC6F5E" w:rsidP="00BC6F5E">
            <w:pPr>
              <w:jc w:val="center"/>
              <w:rPr>
                <w:sz w:val="24"/>
                <w:szCs w:val="24"/>
              </w:rPr>
            </w:pPr>
            <w:r w:rsidRPr="00732A9B">
              <w:rPr>
                <w:sz w:val="24"/>
                <w:szCs w:val="24"/>
              </w:rPr>
              <w:t>52546,4</w:t>
            </w:r>
          </w:p>
        </w:tc>
        <w:tc>
          <w:tcPr>
            <w:tcW w:w="1417" w:type="dxa"/>
            <w:vMerge w:val="restart"/>
          </w:tcPr>
          <w:p w:rsidR="00BC6F5E" w:rsidRPr="00732A9B" w:rsidRDefault="00BC6F5E" w:rsidP="00BC6F5E">
            <w:pPr>
              <w:jc w:val="center"/>
              <w:rPr>
                <w:sz w:val="24"/>
                <w:szCs w:val="24"/>
              </w:rPr>
            </w:pPr>
            <w:r w:rsidRPr="00732A9B">
              <w:rPr>
                <w:sz w:val="24"/>
                <w:szCs w:val="24"/>
              </w:rPr>
              <w:t>41150,0</w:t>
            </w:r>
          </w:p>
        </w:tc>
        <w:tc>
          <w:tcPr>
            <w:tcW w:w="1134" w:type="dxa"/>
            <w:vMerge w:val="restart"/>
          </w:tcPr>
          <w:p w:rsidR="00BC6F5E" w:rsidRPr="00732A9B" w:rsidRDefault="00BC6F5E" w:rsidP="00BC6F5E">
            <w:pPr>
              <w:jc w:val="center"/>
              <w:rPr>
                <w:sz w:val="24"/>
                <w:szCs w:val="24"/>
              </w:rPr>
            </w:pPr>
            <w:r w:rsidRPr="00732A9B">
              <w:rPr>
                <w:sz w:val="24"/>
                <w:szCs w:val="24"/>
              </w:rPr>
              <w:t>0</w:t>
            </w:r>
          </w:p>
        </w:tc>
        <w:tc>
          <w:tcPr>
            <w:tcW w:w="993" w:type="dxa"/>
            <w:vMerge w:val="restart"/>
          </w:tcPr>
          <w:p w:rsidR="00BC6F5E" w:rsidRPr="00732A9B" w:rsidRDefault="00BC6F5E" w:rsidP="00BC6F5E">
            <w:pPr>
              <w:jc w:val="center"/>
              <w:rPr>
                <w:sz w:val="24"/>
                <w:szCs w:val="24"/>
              </w:rPr>
            </w:pPr>
            <w:r w:rsidRPr="00732A9B">
              <w:rPr>
                <w:sz w:val="24"/>
                <w:szCs w:val="24"/>
              </w:rPr>
              <w:t>0</w:t>
            </w:r>
          </w:p>
        </w:tc>
        <w:tc>
          <w:tcPr>
            <w:tcW w:w="992" w:type="dxa"/>
            <w:vMerge w:val="restart"/>
          </w:tcPr>
          <w:p w:rsidR="00BC6F5E" w:rsidRPr="00E40B56" w:rsidRDefault="00BC6F5E" w:rsidP="00BC6F5E">
            <w:pPr>
              <w:jc w:val="center"/>
              <w:rPr>
                <w:spacing w:val="-20"/>
                <w:sz w:val="24"/>
                <w:szCs w:val="24"/>
              </w:rPr>
            </w:pPr>
            <w:r w:rsidRPr="00E40B56">
              <w:rPr>
                <w:spacing w:val="-20"/>
                <w:sz w:val="24"/>
                <w:szCs w:val="24"/>
              </w:rPr>
              <w:t>11396,4</w:t>
            </w:r>
          </w:p>
        </w:tc>
        <w:tc>
          <w:tcPr>
            <w:tcW w:w="992" w:type="dxa"/>
            <w:vMerge/>
          </w:tcPr>
          <w:p w:rsidR="00BC6F5E" w:rsidRPr="00732A9B" w:rsidRDefault="00BC6F5E" w:rsidP="00BC6F5E">
            <w:pP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8"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709" w:type="dxa"/>
            <w:vMerge/>
          </w:tcPr>
          <w:p w:rsidR="00BC6F5E" w:rsidRPr="00732A9B" w:rsidRDefault="00BC6F5E" w:rsidP="00BC6F5E">
            <w:pPr>
              <w:jc w:val="center"/>
              <w:rPr>
                <w:sz w:val="24"/>
                <w:szCs w:val="24"/>
              </w:rPr>
            </w:pPr>
          </w:p>
        </w:tc>
        <w:tc>
          <w:tcPr>
            <w:tcW w:w="850" w:type="dxa"/>
            <w:vMerge/>
          </w:tcPr>
          <w:p w:rsidR="00BC6F5E" w:rsidRPr="00732A9B" w:rsidRDefault="00BC6F5E" w:rsidP="00BC6F5E">
            <w:pPr>
              <w:jc w:val="center"/>
              <w:rPr>
                <w:sz w:val="24"/>
                <w:szCs w:val="24"/>
              </w:rPr>
            </w:pPr>
          </w:p>
        </w:tc>
        <w:tc>
          <w:tcPr>
            <w:tcW w:w="1134" w:type="dxa"/>
            <w:vMerge/>
          </w:tcPr>
          <w:p w:rsidR="00BC6F5E" w:rsidRPr="00732A9B" w:rsidRDefault="00BC6F5E" w:rsidP="00BC6F5E">
            <w:pPr>
              <w:rPr>
                <w:sz w:val="24"/>
                <w:szCs w:val="24"/>
              </w:rPr>
            </w:pPr>
          </w:p>
        </w:tc>
      </w:tr>
      <w:tr w:rsidR="00BC6F5E" w:rsidRPr="00732A9B" w:rsidTr="007E175C">
        <w:tc>
          <w:tcPr>
            <w:tcW w:w="566" w:type="dxa"/>
            <w:vMerge/>
          </w:tcPr>
          <w:p w:rsidR="00BC6F5E" w:rsidRPr="00732A9B" w:rsidRDefault="00BC6F5E" w:rsidP="00BC6F5E">
            <w:pPr>
              <w:jc w:val="center"/>
              <w:rPr>
                <w:spacing w:val="-20"/>
                <w:sz w:val="24"/>
                <w:szCs w:val="24"/>
              </w:rPr>
            </w:pPr>
          </w:p>
        </w:tc>
        <w:tc>
          <w:tcPr>
            <w:tcW w:w="1004" w:type="dxa"/>
            <w:vMerge/>
          </w:tcPr>
          <w:p w:rsidR="00BC6F5E" w:rsidRPr="00732A9B" w:rsidRDefault="00BC6F5E" w:rsidP="00BC6F5E">
            <w:pPr>
              <w:rPr>
                <w:sz w:val="24"/>
                <w:szCs w:val="24"/>
              </w:rPr>
            </w:pPr>
          </w:p>
        </w:tc>
        <w:tc>
          <w:tcPr>
            <w:tcW w:w="845" w:type="dxa"/>
            <w:vMerge/>
          </w:tcPr>
          <w:p w:rsidR="00BC6F5E" w:rsidRPr="00732A9B" w:rsidRDefault="00BC6F5E" w:rsidP="00BC6F5E">
            <w:pPr>
              <w:rPr>
                <w:sz w:val="24"/>
                <w:szCs w:val="24"/>
              </w:rPr>
            </w:pPr>
          </w:p>
        </w:tc>
        <w:tc>
          <w:tcPr>
            <w:tcW w:w="1276" w:type="dxa"/>
            <w:vMerge/>
          </w:tcPr>
          <w:p w:rsidR="00BC6F5E" w:rsidRPr="00732A9B" w:rsidRDefault="00BC6F5E" w:rsidP="00BC6F5E">
            <w:pPr>
              <w:jc w:val="center"/>
              <w:rPr>
                <w:sz w:val="24"/>
                <w:szCs w:val="24"/>
              </w:rPr>
            </w:pPr>
          </w:p>
        </w:tc>
        <w:tc>
          <w:tcPr>
            <w:tcW w:w="1417" w:type="dxa"/>
            <w:vMerge/>
          </w:tcPr>
          <w:p w:rsidR="00BC6F5E" w:rsidRPr="00732A9B" w:rsidRDefault="00BC6F5E" w:rsidP="00BC6F5E">
            <w:pPr>
              <w:jc w:val="center"/>
              <w:rPr>
                <w:sz w:val="24"/>
                <w:szCs w:val="24"/>
              </w:rPr>
            </w:pPr>
          </w:p>
        </w:tc>
        <w:tc>
          <w:tcPr>
            <w:tcW w:w="1134" w:type="dxa"/>
            <w:vMerge/>
          </w:tcPr>
          <w:p w:rsidR="00BC6F5E" w:rsidRPr="00732A9B" w:rsidRDefault="00BC6F5E" w:rsidP="00BC6F5E">
            <w:pPr>
              <w:jc w:val="center"/>
              <w:rPr>
                <w:sz w:val="24"/>
                <w:szCs w:val="24"/>
              </w:rPr>
            </w:pPr>
          </w:p>
        </w:tc>
        <w:tc>
          <w:tcPr>
            <w:tcW w:w="993" w:type="dxa"/>
            <w:vMerge/>
          </w:tcPr>
          <w:p w:rsidR="00BC6F5E" w:rsidRPr="00732A9B" w:rsidRDefault="00BC6F5E" w:rsidP="00BC6F5E">
            <w:pPr>
              <w:jc w:val="center"/>
              <w:rPr>
                <w:sz w:val="24"/>
                <w:szCs w:val="24"/>
              </w:rPr>
            </w:pPr>
          </w:p>
        </w:tc>
        <w:tc>
          <w:tcPr>
            <w:tcW w:w="992" w:type="dxa"/>
            <w:vMerge/>
          </w:tcPr>
          <w:p w:rsidR="00BC6F5E" w:rsidRPr="00732A9B" w:rsidRDefault="00BC6F5E" w:rsidP="00BC6F5E">
            <w:pPr>
              <w:jc w:val="center"/>
              <w:rPr>
                <w:sz w:val="24"/>
                <w:szCs w:val="24"/>
              </w:rPr>
            </w:pPr>
          </w:p>
        </w:tc>
        <w:tc>
          <w:tcPr>
            <w:tcW w:w="992" w:type="dxa"/>
          </w:tcPr>
          <w:p w:rsidR="00BC6F5E" w:rsidRPr="00732A9B" w:rsidRDefault="00BC6F5E" w:rsidP="00BC6F5E">
            <w:pPr>
              <w:rPr>
                <w:sz w:val="24"/>
                <w:szCs w:val="24"/>
              </w:rPr>
            </w:pPr>
            <w:r w:rsidRPr="00732A9B">
              <w:rPr>
                <w:sz w:val="24"/>
                <w:szCs w:val="24"/>
              </w:rPr>
              <w:t>Кол</w:t>
            </w:r>
            <w:r w:rsidRPr="00732A9B">
              <w:rPr>
                <w:sz w:val="24"/>
                <w:szCs w:val="24"/>
              </w:rPr>
              <w:t>и</w:t>
            </w:r>
            <w:r w:rsidRPr="00732A9B">
              <w:rPr>
                <w:sz w:val="24"/>
                <w:szCs w:val="24"/>
              </w:rPr>
              <w:t>чество ст</w:t>
            </w:r>
            <w:r w:rsidRPr="00732A9B">
              <w:rPr>
                <w:sz w:val="24"/>
                <w:szCs w:val="24"/>
              </w:rPr>
              <w:t>у</w:t>
            </w:r>
            <w:r w:rsidRPr="00732A9B">
              <w:rPr>
                <w:sz w:val="24"/>
                <w:szCs w:val="24"/>
              </w:rPr>
              <w:t>дентов мун</w:t>
            </w:r>
            <w:r w:rsidRPr="00732A9B">
              <w:rPr>
                <w:sz w:val="24"/>
                <w:szCs w:val="24"/>
              </w:rPr>
              <w:t>и</w:t>
            </w:r>
            <w:r w:rsidRPr="00732A9B">
              <w:rPr>
                <w:sz w:val="24"/>
                <w:szCs w:val="24"/>
              </w:rPr>
              <w:t>ц</w:t>
            </w:r>
            <w:r w:rsidRPr="00732A9B">
              <w:rPr>
                <w:sz w:val="24"/>
                <w:szCs w:val="24"/>
              </w:rPr>
              <w:t>и</w:t>
            </w:r>
            <w:r w:rsidRPr="00732A9B">
              <w:rPr>
                <w:sz w:val="24"/>
                <w:szCs w:val="24"/>
              </w:rPr>
              <w:t>пал</w:t>
            </w:r>
            <w:r w:rsidRPr="00732A9B">
              <w:rPr>
                <w:sz w:val="24"/>
                <w:szCs w:val="24"/>
              </w:rPr>
              <w:t>ь</w:t>
            </w:r>
            <w:r w:rsidRPr="00732A9B">
              <w:rPr>
                <w:sz w:val="24"/>
                <w:szCs w:val="24"/>
              </w:rPr>
              <w:t>ного бю</w:t>
            </w:r>
            <w:r w:rsidRPr="00732A9B">
              <w:rPr>
                <w:sz w:val="24"/>
                <w:szCs w:val="24"/>
              </w:rPr>
              <w:t>д</w:t>
            </w:r>
            <w:r w:rsidRPr="00732A9B">
              <w:rPr>
                <w:sz w:val="24"/>
                <w:szCs w:val="24"/>
              </w:rPr>
              <w:t>жетн</w:t>
            </w:r>
            <w:r w:rsidRPr="00732A9B">
              <w:rPr>
                <w:sz w:val="24"/>
                <w:szCs w:val="24"/>
              </w:rPr>
              <w:t>о</w:t>
            </w:r>
            <w:r w:rsidRPr="00732A9B">
              <w:rPr>
                <w:sz w:val="24"/>
                <w:szCs w:val="24"/>
              </w:rPr>
              <w:t>го о</w:t>
            </w:r>
            <w:r w:rsidRPr="00732A9B">
              <w:rPr>
                <w:sz w:val="24"/>
                <w:szCs w:val="24"/>
              </w:rPr>
              <w:t>б</w:t>
            </w:r>
            <w:r w:rsidRPr="00732A9B">
              <w:rPr>
                <w:sz w:val="24"/>
                <w:szCs w:val="24"/>
              </w:rPr>
              <w:t>разов</w:t>
            </w:r>
            <w:r w:rsidRPr="00732A9B">
              <w:rPr>
                <w:sz w:val="24"/>
                <w:szCs w:val="24"/>
              </w:rPr>
              <w:t>а</w:t>
            </w:r>
            <w:r w:rsidRPr="00732A9B">
              <w:rPr>
                <w:sz w:val="24"/>
                <w:szCs w:val="24"/>
              </w:rPr>
              <w:t>тел</w:t>
            </w:r>
            <w:r w:rsidRPr="00732A9B">
              <w:rPr>
                <w:sz w:val="24"/>
                <w:szCs w:val="24"/>
              </w:rPr>
              <w:t>ь</w:t>
            </w:r>
            <w:r w:rsidRPr="00732A9B">
              <w:rPr>
                <w:sz w:val="24"/>
                <w:szCs w:val="24"/>
              </w:rPr>
              <w:t>ного учреж</w:t>
            </w:r>
            <w:r w:rsidRPr="00732A9B">
              <w:rPr>
                <w:sz w:val="24"/>
                <w:szCs w:val="24"/>
              </w:rPr>
              <w:softHyphen/>
              <w:t>дения высш</w:t>
            </w:r>
            <w:r w:rsidRPr="00732A9B">
              <w:rPr>
                <w:sz w:val="24"/>
                <w:szCs w:val="24"/>
              </w:rPr>
              <w:t>е</w:t>
            </w:r>
            <w:r w:rsidRPr="00732A9B">
              <w:rPr>
                <w:sz w:val="24"/>
                <w:szCs w:val="24"/>
              </w:rPr>
              <w:t>го о</w:t>
            </w:r>
            <w:r w:rsidRPr="00732A9B">
              <w:rPr>
                <w:sz w:val="24"/>
                <w:szCs w:val="24"/>
              </w:rPr>
              <w:t>б</w:t>
            </w:r>
            <w:r w:rsidRPr="00732A9B">
              <w:rPr>
                <w:sz w:val="24"/>
                <w:szCs w:val="24"/>
              </w:rPr>
              <w:t>раз</w:t>
            </w:r>
            <w:r w:rsidRPr="00732A9B">
              <w:rPr>
                <w:sz w:val="24"/>
                <w:szCs w:val="24"/>
              </w:rPr>
              <w:t>о</w:t>
            </w:r>
            <w:r w:rsidRPr="00732A9B">
              <w:rPr>
                <w:sz w:val="24"/>
                <w:szCs w:val="24"/>
              </w:rPr>
              <w:lastRenderedPageBreak/>
              <w:t xml:space="preserve">вания </w:t>
            </w:r>
            <w:r w:rsidRPr="00AE764C">
              <w:rPr>
                <w:spacing w:val="-20"/>
                <w:sz w:val="24"/>
                <w:szCs w:val="24"/>
              </w:rPr>
              <w:t>«Волго</w:t>
            </w:r>
            <w:r w:rsidR="00AE764C">
              <w:rPr>
                <w:sz w:val="24"/>
                <w:szCs w:val="24"/>
              </w:rPr>
              <w:softHyphen/>
            </w:r>
            <w:r w:rsidRPr="00732A9B">
              <w:rPr>
                <w:sz w:val="24"/>
                <w:szCs w:val="24"/>
              </w:rPr>
              <w:t>гра</w:t>
            </w:r>
            <w:r w:rsidRPr="00732A9B">
              <w:rPr>
                <w:sz w:val="24"/>
                <w:szCs w:val="24"/>
              </w:rPr>
              <w:t>д</w:t>
            </w:r>
            <w:r w:rsidRPr="00732A9B">
              <w:rPr>
                <w:sz w:val="24"/>
                <w:szCs w:val="24"/>
              </w:rPr>
              <w:t>ская ко</w:t>
            </w:r>
            <w:r w:rsidRPr="00732A9B">
              <w:rPr>
                <w:sz w:val="24"/>
                <w:szCs w:val="24"/>
              </w:rPr>
              <w:t>н</w:t>
            </w:r>
            <w:r w:rsidRPr="00732A9B">
              <w:rPr>
                <w:sz w:val="24"/>
                <w:szCs w:val="24"/>
              </w:rPr>
              <w:t>серв</w:t>
            </w:r>
            <w:r w:rsidRPr="00732A9B">
              <w:rPr>
                <w:sz w:val="24"/>
                <w:szCs w:val="24"/>
              </w:rPr>
              <w:t>а</w:t>
            </w:r>
            <w:r w:rsidRPr="00732A9B">
              <w:rPr>
                <w:sz w:val="24"/>
                <w:szCs w:val="24"/>
              </w:rPr>
              <w:t>тория (и</w:t>
            </w:r>
            <w:r w:rsidRPr="00732A9B">
              <w:rPr>
                <w:sz w:val="24"/>
                <w:szCs w:val="24"/>
              </w:rPr>
              <w:t>н</w:t>
            </w:r>
            <w:r w:rsidRPr="00732A9B">
              <w:rPr>
                <w:sz w:val="24"/>
                <w:szCs w:val="24"/>
              </w:rPr>
              <w:t xml:space="preserve">ститут) имени </w:t>
            </w:r>
            <w:proofErr w:type="spellStart"/>
            <w:r w:rsidRPr="00E40B56">
              <w:rPr>
                <w:spacing w:val="-20"/>
                <w:sz w:val="24"/>
                <w:szCs w:val="24"/>
              </w:rPr>
              <w:t>П.А.Сер</w:t>
            </w:r>
            <w:r w:rsidRPr="00732A9B">
              <w:rPr>
                <w:sz w:val="24"/>
                <w:szCs w:val="24"/>
              </w:rPr>
              <w:t>ебр</w:t>
            </w:r>
            <w:r w:rsidRPr="00732A9B">
              <w:rPr>
                <w:sz w:val="24"/>
                <w:szCs w:val="24"/>
              </w:rPr>
              <w:t>я</w:t>
            </w:r>
            <w:r w:rsidRPr="00732A9B">
              <w:rPr>
                <w:sz w:val="24"/>
                <w:szCs w:val="24"/>
              </w:rPr>
              <w:t>кова</w:t>
            </w:r>
            <w:proofErr w:type="spellEnd"/>
            <w:r w:rsidRPr="00732A9B">
              <w:rPr>
                <w:sz w:val="24"/>
                <w:szCs w:val="24"/>
              </w:rPr>
              <w:t>» – лаур</w:t>
            </w:r>
            <w:r w:rsidRPr="00732A9B">
              <w:rPr>
                <w:sz w:val="24"/>
                <w:szCs w:val="24"/>
              </w:rPr>
              <w:t>е</w:t>
            </w:r>
            <w:r w:rsidRPr="00732A9B">
              <w:rPr>
                <w:sz w:val="24"/>
                <w:szCs w:val="24"/>
              </w:rPr>
              <w:t>атов и дипл</w:t>
            </w:r>
            <w:r w:rsidRPr="00732A9B">
              <w:rPr>
                <w:sz w:val="24"/>
                <w:szCs w:val="24"/>
              </w:rPr>
              <w:t>о</w:t>
            </w:r>
            <w:r w:rsidRPr="00732A9B">
              <w:rPr>
                <w:sz w:val="24"/>
                <w:szCs w:val="24"/>
              </w:rPr>
              <w:t>мантов вс</w:t>
            </w:r>
            <w:r w:rsidRPr="00732A9B">
              <w:rPr>
                <w:sz w:val="24"/>
                <w:szCs w:val="24"/>
              </w:rPr>
              <w:t>е</w:t>
            </w:r>
            <w:r w:rsidRPr="00732A9B">
              <w:rPr>
                <w:sz w:val="24"/>
                <w:szCs w:val="24"/>
              </w:rPr>
              <w:t>ро</w:t>
            </w:r>
            <w:r w:rsidRPr="00732A9B">
              <w:rPr>
                <w:sz w:val="24"/>
                <w:szCs w:val="24"/>
              </w:rPr>
              <w:t>с</w:t>
            </w:r>
            <w:r w:rsidRPr="00732A9B">
              <w:rPr>
                <w:sz w:val="24"/>
                <w:szCs w:val="24"/>
              </w:rPr>
              <w:t>си</w:t>
            </w:r>
            <w:r w:rsidRPr="00732A9B">
              <w:rPr>
                <w:sz w:val="24"/>
                <w:szCs w:val="24"/>
              </w:rPr>
              <w:t>й</w:t>
            </w:r>
            <w:r w:rsidRPr="00732A9B">
              <w:rPr>
                <w:sz w:val="24"/>
                <w:szCs w:val="24"/>
              </w:rPr>
              <w:t>ских и ме</w:t>
            </w:r>
            <w:r w:rsidRPr="00732A9B">
              <w:rPr>
                <w:sz w:val="24"/>
                <w:szCs w:val="24"/>
              </w:rPr>
              <w:t>ж</w:t>
            </w:r>
            <w:r w:rsidRPr="00732A9B">
              <w:rPr>
                <w:sz w:val="24"/>
                <w:szCs w:val="24"/>
              </w:rPr>
              <w:t>дун</w:t>
            </w:r>
            <w:r w:rsidRPr="00732A9B">
              <w:rPr>
                <w:sz w:val="24"/>
                <w:szCs w:val="24"/>
              </w:rPr>
              <w:t>а</w:t>
            </w:r>
            <w:r w:rsidRPr="00732A9B">
              <w:rPr>
                <w:sz w:val="24"/>
                <w:szCs w:val="24"/>
              </w:rPr>
              <w:t>родных ко</w:t>
            </w:r>
            <w:r w:rsidRPr="00732A9B">
              <w:rPr>
                <w:sz w:val="24"/>
                <w:szCs w:val="24"/>
              </w:rPr>
              <w:t>н</w:t>
            </w:r>
            <w:r w:rsidRPr="00732A9B">
              <w:rPr>
                <w:sz w:val="24"/>
                <w:szCs w:val="24"/>
              </w:rPr>
              <w:t>курсов и ф</w:t>
            </w:r>
            <w:r w:rsidRPr="00732A9B">
              <w:rPr>
                <w:sz w:val="24"/>
                <w:szCs w:val="24"/>
              </w:rPr>
              <w:t>е</w:t>
            </w:r>
            <w:r w:rsidRPr="00732A9B">
              <w:rPr>
                <w:sz w:val="24"/>
                <w:szCs w:val="24"/>
              </w:rPr>
              <w:t>стив</w:t>
            </w:r>
            <w:r w:rsidRPr="00732A9B">
              <w:rPr>
                <w:sz w:val="24"/>
                <w:szCs w:val="24"/>
              </w:rPr>
              <w:t>а</w:t>
            </w:r>
            <w:r w:rsidRPr="00732A9B">
              <w:rPr>
                <w:sz w:val="24"/>
                <w:szCs w:val="24"/>
              </w:rPr>
              <w:t>лей</w:t>
            </w:r>
          </w:p>
        </w:tc>
        <w:tc>
          <w:tcPr>
            <w:tcW w:w="709" w:type="dxa"/>
          </w:tcPr>
          <w:p w:rsidR="00BC6F5E" w:rsidRPr="00732A9B" w:rsidRDefault="00BC6F5E" w:rsidP="00BC6F5E">
            <w:pPr>
              <w:jc w:val="center"/>
              <w:rPr>
                <w:sz w:val="24"/>
                <w:szCs w:val="24"/>
              </w:rPr>
            </w:pPr>
            <w:r w:rsidRPr="00732A9B">
              <w:rPr>
                <w:sz w:val="24"/>
                <w:szCs w:val="24"/>
              </w:rPr>
              <w:lastRenderedPageBreak/>
              <w:t>чел.</w:t>
            </w:r>
          </w:p>
        </w:tc>
        <w:tc>
          <w:tcPr>
            <w:tcW w:w="709" w:type="dxa"/>
          </w:tcPr>
          <w:p w:rsidR="00BC6F5E" w:rsidRPr="00732A9B" w:rsidRDefault="00BC6F5E" w:rsidP="00BC6F5E">
            <w:pPr>
              <w:jc w:val="center"/>
              <w:rPr>
                <w:sz w:val="24"/>
                <w:szCs w:val="24"/>
              </w:rPr>
            </w:pPr>
            <w:r w:rsidRPr="00732A9B">
              <w:rPr>
                <w:sz w:val="24"/>
                <w:szCs w:val="24"/>
              </w:rPr>
              <w:t>–</w:t>
            </w:r>
          </w:p>
        </w:tc>
        <w:tc>
          <w:tcPr>
            <w:tcW w:w="708" w:type="dxa"/>
          </w:tcPr>
          <w:p w:rsidR="00BC6F5E" w:rsidRPr="00732A9B" w:rsidRDefault="00BC6F5E" w:rsidP="00BC6F5E">
            <w:pPr>
              <w:jc w:val="center"/>
              <w:rPr>
                <w:sz w:val="24"/>
                <w:szCs w:val="24"/>
              </w:rPr>
            </w:pPr>
            <w:r w:rsidRPr="00732A9B">
              <w:rPr>
                <w:sz w:val="24"/>
                <w:szCs w:val="24"/>
              </w:rPr>
              <w:t>110</w:t>
            </w:r>
          </w:p>
        </w:tc>
        <w:tc>
          <w:tcPr>
            <w:tcW w:w="709" w:type="dxa"/>
          </w:tcPr>
          <w:p w:rsidR="00BC6F5E" w:rsidRPr="00732A9B" w:rsidRDefault="00BC6F5E" w:rsidP="00BC6F5E">
            <w:pPr>
              <w:jc w:val="center"/>
              <w:rPr>
                <w:sz w:val="24"/>
                <w:szCs w:val="24"/>
              </w:rPr>
            </w:pPr>
            <w:r w:rsidRPr="00732A9B">
              <w:rPr>
                <w:sz w:val="24"/>
                <w:szCs w:val="24"/>
              </w:rPr>
              <w:t>80</w:t>
            </w:r>
          </w:p>
        </w:tc>
        <w:tc>
          <w:tcPr>
            <w:tcW w:w="709" w:type="dxa"/>
          </w:tcPr>
          <w:p w:rsidR="00BC6F5E" w:rsidRPr="00732A9B" w:rsidRDefault="00BC6F5E" w:rsidP="00BC6F5E">
            <w:pPr>
              <w:jc w:val="center"/>
              <w:rPr>
                <w:sz w:val="24"/>
                <w:szCs w:val="24"/>
              </w:rPr>
            </w:pPr>
            <w:r w:rsidRPr="00732A9B">
              <w:rPr>
                <w:sz w:val="24"/>
                <w:szCs w:val="24"/>
              </w:rPr>
              <w:t>80</w:t>
            </w:r>
          </w:p>
        </w:tc>
        <w:tc>
          <w:tcPr>
            <w:tcW w:w="709" w:type="dxa"/>
          </w:tcPr>
          <w:p w:rsidR="00BC6F5E" w:rsidRPr="00732A9B" w:rsidRDefault="00BC6F5E" w:rsidP="00BC6F5E">
            <w:pPr>
              <w:jc w:val="center"/>
              <w:rPr>
                <w:sz w:val="24"/>
                <w:szCs w:val="24"/>
              </w:rPr>
            </w:pPr>
            <w:r w:rsidRPr="00732A9B">
              <w:rPr>
                <w:sz w:val="24"/>
                <w:szCs w:val="24"/>
              </w:rPr>
              <w:t>80</w:t>
            </w:r>
          </w:p>
        </w:tc>
        <w:tc>
          <w:tcPr>
            <w:tcW w:w="850" w:type="dxa"/>
          </w:tcPr>
          <w:p w:rsidR="00BC6F5E" w:rsidRPr="00732A9B" w:rsidRDefault="00BC6F5E" w:rsidP="00BC6F5E">
            <w:pPr>
              <w:jc w:val="center"/>
              <w:rPr>
                <w:sz w:val="24"/>
                <w:szCs w:val="24"/>
              </w:rPr>
            </w:pPr>
            <w:r w:rsidRPr="00732A9B">
              <w:rPr>
                <w:sz w:val="24"/>
                <w:szCs w:val="24"/>
              </w:rPr>
              <w:t>350</w:t>
            </w:r>
          </w:p>
        </w:tc>
        <w:tc>
          <w:tcPr>
            <w:tcW w:w="1134" w:type="dxa"/>
            <w:vMerge/>
          </w:tcPr>
          <w:p w:rsidR="00BC6F5E" w:rsidRPr="00732A9B" w:rsidRDefault="00BC6F5E" w:rsidP="00BC6F5E">
            <w:pPr>
              <w:jc w:val="center"/>
              <w:rPr>
                <w:sz w:val="24"/>
                <w:szCs w:val="24"/>
              </w:rPr>
            </w:pPr>
          </w:p>
        </w:tc>
      </w:tr>
    </w:tbl>
    <w:p w:rsidR="00296E5D" w:rsidRDefault="00296E5D" w:rsidP="00F804F4">
      <w:pPr>
        <w:ind w:left="567"/>
        <w:jc w:val="both"/>
        <w:rPr>
          <w:sz w:val="24"/>
          <w:szCs w:val="24"/>
        </w:rPr>
      </w:pPr>
    </w:p>
    <w:p w:rsidR="00176F7B" w:rsidRDefault="00176F7B" w:rsidP="00F804F4">
      <w:pPr>
        <w:ind w:left="567"/>
        <w:jc w:val="both"/>
        <w:rPr>
          <w:sz w:val="24"/>
          <w:szCs w:val="24"/>
        </w:rPr>
      </w:pPr>
    </w:p>
    <w:p w:rsidR="00E31F24" w:rsidRDefault="00E31F24" w:rsidP="00F804F4">
      <w:pPr>
        <w:ind w:left="567"/>
        <w:jc w:val="both"/>
        <w:rPr>
          <w:sz w:val="24"/>
          <w:szCs w:val="24"/>
        </w:rPr>
      </w:pPr>
    </w:p>
    <w:p w:rsidR="00C4703B" w:rsidRPr="00AE764C" w:rsidRDefault="00C93B69" w:rsidP="00AE764C">
      <w:pPr>
        <w:ind w:left="11907"/>
        <w:jc w:val="both"/>
        <w:rPr>
          <w:sz w:val="28"/>
          <w:szCs w:val="28"/>
        </w:rPr>
        <w:sectPr w:rsidR="00C4703B" w:rsidRPr="00AE764C" w:rsidSect="00E31F24">
          <w:pgSz w:w="16838" w:h="11906" w:orient="landscape"/>
          <w:pgMar w:top="1701" w:right="567" w:bottom="851" w:left="1134" w:header="720" w:footer="720" w:gutter="0"/>
          <w:pgNumType w:start="1"/>
          <w:cols w:space="720"/>
          <w:titlePg/>
          <w:docGrid w:linePitch="272"/>
        </w:sectPr>
      </w:pPr>
      <w:r w:rsidRPr="00AE764C">
        <w:rPr>
          <w:sz w:val="28"/>
          <w:szCs w:val="28"/>
        </w:rPr>
        <w:t>Комитет по культуре а</w:t>
      </w:r>
      <w:r w:rsidRPr="00AE764C">
        <w:rPr>
          <w:sz w:val="28"/>
          <w:szCs w:val="28"/>
        </w:rPr>
        <w:t>д</w:t>
      </w:r>
      <w:r w:rsidRPr="00AE764C">
        <w:rPr>
          <w:sz w:val="28"/>
          <w:szCs w:val="28"/>
        </w:rPr>
        <w:t>министрации Волгограда»</w:t>
      </w:r>
    </w:p>
    <w:p w:rsidR="00C4703B" w:rsidRDefault="00C4703B" w:rsidP="00C4703B">
      <w:pPr>
        <w:ind w:left="11766"/>
        <w:jc w:val="both"/>
        <w:rPr>
          <w:sz w:val="28"/>
          <w:szCs w:val="28"/>
        </w:rPr>
      </w:pPr>
      <w:r>
        <w:rPr>
          <w:sz w:val="28"/>
          <w:szCs w:val="28"/>
        </w:rPr>
        <w:lastRenderedPageBreak/>
        <w:t>Приложение 2</w:t>
      </w:r>
    </w:p>
    <w:p w:rsidR="00C4703B" w:rsidRDefault="00C4703B" w:rsidP="00C4703B">
      <w:pPr>
        <w:ind w:left="11766"/>
        <w:jc w:val="both"/>
        <w:rPr>
          <w:sz w:val="28"/>
          <w:szCs w:val="28"/>
        </w:rPr>
      </w:pPr>
      <w:r>
        <w:rPr>
          <w:sz w:val="28"/>
          <w:szCs w:val="28"/>
        </w:rPr>
        <w:t>к постановлению</w:t>
      </w:r>
    </w:p>
    <w:p w:rsidR="00C4703B" w:rsidRDefault="00C4703B" w:rsidP="00C4703B">
      <w:pPr>
        <w:ind w:left="11766"/>
        <w:jc w:val="both"/>
        <w:rPr>
          <w:sz w:val="28"/>
          <w:szCs w:val="28"/>
        </w:rPr>
      </w:pPr>
      <w:r>
        <w:rPr>
          <w:sz w:val="28"/>
          <w:szCs w:val="28"/>
        </w:rPr>
        <w:t>администрации Волгограда</w:t>
      </w:r>
    </w:p>
    <w:p w:rsidR="00C4703B" w:rsidRDefault="00600A41" w:rsidP="00C4703B">
      <w:pPr>
        <w:ind w:left="11766"/>
        <w:jc w:val="both"/>
        <w:rPr>
          <w:sz w:val="28"/>
          <w:szCs w:val="28"/>
        </w:rPr>
      </w:pPr>
      <w:r>
        <w:rPr>
          <w:sz w:val="28"/>
        </w:rPr>
        <w:t>от 16.10.2018  № 1445</w:t>
      </w:r>
    </w:p>
    <w:p w:rsidR="00C4703B" w:rsidRDefault="00C4703B" w:rsidP="00C4703B">
      <w:pPr>
        <w:ind w:left="11766"/>
        <w:jc w:val="both"/>
        <w:rPr>
          <w:sz w:val="28"/>
          <w:szCs w:val="28"/>
        </w:rPr>
      </w:pPr>
    </w:p>
    <w:p w:rsidR="00C4703B" w:rsidRDefault="00C4703B" w:rsidP="00C4703B">
      <w:pPr>
        <w:ind w:left="11766"/>
        <w:jc w:val="both"/>
        <w:rPr>
          <w:sz w:val="28"/>
          <w:szCs w:val="28"/>
        </w:rPr>
      </w:pPr>
    </w:p>
    <w:p w:rsidR="00C4703B" w:rsidRPr="00382853" w:rsidRDefault="00C4703B" w:rsidP="00C4703B">
      <w:pPr>
        <w:ind w:left="10065"/>
        <w:jc w:val="both"/>
        <w:rPr>
          <w:sz w:val="28"/>
          <w:szCs w:val="28"/>
        </w:rPr>
      </w:pPr>
      <w:r>
        <w:rPr>
          <w:sz w:val="28"/>
          <w:szCs w:val="28"/>
        </w:rPr>
        <w:t>«Приложение 4</w:t>
      </w:r>
    </w:p>
    <w:p w:rsidR="00C4703B" w:rsidRPr="00382853" w:rsidRDefault="00C4703B" w:rsidP="00C4703B">
      <w:pPr>
        <w:ind w:left="10065"/>
        <w:jc w:val="both"/>
        <w:rPr>
          <w:sz w:val="28"/>
          <w:szCs w:val="28"/>
        </w:rPr>
      </w:pPr>
      <w:r w:rsidRPr="00382853">
        <w:rPr>
          <w:sz w:val="28"/>
          <w:szCs w:val="28"/>
        </w:rPr>
        <w:t>к муниципальной программе «Развитие культу</w:t>
      </w:r>
      <w:r>
        <w:rPr>
          <w:sz w:val="28"/>
          <w:szCs w:val="28"/>
        </w:rPr>
        <w:t>ры Волгограда»</w:t>
      </w:r>
      <w:r w:rsidRPr="00382853">
        <w:rPr>
          <w:sz w:val="28"/>
          <w:szCs w:val="28"/>
        </w:rPr>
        <w:t>, утвержденной п</w:t>
      </w:r>
      <w:r w:rsidRPr="00382853">
        <w:rPr>
          <w:sz w:val="28"/>
          <w:szCs w:val="28"/>
        </w:rPr>
        <w:t>о</w:t>
      </w:r>
      <w:r w:rsidRPr="00382853">
        <w:rPr>
          <w:sz w:val="28"/>
          <w:szCs w:val="28"/>
        </w:rPr>
        <w:t>становлением администрации Волгограда</w:t>
      </w:r>
      <w:r>
        <w:rPr>
          <w:sz w:val="28"/>
          <w:szCs w:val="28"/>
        </w:rPr>
        <w:t xml:space="preserve"> от 28.12.2015 № 1830</w:t>
      </w:r>
    </w:p>
    <w:p w:rsidR="00C4703B" w:rsidRPr="00732A9B" w:rsidRDefault="00C4703B" w:rsidP="00C4703B">
      <w:pPr>
        <w:jc w:val="center"/>
        <w:rPr>
          <w:sz w:val="28"/>
          <w:szCs w:val="28"/>
        </w:rPr>
      </w:pPr>
    </w:p>
    <w:p w:rsidR="00C4703B" w:rsidRPr="00244054" w:rsidRDefault="00C4703B" w:rsidP="00C4703B">
      <w:pPr>
        <w:pStyle w:val="ConsPlusTitle"/>
        <w:jc w:val="center"/>
        <w:rPr>
          <w:b w:val="0"/>
        </w:rPr>
      </w:pPr>
      <w:r w:rsidRPr="00244054">
        <w:rPr>
          <w:b w:val="0"/>
        </w:rPr>
        <w:t>ОБОСНОВАНИЕ ЗАТРАТ</w:t>
      </w:r>
    </w:p>
    <w:p w:rsidR="00C4703B" w:rsidRPr="00244054" w:rsidRDefault="00C4703B" w:rsidP="00C4703B">
      <w:pPr>
        <w:pStyle w:val="ConsPlusTitle"/>
        <w:jc w:val="center"/>
        <w:rPr>
          <w:b w:val="0"/>
        </w:rPr>
      </w:pPr>
      <w:r w:rsidRPr="00244054">
        <w:rPr>
          <w:b w:val="0"/>
        </w:rPr>
        <w:t>по мероприятиям муниципальной программы «Развитие культуры Волгограда» (далее – Программа)</w:t>
      </w:r>
    </w:p>
    <w:p w:rsidR="00C4703B" w:rsidRPr="00244054" w:rsidRDefault="00C4703B" w:rsidP="00C4703B">
      <w:pPr>
        <w:pStyle w:val="ConsPlusNormal"/>
        <w:jc w:val="both"/>
        <w:rPr>
          <w:rFonts w:ascii="Times New Roman" w:hAnsi="Times New Roman"/>
          <w:sz w:val="28"/>
          <w:szCs w:val="28"/>
        </w:rPr>
      </w:pPr>
    </w:p>
    <w:tbl>
      <w:tblPr>
        <w:tblStyle w:val="ab"/>
        <w:tblW w:w="15309" w:type="dxa"/>
        <w:tblInd w:w="-5" w:type="dxa"/>
        <w:tblLayout w:type="fixed"/>
        <w:tblLook w:val="04A0" w:firstRow="1" w:lastRow="0" w:firstColumn="1" w:lastColumn="0" w:noHBand="0" w:noVBand="1"/>
      </w:tblPr>
      <w:tblGrid>
        <w:gridCol w:w="567"/>
        <w:gridCol w:w="1843"/>
        <w:gridCol w:w="5812"/>
        <w:gridCol w:w="992"/>
        <w:gridCol w:w="1134"/>
        <w:gridCol w:w="1134"/>
        <w:gridCol w:w="992"/>
        <w:gridCol w:w="1276"/>
        <w:gridCol w:w="1559"/>
      </w:tblGrid>
      <w:tr w:rsidR="00C4703B" w:rsidRPr="00244054" w:rsidTr="00EA5F5C">
        <w:tc>
          <w:tcPr>
            <w:tcW w:w="567" w:type="dxa"/>
            <w:vMerge w:val="restart"/>
          </w:tcPr>
          <w:p w:rsidR="00C4703B" w:rsidRPr="00244054" w:rsidRDefault="00C4703B" w:rsidP="00076FC2">
            <w:pPr>
              <w:jc w:val="center"/>
              <w:rPr>
                <w:sz w:val="26"/>
                <w:szCs w:val="26"/>
              </w:rPr>
            </w:pPr>
            <w:r w:rsidRPr="00244054">
              <w:rPr>
                <w:sz w:val="26"/>
                <w:szCs w:val="26"/>
              </w:rPr>
              <w:t>№ п/п</w:t>
            </w:r>
          </w:p>
        </w:tc>
        <w:tc>
          <w:tcPr>
            <w:tcW w:w="1843" w:type="dxa"/>
            <w:vMerge w:val="restart"/>
          </w:tcPr>
          <w:p w:rsidR="00C4703B" w:rsidRPr="00244054" w:rsidRDefault="001F3203" w:rsidP="00076FC2">
            <w:pPr>
              <w:pStyle w:val="ConsPlusNormal"/>
              <w:jc w:val="center"/>
              <w:rPr>
                <w:rFonts w:ascii="Times New Roman" w:hAnsi="Times New Roman"/>
                <w:sz w:val="26"/>
                <w:szCs w:val="26"/>
              </w:rPr>
            </w:pPr>
            <w:r>
              <w:rPr>
                <w:rFonts w:ascii="Times New Roman" w:hAnsi="Times New Roman"/>
                <w:sz w:val="26"/>
                <w:szCs w:val="26"/>
              </w:rPr>
              <w:t>Наименование</w:t>
            </w:r>
            <w:r>
              <w:rPr>
                <w:rFonts w:ascii="Times New Roman" w:hAnsi="Times New Roman"/>
                <w:sz w:val="26"/>
                <w:szCs w:val="26"/>
              </w:rPr>
              <w:br/>
            </w:r>
            <w:r w:rsidR="00C4703B" w:rsidRPr="00244054">
              <w:rPr>
                <w:rFonts w:ascii="Times New Roman" w:hAnsi="Times New Roman"/>
                <w:sz w:val="26"/>
                <w:szCs w:val="26"/>
              </w:rPr>
              <w:t>мероприятия</w:t>
            </w:r>
          </w:p>
        </w:tc>
        <w:tc>
          <w:tcPr>
            <w:tcW w:w="11340" w:type="dxa"/>
            <w:gridSpan w:val="6"/>
          </w:tcPr>
          <w:p w:rsidR="00C4703B" w:rsidRPr="00244054" w:rsidRDefault="00C4703B" w:rsidP="00076FC2">
            <w:pPr>
              <w:pStyle w:val="ConsPlusNormal"/>
              <w:jc w:val="center"/>
              <w:rPr>
                <w:rFonts w:ascii="Times New Roman" w:hAnsi="Times New Roman"/>
                <w:sz w:val="26"/>
                <w:szCs w:val="26"/>
              </w:rPr>
            </w:pPr>
            <w:r w:rsidRPr="00244054">
              <w:rPr>
                <w:rFonts w:ascii="Times New Roman" w:hAnsi="Times New Roman"/>
                <w:sz w:val="26"/>
                <w:szCs w:val="26"/>
              </w:rPr>
              <w:t>Расчет затрат (с пояснениями) (тыс. руб.)</w:t>
            </w:r>
          </w:p>
        </w:tc>
        <w:tc>
          <w:tcPr>
            <w:tcW w:w="1559" w:type="dxa"/>
            <w:vMerge w:val="restart"/>
          </w:tcPr>
          <w:p w:rsidR="00C4703B" w:rsidRPr="00244054" w:rsidRDefault="00C4703B" w:rsidP="00076FC2">
            <w:pPr>
              <w:pStyle w:val="ConsPlusNormal"/>
              <w:jc w:val="center"/>
              <w:rPr>
                <w:rFonts w:ascii="Times New Roman" w:hAnsi="Times New Roman"/>
                <w:sz w:val="26"/>
                <w:szCs w:val="26"/>
              </w:rPr>
            </w:pPr>
            <w:r w:rsidRPr="00244054">
              <w:rPr>
                <w:rFonts w:ascii="Times New Roman" w:hAnsi="Times New Roman"/>
                <w:sz w:val="26"/>
                <w:szCs w:val="26"/>
              </w:rPr>
              <w:t>Нормати</w:t>
            </w:r>
            <w:r w:rsidRPr="00244054">
              <w:rPr>
                <w:rFonts w:ascii="Times New Roman" w:hAnsi="Times New Roman"/>
                <w:sz w:val="26"/>
                <w:szCs w:val="26"/>
              </w:rPr>
              <w:t>в</w:t>
            </w:r>
            <w:r w:rsidRPr="00244054">
              <w:rPr>
                <w:rFonts w:ascii="Times New Roman" w:hAnsi="Times New Roman"/>
                <w:sz w:val="26"/>
                <w:szCs w:val="26"/>
              </w:rPr>
              <w:t>ная ссылка</w:t>
            </w:r>
          </w:p>
        </w:tc>
      </w:tr>
      <w:tr w:rsidR="00C83F8A" w:rsidRPr="00244054" w:rsidTr="00EA5F5C">
        <w:tc>
          <w:tcPr>
            <w:tcW w:w="567" w:type="dxa"/>
            <w:vMerge/>
          </w:tcPr>
          <w:p w:rsidR="00C4703B" w:rsidRPr="00244054" w:rsidRDefault="00C4703B" w:rsidP="00076FC2">
            <w:pPr>
              <w:pStyle w:val="ConsPlusNormal"/>
              <w:jc w:val="center"/>
              <w:rPr>
                <w:rFonts w:ascii="Times New Roman" w:hAnsi="Times New Roman"/>
                <w:sz w:val="26"/>
                <w:szCs w:val="26"/>
              </w:rPr>
            </w:pPr>
          </w:p>
        </w:tc>
        <w:tc>
          <w:tcPr>
            <w:tcW w:w="1843" w:type="dxa"/>
            <w:vMerge/>
          </w:tcPr>
          <w:p w:rsidR="00C4703B" w:rsidRPr="00244054" w:rsidRDefault="00C4703B" w:rsidP="00076FC2">
            <w:pPr>
              <w:pStyle w:val="ConsPlusNormal"/>
              <w:jc w:val="center"/>
              <w:rPr>
                <w:rFonts w:ascii="Times New Roman" w:hAnsi="Times New Roman"/>
                <w:sz w:val="26"/>
                <w:szCs w:val="26"/>
              </w:rPr>
            </w:pPr>
          </w:p>
        </w:tc>
        <w:tc>
          <w:tcPr>
            <w:tcW w:w="5812" w:type="dxa"/>
          </w:tcPr>
          <w:p w:rsidR="00C4703B" w:rsidRPr="00244054" w:rsidRDefault="00C4703B" w:rsidP="00076FC2">
            <w:pPr>
              <w:pStyle w:val="ConsPlusNormal"/>
              <w:jc w:val="center"/>
              <w:rPr>
                <w:rFonts w:ascii="Times New Roman" w:hAnsi="Times New Roman"/>
                <w:sz w:val="26"/>
                <w:szCs w:val="26"/>
              </w:rPr>
            </w:pPr>
            <w:r w:rsidRPr="00244054">
              <w:rPr>
                <w:rFonts w:ascii="Times New Roman" w:hAnsi="Times New Roman"/>
                <w:sz w:val="26"/>
                <w:szCs w:val="26"/>
              </w:rPr>
              <w:t>обоснование</w:t>
            </w:r>
            <w:r w:rsidRPr="00244054">
              <w:rPr>
                <w:rFonts w:ascii="Times New Roman" w:hAnsi="Times New Roman"/>
                <w:sz w:val="26"/>
                <w:szCs w:val="26"/>
              </w:rPr>
              <w:br/>
              <w:t>затрат</w:t>
            </w:r>
          </w:p>
        </w:tc>
        <w:tc>
          <w:tcPr>
            <w:tcW w:w="992" w:type="dxa"/>
          </w:tcPr>
          <w:p w:rsidR="00C4703B" w:rsidRPr="00244054" w:rsidRDefault="00C4703B" w:rsidP="00076FC2">
            <w:pPr>
              <w:pStyle w:val="ConsPlusNormal"/>
              <w:jc w:val="center"/>
              <w:rPr>
                <w:rFonts w:ascii="Times New Roman" w:hAnsi="Times New Roman"/>
                <w:sz w:val="26"/>
                <w:szCs w:val="26"/>
              </w:rPr>
            </w:pPr>
            <w:r w:rsidRPr="00244054">
              <w:rPr>
                <w:rFonts w:ascii="Times New Roman" w:hAnsi="Times New Roman"/>
                <w:sz w:val="26"/>
                <w:szCs w:val="26"/>
              </w:rPr>
              <w:t>2016 год</w:t>
            </w:r>
          </w:p>
        </w:tc>
        <w:tc>
          <w:tcPr>
            <w:tcW w:w="1134" w:type="dxa"/>
          </w:tcPr>
          <w:p w:rsidR="00C4703B" w:rsidRPr="00244054" w:rsidRDefault="00C4703B" w:rsidP="00076FC2">
            <w:pPr>
              <w:pStyle w:val="ConsPlusNormal"/>
              <w:jc w:val="center"/>
              <w:rPr>
                <w:rFonts w:ascii="Times New Roman" w:hAnsi="Times New Roman"/>
                <w:sz w:val="26"/>
                <w:szCs w:val="26"/>
              </w:rPr>
            </w:pPr>
            <w:r w:rsidRPr="00244054">
              <w:rPr>
                <w:rFonts w:ascii="Times New Roman" w:hAnsi="Times New Roman"/>
                <w:sz w:val="26"/>
                <w:szCs w:val="26"/>
              </w:rPr>
              <w:t>2017 год</w:t>
            </w:r>
          </w:p>
        </w:tc>
        <w:tc>
          <w:tcPr>
            <w:tcW w:w="1134" w:type="dxa"/>
          </w:tcPr>
          <w:p w:rsidR="00C4703B" w:rsidRPr="00244054" w:rsidRDefault="00C4703B" w:rsidP="00076FC2">
            <w:pPr>
              <w:pStyle w:val="ConsPlusNormal"/>
              <w:jc w:val="center"/>
              <w:rPr>
                <w:rFonts w:ascii="Times New Roman" w:hAnsi="Times New Roman"/>
                <w:sz w:val="26"/>
                <w:szCs w:val="26"/>
              </w:rPr>
            </w:pPr>
            <w:r w:rsidRPr="00244054">
              <w:rPr>
                <w:rFonts w:ascii="Times New Roman" w:hAnsi="Times New Roman"/>
                <w:sz w:val="26"/>
                <w:szCs w:val="26"/>
              </w:rPr>
              <w:t>2018 год</w:t>
            </w:r>
          </w:p>
        </w:tc>
        <w:tc>
          <w:tcPr>
            <w:tcW w:w="992" w:type="dxa"/>
          </w:tcPr>
          <w:p w:rsidR="00C4703B" w:rsidRPr="00244054" w:rsidRDefault="00C4703B" w:rsidP="00076FC2">
            <w:pPr>
              <w:pStyle w:val="ConsPlusNormal"/>
              <w:jc w:val="center"/>
              <w:rPr>
                <w:rFonts w:ascii="Times New Roman" w:hAnsi="Times New Roman"/>
                <w:sz w:val="26"/>
                <w:szCs w:val="26"/>
              </w:rPr>
            </w:pPr>
            <w:r w:rsidRPr="00244054">
              <w:rPr>
                <w:rFonts w:ascii="Times New Roman" w:hAnsi="Times New Roman"/>
                <w:sz w:val="26"/>
                <w:szCs w:val="26"/>
              </w:rPr>
              <w:t>2019 год</w:t>
            </w:r>
          </w:p>
        </w:tc>
        <w:tc>
          <w:tcPr>
            <w:tcW w:w="1276" w:type="dxa"/>
          </w:tcPr>
          <w:p w:rsidR="00BE3601" w:rsidRDefault="00BE3601" w:rsidP="00076FC2">
            <w:pPr>
              <w:pStyle w:val="ConsPlusNormal"/>
              <w:jc w:val="center"/>
              <w:rPr>
                <w:rFonts w:ascii="Times New Roman" w:hAnsi="Times New Roman"/>
                <w:sz w:val="26"/>
                <w:szCs w:val="26"/>
              </w:rPr>
            </w:pPr>
            <w:r>
              <w:rPr>
                <w:rFonts w:ascii="Times New Roman" w:hAnsi="Times New Roman"/>
                <w:sz w:val="26"/>
                <w:szCs w:val="26"/>
              </w:rPr>
              <w:t>2020</w:t>
            </w:r>
          </w:p>
          <w:p w:rsidR="00C4703B" w:rsidRPr="00244054" w:rsidRDefault="00C4703B" w:rsidP="00076FC2">
            <w:pPr>
              <w:pStyle w:val="ConsPlusNormal"/>
              <w:jc w:val="center"/>
              <w:rPr>
                <w:rFonts w:ascii="Times New Roman" w:hAnsi="Times New Roman"/>
                <w:sz w:val="26"/>
                <w:szCs w:val="26"/>
              </w:rPr>
            </w:pPr>
            <w:r w:rsidRPr="00244054">
              <w:rPr>
                <w:rFonts w:ascii="Times New Roman" w:hAnsi="Times New Roman"/>
                <w:sz w:val="26"/>
                <w:szCs w:val="26"/>
              </w:rPr>
              <w:t>год</w:t>
            </w:r>
          </w:p>
        </w:tc>
        <w:tc>
          <w:tcPr>
            <w:tcW w:w="1559" w:type="dxa"/>
            <w:vMerge/>
          </w:tcPr>
          <w:p w:rsidR="00C4703B" w:rsidRPr="00244054" w:rsidRDefault="00C4703B" w:rsidP="00076FC2">
            <w:pPr>
              <w:pStyle w:val="ConsPlusNormal"/>
              <w:jc w:val="center"/>
              <w:rPr>
                <w:rFonts w:ascii="Times New Roman" w:hAnsi="Times New Roman"/>
                <w:sz w:val="26"/>
                <w:szCs w:val="26"/>
              </w:rPr>
            </w:pPr>
          </w:p>
        </w:tc>
      </w:tr>
      <w:tr w:rsidR="00C83F8A" w:rsidRPr="00244054" w:rsidTr="00EA5F5C">
        <w:tc>
          <w:tcPr>
            <w:tcW w:w="567" w:type="dxa"/>
          </w:tcPr>
          <w:p w:rsidR="00C4703B" w:rsidRPr="00244054" w:rsidRDefault="00C4703B" w:rsidP="00076FC2">
            <w:pPr>
              <w:pStyle w:val="ConsPlusNormal"/>
              <w:jc w:val="center"/>
              <w:rPr>
                <w:rFonts w:ascii="Times New Roman" w:hAnsi="Times New Roman"/>
                <w:sz w:val="26"/>
                <w:szCs w:val="26"/>
              </w:rPr>
            </w:pPr>
            <w:r w:rsidRPr="00244054">
              <w:rPr>
                <w:rFonts w:ascii="Times New Roman" w:hAnsi="Times New Roman"/>
                <w:sz w:val="26"/>
                <w:szCs w:val="26"/>
              </w:rPr>
              <w:t>1</w:t>
            </w:r>
          </w:p>
        </w:tc>
        <w:tc>
          <w:tcPr>
            <w:tcW w:w="1843" w:type="dxa"/>
          </w:tcPr>
          <w:p w:rsidR="00C4703B" w:rsidRPr="00244054" w:rsidRDefault="00C4703B" w:rsidP="00076FC2">
            <w:pPr>
              <w:pStyle w:val="ConsPlusNormal"/>
              <w:jc w:val="center"/>
              <w:rPr>
                <w:rFonts w:ascii="Times New Roman" w:hAnsi="Times New Roman"/>
                <w:sz w:val="26"/>
                <w:szCs w:val="26"/>
              </w:rPr>
            </w:pPr>
            <w:r w:rsidRPr="00244054">
              <w:rPr>
                <w:rFonts w:ascii="Times New Roman" w:hAnsi="Times New Roman"/>
                <w:sz w:val="26"/>
                <w:szCs w:val="26"/>
              </w:rPr>
              <w:t>2</w:t>
            </w:r>
          </w:p>
        </w:tc>
        <w:tc>
          <w:tcPr>
            <w:tcW w:w="5812" w:type="dxa"/>
          </w:tcPr>
          <w:p w:rsidR="00C4703B" w:rsidRPr="00244054" w:rsidRDefault="00C4703B" w:rsidP="00076FC2">
            <w:pPr>
              <w:pStyle w:val="ConsPlusNormal"/>
              <w:jc w:val="center"/>
              <w:rPr>
                <w:rFonts w:ascii="Times New Roman" w:hAnsi="Times New Roman"/>
                <w:sz w:val="26"/>
                <w:szCs w:val="26"/>
              </w:rPr>
            </w:pPr>
            <w:r w:rsidRPr="00244054">
              <w:rPr>
                <w:rFonts w:ascii="Times New Roman" w:hAnsi="Times New Roman"/>
                <w:sz w:val="26"/>
                <w:szCs w:val="26"/>
              </w:rPr>
              <w:t>3</w:t>
            </w:r>
          </w:p>
        </w:tc>
        <w:tc>
          <w:tcPr>
            <w:tcW w:w="992" w:type="dxa"/>
          </w:tcPr>
          <w:p w:rsidR="00C4703B" w:rsidRPr="00244054" w:rsidRDefault="00C4703B" w:rsidP="00076FC2">
            <w:pPr>
              <w:pStyle w:val="ConsPlusNormal"/>
              <w:jc w:val="center"/>
              <w:rPr>
                <w:rFonts w:ascii="Times New Roman" w:hAnsi="Times New Roman"/>
                <w:sz w:val="26"/>
                <w:szCs w:val="26"/>
              </w:rPr>
            </w:pPr>
            <w:r w:rsidRPr="00244054">
              <w:rPr>
                <w:rFonts w:ascii="Times New Roman" w:hAnsi="Times New Roman"/>
                <w:sz w:val="26"/>
                <w:szCs w:val="26"/>
              </w:rPr>
              <w:t>4</w:t>
            </w:r>
          </w:p>
        </w:tc>
        <w:tc>
          <w:tcPr>
            <w:tcW w:w="1134" w:type="dxa"/>
          </w:tcPr>
          <w:p w:rsidR="00C4703B" w:rsidRPr="00244054" w:rsidRDefault="00C4703B" w:rsidP="00076FC2">
            <w:pPr>
              <w:pStyle w:val="ConsPlusNormal"/>
              <w:jc w:val="center"/>
              <w:rPr>
                <w:rFonts w:ascii="Times New Roman" w:hAnsi="Times New Roman"/>
                <w:sz w:val="26"/>
                <w:szCs w:val="26"/>
              </w:rPr>
            </w:pPr>
            <w:r w:rsidRPr="00244054">
              <w:rPr>
                <w:rFonts w:ascii="Times New Roman" w:hAnsi="Times New Roman"/>
                <w:sz w:val="26"/>
                <w:szCs w:val="26"/>
              </w:rPr>
              <w:t>5</w:t>
            </w:r>
          </w:p>
        </w:tc>
        <w:tc>
          <w:tcPr>
            <w:tcW w:w="1134" w:type="dxa"/>
          </w:tcPr>
          <w:p w:rsidR="00C4703B" w:rsidRPr="00244054" w:rsidRDefault="00C4703B" w:rsidP="00076FC2">
            <w:pPr>
              <w:pStyle w:val="ConsPlusNormal"/>
              <w:jc w:val="center"/>
              <w:rPr>
                <w:rFonts w:ascii="Times New Roman" w:hAnsi="Times New Roman"/>
                <w:sz w:val="26"/>
                <w:szCs w:val="26"/>
              </w:rPr>
            </w:pPr>
            <w:r w:rsidRPr="00244054">
              <w:rPr>
                <w:rFonts w:ascii="Times New Roman" w:hAnsi="Times New Roman"/>
                <w:sz w:val="26"/>
                <w:szCs w:val="26"/>
              </w:rPr>
              <w:t>6</w:t>
            </w:r>
          </w:p>
        </w:tc>
        <w:tc>
          <w:tcPr>
            <w:tcW w:w="992" w:type="dxa"/>
          </w:tcPr>
          <w:p w:rsidR="00C4703B" w:rsidRPr="00244054" w:rsidRDefault="00C4703B" w:rsidP="00076FC2">
            <w:pPr>
              <w:pStyle w:val="ConsPlusNormal"/>
              <w:jc w:val="center"/>
              <w:rPr>
                <w:rFonts w:ascii="Times New Roman" w:hAnsi="Times New Roman"/>
                <w:sz w:val="26"/>
                <w:szCs w:val="26"/>
              </w:rPr>
            </w:pPr>
            <w:r w:rsidRPr="00244054">
              <w:rPr>
                <w:rFonts w:ascii="Times New Roman" w:hAnsi="Times New Roman"/>
                <w:sz w:val="26"/>
                <w:szCs w:val="26"/>
              </w:rPr>
              <w:t>7</w:t>
            </w:r>
          </w:p>
        </w:tc>
        <w:tc>
          <w:tcPr>
            <w:tcW w:w="1276" w:type="dxa"/>
          </w:tcPr>
          <w:p w:rsidR="00C4703B" w:rsidRPr="00244054" w:rsidRDefault="00C4703B" w:rsidP="00076FC2">
            <w:pPr>
              <w:pStyle w:val="ConsPlusNormal"/>
              <w:jc w:val="center"/>
              <w:rPr>
                <w:rFonts w:ascii="Times New Roman" w:hAnsi="Times New Roman"/>
                <w:sz w:val="26"/>
                <w:szCs w:val="26"/>
              </w:rPr>
            </w:pPr>
            <w:r w:rsidRPr="00244054">
              <w:rPr>
                <w:rFonts w:ascii="Times New Roman" w:hAnsi="Times New Roman"/>
                <w:sz w:val="26"/>
                <w:szCs w:val="26"/>
              </w:rPr>
              <w:t>8</w:t>
            </w:r>
          </w:p>
        </w:tc>
        <w:tc>
          <w:tcPr>
            <w:tcW w:w="1559" w:type="dxa"/>
          </w:tcPr>
          <w:p w:rsidR="00C4703B" w:rsidRPr="00244054" w:rsidRDefault="00C4703B" w:rsidP="00076FC2">
            <w:pPr>
              <w:pStyle w:val="ConsPlusNormal"/>
              <w:jc w:val="center"/>
              <w:rPr>
                <w:rFonts w:ascii="Times New Roman" w:hAnsi="Times New Roman"/>
                <w:sz w:val="26"/>
                <w:szCs w:val="26"/>
              </w:rPr>
            </w:pPr>
            <w:r w:rsidRPr="00244054">
              <w:rPr>
                <w:rFonts w:ascii="Times New Roman" w:hAnsi="Times New Roman"/>
                <w:sz w:val="26"/>
                <w:szCs w:val="26"/>
              </w:rPr>
              <w:t>9</w:t>
            </w:r>
          </w:p>
        </w:tc>
      </w:tr>
      <w:tr w:rsidR="00C83F8A" w:rsidRPr="00244054" w:rsidTr="00EA5F5C">
        <w:tc>
          <w:tcPr>
            <w:tcW w:w="567" w:type="dxa"/>
          </w:tcPr>
          <w:p w:rsidR="00C83F8A" w:rsidRPr="00244054" w:rsidRDefault="00C83F8A" w:rsidP="00C83F8A">
            <w:pPr>
              <w:jc w:val="center"/>
              <w:rPr>
                <w:sz w:val="26"/>
                <w:szCs w:val="26"/>
              </w:rPr>
            </w:pPr>
            <w:r w:rsidRPr="00244054">
              <w:rPr>
                <w:sz w:val="26"/>
                <w:szCs w:val="26"/>
              </w:rPr>
              <w:t>1.</w:t>
            </w:r>
          </w:p>
        </w:tc>
        <w:tc>
          <w:tcPr>
            <w:tcW w:w="1843" w:type="dxa"/>
          </w:tcPr>
          <w:p w:rsidR="00BE3601" w:rsidRDefault="00076FC2" w:rsidP="00C83F8A">
            <w:pPr>
              <w:rPr>
                <w:sz w:val="26"/>
                <w:szCs w:val="26"/>
              </w:rPr>
            </w:pPr>
            <w:proofErr w:type="spellStart"/>
            <w:r>
              <w:rPr>
                <w:sz w:val="26"/>
                <w:szCs w:val="26"/>
              </w:rPr>
              <w:t>Мероприя</w:t>
            </w:r>
            <w:proofErr w:type="spellEnd"/>
            <w:r w:rsidR="00BE3601">
              <w:rPr>
                <w:sz w:val="26"/>
                <w:szCs w:val="26"/>
              </w:rPr>
              <w:t>-</w:t>
            </w:r>
          </w:p>
          <w:p w:rsidR="00C83F8A" w:rsidRPr="00244054" w:rsidRDefault="00076FC2" w:rsidP="00BE3601">
            <w:pPr>
              <w:rPr>
                <w:sz w:val="26"/>
                <w:szCs w:val="26"/>
              </w:rPr>
            </w:pPr>
            <w:proofErr w:type="spellStart"/>
            <w:r>
              <w:rPr>
                <w:sz w:val="26"/>
                <w:szCs w:val="26"/>
              </w:rPr>
              <w:t>тие</w:t>
            </w:r>
            <w:proofErr w:type="spellEnd"/>
            <w:r>
              <w:rPr>
                <w:sz w:val="26"/>
                <w:szCs w:val="26"/>
              </w:rPr>
              <w:t xml:space="preserve"> 1.1. </w:t>
            </w:r>
            <w:r w:rsidR="00C83F8A" w:rsidRPr="00244054">
              <w:rPr>
                <w:sz w:val="26"/>
                <w:szCs w:val="26"/>
              </w:rPr>
              <w:t>Библиотечно-информ</w:t>
            </w:r>
            <w:r w:rsidR="00C83F8A">
              <w:rPr>
                <w:sz w:val="26"/>
                <w:szCs w:val="26"/>
              </w:rPr>
              <w:t>ац</w:t>
            </w:r>
            <w:r w:rsidR="00C83F8A">
              <w:rPr>
                <w:sz w:val="26"/>
                <w:szCs w:val="26"/>
              </w:rPr>
              <w:t>и</w:t>
            </w:r>
            <w:r w:rsidR="00C83F8A">
              <w:rPr>
                <w:sz w:val="26"/>
                <w:szCs w:val="26"/>
              </w:rPr>
              <w:t>онное обсл</w:t>
            </w:r>
            <w:r w:rsidR="00C83F8A">
              <w:rPr>
                <w:sz w:val="26"/>
                <w:szCs w:val="26"/>
              </w:rPr>
              <w:t>у</w:t>
            </w:r>
            <w:r w:rsidR="00C83F8A">
              <w:rPr>
                <w:sz w:val="26"/>
                <w:szCs w:val="26"/>
              </w:rPr>
              <w:t>живание населения</w:t>
            </w:r>
            <w:r w:rsidR="00BE3601">
              <w:rPr>
                <w:sz w:val="26"/>
                <w:szCs w:val="26"/>
              </w:rPr>
              <w:t xml:space="preserve"> </w:t>
            </w:r>
            <w:r w:rsidR="00C83F8A" w:rsidRPr="00244054">
              <w:rPr>
                <w:sz w:val="26"/>
                <w:szCs w:val="26"/>
              </w:rPr>
              <w:t>Волгограда</w:t>
            </w:r>
          </w:p>
        </w:tc>
        <w:tc>
          <w:tcPr>
            <w:tcW w:w="5812" w:type="dxa"/>
          </w:tcPr>
          <w:p w:rsidR="00C83F8A" w:rsidRPr="00244054" w:rsidRDefault="00C83F8A" w:rsidP="00C83F8A">
            <w:pPr>
              <w:rPr>
                <w:sz w:val="26"/>
                <w:szCs w:val="26"/>
              </w:rPr>
            </w:pPr>
            <w:r w:rsidRPr="00244054">
              <w:rPr>
                <w:sz w:val="26"/>
                <w:szCs w:val="26"/>
              </w:rPr>
              <w:t>Обеспечение деятельности Волгоградского м</w:t>
            </w:r>
            <w:r w:rsidRPr="00244054">
              <w:rPr>
                <w:sz w:val="26"/>
                <w:szCs w:val="26"/>
              </w:rPr>
              <w:t>у</w:t>
            </w:r>
            <w:r w:rsidRPr="00244054">
              <w:rPr>
                <w:sz w:val="26"/>
                <w:szCs w:val="26"/>
              </w:rPr>
              <w:t>ниципального учреждения культуры «Централ</w:t>
            </w:r>
            <w:r w:rsidRPr="00244054">
              <w:rPr>
                <w:sz w:val="26"/>
                <w:szCs w:val="26"/>
              </w:rPr>
              <w:t>и</w:t>
            </w:r>
            <w:r w:rsidRPr="00244054">
              <w:rPr>
                <w:sz w:val="26"/>
                <w:szCs w:val="26"/>
              </w:rPr>
              <w:t>зованная система детских библиотек», Волг</w:t>
            </w:r>
            <w:r w:rsidRPr="00244054">
              <w:rPr>
                <w:sz w:val="26"/>
                <w:szCs w:val="26"/>
              </w:rPr>
              <w:t>о</w:t>
            </w:r>
            <w:r w:rsidRPr="00244054">
              <w:rPr>
                <w:sz w:val="26"/>
                <w:szCs w:val="26"/>
              </w:rPr>
              <w:t>градского муниципального учреждения культуры «Централизованная система городских библи</w:t>
            </w:r>
            <w:r w:rsidRPr="00244054">
              <w:rPr>
                <w:sz w:val="26"/>
                <w:szCs w:val="26"/>
              </w:rPr>
              <w:t>о</w:t>
            </w:r>
            <w:r w:rsidRPr="00244054">
              <w:rPr>
                <w:sz w:val="26"/>
                <w:szCs w:val="26"/>
              </w:rPr>
              <w:t>тек»:</w:t>
            </w:r>
          </w:p>
          <w:p w:rsidR="00C83F8A" w:rsidRPr="00244054" w:rsidRDefault="00C83F8A" w:rsidP="00C83F8A">
            <w:pPr>
              <w:rPr>
                <w:sz w:val="26"/>
                <w:szCs w:val="26"/>
              </w:rPr>
            </w:pPr>
            <w:r w:rsidRPr="00244054">
              <w:rPr>
                <w:sz w:val="26"/>
                <w:szCs w:val="26"/>
              </w:rPr>
              <w:t>1. Субсидия на выполнение муниципального з</w:t>
            </w:r>
            <w:r w:rsidRPr="00244054">
              <w:rPr>
                <w:sz w:val="26"/>
                <w:szCs w:val="26"/>
              </w:rPr>
              <w:t>а</w:t>
            </w:r>
            <w:r w:rsidRPr="00244054">
              <w:rPr>
                <w:sz w:val="26"/>
                <w:szCs w:val="26"/>
              </w:rPr>
              <w:t>дания:</w:t>
            </w:r>
          </w:p>
          <w:p w:rsidR="00C83F8A" w:rsidRPr="00244054" w:rsidRDefault="00C83F8A" w:rsidP="00C83F8A">
            <w:pPr>
              <w:rPr>
                <w:sz w:val="26"/>
                <w:szCs w:val="26"/>
              </w:rPr>
            </w:pPr>
            <w:r w:rsidRPr="00244054">
              <w:rPr>
                <w:sz w:val="26"/>
                <w:szCs w:val="26"/>
              </w:rPr>
              <w:t>2016 год – 89427,8 тыс. рублей,</w:t>
            </w:r>
          </w:p>
          <w:p w:rsidR="00C83F8A" w:rsidRPr="00244054" w:rsidRDefault="00C83F8A" w:rsidP="00C83F8A">
            <w:pPr>
              <w:rPr>
                <w:sz w:val="26"/>
                <w:szCs w:val="26"/>
              </w:rPr>
            </w:pPr>
            <w:r w:rsidRPr="00244054">
              <w:rPr>
                <w:sz w:val="26"/>
                <w:szCs w:val="26"/>
              </w:rPr>
              <w:t>2017 год – 91154,1 тыс. рублей,</w:t>
            </w:r>
          </w:p>
        </w:tc>
        <w:tc>
          <w:tcPr>
            <w:tcW w:w="992" w:type="dxa"/>
          </w:tcPr>
          <w:p w:rsidR="00C83F8A" w:rsidRPr="00C83F8A" w:rsidRDefault="00C83F8A" w:rsidP="00C83F8A">
            <w:pPr>
              <w:jc w:val="center"/>
              <w:rPr>
                <w:spacing w:val="-16"/>
              </w:rPr>
            </w:pPr>
            <w:r w:rsidRPr="00C83F8A">
              <w:rPr>
                <w:spacing w:val="-16"/>
              </w:rPr>
              <w:t>93256,257</w:t>
            </w:r>
          </w:p>
        </w:tc>
        <w:tc>
          <w:tcPr>
            <w:tcW w:w="1134" w:type="dxa"/>
          </w:tcPr>
          <w:p w:rsidR="00C83F8A" w:rsidRPr="00C83F8A" w:rsidRDefault="00C83F8A" w:rsidP="00C83F8A">
            <w:pPr>
              <w:jc w:val="center"/>
            </w:pPr>
            <w:r w:rsidRPr="00C83F8A">
              <w:t>101257,5</w:t>
            </w:r>
          </w:p>
        </w:tc>
        <w:tc>
          <w:tcPr>
            <w:tcW w:w="1134" w:type="dxa"/>
          </w:tcPr>
          <w:p w:rsidR="00C83F8A" w:rsidRPr="00C83F8A" w:rsidRDefault="00C83F8A" w:rsidP="00C83F8A">
            <w:pPr>
              <w:jc w:val="center"/>
            </w:pPr>
            <w:r w:rsidRPr="00C83F8A">
              <w:t>92606,4</w:t>
            </w:r>
          </w:p>
        </w:tc>
        <w:tc>
          <w:tcPr>
            <w:tcW w:w="992" w:type="dxa"/>
          </w:tcPr>
          <w:p w:rsidR="00C83F8A" w:rsidRPr="00C83F8A" w:rsidRDefault="00C83F8A" w:rsidP="00C83F8A">
            <w:pPr>
              <w:jc w:val="center"/>
            </w:pPr>
            <w:r w:rsidRPr="00C83F8A">
              <w:t>90427,4</w:t>
            </w:r>
          </w:p>
        </w:tc>
        <w:tc>
          <w:tcPr>
            <w:tcW w:w="1276" w:type="dxa"/>
          </w:tcPr>
          <w:p w:rsidR="00C83F8A" w:rsidRPr="00C83F8A" w:rsidRDefault="00C83F8A" w:rsidP="00C83F8A">
            <w:pPr>
              <w:jc w:val="center"/>
            </w:pPr>
            <w:r w:rsidRPr="00C83F8A">
              <w:t>93376,3</w:t>
            </w:r>
          </w:p>
        </w:tc>
        <w:tc>
          <w:tcPr>
            <w:tcW w:w="1559" w:type="dxa"/>
          </w:tcPr>
          <w:p w:rsidR="00C83F8A" w:rsidRPr="00C83F8A" w:rsidRDefault="00C83F8A" w:rsidP="00EA5F5C">
            <w:pPr>
              <w:rPr>
                <w:sz w:val="26"/>
                <w:szCs w:val="26"/>
              </w:rPr>
            </w:pPr>
            <w:r w:rsidRPr="00C83F8A">
              <w:rPr>
                <w:kern w:val="28"/>
                <w:sz w:val="26"/>
                <w:szCs w:val="26"/>
              </w:rPr>
              <w:t>Изменения в соотве</w:t>
            </w:r>
            <w:r w:rsidRPr="00C83F8A">
              <w:rPr>
                <w:kern w:val="28"/>
                <w:sz w:val="26"/>
                <w:szCs w:val="26"/>
              </w:rPr>
              <w:t>т</w:t>
            </w:r>
            <w:r w:rsidRPr="00C83F8A">
              <w:rPr>
                <w:kern w:val="28"/>
                <w:sz w:val="26"/>
                <w:szCs w:val="26"/>
              </w:rPr>
              <w:t xml:space="preserve">ствии с </w:t>
            </w:r>
            <w:r>
              <w:rPr>
                <w:sz w:val="26"/>
                <w:szCs w:val="26"/>
              </w:rPr>
              <w:t>р</w:t>
            </w:r>
            <w:r w:rsidRPr="00C83F8A">
              <w:rPr>
                <w:sz w:val="26"/>
                <w:szCs w:val="26"/>
              </w:rPr>
              <w:t>е</w:t>
            </w:r>
            <w:r w:rsidRPr="00C83F8A">
              <w:rPr>
                <w:sz w:val="26"/>
                <w:szCs w:val="26"/>
              </w:rPr>
              <w:t>шени</w:t>
            </w:r>
            <w:r>
              <w:rPr>
                <w:sz w:val="26"/>
                <w:szCs w:val="26"/>
              </w:rPr>
              <w:t>ем Волгогра</w:t>
            </w:r>
            <w:r>
              <w:rPr>
                <w:sz w:val="26"/>
                <w:szCs w:val="26"/>
              </w:rPr>
              <w:t>д</w:t>
            </w:r>
            <w:r>
              <w:rPr>
                <w:sz w:val="26"/>
                <w:szCs w:val="26"/>
              </w:rPr>
              <w:t>ской горо</w:t>
            </w:r>
            <w:r>
              <w:rPr>
                <w:sz w:val="26"/>
                <w:szCs w:val="26"/>
              </w:rPr>
              <w:t>д</w:t>
            </w:r>
            <w:r>
              <w:rPr>
                <w:sz w:val="26"/>
                <w:szCs w:val="26"/>
              </w:rPr>
              <w:t>ской Думы</w:t>
            </w:r>
            <w:r>
              <w:rPr>
                <w:sz w:val="26"/>
                <w:szCs w:val="26"/>
              </w:rPr>
              <w:br/>
              <w:t>от 04 апр</w:t>
            </w:r>
            <w:r>
              <w:rPr>
                <w:sz w:val="26"/>
                <w:szCs w:val="26"/>
              </w:rPr>
              <w:t>е</w:t>
            </w:r>
            <w:r>
              <w:rPr>
                <w:sz w:val="26"/>
                <w:szCs w:val="26"/>
              </w:rPr>
              <w:t xml:space="preserve">ля </w:t>
            </w:r>
            <w:r w:rsidRPr="00C83F8A">
              <w:rPr>
                <w:sz w:val="26"/>
                <w:szCs w:val="26"/>
              </w:rPr>
              <w:t xml:space="preserve">2018 </w:t>
            </w:r>
            <w:r>
              <w:rPr>
                <w:sz w:val="26"/>
                <w:szCs w:val="26"/>
              </w:rPr>
              <w:t>г.</w:t>
            </w:r>
            <w:r w:rsidR="00EA5F5C" w:rsidRPr="00C83F8A">
              <w:rPr>
                <w:sz w:val="26"/>
                <w:szCs w:val="26"/>
              </w:rPr>
              <w:t xml:space="preserve"> № 65/1918</w:t>
            </w:r>
          </w:p>
        </w:tc>
      </w:tr>
    </w:tbl>
    <w:p w:rsidR="00C83F8A" w:rsidRDefault="00C83F8A" w:rsidP="00C83F8A">
      <w:pPr>
        <w:pStyle w:val="ConsPlusNormal"/>
        <w:tabs>
          <w:tab w:val="left" w:pos="675"/>
          <w:tab w:val="left" w:pos="2518"/>
          <w:tab w:val="left" w:pos="8330"/>
          <w:tab w:val="left" w:pos="9322"/>
          <w:tab w:val="left" w:pos="10456"/>
          <w:tab w:val="left" w:pos="11590"/>
          <w:tab w:val="left" w:pos="12582"/>
          <w:tab w:val="left" w:pos="13858"/>
        </w:tabs>
        <w:ind w:left="108"/>
        <w:rPr>
          <w:rFonts w:ascii="Times New Roman" w:hAnsi="Times New Roman"/>
          <w:sz w:val="12"/>
          <w:szCs w:val="12"/>
        </w:rPr>
      </w:pPr>
      <w:r>
        <w:rPr>
          <w:rFonts w:ascii="Times New Roman" w:hAnsi="Times New Roman"/>
          <w:sz w:val="12"/>
          <w:szCs w:val="12"/>
        </w:rPr>
        <w:br w:type="page"/>
      </w:r>
    </w:p>
    <w:tbl>
      <w:tblPr>
        <w:tblStyle w:val="ab"/>
        <w:tblW w:w="15314" w:type="dxa"/>
        <w:tblInd w:w="-5" w:type="dxa"/>
        <w:tblLayout w:type="fixed"/>
        <w:tblLook w:val="04A0" w:firstRow="1" w:lastRow="0" w:firstColumn="1" w:lastColumn="0" w:noHBand="0" w:noVBand="1"/>
      </w:tblPr>
      <w:tblGrid>
        <w:gridCol w:w="567"/>
        <w:gridCol w:w="1843"/>
        <w:gridCol w:w="5812"/>
        <w:gridCol w:w="992"/>
        <w:gridCol w:w="1134"/>
        <w:gridCol w:w="1134"/>
        <w:gridCol w:w="992"/>
        <w:gridCol w:w="1276"/>
        <w:gridCol w:w="1564"/>
      </w:tblGrid>
      <w:tr w:rsidR="00C83F8A" w:rsidRPr="00244054" w:rsidTr="005F6EC3">
        <w:trPr>
          <w:tblHeader/>
        </w:trPr>
        <w:tc>
          <w:tcPr>
            <w:tcW w:w="15314" w:type="dxa"/>
            <w:gridSpan w:val="9"/>
            <w:tcBorders>
              <w:top w:val="nil"/>
              <w:left w:val="nil"/>
              <w:bottom w:val="single" w:sz="4" w:space="0" w:color="auto"/>
              <w:right w:val="nil"/>
            </w:tcBorders>
          </w:tcPr>
          <w:p w:rsidR="00C83F8A" w:rsidRPr="00C83F8A" w:rsidRDefault="00C83F8A" w:rsidP="00C83F8A">
            <w:pPr>
              <w:pStyle w:val="ConsPlusNormal"/>
              <w:jc w:val="right"/>
              <w:rPr>
                <w:rFonts w:ascii="Times New Roman" w:hAnsi="Times New Roman"/>
                <w:sz w:val="24"/>
                <w:szCs w:val="24"/>
              </w:rPr>
            </w:pPr>
            <w:r>
              <w:rPr>
                <w:rFonts w:ascii="Times New Roman" w:hAnsi="Times New Roman"/>
                <w:sz w:val="24"/>
                <w:szCs w:val="24"/>
              </w:rPr>
              <w:lastRenderedPageBreak/>
              <w:t>Продолжение приложения 2</w:t>
            </w:r>
          </w:p>
        </w:tc>
      </w:tr>
      <w:tr w:rsidR="00C83F8A" w:rsidRPr="00244054" w:rsidTr="005F6EC3">
        <w:trPr>
          <w:tblHeader/>
        </w:trPr>
        <w:tc>
          <w:tcPr>
            <w:tcW w:w="567" w:type="dxa"/>
            <w:tcBorders>
              <w:top w:val="single" w:sz="4" w:space="0" w:color="auto"/>
            </w:tcBorders>
          </w:tcPr>
          <w:p w:rsidR="00C83F8A" w:rsidRPr="00244054" w:rsidRDefault="00C83F8A" w:rsidP="00C83F8A">
            <w:pPr>
              <w:pStyle w:val="ConsPlusNormal"/>
              <w:jc w:val="center"/>
              <w:rPr>
                <w:rFonts w:ascii="Times New Roman" w:hAnsi="Times New Roman"/>
                <w:sz w:val="26"/>
                <w:szCs w:val="26"/>
              </w:rPr>
            </w:pPr>
            <w:r w:rsidRPr="00244054">
              <w:rPr>
                <w:rFonts w:ascii="Times New Roman" w:hAnsi="Times New Roman"/>
                <w:sz w:val="26"/>
                <w:szCs w:val="26"/>
              </w:rPr>
              <w:t>1</w:t>
            </w:r>
          </w:p>
        </w:tc>
        <w:tc>
          <w:tcPr>
            <w:tcW w:w="1843" w:type="dxa"/>
            <w:tcBorders>
              <w:top w:val="single" w:sz="4" w:space="0" w:color="auto"/>
            </w:tcBorders>
          </w:tcPr>
          <w:p w:rsidR="00C83F8A" w:rsidRPr="00244054" w:rsidRDefault="00C83F8A" w:rsidP="00C83F8A">
            <w:pPr>
              <w:pStyle w:val="ConsPlusNormal"/>
              <w:jc w:val="center"/>
              <w:rPr>
                <w:rFonts w:ascii="Times New Roman" w:hAnsi="Times New Roman"/>
                <w:sz w:val="26"/>
                <w:szCs w:val="26"/>
              </w:rPr>
            </w:pPr>
            <w:r w:rsidRPr="00244054">
              <w:rPr>
                <w:rFonts w:ascii="Times New Roman" w:hAnsi="Times New Roman"/>
                <w:sz w:val="26"/>
                <w:szCs w:val="26"/>
              </w:rPr>
              <w:t>2</w:t>
            </w:r>
          </w:p>
        </w:tc>
        <w:tc>
          <w:tcPr>
            <w:tcW w:w="5812" w:type="dxa"/>
            <w:tcBorders>
              <w:top w:val="single" w:sz="4" w:space="0" w:color="auto"/>
            </w:tcBorders>
          </w:tcPr>
          <w:p w:rsidR="00C83F8A" w:rsidRPr="00244054" w:rsidRDefault="00C83F8A" w:rsidP="00C83F8A">
            <w:pPr>
              <w:pStyle w:val="ConsPlusNormal"/>
              <w:jc w:val="center"/>
              <w:rPr>
                <w:rFonts w:ascii="Times New Roman" w:hAnsi="Times New Roman"/>
                <w:sz w:val="26"/>
                <w:szCs w:val="26"/>
              </w:rPr>
            </w:pPr>
            <w:r w:rsidRPr="00244054">
              <w:rPr>
                <w:rFonts w:ascii="Times New Roman" w:hAnsi="Times New Roman"/>
                <w:sz w:val="26"/>
                <w:szCs w:val="26"/>
              </w:rPr>
              <w:t>3</w:t>
            </w:r>
          </w:p>
        </w:tc>
        <w:tc>
          <w:tcPr>
            <w:tcW w:w="992" w:type="dxa"/>
            <w:tcBorders>
              <w:top w:val="single" w:sz="4" w:space="0" w:color="auto"/>
            </w:tcBorders>
          </w:tcPr>
          <w:p w:rsidR="00C83F8A" w:rsidRPr="00244054" w:rsidRDefault="00C83F8A" w:rsidP="00C83F8A">
            <w:pPr>
              <w:pStyle w:val="ConsPlusNormal"/>
              <w:jc w:val="center"/>
              <w:rPr>
                <w:rFonts w:ascii="Times New Roman" w:hAnsi="Times New Roman"/>
                <w:sz w:val="26"/>
                <w:szCs w:val="26"/>
              </w:rPr>
            </w:pPr>
            <w:r w:rsidRPr="00244054">
              <w:rPr>
                <w:rFonts w:ascii="Times New Roman" w:hAnsi="Times New Roman"/>
                <w:sz w:val="26"/>
                <w:szCs w:val="26"/>
              </w:rPr>
              <w:t>4</w:t>
            </w:r>
          </w:p>
        </w:tc>
        <w:tc>
          <w:tcPr>
            <w:tcW w:w="1134" w:type="dxa"/>
            <w:tcBorders>
              <w:top w:val="single" w:sz="4" w:space="0" w:color="auto"/>
            </w:tcBorders>
          </w:tcPr>
          <w:p w:rsidR="00C83F8A" w:rsidRPr="00244054" w:rsidRDefault="00C83F8A" w:rsidP="00C83F8A">
            <w:pPr>
              <w:pStyle w:val="ConsPlusNormal"/>
              <w:jc w:val="center"/>
              <w:rPr>
                <w:rFonts w:ascii="Times New Roman" w:hAnsi="Times New Roman"/>
                <w:sz w:val="26"/>
                <w:szCs w:val="26"/>
              </w:rPr>
            </w:pPr>
            <w:r w:rsidRPr="00244054">
              <w:rPr>
                <w:rFonts w:ascii="Times New Roman" w:hAnsi="Times New Roman"/>
                <w:sz w:val="26"/>
                <w:szCs w:val="26"/>
              </w:rPr>
              <w:t>5</w:t>
            </w:r>
          </w:p>
        </w:tc>
        <w:tc>
          <w:tcPr>
            <w:tcW w:w="1134" w:type="dxa"/>
            <w:tcBorders>
              <w:top w:val="single" w:sz="4" w:space="0" w:color="auto"/>
            </w:tcBorders>
          </w:tcPr>
          <w:p w:rsidR="00C83F8A" w:rsidRPr="00244054" w:rsidRDefault="00C83F8A" w:rsidP="00C83F8A">
            <w:pPr>
              <w:pStyle w:val="ConsPlusNormal"/>
              <w:jc w:val="center"/>
              <w:rPr>
                <w:rFonts w:ascii="Times New Roman" w:hAnsi="Times New Roman"/>
                <w:sz w:val="26"/>
                <w:szCs w:val="26"/>
              </w:rPr>
            </w:pPr>
            <w:r w:rsidRPr="00244054">
              <w:rPr>
                <w:rFonts w:ascii="Times New Roman" w:hAnsi="Times New Roman"/>
                <w:sz w:val="26"/>
                <w:szCs w:val="26"/>
              </w:rPr>
              <w:t>6</w:t>
            </w:r>
          </w:p>
        </w:tc>
        <w:tc>
          <w:tcPr>
            <w:tcW w:w="992" w:type="dxa"/>
            <w:tcBorders>
              <w:top w:val="single" w:sz="4" w:space="0" w:color="auto"/>
            </w:tcBorders>
          </w:tcPr>
          <w:p w:rsidR="00C83F8A" w:rsidRPr="00244054" w:rsidRDefault="00C83F8A" w:rsidP="00C83F8A">
            <w:pPr>
              <w:pStyle w:val="ConsPlusNormal"/>
              <w:jc w:val="center"/>
              <w:rPr>
                <w:rFonts w:ascii="Times New Roman" w:hAnsi="Times New Roman"/>
                <w:sz w:val="26"/>
                <w:szCs w:val="26"/>
              </w:rPr>
            </w:pPr>
            <w:r w:rsidRPr="00244054">
              <w:rPr>
                <w:rFonts w:ascii="Times New Roman" w:hAnsi="Times New Roman"/>
                <w:sz w:val="26"/>
                <w:szCs w:val="26"/>
              </w:rPr>
              <w:t>7</w:t>
            </w:r>
          </w:p>
        </w:tc>
        <w:tc>
          <w:tcPr>
            <w:tcW w:w="1276" w:type="dxa"/>
            <w:tcBorders>
              <w:top w:val="single" w:sz="4" w:space="0" w:color="auto"/>
            </w:tcBorders>
          </w:tcPr>
          <w:p w:rsidR="00C83F8A" w:rsidRPr="00244054" w:rsidRDefault="00C83F8A" w:rsidP="00C83F8A">
            <w:pPr>
              <w:pStyle w:val="ConsPlusNormal"/>
              <w:jc w:val="center"/>
              <w:rPr>
                <w:rFonts w:ascii="Times New Roman" w:hAnsi="Times New Roman"/>
                <w:sz w:val="26"/>
                <w:szCs w:val="26"/>
              </w:rPr>
            </w:pPr>
            <w:r w:rsidRPr="00244054">
              <w:rPr>
                <w:rFonts w:ascii="Times New Roman" w:hAnsi="Times New Roman"/>
                <w:sz w:val="26"/>
                <w:szCs w:val="26"/>
              </w:rPr>
              <w:t>8</w:t>
            </w:r>
          </w:p>
        </w:tc>
        <w:tc>
          <w:tcPr>
            <w:tcW w:w="1564" w:type="dxa"/>
            <w:tcBorders>
              <w:top w:val="single" w:sz="4" w:space="0" w:color="auto"/>
            </w:tcBorders>
          </w:tcPr>
          <w:p w:rsidR="00C83F8A" w:rsidRPr="00244054" w:rsidRDefault="00C83F8A" w:rsidP="00C83F8A">
            <w:pPr>
              <w:pStyle w:val="ConsPlusNormal"/>
              <w:jc w:val="center"/>
              <w:rPr>
                <w:rFonts w:ascii="Times New Roman" w:hAnsi="Times New Roman"/>
                <w:sz w:val="26"/>
                <w:szCs w:val="26"/>
              </w:rPr>
            </w:pPr>
            <w:r w:rsidRPr="00244054">
              <w:rPr>
                <w:rFonts w:ascii="Times New Roman" w:hAnsi="Times New Roman"/>
                <w:sz w:val="26"/>
                <w:szCs w:val="26"/>
              </w:rPr>
              <w:t>9</w:t>
            </w:r>
          </w:p>
        </w:tc>
      </w:tr>
      <w:tr w:rsidR="00427BF0" w:rsidRPr="00244054" w:rsidTr="005F6EC3">
        <w:tc>
          <w:tcPr>
            <w:tcW w:w="567" w:type="dxa"/>
          </w:tcPr>
          <w:p w:rsidR="00427BF0" w:rsidRPr="00244054" w:rsidRDefault="00427BF0" w:rsidP="00C83F8A">
            <w:pPr>
              <w:pStyle w:val="ConsPlusNormal"/>
              <w:jc w:val="center"/>
              <w:rPr>
                <w:rFonts w:ascii="Times New Roman" w:hAnsi="Times New Roman"/>
                <w:sz w:val="26"/>
                <w:szCs w:val="26"/>
              </w:rPr>
            </w:pPr>
          </w:p>
        </w:tc>
        <w:tc>
          <w:tcPr>
            <w:tcW w:w="1843" w:type="dxa"/>
          </w:tcPr>
          <w:p w:rsidR="00427BF0" w:rsidRPr="00244054" w:rsidRDefault="00427BF0" w:rsidP="00C83F8A">
            <w:pPr>
              <w:pStyle w:val="ConsPlusNormal"/>
              <w:jc w:val="center"/>
              <w:rPr>
                <w:rFonts w:ascii="Times New Roman" w:hAnsi="Times New Roman"/>
                <w:sz w:val="26"/>
                <w:szCs w:val="26"/>
              </w:rPr>
            </w:pPr>
          </w:p>
        </w:tc>
        <w:tc>
          <w:tcPr>
            <w:tcW w:w="5812" w:type="dxa"/>
          </w:tcPr>
          <w:p w:rsidR="00427BF0" w:rsidRPr="00244054" w:rsidRDefault="00427BF0" w:rsidP="00C83F8A">
            <w:pPr>
              <w:rPr>
                <w:sz w:val="26"/>
                <w:szCs w:val="26"/>
              </w:rPr>
            </w:pPr>
            <w:r w:rsidRPr="00244054">
              <w:rPr>
                <w:sz w:val="26"/>
                <w:szCs w:val="26"/>
              </w:rPr>
              <w:t>2018 год – 81016,5 тыс. рублей,</w:t>
            </w:r>
          </w:p>
          <w:p w:rsidR="00427BF0" w:rsidRPr="00244054" w:rsidRDefault="00427BF0" w:rsidP="00C83F8A">
            <w:pPr>
              <w:rPr>
                <w:sz w:val="26"/>
                <w:szCs w:val="26"/>
              </w:rPr>
            </w:pPr>
            <w:r w:rsidRPr="00244054">
              <w:rPr>
                <w:sz w:val="26"/>
                <w:szCs w:val="26"/>
              </w:rPr>
              <w:t>2019 год – 77199,2 тыс. рублей,</w:t>
            </w:r>
          </w:p>
          <w:p w:rsidR="00427BF0" w:rsidRPr="00244054" w:rsidRDefault="00427BF0" w:rsidP="00C83F8A">
            <w:pPr>
              <w:rPr>
                <w:sz w:val="26"/>
                <w:szCs w:val="26"/>
              </w:rPr>
            </w:pPr>
            <w:r w:rsidRPr="00244054">
              <w:rPr>
                <w:sz w:val="26"/>
                <w:szCs w:val="26"/>
              </w:rPr>
              <w:t>2020 год – 77199,2 тыс. рублей.</w:t>
            </w:r>
          </w:p>
          <w:p w:rsidR="00427BF0" w:rsidRPr="00244054" w:rsidRDefault="00427BF0" w:rsidP="00C83F8A">
            <w:pPr>
              <w:rPr>
                <w:sz w:val="26"/>
                <w:szCs w:val="26"/>
              </w:rPr>
            </w:pPr>
            <w:r>
              <w:rPr>
                <w:sz w:val="26"/>
                <w:szCs w:val="26"/>
              </w:rPr>
              <w:t>2. Субсидия на иные це</w:t>
            </w:r>
            <w:r w:rsidRPr="00244054">
              <w:rPr>
                <w:sz w:val="26"/>
                <w:szCs w:val="26"/>
              </w:rPr>
              <w:t>ли:</w:t>
            </w:r>
          </w:p>
          <w:p w:rsidR="00427BF0" w:rsidRPr="00244054" w:rsidRDefault="00427BF0" w:rsidP="00C83F8A">
            <w:pPr>
              <w:rPr>
                <w:sz w:val="26"/>
                <w:szCs w:val="26"/>
              </w:rPr>
            </w:pPr>
            <w:r w:rsidRPr="00244054">
              <w:rPr>
                <w:sz w:val="26"/>
                <w:szCs w:val="26"/>
              </w:rPr>
              <w:t>2016 год – 26,0 тыс. рублей,</w:t>
            </w:r>
          </w:p>
          <w:p w:rsidR="00427BF0" w:rsidRPr="00244054" w:rsidRDefault="00427BF0" w:rsidP="00C83F8A">
            <w:pPr>
              <w:rPr>
                <w:sz w:val="26"/>
                <w:szCs w:val="26"/>
              </w:rPr>
            </w:pPr>
            <w:r w:rsidRPr="00244054">
              <w:rPr>
                <w:sz w:val="26"/>
                <w:szCs w:val="26"/>
              </w:rPr>
              <w:t>2017 год – 5987,8 тыс. рублей,</w:t>
            </w:r>
          </w:p>
          <w:p w:rsidR="00427BF0" w:rsidRPr="00244054" w:rsidRDefault="00427BF0" w:rsidP="00C83F8A">
            <w:pPr>
              <w:rPr>
                <w:sz w:val="26"/>
                <w:szCs w:val="26"/>
              </w:rPr>
            </w:pPr>
            <w:r w:rsidRPr="00244054">
              <w:rPr>
                <w:sz w:val="26"/>
                <w:szCs w:val="26"/>
              </w:rPr>
              <w:t>в том числе кредиторская задолженность –</w:t>
            </w:r>
            <w:r w:rsidRPr="00244054">
              <w:rPr>
                <w:sz w:val="26"/>
                <w:szCs w:val="26"/>
              </w:rPr>
              <w:br/>
              <w:t>1248,1 тыс. рублей,</w:t>
            </w:r>
          </w:p>
          <w:p w:rsidR="00427BF0" w:rsidRPr="00244054" w:rsidRDefault="00427BF0" w:rsidP="00C83F8A">
            <w:pPr>
              <w:rPr>
                <w:sz w:val="26"/>
                <w:szCs w:val="26"/>
              </w:rPr>
            </w:pPr>
            <w:r w:rsidRPr="00244054">
              <w:rPr>
                <w:sz w:val="26"/>
                <w:szCs w:val="26"/>
              </w:rPr>
              <w:t>2018 год – 8210,5 тыс. рублей,</w:t>
            </w:r>
          </w:p>
          <w:p w:rsidR="00427BF0" w:rsidRPr="00244054" w:rsidRDefault="00427BF0" w:rsidP="00C83F8A">
            <w:pPr>
              <w:rPr>
                <w:sz w:val="26"/>
                <w:szCs w:val="26"/>
              </w:rPr>
            </w:pPr>
            <w:r w:rsidRPr="00244054">
              <w:rPr>
                <w:sz w:val="26"/>
                <w:szCs w:val="26"/>
              </w:rPr>
              <w:t>в том числе кредиторская задолженность –</w:t>
            </w:r>
            <w:r w:rsidRPr="00244054">
              <w:rPr>
                <w:sz w:val="26"/>
                <w:szCs w:val="26"/>
              </w:rPr>
              <w:br/>
              <w:t>7947,5 тыс. рублей,</w:t>
            </w:r>
          </w:p>
          <w:p w:rsidR="00427BF0" w:rsidRPr="00244054" w:rsidRDefault="00427BF0" w:rsidP="00C83F8A">
            <w:pPr>
              <w:rPr>
                <w:sz w:val="26"/>
                <w:szCs w:val="26"/>
              </w:rPr>
            </w:pPr>
            <w:r w:rsidRPr="00244054">
              <w:rPr>
                <w:sz w:val="26"/>
                <w:szCs w:val="26"/>
              </w:rPr>
              <w:t>2019 год – 11498 тыс. рублей,</w:t>
            </w:r>
          </w:p>
          <w:p w:rsidR="00427BF0" w:rsidRPr="00244054" w:rsidRDefault="00427BF0" w:rsidP="00C83F8A">
            <w:pPr>
              <w:rPr>
                <w:sz w:val="26"/>
                <w:szCs w:val="26"/>
              </w:rPr>
            </w:pPr>
            <w:r w:rsidRPr="00244054">
              <w:rPr>
                <w:sz w:val="26"/>
                <w:szCs w:val="26"/>
              </w:rPr>
              <w:t>2020 год – 14446,9 тыс. рублей.</w:t>
            </w:r>
          </w:p>
          <w:p w:rsidR="00427BF0" w:rsidRPr="00244054" w:rsidRDefault="00427BF0" w:rsidP="00C83F8A">
            <w:pPr>
              <w:rPr>
                <w:sz w:val="26"/>
                <w:szCs w:val="26"/>
              </w:rPr>
            </w:pPr>
            <w:r w:rsidRPr="00244054">
              <w:rPr>
                <w:sz w:val="26"/>
                <w:szCs w:val="26"/>
              </w:rPr>
              <w:t>3. Иные межбюджетные трансферты на пополн</w:t>
            </w:r>
            <w:r w:rsidRPr="00244054">
              <w:rPr>
                <w:sz w:val="26"/>
                <w:szCs w:val="26"/>
              </w:rPr>
              <w:t>е</w:t>
            </w:r>
            <w:r w:rsidRPr="00244054">
              <w:rPr>
                <w:sz w:val="26"/>
                <w:szCs w:val="26"/>
              </w:rPr>
              <w:t>ние книжных фондов:</w:t>
            </w:r>
          </w:p>
          <w:p w:rsidR="00427BF0" w:rsidRPr="00244054" w:rsidRDefault="00427BF0" w:rsidP="00C83F8A">
            <w:pPr>
              <w:rPr>
                <w:sz w:val="26"/>
                <w:szCs w:val="26"/>
              </w:rPr>
            </w:pPr>
            <w:r w:rsidRPr="00244054">
              <w:rPr>
                <w:sz w:val="26"/>
                <w:szCs w:val="26"/>
              </w:rPr>
              <w:t>2016 год – 304,757 тыс. рублей.</w:t>
            </w:r>
          </w:p>
          <w:p w:rsidR="00427BF0" w:rsidRPr="00244054" w:rsidRDefault="00427BF0" w:rsidP="00C83F8A">
            <w:pPr>
              <w:rPr>
                <w:sz w:val="26"/>
                <w:szCs w:val="26"/>
              </w:rPr>
            </w:pPr>
            <w:r w:rsidRPr="00244054">
              <w:rPr>
                <w:sz w:val="26"/>
                <w:szCs w:val="26"/>
              </w:rPr>
              <w:t>4. Внебюджетные источники:</w:t>
            </w:r>
          </w:p>
          <w:p w:rsidR="00427BF0" w:rsidRPr="00244054" w:rsidRDefault="00427BF0" w:rsidP="00C83F8A">
            <w:pPr>
              <w:rPr>
                <w:sz w:val="26"/>
                <w:szCs w:val="26"/>
              </w:rPr>
            </w:pPr>
            <w:r w:rsidRPr="00244054">
              <w:rPr>
                <w:sz w:val="26"/>
                <w:szCs w:val="26"/>
              </w:rPr>
              <w:t>2016 год – 3497,7 тыс. рублей,</w:t>
            </w:r>
          </w:p>
          <w:p w:rsidR="00427BF0" w:rsidRPr="00244054" w:rsidRDefault="00427BF0" w:rsidP="00C83F8A">
            <w:pPr>
              <w:rPr>
                <w:sz w:val="26"/>
                <w:szCs w:val="26"/>
              </w:rPr>
            </w:pPr>
            <w:r w:rsidRPr="00244054">
              <w:rPr>
                <w:sz w:val="26"/>
                <w:szCs w:val="26"/>
              </w:rPr>
              <w:t>2017 год – 4115,6 тыс. рублей,</w:t>
            </w:r>
          </w:p>
          <w:p w:rsidR="00427BF0" w:rsidRPr="00244054" w:rsidRDefault="00427BF0" w:rsidP="00C83F8A">
            <w:pPr>
              <w:rPr>
                <w:sz w:val="26"/>
                <w:szCs w:val="26"/>
              </w:rPr>
            </w:pPr>
            <w:r w:rsidRPr="00244054">
              <w:rPr>
                <w:sz w:val="26"/>
                <w:szCs w:val="26"/>
              </w:rPr>
              <w:t>2018 год – 3379,4 тыс. рублей,</w:t>
            </w:r>
          </w:p>
          <w:p w:rsidR="00427BF0" w:rsidRPr="00244054" w:rsidRDefault="00427BF0" w:rsidP="00C83F8A">
            <w:pPr>
              <w:rPr>
                <w:sz w:val="26"/>
                <w:szCs w:val="26"/>
              </w:rPr>
            </w:pPr>
            <w:r w:rsidRPr="00244054">
              <w:rPr>
                <w:sz w:val="26"/>
                <w:szCs w:val="26"/>
              </w:rPr>
              <w:t>2019 год – 1730,2 тыс. рублей,</w:t>
            </w:r>
          </w:p>
          <w:p w:rsidR="00427BF0" w:rsidRPr="008178AD" w:rsidRDefault="00427BF0" w:rsidP="008178AD">
            <w:pPr>
              <w:pStyle w:val="ConsPlusNormal"/>
              <w:rPr>
                <w:rFonts w:ascii="Times New Roman" w:hAnsi="Times New Roman" w:cs="Times New Roman"/>
                <w:sz w:val="26"/>
                <w:szCs w:val="26"/>
              </w:rPr>
            </w:pPr>
            <w:r w:rsidRPr="008178AD">
              <w:rPr>
                <w:rFonts w:ascii="Times New Roman" w:hAnsi="Times New Roman" w:cs="Times New Roman"/>
                <w:sz w:val="26"/>
                <w:szCs w:val="26"/>
              </w:rPr>
              <w:t>2020 год – 1730,2 тыс. рублей</w:t>
            </w:r>
          </w:p>
        </w:tc>
        <w:tc>
          <w:tcPr>
            <w:tcW w:w="992" w:type="dxa"/>
          </w:tcPr>
          <w:p w:rsidR="00427BF0" w:rsidRPr="00244054" w:rsidRDefault="00427BF0" w:rsidP="00C83F8A">
            <w:pPr>
              <w:pStyle w:val="ConsPlusNormal"/>
              <w:jc w:val="center"/>
              <w:rPr>
                <w:rFonts w:ascii="Times New Roman" w:hAnsi="Times New Roman"/>
                <w:sz w:val="26"/>
                <w:szCs w:val="26"/>
              </w:rPr>
            </w:pPr>
          </w:p>
        </w:tc>
        <w:tc>
          <w:tcPr>
            <w:tcW w:w="1134" w:type="dxa"/>
          </w:tcPr>
          <w:p w:rsidR="00427BF0" w:rsidRPr="00244054" w:rsidRDefault="00427BF0" w:rsidP="00C83F8A">
            <w:pPr>
              <w:pStyle w:val="ConsPlusNormal"/>
              <w:jc w:val="center"/>
              <w:rPr>
                <w:rFonts w:ascii="Times New Roman" w:hAnsi="Times New Roman"/>
                <w:sz w:val="26"/>
                <w:szCs w:val="26"/>
              </w:rPr>
            </w:pPr>
          </w:p>
        </w:tc>
        <w:tc>
          <w:tcPr>
            <w:tcW w:w="1134" w:type="dxa"/>
          </w:tcPr>
          <w:p w:rsidR="00427BF0" w:rsidRPr="00244054" w:rsidRDefault="00427BF0" w:rsidP="00C83F8A">
            <w:pPr>
              <w:pStyle w:val="ConsPlusNormal"/>
              <w:jc w:val="center"/>
              <w:rPr>
                <w:rFonts w:ascii="Times New Roman" w:hAnsi="Times New Roman"/>
                <w:sz w:val="26"/>
                <w:szCs w:val="26"/>
              </w:rPr>
            </w:pPr>
          </w:p>
        </w:tc>
        <w:tc>
          <w:tcPr>
            <w:tcW w:w="992" w:type="dxa"/>
          </w:tcPr>
          <w:p w:rsidR="00427BF0" w:rsidRPr="00244054" w:rsidRDefault="00427BF0" w:rsidP="00C83F8A">
            <w:pPr>
              <w:pStyle w:val="ConsPlusNormal"/>
              <w:jc w:val="center"/>
              <w:rPr>
                <w:rFonts w:ascii="Times New Roman" w:hAnsi="Times New Roman"/>
                <w:sz w:val="26"/>
                <w:szCs w:val="26"/>
              </w:rPr>
            </w:pPr>
          </w:p>
        </w:tc>
        <w:tc>
          <w:tcPr>
            <w:tcW w:w="1276" w:type="dxa"/>
          </w:tcPr>
          <w:p w:rsidR="00427BF0" w:rsidRPr="00244054" w:rsidRDefault="00427BF0" w:rsidP="00C83F8A">
            <w:pPr>
              <w:pStyle w:val="ConsPlusNormal"/>
              <w:jc w:val="center"/>
              <w:rPr>
                <w:rFonts w:ascii="Times New Roman" w:hAnsi="Times New Roman"/>
                <w:sz w:val="26"/>
                <w:szCs w:val="26"/>
              </w:rPr>
            </w:pPr>
          </w:p>
        </w:tc>
        <w:tc>
          <w:tcPr>
            <w:tcW w:w="1564" w:type="dxa"/>
            <w:vMerge w:val="restart"/>
          </w:tcPr>
          <w:p w:rsidR="00427BF0" w:rsidRPr="00244054" w:rsidRDefault="00427BF0" w:rsidP="00076FC2">
            <w:pPr>
              <w:rPr>
                <w:sz w:val="26"/>
                <w:szCs w:val="26"/>
              </w:rPr>
            </w:pPr>
            <w:r>
              <w:rPr>
                <w:sz w:val="26"/>
                <w:szCs w:val="26"/>
              </w:rPr>
              <w:t>«О внес</w:t>
            </w:r>
            <w:r>
              <w:rPr>
                <w:sz w:val="26"/>
                <w:szCs w:val="26"/>
              </w:rPr>
              <w:t>е</w:t>
            </w:r>
            <w:r>
              <w:rPr>
                <w:sz w:val="26"/>
                <w:szCs w:val="26"/>
              </w:rPr>
              <w:t>нии</w:t>
            </w:r>
            <w:r w:rsidRPr="00C83F8A">
              <w:rPr>
                <w:sz w:val="26"/>
                <w:szCs w:val="26"/>
              </w:rPr>
              <w:t xml:space="preserve"> изм</w:t>
            </w:r>
            <w:r w:rsidRPr="00C83F8A">
              <w:rPr>
                <w:sz w:val="26"/>
                <w:szCs w:val="26"/>
              </w:rPr>
              <w:t>е</w:t>
            </w:r>
            <w:r w:rsidRPr="00C83F8A">
              <w:rPr>
                <w:sz w:val="26"/>
                <w:szCs w:val="26"/>
              </w:rPr>
              <w:t>нений в решение</w:t>
            </w:r>
            <w:r>
              <w:rPr>
                <w:sz w:val="26"/>
                <w:szCs w:val="26"/>
              </w:rPr>
              <w:t xml:space="preserve"> Волгогра</w:t>
            </w:r>
            <w:r>
              <w:rPr>
                <w:sz w:val="26"/>
                <w:szCs w:val="26"/>
              </w:rPr>
              <w:t>д</w:t>
            </w:r>
            <w:r>
              <w:rPr>
                <w:sz w:val="26"/>
                <w:szCs w:val="26"/>
              </w:rPr>
              <w:t>ской горо</w:t>
            </w:r>
            <w:r>
              <w:rPr>
                <w:sz w:val="26"/>
                <w:szCs w:val="26"/>
              </w:rPr>
              <w:t>д</w:t>
            </w:r>
            <w:r>
              <w:rPr>
                <w:sz w:val="26"/>
                <w:szCs w:val="26"/>
              </w:rPr>
              <w:t>ской Думы</w:t>
            </w:r>
            <w:r>
              <w:rPr>
                <w:sz w:val="26"/>
                <w:szCs w:val="26"/>
              </w:rPr>
              <w:br/>
            </w:r>
            <w:r w:rsidRPr="00C83F8A">
              <w:rPr>
                <w:sz w:val="26"/>
                <w:szCs w:val="26"/>
              </w:rPr>
              <w:t xml:space="preserve">от </w:t>
            </w:r>
            <w:r w:rsidRPr="00076FC2">
              <w:rPr>
                <w:spacing w:val="-20"/>
                <w:sz w:val="26"/>
                <w:szCs w:val="26"/>
              </w:rPr>
              <w:t>22.12.2017</w:t>
            </w:r>
            <w:r w:rsidRPr="00C83F8A">
              <w:rPr>
                <w:sz w:val="26"/>
                <w:szCs w:val="26"/>
              </w:rPr>
              <w:t xml:space="preserve"> № 63/1863 «О </w:t>
            </w:r>
            <w:proofErr w:type="spellStart"/>
            <w:r w:rsidRPr="00C83F8A">
              <w:rPr>
                <w:sz w:val="26"/>
                <w:szCs w:val="26"/>
              </w:rPr>
              <w:t>бюдже</w:t>
            </w:r>
            <w:proofErr w:type="spellEnd"/>
            <w:r>
              <w:rPr>
                <w:sz w:val="26"/>
                <w:szCs w:val="26"/>
              </w:rPr>
              <w:t>-</w:t>
            </w:r>
            <w:r w:rsidRPr="00C83F8A">
              <w:rPr>
                <w:sz w:val="26"/>
                <w:szCs w:val="26"/>
              </w:rPr>
              <w:t>те Волг</w:t>
            </w:r>
            <w:r w:rsidRPr="00C83F8A">
              <w:rPr>
                <w:sz w:val="26"/>
                <w:szCs w:val="26"/>
              </w:rPr>
              <w:t>о</w:t>
            </w:r>
            <w:r w:rsidRPr="00C83F8A">
              <w:rPr>
                <w:sz w:val="26"/>
                <w:szCs w:val="26"/>
              </w:rPr>
              <w:t>града на 2018 год и на план</w:t>
            </w:r>
            <w:r w:rsidRPr="00C83F8A">
              <w:rPr>
                <w:sz w:val="26"/>
                <w:szCs w:val="26"/>
              </w:rPr>
              <w:t>о</w:t>
            </w:r>
            <w:r w:rsidRPr="00C83F8A">
              <w:rPr>
                <w:sz w:val="26"/>
                <w:szCs w:val="26"/>
              </w:rPr>
              <w:t>вый период 2019 и 2020 годов»</w:t>
            </w:r>
          </w:p>
        </w:tc>
      </w:tr>
      <w:tr w:rsidR="00427BF0" w:rsidRPr="00244054" w:rsidTr="005F6EC3">
        <w:tc>
          <w:tcPr>
            <w:tcW w:w="567" w:type="dxa"/>
          </w:tcPr>
          <w:p w:rsidR="00427BF0" w:rsidRPr="00244054" w:rsidRDefault="00427BF0" w:rsidP="00C83F8A">
            <w:pPr>
              <w:jc w:val="center"/>
              <w:rPr>
                <w:sz w:val="26"/>
                <w:szCs w:val="26"/>
              </w:rPr>
            </w:pPr>
          </w:p>
        </w:tc>
        <w:tc>
          <w:tcPr>
            <w:tcW w:w="1843" w:type="dxa"/>
          </w:tcPr>
          <w:p w:rsidR="00427BF0" w:rsidRPr="00244054" w:rsidRDefault="00427BF0" w:rsidP="00C83F8A">
            <w:pPr>
              <w:rPr>
                <w:sz w:val="26"/>
                <w:szCs w:val="26"/>
              </w:rPr>
            </w:pPr>
            <w:r w:rsidRPr="00244054">
              <w:rPr>
                <w:sz w:val="26"/>
                <w:szCs w:val="26"/>
              </w:rPr>
              <w:t>Итого</w:t>
            </w:r>
          </w:p>
        </w:tc>
        <w:tc>
          <w:tcPr>
            <w:tcW w:w="5812" w:type="dxa"/>
          </w:tcPr>
          <w:p w:rsidR="00427BF0" w:rsidRPr="00244054" w:rsidRDefault="00427BF0" w:rsidP="00C83F8A">
            <w:pPr>
              <w:rPr>
                <w:sz w:val="26"/>
                <w:szCs w:val="26"/>
              </w:rPr>
            </w:pPr>
          </w:p>
        </w:tc>
        <w:tc>
          <w:tcPr>
            <w:tcW w:w="992" w:type="dxa"/>
          </w:tcPr>
          <w:p w:rsidR="00427BF0" w:rsidRPr="001F7788" w:rsidRDefault="00427BF0" w:rsidP="00C83F8A">
            <w:pPr>
              <w:jc w:val="center"/>
              <w:rPr>
                <w:spacing w:val="-20"/>
              </w:rPr>
            </w:pPr>
            <w:r w:rsidRPr="001F7788">
              <w:rPr>
                <w:spacing w:val="-20"/>
              </w:rPr>
              <w:t>93256,257</w:t>
            </w:r>
          </w:p>
        </w:tc>
        <w:tc>
          <w:tcPr>
            <w:tcW w:w="1134" w:type="dxa"/>
          </w:tcPr>
          <w:p w:rsidR="00427BF0" w:rsidRPr="001F7788" w:rsidRDefault="00427BF0" w:rsidP="00C83F8A">
            <w:pPr>
              <w:jc w:val="center"/>
            </w:pPr>
            <w:r w:rsidRPr="001F7788">
              <w:t>101257,5</w:t>
            </w:r>
          </w:p>
        </w:tc>
        <w:tc>
          <w:tcPr>
            <w:tcW w:w="1134" w:type="dxa"/>
          </w:tcPr>
          <w:p w:rsidR="00427BF0" w:rsidRPr="001F7788" w:rsidRDefault="00427BF0" w:rsidP="00C83F8A">
            <w:pPr>
              <w:jc w:val="center"/>
            </w:pPr>
            <w:r w:rsidRPr="001F7788">
              <w:t>92606,4</w:t>
            </w:r>
          </w:p>
        </w:tc>
        <w:tc>
          <w:tcPr>
            <w:tcW w:w="992" w:type="dxa"/>
          </w:tcPr>
          <w:p w:rsidR="00427BF0" w:rsidRPr="001F7788" w:rsidRDefault="00427BF0" w:rsidP="00C83F8A">
            <w:pPr>
              <w:jc w:val="center"/>
            </w:pPr>
            <w:r w:rsidRPr="001F7788">
              <w:t>90427,4</w:t>
            </w:r>
          </w:p>
        </w:tc>
        <w:tc>
          <w:tcPr>
            <w:tcW w:w="1276" w:type="dxa"/>
          </w:tcPr>
          <w:p w:rsidR="00427BF0" w:rsidRPr="001F7788" w:rsidRDefault="00427BF0" w:rsidP="00C83F8A">
            <w:pPr>
              <w:jc w:val="center"/>
            </w:pPr>
            <w:r w:rsidRPr="001F7788">
              <w:t>93376,3</w:t>
            </w:r>
          </w:p>
        </w:tc>
        <w:tc>
          <w:tcPr>
            <w:tcW w:w="1564" w:type="dxa"/>
            <w:vMerge/>
          </w:tcPr>
          <w:p w:rsidR="00427BF0" w:rsidRPr="00244054" w:rsidRDefault="00427BF0" w:rsidP="00C83F8A">
            <w:pPr>
              <w:rPr>
                <w:sz w:val="26"/>
                <w:szCs w:val="26"/>
              </w:rPr>
            </w:pPr>
          </w:p>
        </w:tc>
      </w:tr>
      <w:tr w:rsidR="00427BF0" w:rsidRPr="00244054" w:rsidTr="005F6EC3">
        <w:tc>
          <w:tcPr>
            <w:tcW w:w="567" w:type="dxa"/>
          </w:tcPr>
          <w:p w:rsidR="00427BF0" w:rsidRPr="00244054" w:rsidRDefault="00427BF0" w:rsidP="00C83F8A">
            <w:pPr>
              <w:jc w:val="center"/>
              <w:rPr>
                <w:sz w:val="26"/>
                <w:szCs w:val="26"/>
              </w:rPr>
            </w:pPr>
            <w:r w:rsidRPr="00244054">
              <w:rPr>
                <w:sz w:val="26"/>
                <w:szCs w:val="26"/>
              </w:rPr>
              <w:t>2.</w:t>
            </w:r>
          </w:p>
        </w:tc>
        <w:tc>
          <w:tcPr>
            <w:tcW w:w="1843" w:type="dxa"/>
          </w:tcPr>
          <w:p w:rsidR="00427BF0" w:rsidRDefault="00427BF0" w:rsidP="00C83F8A">
            <w:pPr>
              <w:rPr>
                <w:sz w:val="26"/>
                <w:szCs w:val="26"/>
              </w:rPr>
            </w:pPr>
            <w:proofErr w:type="spellStart"/>
            <w:r>
              <w:rPr>
                <w:sz w:val="26"/>
                <w:szCs w:val="26"/>
              </w:rPr>
              <w:t>Мероприя</w:t>
            </w:r>
            <w:proofErr w:type="spellEnd"/>
            <w:r>
              <w:rPr>
                <w:sz w:val="26"/>
                <w:szCs w:val="26"/>
              </w:rPr>
              <w:t>-</w:t>
            </w:r>
            <w:r>
              <w:rPr>
                <w:sz w:val="26"/>
                <w:szCs w:val="26"/>
              </w:rPr>
              <w:br/>
            </w:r>
            <w:proofErr w:type="spellStart"/>
            <w:r>
              <w:rPr>
                <w:sz w:val="26"/>
                <w:szCs w:val="26"/>
              </w:rPr>
              <w:t>тие</w:t>
            </w:r>
            <w:proofErr w:type="spellEnd"/>
            <w:r>
              <w:rPr>
                <w:sz w:val="26"/>
                <w:szCs w:val="26"/>
              </w:rPr>
              <w:t xml:space="preserve"> 2.1. </w:t>
            </w:r>
            <w:r w:rsidRPr="00244054">
              <w:rPr>
                <w:sz w:val="26"/>
                <w:szCs w:val="26"/>
              </w:rPr>
              <w:t>Организация кон</w:t>
            </w:r>
            <w:r>
              <w:rPr>
                <w:sz w:val="26"/>
                <w:szCs w:val="26"/>
              </w:rPr>
              <w:t>цер</w:t>
            </w:r>
            <w:r>
              <w:rPr>
                <w:sz w:val="26"/>
                <w:szCs w:val="26"/>
              </w:rPr>
              <w:t>т</w:t>
            </w:r>
            <w:r>
              <w:rPr>
                <w:sz w:val="26"/>
                <w:szCs w:val="26"/>
              </w:rPr>
              <w:t>ного обсл</w:t>
            </w:r>
            <w:r>
              <w:rPr>
                <w:sz w:val="26"/>
                <w:szCs w:val="26"/>
              </w:rPr>
              <w:t>у</w:t>
            </w:r>
            <w:r>
              <w:rPr>
                <w:sz w:val="26"/>
                <w:szCs w:val="26"/>
              </w:rPr>
              <w:t xml:space="preserve">живания </w:t>
            </w:r>
            <w:r>
              <w:rPr>
                <w:sz w:val="26"/>
                <w:szCs w:val="26"/>
              </w:rPr>
              <w:lastRenderedPageBreak/>
              <w:t>населения</w:t>
            </w:r>
          </w:p>
          <w:p w:rsidR="00427BF0" w:rsidRPr="00244054" w:rsidRDefault="00427BF0" w:rsidP="00C83F8A">
            <w:pPr>
              <w:rPr>
                <w:sz w:val="26"/>
                <w:szCs w:val="26"/>
              </w:rPr>
            </w:pPr>
            <w:r w:rsidRPr="00244054">
              <w:rPr>
                <w:sz w:val="26"/>
                <w:szCs w:val="26"/>
              </w:rPr>
              <w:t>Волгограда</w:t>
            </w:r>
          </w:p>
        </w:tc>
        <w:tc>
          <w:tcPr>
            <w:tcW w:w="5812" w:type="dxa"/>
          </w:tcPr>
          <w:p w:rsidR="00427BF0" w:rsidRPr="00244054" w:rsidRDefault="00427BF0" w:rsidP="00C83F8A">
            <w:pPr>
              <w:rPr>
                <w:sz w:val="26"/>
                <w:szCs w:val="26"/>
              </w:rPr>
            </w:pPr>
            <w:r w:rsidRPr="0011311B">
              <w:rPr>
                <w:spacing w:val="-4"/>
                <w:sz w:val="26"/>
                <w:szCs w:val="26"/>
              </w:rPr>
              <w:lastRenderedPageBreak/>
              <w:t>Обеспечение деятельности муниципального учреж</w:t>
            </w:r>
            <w:r>
              <w:rPr>
                <w:sz w:val="26"/>
                <w:szCs w:val="26"/>
              </w:rPr>
              <w:softHyphen/>
            </w:r>
            <w:r w:rsidRPr="00244054">
              <w:rPr>
                <w:sz w:val="26"/>
                <w:szCs w:val="26"/>
              </w:rPr>
              <w:t>дения культуры «</w:t>
            </w:r>
            <w:proofErr w:type="spellStart"/>
            <w:r w:rsidRPr="00244054">
              <w:rPr>
                <w:sz w:val="26"/>
                <w:szCs w:val="26"/>
              </w:rPr>
              <w:t>Волгогра</w:t>
            </w:r>
            <w:r>
              <w:rPr>
                <w:sz w:val="26"/>
                <w:szCs w:val="26"/>
              </w:rPr>
              <w:t>дконцерт</w:t>
            </w:r>
            <w:proofErr w:type="spellEnd"/>
            <w:r>
              <w:rPr>
                <w:sz w:val="26"/>
                <w:szCs w:val="26"/>
              </w:rPr>
              <w:t>», муниц</w:t>
            </w:r>
            <w:r>
              <w:rPr>
                <w:sz w:val="26"/>
                <w:szCs w:val="26"/>
              </w:rPr>
              <w:t>и</w:t>
            </w:r>
            <w:r>
              <w:rPr>
                <w:sz w:val="26"/>
                <w:szCs w:val="26"/>
              </w:rPr>
              <w:t>пального учреж</w:t>
            </w:r>
            <w:r w:rsidRPr="00244054">
              <w:rPr>
                <w:sz w:val="26"/>
                <w:szCs w:val="26"/>
              </w:rPr>
              <w:t>дения культуры «Творческое об</w:t>
            </w:r>
            <w:r w:rsidRPr="00244054">
              <w:rPr>
                <w:sz w:val="26"/>
                <w:szCs w:val="26"/>
              </w:rPr>
              <w:t>ъ</w:t>
            </w:r>
            <w:r w:rsidRPr="00244054">
              <w:rPr>
                <w:sz w:val="26"/>
                <w:szCs w:val="26"/>
              </w:rPr>
              <w:t>единение «</w:t>
            </w:r>
            <w:proofErr w:type="spellStart"/>
            <w:r w:rsidRPr="00244054">
              <w:rPr>
                <w:sz w:val="26"/>
                <w:szCs w:val="26"/>
              </w:rPr>
              <w:t>Конкордия</w:t>
            </w:r>
            <w:proofErr w:type="spellEnd"/>
            <w:r w:rsidRPr="00244054">
              <w:rPr>
                <w:sz w:val="26"/>
                <w:szCs w:val="26"/>
              </w:rPr>
              <w:t>»:</w:t>
            </w:r>
          </w:p>
          <w:p w:rsidR="00427BF0" w:rsidRPr="00244054" w:rsidRDefault="00427BF0" w:rsidP="00C83F8A">
            <w:pPr>
              <w:rPr>
                <w:sz w:val="26"/>
                <w:szCs w:val="26"/>
              </w:rPr>
            </w:pPr>
            <w:r w:rsidRPr="00244054">
              <w:rPr>
                <w:sz w:val="26"/>
                <w:szCs w:val="26"/>
              </w:rPr>
              <w:t>1. Субсидия на выполнение муниципального з</w:t>
            </w:r>
            <w:r w:rsidRPr="00244054">
              <w:rPr>
                <w:sz w:val="26"/>
                <w:szCs w:val="26"/>
              </w:rPr>
              <w:t>а</w:t>
            </w:r>
            <w:r w:rsidRPr="00244054">
              <w:rPr>
                <w:sz w:val="26"/>
                <w:szCs w:val="26"/>
              </w:rPr>
              <w:t>дания:</w:t>
            </w:r>
          </w:p>
          <w:p w:rsidR="00427BF0" w:rsidRPr="00244054" w:rsidRDefault="00427BF0" w:rsidP="00C83F8A">
            <w:pPr>
              <w:rPr>
                <w:sz w:val="26"/>
                <w:szCs w:val="26"/>
              </w:rPr>
            </w:pPr>
            <w:r w:rsidRPr="00244054">
              <w:rPr>
                <w:sz w:val="26"/>
                <w:szCs w:val="26"/>
              </w:rPr>
              <w:lastRenderedPageBreak/>
              <w:t>2016 год – 17905,6 тыс. рублей,</w:t>
            </w:r>
          </w:p>
          <w:p w:rsidR="00427BF0" w:rsidRPr="00244054" w:rsidRDefault="00427BF0" w:rsidP="00C83F8A">
            <w:pPr>
              <w:rPr>
                <w:sz w:val="26"/>
                <w:szCs w:val="26"/>
              </w:rPr>
            </w:pPr>
            <w:r w:rsidRPr="00244054">
              <w:rPr>
                <w:sz w:val="26"/>
                <w:szCs w:val="26"/>
              </w:rPr>
              <w:t>2017 год – 17035,7 тыс. рублей,</w:t>
            </w:r>
          </w:p>
          <w:p w:rsidR="00427BF0" w:rsidRPr="00244054" w:rsidRDefault="00427BF0" w:rsidP="00C83F8A">
            <w:pPr>
              <w:rPr>
                <w:sz w:val="26"/>
                <w:szCs w:val="26"/>
              </w:rPr>
            </w:pPr>
            <w:r w:rsidRPr="00244054">
              <w:rPr>
                <w:sz w:val="26"/>
                <w:szCs w:val="26"/>
              </w:rPr>
              <w:t>2018 год – 17505,3 тыс. рублей,</w:t>
            </w:r>
          </w:p>
          <w:p w:rsidR="00427BF0" w:rsidRPr="00244054" w:rsidRDefault="00427BF0" w:rsidP="00C83F8A">
            <w:pPr>
              <w:rPr>
                <w:sz w:val="26"/>
                <w:szCs w:val="26"/>
              </w:rPr>
            </w:pPr>
            <w:r w:rsidRPr="00244054">
              <w:rPr>
                <w:sz w:val="26"/>
                <w:szCs w:val="26"/>
              </w:rPr>
              <w:t>2019 год – 18568,0 тыс. рублей,</w:t>
            </w:r>
          </w:p>
          <w:p w:rsidR="00427BF0" w:rsidRPr="00244054" w:rsidRDefault="00427BF0" w:rsidP="00C83F8A">
            <w:pPr>
              <w:rPr>
                <w:sz w:val="26"/>
                <w:szCs w:val="26"/>
              </w:rPr>
            </w:pPr>
            <w:r w:rsidRPr="00244054">
              <w:rPr>
                <w:sz w:val="26"/>
                <w:szCs w:val="26"/>
              </w:rPr>
              <w:t>2020 год – 18568,0 тыс. рублей.</w:t>
            </w:r>
          </w:p>
          <w:p w:rsidR="00427BF0" w:rsidRPr="00244054" w:rsidRDefault="00427BF0" w:rsidP="00C83F8A">
            <w:pPr>
              <w:rPr>
                <w:sz w:val="26"/>
                <w:szCs w:val="26"/>
              </w:rPr>
            </w:pPr>
            <w:r>
              <w:rPr>
                <w:sz w:val="26"/>
                <w:szCs w:val="26"/>
              </w:rPr>
              <w:t>2. Субсидия на иные це</w:t>
            </w:r>
            <w:r w:rsidRPr="00244054">
              <w:rPr>
                <w:sz w:val="26"/>
                <w:szCs w:val="26"/>
              </w:rPr>
              <w:t>ли:</w:t>
            </w:r>
          </w:p>
          <w:p w:rsidR="00427BF0" w:rsidRPr="00244054" w:rsidRDefault="00427BF0" w:rsidP="00C83F8A">
            <w:pPr>
              <w:rPr>
                <w:sz w:val="26"/>
                <w:szCs w:val="26"/>
              </w:rPr>
            </w:pPr>
            <w:r w:rsidRPr="00244054">
              <w:rPr>
                <w:sz w:val="26"/>
                <w:szCs w:val="26"/>
              </w:rPr>
              <w:t>2016 год – 4504,7 тыс. рублей,</w:t>
            </w:r>
          </w:p>
          <w:p w:rsidR="00427BF0" w:rsidRPr="00244054" w:rsidRDefault="00427BF0" w:rsidP="00C83F8A">
            <w:pPr>
              <w:rPr>
                <w:sz w:val="26"/>
                <w:szCs w:val="26"/>
              </w:rPr>
            </w:pPr>
            <w:r w:rsidRPr="00244054">
              <w:rPr>
                <w:sz w:val="26"/>
                <w:szCs w:val="26"/>
              </w:rPr>
              <w:t>2017 год – 12096,4 тыс. рублей,</w:t>
            </w:r>
          </w:p>
          <w:p w:rsidR="00427BF0" w:rsidRPr="00244054" w:rsidRDefault="00427BF0" w:rsidP="00C83F8A">
            <w:pPr>
              <w:rPr>
                <w:sz w:val="26"/>
                <w:szCs w:val="26"/>
              </w:rPr>
            </w:pPr>
            <w:r w:rsidRPr="00244054">
              <w:rPr>
                <w:sz w:val="26"/>
                <w:szCs w:val="26"/>
              </w:rPr>
              <w:t>в том чис</w:t>
            </w:r>
            <w:r>
              <w:rPr>
                <w:sz w:val="26"/>
                <w:szCs w:val="26"/>
              </w:rPr>
              <w:t>ле кредиторская задолженность –</w:t>
            </w:r>
            <w:r>
              <w:rPr>
                <w:sz w:val="26"/>
                <w:szCs w:val="26"/>
              </w:rPr>
              <w:br/>
            </w:r>
            <w:r w:rsidRPr="00244054">
              <w:rPr>
                <w:sz w:val="26"/>
                <w:szCs w:val="26"/>
              </w:rPr>
              <w:t>389,2 тыс. рублей,</w:t>
            </w:r>
          </w:p>
          <w:p w:rsidR="00427BF0" w:rsidRPr="00244054" w:rsidRDefault="00427BF0" w:rsidP="00C83F8A">
            <w:pPr>
              <w:rPr>
                <w:sz w:val="26"/>
                <w:szCs w:val="26"/>
              </w:rPr>
            </w:pPr>
            <w:r w:rsidRPr="00244054">
              <w:rPr>
                <w:sz w:val="26"/>
                <w:szCs w:val="26"/>
              </w:rPr>
              <w:t>2018 год – 10219,5 тыс. рублей,</w:t>
            </w:r>
          </w:p>
          <w:p w:rsidR="00427BF0" w:rsidRPr="00244054" w:rsidRDefault="00427BF0" w:rsidP="00C83F8A">
            <w:pPr>
              <w:rPr>
                <w:sz w:val="26"/>
                <w:szCs w:val="26"/>
              </w:rPr>
            </w:pPr>
            <w:r w:rsidRPr="00244054">
              <w:rPr>
                <w:sz w:val="26"/>
                <w:szCs w:val="26"/>
              </w:rPr>
              <w:t>в том чис</w:t>
            </w:r>
            <w:r>
              <w:rPr>
                <w:sz w:val="26"/>
                <w:szCs w:val="26"/>
              </w:rPr>
              <w:t>ле кредиторская задолженность –</w:t>
            </w:r>
            <w:r>
              <w:rPr>
                <w:sz w:val="26"/>
                <w:szCs w:val="26"/>
              </w:rPr>
              <w:br/>
            </w:r>
            <w:r w:rsidRPr="00244054">
              <w:rPr>
                <w:sz w:val="26"/>
                <w:szCs w:val="26"/>
              </w:rPr>
              <w:t>1030,3 тыс. рублей,</w:t>
            </w:r>
          </w:p>
          <w:p w:rsidR="00427BF0" w:rsidRPr="00244054" w:rsidRDefault="00427BF0" w:rsidP="00C83F8A">
            <w:pPr>
              <w:rPr>
                <w:sz w:val="26"/>
                <w:szCs w:val="26"/>
              </w:rPr>
            </w:pPr>
            <w:r w:rsidRPr="00244054">
              <w:rPr>
                <w:sz w:val="26"/>
                <w:szCs w:val="26"/>
              </w:rPr>
              <w:t>2019 год – 16084,9 тыс. рублей,</w:t>
            </w:r>
          </w:p>
          <w:p w:rsidR="00427BF0" w:rsidRPr="00244054" w:rsidRDefault="00427BF0" w:rsidP="00C83F8A">
            <w:pPr>
              <w:rPr>
                <w:sz w:val="26"/>
                <w:szCs w:val="26"/>
              </w:rPr>
            </w:pPr>
            <w:r w:rsidRPr="00244054">
              <w:rPr>
                <w:sz w:val="26"/>
                <w:szCs w:val="26"/>
              </w:rPr>
              <w:t>2020 год – 17569,1 тыс. рублей.</w:t>
            </w:r>
          </w:p>
          <w:p w:rsidR="00427BF0" w:rsidRPr="00244054" w:rsidRDefault="00427BF0" w:rsidP="00C83F8A">
            <w:pPr>
              <w:rPr>
                <w:sz w:val="26"/>
                <w:szCs w:val="26"/>
              </w:rPr>
            </w:pPr>
            <w:r w:rsidRPr="00244054">
              <w:rPr>
                <w:sz w:val="26"/>
                <w:szCs w:val="26"/>
              </w:rPr>
              <w:t>3. Внебюджетные источники:</w:t>
            </w:r>
          </w:p>
          <w:p w:rsidR="00427BF0" w:rsidRPr="00244054" w:rsidRDefault="00427BF0" w:rsidP="00C83F8A">
            <w:pPr>
              <w:rPr>
                <w:sz w:val="26"/>
                <w:szCs w:val="26"/>
              </w:rPr>
            </w:pPr>
            <w:r w:rsidRPr="00244054">
              <w:rPr>
                <w:sz w:val="26"/>
                <w:szCs w:val="26"/>
              </w:rPr>
              <w:t>2016 год – 1948,0 тыс. рублей,</w:t>
            </w:r>
          </w:p>
          <w:p w:rsidR="00427BF0" w:rsidRPr="00244054" w:rsidRDefault="00427BF0" w:rsidP="00C83F8A">
            <w:pPr>
              <w:rPr>
                <w:sz w:val="26"/>
                <w:szCs w:val="26"/>
              </w:rPr>
            </w:pPr>
            <w:r w:rsidRPr="00244054">
              <w:rPr>
                <w:sz w:val="26"/>
                <w:szCs w:val="26"/>
              </w:rPr>
              <w:t>2017 год – 2494,1 тыс. рублей,</w:t>
            </w:r>
          </w:p>
          <w:p w:rsidR="00427BF0" w:rsidRPr="00244054" w:rsidRDefault="00427BF0" w:rsidP="00C83F8A">
            <w:pPr>
              <w:rPr>
                <w:sz w:val="26"/>
                <w:szCs w:val="26"/>
              </w:rPr>
            </w:pPr>
            <w:r w:rsidRPr="00244054">
              <w:rPr>
                <w:sz w:val="26"/>
                <w:szCs w:val="26"/>
              </w:rPr>
              <w:t>2018 год – 1060,8 тыс. рублей,</w:t>
            </w:r>
          </w:p>
          <w:p w:rsidR="00427BF0" w:rsidRPr="00244054" w:rsidRDefault="00427BF0" w:rsidP="00C83F8A">
            <w:pPr>
              <w:rPr>
                <w:sz w:val="26"/>
                <w:szCs w:val="26"/>
              </w:rPr>
            </w:pPr>
            <w:r w:rsidRPr="00244054">
              <w:rPr>
                <w:sz w:val="26"/>
                <w:szCs w:val="26"/>
              </w:rPr>
              <w:t>2019 год – 2010,1 тыс. рублей,</w:t>
            </w:r>
          </w:p>
          <w:p w:rsidR="00427BF0" w:rsidRPr="00244054" w:rsidRDefault="00427BF0" w:rsidP="00C83F8A">
            <w:pPr>
              <w:rPr>
                <w:sz w:val="26"/>
                <w:szCs w:val="26"/>
              </w:rPr>
            </w:pPr>
            <w:r w:rsidRPr="00244054">
              <w:rPr>
                <w:sz w:val="26"/>
                <w:szCs w:val="26"/>
              </w:rPr>
              <w:t>2020 год – 2010,1 тыс. рублей</w:t>
            </w:r>
          </w:p>
        </w:tc>
        <w:tc>
          <w:tcPr>
            <w:tcW w:w="992" w:type="dxa"/>
          </w:tcPr>
          <w:p w:rsidR="00427BF0" w:rsidRPr="001F7788" w:rsidRDefault="00427BF0" w:rsidP="00C83F8A">
            <w:pPr>
              <w:jc w:val="center"/>
            </w:pPr>
            <w:r w:rsidRPr="001F7788">
              <w:lastRenderedPageBreak/>
              <w:t>24358,3</w:t>
            </w:r>
          </w:p>
        </w:tc>
        <w:tc>
          <w:tcPr>
            <w:tcW w:w="1134" w:type="dxa"/>
          </w:tcPr>
          <w:p w:rsidR="00427BF0" w:rsidRPr="001F7788" w:rsidRDefault="00427BF0" w:rsidP="00C83F8A">
            <w:pPr>
              <w:jc w:val="center"/>
            </w:pPr>
            <w:r w:rsidRPr="001F7788">
              <w:t>31626,2</w:t>
            </w:r>
          </w:p>
        </w:tc>
        <w:tc>
          <w:tcPr>
            <w:tcW w:w="1134" w:type="dxa"/>
          </w:tcPr>
          <w:p w:rsidR="00427BF0" w:rsidRPr="001F7788" w:rsidRDefault="00427BF0" w:rsidP="00C83F8A">
            <w:pPr>
              <w:jc w:val="center"/>
            </w:pPr>
            <w:r w:rsidRPr="001F7788">
              <w:t>28785,6</w:t>
            </w:r>
          </w:p>
        </w:tc>
        <w:tc>
          <w:tcPr>
            <w:tcW w:w="992" w:type="dxa"/>
          </w:tcPr>
          <w:p w:rsidR="00427BF0" w:rsidRPr="001F7788" w:rsidRDefault="00427BF0" w:rsidP="00C83F8A">
            <w:pPr>
              <w:jc w:val="center"/>
            </w:pPr>
            <w:r w:rsidRPr="001F7788">
              <w:t>36663,0</w:t>
            </w:r>
          </w:p>
        </w:tc>
        <w:tc>
          <w:tcPr>
            <w:tcW w:w="1276" w:type="dxa"/>
          </w:tcPr>
          <w:p w:rsidR="00427BF0" w:rsidRPr="001F7788" w:rsidRDefault="00427BF0" w:rsidP="00C83F8A">
            <w:pPr>
              <w:jc w:val="center"/>
            </w:pPr>
            <w:r w:rsidRPr="001F7788">
              <w:t>38147,2</w:t>
            </w:r>
          </w:p>
        </w:tc>
        <w:tc>
          <w:tcPr>
            <w:tcW w:w="1564" w:type="dxa"/>
            <w:vMerge/>
          </w:tcPr>
          <w:p w:rsidR="00427BF0" w:rsidRPr="00244054" w:rsidRDefault="00427BF0" w:rsidP="00C83F8A">
            <w:pPr>
              <w:rPr>
                <w:sz w:val="26"/>
                <w:szCs w:val="26"/>
              </w:rPr>
            </w:pPr>
          </w:p>
        </w:tc>
      </w:tr>
      <w:tr w:rsidR="00427BF0" w:rsidRPr="00244054" w:rsidTr="005F6EC3">
        <w:tc>
          <w:tcPr>
            <w:tcW w:w="567" w:type="dxa"/>
          </w:tcPr>
          <w:p w:rsidR="00427BF0" w:rsidRPr="00244054" w:rsidRDefault="00427BF0" w:rsidP="00C83F8A">
            <w:pPr>
              <w:jc w:val="center"/>
              <w:rPr>
                <w:sz w:val="26"/>
                <w:szCs w:val="26"/>
              </w:rPr>
            </w:pPr>
            <w:r w:rsidRPr="00244054">
              <w:rPr>
                <w:sz w:val="26"/>
                <w:szCs w:val="26"/>
              </w:rPr>
              <w:lastRenderedPageBreak/>
              <w:t>3.</w:t>
            </w:r>
          </w:p>
        </w:tc>
        <w:tc>
          <w:tcPr>
            <w:tcW w:w="1843" w:type="dxa"/>
          </w:tcPr>
          <w:p w:rsidR="00427BF0" w:rsidRPr="00244054" w:rsidRDefault="00427BF0" w:rsidP="00C83F8A">
            <w:pPr>
              <w:rPr>
                <w:sz w:val="26"/>
                <w:szCs w:val="26"/>
              </w:rPr>
            </w:pPr>
            <w:proofErr w:type="spellStart"/>
            <w:r w:rsidRPr="00244054">
              <w:rPr>
                <w:sz w:val="26"/>
                <w:szCs w:val="26"/>
              </w:rPr>
              <w:t>Мероприя</w:t>
            </w:r>
            <w:proofErr w:type="spellEnd"/>
            <w:r>
              <w:rPr>
                <w:sz w:val="26"/>
                <w:szCs w:val="26"/>
              </w:rPr>
              <w:t>-</w:t>
            </w:r>
            <w:r>
              <w:rPr>
                <w:sz w:val="26"/>
                <w:szCs w:val="26"/>
              </w:rPr>
              <w:br/>
            </w:r>
            <w:proofErr w:type="spellStart"/>
            <w:r w:rsidRPr="00244054">
              <w:rPr>
                <w:sz w:val="26"/>
                <w:szCs w:val="26"/>
              </w:rPr>
              <w:t>тие</w:t>
            </w:r>
            <w:proofErr w:type="spellEnd"/>
            <w:r w:rsidRPr="00244054">
              <w:rPr>
                <w:sz w:val="26"/>
                <w:szCs w:val="26"/>
              </w:rPr>
              <w:t xml:space="preserve"> 2.2. Орг</w:t>
            </w:r>
            <w:r w:rsidRPr="00244054">
              <w:rPr>
                <w:sz w:val="26"/>
                <w:szCs w:val="26"/>
              </w:rPr>
              <w:t>а</w:t>
            </w:r>
            <w:r w:rsidRPr="00244054">
              <w:rPr>
                <w:sz w:val="26"/>
                <w:szCs w:val="26"/>
              </w:rPr>
              <w:t>низация теа</w:t>
            </w:r>
            <w:r w:rsidRPr="00244054">
              <w:rPr>
                <w:sz w:val="26"/>
                <w:szCs w:val="26"/>
              </w:rPr>
              <w:t>т</w:t>
            </w:r>
            <w:r w:rsidRPr="00244054">
              <w:rPr>
                <w:sz w:val="26"/>
                <w:szCs w:val="26"/>
              </w:rPr>
              <w:t>рального о</w:t>
            </w:r>
            <w:r w:rsidRPr="00244054">
              <w:rPr>
                <w:sz w:val="26"/>
                <w:szCs w:val="26"/>
              </w:rPr>
              <w:t>б</w:t>
            </w:r>
            <w:r w:rsidRPr="00244054">
              <w:rPr>
                <w:sz w:val="26"/>
                <w:szCs w:val="26"/>
              </w:rPr>
              <w:t>служивания населения Волгограда</w:t>
            </w:r>
          </w:p>
        </w:tc>
        <w:tc>
          <w:tcPr>
            <w:tcW w:w="5812" w:type="dxa"/>
          </w:tcPr>
          <w:p w:rsidR="00427BF0" w:rsidRPr="00244054" w:rsidRDefault="00427BF0" w:rsidP="00C83F8A">
            <w:pPr>
              <w:rPr>
                <w:sz w:val="26"/>
                <w:szCs w:val="26"/>
              </w:rPr>
            </w:pPr>
            <w:r w:rsidRPr="00076FC2">
              <w:rPr>
                <w:spacing w:val="-4"/>
                <w:sz w:val="26"/>
                <w:szCs w:val="26"/>
              </w:rPr>
              <w:t>Обеспечение деятельности муниципального учреж</w:t>
            </w:r>
            <w:r w:rsidRPr="00076FC2">
              <w:rPr>
                <w:spacing w:val="-4"/>
                <w:sz w:val="26"/>
                <w:szCs w:val="26"/>
              </w:rPr>
              <w:softHyphen/>
            </w:r>
            <w:r w:rsidRPr="00244054">
              <w:rPr>
                <w:sz w:val="26"/>
                <w:szCs w:val="26"/>
              </w:rPr>
              <w:t>дения культуры «Волгоградский музыкальный театр», муниципального учреждения культуры «Волгоградский молодежный театр»:</w:t>
            </w:r>
          </w:p>
          <w:p w:rsidR="00427BF0" w:rsidRPr="00244054" w:rsidRDefault="00427BF0" w:rsidP="00C83F8A">
            <w:pPr>
              <w:rPr>
                <w:sz w:val="26"/>
                <w:szCs w:val="26"/>
              </w:rPr>
            </w:pPr>
            <w:r w:rsidRPr="00244054">
              <w:rPr>
                <w:sz w:val="26"/>
                <w:szCs w:val="26"/>
              </w:rPr>
              <w:t>1. Субсидия на выполнение муниципального з</w:t>
            </w:r>
            <w:r w:rsidRPr="00244054">
              <w:rPr>
                <w:sz w:val="26"/>
                <w:szCs w:val="26"/>
              </w:rPr>
              <w:t>а</w:t>
            </w:r>
            <w:r w:rsidRPr="00244054">
              <w:rPr>
                <w:sz w:val="26"/>
                <w:szCs w:val="26"/>
              </w:rPr>
              <w:t>дания:</w:t>
            </w:r>
          </w:p>
          <w:p w:rsidR="00427BF0" w:rsidRPr="00244054" w:rsidRDefault="00427BF0" w:rsidP="00C83F8A">
            <w:pPr>
              <w:rPr>
                <w:sz w:val="26"/>
                <w:szCs w:val="26"/>
              </w:rPr>
            </w:pPr>
            <w:r w:rsidRPr="00244054">
              <w:rPr>
                <w:sz w:val="26"/>
                <w:szCs w:val="26"/>
              </w:rPr>
              <w:t>2016 год – 67597,7 тыс. рублей,</w:t>
            </w:r>
          </w:p>
          <w:p w:rsidR="00427BF0" w:rsidRPr="00244054" w:rsidRDefault="00427BF0" w:rsidP="00C83F8A">
            <w:pPr>
              <w:rPr>
                <w:sz w:val="26"/>
                <w:szCs w:val="26"/>
              </w:rPr>
            </w:pPr>
            <w:r w:rsidRPr="00244054">
              <w:rPr>
                <w:sz w:val="26"/>
                <w:szCs w:val="26"/>
              </w:rPr>
              <w:t>2017 год – 74501,2 тыс. рублей,</w:t>
            </w:r>
          </w:p>
          <w:p w:rsidR="00427BF0" w:rsidRPr="00244054" w:rsidRDefault="00427BF0" w:rsidP="00C83F8A">
            <w:pPr>
              <w:rPr>
                <w:sz w:val="26"/>
                <w:szCs w:val="26"/>
              </w:rPr>
            </w:pPr>
            <w:r w:rsidRPr="00244054">
              <w:rPr>
                <w:sz w:val="26"/>
                <w:szCs w:val="26"/>
              </w:rPr>
              <w:lastRenderedPageBreak/>
              <w:t>2018 год – 76824,9 тыс. рублей,</w:t>
            </w:r>
          </w:p>
          <w:p w:rsidR="00427BF0" w:rsidRPr="00244054" w:rsidRDefault="00427BF0" w:rsidP="00C83F8A">
            <w:pPr>
              <w:rPr>
                <w:sz w:val="26"/>
                <w:szCs w:val="26"/>
              </w:rPr>
            </w:pPr>
            <w:r w:rsidRPr="00244054">
              <w:rPr>
                <w:sz w:val="26"/>
                <w:szCs w:val="26"/>
              </w:rPr>
              <w:t>2019 год – 75784,2 тыс. рублей,</w:t>
            </w:r>
          </w:p>
          <w:p w:rsidR="00427BF0" w:rsidRPr="00244054" w:rsidRDefault="00427BF0" w:rsidP="00C83F8A">
            <w:pPr>
              <w:rPr>
                <w:sz w:val="26"/>
                <w:szCs w:val="26"/>
              </w:rPr>
            </w:pPr>
            <w:r w:rsidRPr="00244054">
              <w:rPr>
                <w:sz w:val="26"/>
                <w:szCs w:val="26"/>
              </w:rPr>
              <w:t>2020 год – 75784,2 тыс. рублей.</w:t>
            </w:r>
          </w:p>
          <w:p w:rsidR="00427BF0" w:rsidRPr="00244054" w:rsidRDefault="00427BF0" w:rsidP="00C83F8A">
            <w:pPr>
              <w:rPr>
                <w:sz w:val="26"/>
                <w:szCs w:val="26"/>
              </w:rPr>
            </w:pPr>
            <w:r>
              <w:rPr>
                <w:sz w:val="26"/>
                <w:szCs w:val="26"/>
              </w:rPr>
              <w:t>2. Субсидия на иные це</w:t>
            </w:r>
            <w:r w:rsidRPr="00244054">
              <w:rPr>
                <w:sz w:val="26"/>
                <w:szCs w:val="26"/>
              </w:rPr>
              <w:t>ли:</w:t>
            </w:r>
          </w:p>
          <w:p w:rsidR="00427BF0" w:rsidRPr="00244054" w:rsidRDefault="00427BF0" w:rsidP="00C83F8A">
            <w:pPr>
              <w:rPr>
                <w:sz w:val="26"/>
                <w:szCs w:val="26"/>
              </w:rPr>
            </w:pPr>
            <w:r w:rsidRPr="00244054">
              <w:rPr>
                <w:sz w:val="26"/>
                <w:szCs w:val="26"/>
              </w:rPr>
              <w:t>2016 год – 3042,3 тыс. рублей,</w:t>
            </w:r>
          </w:p>
          <w:p w:rsidR="00427BF0" w:rsidRPr="00244054" w:rsidRDefault="00427BF0" w:rsidP="00C83F8A">
            <w:pPr>
              <w:rPr>
                <w:sz w:val="26"/>
                <w:szCs w:val="26"/>
              </w:rPr>
            </w:pPr>
            <w:r w:rsidRPr="00244054">
              <w:rPr>
                <w:sz w:val="26"/>
                <w:szCs w:val="26"/>
              </w:rPr>
              <w:t>2017 год – 308,4 тыс. рублей,</w:t>
            </w:r>
          </w:p>
          <w:p w:rsidR="00427BF0" w:rsidRPr="00244054" w:rsidRDefault="00427BF0" w:rsidP="00C83F8A">
            <w:pPr>
              <w:rPr>
                <w:sz w:val="26"/>
                <w:szCs w:val="26"/>
              </w:rPr>
            </w:pPr>
            <w:r w:rsidRPr="00244054">
              <w:rPr>
                <w:sz w:val="26"/>
                <w:szCs w:val="26"/>
              </w:rPr>
              <w:t xml:space="preserve">в том числе кредиторская задолженность </w:t>
            </w:r>
            <w:r>
              <w:rPr>
                <w:sz w:val="26"/>
                <w:szCs w:val="26"/>
              </w:rPr>
              <w:t>–</w:t>
            </w:r>
            <w:r>
              <w:rPr>
                <w:sz w:val="26"/>
                <w:szCs w:val="26"/>
              </w:rPr>
              <w:br/>
            </w:r>
            <w:r w:rsidRPr="00244054">
              <w:rPr>
                <w:sz w:val="26"/>
                <w:szCs w:val="26"/>
              </w:rPr>
              <w:t>308,4 тыс. рублей,</w:t>
            </w:r>
          </w:p>
          <w:p w:rsidR="00427BF0" w:rsidRPr="00244054" w:rsidRDefault="00427BF0" w:rsidP="00C83F8A">
            <w:pPr>
              <w:rPr>
                <w:sz w:val="26"/>
                <w:szCs w:val="26"/>
              </w:rPr>
            </w:pPr>
            <w:r w:rsidRPr="00244054">
              <w:rPr>
                <w:sz w:val="26"/>
                <w:szCs w:val="26"/>
              </w:rPr>
              <w:t>2018 год – 12764,7 тыс. рублей,</w:t>
            </w:r>
          </w:p>
          <w:p w:rsidR="00427BF0" w:rsidRPr="00244054" w:rsidRDefault="00427BF0" w:rsidP="00C83F8A">
            <w:pPr>
              <w:rPr>
                <w:sz w:val="26"/>
                <w:szCs w:val="26"/>
              </w:rPr>
            </w:pPr>
            <w:r w:rsidRPr="00244054">
              <w:rPr>
                <w:sz w:val="26"/>
                <w:szCs w:val="26"/>
              </w:rPr>
              <w:t>в том числе кредиторская задолженность – 12756,7 тыс. рублей,</w:t>
            </w:r>
          </w:p>
          <w:p w:rsidR="00427BF0" w:rsidRPr="00244054" w:rsidRDefault="00427BF0" w:rsidP="00C83F8A">
            <w:pPr>
              <w:rPr>
                <w:sz w:val="26"/>
                <w:szCs w:val="26"/>
              </w:rPr>
            </w:pPr>
            <w:r w:rsidRPr="00244054">
              <w:rPr>
                <w:sz w:val="26"/>
                <w:szCs w:val="26"/>
              </w:rPr>
              <w:t>2019 год – 7482,2 тыс. рублей,</w:t>
            </w:r>
          </w:p>
          <w:p w:rsidR="00427BF0" w:rsidRPr="00244054" w:rsidRDefault="00427BF0" w:rsidP="00C83F8A">
            <w:pPr>
              <w:rPr>
                <w:sz w:val="26"/>
                <w:szCs w:val="26"/>
              </w:rPr>
            </w:pPr>
            <w:r w:rsidRPr="00244054">
              <w:rPr>
                <w:sz w:val="26"/>
                <w:szCs w:val="26"/>
              </w:rPr>
              <w:t>2020 год – 10870,5 тыс. рублей.</w:t>
            </w:r>
          </w:p>
          <w:p w:rsidR="00427BF0" w:rsidRPr="00244054" w:rsidRDefault="00427BF0" w:rsidP="00C83F8A">
            <w:pPr>
              <w:rPr>
                <w:sz w:val="26"/>
                <w:szCs w:val="26"/>
              </w:rPr>
            </w:pPr>
            <w:r w:rsidRPr="00244054">
              <w:rPr>
                <w:sz w:val="26"/>
                <w:szCs w:val="26"/>
              </w:rPr>
              <w:t>3. Внебюджетные источники:</w:t>
            </w:r>
          </w:p>
          <w:p w:rsidR="00427BF0" w:rsidRPr="00244054" w:rsidRDefault="00427BF0" w:rsidP="00C83F8A">
            <w:pPr>
              <w:rPr>
                <w:sz w:val="26"/>
                <w:szCs w:val="26"/>
              </w:rPr>
            </w:pPr>
            <w:r w:rsidRPr="00244054">
              <w:rPr>
                <w:sz w:val="26"/>
                <w:szCs w:val="26"/>
              </w:rPr>
              <w:t>2016 год – 32085,3 тыс. рублей,</w:t>
            </w:r>
          </w:p>
          <w:p w:rsidR="00427BF0" w:rsidRPr="00244054" w:rsidRDefault="00427BF0" w:rsidP="00C83F8A">
            <w:pPr>
              <w:rPr>
                <w:sz w:val="26"/>
                <w:szCs w:val="26"/>
              </w:rPr>
            </w:pPr>
            <w:r w:rsidRPr="00244054">
              <w:rPr>
                <w:sz w:val="26"/>
                <w:szCs w:val="26"/>
              </w:rPr>
              <w:t>2017 год – 39666,9 тыс. рублей,</w:t>
            </w:r>
          </w:p>
          <w:p w:rsidR="00427BF0" w:rsidRPr="00244054" w:rsidRDefault="00427BF0" w:rsidP="00C83F8A">
            <w:pPr>
              <w:rPr>
                <w:sz w:val="26"/>
                <w:szCs w:val="26"/>
              </w:rPr>
            </w:pPr>
            <w:r w:rsidRPr="00244054">
              <w:rPr>
                <w:sz w:val="26"/>
                <w:szCs w:val="26"/>
              </w:rPr>
              <w:t>2018 год – 38214,8 тыс. рублей,</w:t>
            </w:r>
          </w:p>
          <w:p w:rsidR="00427BF0" w:rsidRPr="00244054" w:rsidRDefault="00427BF0" w:rsidP="00C83F8A">
            <w:pPr>
              <w:rPr>
                <w:sz w:val="26"/>
                <w:szCs w:val="26"/>
              </w:rPr>
            </w:pPr>
            <w:r w:rsidRPr="00244054">
              <w:rPr>
                <w:sz w:val="26"/>
                <w:szCs w:val="26"/>
              </w:rPr>
              <w:t>2019 год – 28667,7 тыс. рублей,</w:t>
            </w:r>
          </w:p>
          <w:p w:rsidR="00427BF0" w:rsidRPr="00244054" w:rsidRDefault="00427BF0" w:rsidP="00C83F8A">
            <w:pPr>
              <w:rPr>
                <w:sz w:val="26"/>
                <w:szCs w:val="26"/>
              </w:rPr>
            </w:pPr>
            <w:r w:rsidRPr="00244054">
              <w:rPr>
                <w:sz w:val="26"/>
                <w:szCs w:val="26"/>
              </w:rPr>
              <w:t>2020 год – 28667,7 тыс. рублей</w:t>
            </w:r>
          </w:p>
        </w:tc>
        <w:tc>
          <w:tcPr>
            <w:tcW w:w="992" w:type="dxa"/>
          </w:tcPr>
          <w:p w:rsidR="00427BF0" w:rsidRPr="00076FC2" w:rsidRDefault="00427BF0" w:rsidP="00C83F8A">
            <w:pPr>
              <w:jc w:val="center"/>
            </w:pPr>
            <w:r w:rsidRPr="00076FC2">
              <w:lastRenderedPageBreak/>
              <w:t>102725,3</w:t>
            </w:r>
          </w:p>
        </w:tc>
        <w:tc>
          <w:tcPr>
            <w:tcW w:w="1134" w:type="dxa"/>
          </w:tcPr>
          <w:p w:rsidR="00427BF0" w:rsidRPr="00076FC2" w:rsidRDefault="00427BF0" w:rsidP="00C83F8A">
            <w:pPr>
              <w:jc w:val="center"/>
            </w:pPr>
            <w:r w:rsidRPr="00076FC2">
              <w:t>114476,5</w:t>
            </w:r>
          </w:p>
        </w:tc>
        <w:tc>
          <w:tcPr>
            <w:tcW w:w="1134" w:type="dxa"/>
          </w:tcPr>
          <w:p w:rsidR="00427BF0" w:rsidRPr="00076FC2" w:rsidRDefault="00427BF0" w:rsidP="00C83F8A">
            <w:pPr>
              <w:jc w:val="center"/>
            </w:pPr>
            <w:r w:rsidRPr="00076FC2">
              <w:t>127804,4</w:t>
            </w:r>
          </w:p>
        </w:tc>
        <w:tc>
          <w:tcPr>
            <w:tcW w:w="992" w:type="dxa"/>
          </w:tcPr>
          <w:p w:rsidR="00427BF0" w:rsidRPr="00076FC2" w:rsidRDefault="00427BF0" w:rsidP="00C83F8A">
            <w:pPr>
              <w:jc w:val="center"/>
            </w:pPr>
            <w:r w:rsidRPr="00076FC2">
              <w:t>111934,1</w:t>
            </w:r>
          </w:p>
        </w:tc>
        <w:tc>
          <w:tcPr>
            <w:tcW w:w="1276" w:type="dxa"/>
          </w:tcPr>
          <w:p w:rsidR="00427BF0" w:rsidRPr="00076FC2" w:rsidRDefault="00427BF0" w:rsidP="00C83F8A">
            <w:pPr>
              <w:jc w:val="center"/>
            </w:pPr>
            <w:r w:rsidRPr="00076FC2">
              <w:t>115322,4</w:t>
            </w:r>
          </w:p>
        </w:tc>
        <w:tc>
          <w:tcPr>
            <w:tcW w:w="1564" w:type="dxa"/>
            <w:vMerge/>
          </w:tcPr>
          <w:p w:rsidR="00427BF0" w:rsidRPr="00244054" w:rsidRDefault="00427BF0" w:rsidP="00C83F8A">
            <w:pPr>
              <w:jc w:val="center"/>
              <w:rPr>
                <w:sz w:val="26"/>
                <w:szCs w:val="26"/>
              </w:rPr>
            </w:pPr>
          </w:p>
        </w:tc>
      </w:tr>
      <w:tr w:rsidR="00427BF0" w:rsidRPr="00244054" w:rsidTr="005F6EC3">
        <w:tc>
          <w:tcPr>
            <w:tcW w:w="567" w:type="dxa"/>
          </w:tcPr>
          <w:p w:rsidR="00427BF0" w:rsidRPr="00244054" w:rsidRDefault="00427BF0" w:rsidP="00C83F8A">
            <w:pPr>
              <w:jc w:val="center"/>
              <w:rPr>
                <w:sz w:val="26"/>
                <w:szCs w:val="26"/>
              </w:rPr>
            </w:pPr>
            <w:r w:rsidRPr="00244054">
              <w:rPr>
                <w:sz w:val="26"/>
                <w:szCs w:val="26"/>
              </w:rPr>
              <w:lastRenderedPageBreak/>
              <w:t>3</w:t>
            </w:r>
            <w:r w:rsidRPr="00244054">
              <w:rPr>
                <w:sz w:val="26"/>
                <w:szCs w:val="26"/>
                <w:vertAlign w:val="superscript"/>
              </w:rPr>
              <w:t>1</w:t>
            </w:r>
            <w:r w:rsidRPr="00244054">
              <w:rPr>
                <w:sz w:val="26"/>
                <w:szCs w:val="26"/>
              </w:rPr>
              <w:t>.</w:t>
            </w:r>
          </w:p>
        </w:tc>
        <w:tc>
          <w:tcPr>
            <w:tcW w:w="1843" w:type="dxa"/>
          </w:tcPr>
          <w:p w:rsidR="00427BF0" w:rsidRDefault="00427BF0" w:rsidP="00C83F8A">
            <w:pPr>
              <w:rPr>
                <w:sz w:val="26"/>
                <w:szCs w:val="26"/>
              </w:rPr>
            </w:pPr>
            <w:proofErr w:type="spellStart"/>
            <w:r w:rsidRPr="00244054">
              <w:rPr>
                <w:sz w:val="26"/>
                <w:szCs w:val="26"/>
              </w:rPr>
              <w:t>Мероприя</w:t>
            </w:r>
            <w:proofErr w:type="spellEnd"/>
            <w:r>
              <w:rPr>
                <w:sz w:val="26"/>
                <w:szCs w:val="26"/>
              </w:rPr>
              <w:t>-</w:t>
            </w:r>
          </w:p>
          <w:p w:rsidR="00427BF0" w:rsidRPr="00244054" w:rsidRDefault="00427BF0" w:rsidP="00C83F8A">
            <w:pPr>
              <w:rPr>
                <w:sz w:val="26"/>
                <w:szCs w:val="26"/>
              </w:rPr>
            </w:pPr>
            <w:proofErr w:type="spellStart"/>
            <w:r w:rsidRPr="00244054">
              <w:rPr>
                <w:sz w:val="26"/>
                <w:szCs w:val="26"/>
              </w:rPr>
              <w:t>тие</w:t>
            </w:r>
            <w:proofErr w:type="spellEnd"/>
            <w:r w:rsidRPr="00244054">
              <w:rPr>
                <w:sz w:val="26"/>
                <w:szCs w:val="26"/>
              </w:rPr>
              <w:t xml:space="preserve"> 2.3. По</w:t>
            </w:r>
            <w:r w:rsidRPr="00244054">
              <w:rPr>
                <w:sz w:val="26"/>
                <w:szCs w:val="26"/>
              </w:rPr>
              <w:t>д</w:t>
            </w:r>
            <w:r w:rsidRPr="00244054">
              <w:rPr>
                <w:sz w:val="26"/>
                <w:szCs w:val="26"/>
              </w:rPr>
              <w:t>держка тво</w:t>
            </w:r>
            <w:r w:rsidRPr="00244054">
              <w:rPr>
                <w:sz w:val="26"/>
                <w:szCs w:val="26"/>
              </w:rPr>
              <w:t>р</w:t>
            </w:r>
            <w:r w:rsidRPr="00244054">
              <w:rPr>
                <w:sz w:val="26"/>
                <w:szCs w:val="26"/>
              </w:rPr>
              <w:t>ческой де</w:t>
            </w:r>
            <w:r w:rsidRPr="00244054">
              <w:rPr>
                <w:sz w:val="26"/>
                <w:szCs w:val="26"/>
              </w:rPr>
              <w:t>я</w:t>
            </w:r>
            <w:r w:rsidRPr="00244054">
              <w:rPr>
                <w:sz w:val="26"/>
                <w:szCs w:val="26"/>
              </w:rPr>
              <w:t>тельности и техническое оснащение детски</w:t>
            </w:r>
            <w:r>
              <w:rPr>
                <w:sz w:val="26"/>
                <w:szCs w:val="26"/>
              </w:rPr>
              <w:t>х и к</w:t>
            </w:r>
            <w:r>
              <w:rPr>
                <w:sz w:val="26"/>
                <w:szCs w:val="26"/>
              </w:rPr>
              <w:t>у</w:t>
            </w:r>
            <w:r>
              <w:rPr>
                <w:sz w:val="26"/>
                <w:szCs w:val="26"/>
              </w:rPr>
              <w:t>кольных теа</w:t>
            </w:r>
            <w:r>
              <w:rPr>
                <w:sz w:val="26"/>
                <w:szCs w:val="26"/>
              </w:rPr>
              <w:t>т</w:t>
            </w:r>
            <w:r>
              <w:rPr>
                <w:sz w:val="26"/>
                <w:szCs w:val="26"/>
              </w:rPr>
              <w:t>ров</w:t>
            </w:r>
          </w:p>
        </w:tc>
        <w:tc>
          <w:tcPr>
            <w:tcW w:w="5812" w:type="dxa"/>
          </w:tcPr>
          <w:p w:rsidR="00427BF0" w:rsidRPr="00244054" w:rsidRDefault="00427BF0" w:rsidP="00C83F8A">
            <w:pPr>
              <w:rPr>
                <w:sz w:val="26"/>
                <w:szCs w:val="26"/>
              </w:rPr>
            </w:pPr>
            <w:r w:rsidRPr="004C54F8">
              <w:rPr>
                <w:spacing w:val="-4"/>
                <w:sz w:val="26"/>
                <w:szCs w:val="26"/>
              </w:rPr>
              <w:t>Обеспечение деятельности муниципального учреж</w:t>
            </w:r>
            <w:r>
              <w:rPr>
                <w:sz w:val="26"/>
                <w:szCs w:val="26"/>
              </w:rPr>
              <w:softHyphen/>
            </w:r>
            <w:r w:rsidRPr="00244054">
              <w:rPr>
                <w:sz w:val="26"/>
                <w:szCs w:val="26"/>
              </w:rPr>
              <w:t>дения культуры «Волгоградский молодежный т</w:t>
            </w:r>
            <w:r w:rsidRPr="00244054">
              <w:rPr>
                <w:sz w:val="26"/>
                <w:szCs w:val="26"/>
              </w:rPr>
              <w:t>е</w:t>
            </w:r>
            <w:r w:rsidRPr="00244054">
              <w:rPr>
                <w:sz w:val="26"/>
                <w:szCs w:val="26"/>
              </w:rPr>
              <w:t>атр»:</w:t>
            </w:r>
          </w:p>
          <w:p w:rsidR="00427BF0" w:rsidRPr="00244054" w:rsidRDefault="00427BF0" w:rsidP="00C83F8A">
            <w:pPr>
              <w:rPr>
                <w:sz w:val="26"/>
                <w:szCs w:val="26"/>
              </w:rPr>
            </w:pPr>
            <w:r w:rsidRPr="00244054">
              <w:rPr>
                <w:sz w:val="26"/>
                <w:szCs w:val="26"/>
              </w:rPr>
              <w:t>1. Субсидия на выполнение муниципального з</w:t>
            </w:r>
            <w:r w:rsidRPr="00244054">
              <w:rPr>
                <w:sz w:val="26"/>
                <w:szCs w:val="26"/>
              </w:rPr>
              <w:t>а</w:t>
            </w:r>
            <w:r w:rsidRPr="00244054">
              <w:rPr>
                <w:sz w:val="26"/>
                <w:szCs w:val="26"/>
              </w:rPr>
              <w:t>дания:</w:t>
            </w:r>
          </w:p>
          <w:p w:rsidR="00427BF0" w:rsidRPr="00244054" w:rsidRDefault="00427BF0" w:rsidP="00C83F8A">
            <w:pPr>
              <w:rPr>
                <w:sz w:val="26"/>
                <w:szCs w:val="26"/>
              </w:rPr>
            </w:pPr>
            <w:r w:rsidRPr="00244054">
              <w:rPr>
                <w:sz w:val="26"/>
                <w:szCs w:val="26"/>
              </w:rPr>
              <w:t>2018 год –</w:t>
            </w:r>
            <w:r w:rsidR="00BE3601">
              <w:rPr>
                <w:sz w:val="26"/>
                <w:szCs w:val="26"/>
              </w:rPr>
              <w:t xml:space="preserve"> </w:t>
            </w:r>
            <w:r w:rsidRPr="00244054">
              <w:rPr>
                <w:sz w:val="26"/>
                <w:szCs w:val="26"/>
              </w:rPr>
              <w:t>0,0 тыс. рублей,</w:t>
            </w:r>
          </w:p>
          <w:p w:rsidR="00427BF0" w:rsidRPr="00244054" w:rsidRDefault="00427BF0" w:rsidP="00C83F8A">
            <w:pPr>
              <w:rPr>
                <w:sz w:val="26"/>
                <w:szCs w:val="26"/>
              </w:rPr>
            </w:pPr>
            <w:r w:rsidRPr="00244054">
              <w:rPr>
                <w:sz w:val="26"/>
                <w:szCs w:val="26"/>
              </w:rPr>
              <w:t>2019 год –</w:t>
            </w:r>
            <w:r w:rsidR="00BE3601">
              <w:rPr>
                <w:sz w:val="26"/>
                <w:szCs w:val="26"/>
              </w:rPr>
              <w:t xml:space="preserve"> </w:t>
            </w:r>
            <w:r w:rsidRPr="00244054">
              <w:rPr>
                <w:sz w:val="26"/>
                <w:szCs w:val="26"/>
              </w:rPr>
              <w:t>0,0 тыс. рублей,</w:t>
            </w:r>
          </w:p>
          <w:p w:rsidR="00427BF0" w:rsidRPr="00244054" w:rsidRDefault="00427BF0" w:rsidP="00C83F8A">
            <w:pPr>
              <w:rPr>
                <w:sz w:val="26"/>
                <w:szCs w:val="26"/>
              </w:rPr>
            </w:pPr>
            <w:r w:rsidRPr="00244054">
              <w:rPr>
                <w:sz w:val="26"/>
                <w:szCs w:val="26"/>
              </w:rPr>
              <w:t>2020 год –</w:t>
            </w:r>
            <w:r w:rsidR="00BE3601">
              <w:rPr>
                <w:sz w:val="26"/>
                <w:szCs w:val="26"/>
              </w:rPr>
              <w:t xml:space="preserve"> </w:t>
            </w:r>
            <w:r w:rsidRPr="00244054">
              <w:rPr>
                <w:sz w:val="26"/>
                <w:szCs w:val="26"/>
              </w:rPr>
              <w:t>0,0 тыс. рублей.</w:t>
            </w:r>
          </w:p>
          <w:p w:rsidR="00427BF0" w:rsidRPr="00244054" w:rsidRDefault="00427BF0" w:rsidP="00C83F8A">
            <w:pPr>
              <w:rPr>
                <w:sz w:val="26"/>
                <w:szCs w:val="26"/>
              </w:rPr>
            </w:pPr>
            <w:r w:rsidRPr="00244054">
              <w:rPr>
                <w:sz w:val="26"/>
                <w:szCs w:val="26"/>
              </w:rPr>
              <w:t>2. Субси</w:t>
            </w:r>
            <w:r>
              <w:rPr>
                <w:sz w:val="26"/>
                <w:szCs w:val="26"/>
              </w:rPr>
              <w:t>дия на иные це</w:t>
            </w:r>
            <w:r w:rsidRPr="00244054">
              <w:rPr>
                <w:sz w:val="26"/>
                <w:szCs w:val="26"/>
              </w:rPr>
              <w:t>ли:</w:t>
            </w:r>
          </w:p>
          <w:p w:rsidR="00427BF0" w:rsidRPr="00244054" w:rsidRDefault="00427BF0" w:rsidP="00C83F8A">
            <w:pPr>
              <w:rPr>
                <w:sz w:val="26"/>
                <w:szCs w:val="26"/>
              </w:rPr>
            </w:pPr>
            <w:r w:rsidRPr="00244054">
              <w:rPr>
                <w:sz w:val="26"/>
                <w:szCs w:val="26"/>
              </w:rPr>
              <w:t>2018 год – 100,8 тыс. рублей,</w:t>
            </w:r>
          </w:p>
          <w:p w:rsidR="00427BF0" w:rsidRPr="00244054" w:rsidRDefault="00427BF0" w:rsidP="00C83F8A">
            <w:pPr>
              <w:rPr>
                <w:sz w:val="26"/>
                <w:szCs w:val="26"/>
              </w:rPr>
            </w:pPr>
            <w:r w:rsidRPr="00244054">
              <w:rPr>
                <w:sz w:val="26"/>
                <w:szCs w:val="26"/>
              </w:rPr>
              <w:lastRenderedPageBreak/>
              <w:t>2019 год – 0,0 тыс. рублей,</w:t>
            </w:r>
          </w:p>
          <w:p w:rsidR="00427BF0" w:rsidRPr="00244054" w:rsidRDefault="00427BF0" w:rsidP="00C83F8A">
            <w:pPr>
              <w:rPr>
                <w:sz w:val="26"/>
                <w:szCs w:val="26"/>
              </w:rPr>
            </w:pPr>
            <w:r w:rsidRPr="00244054">
              <w:rPr>
                <w:sz w:val="26"/>
                <w:szCs w:val="26"/>
              </w:rPr>
              <w:t>2020 год – 0,0 тыс. рублей.</w:t>
            </w:r>
          </w:p>
          <w:p w:rsidR="00427BF0" w:rsidRPr="00244054" w:rsidRDefault="00427BF0" w:rsidP="00C83F8A">
            <w:pPr>
              <w:rPr>
                <w:sz w:val="26"/>
                <w:szCs w:val="26"/>
              </w:rPr>
            </w:pPr>
            <w:r w:rsidRPr="00244054">
              <w:rPr>
                <w:sz w:val="26"/>
                <w:szCs w:val="26"/>
              </w:rPr>
              <w:t>3. Внебюджетные источники:</w:t>
            </w:r>
          </w:p>
          <w:p w:rsidR="00427BF0" w:rsidRPr="00244054" w:rsidRDefault="00427BF0" w:rsidP="00C83F8A">
            <w:pPr>
              <w:rPr>
                <w:sz w:val="26"/>
                <w:szCs w:val="26"/>
              </w:rPr>
            </w:pPr>
            <w:r w:rsidRPr="00244054">
              <w:rPr>
                <w:sz w:val="26"/>
                <w:szCs w:val="26"/>
              </w:rPr>
              <w:t>2018 год – 0,0 тыс. рублей,</w:t>
            </w:r>
          </w:p>
          <w:p w:rsidR="00427BF0" w:rsidRPr="00244054" w:rsidRDefault="00427BF0" w:rsidP="00C83F8A">
            <w:pPr>
              <w:rPr>
                <w:sz w:val="26"/>
                <w:szCs w:val="26"/>
              </w:rPr>
            </w:pPr>
            <w:r w:rsidRPr="00244054">
              <w:rPr>
                <w:sz w:val="26"/>
                <w:szCs w:val="26"/>
              </w:rPr>
              <w:t>2019 год – 0,0 тыс. рублей,</w:t>
            </w:r>
          </w:p>
          <w:p w:rsidR="00427BF0" w:rsidRPr="00244054" w:rsidRDefault="00427BF0" w:rsidP="00C83F8A">
            <w:pPr>
              <w:rPr>
                <w:sz w:val="26"/>
                <w:szCs w:val="26"/>
              </w:rPr>
            </w:pPr>
            <w:r w:rsidRPr="00244054">
              <w:rPr>
                <w:sz w:val="26"/>
                <w:szCs w:val="26"/>
              </w:rPr>
              <w:t>2020 год – 0,0 тыс. рублей</w:t>
            </w:r>
          </w:p>
        </w:tc>
        <w:tc>
          <w:tcPr>
            <w:tcW w:w="992" w:type="dxa"/>
          </w:tcPr>
          <w:p w:rsidR="00427BF0" w:rsidRPr="00076FC2" w:rsidRDefault="00427BF0" w:rsidP="00C83F8A">
            <w:pPr>
              <w:jc w:val="center"/>
            </w:pPr>
            <w:r w:rsidRPr="00076FC2">
              <w:lastRenderedPageBreak/>
              <w:t>0</w:t>
            </w:r>
          </w:p>
        </w:tc>
        <w:tc>
          <w:tcPr>
            <w:tcW w:w="1134" w:type="dxa"/>
          </w:tcPr>
          <w:p w:rsidR="00427BF0" w:rsidRPr="00076FC2" w:rsidRDefault="00427BF0" w:rsidP="00C83F8A">
            <w:pPr>
              <w:jc w:val="center"/>
            </w:pPr>
            <w:r w:rsidRPr="00076FC2">
              <w:t>0</w:t>
            </w:r>
          </w:p>
        </w:tc>
        <w:tc>
          <w:tcPr>
            <w:tcW w:w="1134" w:type="dxa"/>
          </w:tcPr>
          <w:p w:rsidR="00427BF0" w:rsidRPr="00076FC2" w:rsidRDefault="00427BF0" w:rsidP="00C83F8A">
            <w:pPr>
              <w:jc w:val="center"/>
            </w:pPr>
            <w:r w:rsidRPr="00076FC2">
              <w:t>100,8</w:t>
            </w:r>
          </w:p>
        </w:tc>
        <w:tc>
          <w:tcPr>
            <w:tcW w:w="992" w:type="dxa"/>
          </w:tcPr>
          <w:p w:rsidR="00427BF0" w:rsidRPr="00076FC2" w:rsidRDefault="00427BF0" w:rsidP="00C83F8A">
            <w:pPr>
              <w:jc w:val="center"/>
            </w:pPr>
            <w:r w:rsidRPr="00076FC2">
              <w:t>0</w:t>
            </w:r>
          </w:p>
        </w:tc>
        <w:tc>
          <w:tcPr>
            <w:tcW w:w="1276" w:type="dxa"/>
          </w:tcPr>
          <w:p w:rsidR="00427BF0" w:rsidRPr="00076FC2" w:rsidRDefault="00427BF0" w:rsidP="00C83F8A">
            <w:pPr>
              <w:jc w:val="center"/>
            </w:pPr>
            <w:r w:rsidRPr="00076FC2">
              <w:t>0</w:t>
            </w:r>
          </w:p>
        </w:tc>
        <w:tc>
          <w:tcPr>
            <w:tcW w:w="1564" w:type="dxa"/>
            <w:vMerge/>
          </w:tcPr>
          <w:p w:rsidR="00427BF0" w:rsidRPr="00244054" w:rsidRDefault="00427BF0" w:rsidP="00C83F8A">
            <w:pPr>
              <w:jc w:val="center"/>
              <w:rPr>
                <w:sz w:val="26"/>
                <w:szCs w:val="26"/>
              </w:rPr>
            </w:pPr>
          </w:p>
        </w:tc>
      </w:tr>
      <w:tr w:rsidR="00427BF0" w:rsidRPr="00244054" w:rsidTr="005F6EC3">
        <w:tc>
          <w:tcPr>
            <w:tcW w:w="567" w:type="dxa"/>
          </w:tcPr>
          <w:p w:rsidR="00427BF0" w:rsidRPr="00244054" w:rsidRDefault="00427BF0" w:rsidP="00C83F8A">
            <w:pPr>
              <w:jc w:val="center"/>
              <w:rPr>
                <w:sz w:val="26"/>
                <w:szCs w:val="26"/>
              </w:rPr>
            </w:pPr>
          </w:p>
        </w:tc>
        <w:tc>
          <w:tcPr>
            <w:tcW w:w="1843" w:type="dxa"/>
          </w:tcPr>
          <w:p w:rsidR="00427BF0" w:rsidRPr="00244054" w:rsidRDefault="00427BF0" w:rsidP="00C83F8A">
            <w:pPr>
              <w:rPr>
                <w:sz w:val="26"/>
                <w:szCs w:val="26"/>
              </w:rPr>
            </w:pPr>
            <w:r w:rsidRPr="00244054">
              <w:rPr>
                <w:sz w:val="26"/>
                <w:szCs w:val="26"/>
              </w:rPr>
              <w:t>Итого</w:t>
            </w:r>
          </w:p>
        </w:tc>
        <w:tc>
          <w:tcPr>
            <w:tcW w:w="5812" w:type="dxa"/>
          </w:tcPr>
          <w:p w:rsidR="00427BF0" w:rsidRPr="00244054" w:rsidRDefault="00427BF0" w:rsidP="00C83F8A">
            <w:pPr>
              <w:rPr>
                <w:sz w:val="26"/>
                <w:szCs w:val="26"/>
              </w:rPr>
            </w:pPr>
          </w:p>
        </w:tc>
        <w:tc>
          <w:tcPr>
            <w:tcW w:w="992" w:type="dxa"/>
          </w:tcPr>
          <w:p w:rsidR="00427BF0" w:rsidRPr="00076FC2" w:rsidRDefault="00427BF0" w:rsidP="00C83F8A">
            <w:pPr>
              <w:jc w:val="center"/>
            </w:pPr>
            <w:r w:rsidRPr="00076FC2">
              <w:t>127083,6</w:t>
            </w:r>
          </w:p>
        </w:tc>
        <w:tc>
          <w:tcPr>
            <w:tcW w:w="1134" w:type="dxa"/>
          </w:tcPr>
          <w:p w:rsidR="00427BF0" w:rsidRPr="00076FC2" w:rsidRDefault="00427BF0" w:rsidP="00C83F8A">
            <w:pPr>
              <w:jc w:val="center"/>
            </w:pPr>
            <w:r w:rsidRPr="00076FC2">
              <w:t>146102,7</w:t>
            </w:r>
          </w:p>
        </w:tc>
        <w:tc>
          <w:tcPr>
            <w:tcW w:w="1134" w:type="dxa"/>
          </w:tcPr>
          <w:p w:rsidR="00427BF0" w:rsidRPr="00076FC2" w:rsidRDefault="00427BF0" w:rsidP="00C83F8A">
            <w:pPr>
              <w:jc w:val="center"/>
            </w:pPr>
            <w:r w:rsidRPr="00076FC2">
              <w:t>156690,8</w:t>
            </w:r>
          </w:p>
        </w:tc>
        <w:tc>
          <w:tcPr>
            <w:tcW w:w="992" w:type="dxa"/>
          </w:tcPr>
          <w:p w:rsidR="00427BF0" w:rsidRPr="00076FC2" w:rsidRDefault="00427BF0" w:rsidP="00C83F8A">
            <w:pPr>
              <w:jc w:val="center"/>
            </w:pPr>
            <w:r w:rsidRPr="00076FC2">
              <w:t>148597,1</w:t>
            </w:r>
          </w:p>
        </w:tc>
        <w:tc>
          <w:tcPr>
            <w:tcW w:w="1276" w:type="dxa"/>
          </w:tcPr>
          <w:p w:rsidR="00427BF0" w:rsidRPr="00076FC2" w:rsidRDefault="00427BF0" w:rsidP="00C83F8A">
            <w:pPr>
              <w:jc w:val="center"/>
            </w:pPr>
            <w:r w:rsidRPr="00076FC2">
              <w:t>153469,6</w:t>
            </w:r>
          </w:p>
        </w:tc>
        <w:tc>
          <w:tcPr>
            <w:tcW w:w="1564" w:type="dxa"/>
            <w:vMerge/>
          </w:tcPr>
          <w:p w:rsidR="00427BF0" w:rsidRPr="00244054" w:rsidRDefault="00427BF0" w:rsidP="00C83F8A">
            <w:pPr>
              <w:jc w:val="center"/>
              <w:rPr>
                <w:sz w:val="26"/>
                <w:szCs w:val="26"/>
              </w:rPr>
            </w:pPr>
          </w:p>
        </w:tc>
      </w:tr>
      <w:tr w:rsidR="00427BF0" w:rsidRPr="00244054" w:rsidTr="005F6EC3">
        <w:tc>
          <w:tcPr>
            <w:tcW w:w="567" w:type="dxa"/>
          </w:tcPr>
          <w:p w:rsidR="00427BF0" w:rsidRPr="00244054" w:rsidRDefault="00427BF0" w:rsidP="00C83F8A">
            <w:pPr>
              <w:jc w:val="center"/>
              <w:rPr>
                <w:sz w:val="26"/>
                <w:szCs w:val="26"/>
              </w:rPr>
            </w:pPr>
            <w:r w:rsidRPr="00244054">
              <w:rPr>
                <w:sz w:val="26"/>
                <w:szCs w:val="26"/>
              </w:rPr>
              <w:t>4.</w:t>
            </w:r>
          </w:p>
        </w:tc>
        <w:tc>
          <w:tcPr>
            <w:tcW w:w="1843" w:type="dxa"/>
          </w:tcPr>
          <w:p w:rsidR="00427BF0" w:rsidRDefault="00427BF0" w:rsidP="00C83F8A">
            <w:pPr>
              <w:rPr>
                <w:sz w:val="26"/>
                <w:szCs w:val="26"/>
              </w:rPr>
            </w:pPr>
            <w:proofErr w:type="spellStart"/>
            <w:r w:rsidRPr="00244054">
              <w:rPr>
                <w:sz w:val="26"/>
                <w:szCs w:val="26"/>
              </w:rPr>
              <w:t>Мероприя</w:t>
            </w:r>
            <w:proofErr w:type="spellEnd"/>
            <w:r>
              <w:rPr>
                <w:sz w:val="26"/>
                <w:szCs w:val="26"/>
              </w:rPr>
              <w:t>-</w:t>
            </w:r>
          </w:p>
          <w:p w:rsidR="00427BF0" w:rsidRPr="00244054" w:rsidRDefault="00427BF0" w:rsidP="00C83F8A">
            <w:pPr>
              <w:rPr>
                <w:sz w:val="26"/>
                <w:szCs w:val="26"/>
              </w:rPr>
            </w:pPr>
            <w:proofErr w:type="spellStart"/>
            <w:r>
              <w:rPr>
                <w:sz w:val="26"/>
                <w:szCs w:val="26"/>
              </w:rPr>
              <w:t>тие</w:t>
            </w:r>
            <w:proofErr w:type="spellEnd"/>
            <w:r>
              <w:rPr>
                <w:sz w:val="26"/>
                <w:szCs w:val="26"/>
              </w:rPr>
              <w:t xml:space="preserve"> 3.1. </w:t>
            </w:r>
            <w:r w:rsidRPr="00244054">
              <w:rPr>
                <w:sz w:val="26"/>
                <w:szCs w:val="26"/>
              </w:rPr>
              <w:t>Организация деятел</w:t>
            </w:r>
            <w:r w:rsidRPr="00244054">
              <w:rPr>
                <w:sz w:val="26"/>
                <w:szCs w:val="26"/>
              </w:rPr>
              <w:t>ь</w:t>
            </w:r>
            <w:r w:rsidRPr="00244054">
              <w:rPr>
                <w:sz w:val="26"/>
                <w:szCs w:val="26"/>
              </w:rPr>
              <w:t>ности учр</w:t>
            </w:r>
            <w:r w:rsidRPr="00244054">
              <w:rPr>
                <w:sz w:val="26"/>
                <w:szCs w:val="26"/>
              </w:rPr>
              <w:t>е</w:t>
            </w:r>
            <w:r w:rsidRPr="00244054">
              <w:rPr>
                <w:sz w:val="26"/>
                <w:szCs w:val="26"/>
              </w:rPr>
              <w:t>ждений кул</w:t>
            </w:r>
            <w:r w:rsidRPr="00244054">
              <w:rPr>
                <w:sz w:val="26"/>
                <w:szCs w:val="26"/>
              </w:rPr>
              <w:t>ь</w:t>
            </w:r>
            <w:r w:rsidRPr="00244054">
              <w:rPr>
                <w:sz w:val="26"/>
                <w:szCs w:val="26"/>
              </w:rPr>
              <w:t>турно-</w:t>
            </w:r>
            <w:r w:rsidRPr="00244054">
              <w:rPr>
                <w:sz w:val="26"/>
                <w:szCs w:val="26"/>
              </w:rPr>
              <w:br/>
              <w:t>досугового типа (дома и дворцы кул</w:t>
            </w:r>
            <w:r w:rsidRPr="00244054">
              <w:rPr>
                <w:sz w:val="26"/>
                <w:szCs w:val="26"/>
              </w:rPr>
              <w:t>ь</w:t>
            </w:r>
            <w:r w:rsidRPr="00244054">
              <w:rPr>
                <w:sz w:val="26"/>
                <w:szCs w:val="26"/>
              </w:rPr>
              <w:t>туры) Волг</w:t>
            </w:r>
            <w:r w:rsidRPr="00244054">
              <w:rPr>
                <w:sz w:val="26"/>
                <w:szCs w:val="26"/>
              </w:rPr>
              <w:t>о</w:t>
            </w:r>
            <w:r w:rsidRPr="00244054">
              <w:rPr>
                <w:sz w:val="26"/>
                <w:szCs w:val="26"/>
              </w:rPr>
              <w:t>града</w:t>
            </w:r>
          </w:p>
        </w:tc>
        <w:tc>
          <w:tcPr>
            <w:tcW w:w="5812" w:type="dxa"/>
          </w:tcPr>
          <w:p w:rsidR="00427BF0" w:rsidRPr="00244054" w:rsidRDefault="00427BF0" w:rsidP="00C83F8A">
            <w:pPr>
              <w:rPr>
                <w:sz w:val="26"/>
                <w:szCs w:val="26"/>
              </w:rPr>
            </w:pPr>
            <w:r w:rsidRPr="00244054">
              <w:rPr>
                <w:sz w:val="26"/>
                <w:szCs w:val="26"/>
              </w:rPr>
              <w:t>Обеспечение деятельности 11 культурно-досуговых учреждений:</w:t>
            </w:r>
          </w:p>
          <w:p w:rsidR="00427BF0" w:rsidRPr="004C54F8" w:rsidRDefault="00427BF0" w:rsidP="00C83F8A">
            <w:pPr>
              <w:rPr>
                <w:sz w:val="26"/>
                <w:szCs w:val="26"/>
              </w:rPr>
            </w:pPr>
            <w:r w:rsidRPr="004C54F8">
              <w:rPr>
                <w:sz w:val="26"/>
                <w:szCs w:val="26"/>
              </w:rPr>
              <w:t>1. Субсидия на выполнение муниципального з</w:t>
            </w:r>
            <w:r w:rsidRPr="004C54F8">
              <w:rPr>
                <w:sz w:val="26"/>
                <w:szCs w:val="26"/>
              </w:rPr>
              <w:t>а</w:t>
            </w:r>
            <w:r w:rsidRPr="004C54F8">
              <w:rPr>
                <w:sz w:val="26"/>
                <w:szCs w:val="26"/>
              </w:rPr>
              <w:t>дания:</w:t>
            </w:r>
          </w:p>
          <w:p w:rsidR="00427BF0" w:rsidRPr="00244054" w:rsidRDefault="00427BF0" w:rsidP="00C83F8A">
            <w:pPr>
              <w:rPr>
                <w:sz w:val="26"/>
                <w:szCs w:val="26"/>
              </w:rPr>
            </w:pPr>
            <w:r w:rsidRPr="00244054">
              <w:rPr>
                <w:sz w:val="26"/>
                <w:szCs w:val="26"/>
              </w:rPr>
              <w:t>2016 год –</w:t>
            </w:r>
            <w:r>
              <w:rPr>
                <w:sz w:val="26"/>
                <w:szCs w:val="26"/>
              </w:rPr>
              <w:t xml:space="preserve"> </w:t>
            </w:r>
            <w:r w:rsidRPr="00244054">
              <w:rPr>
                <w:spacing w:val="-10"/>
                <w:sz w:val="26"/>
                <w:szCs w:val="26"/>
              </w:rPr>
              <w:t>136940,91037</w:t>
            </w:r>
            <w:r w:rsidRPr="00244054">
              <w:rPr>
                <w:sz w:val="26"/>
                <w:szCs w:val="26"/>
              </w:rPr>
              <w:t xml:space="preserve"> тыс. рублей, в том числе по районам:</w:t>
            </w:r>
          </w:p>
          <w:p w:rsidR="00427BF0" w:rsidRPr="00244054" w:rsidRDefault="00427BF0" w:rsidP="00C83F8A">
            <w:pPr>
              <w:rPr>
                <w:sz w:val="26"/>
                <w:szCs w:val="26"/>
              </w:rPr>
            </w:pPr>
            <w:r w:rsidRPr="00244054">
              <w:rPr>
                <w:sz w:val="26"/>
                <w:szCs w:val="26"/>
              </w:rPr>
              <w:t>Ворошиловский район –</w:t>
            </w:r>
            <w:r>
              <w:rPr>
                <w:sz w:val="26"/>
                <w:szCs w:val="26"/>
              </w:rPr>
              <w:t xml:space="preserve"> </w:t>
            </w:r>
            <w:r w:rsidRPr="00244054">
              <w:rPr>
                <w:sz w:val="26"/>
                <w:szCs w:val="26"/>
              </w:rPr>
              <w:t>10885,9 тыс. рублей,</w:t>
            </w:r>
          </w:p>
          <w:p w:rsidR="00427BF0" w:rsidRPr="00244054" w:rsidRDefault="00427BF0" w:rsidP="00C83F8A">
            <w:pPr>
              <w:rPr>
                <w:sz w:val="26"/>
                <w:szCs w:val="26"/>
              </w:rPr>
            </w:pPr>
            <w:r w:rsidRPr="00244054">
              <w:rPr>
                <w:sz w:val="26"/>
                <w:szCs w:val="26"/>
              </w:rPr>
              <w:t>Дзержинский район – 9293,2 тыс. рублей,</w:t>
            </w:r>
          </w:p>
          <w:p w:rsidR="00427BF0" w:rsidRPr="00244054" w:rsidRDefault="00427BF0" w:rsidP="00C83F8A">
            <w:pPr>
              <w:rPr>
                <w:sz w:val="26"/>
                <w:szCs w:val="26"/>
              </w:rPr>
            </w:pPr>
            <w:r w:rsidRPr="00244054">
              <w:rPr>
                <w:sz w:val="26"/>
                <w:szCs w:val="26"/>
              </w:rPr>
              <w:t>Кировский район – 16058,6 тыс. рублей,</w:t>
            </w:r>
          </w:p>
          <w:p w:rsidR="00427BF0" w:rsidRPr="00244054" w:rsidRDefault="00427BF0" w:rsidP="00C83F8A">
            <w:pPr>
              <w:rPr>
                <w:sz w:val="26"/>
                <w:szCs w:val="26"/>
              </w:rPr>
            </w:pPr>
            <w:r w:rsidRPr="00244054">
              <w:rPr>
                <w:spacing w:val="-6"/>
                <w:sz w:val="26"/>
                <w:szCs w:val="26"/>
              </w:rPr>
              <w:t>Красноармейский район –</w:t>
            </w:r>
            <w:r w:rsidRPr="00244054">
              <w:rPr>
                <w:sz w:val="26"/>
                <w:szCs w:val="26"/>
              </w:rPr>
              <w:t xml:space="preserve"> 8260,52037 тыс. рублей,</w:t>
            </w:r>
          </w:p>
          <w:p w:rsidR="00427BF0" w:rsidRPr="00244054" w:rsidRDefault="00427BF0" w:rsidP="00C83F8A">
            <w:pPr>
              <w:rPr>
                <w:sz w:val="26"/>
                <w:szCs w:val="26"/>
              </w:rPr>
            </w:pPr>
            <w:r>
              <w:rPr>
                <w:sz w:val="26"/>
                <w:szCs w:val="26"/>
              </w:rPr>
              <w:t>Краснооктябрьский рай</w:t>
            </w:r>
            <w:r w:rsidRPr="00244054">
              <w:rPr>
                <w:sz w:val="26"/>
                <w:szCs w:val="26"/>
              </w:rPr>
              <w:t>он – 25086,69 тыс. рублей,</w:t>
            </w:r>
          </w:p>
          <w:p w:rsidR="00427BF0" w:rsidRPr="00244054" w:rsidRDefault="00427BF0" w:rsidP="00C83F8A">
            <w:pPr>
              <w:rPr>
                <w:sz w:val="26"/>
                <w:szCs w:val="26"/>
              </w:rPr>
            </w:pPr>
            <w:r w:rsidRPr="00244054">
              <w:rPr>
                <w:sz w:val="26"/>
                <w:szCs w:val="26"/>
              </w:rPr>
              <w:t>Советский район – 23154,3 тыс. рублей,</w:t>
            </w:r>
          </w:p>
          <w:p w:rsidR="00427BF0" w:rsidRPr="00244054" w:rsidRDefault="00427BF0" w:rsidP="00C83F8A">
            <w:pPr>
              <w:rPr>
                <w:sz w:val="26"/>
                <w:szCs w:val="26"/>
              </w:rPr>
            </w:pPr>
            <w:proofErr w:type="spellStart"/>
            <w:r>
              <w:rPr>
                <w:sz w:val="26"/>
                <w:szCs w:val="26"/>
              </w:rPr>
              <w:t>Тракторозаводский</w:t>
            </w:r>
            <w:proofErr w:type="spellEnd"/>
            <w:r>
              <w:rPr>
                <w:sz w:val="26"/>
                <w:szCs w:val="26"/>
              </w:rPr>
              <w:t xml:space="preserve"> рай</w:t>
            </w:r>
            <w:r w:rsidRPr="00244054">
              <w:rPr>
                <w:sz w:val="26"/>
                <w:szCs w:val="26"/>
              </w:rPr>
              <w:t>он – 28351,0 тыс. рублей,</w:t>
            </w:r>
          </w:p>
          <w:p w:rsidR="00427BF0" w:rsidRPr="00244054" w:rsidRDefault="00427BF0" w:rsidP="00C83F8A">
            <w:pPr>
              <w:rPr>
                <w:sz w:val="26"/>
                <w:szCs w:val="26"/>
              </w:rPr>
            </w:pPr>
            <w:r w:rsidRPr="00244054">
              <w:rPr>
                <w:sz w:val="26"/>
                <w:szCs w:val="26"/>
              </w:rPr>
              <w:t>Центральный район – 15850,7 тыс. рублей;</w:t>
            </w:r>
          </w:p>
          <w:p w:rsidR="00427BF0" w:rsidRPr="00244054" w:rsidRDefault="00427BF0" w:rsidP="00C83F8A">
            <w:pPr>
              <w:rPr>
                <w:sz w:val="26"/>
                <w:szCs w:val="26"/>
              </w:rPr>
            </w:pPr>
            <w:r w:rsidRPr="00244054">
              <w:rPr>
                <w:sz w:val="26"/>
                <w:szCs w:val="26"/>
              </w:rPr>
              <w:t>2017 год – 136630,5 тыс. рублей, в том числе по районам:</w:t>
            </w:r>
          </w:p>
          <w:p w:rsidR="00427BF0" w:rsidRPr="00244054" w:rsidRDefault="00427BF0" w:rsidP="00C83F8A">
            <w:pPr>
              <w:rPr>
                <w:sz w:val="26"/>
                <w:szCs w:val="26"/>
              </w:rPr>
            </w:pPr>
            <w:r w:rsidRPr="00244054">
              <w:rPr>
                <w:sz w:val="26"/>
                <w:szCs w:val="26"/>
              </w:rPr>
              <w:t>Ворошиловский район – 14395,4 тыс. рублей,</w:t>
            </w:r>
          </w:p>
          <w:p w:rsidR="00427BF0" w:rsidRPr="00244054" w:rsidRDefault="00427BF0" w:rsidP="00C83F8A">
            <w:pPr>
              <w:rPr>
                <w:sz w:val="26"/>
                <w:szCs w:val="26"/>
              </w:rPr>
            </w:pPr>
            <w:r w:rsidRPr="00244054">
              <w:rPr>
                <w:sz w:val="26"/>
                <w:szCs w:val="26"/>
              </w:rPr>
              <w:t>Дзержинский район – 11303,0 тыс. рублей,</w:t>
            </w:r>
          </w:p>
          <w:p w:rsidR="00427BF0" w:rsidRPr="00244054" w:rsidRDefault="00427BF0" w:rsidP="00C83F8A">
            <w:pPr>
              <w:rPr>
                <w:sz w:val="26"/>
                <w:szCs w:val="26"/>
              </w:rPr>
            </w:pPr>
            <w:r w:rsidRPr="00244054">
              <w:rPr>
                <w:sz w:val="26"/>
                <w:szCs w:val="26"/>
              </w:rPr>
              <w:t>Кировский район – 17753,0 тыс. рублей,</w:t>
            </w:r>
          </w:p>
          <w:p w:rsidR="00427BF0" w:rsidRPr="00244054" w:rsidRDefault="00427BF0" w:rsidP="00C83F8A">
            <w:pPr>
              <w:rPr>
                <w:sz w:val="26"/>
                <w:szCs w:val="26"/>
              </w:rPr>
            </w:pPr>
            <w:r w:rsidRPr="00244054">
              <w:rPr>
                <w:spacing w:val="-6"/>
                <w:sz w:val="26"/>
                <w:szCs w:val="26"/>
              </w:rPr>
              <w:t>Красноармейский район –</w:t>
            </w:r>
            <w:r w:rsidRPr="00244054">
              <w:rPr>
                <w:sz w:val="26"/>
                <w:szCs w:val="26"/>
              </w:rPr>
              <w:t xml:space="preserve"> 8610,0 тыс. рублей,</w:t>
            </w:r>
          </w:p>
          <w:p w:rsidR="00427BF0" w:rsidRPr="00244054" w:rsidRDefault="00427BF0" w:rsidP="00C83F8A">
            <w:pPr>
              <w:rPr>
                <w:sz w:val="26"/>
                <w:szCs w:val="26"/>
              </w:rPr>
            </w:pPr>
            <w:r>
              <w:rPr>
                <w:sz w:val="26"/>
                <w:szCs w:val="26"/>
              </w:rPr>
              <w:t>Краснооктябрьский рай</w:t>
            </w:r>
            <w:r w:rsidRPr="00244054">
              <w:rPr>
                <w:sz w:val="26"/>
                <w:szCs w:val="26"/>
              </w:rPr>
              <w:t>он – 22258,0 тыс. рублей,</w:t>
            </w:r>
          </w:p>
          <w:p w:rsidR="00427BF0" w:rsidRPr="00244054" w:rsidRDefault="00427BF0" w:rsidP="00C83F8A">
            <w:pPr>
              <w:rPr>
                <w:sz w:val="26"/>
                <w:szCs w:val="26"/>
              </w:rPr>
            </w:pPr>
            <w:r w:rsidRPr="00244054">
              <w:rPr>
                <w:sz w:val="26"/>
                <w:szCs w:val="26"/>
              </w:rPr>
              <w:t>Советский район – 20223,8 тыс. рублей,</w:t>
            </w:r>
          </w:p>
          <w:p w:rsidR="00427BF0" w:rsidRPr="00244054" w:rsidRDefault="00427BF0" w:rsidP="00C83F8A">
            <w:pPr>
              <w:rPr>
                <w:sz w:val="26"/>
                <w:szCs w:val="26"/>
              </w:rPr>
            </w:pPr>
            <w:proofErr w:type="spellStart"/>
            <w:r>
              <w:rPr>
                <w:sz w:val="26"/>
                <w:szCs w:val="26"/>
              </w:rPr>
              <w:lastRenderedPageBreak/>
              <w:t>Тракторозаводский</w:t>
            </w:r>
            <w:proofErr w:type="spellEnd"/>
            <w:r>
              <w:rPr>
                <w:sz w:val="26"/>
                <w:szCs w:val="26"/>
              </w:rPr>
              <w:t xml:space="preserve"> рай</w:t>
            </w:r>
            <w:r w:rsidRPr="00244054">
              <w:rPr>
                <w:sz w:val="26"/>
                <w:szCs w:val="26"/>
              </w:rPr>
              <w:t>он – 24514,2 тыс. рублей,</w:t>
            </w:r>
          </w:p>
          <w:p w:rsidR="00427BF0" w:rsidRPr="00244054" w:rsidRDefault="00427BF0" w:rsidP="00C83F8A">
            <w:pPr>
              <w:rPr>
                <w:sz w:val="26"/>
                <w:szCs w:val="26"/>
              </w:rPr>
            </w:pPr>
            <w:r w:rsidRPr="00244054">
              <w:rPr>
                <w:sz w:val="26"/>
                <w:szCs w:val="26"/>
              </w:rPr>
              <w:t>Центральный район – 17573,1 тыс. рублей;</w:t>
            </w:r>
          </w:p>
          <w:p w:rsidR="00427BF0" w:rsidRPr="00244054" w:rsidRDefault="00427BF0" w:rsidP="00C83F8A">
            <w:pPr>
              <w:rPr>
                <w:sz w:val="26"/>
                <w:szCs w:val="26"/>
              </w:rPr>
            </w:pPr>
            <w:r w:rsidRPr="00244054">
              <w:rPr>
                <w:sz w:val="26"/>
                <w:szCs w:val="26"/>
              </w:rPr>
              <w:t>2018 год – 140917,7 тыс. рублей, в том числе по районам:</w:t>
            </w:r>
          </w:p>
          <w:p w:rsidR="00427BF0" w:rsidRPr="00244054" w:rsidRDefault="00427BF0" w:rsidP="00C83F8A">
            <w:pPr>
              <w:rPr>
                <w:sz w:val="26"/>
                <w:szCs w:val="26"/>
              </w:rPr>
            </w:pPr>
            <w:r w:rsidRPr="00244054">
              <w:rPr>
                <w:sz w:val="26"/>
                <w:szCs w:val="26"/>
              </w:rPr>
              <w:t>Ворошиловский район – 12197,1 тыс. рублей,</w:t>
            </w:r>
          </w:p>
          <w:p w:rsidR="00427BF0" w:rsidRPr="00244054" w:rsidRDefault="00427BF0" w:rsidP="00C83F8A">
            <w:pPr>
              <w:rPr>
                <w:sz w:val="26"/>
                <w:szCs w:val="26"/>
              </w:rPr>
            </w:pPr>
            <w:r w:rsidRPr="00244054">
              <w:rPr>
                <w:sz w:val="26"/>
                <w:szCs w:val="26"/>
              </w:rPr>
              <w:t>Дзержинский район – 13776,5 тыс. рублей,</w:t>
            </w:r>
          </w:p>
          <w:p w:rsidR="00427BF0" w:rsidRPr="00244054" w:rsidRDefault="00427BF0" w:rsidP="00C83F8A">
            <w:pPr>
              <w:rPr>
                <w:sz w:val="26"/>
                <w:szCs w:val="26"/>
              </w:rPr>
            </w:pPr>
            <w:r w:rsidRPr="00244054">
              <w:rPr>
                <w:sz w:val="26"/>
                <w:szCs w:val="26"/>
              </w:rPr>
              <w:t>Кировский район – 18609,3 тыс. рублей,</w:t>
            </w:r>
          </w:p>
          <w:p w:rsidR="00427BF0" w:rsidRPr="00244054" w:rsidRDefault="00427BF0" w:rsidP="00C83F8A">
            <w:pPr>
              <w:rPr>
                <w:sz w:val="26"/>
                <w:szCs w:val="26"/>
              </w:rPr>
            </w:pPr>
            <w:r w:rsidRPr="00244054">
              <w:rPr>
                <w:spacing w:val="-6"/>
                <w:sz w:val="26"/>
                <w:szCs w:val="26"/>
              </w:rPr>
              <w:t>Красноармейский район –</w:t>
            </w:r>
            <w:r w:rsidRPr="00244054">
              <w:rPr>
                <w:sz w:val="26"/>
                <w:szCs w:val="26"/>
              </w:rPr>
              <w:t xml:space="preserve"> 8187,5 тыс. рублей,</w:t>
            </w:r>
          </w:p>
          <w:p w:rsidR="00427BF0" w:rsidRPr="00244054" w:rsidRDefault="00427BF0" w:rsidP="00C83F8A">
            <w:pPr>
              <w:rPr>
                <w:spacing w:val="-4"/>
                <w:sz w:val="26"/>
                <w:szCs w:val="26"/>
              </w:rPr>
            </w:pPr>
            <w:r>
              <w:rPr>
                <w:spacing w:val="-4"/>
                <w:sz w:val="26"/>
                <w:szCs w:val="26"/>
              </w:rPr>
              <w:t>Краснооктябрьский рай</w:t>
            </w:r>
            <w:r w:rsidRPr="00244054">
              <w:rPr>
                <w:spacing w:val="-4"/>
                <w:sz w:val="26"/>
                <w:szCs w:val="26"/>
              </w:rPr>
              <w:t>он – 25892,6 тыс. рублей,</w:t>
            </w:r>
          </w:p>
          <w:p w:rsidR="00427BF0" w:rsidRPr="00244054" w:rsidRDefault="00427BF0" w:rsidP="00C83F8A">
            <w:pPr>
              <w:rPr>
                <w:sz w:val="26"/>
                <w:szCs w:val="26"/>
              </w:rPr>
            </w:pPr>
            <w:r w:rsidRPr="00244054">
              <w:rPr>
                <w:sz w:val="26"/>
                <w:szCs w:val="26"/>
              </w:rPr>
              <w:t>Советский район – 21353,9 тыс. рублей,</w:t>
            </w:r>
          </w:p>
          <w:p w:rsidR="00427BF0" w:rsidRPr="00244054" w:rsidRDefault="00427BF0" w:rsidP="00C83F8A">
            <w:pPr>
              <w:rPr>
                <w:sz w:val="26"/>
                <w:szCs w:val="26"/>
              </w:rPr>
            </w:pPr>
            <w:proofErr w:type="spellStart"/>
            <w:r>
              <w:rPr>
                <w:sz w:val="26"/>
                <w:szCs w:val="26"/>
              </w:rPr>
              <w:t>Тракторозаводский</w:t>
            </w:r>
            <w:proofErr w:type="spellEnd"/>
            <w:r>
              <w:rPr>
                <w:sz w:val="26"/>
                <w:szCs w:val="26"/>
              </w:rPr>
              <w:t xml:space="preserve"> рай</w:t>
            </w:r>
            <w:r w:rsidRPr="00244054">
              <w:rPr>
                <w:sz w:val="26"/>
                <w:szCs w:val="26"/>
              </w:rPr>
              <w:t>он – 24275,1 тыс. рублей,</w:t>
            </w:r>
          </w:p>
          <w:p w:rsidR="00427BF0" w:rsidRPr="00244054" w:rsidRDefault="00427BF0" w:rsidP="00C83F8A">
            <w:pPr>
              <w:rPr>
                <w:sz w:val="26"/>
                <w:szCs w:val="26"/>
              </w:rPr>
            </w:pPr>
            <w:r w:rsidRPr="00244054">
              <w:rPr>
                <w:sz w:val="26"/>
                <w:szCs w:val="26"/>
              </w:rPr>
              <w:t>Центральный район – 16625,7 тыс. рублей;</w:t>
            </w:r>
          </w:p>
          <w:p w:rsidR="00427BF0" w:rsidRPr="00244054" w:rsidRDefault="00427BF0" w:rsidP="00C83F8A">
            <w:pPr>
              <w:rPr>
                <w:sz w:val="26"/>
                <w:szCs w:val="26"/>
              </w:rPr>
            </w:pPr>
            <w:r w:rsidRPr="00244054">
              <w:rPr>
                <w:sz w:val="26"/>
                <w:szCs w:val="26"/>
              </w:rPr>
              <w:t>2019 год – 135970,2 тыс. рублей, в том числе по районам:</w:t>
            </w:r>
          </w:p>
          <w:p w:rsidR="00427BF0" w:rsidRPr="00244054" w:rsidRDefault="00427BF0" w:rsidP="00C83F8A">
            <w:pPr>
              <w:rPr>
                <w:sz w:val="26"/>
                <w:szCs w:val="26"/>
              </w:rPr>
            </w:pPr>
            <w:r w:rsidRPr="00244054">
              <w:rPr>
                <w:sz w:val="26"/>
                <w:szCs w:val="26"/>
              </w:rPr>
              <w:t>Ворошиловский район – 14001,9 тыс. рублей,</w:t>
            </w:r>
          </w:p>
          <w:p w:rsidR="00427BF0" w:rsidRPr="00244054" w:rsidRDefault="00427BF0" w:rsidP="00C83F8A">
            <w:pPr>
              <w:rPr>
                <w:sz w:val="26"/>
                <w:szCs w:val="26"/>
              </w:rPr>
            </w:pPr>
            <w:r w:rsidRPr="00244054">
              <w:rPr>
                <w:sz w:val="26"/>
                <w:szCs w:val="26"/>
              </w:rPr>
              <w:t>Дзержинский район – 12910,3 тыс. рублей,</w:t>
            </w:r>
          </w:p>
          <w:p w:rsidR="00427BF0" w:rsidRPr="00244054" w:rsidRDefault="00427BF0" w:rsidP="00C83F8A">
            <w:pPr>
              <w:rPr>
                <w:sz w:val="26"/>
                <w:szCs w:val="26"/>
              </w:rPr>
            </w:pPr>
            <w:r w:rsidRPr="00244054">
              <w:rPr>
                <w:sz w:val="26"/>
                <w:szCs w:val="26"/>
              </w:rPr>
              <w:t>Кировский район – 17228,1 тыс. рублей,</w:t>
            </w:r>
          </w:p>
          <w:p w:rsidR="00427BF0" w:rsidRPr="00244054" w:rsidRDefault="00427BF0" w:rsidP="00C83F8A">
            <w:pPr>
              <w:rPr>
                <w:sz w:val="26"/>
                <w:szCs w:val="26"/>
              </w:rPr>
            </w:pPr>
            <w:r w:rsidRPr="00244054">
              <w:rPr>
                <w:spacing w:val="-6"/>
                <w:sz w:val="26"/>
                <w:szCs w:val="26"/>
              </w:rPr>
              <w:t>Красноармейский район –</w:t>
            </w:r>
            <w:r w:rsidRPr="00244054">
              <w:rPr>
                <w:sz w:val="26"/>
                <w:szCs w:val="26"/>
              </w:rPr>
              <w:t xml:space="preserve"> 7765,1 тыс. рублей,</w:t>
            </w:r>
          </w:p>
          <w:p w:rsidR="00427BF0" w:rsidRPr="00244054" w:rsidRDefault="00427BF0" w:rsidP="00C83F8A">
            <w:pPr>
              <w:rPr>
                <w:sz w:val="26"/>
                <w:szCs w:val="26"/>
              </w:rPr>
            </w:pPr>
            <w:r w:rsidRPr="00244054">
              <w:rPr>
                <w:sz w:val="26"/>
                <w:szCs w:val="26"/>
              </w:rPr>
              <w:t>Краснооктябрьский район – 21692,4 тыс. рублей,</w:t>
            </w:r>
          </w:p>
          <w:p w:rsidR="00427BF0" w:rsidRPr="00244054" w:rsidRDefault="00427BF0" w:rsidP="00C83F8A">
            <w:pPr>
              <w:rPr>
                <w:sz w:val="26"/>
                <w:szCs w:val="26"/>
              </w:rPr>
            </w:pPr>
            <w:r w:rsidRPr="00244054">
              <w:rPr>
                <w:sz w:val="26"/>
                <w:szCs w:val="26"/>
              </w:rPr>
              <w:t>Советский район – 23132,1 тыс. рублей,</w:t>
            </w:r>
          </w:p>
          <w:p w:rsidR="00427BF0" w:rsidRPr="00244054" w:rsidRDefault="00427BF0" w:rsidP="00C83F8A">
            <w:pPr>
              <w:rPr>
                <w:sz w:val="26"/>
                <w:szCs w:val="26"/>
              </w:rPr>
            </w:pPr>
            <w:proofErr w:type="spellStart"/>
            <w:r w:rsidRPr="00244054">
              <w:rPr>
                <w:sz w:val="26"/>
                <w:szCs w:val="26"/>
              </w:rPr>
              <w:t>Тракторозаводск</w:t>
            </w:r>
            <w:r>
              <w:rPr>
                <w:sz w:val="26"/>
                <w:szCs w:val="26"/>
              </w:rPr>
              <w:t>ий</w:t>
            </w:r>
            <w:proofErr w:type="spellEnd"/>
            <w:r>
              <w:rPr>
                <w:sz w:val="26"/>
                <w:szCs w:val="26"/>
              </w:rPr>
              <w:t xml:space="preserve"> рай</w:t>
            </w:r>
            <w:r w:rsidRPr="00244054">
              <w:rPr>
                <w:sz w:val="26"/>
                <w:szCs w:val="26"/>
              </w:rPr>
              <w:t>он – 20491,4 тыс. рублей,</w:t>
            </w:r>
          </w:p>
          <w:p w:rsidR="00427BF0" w:rsidRPr="00244054" w:rsidRDefault="00427BF0" w:rsidP="00C83F8A">
            <w:pPr>
              <w:rPr>
                <w:sz w:val="26"/>
                <w:szCs w:val="26"/>
              </w:rPr>
            </w:pPr>
            <w:r w:rsidRPr="00244054">
              <w:rPr>
                <w:sz w:val="26"/>
                <w:szCs w:val="26"/>
              </w:rPr>
              <w:t>Центральный район – 18748,9 тыс. рублей;</w:t>
            </w:r>
          </w:p>
          <w:p w:rsidR="00427BF0" w:rsidRPr="00244054" w:rsidRDefault="00427BF0" w:rsidP="00C83F8A">
            <w:pPr>
              <w:rPr>
                <w:sz w:val="26"/>
                <w:szCs w:val="26"/>
              </w:rPr>
            </w:pPr>
            <w:r w:rsidRPr="00244054">
              <w:rPr>
                <w:sz w:val="26"/>
                <w:szCs w:val="26"/>
              </w:rPr>
              <w:t>2020 год – 136597,2 тыс. рублей, в том числе по районам:</w:t>
            </w:r>
          </w:p>
          <w:p w:rsidR="00427BF0" w:rsidRPr="00244054" w:rsidRDefault="00427BF0" w:rsidP="00C83F8A">
            <w:pPr>
              <w:rPr>
                <w:sz w:val="26"/>
                <w:szCs w:val="26"/>
              </w:rPr>
            </w:pPr>
            <w:r w:rsidRPr="00244054">
              <w:rPr>
                <w:sz w:val="26"/>
                <w:szCs w:val="26"/>
              </w:rPr>
              <w:t>Ворошиловский район – 14170,2 тыс. рублей,</w:t>
            </w:r>
          </w:p>
          <w:p w:rsidR="00427BF0" w:rsidRPr="00244054" w:rsidRDefault="00427BF0" w:rsidP="00C83F8A">
            <w:pPr>
              <w:rPr>
                <w:sz w:val="26"/>
                <w:szCs w:val="26"/>
              </w:rPr>
            </w:pPr>
            <w:r w:rsidRPr="00244054">
              <w:rPr>
                <w:sz w:val="26"/>
                <w:szCs w:val="26"/>
              </w:rPr>
              <w:t>Дзержинский район – 13062,6 тыс. рублей,</w:t>
            </w:r>
          </w:p>
          <w:p w:rsidR="00427BF0" w:rsidRPr="00244054" w:rsidRDefault="00427BF0" w:rsidP="00C83F8A">
            <w:pPr>
              <w:rPr>
                <w:sz w:val="26"/>
                <w:szCs w:val="26"/>
              </w:rPr>
            </w:pPr>
            <w:r w:rsidRPr="00244054">
              <w:rPr>
                <w:sz w:val="26"/>
                <w:szCs w:val="26"/>
              </w:rPr>
              <w:t>Кировский район – 17228,1 тыс. рублей,</w:t>
            </w:r>
          </w:p>
          <w:p w:rsidR="00427BF0" w:rsidRPr="00244054" w:rsidRDefault="00427BF0" w:rsidP="00C83F8A">
            <w:pPr>
              <w:rPr>
                <w:sz w:val="26"/>
                <w:szCs w:val="26"/>
              </w:rPr>
            </w:pPr>
            <w:r w:rsidRPr="00244054">
              <w:rPr>
                <w:spacing w:val="-6"/>
                <w:sz w:val="26"/>
                <w:szCs w:val="26"/>
              </w:rPr>
              <w:t>Красноармейский район –</w:t>
            </w:r>
            <w:r w:rsidRPr="00244054">
              <w:rPr>
                <w:sz w:val="26"/>
                <w:szCs w:val="26"/>
              </w:rPr>
              <w:t xml:space="preserve"> 7765,1 тыс. рублей,</w:t>
            </w:r>
          </w:p>
          <w:p w:rsidR="00427BF0" w:rsidRPr="00244054" w:rsidRDefault="00427BF0" w:rsidP="00C83F8A">
            <w:pPr>
              <w:rPr>
                <w:sz w:val="26"/>
                <w:szCs w:val="26"/>
              </w:rPr>
            </w:pPr>
            <w:r>
              <w:rPr>
                <w:sz w:val="26"/>
                <w:szCs w:val="26"/>
              </w:rPr>
              <w:t>Краснооктябрьский рай</w:t>
            </w:r>
            <w:r w:rsidRPr="00244054">
              <w:rPr>
                <w:sz w:val="26"/>
                <w:szCs w:val="26"/>
              </w:rPr>
              <w:t>он – 21692,4 тыс. рублей,</w:t>
            </w:r>
          </w:p>
          <w:p w:rsidR="00427BF0" w:rsidRPr="00244054" w:rsidRDefault="00427BF0" w:rsidP="00C83F8A">
            <w:pPr>
              <w:rPr>
                <w:sz w:val="26"/>
                <w:szCs w:val="26"/>
              </w:rPr>
            </w:pPr>
            <w:r w:rsidRPr="00244054">
              <w:rPr>
                <w:sz w:val="26"/>
                <w:szCs w:val="26"/>
              </w:rPr>
              <w:lastRenderedPageBreak/>
              <w:t>Советский район – 23332,1 тыс. рублей,</w:t>
            </w:r>
          </w:p>
          <w:p w:rsidR="00427BF0" w:rsidRPr="00244054" w:rsidRDefault="00427BF0" w:rsidP="00C83F8A">
            <w:pPr>
              <w:rPr>
                <w:sz w:val="26"/>
                <w:szCs w:val="26"/>
              </w:rPr>
            </w:pPr>
            <w:proofErr w:type="spellStart"/>
            <w:r>
              <w:rPr>
                <w:sz w:val="26"/>
                <w:szCs w:val="26"/>
              </w:rPr>
              <w:t>Тракторозаводский</w:t>
            </w:r>
            <w:proofErr w:type="spellEnd"/>
            <w:r>
              <w:rPr>
                <w:sz w:val="26"/>
                <w:szCs w:val="26"/>
              </w:rPr>
              <w:t xml:space="preserve"> рай</w:t>
            </w:r>
            <w:r w:rsidRPr="00244054">
              <w:rPr>
                <w:sz w:val="26"/>
                <w:szCs w:val="26"/>
              </w:rPr>
              <w:t>он – 20491,4 тыс. рублей,</w:t>
            </w:r>
          </w:p>
          <w:p w:rsidR="00427BF0" w:rsidRPr="00244054" w:rsidRDefault="00427BF0" w:rsidP="00C83F8A">
            <w:pPr>
              <w:rPr>
                <w:sz w:val="26"/>
                <w:szCs w:val="26"/>
              </w:rPr>
            </w:pPr>
            <w:r w:rsidRPr="00244054">
              <w:rPr>
                <w:sz w:val="26"/>
                <w:szCs w:val="26"/>
              </w:rPr>
              <w:t>Центральный район – 18855,3 тыс. рублей.</w:t>
            </w:r>
          </w:p>
          <w:p w:rsidR="00427BF0" w:rsidRPr="00244054" w:rsidRDefault="00427BF0" w:rsidP="00C83F8A">
            <w:pPr>
              <w:rPr>
                <w:sz w:val="26"/>
                <w:szCs w:val="26"/>
              </w:rPr>
            </w:pPr>
            <w:r>
              <w:rPr>
                <w:sz w:val="26"/>
                <w:szCs w:val="26"/>
              </w:rPr>
              <w:t>2. Субсидия на иные це</w:t>
            </w:r>
            <w:r w:rsidRPr="00244054">
              <w:rPr>
                <w:sz w:val="26"/>
                <w:szCs w:val="26"/>
              </w:rPr>
              <w:t>ли:</w:t>
            </w:r>
          </w:p>
          <w:p w:rsidR="00427BF0" w:rsidRPr="00244054" w:rsidRDefault="00427BF0" w:rsidP="00C83F8A">
            <w:pPr>
              <w:rPr>
                <w:sz w:val="26"/>
                <w:szCs w:val="26"/>
              </w:rPr>
            </w:pPr>
            <w:r w:rsidRPr="00244054">
              <w:rPr>
                <w:sz w:val="26"/>
                <w:szCs w:val="26"/>
              </w:rPr>
              <w:t>2016 год – 9984,2 тыс. рублей, в том числе по районам:</w:t>
            </w:r>
          </w:p>
          <w:p w:rsidR="00427BF0" w:rsidRPr="00244054" w:rsidRDefault="00427BF0" w:rsidP="00C83F8A">
            <w:pPr>
              <w:rPr>
                <w:sz w:val="26"/>
                <w:szCs w:val="26"/>
              </w:rPr>
            </w:pPr>
            <w:r w:rsidRPr="00244054">
              <w:rPr>
                <w:sz w:val="26"/>
                <w:szCs w:val="26"/>
              </w:rPr>
              <w:t>Ворошиловский район – 1290,7 тыс. рублей,</w:t>
            </w:r>
          </w:p>
          <w:p w:rsidR="00427BF0" w:rsidRPr="00244054" w:rsidRDefault="00427BF0" w:rsidP="00C83F8A">
            <w:pPr>
              <w:rPr>
                <w:sz w:val="26"/>
                <w:szCs w:val="26"/>
              </w:rPr>
            </w:pPr>
            <w:r w:rsidRPr="00244054">
              <w:rPr>
                <w:sz w:val="26"/>
                <w:szCs w:val="26"/>
              </w:rPr>
              <w:t>Дзержинский район – 1123,6 тыс. рублей,</w:t>
            </w:r>
          </w:p>
          <w:p w:rsidR="00427BF0" w:rsidRPr="00244054" w:rsidRDefault="00427BF0" w:rsidP="00C83F8A">
            <w:pPr>
              <w:rPr>
                <w:sz w:val="26"/>
                <w:szCs w:val="26"/>
              </w:rPr>
            </w:pPr>
            <w:r w:rsidRPr="00244054">
              <w:rPr>
                <w:sz w:val="26"/>
                <w:szCs w:val="26"/>
              </w:rPr>
              <w:t>Кировский район – 2137,7 тыс. рублей,</w:t>
            </w:r>
          </w:p>
          <w:p w:rsidR="00427BF0" w:rsidRPr="00244054" w:rsidRDefault="00427BF0" w:rsidP="00C83F8A">
            <w:pPr>
              <w:rPr>
                <w:sz w:val="26"/>
                <w:szCs w:val="26"/>
              </w:rPr>
            </w:pPr>
            <w:r w:rsidRPr="00244054">
              <w:rPr>
                <w:sz w:val="26"/>
                <w:szCs w:val="26"/>
              </w:rPr>
              <w:t>Советский район – 2701,5 тыс. рублей,</w:t>
            </w:r>
          </w:p>
          <w:p w:rsidR="00427BF0" w:rsidRPr="00244054" w:rsidRDefault="00427BF0" w:rsidP="00C83F8A">
            <w:pPr>
              <w:rPr>
                <w:sz w:val="26"/>
                <w:szCs w:val="26"/>
              </w:rPr>
            </w:pPr>
            <w:r w:rsidRPr="00244054">
              <w:rPr>
                <w:sz w:val="26"/>
                <w:szCs w:val="26"/>
              </w:rPr>
              <w:t>Центральный район – 2730,7 тыс. рублей;</w:t>
            </w:r>
          </w:p>
          <w:p w:rsidR="00427BF0" w:rsidRPr="00244054" w:rsidRDefault="00427BF0" w:rsidP="00C83F8A">
            <w:pPr>
              <w:rPr>
                <w:spacing w:val="-8"/>
                <w:sz w:val="26"/>
                <w:szCs w:val="26"/>
              </w:rPr>
            </w:pPr>
            <w:r w:rsidRPr="00244054">
              <w:rPr>
                <w:spacing w:val="-8"/>
                <w:sz w:val="26"/>
                <w:szCs w:val="26"/>
              </w:rPr>
              <w:t xml:space="preserve">2017 </w:t>
            </w:r>
            <w:r w:rsidRPr="00244054">
              <w:rPr>
                <w:sz w:val="26"/>
                <w:szCs w:val="26"/>
              </w:rPr>
              <w:t>год</w:t>
            </w:r>
            <w:r w:rsidRPr="00244054">
              <w:rPr>
                <w:spacing w:val="-8"/>
                <w:sz w:val="26"/>
                <w:szCs w:val="26"/>
              </w:rPr>
              <w:t xml:space="preserve"> – 85368,2 тыс. рублей, в том числе по рай</w:t>
            </w:r>
            <w:r w:rsidRPr="00244054">
              <w:rPr>
                <w:spacing w:val="-8"/>
                <w:sz w:val="26"/>
                <w:szCs w:val="26"/>
              </w:rPr>
              <w:t>о</w:t>
            </w:r>
            <w:r w:rsidRPr="00244054">
              <w:rPr>
                <w:spacing w:val="-8"/>
                <w:sz w:val="26"/>
                <w:szCs w:val="26"/>
              </w:rPr>
              <w:t>нам:</w:t>
            </w:r>
          </w:p>
          <w:p w:rsidR="00427BF0" w:rsidRPr="00244054" w:rsidRDefault="00427BF0" w:rsidP="00C83F8A">
            <w:pPr>
              <w:rPr>
                <w:sz w:val="26"/>
                <w:szCs w:val="26"/>
              </w:rPr>
            </w:pPr>
            <w:r w:rsidRPr="00244054">
              <w:rPr>
                <w:sz w:val="26"/>
                <w:szCs w:val="26"/>
              </w:rPr>
              <w:t>Краснооктябрьский район – 6203,85 тыс. рублей,</w:t>
            </w:r>
          </w:p>
          <w:p w:rsidR="00427BF0" w:rsidRPr="00244054" w:rsidRDefault="00427BF0" w:rsidP="00C83F8A">
            <w:pPr>
              <w:rPr>
                <w:sz w:val="26"/>
                <w:szCs w:val="26"/>
              </w:rPr>
            </w:pPr>
            <w:r w:rsidRPr="00244054">
              <w:rPr>
                <w:sz w:val="26"/>
                <w:szCs w:val="26"/>
              </w:rPr>
              <w:t>в том чис</w:t>
            </w:r>
            <w:r>
              <w:rPr>
                <w:sz w:val="26"/>
                <w:szCs w:val="26"/>
              </w:rPr>
              <w:t>ле кредиторская задолженность –</w:t>
            </w:r>
            <w:r>
              <w:rPr>
                <w:sz w:val="26"/>
                <w:szCs w:val="26"/>
              </w:rPr>
              <w:br/>
            </w:r>
            <w:r w:rsidRPr="00244054">
              <w:rPr>
                <w:sz w:val="26"/>
                <w:szCs w:val="26"/>
              </w:rPr>
              <w:t>100,0 тыс. рублей,</w:t>
            </w:r>
          </w:p>
          <w:p w:rsidR="00427BF0" w:rsidRPr="00244054" w:rsidRDefault="00427BF0" w:rsidP="00C83F8A">
            <w:pPr>
              <w:rPr>
                <w:sz w:val="26"/>
                <w:szCs w:val="26"/>
              </w:rPr>
            </w:pPr>
            <w:r w:rsidRPr="00244054">
              <w:rPr>
                <w:sz w:val="26"/>
                <w:szCs w:val="26"/>
              </w:rPr>
              <w:t>Ворошиловский район – 7525,55 тыс. рублей,</w:t>
            </w:r>
          </w:p>
          <w:p w:rsidR="00427BF0" w:rsidRPr="00244054" w:rsidRDefault="00427BF0" w:rsidP="00C83F8A">
            <w:pPr>
              <w:rPr>
                <w:sz w:val="26"/>
                <w:szCs w:val="26"/>
              </w:rPr>
            </w:pPr>
            <w:r w:rsidRPr="00244054">
              <w:rPr>
                <w:sz w:val="26"/>
                <w:szCs w:val="26"/>
              </w:rPr>
              <w:t>Дзержинский район – 16051,2 тыс. рублей,</w:t>
            </w:r>
          </w:p>
          <w:p w:rsidR="00427BF0" w:rsidRPr="00244054" w:rsidRDefault="00427BF0" w:rsidP="00C83F8A">
            <w:pPr>
              <w:rPr>
                <w:sz w:val="26"/>
                <w:szCs w:val="26"/>
              </w:rPr>
            </w:pPr>
            <w:r w:rsidRPr="00244054">
              <w:rPr>
                <w:sz w:val="26"/>
                <w:szCs w:val="26"/>
              </w:rPr>
              <w:t>в том числе кредиторска</w:t>
            </w:r>
            <w:r>
              <w:rPr>
                <w:sz w:val="26"/>
                <w:szCs w:val="26"/>
              </w:rPr>
              <w:t>я задолженность –</w:t>
            </w:r>
            <w:r>
              <w:rPr>
                <w:sz w:val="26"/>
                <w:szCs w:val="26"/>
              </w:rPr>
              <w:br/>
            </w:r>
            <w:r w:rsidRPr="00244054">
              <w:rPr>
                <w:sz w:val="26"/>
                <w:szCs w:val="26"/>
              </w:rPr>
              <w:t>162,1 тыс. рублей,</w:t>
            </w:r>
          </w:p>
          <w:p w:rsidR="00427BF0" w:rsidRPr="00244054" w:rsidRDefault="00427BF0" w:rsidP="00C83F8A">
            <w:pPr>
              <w:rPr>
                <w:sz w:val="26"/>
                <w:szCs w:val="26"/>
              </w:rPr>
            </w:pPr>
            <w:r w:rsidRPr="00244054">
              <w:rPr>
                <w:sz w:val="26"/>
                <w:szCs w:val="26"/>
              </w:rPr>
              <w:t>Кировский район – 13579,0 тыс. рублей,</w:t>
            </w:r>
          </w:p>
          <w:p w:rsidR="00427BF0" w:rsidRPr="00244054" w:rsidRDefault="00427BF0" w:rsidP="00C83F8A">
            <w:pPr>
              <w:rPr>
                <w:sz w:val="26"/>
                <w:szCs w:val="26"/>
              </w:rPr>
            </w:pPr>
            <w:r w:rsidRPr="00244054">
              <w:rPr>
                <w:sz w:val="26"/>
                <w:szCs w:val="26"/>
              </w:rPr>
              <w:t>Советский район – 6273,4 тыс. рублей,</w:t>
            </w:r>
          </w:p>
          <w:p w:rsidR="00427BF0" w:rsidRPr="00244054" w:rsidRDefault="00427BF0" w:rsidP="00C83F8A">
            <w:pPr>
              <w:rPr>
                <w:sz w:val="26"/>
                <w:szCs w:val="26"/>
              </w:rPr>
            </w:pPr>
            <w:r w:rsidRPr="00244054">
              <w:rPr>
                <w:sz w:val="26"/>
                <w:szCs w:val="26"/>
              </w:rPr>
              <w:t>в том чис</w:t>
            </w:r>
            <w:r>
              <w:rPr>
                <w:sz w:val="26"/>
                <w:szCs w:val="26"/>
              </w:rPr>
              <w:t>ле кредиторская задолженность –</w:t>
            </w:r>
            <w:r>
              <w:rPr>
                <w:sz w:val="26"/>
                <w:szCs w:val="26"/>
              </w:rPr>
              <w:br/>
            </w:r>
            <w:r w:rsidRPr="00244054">
              <w:rPr>
                <w:sz w:val="26"/>
                <w:szCs w:val="26"/>
              </w:rPr>
              <w:t>264,0 тыс. рублей,</w:t>
            </w:r>
          </w:p>
          <w:p w:rsidR="00427BF0" w:rsidRPr="00244054" w:rsidRDefault="00427BF0" w:rsidP="00C83F8A">
            <w:pPr>
              <w:rPr>
                <w:sz w:val="26"/>
                <w:szCs w:val="26"/>
              </w:rPr>
            </w:pPr>
            <w:proofErr w:type="spellStart"/>
            <w:r>
              <w:rPr>
                <w:sz w:val="26"/>
                <w:szCs w:val="26"/>
              </w:rPr>
              <w:t>Тракторозаводский</w:t>
            </w:r>
            <w:proofErr w:type="spellEnd"/>
            <w:r>
              <w:rPr>
                <w:sz w:val="26"/>
                <w:szCs w:val="26"/>
              </w:rPr>
              <w:t xml:space="preserve"> рай</w:t>
            </w:r>
            <w:r w:rsidRPr="00244054">
              <w:rPr>
                <w:sz w:val="26"/>
                <w:szCs w:val="26"/>
              </w:rPr>
              <w:t>он – 15603,5 тыс. рублей,</w:t>
            </w:r>
          </w:p>
          <w:p w:rsidR="00427BF0" w:rsidRPr="00244054" w:rsidRDefault="00427BF0" w:rsidP="00C83F8A">
            <w:pPr>
              <w:rPr>
                <w:sz w:val="26"/>
                <w:szCs w:val="26"/>
              </w:rPr>
            </w:pPr>
            <w:r w:rsidRPr="00244054">
              <w:rPr>
                <w:sz w:val="26"/>
                <w:szCs w:val="26"/>
              </w:rPr>
              <w:t>в том числе кредиторская задолженн</w:t>
            </w:r>
            <w:r>
              <w:rPr>
                <w:sz w:val="26"/>
                <w:szCs w:val="26"/>
              </w:rPr>
              <w:t>ость –</w:t>
            </w:r>
            <w:r>
              <w:rPr>
                <w:sz w:val="26"/>
                <w:szCs w:val="26"/>
              </w:rPr>
              <w:br/>
            </w:r>
            <w:r w:rsidRPr="00244054">
              <w:rPr>
                <w:sz w:val="26"/>
                <w:szCs w:val="26"/>
              </w:rPr>
              <w:t>379,1 тыс. рублей,</w:t>
            </w:r>
          </w:p>
          <w:p w:rsidR="00427BF0" w:rsidRPr="00244054" w:rsidRDefault="00427BF0" w:rsidP="00C83F8A">
            <w:pPr>
              <w:rPr>
                <w:sz w:val="26"/>
                <w:szCs w:val="26"/>
              </w:rPr>
            </w:pPr>
            <w:r w:rsidRPr="00244054">
              <w:rPr>
                <w:sz w:val="26"/>
                <w:szCs w:val="26"/>
              </w:rPr>
              <w:t>Центральный район –</w:t>
            </w:r>
            <w:r>
              <w:rPr>
                <w:sz w:val="26"/>
                <w:szCs w:val="26"/>
              </w:rPr>
              <w:t xml:space="preserve"> </w:t>
            </w:r>
            <w:r w:rsidRPr="00244054">
              <w:rPr>
                <w:sz w:val="26"/>
                <w:szCs w:val="26"/>
              </w:rPr>
              <w:t>17069,15 тыс. рублей,</w:t>
            </w:r>
          </w:p>
          <w:p w:rsidR="00427BF0" w:rsidRPr="00244054" w:rsidRDefault="00427BF0" w:rsidP="00C83F8A">
            <w:pPr>
              <w:rPr>
                <w:sz w:val="26"/>
                <w:szCs w:val="26"/>
              </w:rPr>
            </w:pPr>
            <w:r w:rsidRPr="00244054">
              <w:rPr>
                <w:sz w:val="26"/>
                <w:szCs w:val="26"/>
              </w:rPr>
              <w:t>в том чис</w:t>
            </w:r>
            <w:r>
              <w:rPr>
                <w:sz w:val="26"/>
                <w:szCs w:val="26"/>
              </w:rPr>
              <w:t>ле кредиторская задолженность –</w:t>
            </w:r>
            <w:r>
              <w:rPr>
                <w:sz w:val="26"/>
                <w:szCs w:val="26"/>
              </w:rPr>
              <w:br/>
            </w:r>
            <w:r w:rsidRPr="00244054">
              <w:rPr>
                <w:sz w:val="26"/>
                <w:szCs w:val="26"/>
              </w:rPr>
              <w:lastRenderedPageBreak/>
              <w:t>2238,8 тыс. рублей,</w:t>
            </w:r>
          </w:p>
          <w:p w:rsidR="00427BF0" w:rsidRPr="00244054" w:rsidRDefault="00427BF0" w:rsidP="00C83F8A">
            <w:pPr>
              <w:rPr>
                <w:sz w:val="26"/>
                <w:szCs w:val="26"/>
              </w:rPr>
            </w:pPr>
            <w:r w:rsidRPr="00244054">
              <w:rPr>
                <w:spacing w:val="-6"/>
                <w:sz w:val="26"/>
                <w:szCs w:val="26"/>
              </w:rPr>
              <w:t>Красноармейский район –</w:t>
            </w:r>
            <w:r w:rsidRPr="00244054">
              <w:rPr>
                <w:sz w:val="26"/>
                <w:szCs w:val="26"/>
              </w:rPr>
              <w:t xml:space="preserve"> 3062,55 тыс. рублей,</w:t>
            </w:r>
          </w:p>
          <w:p w:rsidR="00427BF0" w:rsidRPr="00244054" w:rsidRDefault="00427BF0" w:rsidP="00C83F8A">
            <w:pPr>
              <w:rPr>
                <w:spacing w:val="-8"/>
                <w:sz w:val="26"/>
                <w:szCs w:val="26"/>
              </w:rPr>
            </w:pPr>
            <w:r w:rsidRPr="00244054">
              <w:rPr>
                <w:sz w:val="26"/>
                <w:szCs w:val="26"/>
              </w:rPr>
              <w:t>в том числе кредиторская задолженность –</w:t>
            </w:r>
            <w:r w:rsidRPr="00244054">
              <w:rPr>
                <w:sz w:val="26"/>
                <w:szCs w:val="26"/>
              </w:rPr>
              <w:br/>
              <w:t>100,0 тыс. рублей</w:t>
            </w:r>
            <w:r w:rsidRPr="00244054">
              <w:rPr>
                <w:spacing w:val="-8"/>
                <w:sz w:val="26"/>
                <w:szCs w:val="26"/>
              </w:rPr>
              <w:t>;</w:t>
            </w:r>
          </w:p>
          <w:p w:rsidR="00427BF0" w:rsidRPr="00244054" w:rsidRDefault="00427BF0" w:rsidP="00C83F8A">
            <w:pPr>
              <w:rPr>
                <w:spacing w:val="-8"/>
                <w:sz w:val="26"/>
                <w:szCs w:val="26"/>
              </w:rPr>
            </w:pPr>
            <w:r w:rsidRPr="00244054">
              <w:rPr>
                <w:spacing w:val="-8"/>
                <w:sz w:val="26"/>
                <w:szCs w:val="26"/>
              </w:rPr>
              <w:t xml:space="preserve">2018 </w:t>
            </w:r>
            <w:r w:rsidRPr="00244054">
              <w:rPr>
                <w:sz w:val="26"/>
                <w:szCs w:val="26"/>
              </w:rPr>
              <w:t>год</w:t>
            </w:r>
            <w:r w:rsidRPr="00244054">
              <w:rPr>
                <w:spacing w:val="-8"/>
                <w:sz w:val="26"/>
                <w:szCs w:val="26"/>
              </w:rPr>
              <w:t xml:space="preserve"> – 66172,2 тыс. рублей, в том числе по рай</w:t>
            </w:r>
            <w:r w:rsidRPr="00244054">
              <w:rPr>
                <w:spacing w:val="-8"/>
                <w:sz w:val="26"/>
                <w:szCs w:val="26"/>
              </w:rPr>
              <w:t>о</w:t>
            </w:r>
            <w:r w:rsidRPr="00244054">
              <w:rPr>
                <w:spacing w:val="-8"/>
                <w:sz w:val="26"/>
                <w:szCs w:val="26"/>
              </w:rPr>
              <w:t xml:space="preserve">нам: </w:t>
            </w:r>
          </w:p>
          <w:p w:rsidR="00427BF0" w:rsidRPr="00244054" w:rsidRDefault="00427BF0" w:rsidP="00C83F8A">
            <w:pPr>
              <w:rPr>
                <w:sz w:val="26"/>
                <w:szCs w:val="26"/>
              </w:rPr>
            </w:pPr>
            <w:r w:rsidRPr="00244054">
              <w:rPr>
                <w:sz w:val="26"/>
                <w:szCs w:val="26"/>
              </w:rPr>
              <w:t>Ворошиловский район – 5689,0 тыс. рублей,</w:t>
            </w:r>
          </w:p>
          <w:p w:rsidR="00427BF0" w:rsidRPr="00244054" w:rsidRDefault="00427BF0" w:rsidP="00C83F8A">
            <w:pPr>
              <w:rPr>
                <w:sz w:val="26"/>
                <w:szCs w:val="26"/>
              </w:rPr>
            </w:pPr>
            <w:r w:rsidRPr="00244054">
              <w:rPr>
                <w:sz w:val="26"/>
                <w:szCs w:val="26"/>
              </w:rPr>
              <w:t>в том чис</w:t>
            </w:r>
            <w:r>
              <w:rPr>
                <w:sz w:val="26"/>
                <w:szCs w:val="26"/>
              </w:rPr>
              <w:t>ле кредиторская задолженность –</w:t>
            </w:r>
            <w:r>
              <w:rPr>
                <w:sz w:val="26"/>
                <w:szCs w:val="26"/>
              </w:rPr>
              <w:br/>
            </w:r>
            <w:r w:rsidRPr="00244054">
              <w:rPr>
                <w:sz w:val="26"/>
                <w:szCs w:val="26"/>
              </w:rPr>
              <w:t>5303,1 тыс. рублей,</w:t>
            </w:r>
          </w:p>
          <w:p w:rsidR="00427BF0" w:rsidRPr="00244054" w:rsidRDefault="00427BF0" w:rsidP="00C83F8A">
            <w:pPr>
              <w:rPr>
                <w:sz w:val="26"/>
                <w:szCs w:val="26"/>
              </w:rPr>
            </w:pPr>
            <w:r w:rsidRPr="00244054">
              <w:rPr>
                <w:sz w:val="26"/>
                <w:szCs w:val="26"/>
              </w:rPr>
              <w:t>Дзержинский район – 6249,4 тыс. рублей,</w:t>
            </w:r>
          </w:p>
          <w:p w:rsidR="00427BF0" w:rsidRPr="00244054" w:rsidRDefault="00427BF0" w:rsidP="00C83F8A">
            <w:pPr>
              <w:rPr>
                <w:sz w:val="26"/>
                <w:szCs w:val="26"/>
              </w:rPr>
            </w:pPr>
            <w:r w:rsidRPr="00244054">
              <w:rPr>
                <w:sz w:val="26"/>
                <w:szCs w:val="26"/>
              </w:rPr>
              <w:t>в том чис</w:t>
            </w:r>
            <w:r>
              <w:rPr>
                <w:sz w:val="26"/>
                <w:szCs w:val="26"/>
              </w:rPr>
              <w:t>ле кредиторская задолженность –</w:t>
            </w:r>
            <w:r>
              <w:rPr>
                <w:sz w:val="26"/>
                <w:szCs w:val="26"/>
              </w:rPr>
              <w:br/>
            </w:r>
            <w:r w:rsidRPr="00244054">
              <w:rPr>
                <w:sz w:val="26"/>
                <w:szCs w:val="26"/>
              </w:rPr>
              <w:t>3632,3 тыс. рублей,</w:t>
            </w:r>
          </w:p>
          <w:p w:rsidR="00427BF0" w:rsidRPr="00244054" w:rsidRDefault="00427BF0" w:rsidP="00C83F8A">
            <w:pPr>
              <w:rPr>
                <w:sz w:val="26"/>
                <w:szCs w:val="26"/>
              </w:rPr>
            </w:pPr>
            <w:r w:rsidRPr="00244054">
              <w:rPr>
                <w:sz w:val="26"/>
                <w:szCs w:val="26"/>
              </w:rPr>
              <w:t>Кировский район – 13797,9 тыс. рублей,</w:t>
            </w:r>
          </w:p>
          <w:p w:rsidR="00427BF0" w:rsidRPr="00244054" w:rsidRDefault="00427BF0" w:rsidP="00C83F8A">
            <w:pPr>
              <w:rPr>
                <w:sz w:val="26"/>
                <w:szCs w:val="26"/>
              </w:rPr>
            </w:pPr>
            <w:r w:rsidRPr="00244054">
              <w:rPr>
                <w:sz w:val="26"/>
                <w:szCs w:val="26"/>
              </w:rPr>
              <w:t>в том числе кредиторская задолженность – 10460,6 тыс. рублей,</w:t>
            </w:r>
          </w:p>
          <w:p w:rsidR="00427BF0" w:rsidRPr="00244054" w:rsidRDefault="00427BF0" w:rsidP="00C83F8A">
            <w:pPr>
              <w:rPr>
                <w:sz w:val="26"/>
                <w:szCs w:val="26"/>
              </w:rPr>
            </w:pPr>
            <w:r w:rsidRPr="00244054">
              <w:rPr>
                <w:sz w:val="26"/>
                <w:szCs w:val="26"/>
              </w:rPr>
              <w:t>Советский район –</w:t>
            </w:r>
            <w:r>
              <w:rPr>
                <w:sz w:val="26"/>
                <w:szCs w:val="26"/>
              </w:rPr>
              <w:t xml:space="preserve"> </w:t>
            </w:r>
            <w:r w:rsidRPr="00244054">
              <w:rPr>
                <w:sz w:val="26"/>
                <w:szCs w:val="26"/>
              </w:rPr>
              <w:t>5816,9 тыс. рублей,</w:t>
            </w:r>
          </w:p>
          <w:p w:rsidR="00427BF0" w:rsidRPr="00244054" w:rsidRDefault="00427BF0" w:rsidP="00C83F8A">
            <w:pPr>
              <w:rPr>
                <w:sz w:val="26"/>
                <w:szCs w:val="26"/>
              </w:rPr>
            </w:pPr>
            <w:r w:rsidRPr="00244054">
              <w:rPr>
                <w:sz w:val="26"/>
                <w:szCs w:val="26"/>
              </w:rPr>
              <w:t>в том чис</w:t>
            </w:r>
            <w:r>
              <w:rPr>
                <w:sz w:val="26"/>
                <w:szCs w:val="26"/>
              </w:rPr>
              <w:t>ле кредиторская задолженность –</w:t>
            </w:r>
            <w:r>
              <w:rPr>
                <w:sz w:val="26"/>
                <w:szCs w:val="26"/>
              </w:rPr>
              <w:br/>
            </w:r>
            <w:r w:rsidRPr="00244054">
              <w:rPr>
                <w:sz w:val="26"/>
                <w:szCs w:val="26"/>
              </w:rPr>
              <w:t>5622,7 тыс. рублей,</w:t>
            </w:r>
          </w:p>
          <w:p w:rsidR="00427BF0" w:rsidRPr="00244054" w:rsidRDefault="00427BF0" w:rsidP="00C83F8A">
            <w:pPr>
              <w:rPr>
                <w:sz w:val="26"/>
                <w:szCs w:val="26"/>
              </w:rPr>
            </w:pPr>
            <w:r w:rsidRPr="00244054">
              <w:rPr>
                <w:sz w:val="26"/>
                <w:szCs w:val="26"/>
              </w:rPr>
              <w:t>Централ</w:t>
            </w:r>
            <w:r w:rsidR="00BE3601">
              <w:rPr>
                <w:sz w:val="26"/>
                <w:szCs w:val="26"/>
              </w:rPr>
              <w:t>ьный район – 6616,0 тыс. рублей,</w:t>
            </w:r>
          </w:p>
          <w:p w:rsidR="00427BF0" w:rsidRPr="00244054" w:rsidRDefault="00427BF0" w:rsidP="00C83F8A">
            <w:pPr>
              <w:rPr>
                <w:sz w:val="26"/>
                <w:szCs w:val="26"/>
              </w:rPr>
            </w:pPr>
            <w:r w:rsidRPr="00244054">
              <w:rPr>
                <w:sz w:val="26"/>
                <w:szCs w:val="26"/>
              </w:rPr>
              <w:t>в том числе кредиторская задолженн</w:t>
            </w:r>
            <w:r>
              <w:rPr>
                <w:sz w:val="26"/>
                <w:szCs w:val="26"/>
              </w:rPr>
              <w:t>ость –</w:t>
            </w:r>
            <w:r>
              <w:rPr>
                <w:sz w:val="26"/>
                <w:szCs w:val="26"/>
              </w:rPr>
              <w:br/>
            </w:r>
            <w:r w:rsidRPr="00244054">
              <w:rPr>
                <w:sz w:val="26"/>
                <w:szCs w:val="26"/>
              </w:rPr>
              <w:t>5056,1 тыс. рублей,</w:t>
            </w:r>
          </w:p>
          <w:p w:rsidR="00427BF0" w:rsidRPr="00244054" w:rsidRDefault="00427BF0" w:rsidP="00C83F8A">
            <w:pPr>
              <w:rPr>
                <w:sz w:val="26"/>
                <w:szCs w:val="26"/>
              </w:rPr>
            </w:pPr>
            <w:r w:rsidRPr="00244054">
              <w:rPr>
                <w:sz w:val="26"/>
                <w:szCs w:val="26"/>
              </w:rPr>
              <w:t>Красноармейский район – 5365,8 тыс. рублей;</w:t>
            </w:r>
          </w:p>
          <w:p w:rsidR="00427BF0" w:rsidRPr="00244054" w:rsidRDefault="00427BF0" w:rsidP="00C83F8A">
            <w:pPr>
              <w:rPr>
                <w:sz w:val="26"/>
                <w:szCs w:val="26"/>
              </w:rPr>
            </w:pPr>
            <w:r w:rsidRPr="00244054">
              <w:rPr>
                <w:sz w:val="26"/>
                <w:szCs w:val="26"/>
              </w:rPr>
              <w:t>в том чис</w:t>
            </w:r>
            <w:r>
              <w:rPr>
                <w:sz w:val="26"/>
                <w:szCs w:val="26"/>
              </w:rPr>
              <w:t>ле кредиторская задолженность –</w:t>
            </w:r>
            <w:r>
              <w:rPr>
                <w:sz w:val="26"/>
                <w:szCs w:val="26"/>
              </w:rPr>
              <w:br/>
            </w:r>
            <w:r w:rsidRPr="00244054">
              <w:rPr>
                <w:sz w:val="26"/>
                <w:szCs w:val="26"/>
              </w:rPr>
              <w:t>5365,8 тыс. рублей,</w:t>
            </w:r>
          </w:p>
          <w:p w:rsidR="00427BF0" w:rsidRPr="00244054" w:rsidRDefault="00427BF0" w:rsidP="00C83F8A">
            <w:pPr>
              <w:rPr>
                <w:sz w:val="26"/>
                <w:szCs w:val="26"/>
              </w:rPr>
            </w:pPr>
            <w:r w:rsidRPr="00244054">
              <w:rPr>
                <w:sz w:val="26"/>
                <w:szCs w:val="26"/>
              </w:rPr>
              <w:t>Краснооктябрьский район – 7350,4 тыс.</w:t>
            </w:r>
            <w:r w:rsidR="00BE3601">
              <w:rPr>
                <w:sz w:val="26"/>
                <w:szCs w:val="26"/>
              </w:rPr>
              <w:t xml:space="preserve"> рублей,</w:t>
            </w:r>
          </w:p>
          <w:p w:rsidR="00427BF0" w:rsidRPr="00244054" w:rsidRDefault="00427BF0" w:rsidP="00C83F8A">
            <w:pPr>
              <w:rPr>
                <w:sz w:val="26"/>
                <w:szCs w:val="26"/>
              </w:rPr>
            </w:pPr>
            <w:r w:rsidRPr="00244054">
              <w:rPr>
                <w:sz w:val="26"/>
                <w:szCs w:val="26"/>
              </w:rPr>
              <w:t>в том чис</w:t>
            </w:r>
            <w:r>
              <w:rPr>
                <w:sz w:val="26"/>
                <w:szCs w:val="26"/>
              </w:rPr>
              <w:t>ле кредиторская задолженность –</w:t>
            </w:r>
            <w:r>
              <w:rPr>
                <w:sz w:val="26"/>
                <w:szCs w:val="26"/>
              </w:rPr>
              <w:br/>
            </w:r>
            <w:r w:rsidRPr="00244054">
              <w:rPr>
                <w:sz w:val="26"/>
                <w:szCs w:val="26"/>
              </w:rPr>
              <w:t>6588,7 тыс. рублей,</w:t>
            </w:r>
          </w:p>
          <w:p w:rsidR="00427BF0" w:rsidRPr="00244054" w:rsidRDefault="00427BF0" w:rsidP="00C83F8A">
            <w:pPr>
              <w:rPr>
                <w:sz w:val="26"/>
                <w:szCs w:val="26"/>
              </w:rPr>
            </w:pPr>
            <w:proofErr w:type="spellStart"/>
            <w:r w:rsidRPr="00244054">
              <w:rPr>
                <w:sz w:val="26"/>
                <w:szCs w:val="26"/>
              </w:rPr>
              <w:t>Тракторозаводский</w:t>
            </w:r>
            <w:proofErr w:type="spellEnd"/>
            <w:r>
              <w:rPr>
                <w:sz w:val="26"/>
                <w:szCs w:val="26"/>
              </w:rPr>
              <w:t xml:space="preserve"> рай</w:t>
            </w:r>
            <w:r w:rsidR="00BE3601">
              <w:rPr>
                <w:sz w:val="26"/>
                <w:szCs w:val="26"/>
              </w:rPr>
              <w:t>он – 15286,8 тыс. рублей,</w:t>
            </w:r>
          </w:p>
          <w:p w:rsidR="00427BF0" w:rsidRPr="00244054" w:rsidRDefault="00427BF0" w:rsidP="00C83F8A">
            <w:pPr>
              <w:rPr>
                <w:sz w:val="26"/>
                <w:szCs w:val="26"/>
              </w:rPr>
            </w:pPr>
            <w:r w:rsidRPr="00244054">
              <w:rPr>
                <w:sz w:val="26"/>
                <w:szCs w:val="26"/>
              </w:rPr>
              <w:t>в том числе кредиторская задо</w:t>
            </w:r>
            <w:r w:rsidR="00BE3601">
              <w:rPr>
                <w:sz w:val="26"/>
                <w:szCs w:val="26"/>
              </w:rPr>
              <w:t xml:space="preserve">лженность – </w:t>
            </w:r>
            <w:r w:rsidR="00BE3601">
              <w:rPr>
                <w:sz w:val="26"/>
                <w:szCs w:val="26"/>
              </w:rPr>
              <w:lastRenderedPageBreak/>
              <w:t>15213,2 тыс. рублей;</w:t>
            </w:r>
          </w:p>
          <w:p w:rsidR="00427BF0" w:rsidRPr="00244054" w:rsidRDefault="00427BF0" w:rsidP="00C83F8A">
            <w:pPr>
              <w:rPr>
                <w:spacing w:val="-8"/>
                <w:sz w:val="26"/>
                <w:szCs w:val="26"/>
              </w:rPr>
            </w:pPr>
            <w:r w:rsidRPr="00244054">
              <w:rPr>
                <w:spacing w:val="-8"/>
                <w:sz w:val="26"/>
                <w:szCs w:val="26"/>
              </w:rPr>
              <w:t xml:space="preserve">2019 </w:t>
            </w:r>
            <w:r w:rsidRPr="00244054">
              <w:rPr>
                <w:sz w:val="26"/>
                <w:szCs w:val="26"/>
              </w:rPr>
              <w:t>год</w:t>
            </w:r>
            <w:r w:rsidRPr="00244054">
              <w:rPr>
                <w:spacing w:val="-8"/>
                <w:sz w:val="26"/>
                <w:szCs w:val="26"/>
              </w:rPr>
              <w:t xml:space="preserve"> – 30716,1 тыс. рублей, в том числе по рай</w:t>
            </w:r>
            <w:r w:rsidRPr="00244054">
              <w:rPr>
                <w:spacing w:val="-8"/>
                <w:sz w:val="26"/>
                <w:szCs w:val="26"/>
              </w:rPr>
              <w:t>о</w:t>
            </w:r>
            <w:r w:rsidRPr="00244054">
              <w:rPr>
                <w:spacing w:val="-8"/>
                <w:sz w:val="26"/>
                <w:szCs w:val="26"/>
              </w:rPr>
              <w:t xml:space="preserve">нам: </w:t>
            </w:r>
          </w:p>
          <w:p w:rsidR="00427BF0" w:rsidRPr="00244054" w:rsidRDefault="00427BF0" w:rsidP="00C83F8A">
            <w:pPr>
              <w:rPr>
                <w:sz w:val="26"/>
                <w:szCs w:val="26"/>
              </w:rPr>
            </w:pPr>
            <w:r w:rsidRPr="00244054">
              <w:rPr>
                <w:sz w:val="26"/>
                <w:szCs w:val="26"/>
              </w:rPr>
              <w:t>Ворошиловский район – 906,3 тыс. рублей,</w:t>
            </w:r>
          </w:p>
          <w:p w:rsidR="00427BF0" w:rsidRPr="00244054" w:rsidRDefault="00427BF0" w:rsidP="00C83F8A">
            <w:pPr>
              <w:rPr>
                <w:sz w:val="26"/>
                <w:szCs w:val="26"/>
              </w:rPr>
            </w:pPr>
            <w:r w:rsidRPr="00244054">
              <w:rPr>
                <w:sz w:val="26"/>
                <w:szCs w:val="26"/>
              </w:rPr>
              <w:t>Дзержинский район – 3200,0 тыс. рублей,</w:t>
            </w:r>
          </w:p>
          <w:p w:rsidR="00427BF0" w:rsidRPr="00244054" w:rsidRDefault="00427BF0" w:rsidP="00C83F8A">
            <w:pPr>
              <w:rPr>
                <w:sz w:val="26"/>
                <w:szCs w:val="26"/>
              </w:rPr>
            </w:pPr>
            <w:r w:rsidRPr="00244054">
              <w:rPr>
                <w:sz w:val="26"/>
                <w:szCs w:val="26"/>
              </w:rPr>
              <w:t>Кировский район – 3337,3 тыс. рублей,</w:t>
            </w:r>
          </w:p>
          <w:p w:rsidR="00427BF0" w:rsidRPr="00244054" w:rsidRDefault="00427BF0" w:rsidP="00C83F8A">
            <w:pPr>
              <w:rPr>
                <w:sz w:val="26"/>
                <w:szCs w:val="26"/>
              </w:rPr>
            </w:pPr>
            <w:r w:rsidRPr="00244054">
              <w:rPr>
                <w:sz w:val="26"/>
                <w:szCs w:val="26"/>
              </w:rPr>
              <w:t>Советский район – 7155,6 тыс. рублей,</w:t>
            </w:r>
          </w:p>
          <w:p w:rsidR="00427BF0" w:rsidRPr="00244054" w:rsidRDefault="00427BF0" w:rsidP="00C83F8A">
            <w:pPr>
              <w:rPr>
                <w:sz w:val="26"/>
                <w:szCs w:val="26"/>
              </w:rPr>
            </w:pPr>
            <w:r w:rsidRPr="00244054">
              <w:rPr>
                <w:sz w:val="26"/>
                <w:szCs w:val="26"/>
              </w:rPr>
              <w:t>Центральный район – 1615,6 тыс. рублей,</w:t>
            </w:r>
          </w:p>
          <w:p w:rsidR="00427BF0" w:rsidRPr="00244054" w:rsidRDefault="00427BF0" w:rsidP="00C83F8A">
            <w:pPr>
              <w:rPr>
                <w:sz w:val="26"/>
                <w:szCs w:val="26"/>
              </w:rPr>
            </w:pPr>
            <w:proofErr w:type="spellStart"/>
            <w:r>
              <w:rPr>
                <w:sz w:val="26"/>
                <w:szCs w:val="26"/>
              </w:rPr>
              <w:t>Тракторозаводский</w:t>
            </w:r>
            <w:proofErr w:type="spellEnd"/>
            <w:r>
              <w:rPr>
                <w:sz w:val="26"/>
                <w:szCs w:val="26"/>
              </w:rPr>
              <w:t xml:space="preserve"> рай</w:t>
            </w:r>
            <w:r w:rsidRPr="00244054">
              <w:rPr>
                <w:sz w:val="26"/>
                <w:szCs w:val="26"/>
              </w:rPr>
              <w:t>он – 14501,3 тыс. рублей;</w:t>
            </w:r>
          </w:p>
          <w:p w:rsidR="00427BF0" w:rsidRPr="00244054" w:rsidRDefault="00427BF0" w:rsidP="00C83F8A">
            <w:pPr>
              <w:rPr>
                <w:spacing w:val="-8"/>
                <w:sz w:val="26"/>
                <w:szCs w:val="26"/>
              </w:rPr>
            </w:pPr>
            <w:r w:rsidRPr="00244054">
              <w:rPr>
                <w:spacing w:val="-8"/>
                <w:sz w:val="26"/>
                <w:szCs w:val="26"/>
              </w:rPr>
              <w:t xml:space="preserve">2020 </w:t>
            </w:r>
            <w:r w:rsidRPr="00244054">
              <w:rPr>
                <w:sz w:val="26"/>
                <w:szCs w:val="26"/>
              </w:rPr>
              <w:t>год</w:t>
            </w:r>
            <w:r w:rsidRPr="00244054">
              <w:rPr>
                <w:spacing w:val="-8"/>
                <w:sz w:val="26"/>
                <w:szCs w:val="26"/>
              </w:rPr>
              <w:t xml:space="preserve"> – 28070,7 тыс. рублей, в том числе по рай</w:t>
            </w:r>
            <w:r w:rsidRPr="00244054">
              <w:rPr>
                <w:spacing w:val="-8"/>
                <w:sz w:val="26"/>
                <w:szCs w:val="26"/>
              </w:rPr>
              <w:t>о</w:t>
            </w:r>
            <w:r w:rsidRPr="00244054">
              <w:rPr>
                <w:spacing w:val="-8"/>
                <w:sz w:val="26"/>
                <w:szCs w:val="26"/>
              </w:rPr>
              <w:t xml:space="preserve">нам: </w:t>
            </w:r>
          </w:p>
          <w:p w:rsidR="00427BF0" w:rsidRPr="00244054" w:rsidRDefault="00427BF0" w:rsidP="00C83F8A">
            <w:pPr>
              <w:rPr>
                <w:sz w:val="26"/>
                <w:szCs w:val="26"/>
              </w:rPr>
            </w:pPr>
            <w:r w:rsidRPr="00244054">
              <w:rPr>
                <w:sz w:val="26"/>
                <w:szCs w:val="26"/>
              </w:rPr>
              <w:t>Ворошиловский район – 909,4 тыс. рублей,</w:t>
            </w:r>
          </w:p>
          <w:p w:rsidR="00427BF0" w:rsidRPr="00244054" w:rsidRDefault="00427BF0" w:rsidP="00C83F8A">
            <w:pPr>
              <w:rPr>
                <w:sz w:val="26"/>
                <w:szCs w:val="26"/>
              </w:rPr>
            </w:pPr>
            <w:r w:rsidRPr="00244054">
              <w:rPr>
                <w:sz w:val="26"/>
                <w:szCs w:val="26"/>
              </w:rPr>
              <w:t>Дзержинский район – 3300,0 тыс. рублей,</w:t>
            </w:r>
          </w:p>
          <w:p w:rsidR="00427BF0" w:rsidRPr="00244054" w:rsidRDefault="00427BF0" w:rsidP="00C83F8A">
            <w:pPr>
              <w:rPr>
                <w:sz w:val="26"/>
                <w:szCs w:val="26"/>
              </w:rPr>
            </w:pPr>
            <w:r w:rsidRPr="00244054">
              <w:rPr>
                <w:sz w:val="26"/>
                <w:szCs w:val="26"/>
              </w:rPr>
              <w:t>Кировский район – 3337,3 тыс. рублей,</w:t>
            </w:r>
          </w:p>
          <w:p w:rsidR="00427BF0" w:rsidRPr="00244054" w:rsidRDefault="00427BF0" w:rsidP="00C83F8A">
            <w:pPr>
              <w:rPr>
                <w:sz w:val="26"/>
                <w:szCs w:val="26"/>
              </w:rPr>
            </w:pPr>
            <w:r w:rsidRPr="00244054">
              <w:rPr>
                <w:sz w:val="26"/>
                <w:szCs w:val="26"/>
              </w:rPr>
              <w:t>Советский район – 4262,7 тыс. рублей,</w:t>
            </w:r>
          </w:p>
          <w:p w:rsidR="00427BF0" w:rsidRPr="00244054" w:rsidRDefault="00427BF0" w:rsidP="00C83F8A">
            <w:pPr>
              <w:rPr>
                <w:sz w:val="26"/>
                <w:szCs w:val="26"/>
              </w:rPr>
            </w:pPr>
            <w:r w:rsidRPr="00244054">
              <w:rPr>
                <w:sz w:val="26"/>
                <w:szCs w:val="26"/>
              </w:rPr>
              <w:t>Централ</w:t>
            </w:r>
            <w:r w:rsidR="00BE3601">
              <w:rPr>
                <w:sz w:val="26"/>
                <w:szCs w:val="26"/>
              </w:rPr>
              <w:t>ьный район – 1760,0 тыс. рублей,</w:t>
            </w:r>
          </w:p>
          <w:p w:rsidR="00427BF0" w:rsidRPr="00244054" w:rsidRDefault="00427BF0" w:rsidP="00C83F8A">
            <w:pPr>
              <w:rPr>
                <w:sz w:val="26"/>
                <w:szCs w:val="26"/>
              </w:rPr>
            </w:pPr>
            <w:proofErr w:type="spellStart"/>
            <w:r w:rsidRPr="00244054">
              <w:rPr>
                <w:sz w:val="26"/>
                <w:szCs w:val="26"/>
              </w:rPr>
              <w:t>Тракторозаводский</w:t>
            </w:r>
            <w:proofErr w:type="spellEnd"/>
            <w:r w:rsidRPr="00244054">
              <w:rPr>
                <w:sz w:val="26"/>
                <w:szCs w:val="26"/>
              </w:rPr>
              <w:t xml:space="preserve"> район – 14501,3 тыс. рублей.</w:t>
            </w:r>
          </w:p>
          <w:p w:rsidR="00427BF0" w:rsidRPr="00244054" w:rsidRDefault="00427BF0" w:rsidP="00C83F8A">
            <w:pPr>
              <w:rPr>
                <w:sz w:val="26"/>
                <w:szCs w:val="26"/>
              </w:rPr>
            </w:pPr>
            <w:r w:rsidRPr="00244054">
              <w:rPr>
                <w:sz w:val="26"/>
                <w:szCs w:val="26"/>
              </w:rPr>
              <w:t>3. Внебюджетные источники:</w:t>
            </w:r>
          </w:p>
          <w:p w:rsidR="00427BF0" w:rsidRPr="00244054" w:rsidRDefault="00427BF0" w:rsidP="00C83F8A">
            <w:pPr>
              <w:rPr>
                <w:sz w:val="26"/>
                <w:szCs w:val="26"/>
              </w:rPr>
            </w:pPr>
            <w:r w:rsidRPr="00244054">
              <w:rPr>
                <w:sz w:val="26"/>
                <w:szCs w:val="26"/>
              </w:rPr>
              <w:t>2016 год – 35800,4 тыс. рублей, в том числе по районам:</w:t>
            </w:r>
          </w:p>
          <w:p w:rsidR="00427BF0" w:rsidRPr="00244054" w:rsidRDefault="00427BF0" w:rsidP="00C83F8A">
            <w:pPr>
              <w:rPr>
                <w:sz w:val="26"/>
                <w:szCs w:val="26"/>
              </w:rPr>
            </w:pPr>
            <w:r w:rsidRPr="00244054">
              <w:rPr>
                <w:sz w:val="26"/>
                <w:szCs w:val="26"/>
              </w:rPr>
              <w:t>Ворошиловский район – 6627,1 тыс. рублей,</w:t>
            </w:r>
          </w:p>
          <w:p w:rsidR="00427BF0" w:rsidRPr="00244054" w:rsidRDefault="00427BF0" w:rsidP="00C83F8A">
            <w:pPr>
              <w:rPr>
                <w:sz w:val="26"/>
                <w:szCs w:val="26"/>
              </w:rPr>
            </w:pPr>
            <w:r w:rsidRPr="00244054">
              <w:rPr>
                <w:sz w:val="26"/>
                <w:szCs w:val="26"/>
              </w:rPr>
              <w:t>Дзержинский район – 2000,0 тыс. рублей,</w:t>
            </w:r>
          </w:p>
          <w:p w:rsidR="00427BF0" w:rsidRPr="00244054" w:rsidRDefault="00427BF0" w:rsidP="00C83F8A">
            <w:pPr>
              <w:rPr>
                <w:sz w:val="26"/>
                <w:szCs w:val="26"/>
              </w:rPr>
            </w:pPr>
            <w:r w:rsidRPr="00244054">
              <w:rPr>
                <w:sz w:val="26"/>
                <w:szCs w:val="26"/>
              </w:rPr>
              <w:t>Кировский район – 2480,3 тыс. рублей,</w:t>
            </w:r>
          </w:p>
          <w:p w:rsidR="00427BF0" w:rsidRPr="00244054" w:rsidRDefault="00427BF0" w:rsidP="00C83F8A">
            <w:pPr>
              <w:rPr>
                <w:sz w:val="26"/>
                <w:szCs w:val="26"/>
              </w:rPr>
            </w:pPr>
            <w:r w:rsidRPr="00244054">
              <w:rPr>
                <w:sz w:val="26"/>
                <w:szCs w:val="26"/>
              </w:rPr>
              <w:t>Краснооктябрьский район – 5486,7 тыс. рублей,</w:t>
            </w:r>
          </w:p>
          <w:p w:rsidR="00427BF0" w:rsidRPr="00244054" w:rsidRDefault="00427BF0" w:rsidP="00C83F8A">
            <w:pPr>
              <w:rPr>
                <w:sz w:val="26"/>
                <w:szCs w:val="26"/>
              </w:rPr>
            </w:pPr>
            <w:r w:rsidRPr="00244054">
              <w:rPr>
                <w:spacing w:val="-6"/>
                <w:sz w:val="26"/>
                <w:szCs w:val="26"/>
              </w:rPr>
              <w:t>Красноармейский район –</w:t>
            </w:r>
            <w:r w:rsidRPr="00244054">
              <w:rPr>
                <w:sz w:val="26"/>
                <w:szCs w:val="26"/>
              </w:rPr>
              <w:t xml:space="preserve"> 800,0 тыс. рублей,</w:t>
            </w:r>
          </w:p>
          <w:p w:rsidR="00427BF0" w:rsidRPr="00244054" w:rsidRDefault="00427BF0" w:rsidP="00C83F8A">
            <w:pPr>
              <w:rPr>
                <w:sz w:val="26"/>
                <w:szCs w:val="26"/>
              </w:rPr>
            </w:pPr>
            <w:r w:rsidRPr="00244054">
              <w:rPr>
                <w:sz w:val="26"/>
                <w:szCs w:val="26"/>
              </w:rPr>
              <w:t>Советский район – 2400,0 тыс. рублей,</w:t>
            </w:r>
          </w:p>
          <w:p w:rsidR="00427BF0" w:rsidRPr="00244054" w:rsidRDefault="00427BF0" w:rsidP="00C83F8A">
            <w:pPr>
              <w:rPr>
                <w:sz w:val="26"/>
                <w:szCs w:val="26"/>
              </w:rPr>
            </w:pPr>
            <w:proofErr w:type="spellStart"/>
            <w:r w:rsidRPr="00244054">
              <w:rPr>
                <w:sz w:val="26"/>
                <w:szCs w:val="26"/>
              </w:rPr>
              <w:t>Тракторозаводский</w:t>
            </w:r>
            <w:proofErr w:type="spellEnd"/>
            <w:r w:rsidRPr="00244054">
              <w:rPr>
                <w:sz w:val="26"/>
                <w:szCs w:val="26"/>
              </w:rPr>
              <w:t xml:space="preserve"> район – 6543,1 тыс. рублей,</w:t>
            </w:r>
          </w:p>
          <w:p w:rsidR="00427BF0" w:rsidRPr="00244054" w:rsidRDefault="00427BF0" w:rsidP="00C83F8A">
            <w:pPr>
              <w:rPr>
                <w:sz w:val="26"/>
                <w:szCs w:val="26"/>
              </w:rPr>
            </w:pPr>
            <w:r w:rsidRPr="00244054">
              <w:rPr>
                <w:sz w:val="26"/>
                <w:szCs w:val="26"/>
              </w:rPr>
              <w:t>Центральный район – 9463,2 тыс. рублей;</w:t>
            </w:r>
          </w:p>
          <w:p w:rsidR="00427BF0" w:rsidRPr="00244054" w:rsidRDefault="00427BF0" w:rsidP="00C83F8A">
            <w:pPr>
              <w:rPr>
                <w:sz w:val="26"/>
                <w:szCs w:val="26"/>
              </w:rPr>
            </w:pPr>
            <w:r w:rsidRPr="00244054">
              <w:rPr>
                <w:sz w:val="26"/>
                <w:szCs w:val="26"/>
              </w:rPr>
              <w:t xml:space="preserve">2017 год – 39442,4 тыс. рублей, в том числе по </w:t>
            </w:r>
            <w:r w:rsidRPr="00244054">
              <w:rPr>
                <w:sz w:val="26"/>
                <w:szCs w:val="26"/>
              </w:rPr>
              <w:lastRenderedPageBreak/>
              <w:t>районам:</w:t>
            </w:r>
          </w:p>
          <w:p w:rsidR="00427BF0" w:rsidRPr="00244054" w:rsidRDefault="00427BF0" w:rsidP="00C83F8A">
            <w:pPr>
              <w:rPr>
                <w:sz w:val="26"/>
                <w:szCs w:val="26"/>
              </w:rPr>
            </w:pPr>
            <w:r w:rsidRPr="00244054">
              <w:rPr>
                <w:sz w:val="26"/>
                <w:szCs w:val="26"/>
              </w:rPr>
              <w:t>Ворошиловский район – 6127,8 тыс. рублей,</w:t>
            </w:r>
          </w:p>
          <w:p w:rsidR="00427BF0" w:rsidRPr="00244054" w:rsidRDefault="00427BF0" w:rsidP="00C83F8A">
            <w:pPr>
              <w:rPr>
                <w:sz w:val="26"/>
                <w:szCs w:val="26"/>
              </w:rPr>
            </w:pPr>
            <w:r w:rsidRPr="00244054">
              <w:rPr>
                <w:sz w:val="26"/>
                <w:szCs w:val="26"/>
              </w:rPr>
              <w:t>Дзержинский район – 2778,0 тыс. рублей,</w:t>
            </w:r>
          </w:p>
          <w:p w:rsidR="00427BF0" w:rsidRPr="00244054" w:rsidRDefault="00427BF0" w:rsidP="00C83F8A">
            <w:pPr>
              <w:rPr>
                <w:sz w:val="26"/>
                <w:szCs w:val="26"/>
              </w:rPr>
            </w:pPr>
            <w:r w:rsidRPr="00244054">
              <w:rPr>
                <w:sz w:val="26"/>
                <w:szCs w:val="26"/>
              </w:rPr>
              <w:t>Кировский район – 3162,3 тыс. рублей,</w:t>
            </w:r>
          </w:p>
          <w:p w:rsidR="00427BF0" w:rsidRPr="00244054" w:rsidRDefault="00427BF0" w:rsidP="00C83F8A">
            <w:pPr>
              <w:rPr>
                <w:sz w:val="26"/>
                <w:szCs w:val="26"/>
              </w:rPr>
            </w:pPr>
            <w:r w:rsidRPr="00244054">
              <w:rPr>
                <w:sz w:val="26"/>
                <w:szCs w:val="26"/>
              </w:rPr>
              <w:t>Краснооктябрьский район – 6837,1 тыс. рублей,</w:t>
            </w:r>
          </w:p>
          <w:p w:rsidR="00427BF0" w:rsidRPr="00244054" w:rsidRDefault="00427BF0" w:rsidP="00C83F8A">
            <w:pPr>
              <w:rPr>
                <w:sz w:val="26"/>
                <w:szCs w:val="26"/>
              </w:rPr>
            </w:pPr>
            <w:r w:rsidRPr="00244054">
              <w:rPr>
                <w:spacing w:val="-6"/>
                <w:sz w:val="26"/>
                <w:szCs w:val="26"/>
              </w:rPr>
              <w:t>Красноармейский район –</w:t>
            </w:r>
            <w:r w:rsidRPr="00244054">
              <w:rPr>
                <w:sz w:val="26"/>
                <w:szCs w:val="26"/>
              </w:rPr>
              <w:t xml:space="preserve"> 1002,4 тыс. рублей,</w:t>
            </w:r>
          </w:p>
          <w:p w:rsidR="00427BF0" w:rsidRPr="00244054" w:rsidRDefault="00427BF0" w:rsidP="00C83F8A">
            <w:pPr>
              <w:rPr>
                <w:sz w:val="26"/>
                <w:szCs w:val="26"/>
              </w:rPr>
            </w:pPr>
            <w:r w:rsidRPr="00244054">
              <w:rPr>
                <w:sz w:val="26"/>
                <w:szCs w:val="26"/>
              </w:rPr>
              <w:t>Советский район – 2528,7 тыс. рублей,</w:t>
            </w:r>
          </w:p>
          <w:p w:rsidR="00427BF0" w:rsidRPr="00244054" w:rsidRDefault="00427BF0" w:rsidP="00C83F8A">
            <w:pPr>
              <w:rPr>
                <w:sz w:val="26"/>
                <w:szCs w:val="26"/>
              </w:rPr>
            </w:pPr>
            <w:proofErr w:type="spellStart"/>
            <w:r>
              <w:rPr>
                <w:sz w:val="26"/>
                <w:szCs w:val="26"/>
              </w:rPr>
              <w:t>Тракторозаводский</w:t>
            </w:r>
            <w:proofErr w:type="spellEnd"/>
            <w:r>
              <w:rPr>
                <w:sz w:val="26"/>
                <w:szCs w:val="26"/>
              </w:rPr>
              <w:t xml:space="preserve"> рай</w:t>
            </w:r>
            <w:r w:rsidRPr="00244054">
              <w:rPr>
                <w:sz w:val="26"/>
                <w:szCs w:val="26"/>
              </w:rPr>
              <w:t>он – 6961,9 тыс. рублей,</w:t>
            </w:r>
          </w:p>
          <w:p w:rsidR="00427BF0" w:rsidRPr="00244054" w:rsidRDefault="00427BF0" w:rsidP="00C83F8A">
            <w:pPr>
              <w:rPr>
                <w:sz w:val="26"/>
                <w:szCs w:val="26"/>
              </w:rPr>
            </w:pPr>
            <w:r w:rsidRPr="00244054">
              <w:rPr>
                <w:sz w:val="26"/>
                <w:szCs w:val="26"/>
              </w:rPr>
              <w:t>Центральный район – 10044,2 тыс. рублей;</w:t>
            </w:r>
          </w:p>
          <w:p w:rsidR="00427BF0" w:rsidRPr="00244054" w:rsidRDefault="00427BF0" w:rsidP="00C83F8A">
            <w:pPr>
              <w:rPr>
                <w:sz w:val="26"/>
                <w:szCs w:val="26"/>
              </w:rPr>
            </w:pPr>
            <w:r w:rsidRPr="00244054">
              <w:rPr>
                <w:sz w:val="26"/>
                <w:szCs w:val="26"/>
              </w:rPr>
              <w:t>2018 год – 35676,2 тыс. рублей, в том числе по районам:</w:t>
            </w:r>
          </w:p>
          <w:p w:rsidR="00427BF0" w:rsidRPr="00244054" w:rsidRDefault="00427BF0" w:rsidP="00C83F8A">
            <w:pPr>
              <w:rPr>
                <w:sz w:val="26"/>
                <w:szCs w:val="26"/>
              </w:rPr>
            </w:pPr>
            <w:r w:rsidRPr="00244054">
              <w:rPr>
                <w:sz w:val="26"/>
                <w:szCs w:val="26"/>
              </w:rPr>
              <w:t>Ворошиловский район – 2931,9 тыс. рублей,</w:t>
            </w:r>
          </w:p>
          <w:p w:rsidR="00427BF0" w:rsidRPr="00244054" w:rsidRDefault="00427BF0" w:rsidP="00C83F8A">
            <w:pPr>
              <w:rPr>
                <w:sz w:val="26"/>
                <w:szCs w:val="26"/>
              </w:rPr>
            </w:pPr>
            <w:r w:rsidRPr="00244054">
              <w:rPr>
                <w:sz w:val="26"/>
                <w:szCs w:val="26"/>
              </w:rPr>
              <w:t>Дзержинский район – 3000,0 тыс. рублей,</w:t>
            </w:r>
          </w:p>
          <w:p w:rsidR="00427BF0" w:rsidRPr="00244054" w:rsidRDefault="00427BF0" w:rsidP="00C83F8A">
            <w:pPr>
              <w:rPr>
                <w:sz w:val="26"/>
                <w:szCs w:val="26"/>
              </w:rPr>
            </w:pPr>
            <w:r w:rsidRPr="00244054">
              <w:rPr>
                <w:sz w:val="26"/>
                <w:szCs w:val="26"/>
              </w:rPr>
              <w:t>Кировский район – 3001,1 тыс. рублей,</w:t>
            </w:r>
          </w:p>
          <w:p w:rsidR="00427BF0" w:rsidRPr="00244054" w:rsidRDefault="00427BF0" w:rsidP="00C83F8A">
            <w:pPr>
              <w:rPr>
                <w:sz w:val="26"/>
                <w:szCs w:val="26"/>
              </w:rPr>
            </w:pPr>
            <w:r>
              <w:rPr>
                <w:sz w:val="26"/>
                <w:szCs w:val="26"/>
              </w:rPr>
              <w:t>Краснооктябрьский рай</w:t>
            </w:r>
            <w:r w:rsidRPr="00244054">
              <w:rPr>
                <w:sz w:val="26"/>
                <w:szCs w:val="26"/>
              </w:rPr>
              <w:t>он – 6227,0 тыс. рублей,</w:t>
            </w:r>
          </w:p>
          <w:p w:rsidR="00427BF0" w:rsidRPr="00244054" w:rsidRDefault="00427BF0" w:rsidP="00C83F8A">
            <w:pPr>
              <w:rPr>
                <w:sz w:val="26"/>
                <w:szCs w:val="26"/>
              </w:rPr>
            </w:pPr>
            <w:r w:rsidRPr="00244054">
              <w:rPr>
                <w:spacing w:val="-6"/>
                <w:sz w:val="26"/>
                <w:szCs w:val="26"/>
              </w:rPr>
              <w:t>Красноармейский район –</w:t>
            </w:r>
            <w:r w:rsidRPr="00244054">
              <w:rPr>
                <w:sz w:val="26"/>
                <w:szCs w:val="26"/>
              </w:rPr>
              <w:t xml:space="preserve"> 882,5 тыс. рублей,</w:t>
            </w:r>
          </w:p>
          <w:p w:rsidR="00427BF0" w:rsidRPr="00244054" w:rsidRDefault="00427BF0" w:rsidP="00C83F8A">
            <w:pPr>
              <w:rPr>
                <w:sz w:val="26"/>
                <w:szCs w:val="26"/>
              </w:rPr>
            </w:pPr>
            <w:r w:rsidRPr="00244054">
              <w:rPr>
                <w:sz w:val="26"/>
                <w:szCs w:val="26"/>
              </w:rPr>
              <w:t>Советский район – 2382,2 тыс. рублей,</w:t>
            </w:r>
          </w:p>
          <w:p w:rsidR="00427BF0" w:rsidRPr="00244054" w:rsidRDefault="00427BF0" w:rsidP="00C83F8A">
            <w:pPr>
              <w:rPr>
                <w:sz w:val="26"/>
                <w:szCs w:val="26"/>
              </w:rPr>
            </w:pPr>
            <w:proofErr w:type="spellStart"/>
            <w:r>
              <w:rPr>
                <w:sz w:val="26"/>
                <w:szCs w:val="26"/>
              </w:rPr>
              <w:t>Тракторозаводский</w:t>
            </w:r>
            <w:proofErr w:type="spellEnd"/>
            <w:r>
              <w:rPr>
                <w:sz w:val="26"/>
                <w:szCs w:val="26"/>
              </w:rPr>
              <w:t xml:space="preserve"> рай</w:t>
            </w:r>
            <w:r w:rsidRPr="00244054">
              <w:rPr>
                <w:sz w:val="26"/>
                <w:szCs w:val="26"/>
              </w:rPr>
              <w:t>он – 6345,6 тыс. рублей,</w:t>
            </w:r>
          </w:p>
          <w:p w:rsidR="00427BF0" w:rsidRPr="00244054" w:rsidRDefault="00427BF0" w:rsidP="00C83F8A">
            <w:pPr>
              <w:rPr>
                <w:sz w:val="26"/>
                <w:szCs w:val="26"/>
              </w:rPr>
            </w:pPr>
            <w:r w:rsidRPr="00244054">
              <w:rPr>
                <w:sz w:val="26"/>
                <w:szCs w:val="26"/>
              </w:rPr>
              <w:t>Центральный район – 10905,9 тыс. рублей;</w:t>
            </w:r>
          </w:p>
          <w:p w:rsidR="00427BF0" w:rsidRPr="00244054" w:rsidRDefault="00427BF0" w:rsidP="00C83F8A">
            <w:pPr>
              <w:rPr>
                <w:sz w:val="26"/>
                <w:szCs w:val="26"/>
              </w:rPr>
            </w:pPr>
            <w:r w:rsidRPr="00244054">
              <w:rPr>
                <w:sz w:val="26"/>
                <w:szCs w:val="26"/>
              </w:rPr>
              <w:t>2019 год – 37375,0 тыс. рублей, в том числе по районам:</w:t>
            </w:r>
          </w:p>
          <w:p w:rsidR="00427BF0" w:rsidRPr="00244054" w:rsidRDefault="00427BF0" w:rsidP="00C83F8A">
            <w:pPr>
              <w:rPr>
                <w:sz w:val="26"/>
                <w:szCs w:val="26"/>
              </w:rPr>
            </w:pPr>
            <w:r w:rsidRPr="00244054">
              <w:rPr>
                <w:sz w:val="26"/>
                <w:szCs w:val="26"/>
              </w:rPr>
              <w:t>Ворошиловский район – 4000,0 тыс. рублей,</w:t>
            </w:r>
          </w:p>
          <w:p w:rsidR="00427BF0" w:rsidRPr="00244054" w:rsidRDefault="00427BF0" w:rsidP="00C83F8A">
            <w:pPr>
              <w:rPr>
                <w:sz w:val="26"/>
                <w:szCs w:val="26"/>
              </w:rPr>
            </w:pPr>
            <w:r w:rsidRPr="00244054">
              <w:rPr>
                <w:sz w:val="26"/>
                <w:szCs w:val="26"/>
              </w:rPr>
              <w:t>Дзержинский район – 2700,0 тыс. рублей,</w:t>
            </w:r>
          </w:p>
          <w:p w:rsidR="00427BF0" w:rsidRPr="00244054" w:rsidRDefault="00427BF0" w:rsidP="00C83F8A">
            <w:pPr>
              <w:rPr>
                <w:sz w:val="26"/>
                <w:szCs w:val="26"/>
              </w:rPr>
            </w:pPr>
            <w:r w:rsidRPr="00244054">
              <w:rPr>
                <w:sz w:val="26"/>
                <w:szCs w:val="26"/>
              </w:rPr>
              <w:t>Кировский район – 2674,7 тыс. рублей,</w:t>
            </w:r>
          </w:p>
          <w:p w:rsidR="00427BF0" w:rsidRPr="00244054" w:rsidRDefault="00427BF0" w:rsidP="00C83F8A">
            <w:pPr>
              <w:rPr>
                <w:sz w:val="26"/>
                <w:szCs w:val="26"/>
              </w:rPr>
            </w:pPr>
            <w:r w:rsidRPr="00244054">
              <w:rPr>
                <w:sz w:val="26"/>
                <w:szCs w:val="26"/>
              </w:rPr>
              <w:t>Краснооктябрьский район – 6227,0 тыс. рублей,</w:t>
            </w:r>
          </w:p>
          <w:p w:rsidR="00427BF0" w:rsidRPr="00244054" w:rsidRDefault="00427BF0" w:rsidP="00C83F8A">
            <w:pPr>
              <w:rPr>
                <w:sz w:val="26"/>
                <w:szCs w:val="26"/>
              </w:rPr>
            </w:pPr>
            <w:r w:rsidRPr="00244054">
              <w:rPr>
                <w:spacing w:val="-6"/>
                <w:sz w:val="26"/>
                <w:szCs w:val="26"/>
              </w:rPr>
              <w:t>Красноармейский район –</w:t>
            </w:r>
            <w:r w:rsidRPr="00244054">
              <w:rPr>
                <w:sz w:val="26"/>
                <w:szCs w:val="26"/>
              </w:rPr>
              <w:t xml:space="preserve"> 997,1 тыс. рублей,</w:t>
            </w:r>
          </w:p>
          <w:p w:rsidR="00427BF0" w:rsidRPr="00244054" w:rsidRDefault="00427BF0" w:rsidP="00C83F8A">
            <w:pPr>
              <w:rPr>
                <w:sz w:val="26"/>
                <w:szCs w:val="26"/>
              </w:rPr>
            </w:pPr>
            <w:r w:rsidRPr="00244054">
              <w:rPr>
                <w:sz w:val="26"/>
                <w:szCs w:val="26"/>
              </w:rPr>
              <w:t>Советский район – 2400,0 тыс. рублей,</w:t>
            </w:r>
          </w:p>
          <w:p w:rsidR="00427BF0" w:rsidRPr="00244054" w:rsidRDefault="00427BF0" w:rsidP="00C83F8A">
            <w:pPr>
              <w:rPr>
                <w:sz w:val="26"/>
                <w:szCs w:val="26"/>
              </w:rPr>
            </w:pPr>
            <w:proofErr w:type="spellStart"/>
            <w:r>
              <w:rPr>
                <w:sz w:val="26"/>
                <w:szCs w:val="26"/>
              </w:rPr>
              <w:t>Тракторозаводский</w:t>
            </w:r>
            <w:proofErr w:type="spellEnd"/>
            <w:r>
              <w:rPr>
                <w:sz w:val="26"/>
                <w:szCs w:val="26"/>
              </w:rPr>
              <w:t xml:space="preserve"> рай</w:t>
            </w:r>
            <w:r w:rsidRPr="00244054">
              <w:rPr>
                <w:sz w:val="26"/>
                <w:szCs w:val="26"/>
              </w:rPr>
              <w:t>он – 6720,0 тыс. рублей,</w:t>
            </w:r>
          </w:p>
          <w:p w:rsidR="00427BF0" w:rsidRPr="00244054" w:rsidRDefault="00427BF0" w:rsidP="00C83F8A">
            <w:pPr>
              <w:rPr>
                <w:sz w:val="26"/>
                <w:szCs w:val="26"/>
              </w:rPr>
            </w:pPr>
            <w:r w:rsidRPr="00244054">
              <w:rPr>
                <w:sz w:val="26"/>
                <w:szCs w:val="26"/>
              </w:rPr>
              <w:t>Центральный район – 11656,2 тыс. рублей;</w:t>
            </w:r>
          </w:p>
          <w:p w:rsidR="00427BF0" w:rsidRPr="00244054" w:rsidRDefault="00427BF0" w:rsidP="00C83F8A">
            <w:pPr>
              <w:rPr>
                <w:sz w:val="26"/>
                <w:szCs w:val="26"/>
              </w:rPr>
            </w:pPr>
            <w:r w:rsidRPr="00244054">
              <w:rPr>
                <w:sz w:val="26"/>
                <w:szCs w:val="26"/>
              </w:rPr>
              <w:lastRenderedPageBreak/>
              <w:t>2020 год – 37637,0 тыс. рублей, в том числе по районам:</w:t>
            </w:r>
          </w:p>
          <w:p w:rsidR="00427BF0" w:rsidRPr="00244054" w:rsidRDefault="00427BF0" w:rsidP="00C83F8A">
            <w:pPr>
              <w:rPr>
                <w:sz w:val="26"/>
                <w:szCs w:val="26"/>
              </w:rPr>
            </w:pPr>
            <w:r w:rsidRPr="00244054">
              <w:rPr>
                <w:sz w:val="26"/>
                <w:szCs w:val="26"/>
              </w:rPr>
              <w:t>Ворошиловский район – 4000,0 тыс. рублей,</w:t>
            </w:r>
          </w:p>
          <w:p w:rsidR="00427BF0" w:rsidRPr="00244054" w:rsidRDefault="00427BF0" w:rsidP="00C83F8A">
            <w:pPr>
              <w:rPr>
                <w:sz w:val="26"/>
                <w:szCs w:val="26"/>
              </w:rPr>
            </w:pPr>
            <w:r w:rsidRPr="00244054">
              <w:rPr>
                <w:sz w:val="26"/>
                <w:szCs w:val="26"/>
              </w:rPr>
              <w:t>Дзержинский район – 2700,0 тыс. рублей,</w:t>
            </w:r>
          </w:p>
          <w:p w:rsidR="00427BF0" w:rsidRPr="00244054" w:rsidRDefault="00427BF0" w:rsidP="00C83F8A">
            <w:pPr>
              <w:rPr>
                <w:sz w:val="26"/>
                <w:szCs w:val="26"/>
              </w:rPr>
            </w:pPr>
            <w:r w:rsidRPr="00244054">
              <w:rPr>
                <w:sz w:val="26"/>
                <w:szCs w:val="26"/>
              </w:rPr>
              <w:t>Кировский район – 2724,7 тыс. рублей,</w:t>
            </w:r>
          </w:p>
          <w:p w:rsidR="00427BF0" w:rsidRPr="00244054" w:rsidRDefault="00427BF0" w:rsidP="00C83F8A">
            <w:pPr>
              <w:rPr>
                <w:sz w:val="26"/>
                <w:szCs w:val="26"/>
              </w:rPr>
            </w:pPr>
            <w:r>
              <w:rPr>
                <w:sz w:val="26"/>
                <w:szCs w:val="26"/>
              </w:rPr>
              <w:t>Краснооктябрьский рай</w:t>
            </w:r>
            <w:r w:rsidRPr="00244054">
              <w:rPr>
                <w:sz w:val="26"/>
                <w:szCs w:val="26"/>
              </w:rPr>
              <w:t>он – 6227,0 тыс. рублей,</w:t>
            </w:r>
          </w:p>
          <w:p w:rsidR="00427BF0" w:rsidRPr="00244054" w:rsidRDefault="00427BF0" w:rsidP="00C83F8A">
            <w:pPr>
              <w:rPr>
                <w:sz w:val="26"/>
                <w:szCs w:val="26"/>
              </w:rPr>
            </w:pPr>
            <w:r w:rsidRPr="00244054">
              <w:rPr>
                <w:spacing w:val="-6"/>
                <w:sz w:val="26"/>
                <w:szCs w:val="26"/>
              </w:rPr>
              <w:t>Красноармейский район –</w:t>
            </w:r>
            <w:r w:rsidRPr="00244054">
              <w:rPr>
                <w:sz w:val="26"/>
                <w:szCs w:val="26"/>
              </w:rPr>
              <w:t xml:space="preserve"> 997,1 тыс. рублей,</w:t>
            </w:r>
          </w:p>
          <w:p w:rsidR="00427BF0" w:rsidRPr="00244054" w:rsidRDefault="00427BF0" w:rsidP="00C83F8A">
            <w:pPr>
              <w:rPr>
                <w:sz w:val="26"/>
                <w:szCs w:val="26"/>
              </w:rPr>
            </w:pPr>
            <w:r w:rsidRPr="00244054">
              <w:rPr>
                <w:sz w:val="26"/>
                <w:szCs w:val="26"/>
              </w:rPr>
              <w:t>Советский район – 2500,0 тыс. рублей,</w:t>
            </w:r>
          </w:p>
          <w:p w:rsidR="00427BF0" w:rsidRPr="00244054" w:rsidRDefault="00427BF0" w:rsidP="00C83F8A">
            <w:pPr>
              <w:rPr>
                <w:sz w:val="26"/>
                <w:szCs w:val="26"/>
              </w:rPr>
            </w:pPr>
            <w:proofErr w:type="spellStart"/>
            <w:r>
              <w:rPr>
                <w:sz w:val="26"/>
                <w:szCs w:val="26"/>
              </w:rPr>
              <w:t>Тракторозаводский</w:t>
            </w:r>
            <w:proofErr w:type="spellEnd"/>
            <w:r>
              <w:rPr>
                <w:sz w:val="26"/>
                <w:szCs w:val="26"/>
              </w:rPr>
              <w:t xml:space="preserve"> рай</w:t>
            </w:r>
            <w:r w:rsidRPr="00244054">
              <w:rPr>
                <w:sz w:val="26"/>
                <w:szCs w:val="26"/>
              </w:rPr>
              <w:t>он – 6832,0 тыс. рублей,</w:t>
            </w:r>
          </w:p>
          <w:p w:rsidR="00427BF0" w:rsidRPr="00244054" w:rsidRDefault="00427BF0" w:rsidP="00C83F8A">
            <w:pPr>
              <w:rPr>
                <w:sz w:val="26"/>
                <w:szCs w:val="26"/>
              </w:rPr>
            </w:pPr>
            <w:r w:rsidRPr="00244054">
              <w:rPr>
                <w:sz w:val="26"/>
                <w:szCs w:val="26"/>
              </w:rPr>
              <w:t>Центральный район – 11656,2 тыс. рублей</w:t>
            </w:r>
          </w:p>
        </w:tc>
        <w:tc>
          <w:tcPr>
            <w:tcW w:w="992" w:type="dxa"/>
          </w:tcPr>
          <w:p w:rsidR="00427BF0" w:rsidRPr="004C54F8" w:rsidRDefault="00427BF0" w:rsidP="00C83F8A">
            <w:pPr>
              <w:jc w:val="center"/>
              <w:rPr>
                <w:spacing w:val="-12"/>
                <w:sz w:val="16"/>
                <w:szCs w:val="16"/>
              </w:rPr>
            </w:pPr>
            <w:r w:rsidRPr="004C54F8">
              <w:rPr>
                <w:spacing w:val="-12"/>
                <w:sz w:val="16"/>
                <w:szCs w:val="16"/>
              </w:rPr>
              <w:lastRenderedPageBreak/>
              <w:t>182725,51037</w:t>
            </w:r>
          </w:p>
        </w:tc>
        <w:tc>
          <w:tcPr>
            <w:tcW w:w="1134" w:type="dxa"/>
          </w:tcPr>
          <w:p w:rsidR="00427BF0" w:rsidRPr="00076FC2" w:rsidRDefault="00427BF0" w:rsidP="00C83F8A">
            <w:pPr>
              <w:jc w:val="center"/>
            </w:pPr>
            <w:r w:rsidRPr="00076FC2">
              <w:t>261441,1</w:t>
            </w:r>
          </w:p>
        </w:tc>
        <w:tc>
          <w:tcPr>
            <w:tcW w:w="1134" w:type="dxa"/>
          </w:tcPr>
          <w:p w:rsidR="00427BF0" w:rsidRPr="00076FC2" w:rsidRDefault="00427BF0" w:rsidP="00C83F8A">
            <w:pPr>
              <w:jc w:val="center"/>
              <w:rPr>
                <w:lang w:val="en-US"/>
              </w:rPr>
            </w:pPr>
            <w:r w:rsidRPr="00076FC2">
              <w:t>2</w:t>
            </w:r>
            <w:r w:rsidRPr="00076FC2">
              <w:rPr>
                <w:lang w:val="en-US"/>
              </w:rPr>
              <w:t>42766</w:t>
            </w:r>
            <w:r w:rsidRPr="00076FC2">
              <w:t>,</w:t>
            </w:r>
            <w:r w:rsidRPr="00076FC2">
              <w:rPr>
                <w:lang w:val="en-US"/>
              </w:rPr>
              <w:t>1</w:t>
            </w:r>
          </w:p>
        </w:tc>
        <w:tc>
          <w:tcPr>
            <w:tcW w:w="992" w:type="dxa"/>
          </w:tcPr>
          <w:p w:rsidR="00427BF0" w:rsidRPr="00076FC2" w:rsidRDefault="00427BF0" w:rsidP="00C83F8A">
            <w:pPr>
              <w:jc w:val="center"/>
            </w:pPr>
            <w:r w:rsidRPr="00076FC2">
              <w:t>204061,3</w:t>
            </w:r>
          </w:p>
        </w:tc>
        <w:tc>
          <w:tcPr>
            <w:tcW w:w="1276" w:type="dxa"/>
          </w:tcPr>
          <w:p w:rsidR="00427BF0" w:rsidRPr="00076FC2" w:rsidRDefault="00427BF0" w:rsidP="00C83F8A">
            <w:pPr>
              <w:jc w:val="center"/>
            </w:pPr>
            <w:r w:rsidRPr="00076FC2">
              <w:t>202304,9</w:t>
            </w:r>
          </w:p>
        </w:tc>
        <w:tc>
          <w:tcPr>
            <w:tcW w:w="1564" w:type="dxa"/>
            <w:vMerge/>
          </w:tcPr>
          <w:p w:rsidR="00427BF0" w:rsidRPr="00244054" w:rsidRDefault="00427BF0" w:rsidP="00C83F8A">
            <w:pPr>
              <w:jc w:val="center"/>
              <w:rPr>
                <w:sz w:val="26"/>
                <w:szCs w:val="26"/>
              </w:rPr>
            </w:pPr>
          </w:p>
        </w:tc>
      </w:tr>
      <w:tr w:rsidR="00427BF0" w:rsidRPr="00244054" w:rsidTr="005F6EC3">
        <w:tc>
          <w:tcPr>
            <w:tcW w:w="567" w:type="dxa"/>
          </w:tcPr>
          <w:p w:rsidR="00427BF0" w:rsidRPr="00244054" w:rsidRDefault="00427BF0" w:rsidP="00C83F8A">
            <w:pPr>
              <w:jc w:val="center"/>
              <w:rPr>
                <w:sz w:val="26"/>
                <w:szCs w:val="26"/>
              </w:rPr>
            </w:pPr>
            <w:r w:rsidRPr="00244054">
              <w:rPr>
                <w:sz w:val="26"/>
                <w:szCs w:val="26"/>
              </w:rPr>
              <w:lastRenderedPageBreak/>
              <w:t>5.</w:t>
            </w:r>
          </w:p>
        </w:tc>
        <w:tc>
          <w:tcPr>
            <w:tcW w:w="1843" w:type="dxa"/>
          </w:tcPr>
          <w:p w:rsidR="00427BF0" w:rsidRPr="00244054" w:rsidRDefault="00427BF0" w:rsidP="00C83F8A">
            <w:pPr>
              <w:rPr>
                <w:sz w:val="26"/>
                <w:szCs w:val="26"/>
              </w:rPr>
            </w:pPr>
            <w:proofErr w:type="spellStart"/>
            <w:r w:rsidRPr="00244054">
              <w:rPr>
                <w:sz w:val="26"/>
                <w:szCs w:val="26"/>
              </w:rPr>
              <w:t>Мероприя</w:t>
            </w:r>
            <w:proofErr w:type="spellEnd"/>
            <w:r>
              <w:rPr>
                <w:sz w:val="26"/>
                <w:szCs w:val="26"/>
              </w:rPr>
              <w:t>-</w:t>
            </w:r>
            <w:r>
              <w:rPr>
                <w:sz w:val="26"/>
                <w:szCs w:val="26"/>
              </w:rPr>
              <w:br/>
            </w:r>
            <w:proofErr w:type="spellStart"/>
            <w:r w:rsidRPr="00244054">
              <w:rPr>
                <w:sz w:val="26"/>
                <w:szCs w:val="26"/>
              </w:rPr>
              <w:t>тие</w:t>
            </w:r>
            <w:proofErr w:type="spellEnd"/>
            <w:r w:rsidRPr="00244054">
              <w:rPr>
                <w:sz w:val="26"/>
                <w:szCs w:val="26"/>
              </w:rPr>
              <w:t xml:space="preserve"> 3.2. Орг</w:t>
            </w:r>
            <w:r w:rsidRPr="00244054">
              <w:rPr>
                <w:sz w:val="26"/>
                <w:szCs w:val="26"/>
              </w:rPr>
              <w:t>а</w:t>
            </w:r>
            <w:r w:rsidRPr="00244054">
              <w:rPr>
                <w:sz w:val="26"/>
                <w:szCs w:val="26"/>
              </w:rPr>
              <w:t>низация м</w:t>
            </w:r>
            <w:r w:rsidRPr="00244054">
              <w:rPr>
                <w:sz w:val="26"/>
                <w:szCs w:val="26"/>
              </w:rPr>
              <w:t>у</w:t>
            </w:r>
            <w:r w:rsidRPr="00244054">
              <w:rPr>
                <w:sz w:val="26"/>
                <w:szCs w:val="26"/>
              </w:rPr>
              <w:t>зейно-выставочной деятельности</w:t>
            </w:r>
          </w:p>
        </w:tc>
        <w:tc>
          <w:tcPr>
            <w:tcW w:w="5812" w:type="dxa"/>
          </w:tcPr>
          <w:p w:rsidR="00427BF0" w:rsidRPr="00244054" w:rsidRDefault="00427BF0" w:rsidP="00C83F8A">
            <w:pPr>
              <w:rPr>
                <w:sz w:val="26"/>
                <w:szCs w:val="26"/>
              </w:rPr>
            </w:pPr>
            <w:r w:rsidRPr="004C54F8">
              <w:rPr>
                <w:spacing w:val="-4"/>
                <w:sz w:val="26"/>
                <w:szCs w:val="26"/>
              </w:rPr>
              <w:t>Обеспечение деятельности муниципального учреж</w:t>
            </w:r>
            <w:r>
              <w:rPr>
                <w:sz w:val="26"/>
                <w:szCs w:val="26"/>
              </w:rPr>
              <w:softHyphen/>
            </w:r>
            <w:r w:rsidRPr="00244054">
              <w:rPr>
                <w:sz w:val="26"/>
                <w:szCs w:val="26"/>
              </w:rPr>
              <w:t>дения культу</w:t>
            </w:r>
            <w:r>
              <w:rPr>
                <w:sz w:val="26"/>
                <w:szCs w:val="26"/>
              </w:rPr>
              <w:t>ры «Музейно-выставочный центр»:</w:t>
            </w:r>
          </w:p>
          <w:p w:rsidR="00427BF0" w:rsidRPr="004C54F8" w:rsidRDefault="00427BF0" w:rsidP="00C83F8A">
            <w:pPr>
              <w:rPr>
                <w:sz w:val="26"/>
                <w:szCs w:val="26"/>
              </w:rPr>
            </w:pPr>
            <w:r w:rsidRPr="004C54F8">
              <w:rPr>
                <w:sz w:val="26"/>
                <w:szCs w:val="26"/>
              </w:rPr>
              <w:t>1. Субсидия на выполнение муниципального з</w:t>
            </w:r>
            <w:r w:rsidRPr="004C54F8">
              <w:rPr>
                <w:sz w:val="26"/>
                <w:szCs w:val="26"/>
              </w:rPr>
              <w:t>а</w:t>
            </w:r>
            <w:r w:rsidRPr="004C54F8">
              <w:rPr>
                <w:sz w:val="26"/>
                <w:szCs w:val="26"/>
              </w:rPr>
              <w:t>дания:</w:t>
            </w:r>
          </w:p>
          <w:p w:rsidR="00427BF0" w:rsidRPr="00244054" w:rsidRDefault="00427BF0" w:rsidP="00C83F8A">
            <w:pPr>
              <w:rPr>
                <w:sz w:val="26"/>
                <w:szCs w:val="26"/>
              </w:rPr>
            </w:pPr>
            <w:r w:rsidRPr="00244054">
              <w:rPr>
                <w:spacing w:val="-12"/>
                <w:sz w:val="26"/>
                <w:szCs w:val="26"/>
              </w:rPr>
              <w:t>2016 год – 2483,34360</w:t>
            </w:r>
            <w:r w:rsidRPr="00244054">
              <w:rPr>
                <w:sz w:val="26"/>
                <w:szCs w:val="26"/>
              </w:rPr>
              <w:t xml:space="preserve"> тыс. рублей, в том числе по районам:</w:t>
            </w:r>
          </w:p>
          <w:p w:rsidR="00427BF0" w:rsidRPr="00244054" w:rsidRDefault="00427BF0" w:rsidP="00C83F8A">
            <w:pPr>
              <w:rPr>
                <w:sz w:val="26"/>
                <w:szCs w:val="26"/>
              </w:rPr>
            </w:pPr>
            <w:r w:rsidRPr="00244054">
              <w:rPr>
                <w:spacing w:val="-6"/>
                <w:sz w:val="26"/>
                <w:szCs w:val="26"/>
              </w:rPr>
              <w:t>Красноармейский район –</w:t>
            </w:r>
            <w:r w:rsidRPr="00244054">
              <w:rPr>
                <w:sz w:val="26"/>
                <w:szCs w:val="26"/>
              </w:rPr>
              <w:t xml:space="preserve"> 2483,34360 тыс. рублей;</w:t>
            </w:r>
          </w:p>
          <w:p w:rsidR="00427BF0" w:rsidRPr="00244054" w:rsidRDefault="00427BF0" w:rsidP="00C83F8A">
            <w:pPr>
              <w:rPr>
                <w:sz w:val="26"/>
                <w:szCs w:val="26"/>
              </w:rPr>
            </w:pPr>
            <w:r w:rsidRPr="00244054">
              <w:rPr>
                <w:spacing w:val="-8"/>
                <w:sz w:val="26"/>
                <w:szCs w:val="26"/>
              </w:rPr>
              <w:t xml:space="preserve">2017 </w:t>
            </w:r>
            <w:r w:rsidRPr="00244054">
              <w:rPr>
                <w:sz w:val="26"/>
                <w:szCs w:val="26"/>
              </w:rPr>
              <w:t>год</w:t>
            </w:r>
            <w:r w:rsidRPr="00244054">
              <w:rPr>
                <w:spacing w:val="-8"/>
                <w:sz w:val="26"/>
                <w:szCs w:val="26"/>
              </w:rPr>
              <w:t xml:space="preserve"> – 3664,0 тыс. </w:t>
            </w:r>
            <w:r w:rsidRPr="00244054">
              <w:rPr>
                <w:sz w:val="26"/>
                <w:szCs w:val="26"/>
              </w:rPr>
              <w:t>рублей, в том числе по ра</w:t>
            </w:r>
            <w:r w:rsidRPr="00244054">
              <w:rPr>
                <w:sz w:val="26"/>
                <w:szCs w:val="26"/>
              </w:rPr>
              <w:t>й</w:t>
            </w:r>
            <w:r w:rsidRPr="00244054">
              <w:rPr>
                <w:sz w:val="26"/>
                <w:szCs w:val="26"/>
              </w:rPr>
              <w:t>онам:</w:t>
            </w:r>
          </w:p>
          <w:p w:rsidR="00427BF0" w:rsidRPr="00244054" w:rsidRDefault="00427BF0" w:rsidP="00C83F8A">
            <w:pPr>
              <w:rPr>
                <w:sz w:val="26"/>
                <w:szCs w:val="26"/>
              </w:rPr>
            </w:pPr>
            <w:r w:rsidRPr="00244054">
              <w:rPr>
                <w:spacing w:val="-6"/>
                <w:sz w:val="26"/>
                <w:szCs w:val="26"/>
              </w:rPr>
              <w:t>Красноармейский район –</w:t>
            </w:r>
            <w:r w:rsidRPr="00244054">
              <w:rPr>
                <w:sz w:val="26"/>
                <w:szCs w:val="26"/>
              </w:rPr>
              <w:t xml:space="preserve"> </w:t>
            </w:r>
            <w:r w:rsidRPr="00244054">
              <w:rPr>
                <w:spacing w:val="-8"/>
                <w:sz w:val="26"/>
                <w:szCs w:val="26"/>
              </w:rPr>
              <w:t xml:space="preserve">3664,0 </w:t>
            </w:r>
            <w:r w:rsidRPr="00244054">
              <w:rPr>
                <w:sz w:val="26"/>
                <w:szCs w:val="26"/>
              </w:rPr>
              <w:t>тыс. рублей;</w:t>
            </w:r>
          </w:p>
          <w:p w:rsidR="00427BF0" w:rsidRPr="00244054" w:rsidRDefault="00427BF0" w:rsidP="00C83F8A">
            <w:pPr>
              <w:rPr>
                <w:spacing w:val="-8"/>
                <w:sz w:val="26"/>
                <w:szCs w:val="26"/>
              </w:rPr>
            </w:pPr>
            <w:r w:rsidRPr="00244054">
              <w:rPr>
                <w:spacing w:val="-8"/>
                <w:sz w:val="26"/>
                <w:szCs w:val="26"/>
              </w:rPr>
              <w:t xml:space="preserve">2018 </w:t>
            </w:r>
            <w:r w:rsidRPr="00244054">
              <w:rPr>
                <w:sz w:val="26"/>
                <w:szCs w:val="26"/>
              </w:rPr>
              <w:t>год</w:t>
            </w:r>
            <w:r w:rsidRPr="00244054">
              <w:rPr>
                <w:spacing w:val="-8"/>
                <w:sz w:val="26"/>
                <w:szCs w:val="26"/>
              </w:rPr>
              <w:t xml:space="preserve"> – 2716,0 тыс. рублей, в том числе по рай</w:t>
            </w:r>
            <w:r w:rsidRPr="00244054">
              <w:rPr>
                <w:spacing w:val="-8"/>
                <w:sz w:val="26"/>
                <w:szCs w:val="26"/>
              </w:rPr>
              <w:t>о</w:t>
            </w:r>
            <w:r w:rsidRPr="00244054">
              <w:rPr>
                <w:spacing w:val="-8"/>
                <w:sz w:val="26"/>
                <w:szCs w:val="26"/>
              </w:rPr>
              <w:t>нам:</w:t>
            </w:r>
          </w:p>
          <w:p w:rsidR="00427BF0" w:rsidRPr="00244054" w:rsidRDefault="00427BF0" w:rsidP="00C83F8A">
            <w:pPr>
              <w:rPr>
                <w:sz w:val="26"/>
                <w:szCs w:val="26"/>
              </w:rPr>
            </w:pPr>
            <w:r w:rsidRPr="00244054">
              <w:rPr>
                <w:spacing w:val="-6"/>
                <w:sz w:val="26"/>
                <w:szCs w:val="26"/>
              </w:rPr>
              <w:t>Красноармейский район –</w:t>
            </w:r>
            <w:r w:rsidRPr="00244054">
              <w:rPr>
                <w:sz w:val="26"/>
                <w:szCs w:val="26"/>
              </w:rPr>
              <w:t xml:space="preserve"> </w:t>
            </w:r>
            <w:r w:rsidRPr="00244054">
              <w:rPr>
                <w:spacing w:val="-8"/>
                <w:sz w:val="26"/>
                <w:szCs w:val="26"/>
              </w:rPr>
              <w:t xml:space="preserve">2716,0 </w:t>
            </w:r>
            <w:r w:rsidRPr="00244054">
              <w:rPr>
                <w:sz w:val="26"/>
                <w:szCs w:val="26"/>
              </w:rPr>
              <w:t>тыс. рублей;</w:t>
            </w:r>
          </w:p>
          <w:p w:rsidR="00427BF0" w:rsidRPr="00244054" w:rsidRDefault="00427BF0" w:rsidP="00C83F8A">
            <w:pPr>
              <w:rPr>
                <w:spacing w:val="-8"/>
                <w:sz w:val="26"/>
                <w:szCs w:val="26"/>
              </w:rPr>
            </w:pPr>
            <w:r w:rsidRPr="00244054">
              <w:rPr>
                <w:spacing w:val="-8"/>
                <w:sz w:val="26"/>
                <w:szCs w:val="26"/>
              </w:rPr>
              <w:t xml:space="preserve">2019 </w:t>
            </w:r>
            <w:r w:rsidRPr="00244054">
              <w:rPr>
                <w:sz w:val="26"/>
                <w:szCs w:val="26"/>
              </w:rPr>
              <w:t>год</w:t>
            </w:r>
            <w:r w:rsidRPr="00244054">
              <w:rPr>
                <w:spacing w:val="-8"/>
                <w:sz w:val="26"/>
                <w:szCs w:val="26"/>
              </w:rPr>
              <w:t xml:space="preserve"> – 3414,2 тыс. рублей, в том числе по рай</w:t>
            </w:r>
            <w:r w:rsidRPr="00244054">
              <w:rPr>
                <w:spacing w:val="-8"/>
                <w:sz w:val="26"/>
                <w:szCs w:val="26"/>
              </w:rPr>
              <w:t>о</w:t>
            </w:r>
            <w:r w:rsidRPr="00244054">
              <w:rPr>
                <w:spacing w:val="-8"/>
                <w:sz w:val="26"/>
                <w:szCs w:val="26"/>
              </w:rPr>
              <w:t>нам:</w:t>
            </w:r>
          </w:p>
          <w:p w:rsidR="00427BF0" w:rsidRPr="00244054" w:rsidRDefault="00427BF0" w:rsidP="00C83F8A">
            <w:pPr>
              <w:rPr>
                <w:sz w:val="26"/>
                <w:szCs w:val="26"/>
              </w:rPr>
            </w:pPr>
            <w:r w:rsidRPr="00244054">
              <w:rPr>
                <w:spacing w:val="-6"/>
                <w:sz w:val="26"/>
                <w:szCs w:val="26"/>
              </w:rPr>
              <w:t>Красноармейский район –</w:t>
            </w:r>
            <w:r w:rsidRPr="00244054">
              <w:rPr>
                <w:sz w:val="26"/>
                <w:szCs w:val="26"/>
              </w:rPr>
              <w:t xml:space="preserve"> </w:t>
            </w:r>
            <w:r w:rsidRPr="00244054">
              <w:rPr>
                <w:spacing w:val="-8"/>
                <w:sz w:val="26"/>
                <w:szCs w:val="26"/>
              </w:rPr>
              <w:t xml:space="preserve">3414,2 </w:t>
            </w:r>
            <w:r w:rsidRPr="00244054">
              <w:rPr>
                <w:sz w:val="26"/>
                <w:szCs w:val="26"/>
              </w:rPr>
              <w:t>тыс. рублей;</w:t>
            </w:r>
          </w:p>
          <w:p w:rsidR="00427BF0" w:rsidRPr="00244054" w:rsidRDefault="00427BF0" w:rsidP="00C83F8A">
            <w:pPr>
              <w:rPr>
                <w:spacing w:val="-8"/>
                <w:sz w:val="26"/>
                <w:szCs w:val="26"/>
              </w:rPr>
            </w:pPr>
            <w:r w:rsidRPr="00244054">
              <w:rPr>
                <w:spacing w:val="-8"/>
                <w:sz w:val="26"/>
                <w:szCs w:val="26"/>
              </w:rPr>
              <w:t xml:space="preserve">2020 </w:t>
            </w:r>
            <w:r w:rsidRPr="00244054">
              <w:rPr>
                <w:sz w:val="26"/>
                <w:szCs w:val="26"/>
              </w:rPr>
              <w:t>год</w:t>
            </w:r>
            <w:r w:rsidRPr="00244054">
              <w:rPr>
                <w:spacing w:val="-8"/>
                <w:sz w:val="26"/>
                <w:szCs w:val="26"/>
              </w:rPr>
              <w:t xml:space="preserve"> – 3414,2 тыс. рублей, в том числе по рай</w:t>
            </w:r>
            <w:r w:rsidRPr="00244054">
              <w:rPr>
                <w:spacing w:val="-8"/>
                <w:sz w:val="26"/>
                <w:szCs w:val="26"/>
              </w:rPr>
              <w:t>о</w:t>
            </w:r>
            <w:r w:rsidRPr="00244054">
              <w:rPr>
                <w:spacing w:val="-8"/>
                <w:sz w:val="26"/>
                <w:szCs w:val="26"/>
              </w:rPr>
              <w:t>нам:</w:t>
            </w:r>
          </w:p>
          <w:p w:rsidR="00427BF0" w:rsidRPr="00244054" w:rsidRDefault="00427BF0" w:rsidP="00C83F8A">
            <w:pPr>
              <w:rPr>
                <w:sz w:val="26"/>
                <w:szCs w:val="26"/>
              </w:rPr>
            </w:pPr>
            <w:r w:rsidRPr="00244054">
              <w:rPr>
                <w:spacing w:val="-6"/>
                <w:sz w:val="26"/>
                <w:szCs w:val="26"/>
              </w:rPr>
              <w:t>Красноармейский район –</w:t>
            </w:r>
            <w:r w:rsidRPr="00244054">
              <w:rPr>
                <w:sz w:val="26"/>
                <w:szCs w:val="26"/>
              </w:rPr>
              <w:t xml:space="preserve"> </w:t>
            </w:r>
            <w:r w:rsidRPr="00244054">
              <w:rPr>
                <w:spacing w:val="-8"/>
                <w:sz w:val="26"/>
                <w:szCs w:val="26"/>
              </w:rPr>
              <w:t xml:space="preserve">3414,2 </w:t>
            </w:r>
            <w:r w:rsidRPr="00244054">
              <w:rPr>
                <w:sz w:val="26"/>
                <w:szCs w:val="26"/>
              </w:rPr>
              <w:t>тыс. рублей.</w:t>
            </w:r>
          </w:p>
          <w:p w:rsidR="00427BF0" w:rsidRPr="00244054" w:rsidRDefault="00427BF0" w:rsidP="00C83F8A">
            <w:pPr>
              <w:rPr>
                <w:sz w:val="26"/>
                <w:szCs w:val="26"/>
              </w:rPr>
            </w:pPr>
            <w:r>
              <w:rPr>
                <w:sz w:val="26"/>
                <w:szCs w:val="26"/>
              </w:rPr>
              <w:lastRenderedPageBreak/>
              <w:t>2. Субсидия на иные це</w:t>
            </w:r>
            <w:r w:rsidRPr="00244054">
              <w:rPr>
                <w:sz w:val="26"/>
                <w:szCs w:val="26"/>
              </w:rPr>
              <w:t>ли:</w:t>
            </w:r>
          </w:p>
          <w:p w:rsidR="00427BF0" w:rsidRPr="00244054" w:rsidRDefault="00427BF0" w:rsidP="00C83F8A">
            <w:pPr>
              <w:rPr>
                <w:sz w:val="26"/>
                <w:szCs w:val="26"/>
              </w:rPr>
            </w:pPr>
            <w:r w:rsidRPr="00244054">
              <w:rPr>
                <w:sz w:val="26"/>
                <w:szCs w:val="26"/>
              </w:rPr>
              <w:t>2017 год – 2218,4 тыс. рублей, в том числе по районам:</w:t>
            </w:r>
          </w:p>
          <w:p w:rsidR="00427BF0" w:rsidRPr="00244054" w:rsidRDefault="00427BF0" w:rsidP="00C83F8A">
            <w:pPr>
              <w:rPr>
                <w:sz w:val="26"/>
                <w:szCs w:val="26"/>
              </w:rPr>
            </w:pPr>
            <w:r w:rsidRPr="00244054">
              <w:rPr>
                <w:spacing w:val="-6"/>
                <w:sz w:val="26"/>
                <w:szCs w:val="26"/>
              </w:rPr>
              <w:t>Красноармейский район –</w:t>
            </w:r>
            <w:r w:rsidRPr="00244054">
              <w:rPr>
                <w:sz w:val="26"/>
                <w:szCs w:val="26"/>
              </w:rPr>
              <w:t xml:space="preserve"> 2218,4 тыс. рублей.</w:t>
            </w:r>
          </w:p>
          <w:p w:rsidR="00427BF0" w:rsidRPr="00244054" w:rsidRDefault="00427BF0" w:rsidP="00C83F8A">
            <w:pPr>
              <w:rPr>
                <w:sz w:val="26"/>
                <w:szCs w:val="26"/>
              </w:rPr>
            </w:pPr>
            <w:r w:rsidRPr="00244054">
              <w:rPr>
                <w:sz w:val="26"/>
                <w:szCs w:val="26"/>
              </w:rPr>
              <w:t>3. Внебюджетные источники:</w:t>
            </w:r>
          </w:p>
          <w:p w:rsidR="00427BF0" w:rsidRPr="00244054" w:rsidRDefault="00427BF0" w:rsidP="00C83F8A">
            <w:pPr>
              <w:rPr>
                <w:spacing w:val="-6"/>
                <w:sz w:val="26"/>
                <w:szCs w:val="26"/>
              </w:rPr>
            </w:pPr>
            <w:r w:rsidRPr="00244054">
              <w:rPr>
                <w:spacing w:val="-6"/>
                <w:sz w:val="26"/>
                <w:szCs w:val="26"/>
              </w:rPr>
              <w:t>2016 год – 521,8 тыс. рублей, в том числе по рай</w:t>
            </w:r>
            <w:r w:rsidRPr="00244054">
              <w:rPr>
                <w:spacing w:val="-6"/>
                <w:sz w:val="26"/>
                <w:szCs w:val="26"/>
              </w:rPr>
              <w:t>о</w:t>
            </w:r>
            <w:r w:rsidRPr="00244054">
              <w:rPr>
                <w:spacing w:val="-6"/>
                <w:sz w:val="26"/>
                <w:szCs w:val="26"/>
              </w:rPr>
              <w:t>нам:</w:t>
            </w:r>
          </w:p>
          <w:p w:rsidR="00427BF0" w:rsidRPr="00244054" w:rsidRDefault="00427BF0" w:rsidP="00C83F8A">
            <w:pPr>
              <w:rPr>
                <w:sz w:val="26"/>
                <w:szCs w:val="26"/>
              </w:rPr>
            </w:pPr>
            <w:r w:rsidRPr="00244054">
              <w:rPr>
                <w:spacing w:val="-6"/>
                <w:sz w:val="26"/>
                <w:szCs w:val="26"/>
              </w:rPr>
              <w:t>Красноармейский район –</w:t>
            </w:r>
            <w:r w:rsidRPr="00244054">
              <w:rPr>
                <w:sz w:val="26"/>
                <w:szCs w:val="26"/>
              </w:rPr>
              <w:t xml:space="preserve"> 521,8 тыс. рублей;</w:t>
            </w:r>
          </w:p>
          <w:p w:rsidR="00427BF0" w:rsidRPr="00244054" w:rsidRDefault="00427BF0" w:rsidP="00C83F8A">
            <w:pPr>
              <w:rPr>
                <w:spacing w:val="-6"/>
                <w:sz w:val="26"/>
                <w:szCs w:val="26"/>
              </w:rPr>
            </w:pPr>
            <w:r w:rsidRPr="00244054">
              <w:rPr>
                <w:spacing w:val="-6"/>
                <w:sz w:val="26"/>
                <w:szCs w:val="26"/>
              </w:rPr>
              <w:t>2017 год – 544,0 тыс. рублей, в том числе по рай</w:t>
            </w:r>
            <w:r w:rsidRPr="00244054">
              <w:rPr>
                <w:spacing w:val="-6"/>
                <w:sz w:val="26"/>
                <w:szCs w:val="26"/>
              </w:rPr>
              <w:t>о</w:t>
            </w:r>
            <w:r w:rsidRPr="00244054">
              <w:rPr>
                <w:spacing w:val="-6"/>
                <w:sz w:val="26"/>
                <w:szCs w:val="26"/>
              </w:rPr>
              <w:t>нам:</w:t>
            </w:r>
          </w:p>
          <w:p w:rsidR="00427BF0" w:rsidRPr="00244054" w:rsidRDefault="00427BF0" w:rsidP="00C83F8A">
            <w:pPr>
              <w:rPr>
                <w:sz w:val="26"/>
                <w:szCs w:val="26"/>
              </w:rPr>
            </w:pPr>
            <w:r w:rsidRPr="00244054">
              <w:rPr>
                <w:spacing w:val="-6"/>
                <w:sz w:val="26"/>
                <w:szCs w:val="26"/>
              </w:rPr>
              <w:t>Красноармейский район –</w:t>
            </w:r>
            <w:r w:rsidRPr="00244054">
              <w:rPr>
                <w:sz w:val="26"/>
                <w:szCs w:val="26"/>
              </w:rPr>
              <w:t xml:space="preserve"> </w:t>
            </w:r>
            <w:r w:rsidRPr="00244054">
              <w:rPr>
                <w:spacing w:val="-6"/>
                <w:sz w:val="26"/>
                <w:szCs w:val="26"/>
              </w:rPr>
              <w:t xml:space="preserve">544,0 </w:t>
            </w:r>
            <w:r w:rsidRPr="00244054">
              <w:rPr>
                <w:sz w:val="26"/>
                <w:szCs w:val="26"/>
              </w:rPr>
              <w:t>тыс. рублей;</w:t>
            </w:r>
          </w:p>
          <w:p w:rsidR="00427BF0" w:rsidRPr="00244054" w:rsidRDefault="00427BF0" w:rsidP="00C83F8A">
            <w:pPr>
              <w:rPr>
                <w:spacing w:val="-6"/>
                <w:sz w:val="26"/>
                <w:szCs w:val="26"/>
              </w:rPr>
            </w:pPr>
            <w:r w:rsidRPr="00244054">
              <w:rPr>
                <w:spacing w:val="-6"/>
                <w:sz w:val="26"/>
                <w:szCs w:val="26"/>
              </w:rPr>
              <w:t>2018 год – 544,4 тыс. рублей, в том числе по рай</w:t>
            </w:r>
            <w:r w:rsidRPr="00244054">
              <w:rPr>
                <w:spacing w:val="-6"/>
                <w:sz w:val="26"/>
                <w:szCs w:val="26"/>
              </w:rPr>
              <w:t>о</w:t>
            </w:r>
            <w:r w:rsidRPr="00244054">
              <w:rPr>
                <w:spacing w:val="-6"/>
                <w:sz w:val="26"/>
                <w:szCs w:val="26"/>
              </w:rPr>
              <w:t>нам:</w:t>
            </w:r>
          </w:p>
          <w:p w:rsidR="00427BF0" w:rsidRPr="00244054" w:rsidRDefault="00427BF0" w:rsidP="00C83F8A">
            <w:pPr>
              <w:rPr>
                <w:sz w:val="26"/>
                <w:szCs w:val="26"/>
              </w:rPr>
            </w:pPr>
            <w:r w:rsidRPr="00244054">
              <w:rPr>
                <w:spacing w:val="-6"/>
                <w:sz w:val="26"/>
                <w:szCs w:val="26"/>
              </w:rPr>
              <w:t>Красноармейский район –</w:t>
            </w:r>
            <w:r w:rsidRPr="00244054">
              <w:rPr>
                <w:sz w:val="26"/>
                <w:szCs w:val="26"/>
              </w:rPr>
              <w:t xml:space="preserve"> 544,4 тыс. рублей;</w:t>
            </w:r>
          </w:p>
          <w:p w:rsidR="00427BF0" w:rsidRPr="00244054" w:rsidRDefault="00427BF0" w:rsidP="00C83F8A">
            <w:pPr>
              <w:rPr>
                <w:spacing w:val="-6"/>
                <w:sz w:val="26"/>
                <w:szCs w:val="26"/>
              </w:rPr>
            </w:pPr>
            <w:r w:rsidRPr="00244054">
              <w:rPr>
                <w:spacing w:val="-6"/>
                <w:sz w:val="26"/>
                <w:szCs w:val="26"/>
              </w:rPr>
              <w:t>2019 год – 544,4 тыс. рублей, в том числе по рай</w:t>
            </w:r>
            <w:r w:rsidRPr="00244054">
              <w:rPr>
                <w:spacing w:val="-6"/>
                <w:sz w:val="26"/>
                <w:szCs w:val="26"/>
              </w:rPr>
              <w:t>о</w:t>
            </w:r>
            <w:r w:rsidRPr="00244054">
              <w:rPr>
                <w:spacing w:val="-6"/>
                <w:sz w:val="26"/>
                <w:szCs w:val="26"/>
              </w:rPr>
              <w:t>нам:</w:t>
            </w:r>
          </w:p>
          <w:p w:rsidR="00427BF0" w:rsidRPr="00244054" w:rsidRDefault="00427BF0" w:rsidP="00C83F8A">
            <w:pPr>
              <w:rPr>
                <w:sz w:val="26"/>
                <w:szCs w:val="26"/>
              </w:rPr>
            </w:pPr>
            <w:r w:rsidRPr="00244054">
              <w:rPr>
                <w:spacing w:val="-6"/>
                <w:sz w:val="26"/>
                <w:szCs w:val="26"/>
              </w:rPr>
              <w:t>Красноармейский район –</w:t>
            </w:r>
            <w:r w:rsidRPr="00244054">
              <w:rPr>
                <w:sz w:val="26"/>
                <w:szCs w:val="26"/>
              </w:rPr>
              <w:t xml:space="preserve"> 544,4 тыс. рублей;</w:t>
            </w:r>
          </w:p>
          <w:p w:rsidR="00427BF0" w:rsidRPr="00244054" w:rsidRDefault="00427BF0" w:rsidP="00C83F8A">
            <w:pPr>
              <w:rPr>
                <w:spacing w:val="-6"/>
                <w:sz w:val="26"/>
                <w:szCs w:val="26"/>
              </w:rPr>
            </w:pPr>
            <w:r w:rsidRPr="00244054">
              <w:rPr>
                <w:spacing w:val="-6"/>
                <w:sz w:val="26"/>
                <w:szCs w:val="26"/>
              </w:rPr>
              <w:t>2020 год – 544,4 тыс. рублей, в том числе по рай</w:t>
            </w:r>
            <w:r w:rsidRPr="00244054">
              <w:rPr>
                <w:spacing w:val="-6"/>
                <w:sz w:val="26"/>
                <w:szCs w:val="26"/>
              </w:rPr>
              <w:t>о</w:t>
            </w:r>
            <w:r w:rsidRPr="00244054">
              <w:rPr>
                <w:spacing w:val="-6"/>
                <w:sz w:val="26"/>
                <w:szCs w:val="26"/>
              </w:rPr>
              <w:t>нам:</w:t>
            </w:r>
          </w:p>
          <w:p w:rsidR="00427BF0" w:rsidRPr="00244054" w:rsidRDefault="00427BF0" w:rsidP="00C83F8A">
            <w:pPr>
              <w:rPr>
                <w:sz w:val="26"/>
                <w:szCs w:val="26"/>
              </w:rPr>
            </w:pPr>
            <w:r w:rsidRPr="00244054">
              <w:rPr>
                <w:spacing w:val="-6"/>
                <w:sz w:val="26"/>
                <w:szCs w:val="26"/>
              </w:rPr>
              <w:t>Красноармейский район –</w:t>
            </w:r>
            <w:r w:rsidRPr="00244054">
              <w:rPr>
                <w:sz w:val="26"/>
                <w:szCs w:val="26"/>
              </w:rPr>
              <w:t xml:space="preserve"> 544,4 тыс. рублей</w:t>
            </w:r>
          </w:p>
        </w:tc>
        <w:tc>
          <w:tcPr>
            <w:tcW w:w="992" w:type="dxa"/>
          </w:tcPr>
          <w:p w:rsidR="00427BF0" w:rsidRPr="004C54F8" w:rsidRDefault="00427BF0" w:rsidP="00C83F8A">
            <w:pPr>
              <w:jc w:val="center"/>
              <w:rPr>
                <w:spacing w:val="-20"/>
              </w:rPr>
            </w:pPr>
            <w:r w:rsidRPr="004C54F8">
              <w:rPr>
                <w:spacing w:val="-20"/>
              </w:rPr>
              <w:lastRenderedPageBreak/>
              <w:t>3005,14360</w:t>
            </w:r>
          </w:p>
        </w:tc>
        <w:tc>
          <w:tcPr>
            <w:tcW w:w="1134" w:type="dxa"/>
          </w:tcPr>
          <w:p w:rsidR="00427BF0" w:rsidRPr="00076FC2" w:rsidRDefault="00427BF0" w:rsidP="00C83F8A">
            <w:pPr>
              <w:jc w:val="center"/>
            </w:pPr>
            <w:r w:rsidRPr="00076FC2">
              <w:t>6426,4</w:t>
            </w:r>
          </w:p>
        </w:tc>
        <w:tc>
          <w:tcPr>
            <w:tcW w:w="1134" w:type="dxa"/>
          </w:tcPr>
          <w:p w:rsidR="00427BF0" w:rsidRPr="00076FC2" w:rsidRDefault="00427BF0" w:rsidP="00C83F8A">
            <w:pPr>
              <w:jc w:val="center"/>
              <w:rPr>
                <w:lang w:val="en-US"/>
              </w:rPr>
            </w:pPr>
            <w:r w:rsidRPr="00076FC2">
              <w:t>3</w:t>
            </w:r>
            <w:r w:rsidRPr="00076FC2">
              <w:rPr>
                <w:lang w:val="en-US"/>
              </w:rPr>
              <w:t>260</w:t>
            </w:r>
            <w:r w:rsidRPr="00076FC2">
              <w:t>,</w:t>
            </w:r>
            <w:r w:rsidRPr="00076FC2">
              <w:rPr>
                <w:lang w:val="en-US"/>
              </w:rPr>
              <w:t>4</w:t>
            </w:r>
          </w:p>
        </w:tc>
        <w:tc>
          <w:tcPr>
            <w:tcW w:w="992" w:type="dxa"/>
          </w:tcPr>
          <w:p w:rsidR="00427BF0" w:rsidRPr="00076FC2" w:rsidRDefault="00427BF0" w:rsidP="00C83F8A">
            <w:pPr>
              <w:jc w:val="center"/>
            </w:pPr>
            <w:r w:rsidRPr="00076FC2">
              <w:t>3958,6</w:t>
            </w:r>
          </w:p>
        </w:tc>
        <w:tc>
          <w:tcPr>
            <w:tcW w:w="1276" w:type="dxa"/>
          </w:tcPr>
          <w:p w:rsidR="00427BF0" w:rsidRPr="00076FC2" w:rsidRDefault="00427BF0" w:rsidP="00C83F8A">
            <w:pPr>
              <w:jc w:val="center"/>
            </w:pPr>
            <w:r w:rsidRPr="00076FC2">
              <w:t>3958,6</w:t>
            </w:r>
          </w:p>
        </w:tc>
        <w:tc>
          <w:tcPr>
            <w:tcW w:w="1564" w:type="dxa"/>
            <w:vMerge/>
          </w:tcPr>
          <w:p w:rsidR="00427BF0" w:rsidRPr="00244054" w:rsidRDefault="00427BF0" w:rsidP="00C83F8A">
            <w:pPr>
              <w:jc w:val="center"/>
              <w:rPr>
                <w:sz w:val="26"/>
                <w:szCs w:val="26"/>
              </w:rPr>
            </w:pPr>
          </w:p>
        </w:tc>
      </w:tr>
      <w:tr w:rsidR="00427BF0" w:rsidRPr="00244054" w:rsidTr="005F6EC3">
        <w:tc>
          <w:tcPr>
            <w:tcW w:w="567" w:type="dxa"/>
          </w:tcPr>
          <w:p w:rsidR="00427BF0" w:rsidRPr="00244054" w:rsidRDefault="00427BF0" w:rsidP="00C83F8A">
            <w:pPr>
              <w:jc w:val="center"/>
              <w:rPr>
                <w:sz w:val="26"/>
                <w:szCs w:val="26"/>
              </w:rPr>
            </w:pPr>
            <w:r w:rsidRPr="00244054">
              <w:rPr>
                <w:sz w:val="26"/>
                <w:szCs w:val="26"/>
              </w:rPr>
              <w:lastRenderedPageBreak/>
              <w:t>6.</w:t>
            </w:r>
          </w:p>
        </w:tc>
        <w:tc>
          <w:tcPr>
            <w:tcW w:w="1843" w:type="dxa"/>
          </w:tcPr>
          <w:p w:rsidR="00427BF0" w:rsidRPr="00244054" w:rsidRDefault="00427BF0" w:rsidP="00C83F8A">
            <w:pPr>
              <w:rPr>
                <w:sz w:val="26"/>
                <w:szCs w:val="26"/>
              </w:rPr>
            </w:pPr>
            <w:proofErr w:type="spellStart"/>
            <w:r w:rsidRPr="00244054">
              <w:rPr>
                <w:sz w:val="26"/>
                <w:szCs w:val="26"/>
              </w:rPr>
              <w:t>Мероприя</w:t>
            </w:r>
            <w:proofErr w:type="spellEnd"/>
            <w:r>
              <w:rPr>
                <w:sz w:val="26"/>
                <w:szCs w:val="26"/>
              </w:rPr>
              <w:t>-</w:t>
            </w:r>
            <w:r>
              <w:rPr>
                <w:sz w:val="26"/>
                <w:szCs w:val="26"/>
              </w:rPr>
              <w:br/>
            </w:r>
            <w:proofErr w:type="spellStart"/>
            <w:r w:rsidRPr="00244054">
              <w:rPr>
                <w:sz w:val="26"/>
                <w:szCs w:val="26"/>
              </w:rPr>
              <w:t>тие</w:t>
            </w:r>
            <w:proofErr w:type="spellEnd"/>
            <w:r w:rsidRPr="00244054">
              <w:rPr>
                <w:sz w:val="26"/>
                <w:szCs w:val="26"/>
              </w:rPr>
              <w:t xml:space="preserve"> 3.3. Орг</w:t>
            </w:r>
            <w:r w:rsidRPr="00244054">
              <w:rPr>
                <w:sz w:val="26"/>
                <w:szCs w:val="26"/>
              </w:rPr>
              <w:t>а</w:t>
            </w:r>
            <w:r w:rsidRPr="00244054">
              <w:rPr>
                <w:sz w:val="26"/>
                <w:szCs w:val="26"/>
              </w:rPr>
              <w:t>низация к</w:t>
            </w:r>
            <w:r w:rsidRPr="00244054">
              <w:rPr>
                <w:sz w:val="26"/>
                <w:szCs w:val="26"/>
              </w:rPr>
              <w:t>и</w:t>
            </w:r>
            <w:r w:rsidRPr="00244054">
              <w:rPr>
                <w:sz w:val="26"/>
                <w:szCs w:val="26"/>
              </w:rPr>
              <w:t>нопоказа</w:t>
            </w:r>
          </w:p>
        </w:tc>
        <w:tc>
          <w:tcPr>
            <w:tcW w:w="5812" w:type="dxa"/>
          </w:tcPr>
          <w:p w:rsidR="00427BF0" w:rsidRPr="00244054" w:rsidRDefault="00427BF0" w:rsidP="00C83F8A">
            <w:pPr>
              <w:rPr>
                <w:sz w:val="26"/>
                <w:szCs w:val="26"/>
              </w:rPr>
            </w:pPr>
            <w:r w:rsidRPr="0011311B">
              <w:rPr>
                <w:spacing w:val="-4"/>
                <w:sz w:val="26"/>
                <w:szCs w:val="26"/>
              </w:rPr>
              <w:t xml:space="preserve">Обеспечение деятельности муниципального </w:t>
            </w:r>
            <w:r w:rsidR="00BE3601">
              <w:rPr>
                <w:spacing w:val="-4"/>
                <w:sz w:val="26"/>
                <w:szCs w:val="26"/>
              </w:rPr>
              <w:t>бю</w:t>
            </w:r>
            <w:r w:rsidR="00BE3601">
              <w:rPr>
                <w:spacing w:val="-4"/>
                <w:sz w:val="26"/>
                <w:szCs w:val="26"/>
              </w:rPr>
              <w:t>д</w:t>
            </w:r>
            <w:r w:rsidR="00BE3601">
              <w:rPr>
                <w:spacing w:val="-4"/>
                <w:sz w:val="26"/>
                <w:szCs w:val="26"/>
              </w:rPr>
              <w:t>жетного учреж</w:t>
            </w:r>
            <w:r w:rsidRPr="0011311B">
              <w:rPr>
                <w:spacing w:val="-4"/>
                <w:sz w:val="26"/>
                <w:szCs w:val="26"/>
              </w:rPr>
              <w:t>дения</w:t>
            </w:r>
            <w:r w:rsidRPr="00244054">
              <w:rPr>
                <w:sz w:val="26"/>
                <w:szCs w:val="26"/>
              </w:rPr>
              <w:t xml:space="preserve"> культуры </w:t>
            </w:r>
            <w:r w:rsidR="00BE3601">
              <w:rPr>
                <w:sz w:val="26"/>
                <w:szCs w:val="26"/>
              </w:rPr>
              <w:t>«Центр кино, кул</w:t>
            </w:r>
            <w:r w:rsidR="00BE3601">
              <w:rPr>
                <w:sz w:val="26"/>
                <w:szCs w:val="26"/>
              </w:rPr>
              <w:t>ь</w:t>
            </w:r>
            <w:r w:rsidR="00BE3601">
              <w:rPr>
                <w:sz w:val="26"/>
                <w:szCs w:val="26"/>
              </w:rPr>
              <w:t xml:space="preserve">туры и досуга </w:t>
            </w:r>
            <w:r w:rsidRPr="00244054">
              <w:rPr>
                <w:sz w:val="26"/>
                <w:szCs w:val="26"/>
              </w:rPr>
              <w:t>«Ударник» Тракторозаводского района Волгограда</w:t>
            </w:r>
            <w:r w:rsidR="00BE3601">
              <w:rPr>
                <w:sz w:val="26"/>
                <w:szCs w:val="26"/>
              </w:rPr>
              <w:t>»</w:t>
            </w:r>
            <w:r w:rsidRPr="00244054">
              <w:rPr>
                <w:sz w:val="26"/>
                <w:szCs w:val="26"/>
              </w:rPr>
              <w:t>:</w:t>
            </w:r>
          </w:p>
          <w:p w:rsidR="00427BF0" w:rsidRPr="00244054" w:rsidRDefault="00427BF0" w:rsidP="00C83F8A">
            <w:pPr>
              <w:rPr>
                <w:sz w:val="26"/>
                <w:szCs w:val="26"/>
              </w:rPr>
            </w:pPr>
            <w:r w:rsidRPr="00244054">
              <w:rPr>
                <w:sz w:val="26"/>
                <w:szCs w:val="26"/>
              </w:rPr>
              <w:t>1. Субсидия на выполнение муниципального з</w:t>
            </w:r>
            <w:r w:rsidRPr="00244054">
              <w:rPr>
                <w:sz w:val="26"/>
                <w:szCs w:val="26"/>
              </w:rPr>
              <w:t>а</w:t>
            </w:r>
            <w:r w:rsidRPr="00244054">
              <w:rPr>
                <w:sz w:val="26"/>
                <w:szCs w:val="26"/>
              </w:rPr>
              <w:t>дания:</w:t>
            </w:r>
          </w:p>
          <w:p w:rsidR="00427BF0" w:rsidRPr="00BE3601" w:rsidRDefault="00427BF0" w:rsidP="00C83F8A">
            <w:pPr>
              <w:rPr>
                <w:sz w:val="26"/>
                <w:szCs w:val="26"/>
              </w:rPr>
            </w:pPr>
            <w:r w:rsidRPr="00BE3601">
              <w:rPr>
                <w:sz w:val="26"/>
                <w:szCs w:val="26"/>
              </w:rPr>
              <w:t>2016 год – 3018,2 тыс. рублей, в том числе по районам:</w:t>
            </w:r>
          </w:p>
          <w:p w:rsidR="00427BF0" w:rsidRPr="00244054" w:rsidRDefault="00427BF0" w:rsidP="00C83F8A">
            <w:pPr>
              <w:rPr>
                <w:sz w:val="26"/>
                <w:szCs w:val="26"/>
              </w:rPr>
            </w:pPr>
            <w:proofErr w:type="spellStart"/>
            <w:r>
              <w:rPr>
                <w:sz w:val="26"/>
                <w:szCs w:val="26"/>
              </w:rPr>
              <w:t>Тракторозаводский</w:t>
            </w:r>
            <w:proofErr w:type="spellEnd"/>
            <w:r>
              <w:rPr>
                <w:sz w:val="26"/>
                <w:szCs w:val="26"/>
              </w:rPr>
              <w:t xml:space="preserve"> рай</w:t>
            </w:r>
            <w:r w:rsidRPr="00244054">
              <w:rPr>
                <w:sz w:val="26"/>
                <w:szCs w:val="26"/>
              </w:rPr>
              <w:t>он – 3018,2 тыс. рублей;</w:t>
            </w:r>
          </w:p>
          <w:p w:rsidR="00427BF0" w:rsidRPr="00244054" w:rsidRDefault="00427BF0" w:rsidP="00C83F8A">
            <w:pPr>
              <w:rPr>
                <w:spacing w:val="-8"/>
                <w:sz w:val="26"/>
                <w:szCs w:val="26"/>
              </w:rPr>
            </w:pPr>
            <w:r w:rsidRPr="00244054">
              <w:rPr>
                <w:spacing w:val="-8"/>
                <w:sz w:val="26"/>
                <w:szCs w:val="26"/>
              </w:rPr>
              <w:lastRenderedPageBreak/>
              <w:t>2017 год – 3378,1 тыс. рублей, в том числе по рай</w:t>
            </w:r>
            <w:r w:rsidRPr="00244054">
              <w:rPr>
                <w:spacing w:val="-8"/>
                <w:sz w:val="26"/>
                <w:szCs w:val="26"/>
              </w:rPr>
              <w:t>о</w:t>
            </w:r>
            <w:r w:rsidRPr="00244054">
              <w:rPr>
                <w:spacing w:val="-8"/>
                <w:sz w:val="26"/>
                <w:szCs w:val="26"/>
              </w:rPr>
              <w:t>нам:</w:t>
            </w:r>
          </w:p>
          <w:p w:rsidR="00427BF0" w:rsidRPr="00244054" w:rsidRDefault="00427BF0" w:rsidP="00C83F8A">
            <w:pPr>
              <w:rPr>
                <w:sz w:val="26"/>
                <w:szCs w:val="26"/>
              </w:rPr>
            </w:pPr>
            <w:proofErr w:type="spellStart"/>
            <w:r>
              <w:rPr>
                <w:sz w:val="26"/>
                <w:szCs w:val="26"/>
              </w:rPr>
              <w:t>Тракторозаводский</w:t>
            </w:r>
            <w:proofErr w:type="spellEnd"/>
            <w:r>
              <w:rPr>
                <w:sz w:val="26"/>
                <w:szCs w:val="26"/>
              </w:rPr>
              <w:t xml:space="preserve"> рай</w:t>
            </w:r>
            <w:r w:rsidRPr="00244054">
              <w:rPr>
                <w:sz w:val="26"/>
                <w:szCs w:val="26"/>
              </w:rPr>
              <w:t>он – 3378,1 тыс. рублей;</w:t>
            </w:r>
          </w:p>
          <w:p w:rsidR="00427BF0" w:rsidRPr="00244054" w:rsidRDefault="00427BF0" w:rsidP="00C83F8A">
            <w:pPr>
              <w:rPr>
                <w:spacing w:val="-8"/>
                <w:sz w:val="26"/>
                <w:szCs w:val="26"/>
              </w:rPr>
            </w:pPr>
            <w:r w:rsidRPr="00244054">
              <w:rPr>
                <w:spacing w:val="-8"/>
                <w:sz w:val="26"/>
                <w:szCs w:val="26"/>
              </w:rPr>
              <w:t>2018 год – 4784,5 тыс. рублей, в том числе по рай</w:t>
            </w:r>
            <w:r w:rsidRPr="00244054">
              <w:rPr>
                <w:spacing w:val="-8"/>
                <w:sz w:val="26"/>
                <w:szCs w:val="26"/>
              </w:rPr>
              <w:t>о</w:t>
            </w:r>
            <w:r w:rsidRPr="00244054">
              <w:rPr>
                <w:spacing w:val="-8"/>
                <w:sz w:val="26"/>
                <w:szCs w:val="26"/>
              </w:rPr>
              <w:t>нам:</w:t>
            </w:r>
          </w:p>
          <w:p w:rsidR="00427BF0" w:rsidRPr="00244054" w:rsidRDefault="00427BF0" w:rsidP="00C83F8A">
            <w:pPr>
              <w:rPr>
                <w:sz w:val="26"/>
                <w:szCs w:val="26"/>
              </w:rPr>
            </w:pPr>
            <w:proofErr w:type="spellStart"/>
            <w:r>
              <w:rPr>
                <w:sz w:val="26"/>
                <w:szCs w:val="26"/>
              </w:rPr>
              <w:t>Тракторозаводский</w:t>
            </w:r>
            <w:proofErr w:type="spellEnd"/>
            <w:r>
              <w:rPr>
                <w:sz w:val="26"/>
                <w:szCs w:val="26"/>
              </w:rPr>
              <w:t xml:space="preserve"> рай</w:t>
            </w:r>
            <w:r w:rsidRPr="00244054">
              <w:rPr>
                <w:sz w:val="26"/>
                <w:szCs w:val="26"/>
              </w:rPr>
              <w:t xml:space="preserve">он – </w:t>
            </w:r>
            <w:r w:rsidRPr="00244054">
              <w:rPr>
                <w:spacing w:val="-8"/>
                <w:sz w:val="26"/>
                <w:szCs w:val="26"/>
              </w:rPr>
              <w:t xml:space="preserve">4784,5 </w:t>
            </w:r>
            <w:r w:rsidRPr="00244054">
              <w:rPr>
                <w:sz w:val="26"/>
                <w:szCs w:val="26"/>
              </w:rPr>
              <w:t>тыс. рублей;</w:t>
            </w:r>
          </w:p>
          <w:p w:rsidR="00427BF0" w:rsidRPr="00244054" w:rsidRDefault="00427BF0" w:rsidP="00C83F8A">
            <w:pPr>
              <w:rPr>
                <w:spacing w:val="-8"/>
                <w:sz w:val="26"/>
                <w:szCs w:val="26"/>
              </w:rPr>
            </w:pPr>
            <w:r w:rsidRPr="00244054">
              <w:rPr>
                <w:spacing w:val="-8"/>
                <w:sz w:val="26"/>
                <w:szCs w:val="26"/>
              </w:rPr>
              <w:t>2019 год – 5903,9 тыс. рублей, в том числе по рай</w:t>
            </w:r>
            <w:r w:rsidRPr="00244054">
              <w:rPr>
                <w:spacing w:val="-8"/>
                <w:sz w:val="26"/>
                <w:szCs w:val="26"/>
              </w:rPr>
              <w:t>о</w:t>
            </w:r>
            <w:r w:rsidRPr="00244054">
              <w:rPr>
                <w:spacing w:val="-8"/>
                <w:sz w:val="26"/>
                <w:szCs w:val="26"/>
              </w:rPr>
              <w:t>нам:</w:t>
            </w:r>
          </w:p>
          <w:p w:rsidR="00427BF0" w:rsidRPr="00244054" w:rsidRDefault="00427BF0" w:rsidP="00C83F8A">
            <w:pPr>
              <w:rPr>
                <w:sz w:val="26"/>
                <w:szCs w:val="26"/>
              </w:rPr>
            </w:pPr>
            <w:proofErr w:type="spellStart"/>
            <w:r>
              <w:rPr>
                <w:sz w:val="26"/>
                <w:szCs w:val="26"/>
              </w:rPr>
              <w:t>Тракторозаводский</w:t>
            </w:r>
            <w:proofErr w:type="spellEnd"/>
            <w:r>
              <w:rPr>
                <w:sz w:val="26"/>
                <w:szCs w:val="26"/>
              </w:rPr>
              <w:t xml:space="preserve"> рай</w:t>
            </w:r>
            <w:r w:rsidRPr="00244054">
              <w:rPr>
                <w:sz w:val="26"/>
                <w:szCs w:val="26"/>
              </w:rPr>
              <w:t xml:space="preserve">он – </w:t>
            </w:r>
            <w:r w:rsidRPr="00244054">
              <w:rPr>
                <w:spacing w:val="-8"/>
                <w:sz w:val="26"/>
                <w:szCs w:val="26"/>
              </w:rPr>
              <w:t xml:space="preserve">5903,9 </w:t>
            </w:r>
            <w:r w:rsidRPr="00244054">
              <w:rPr>
                <w:sz w:val="26"/>
                <w:szCs w:val="26"/>
              </w:rPr>
              <w:t>тыс. рублей;</w:t>
            </w:r>
          </w:p>
          <w:p w:rsidR="00427BF0" w:rsidRPr="00244054" w:rsidRDefault="00427BF0" w:rsidP="00C83F8A">
            <w:pPr>
              <w:rPr>
                <w:spacing w:val="-8"/>
                <w:sz w:val="26"/>
                <w:szCs w:val="26"/>
              </w:rPr>
            </w:pPr>
            <w:r w:rsidRPr="00244054">
              <w:rPr>
                <w:spacing w:val="-8"/>
                <w:sz w:val="26"/>
                <w:szCs w:val="26"/>
              </w:rPr>
              <w:t>2020 год – 5903,9 тыс. рублей, в том числе по рай</w:t>
            </w:r>
            <w:r w:rsidRPr="00244054">
              <w:rPr>
                <w:spacing w:val="-8"/>
                <w:sz w:val="26"/>
                <w:szCs w:val="26"/>
              </w:rPr>
              <w:t>о</w:t>
            </w:r>
            <w:r w:rsidRPr="00244054">
              <w:rPr>
                <w:spacing w:val="-8"/>
                <w:sz w:val="26"/>
                <w:szCs w:val="26"/>
              </w:rPr>
              <w:t>нам:</w:t>
            </w:r>
          </w:p>
          <w:p w:rsidR="00427BF0" w:rsidRPr="00244054" w:rsidRDefault="00427BF0" w:rsidP="00C83F8A">
            <w:pPr>
              <w:rPr>
                <w:sz w:val="26"/>
                <w:szCs w:val="26"/>
              </w:rPr>
            </w:pPr>
            <w:proofErr w:type="spellStart"/>
            <w:r>
              <w:rPr>
                <w:sz w:val="26"/>
                <w:szCs w:val="26"/>
              </w:rPr>
              <w:t>Тракторозаводский</w:t>
            </w:r>
            <w:proofErr w:type="spellEnd"/>
            <w:r>
              <w:rPr>
                <w:sz w:val="26"/>
                <w:szCs w:val="26"/>
              </w:rPr>
              <w:t xml:space="preserve"> рай</w:t>
            </w:r>
            <w:r w:rsidRPr="00244054">
              <w:rPr>
                <w:sz w:val="26"/>
                <w:szCs w:val="26"/>
              </w:rPr>
              <w:t xml:space="preserve">он – </w:t>
            </w:r>
            <w:r w:rsidRPr="00244054">
              <w:rPr>
                <w:spacing w:val="-8"/>
                <w:sz w:val="26"/>
                <w:szCs w:val="26"/>
              </w:rPr>
              <w:t xml:space="preserve">5903,9 </w:t>
            </w:r>
            <w:r w:rsidRPr="00244054">
              <w:rPr>
                <w:sz w:val="26"/>
                <w:szCs w:val="26"/>
              </w:rPr>
              <w:t>тыс. рублей.</w:t>
            </w:r>
          </w:p>
          <w:p w:rsidR="00427BF0" w:rsidRPr="00244054" w:rsidRDefault="00427BF0" w:rsidP="00C83F8A">
            <w:pPr>
              <w:rPr>
                <w:sz w:val="26"/>
                <w:szCs w:val="26"/>
              </w:rPr>
            </w:pPr>
            <w:r>
              <w:rPr>
                <w:sz w:val="26"/>
                <w:szCs w:val="26"/>
              </w:rPr>
              <w:t>2. Субсидия на иные це</w:t>
            </w:r>
            <w:r w:rsidRPr="00244054">
              <w:rPr>
                <w:sz w:val="26"/>
                <w:szCs w:val="26"/>
              </w:rPr>
              <w:t>ли:</w:t>
            </w:r>
          </w:p>
          <w:p w:rsidR="00427BF0" w:rsidRPr="00244054" w:rsidRDefault="00427BF0" w:rsidP="00C83F8A">
            <w:pPr>
              <w:rPr>
                <w:sz w:val="26"/>
                <w:szCs w:val="26"/>
              </w:rPr>
            </w:pPr>
            <w:r w:rsidRPr="00244054">
              <w:rPr>
                <w:spacing w:val="-8"/>
                <w:sz w:val="26"/>
                <w:szCs w:val="26"/>
              </w:rPr>
              <w:t xml:space="preserve">2017 год – 1632,4 тыс. </w:t>
            </w:r>
            <w:r w:rsidRPr="00244054">
              <w:rPr>
                <w:sz w:val="26"/>
                <w:szCs w:val="26"/>
              </w:rPr>
              <w:t>рублей, в том числе по рай</w:t>
            </w:r>
            <w:r w:rsidRPr="00244054">
              <w:rPr>
                <w:sz w:val="26"/>
                <w:szCs w:val="26"/>
              </w:rPr>
              <w:t>о</w:t>
            </w:r>
            <w:r w:rsidRPr="00244054">
              <w:rPr>
                <w:sz w:val="26"/>
                <w:szCs w:val="26"/>
              </w:rPr>
              <w:t>нам:</w:t>
            </w:r>
          </w:p>
          <w:p w:rsidR="00427BF0" w:rsidRPr="00244054" w:rsidRDefault="00427BF0" w:rsidP="00C83F8A">
            <w:pPr>
              <w:rPr>
                <w:sz w:val="26"/>
                <w:szCs w:val="26"/>
              </w:rPr>
            </w:pPr>
            <w:proofErr w:type="spellStart"/>
            <w:r>
              <w:rPr>
                <w:sz w:val="26"/>
                <w:szCs w:val="26"/>
              </w:rPr>
              <w:t>Тракторозаводский</w:t>
            </w:r>
            <w:proofErr w:type="spellEnd"/>
            <w:r>
              <w:rPr>
                <w:sz w:val="26"/>
                <w:szCs w:val="26"/>
              </w:rPr>
              <w:t xml:space="preserve"> рай</w:t>
            </w:r>
            <w:r w:rsidRPr="00244054">
              <w:rPr>
                <w:sz w:val="26"/>
                <w:szCs w:val="26"/>
              </w:rPr>
              <w:t>он – 1632,4 тыс. рублей.</w:t>
            </w:r>
          </w:p>
          <w:p w:rsidR="00427BF0" w:rsidRPr="00244054" w:rsidRDefault="00427BF0" w:rsidP="00C83F8A">
            <w:pPr>
              <w:rPr>
                <w:sz w:val="26"/>
                <w:szCs w:val="26"/>
              </w:rPr>
            </w:pPr>
            <w:r w:rsidRPr="00244054">
              <w:rPr>
                <w:spacing w:val="-8"/>
                <w:sz w:val="26"/>
                <w:szCs w:val="26"/>
              </w:rPr>
              <w:t xml:space="preserve">2018 год – 1416,1 тыс. </w:t>
            </w:r>
            <w:r w:rsidRPr="00244054">
              <w:rPr>
                <w:sz w:val="26"/>
                <w:szCs w:val="26"/>
              </w:rPr>
              <w:t>рублей, в том числе по рай</w:t>
            </w:r>
            <w:r w:rsidRPr="00244054">
              <w:rPr>
                <w:sz w:val="26"/>
                <w:szCs w:val="26"/>
              </w:rPr>
              <w:t>о</w:t>
            </w:r>
            <w:r w:rsidRPr="00244054">
              <w:rPr>
                <w:sz w:val="26"/>
                <w:szCs w:val="26"/>
              </w:rPr>
              <w:t>нам:</w:t>
            </w:r>
          </w:p>
          <w:p w:rsidR="00427BF0" w:rsidRPr="00244054" w:rsidRDefault="00427BF0" w:rsidP="00C83F8A">
            <w:pPr>
              <w:rPr>
                <w:sz w:val="26"/>
                <w:szCs w:val="26"/>
              </w:rPr>
            </w:pPr>
            <w:proofErr w:type="spellStart"/>
            <w:r>
              <w:rPr>
                <w:sz w:val="26"/>
                <w:szCs w:val="26"/>
              </w:rPr>
              <w:t>Тракторозаводский</w:t>
            </w:r>
            <w:proofErr w:type="spellEnd"/>
            <w:r>
              <w:rPr>
                <w:sz w:val="26"/>
                <w:szCs w:val="26"/>
              </w:rPr>
              <w:t xml:space="preserve"> рай</w:t>
            </w:r>
            <w:r w:rsidR="00BE3601">
              <w:rPr>
                <w:sz w:val="26"/>
                <w:szCs w:val="26"/>
              </w:rPr>
              <w:t>он – 1416,1 тыс. рублей,</w:t>
            </w:r>
          </w:p>
          <w:p w:rsidR="00427BF0" w:rsidRPr="00244054" w:rsidRDefault="00427BF0" w:rsidP="00C83F8A">
            <w:pPr>
              <w:rPr>
                <w:sz w:val="26"/>
                <w:szCs w:val="26"/>
              </w:rPr>
            </w:pPr>
            <w:r w:rsidRPr="00244054">
              <w:rPr>
                <w:sz w:val="26"/>
                <w:szCs w:val="26"/>
              </w:rPr>
              <w:t>в том чис</w:t>
            </w:r>
            <w:r>
              <w:rPr>
                <w:sz w:val="26"/>
                <w:szCs w:val="26"/>
              </w:rPr>
              <w:t>ле кредиторская задолженность –</w:t>
            </w:r>
            <w:r>
              <w:rPr>
                <w:sz w:val="26"/>
                <w:szCs w:val="26"/>
              </w:rPr>
              <w:br/>
            </w:r>
            <w:r w:rsidR="00BF66C6">
              <w:rPr>
                <w:sz w:val="26"/>
                <w:szCs w:val="26"/>
              </w:rPr>
              <w:t>1416,1 тыс. рублей.</w:t>
            </w:r>
          </w:p>
          <w:p w:rsidR="00427BF0" w:rsidRPr="00244054" w:rsidRDefault="00427BF0" w:rsidP="00C83F8A">
            <w:pPr>
              <w:rPr>
                <w:sz w:val="26"/>
                <w:szCs w:val="26"/>
              </w:rPr>
            </w:pPr>
            <w:r w:rsidRPr="00244054">
              <w:rPr>
                <w:sz w:val="26"/>
                <w:szCs w:val="26"/>
              </w:rPr>
              <w:t>3. Внебюджетные источники:</w:t>
            </w:r>
          </w:p>
          <w:p w:rsidR="00427BF0" w:rsidRPr="00244054" w:rsidRDefault="00427BF0" w:rsidP="00C83F8A">
            <w:pPr>
              <w:rPr>
                <w:spacing w:val="-4"/>
                <w:sz w:val="26"/>
                <w:szCs w:val="26"/>
              </w:rPr>
            </w:pPr>
            <w:r w:rsidRPr="00244054">
              <w:rPr>
                <w:spacing w:val="-4"/>
                <w:sz w:val="26"/>
                <w:szCs w:val="26"/>
              </w:rPr>
              <w:t>2016 год – 576,0 тыс. рублей, в том числе по рай</w:t>
            </w:r>
            <w:r w:rsidRPr="00244054">
              <w:rPr>
                <w:spacing w:val="-4"/>
                <w:sz w:val="26"/>
                <w:szCs w:val="26"/>
              </w:rPr>
              <w:t>о</w:t>
            </w:r>
            <w:r w:rsidRPr="00244054">
              <w:rPr>
                <w:spacing w:val="-4"/>
                <w:sz w:val="26"/>
                <w:szCs w:val="26"/>
              </w:rPr>
              <w:t>нам:</w:t>
            </w:r>
          </w:p>
          <w:p w:rsidR="00427BF0" w:rsidRPr="00244054" w:rsidRDefault="00427BF0" w:rsidP="00C83F8A">
            <w:pPr>
              <w:rPr>
                <w:sz w:val="26"/>
                <w:szCs w:val="26"/>
              </w:rPr>
            </w:pPr>
            <w:proofErr w:type="spellStart"/>
            <w:r>
              <w:rPr>
                <w:sz w:val="26"/>
                <w:szCs w:val="26"/>
              </w:rPr>
              <w:t>Тракторозаводский</w:t>
            </w:r>
            <w:proofErr w:type="spellEnd"/>
            <w:r>
              <w:rPr>
                <w:sz w:val="26"/>
                <w:szCs w:val="26"/>
              </w:rPr>
              <w:t xml:space="preserve"> рай</w:t>
            </w:r>
            <w:r w:rsidRPr="00244054">
              <w:rPr>
                <w:sz w:val="26"/>
                <w:szCs w:val="26"/>
              </w:rPr>
              <w:t>он – 576,0 тыс. рублей;</w:t>
            </w:r>
          </w:p>
          <w:p w:rsidR="00427BF0" w:rsidRPr="00244054" w:rsidRDefault="00427BF0" w:rsidP="00C83F8A">
            <w:pPr>
              <w:rPr>
                <w:spacing w:val="-4"/>
                <w:sz w:val="26"/>
                <w:szCs w:val="26"/>
              </w:rPr>
            </w:pPr>
            <w:r w:rsidRPr="00244054">
              <w:rPr>
                <w:spacing w:val="-4"/>
                <w:sz w:val="26"/>
                <w:szCs w:val="26"/>
              </w:rPr>
              <w:t>2017 год – 630,0 тыс. рублей, в том числе по рай</w:t>
            </w:r>
            <w:r w:rsidRPr="00244054">
              <w:rPr>
                <w:spacing w:val="-4"/>
                <w:sz w:val="26"/>
                <w:szCs w:val="26"/>
              </w:rPr>
              <w:t>о</w:t>
            </w:r>
            <w:r w:rsidRPr="00244054">
              <w:rPr>
                <w:spacing w:val="-4"/>
                <w:sz w:val="26"/>
                <w:szCs w:val="26"/>
              </w:rPr>
              <w:t>нам:</w:t>
            </w:r>
          </w:p>
          <w:p w:rsidR="00427BF0" w:rsidRPr="00244054" w:rsidRDefault="00427BF0" w:rsidP="00C83F8A">
            <w:pPr>
              <w:rPr>
                <w:sz w:val="26"/>
                <w:szCs w:val="26"/>
              </w:rPr>
            </w:pPr>
            <w:proofErr w:type="spellStart"/>
            <w:r>
              <w:rPr>
                <w:sz w:val="26"/>
                <w:szCs w:val="26"/>
              </w:rPr>
              <w:t>Тракторозаводский</w:t>
            </w:r>
            <w:proofErr w:type="spellEnd"/>
            <w:r>
              <w:rPr>
                <w:sz w:val="26"/>
                <w:szCs w:val="26"/>
              </w:rPr>
              <w:t xml:space="preserve"> рай</w:t>
            </w:r>
            <w:r w:rsidRPr="00244054">
              <w:rPr>
                <w:sz w:val="26"/>
                <w:szCs w:val="26"/>
              </w:rPr>
              <w:t>он – 630,0 тыс. рублей;</w:t>
            </w:r>
          </w:p>
          <w:p w:rsidR="00427BF0" w:rsidRPr="00244054" w:rsidRDefault="00427BF0" w:rsidP="00C83F8A">
            <w:pPr>
              <w:rPr>
                <w:spacing w:val="-4"/>
                <w:sz w:val="26"/>
                <w:szCs w:val="26"/>
              </w:rPr>
            </w:pPr>
            <w:r w:rsidRPr="00244054">
              <w:rPr>
                <w:spacing w:val="-4"/>
                <w:sz w:val="26"/>
                <w:szCs w:val="26"/>
              </w:rPr>
              <w:t>2018 год – 1043,4 тыс. рублей, в том числе по рай</w:t>
            </w:r>
            <w:r w:rsidRPr="00244054">
              <w:rPr>
                <w:spacing w:val="-4"/>
                <w:sz w:val="26"/>
                <w:szCs w:val="26"/>
              </w:rPr>
              <w:t>о</w:t>
            </w:r>
            <w:r w:rsidRPr="00244054">
              <w:rPr>
                <w:spacing w:val="-4"/>
                <w:sz w:val="26"/>
                <w:szCs w:val="26"/>
              </w:rPr>
              <w:lastRenderedPageBreak/>
              <w:t>нам:</w:t>
            </w:r>
          </w:p>
          <w:p w:rsidR="00427BF0" w:rsidRPr="00244054" w:rsidRDefault="00427BF0" w:rsidP="00C83F8A">
            <w:pPr>
              <w:rPr>
                <w:sz w:val="26"/>
                <w:szCs w:val="26"/>
              </w:rPr>
            </w:pPr>
            <w:proofErr w:type="spellStart"/>
            <w:r>
              <w:rPr>
                <w:sz w:val="26"/>
                <w:szCs w:val="26"/>
              </w:rPr>
              <w:t>Тракторозаводский</w:t>
            </w:r>
            <w:proofErr w:type="spellEnd"/>
            <w:r>
              <w:rPr>
                <w:sz w:val="26"/>
                <w:szCs w:val="26"/>
              </w:rPr>
              <w:t xml:space="preserve"> рай</w:t>
            </w:r>
            <w:r w:rsidRPr="00244054">
              <w:rPr>
                <w:sz w:val="26"/>
                <w:szCs w:val="26"/>
              </w:rPr>
              <w:t>он – 1043,4 тыс. рублей;</w:t>
            </w:r>
          </w:p>
          <w:p w:rsidR="00427BF0" w:rsidRPr="00244054" w:rsidRDefault="00427BF0" w:rsidP="00C83F8A">
            <w:pPr>
              <w:rPr>
                <w:spacing w:val="-4"/>
                <w:sz w:val="26"/>
                <w:szCs w:val="26"/>
              </w:rPr>
            </w:pPr>
            <w:r w:rsidRPr="00244054">
              <w:rPr>
                <w:spacing w:val="-4"/>
                <w:sz w:val="26"/>
                <w:szCs w:val="26"/>
              </w:rPr>
              <w:t>2019 год – 1148,6 тыс. рублей, в том числе по рай</w:t>
            </w:r>
            <w:r w:rsidRPr="00244054">
              <w:rPr>
                <w:spacing w:val="-4"/>
                <w:sz w:val="26"/>
                <w:szCs w:val="26"/>
              </w:rPr>
              <w:t>о</w:t>
            </w:r>
            <w:r w:rsidRPr="00244054">
              <w:rPr>
                <w:spacing w:val="-4"/>
                <w:sz w:val="26"/>
                <w:szCs w:val="26"/>
              </w:rPr>
              <w:t>нам:</w:t>
            </w:r>
          </w:p>
          <w:p w:rsidR="00427BF0" w:rsidRPr="00244054" w:rsidRDefault="00427BF0" w:rsidP="00C83F8A">
            <w:pPr>
              <w:rPr>
                <w:sz w:val="26"/>
                <w:szCs w:val="26"/>
              </w:rPr>
            </w:pPr>
            <w:proofErr w:type="spellStart"/>
            <w:r>
              <w:rPr>
                <w:sz w:val="26"/>
                <w:szCs w:val="26"/>
              </w:rPr>
              <w:t>Тракторозаводский</w:t>
            </w:r>
            <w:proofErr w:type="spellEnd"/>
            <w:r>
              <w:rPr>
                <w:sz w:val="26"/>
                <w:szCs w:val="26"/>
              </w:rPr>
              <w:t xml:space="preserve"> рай</w:t>
            </w:r>
            <w:r w:rsidRPr="00244054">
              <w:rPr>
                <w:sz w:val="26"/>
                <w:szCs w:val="26"/>
              </w:rPr>
              <w:t>он – 1148,6 тыс. рублей;</w:t>
            </w:r>
          </w:p>
          <w:p w:rsidR="00427BF0" w:rsidRPr="00244054" w:rsidRDefault="00427BF0" w:rsidP="00C83F8A">
            <w:pPr>
              <w:rPr>
                <w:sz w:val="26"/>
                <w:szCs w:val="26"/>
              </w:rPr>
            </w:pPr>
            <w:r w:rsidRPr="00244054">
              <w:rPr>
                <w:spacing w:val="-4"/>
                <w:sz w:val="26"/>
                <w:szCs w:val="26"/>
              </w:rPr>
              <w:t xml:space="preserve">2020 год – 1263,5 тыс. </w:t>
            </w:r>
            <w:r w:rsidRPr="00244054">
              <w:rPr>
                <w:sz w:val="26"/>
                <w:szCs w:val="26"/>
              </w:rPr>
              <w:t>рублей, в том числе по ра</w:t>
            </w:r>
            <w:r w:rsidRPr="00244054">
              <w:rPr>
                <w:sz w:val="26"/>
                <w:szCs w:val="26"/>
              </w:rPr>
              <w:t>й</w:t>
            </w:r>
            <w:r w:rsidRPr="00244054">
              <w:rPr>
                <w:sz w:val="26"/>
                <w:szCs w:val="26"/>
              </w:rPr>
              <w:t>онам:</w:t>
            </w:r>
          </w:p>
          <w:p w:rsidR="00427BF0" w:rsidRPr="00244054" w:rsidRDefault="00427BF0" w:rsidP="00C83F8A">
            <w:pPr>
              <w:rPr>
                <w:sz w:val="26"/>
                <w:szCs w:val="26"/>
              </w:rPr>
            </w:pPr>
            <w:proofErr w:type="spellStart"/>
            <w:r>
              <w:rPr>
                <w:sz w:val="26"/>
                <w:szCs w:val="26"/>
              </w:rPr>
              <w:t>Тракторозаводский</w:t>
            </w:r>
            <w:proofErr w:type="spellEnd"/>
            <w:r>
              <w:rPr>
                <w:sz w:val="26"/>
                <w:szCs w:val="26"/>
              </w:rPr>
              <w:t xml:space="preserve"> рай</w:t>
            </w:r>
            <w:r w:rsidRPr="00244054">
              <w:rPr>
                <w:sz w:val="26"/>
                <w:szCs w:val="26"/>
              </w:rPr>
              <w:t>он – 1263,5 тыс. рублей</w:t>
            </w:r>
          </w:p>
        </w:tc>
        <w:tc>
          <w:tcPr>
            <w:tcW w:w="992" w:type="dxa"/>
          </w:tcPr>
          <w:p w:rsidR="00427BF0" w:rsidRPr="00076FC2" w:rsidRDefault="00427BF0" w:rsidP="00C83F8A">
            <w:pPr>
              <w:jc w:val="center"/>
            </w:pPr>
            <w:r w:rsidRPr="00076FC2">
              <w:lastRenderedPageBreak/>
              <w:t>3594,2</w:t>
            </w:r>
          </w:p>
        </w:tc>
        <w:tc>
          <w:tcPr>
            <w:tcW w:w="1134" w:type="dxa"/>
          </w:tcPr>
          <w:p w:rsidR="00427BF0" w:rsidRPr="00076FC2" w:rsidRDefault="00427BF0" w:rsidP="00C83F8A">
            <w:pPr>
              <w:jc w:val="center"/>
            </w:pPr>
            <w:r w:rsidRPr="00076FC2">
              <w:t>5640,5</w:t>
            </w:r>
          </w:p>
        </w:tc>
        <w:tc>
          <w:tcPr>
            <w:tcW w:w="1134" w:type="dxa"/>
          </w:tcPr>
          <w:p w:rsidR="00427BF0" w:rsidRPr="00076FC2" w:rsidRDefault="00427BF0" w:rsidP="00C83F8A">
            <w:pPr>
              <w:jc w:val="center"/>
            </w:pPr>
            <w:r w:rsidRPr="00076FC2">
              <w:t>7244,0</w:t>
            </w:r>
          </w:p>
        </w:tc>
        <w:tc>
          <w:tcPr>
            <w:tcW w:w="992" w:type="dxa"/>
          </w:tcPr>
          <w:p w:rsidR="00427BF0" w:rsidRPr="00076FC2" w:rsidRDefault="00427BF0" w:rsidP="00C83F8A">
            <w:pPr>
              <w:jc w:val="center"/>
            </w:pPr>
            <w:r w:rsidRPr="00076FC2">
              <w:t>7052,5</w:t>
            </w:r>
          </w:p>
        </w:tc>
        <w:tc>
          <w:tcPr>
            <w:tcW w:w="1276" w:type="dxa"/>
          </w:tcPr>
          <w:p w:rsidR="00427BF0" w:rsidRPr="00076FC2" w:rsidRDefault="00427BF0" w:rsidP="00C83F8A">
            <w:pPr>
              <w:jc w:val="center"/>
            </w:pPr>
            <w:r w:rsidRPr="00076FC2">
              <w:t>7167,4</w:t>
            </w:r>
          </w:p>
        </w:tc>
        <w:tc>
          <w:tcPr>
            <w:tcW w:w="1564" w:type="dxa"/>
            <w:vMerge/>
          </w:tcPr>
          <w:p w:rsidR="00427BF0" w:rsidRPr="00244054" w:rsidRDefault="00427BF0" w:rsidP="00C83F8A">
            <w:pPr>
              <w:jc w:val="center"/>
              <w:rPr>
                <w:sz w:val="26"/>
                <w:szCs w:val="26"/>
              </w:rPr>
            </w:pPr>
          </w:p>
        </w:tc>
      </w:tr>
      <w:tr w:rsidR="00427BF0" w:rsidRPr="00244054" w:rsidTr="005F6EC3">
        <w:tc>
          <w:tcPr>
            <w:tcW w:w="567" w:type="dxa"/>
          </w:tcPr>
          <w:p w:rsidR="00427BF0" w:rsidRPr="00244054" w:rsidRDefault="00427BF0" w:rsidP="00C83F8A">
            <w:pPr>
              <w:jc w:val="center"/>
              <w:rPr>
                <w:sz w:val="26"/>
                <w:szCs w:val="26"/>
              </w:rPr>
            </w:pPr>
          </w:p>
        </w:tc>
        <w:tc>
          <w:tcPr>
            <w:tcW w:w="1843" w:type="dxa"/>
          </w:tcPr>
          <w:p w:rsidR="00427BF0" w:rsidRPr="00244054" w:rsidRDefault="00427BF0" w:rsidP="00C83F8A">
            <w:pPr>
              <w:rPr>
                <w:sz w:val="26"/>
                <w:szCs w:val="26"/>
              </w:rPr>
            </w:pPr>
            <w:r w:rsidRPr="00244054">
              <w:rPr>
                <w:sz w:val="26"/>
                <w:szCs w:val="26"/>
              </w:rPr>
              <w:t>Итого</w:t>
            </w:r>
          </w:p>
        </w:tc>
        <w:tc>
          <w:tcPr>
            <w:tcW w:w="5812" w:type="dxa"/>
          </w:tcPr>
          <w:p w:rsidR="00427BF0" w:rsidRPr="00244054" w:rsidRDefault="00427BF0" w:rsidP="00C83F8A">
            <w:pPr>
              <w:rPr>
                <w:sz w:val="26"/>
                <w:szCs w:val="26"/>
              </w:rPr>
            </w:pPr>
          </w:p>
        </w:tc>
        <w:tc>
          <w:tcPr>
            <w:tcW w:w="992" w:type="dxa"/>
          </w:tcPr>
          <w:p w:rsidR="00427BF0" w:rsidRPr="0011311B" w:rsidRDefault="00427BF0" w:rsidP="00C83F8A">
            <w:pPr>
              <w:jc w:val="center"/>
              <w:rPr>
                <w:spacing w:val="-22"/>
                <w:sz w:val="18"/>
                <w:szCs w:val="18"/>
              </w:rPr>
            </w:pPr>
            <w:r w:rsidRPr="0011311B">
              <w:rPr>
                <w:spacing w:val="-22"/>
                <w:sz w:val="18"/>
                <w:szCs w:val="18"/>
              </w:rPr>
              <w:t>189324,85397</w:t>
            </w:r>
          </w:p>
        </w:tc>
        <w:tc>
          <w:tcPr>
            <w:tcW w:w="1134" w:type="dxa"/>
          </w:tcPr>
          <w:p w:rsidR="00427BF0" w:rsidRPr="00076FC2" w:rsidRDefault="00427BF0" w:rsidP="00C83F8A">
            <w:pPr>
              <w:jc w:val="center"/>
            </w:pPr>
            <w:r w:rsidRPr="00076FC2">
              <w:t>273508,0</w:t>
            </w:r>
          </w:p>
        </w:tc>
        <w:tc>
          <w:tcPr>
            <w:tcW w:w="1134" w:type="dxa"/>
          </w:tcPr>
          <w:p w:rsidR="00427BF0" w:rsidRPr="00076FC2" w:rsidRDefault="00427BF0" w:rsidP="00C83F8A">
            <w:pPr>
              <w:jc w:val="center"/>
            </w:pPr>
            <w:r w:rsidRPr="00076FC2">
              <w:t>253270,5</w:t>
            </w:r>
          </w:p>
        </w:tc>
        <w:tc>
          <w:tcPr>
            <w:tcW w:w="992" w:type="dxa"/>
          </w:tcPr>
          <w:p w:rsidR="00427BF0" w:rsidRPr="00076FC2" w:rsidRDefault="00427BF0" w:rsidP="00C83F8A">
            <w:pPr>
              <w:jc w:val="center"/>
            </w:pPr>
            <w:r w:rsidRPr="00076FC2">
              <w:t>215072,4</w:t>
            </w:r>
          </w:p>
        </w:tc>
        <w:tc>
          <w:tcPr>
            <w:tcW w:w="1276" w:type="dxa"/>
          </w:tcPr>
          <w:p w:rsidR="00427BF0" w:rsidRPr="00076FC2" w:rsidRDefault="00427BF0" w:rsidP="00C83F8A">
            <w:pPr>
              <w:jc w:val="center"/>
            </w:pPr>
            <w:r w:rsidRPr="00076FC2">
              <w:t>213430,9</w:t>
            </w:r>
          </w:p>
        </w:tc>
        <w:tc>
          <w:tcPr>
            <w:tcW w:w="1564" w:type="dxa"/>
            <w:vMerge/>
          </w:tcPr>
          <w:p w:rsidR="00427BF0" w:rsidRPr="00244054" w:rsidRDefault="00427BF0" w:rsidP="00C83F8A">
            <w:pPr>
              <w:jc w:val="center"/>
              <w:rPr>
                <w:sz w:val="26"/>
                <w:szCs w:val="26"/>
              </w:rPr>
            </w:pPr>
          </w:p>
        </w:tc>
      </w:tr>
      <w:tr w:rsidR="00427BF0" w:rsidRPr="00244054" w:rsidTr="005F6EC3">
        <w:tc>
          <w:tcPr>
            <w:tcW w:w="567" w:type="dxa"/>
          </w:tcPr>
          <w:p w:rsidR="00427BF0" w:rsidRPr="00244054" w:rsidRDefault="00427BF0" w:rsidP="00C83F8A">
            <w:pPr>
              <w:jc w:val="center"/>
              <w:rPr>
                <w:sz w:val="26"/>
                <w:szCs w:val="26"/>
              </w:rPr>
            </w:pPr>
            <w:r w:rsidRPr="00244054">
              <w:rPr>
                <w:sz w:val="26"/>
                <w:szCs w:val="26"/>
              </w:rPr>
              <w:t>7.</w:t>
            </w:r>
          </w:p>
        </w:tc>
        <w:tc>
          <w:tcPr>
            <w:tcW w:w="1843" w:type="dxa"/>
          </w:tcPr>
          <w:p w:rsidR="00427BF0" w:rsidRPr="00244054" w:rsidRDefault="00427BF0" w:rsidP="00C83F8A">
            <w:pPr>
              <w:rPr>
                <w:sz w:val="26"/>
                <w:szCs w:val="26"/>
              </w:rPr>
            </w:pPr>
            <w:proofErr w:type="spellStart"/>
            <w:r w:rsidRPr="00244054">
              <w:rPr>
                <w:sz w:val="26"/>
                <w:szCs w:val="26"/>
              </w:rPr>
              <w:t>Мероприя</w:t>
            </w:r>
            <w:proofErr w:type="spellEnd"/>
            <w:r>
              <w:rPr>
                <w:sz w:val="26"/>
                <w:szCs w:val="26"/>
              </w:rPr>
              <w:t>-</w:t>
            </w:r>
            <w:r>
              <w:rPr>
                <w:sz w:val="26"/>
                <w:szCs w:val="26"/>
              </w:rPr>
              <w:br/>
            </w:r>
            <w:proofErr w:type="spellStart"/>
            <w:r w:rsidRPr="00244054">
              <w:rPr>
                <w:sz w:val="26"/>
                <w:szCs w:val="26"/>
              </w:rPr>
              <w:t>тие</w:t>
            </w:r>
            <w:proofErr w:type="spellEnd"/>
            <w:r w:rsidRPr="00244054">
              <w:rPr>
                <w:sz w:val="26"/>
                <w:szCs w:val="26"/>
              </w:rPr>
              <w:t xml:space="preserve"> 4.1. Орг</w:t>
            </w:r>
            <w:r w:rsidRPr="00244054">
              <w:rPr>
                <w:sz w:val="26"/>
                <w:szCs w:val="26"/>
              </w:rPr>
              <w:t>а</w:t>
            </w:r>
            <w:r w:rsidRPr="00244054">
              <w:rPr>
                <w:sz w:val="26"/>
                <w:szCs w:val="26"/>
              </w:rPr>
              <w:t>низация м</w:t>
            </w:r>
            <w:r w:rsidRPr="00244054">
              <w:rPr>
                <w:sz w:val="26"/>
                <w:szCs w:val="26"/>
              </w:rPr>
              <w:t>е</w:t>
            </w:r>
            <w:r w:rsidRPr="00244054">
              <w:rPr>
                <w:sz w:val="26"/>
                <w:szCs w:val="26"/>
              </w:rPr>
              <w:t>роприятий в сфере культу</w:t>
            </w:r>
            <w:r>
              <w:rPr>
                <w:sz w:val="26"/>
                <w:szCs w:val="26"/>
              </w:rPr>
              <w:softHyphen/>
            </w:r>
            <w:r w:rsidRPr="00244054">
              <w:rPr>
                <w:sz w:val="26"/>
                <w:szCs w:val="26"/>
              </w:rPr>
              <w:t>ры</w:t>
            </w:r>
          </w:p>
        </w:tc>
        <w:tc>
          <w:tcPr>
            <w:tcW w:w="5812" w:type="dxa"/>
          </w:tcPr>
          <w:p w:rsidR="00427BF0" w:rsidRPr="00244054" w:rsidRDefault="00427BF0" w:rsidP="00C83F8A">
            <w:pPr>
              <w:rPr>
                <w:sz w:val="26"/>
                <w:szCs w:val="26"/>
              </w:rPr>
            </w:pPr>
            <w:r w:rsidRPr="00244054">
              <w:rPr>
                <w:sz w:val="26"/>
                <w:szCs w:val="26"/>
              </w:rPr>
              <w:t>Согласно сметам администраций районов</w:t>
            </w:r>
            <w:r w:rsidRPr="00244054">
              <w:rPr>
                <w:sz w:val="26"/>
                <w:szCs w:val="26"/>
              </w:rPr>
              <w:br/>
              <w:t>Волгограда:</w:t>
            </w:r>
          </w:p>
          <w:p w:rsidR="00427BF0" w:rsidRPr="00244054" w:rsidRDefault="00427BF0" w:rsidP="00C83F8A">
            <w:pPr>
              <w:rPr>
                <w:sz w:val="26"/>
                <w:szCs w:val="26"/>
              </w:rPr>
            </w:pPr>
            <w:r w:rsidRPr="00244054">
              <w:rPr>
                <w:sz w:val="26"/>
                <w:szCs w:val="26"/>
              </w:rPr>
              <w:t>2016 год – 827,9 тыс. рублей, в том числе по ра</w:t>
            </w:r>
            <w:r w:rsidRPr="00244054">
              <w:rPr>
                <w:sz w:val="26"/>
                <w:szCs w:val="26"/>
              </w:rPr>
              <w:t>й</w:t>
            </w:r>
            <w:r w:rsidRPr="00244054">
              <w:rPr>
                <w:sz w:val="26"/>
                <w:szCs w:val="26"/>
              </w:rPr>
              <w:t>онам:</w:t>
            </w:r>
          </w:p>
          <w:p w:rsidR="00427BF0" w:rsidRPr="00244054" w:rsidRDefault="00427BF0" w:rsidP="00C83F8A">
            <w:pPr>
              <w:rPr>
                <w:sz w:val="26"/>
                <w:szCs w:val="26"/>
              </w:rPr>
            </w:pPr>
            <w:r w:rsidRPr="00244054">
              <w:rPr>
                <w:sz w:val="26"/>
                <w:szCs w:val="26"/>
              </w:rPr>
              <w:t>Ворошиловский район – 243,7 тыс. рублей,</w:t>
            </w:r>
          </w:p>
          <w:p w:rsidR="00427BF0" w:rsidRPr="00244054" w:rsidRDefault="00427BF0" w:rsidP="00C83F8A">
            <w:pPr>
              <w:rPr>
                <w:sz w:val="26"/>
                <w:szCs w:val="26"/>
              </w:rPr>
            </w:pPr>
            <w:r w:rsidRPr="00244054">
              <w:rPr>
                <w:sz w:val="26"/>
                <w:szCs w:val="26"/>
              </w:rPr>
              <w:t>Кировский район –</w:t>
            </w:r>
            <w:r>
              <w:rPr>
                <w:sz w:val="26"/>
                <w:szCs w:val="26"/>
              </w:rPr>
              <w:t xml:space="preserve"> </w:t>
            </w:r>
            <w:r w:rsidRPr="00244054">
              <w:rPr>
                <w:sz w:val="26"/>
                <w:szCs w:val="26"/>
              </w:rPr>
              <w:t>248,0 тыс. рублей,</w:t>
            </w:r>
          </w:p>
          <w:p w:rsidR="00427BF0" w:rsidRPr="00244054" w:rsidRDefault="00427BF0" w:rsidP="00C83F8A">
            <w:pPr>
              <w:rPr>
                <w:sz w:val="26"/>
                <w:szCs w:val="26"/>
              </w:rPr>
            </w:pPr>
            <w:r w:rsidRPr="00244054">
              <w:rPr>
                <w:sz w:val="26"/>
                <w:szCs w:val="26"/>
              </w:rPr>
              <w:t>Советский район –</w:t>
            </w:r>
            <w:r>
              <w:rPr>
                <w:sz w:val="26"/>
                <w:szCs w:val="26"/>
              </w:rPr>
              <w:t xml:space="preserve"> </w:t>
            </w:r>
            <w:r w:rsidRPr="00244054">
              <w:rPr>
                <w:sz w:val="26"/>
                <w:szCs w:val="26"/>
              </w:rPr>
              <w:t>336,2 тыс. рублей;</w:t>
            </w:r>
          </w:p>
          <w:p w:rsidR="00427BF0" w:rsidRPr="00244054" w:rsidRDefault="00427BF0" w:rsidP="00C83F8A">
            <w:pPr>
              <w:rPr>
                <w:sz w:val="26"/>
                <w:szCs w:val="26"/>
              </w:rPr>
            </w:pPr>
            <w:r w:rsidRPr="00244054">
              <w:rPr>
                <w:sz w:val="26"/>
                <w:szCs w:val="26"/>
              </w:rPr>
              <w:t>2017 год – 594,2 тыс. рублей, в том числе по ра</w:t>
            </w:r>
            <w:r w:rsidRPr="00244054">
              <w:rPr>
                <w:sz w:val="26"/>
                <w:szCs w:val="26"/>
              </w:rPr>
              <w:t>й</w:t>
            </w:r>
            <w:r w:rsidRPr="00244054">
              <w:rPr>
                <w:sz w:val="26"/>
                <w:szCs w:val="26"/>
              </w:rPr>
              <w:t>онам:</w:t>
            </w:r>
          </w:p>
          <w:p w:rsidR="00427BF0" w:rsidRPr="00244054" w:rsidRDefault="00427BF0" w:rsidP="00C83F8A">
            <w:pPr>
              <w:rPr>
                <w:sz w:val="26"/>
                <w:szCs w:val="26"/>
              </w:rPr>
            </w:pPr>
            <w:r w:rsidRPr="00244054">
              <w:rPr>
                <w:sz w:val="26"/>
                <w:szCs w:val="26"/>
              </w:rPr>
              <w:t>Ворошиловский район – 183,4 тыс. рублей,</w:t>
            </w:r>
          </w:p>
          <w:p w:rsidR="00427BF0" w:rsidRPr="00244054" w:rsidRDefault="00427BF0" w:rsidP="00C83F8A">
            <w:pPr>
              <w:rPr>
                <w:sz w:val="26"/>
                <w:szCs w:val="26"/>
              </w:rPr>
            </w:pPr>
            <w:r w:rsidRPr="00244054">
              <w:rPr>
                <w:sz w:val="26"/>
                <w:szCs w:val="26"/>
              </w:rPr>
              <w:t>в том числе кредиторска</w:t>
            </w:r>
            <w:r>
              <w:rPr>
                <w:sz w:val="26"/>
                <w:szCs w:val="26"/>
              </w:rPr>
              <w:t>я задолженность –</w:t>
            </w:r>
            <w:r>
              <w:rPr>
                <w:sz w:val="26"/>
                <w:szCs w:val="26"/>
              </w:rPr>
              <w:br/>
            </w:r>
            <w:r w:rsidRPr="00244054">
              <w:rPr>
                <w:sz w:val="26"/>
                <w:szCs w:val="26"/>
              </w:rPr>
              <w:t>62,7 тыс. рублей,</w:t>
            </w:r>
          </w:p>
          <w:p w:rsidR="00427BF0" w:rsidRPr="00244054" w:rsidRDefault="00427BF0" w:rsidP="00C83F8A">
            <w:pPr>
              <w:rPr>
                <w:sz w:val="26"/>
                <w:szCs w:val="26"/>
              </w:rPr>
            </w:pPr>
            <w:r w:rsidRPr="00244054">
              <w:rPr>
                <w:sz w:val="26"/>
                <w:szCs w:val="26"/>
              </w:rPr>
              <w:t>Кировский район –</w:t>
            </w:r>
            <w:r>
              <w:rPr>
                <w:sz w:val="26"/>
                <w:szCs w:val="26"/>
              </w:rPr>
              <w:t xml:space="preserve"> </w:t>
            </w:r>
            <w:r w:rsidRPr="00244054">
              <w:rPr>
                <w:sz w:val="26"/>
                <w:szCs w:val="26"/>
              </w:rPr>
              <w:t>183,8 тыс. рублей,</w:t>
            </w:r>
          </w:p>
          <w:p w:rsidR="00427BF0" w:rsidRPr="00244054" w:rsidRDefault="00427BF0" w:rsidP="00C83F8A">
            <w:pPr>
              <w:rPr>
                <w:sz w:val="26"/>
                <w:szCs w:val="26"/>
              </w:rPr>
            </w:pPr>
            <w:r w:rsidRPr="00244054">
              <w:rPr>
                <w:sz w:val="26"/>
                <w:szCs w:val="26"/>
              </w:rPr>
              <w:t>в том чис</w:t>
            </w:r>
            <w:r>
              <w:rPr>
                <w:sz w:val="26"/>
                <w:szCs w:val="26"/>
              </w:rPr>
              <w:t>ле кредиторская задолженность –</w:t>
            </w:r>
            <w:r>
              <w:rPr>
                <w:sz w:val="26"/>
                <w:szCs w:val="26"/>
              </w:rPr>
              <w:br/>
            </w:r>
            <w:r w:rsidRPr="00244054">
              <w:rPr>
                <w:sz w:val="26"/>
                <w:szCs w:val="26"/>
              </w:rPr>
              <w:t>59,8 тыс. рублей,</w:t>
            </w:r>
          </w:p>
          <w:p w:rsidR="00427BF0" w:rsidRPr="00244054" w:rsidRDefault="00427BF0" w:rsidP="00C83F8A">
            <w:pPr>
              <w:rPr>
                <w:sz w:val="26"/>
                <w:szCs w:val="26"/>
              </w:rPr>
            </w:pPr>
            <w:r w:rsidRPr="00244054">
              <w:rPr>
                <w:sz w:val="26"/>
                <w:szCs w:val="26"/>
              </w:rPr>
              <w:t>Советский район –</w:t>
            </w:r>
            <w:r>
              <w:rPr>
                <w:sz w:val="26"/>
                <w:szCs w:val="26"/>
              </w:rPr>
              <w:t xml:space="preserve"> </w:t>
            </w:r>
            <w:r w:rsidRPr="00244054">
              <w:rPr>
                <w:sz w:val="26"/>
                <w:szCs w:val="26"/>
              </w:rPr>
              <w:t>227,0 тыс. рублей,</w:t>
            </w:r>
          </w:p>
          <w:p w:rsidR="00427BF0" w:rsidRPr="00244054" w:rsidRDefault="00427BF0" w:rsidP="00C83F8A">
            <w:pPr>
              <w:rPr>
                <w:sz w:val="26"/>
                <w:szCs w:val="26"/>
              </w:rPr>
            </w:pPr>
            <w:r w:rsidRPr="00244054">
              <w:rPr>
                <w:sz w:val="26"/>
                <w:szCs w:val="26"/>
              </w:rPr>
              <w:t>в том чис</w:t>
            </w:r>
            <w:r>
              <w:rPr>
                <w:sz w:val="26"/>
                <w:szCs w:val="26"/>
              </w:rPr>
              <w:t>ле кредиторская задолженность –</w:t>
            </w:r>
            <w:r>
              <w:rPr>
                <w:sz w:val="26"/>
                <w:szCs w:val="26"/>
              </w:rPr>
              <w:br/>
            </w:r>
            <w:r w:rsidRPr="00244054">
              <w:rPr>
                <w:sz w:val="26"/>
                <w:szCs w:val="26"/>
              </w:rPr>
              <w:t>77,5 тыс. рублей;</w:t>
            </w:r>
          </w:p>
          <w:p w:rsidR="00427BF0" w:rsidRPr="00244054" w:rsidRDefault="00427BF0" w:rsidP="00C83F8A">
            <w:pPr>
              <w:rPr>
                <w:sz w:val="26"/>
                <w:szCs w:val="26"/>
              </w:rPr>
            </w:pPr>
            <w:r w:rsidRPr="00244054">
              <w:rPr>
                <w:sz w:val="26"/>
                <w:szCs w:val="26"/>
              </w:rPr>
              <w:t>2018 год – 334,0 тыс. рублей, в том числе по ра</w:t>
            </w:r>
            <w:r w:rsidRPr="00244054">
              <w:rPr>
                <w:sz w:val="26"/>
                <w:szCs w:val="26"/>
              </w:rPr>
              <w:t>й</w:t>
            </w:r>
            <w:r w:rsidRPr="00244054">
              <w:rPr>
                <w:sz w:val="26"/>
                <w:szCs w:val="26"/>
              </w:rPr>
              <w:t>онам:</w:t>
            </w:r>
          </w:p>
          <w:p w:rsidR="00427BF0" w:rsidRPr="00244054" w:rsidRDefault="00427BF0" w:rsidP="00C83F8A">
            <w:pPr>
              <w:rPr>
                <w:sz w:val="26"/>
                <w:szCs w:val="26"/>
              </w:rPr>
            </w:pPr>
            <w:r w:rsidRPr="00244054">
              <w:rPr>
                <w:sz w:val="26"/>
                <w:szCs w:val="26"/>
              </w:rPr>
              <w:lastRenderedPageBreak/>
              <w:t>Дзержинский район –</w:t>
            </w:r>
            <w:r>
              <w:rPr>
                <w:sz w:val="26"/>
                <w:szCs w:val="26"/>
              </w:rPr>
              <w:t xml:space="preserve"> </w:t>
            </w:r>
            <w:r w:rsidRPr="00244054">
              <w:rPr>
                <w:sz w:val="26"/>
                <w:szCs w:val="26"/>
              </w:rPr>
              <w:t>10 тыс. рублей,</w:t>
            </w:r>
          </w:p>
          <w:p w:rsidR="00427BF0" w:rsidRPr="00244054" w:rsidRDefault="00427BF0" w:rsidP="00C83F8A">
            <w:pPr>
              <w:rPr>
                <w:sz w:val="26"/>
                <w:szCs w:val="26"/>
              </w:rPr>
            </w:pPr>
            <w:r w:rsidRPr="00244054">
              <w:rPr>
                <w:sz w:val="26"/>
                <w:szCs w:val="26"/>
              </w:rPr>
              <w:t>Ворошиловский район – 150,0 тыс. рублей,</w:t>
            </w:r>
          </w:p>
          <w:p w:rsidR="00427BF0" w:rsidRPr="00244054" w:rsidRDefault="00427BF0" w:rsidP="00C83F8A">
            <w:pPr>
              <w:rPr>
                <w:sz w:val="26"/>
                <w:szCs w:val="26"/>
              </w:rPr>
            </w:pPr>
            <w:r w:rsidRPr="00244054">
              <w:rPr>
                <w:sz w:val="26"/>
                <w:szCs w:val="26"/>
              </w:rPr>
              <w:t>Кировский район –</w:t>
            </w:r>
            <w:r>
              <w:rPr>
                <w:sz w:val="26"/>
                <w:szCs w:val="26"/>
              </w:rPr>
              <w:t xml:space="preserve"> </w:t>
            </w:r>
            <w:r w:rsidRPr="00244054">
              <w:rPr>
                <w:sz w:val="26"/>
                <w:szCs w:val="26"/>
              </w:rPr>
              <w:t>124,0 тыс. рублей,</w:t>
            </w:r>
          </w:p>
          <w:p w:rsidR="00427BF0" w:rsidRPr="00244054" w:rsidRDefault="00427BF0" w:rsidP="00C83F8A">
            <w:pPr>
              <w:rPr>
                <w:sz w:val="26"/>
                <w:szCs w:val="26"/>
              </w:rPr>
            </w:pPr>
            <w:r w:rsidRPr="00244054">
              <w:rPr>
                <w:sz w:val="26"/>
                <w:szCs w:val="26"/>
              </w:rPr>
              <w:t>Советский район –</w:t>
            </w:r>
            <w:r>
              <w:rPr>
                <w:sz w:val="26"/>
                <w:szCs w:val="26"/>
              </w:rPr>
              <w:t xml:space="preserve"> </w:t>
            </w:r>
            <w:r w:rsidRPr="00244054">
              <w:rPr>
                <w:sz w:val="26"/>
                <w:szCs w:val="26"/>
              </w:rPr>
              <w:t>50,0 тыс. рублей;</w:t>
            </w:r>
          </w:p>
          <w:p w:rsidR="00427BF0" w:rsidRPr="00244054" w:rsidRDefault="00427BF0" w:rsidP="00C83F8A">
            <w:pPr>
              <w:rPr>
                <w:sz w:val="26"/>
                <w:szCs w:val="26"/>
              </w:rPr>
            </w:pPr>
            <w:r w:rsidRPr="00244054">
              <w:rPr>
                <w:sz w:val="26"/>
                <w:szCs w:val="26"/>
              </w:rPr>
              <w:t>2019 год – 581,6 тыс. рублей, в том числе по ра</w:t>
            </w:r>
            <w:r w:rsidRPr="00244054">
              <w:rPr>
                <w:sz w:val="26"/>
                <w:szCs w:val="26"/>
              </w:rPr>
              <w:t>й</w:t>
            </w:r>
            <w:r w:rsidRPr="00244054">
              <w:rPr>
                <w:sz w:val="26"/>
                <w:szCs w:val="26"/>
              </w:rPr>
              <w:t>онам:</w:t>
            </w:r>
          </w:p>
          <w:p w:rsidR="00427BF0" w:rsidRPr="00244054" w:rsidRDefault="00427BF0" w:rsidP="00C83F8A">
            <w:pPr>
              <w:rPr>
                <w:sz w:val="26"/>
                <w:szCs w:val="26"/>
              </w:rPr>
            </w:pPr>
            <w:r w:rsidRPr="00244054">
              <w:rPr>
                <w:sz w:val="26"/>
                <w:szCs w:val="26"/>
              </w:rPr>
              <w:t>Дзержинский район –</w:t>
            </w:r>
            <w:r>
              <w:rPr>
                <w:sz w:val="26"/>
                <w:szCs w:val="26"/>
              </w:rPr>
              <w:t xml:space="preserve"> </w:t>
            </w:r>
            <w:r w:rsidRPr="00244054">
              <w:rPr>
                <w:sz w:val="26"/>
                <w:szCs w:val="26"/>
              </w:rPr>
              <w:t>10,0 тыс. рублей,</w:t>
            </w:r>
          </w:p>
          <w:p w:rsidR="00427BF0" w:rsidRPr="00244054" w:rsidRDefault="00427BF0" w:rsidP="00C83F8A">
            <w:pPr>
              <w:rPr>
                <w:sz w:val="26"/>
                <w:szCs w:val="26"/>
              </w:rPr>
            </w:pPr>
            <w:r w:rsidRPr="00244054">
              <w:rPr>
                <w:sz w:val="26"/>
                <w:szCs w:val="26"/>
              </w:rPr>
              <w:t>Ворошиловский район – 150,0 тыс. рублей,</w:t>
            </w:r>
          </w:p>
          <w:p w:rsidR="00427BF0" w:rsidRPr="00244054" w:rsidRDefault="00427BF0" w:rsidP="00C83F8A">
            <w:pPr>
              <w:rPr>
                <w:sz w:val="26"/>
                <w:szCs w:val="26"/>
              </w:rPr>
            </w:pPr>
            <w:r w:rsidRPr="00244054">
              <w:rPr>
                <w:sz w:val="26"/>
                <w:szCs w:val="26"/>
              </w:rPr>
              <w:t>Кировский район –</w:t>
            </w:r>
            <w:r>
              <w:rPr>
                <w:sz w:val="26"/>
                <w:szCs w:val="26"/>
              </w:rPr>
              <w:t xml:space="preserve"> </w:t>
            </w:r>
            <w:r w:rsidRPr="00244054">
              <w:rPr>
                <w:sz w:val="26"/>
                <w:szCs w:val="26"/>
              </w:rPr>
              <w:t>124,0 тыс. рублей,</w:t>
            </w:r>
          </w:p>
          <w:p w:rsidR="00427BF0" w:rsidRPr="00244054" w:rsidRDefault="00427BF0" w:rsidP="00C83F8A">
            <w:pPr>
              <w:rPr>
                <w:sz w:val="26"/>
                <w:szCs w:val="26"/>
              </w:rPr>
            </w:pPr>
            <w:r w:rsidRPr="00244054">
              <w:rPr>
                <w:sz w:val="26"/>
                <w:szCs w:val="26"/>
              </w:rPr>
              <w:t>Советский район –</w:t>
            </w:r>
            <w:r>
              <w:rPr>
                <w:sz w:val="26"/>
                <w:szCs w:val="26"/>
              </w:rPr>
              <w:t xml:space="preserve"> </w:t>
            </w:r>
            <w:r w:rsidRPr="00244054">
              <w:rPr>
                <w:sz w:val="26"/>
                <w:szCs w:val="26"/>
              </w:rPr>
              <w:t>297,6 тыс. рублей;</w:t>
            </w:r>
          </w:p>
          <w:p w:rsidR="00427BF0" w:rsidRPr="00244054" w:rsidRDefault="00427BF0" w:rsidP="00C83F8A">
            <w:pPr>
              <w:rPr>
                <w:sz w:val="26"/>
                <w:szCs w:val="26"/>
              </w:rPr>
            </w:pPr>
            <w:r w:rsidRPr="00244054">
              <w:rPr>
                <w:sz w:val="26"/>
                <w:szCs w:val="26"/>
              </w:rPr>
              <w:t>2020 год – 581,6 тыс. рублей, в том числе по ра</w:t>
            </w:r>
            <w:r w:rsidRPr="00244054">
              <w:rPr>
                <w:sz w:val="26"/>
                <w:szCs w:val="26"/>
              </w:rPr>
              <w:t>й</w:t>
            </w:r>
            <w:r w:rsidRPr="00244054">
              <w:rPr>
                <w:sz w:val="26"/>
                <w:szCs w:val="26"/>
              </w:rPr>
              <w:t>онам:</w:t>
            </w:r>
          </w:p>
          <w:p w:rsidR="00427BF0" w:rsidRPr="00244054" w:rsidRDefault="00427BF0" w:rsidP="00C83F8A">
            <w:pPr>
              <w:rPr>
                <w:sz w:val="26"/>
                <w:szCs w:val="26"/>
              </w:rPr>
            </w:pPr>
            <w:r w:rsidRPr="00244054">
              <w:rPr>
                <w:sz w:val="26"/>
                <w:szCs w:val="26"/>
              </w:rPr>
              <w:t>Дзержинский район –</w:t>
            </w:r>
            <w:r>
              <w:rPr>
                <w:sz w:val="26"/>
                <w:szCs w:val="26"/>
              </w:rPr>
              <w:t xml:space="preserve"> </w:t>
            </w:r>
            <w:r w:rsidRPr="00244054">
              <w:rPr>
                <w:sz w:val="26"/>
                <w:szCs w:val="26"/>
              </w:rPr>
              <w:t>10,0 тыс. рублей,</w:t>
            </w:r>
          </w:p>
          <w:p w:rsidR="00427BF0" w:rsidRPr="00244054" w:rsidRDefault="00427BF0" w:rsidP="00C83F8A">
            <w:pPr>
              <w:rPr>
                <w:sz w:val="26"/>
                <w:szCs w:val="26"/>
              </w:rPr>
            </w:pPr>
            <w:r w:rsidRPr="00244054">
              <w:rPr>
                <w:sz w:val="26"/>
                <w:szCs w:val="26"/>
              </w:rPr>
              <w:t>Ворошиловский район – 150,0 тыс. рублей,</w:t>
            </w:r>
          </w:p>
          <w:p w:rsidR="00427BF0" w:rsidRPr="00244054" w:rsidRDefault="00427BF0" w:rsidP="00C83F8A">
            <w:pPr>
              <w:rPr>
                <w:sz w:val="26"/>
                <w:szCs w:val="26"/>
              </w:rPr>
            </w:pPr>
            <w:r w:rsidRPr="00244054">
              <w:rPr>
                <w:sz w:val="26"/>
                <w:szCs w:val="26"/>
              </w:rPr>
              <w:t>Кировский район –</w:t>
            </w:r>
            <w:r>
              <w:rPr>
                <w:sz w:val="26"/>
                <w:szCs w:val="26"/>
              </w:rPr>
              <w:t xml:space="preserve"> </w:t>
            </w:r>
            <w:r w:rsidRPr="00244054">
              <w:rPr>
                <w:sz w:val="26"/>
                <w:szCs w:val="26"/>
              </w:rPr>
              <w:t>124,0 тыс. рублей,</w:t>
            </w:r>
          </w:p>
          <w:p w:rsidR="00427BF0" w:rsidRPr="00244054" w:rsidRDefault="00427BF0" w:rsidP="0011311B">
            <w:pPr>
              <w:rPr>
                <w:sz w:val="26"/>
                <w:szCs w:val="26"/>
              </w:rPr>
            </w:pPr>
            <w:r w:rsidRPr="00244054">
              <w:rPr>
                <w:sz w:val="26"/>
                <w:szCs w:val="26"/>
              </w:rPr>
              <w:t>Советский район –</w:t>
            </w:r>
            <w:r>
              <w:rPr>
                <w:sz w:val="26"/>
                <w:szCs w:val="26"/>
              </w:rPr>
              <w:t xml:space="preserve"> </w:t>
            </w:r>
            <w:r w:rsidRPr="00244054">
              <w:rPr>
                <w:sz w:val="26"/>
                <w:szCs w:val="26"/>
              </w:rPr>
              <w:t>297,6 тыс. рублей</w:t>
            </w:r>
          </w:p>
        </w:tc>
        <w:tc>
          <w:tcPr>
            <w:tcW w:w="992" w:type="dxa"/>
          </w:tcPr>
          <w:p w:rsidR="00427BF0" w:rsidRPr="00076FC2" w:rsidRDefault="00427BF0" w:rsidP="00C83F8A">
            <w:pPr>
              <w:jc w:val="center"/>
            </w:pPr>
            <w:r w:rsidRPr="00076FC2">
              <w:lastRenderedPageBreak/>
              <w:t>827,9</w:t>
            </w:r>
          </w:p>
        </w:tc>
        <w:tc>
          <w:tcPr>
            <w:tcW w:w="1134" w:type="dxa"/>
          </w:tcPr>
          <w:p w:rsidR="00427BF0" w:rsidRPr="00076FC2" w:rsidRDefault="00427BF0" w:rsidP="00C83F8A">
            <w:pPr>
              <w:jc w:val="center"/>
            </w:pPr>
            <w:r w:rsidRPr="00076FC2">
              <w:t>594,2</w:t>
            </w:r>
          </w:p>
        </w:tc>
        <w:tc>
          <w:tcPr>
            <w:tcW w:w="1134" w:type="dxa"/>
          </w:tcPr>
          <w:p w:rsidR="00427BF0" w:rsidRPr="00076FC2" w:rsidRDefault="00427BF0" w:rsidP="00C83F8A">
            <w:pPr>
              <w:jc w:val="center"/>
            </w:pPr>
            <w:r w:rsidRPr="00076FC2">
              <w:t>334,0</w:t>
            </w:r>
          </w:p>
        </w:tc>
        <w:tc>
          <w:tcPr>
            <w:tcW w:w="992" w:type="dxa"/>
          </w:tcPr>
          <w:p w:rsidR="00427BF0" w:rsidRPr="00076FC2" w:rsidRDefault="00427BF0" w:rsidP="00C83F8A">
            <w:pPr>
              <w:jc w:val="center"/>
            </w:pPr>
            <w:r w:rsidRPr="00076FC2">
              <w:t>581,6</w:t>
            </w:r>
          </w:p>
        </w:tc>
        <w:tc>
          <w:tcPr>
            <w:tcW w:w="1276" w:type="dxa"/>
          </w:tcPr>
          <w:p w:rsidR="00427BF0" w:rsidRPr="00076FC2" w:rsidRDefault="00427BF0" w:rsidP="00C83F8A">
            <w:pPr>
              <w:jc w:val="center"/>
            </w:pPr>
            <w:r w:rsidRPr="00076FC2">
              <w:t>581,6</w:t>
            </w:r>
          </w:p>
        </w:tc>
        <w:tc>
          <w:tcPr>
            <w:tcW w:w="1564" w:type="dxa"/>
            <w:vMerge/>
          </w:tcPr>
          <w:p w:rsidR="00427BF0" w:rsidRPr="00244054" w:rsidRDefault="00427BF0" w:rsidP="00C83F8A">
            <w:pPr>
              <w:jc w:val="center"/>
              <w:rPr>
                <w:sz w:val="26"/>
                <w:szCs w:val="26"/>
              </w:rPr>
            </w:pPr>
          </w:p>
        </w:tc>
      </w:tr>
      <w:tr w:rsidR="00427BF0" w:rsidRPr="00244054" w:rsidTr="005F6EC3">
        <w:tc>
          <w:tcPr>
            <w:tcW w:w="567" w:type="dxa"/>
          </w:tcPr>
          <w:p w:rsidR="00427BF0" w:rsidRPr="00244054" w:rsidRDefault="00427BF0" w:rsidP="00C83F8A">
            <w:pPr>
              <w:jc w:val="center"/>
              <w:rPr>
                <w:sz w:val="26"/>
                <w:szCs w:val="26"/>
              </w:rPr>
            </w:pPr>
            <w:r w:rsidRPr="00244054">
              <w:rPr>
                <w:sz w:val="26"/>
                <w:szCs w:val="26"/>
              </w:rPr>
              <w:lastRenderedPageBreak/>
              <w:t>8.</w:t>
            </w:r>
          </w:p>
        </w:tc>
        <w:tc>
          <w:tcPr>
            <w:tcW w:w="1843" w:type="dxa"/>
          </w:tcPr>
          <w:p w:rsidR="00427BF0" w:rsidRPr="00244054" w:rsidRDefault="00427BF0" w:rsidP="00C83F8A">
            <w:pPr>
              <w:rPr>
                <w:sz w:val="26"/>
                <w:szCs w:val="26"/>
              </w:rPr>
            </w:pPr>
            <w:proofErr w:type="spellStart"/>
            <w:r w:rsidRPr="00244054">
              <w:rPr>
                <w:sz w:val="26"/>
                <w:szCs w:val="26"/>
              </w:rPr>
              <w:t>Мероприя</w:t>
            </w:r>
            <w:proofErr w:type="spellEnd"/>
            <w:r>
              <w:rPr>
                <w:sz w:val="26"/>
                <w:szCs w:val="26"/>
              </w:rPr>
              <w:t>-</w:t>
            </w:r>
            <w:r>
              <w:rPr>
                <w:sz w:val="26"/>
                <w:szCs w:val="26"/>
              </w:rPr>
              <w:br/>
            </w:r>
            <w:proofErr w:type="spellStart"/>
            <w:r w:rsidRPr="00244054">
              <w:rPr>
                <w:sz w:val="26"/>
                <w:szCs w:val="26"/>
              </w:rPr>
              <w:t>тие</w:t>
            </w:r>
            <w:proofErr w:type="spellEnd"/>
            <w:r w:rsidRPr="00244054">
              <w:rPr>
                <w:sz w:val="26"/>
                <w:szCs w:val="26"/>
              </w:rPr>
              <w:t xml:space="preserve"> 4.2. В</w:t>
            </w:r>
            <w:r w:rsidRPr="00244054">
              <w:rPr>
                <w:sz w:val="26"/>
                <w:szCs w:val="26"/>
              </w:rPr>
              <w:t>ы</w:t>
            </w:r>
            <w:r w:rsidRPr="00244054">
              <w:rPr>
                <w:sz w:val="26"/>
                <w:szCs w:val="26"/>
              </w:rPr>
              <w:t>плата дене</w:t>
            </w:r>
            <w:r w:rsidRPr="00244054">
              <w:rPr>
                <w:sz w:val="26"/>
                <w:szCs w:val="26"/>
              </w:rPr>
              <w:t>ж</w:t>
            </w:r>
            <w:r w:rsidRPr="00244054">
              <w:rPr>
                <w:sz w:val="26"/>
                <w:szCs w:val="26"/>
              </w:rPr>
              <w:t>ных возн</w:t>
            </w:r>
            <w:r w:rsidRPr="00244054">
              <w:rPr>
                <w:sz w:val="26"/>
                <w:szCs w:val="26"/>
              </w:rPr>
              <w:t>а</w:t>
            </w:r>
            <w:r w:rsidRPr="00244054">
              <w:rPr>
                <w:sz w:val="26"/>
                <w:szCs w:val="26"/>
              </w:rPr>
              <w:t>граждений победителям конкурса «Лучшая м</w:t>
            </w:r>
            <w:r w:rsidRPr="00244054">
              <w:rPr>
                <w:sz w:val="26"/>
                <w:szCs w:val="26"/>
              </w:rPr>
              <w:t>у</w:t>
            </w:r>
            <w:r w:rsidRPr="00244054">
              <w:rPr>
                <w:sz w:val="26"/>
                <w:szCs w:val="26"/>
              </w:rPr>
              <w:t>ниципальная детская школа искусств</w:t>
            </w:r>
            <w:r w:rsidRPr="00244054">
              <w:rPr>
                <w:sz w:val="26"/>
                <w:szCs w:val="26"/>
              </w:rPr>
              <w:br/>
              <w:t>Волгограда»</w:t>
            </w:r>
          </w:p>
        </w:tc>
        <w:tc>
          <w:tcPr>
            <w:tcW w:w="5812" w:type="dxa"/>
          </w:tcPr>
          <w:p w:rsidR="00427BF0" w:rsidRPr="00244054" w:rsidRDefault="00427BF0" w:rsidP="00C83F8A">
            <w:pPr>
              <w:rPr>
                <w:sz w:val="26"/>
                <w:szCs w:val="26"/>
              </w:rPr>
            </w:pPr>
            <w:r w:rsidRPr="00244054">
              <w:rPr>
                <w:sz w:val="26"/>
                <w:szCs w:val="26"/>
              </w:rPr>
              <w:t>По решению Волгоградской городской Думы</w:t>
            </w:r>
            <w:r w:rsidRPr="00244054">
              <w:rPr>
                <w:sz w:val="26"/>
                <w:szCs w:val="26"/>
              </w:rPr>
              <w:br/>
              <w:t>от 15 июля 2009 г.</w:t>
            </w:r>
            <w:r>
              <w:rPr>
                <w:sz w:val="26"/>
                <w:szCs w:val="26"/>
              </w:rPr>
              <w:t xml:space="preserve"> </w:t>
            </w:r>
            <w:r w:rsidRPr="00244054">
              <w:rPr>
                <w:sz w:val="26"/>
                <w:szCs w:val="26"/>
              </w:rPr>
              <w:t xml:space="preserve">№ 22/632 «О </w:t>
            </w:r>
            <w:r>
              <w:rPr>
                <w:spacing w:val="-4"/>
                <w:sz w:val="26"/>
                <w:szCs w:val="26"/>
              </w:rPr>
              <w:t>муниципальных конкурсах «Луч</w:t>
            </w:r>
            <w:r w:rsidRPr="00244054">
              <w:rPr>
                <w:spacing w:val="-4"/>
                <w:sz w:val="26"/>
                <w:szCs w:val="26"/>
              </w:rPr>
              <w:t>шая</w:t>
            </w:r>
            <w:r w:rsidRPr="00244054">
              <w:rPr>
                <w:sz w:val="26"/>
                <w:szCs w:val="26"/>
              </w:rPr>
              <w:t xml:space="preserve"> муниципальная детская шк</w:t>
            </w:r>
            <w:r w:rsidRPr="00244054">
              <w:rPr>
                <w:sz w:val="26"/>
                <w:szCs w:val="26"/>
              </w:rPr>
              <w:t>о</w:t>
            </w:r>
            <w:r w:rsidRPr="00244054">
              <w:rPr>
                <w:sz w:val="26"/>
                <w:szCs w:val="26"/>
              </w:rPr>
              <w:t>ла искусств Волгограда», «Лучший преподав</w:t>
            </w:r>
            <w:r w:rsidRPr="00244054">
              <w:rPr>
                <w:sz w:val="26"/>
                <w:szCs w:val="26"/>
              </w:rPr>
              <w:t>а</w:t>
            </w:r>
            <w:r w:rsidRPr="00244054">
              <w:rPr>
                <w:sz w:val="26"/>
                <w:szCs w:val="26"/>
              </w:rPr>
              <w:t>тель муниципальной детской школы искусств Волгограда» денежные вознаграждения побед</w:t>
            </w:r>
            <w:r w:rsidRPr="00244054">
              <w:rPr>
                <w:sz w:val="26"/>
                <w:szCs w:val="26"/>
              </w:rPr>
              <w:t>и</w:t>
            </w:r>
            <w:r w:rsidRPr="00244054">
              <w:rPr>
                <w:sz w:val="26"/>
                <w:szCs w:val="26"/>
              </w:rPr>
              <w:t>телям конкурса в 2016 году:</w:t>
            </w:r>
          </w:p>
          <w:p w:rsidR="00427BF0" w:rsidRPr="00244054" w:rsidRDefault="00427BF0" w:rsidP="0011311B">
            <w:pPr>
              <w:rPr>
                <w:sz w:val="26"/>
                <w:szCs w:val="26"/>
              </w:rPr>
            </w:pPr>
            <w:r w:rsidRPr="00244054">
              <w:rPr>
                <w:sz w:val="26"/>
                <w:szCs w:val="26"/>
              </w:rPr>
              <w:t>250,0 тыс. рублей x</w:t>
            </w:r>
            <w:r>
              <w:rPr>
                <w:sz w:val="26"/>
                <w:szCs w:val="26"/>
              </w:rPr>
              <w:t xml:space="preserve"> </w:t>
            </w:r>
            <w:r w:rsidRPr="00244054">
              <w:rPr>
                <w:spacing w:val="-8"/>
                <w:sz w:val="26"/>
                <w:szCs w:val="26"/>
              </w:rPr>
              <w:t>2 учреждения = 500,0 тыс.</w:t>
            </w:r>
            <w:r w:rsidRPr="00244054">
              <w:rPr>
                <w:sz w:val="26"/>
                <w:szCs w:val="26"/>
              </w:rPr>
              <w:t xml:space="preserve"> ру</w:t>
            </w:r>
            <w:r w:rsidRPr="00244054">
              <w:rPr>
                <w:sz w:val="26"/>
                <w:szCs w:val="26"/>
              </w:rPr>
              <w:t>б</w:t>
            </w:r>
            <w:r w:rsidRPr="00244054">
              <w:rPr>
                <w:sz w:val="26"/>
                <w:szCs w:val="26"/>
              </w:rPr>
              <w:t>лей</w:t>
            </w:r>
          </w:p>
        </w:tc>
        <w:tc>
          <w:tcPr>
            <w:tcW w:w="992" w:type="dxa"/>
          </w:tcPr>
          <w:p w:rsidR="00427BF0" w:rsidRPr="00076FC2" w:rsidRDefault="00427BF0" w:rsidP="00C83F8A">
            <w:pPr>
              <w:jc w:val="center"/>
            </w:pPr>
            <w:r w:rsidRPr="00076FC2">
              <w:t>500,0</w:t>
            </w:r>
          </w:p>
        </w:tc>
        <w:tc>
          <w:tcPr>
            <w:tcW w:w="1134" w:type="dxa"/>
          </w:tcPr>
          <w:p w:rsidR="00427BF0" w:rsidRPr="00076FC2" w:rsidRDefault="00427BF0" w:rsidP="00C83F8A">
            <w:pPr>
              <w:jc w:val="center"/>
            </w:pPr>
            <w:r w:rsidRPr="00076FC2">
              <w:t>0</w:t>
            </w:r>
          </w:p>
        </w:tc>
        <w:tc>
          <w:tcPr>
            <w:tcW w:w="1134" w:type="dxa"/>
          </w:tcPr>
          <w:p w:rsidR="00427BF0" w:rsidRPr="00076FC2" w:rsidRDefault="00427BF0" w:rsidP="00C83F8A">
            <w:pPr>
              <w:jc w:val="center"/>
            </w:pPr>
            <w:r w:rsidRPr="00076FC2">
              <w:t>0</w:t>
            </w:r>
          </w:p>
        </w:tc>
        <w:tc>
          <w:tcPr>
            <w:tcW w:w="992" w:type="dxa"/>
          </w:tcPr>
          <w:p w:rsidR="00427BF0" w:rsidRPr="00076FC2" w:rsidRDefault="00427BF0" w:rsidP="00C83F8A">
            <w:pPr>
              <w:jc w:val="center"/>
            </w:pPr>
            <w:r w:rsidRPr="00076FC2">
              <w:t>0</w:t>
            </w:r>
          </w:p>
        </w:tc>
        <w:tc>
          <w:tcPr>
            <w:tcW w:w="1276" w:type="dxa"/>
          </w:tcPr>
          <w:p w:rsidR="00427BF0" w:rsidRPr="00076FC2" w:rsidRDefault="00427BF0" w:rsidP="00C83F8A">
            <w:pPr>
              <w:jc w:val="center"/>
            </w:pPr>
            <w:r w:rsidRPr="00076FC2">
              <w:t>0</w:t>
            </w:r>
          </w:p>
        </w:tc>
        <w:tc>
          <w:tcPr>
            <w:tcW w:w="1564" w:type="dxa"/>
            <w:vMerge/>
          </w:tcPr>
          <w:p w:rsidR="00427BF0" w:rsidRPr="00244054" w:rsidRDefault="00427BF0" w:rsidP="00C83F8A">
            <w:pPr>
              <w:jc w:val="center"/>
              <w:rPr>
                <w:sz w:val="26"/>
                <w:szCs w:val="26"/>
              </w:rPr>
            </w:pPr>
          </w:p>
        </w:tc>
      </w:tr>
      <w:tr w:rsidR="00427BF0" w:rsidRPr="00244054" w:rsidTr="005F6EC3">
        <w:tc>
          <w:tcPr>
            <w:tcW w:w="567" w:type="dxa"/>
          </w:tcPr>
          <w:p w:rsidR="00427BF0" w:rsidRPr="00244054" w:rsidRDefault="00427BF0" w:rsidP="00C83F8A">
            <w:pPr>
              <w:jc w:val="center"/>
              <w:rPr>
                <w:sz w:val="26"/>
                <w:szCs w:val="26"/>
              </w:rPr>
            </w:pPr>
            <w:r w:rsidRPr="00244054">
              <w:rPr>
                <w:sz w:val="26"/>
                <w:szCs w:val="26"/>
              </w:rPr>
              <w:t>9.</w:t>
            </w:r>
          </w:p>
        </w:tc>
        <w:tc>
          <w:tcPr>
            <w:tcW w:w="1843" w:type="dxa"/>
          </w:tcPr>
          <w:p w:rsidR="00427BF0" w:rsidRPr="00244054" w:rsidRDefault="00427BF0" w:rsidP="00C83F8A">
            <w:pPr>
              <w:rPr>
                <w:sz w:val="26"/>
                <w:szCs w:val="26"/>
              </w:rPr>
            </w:pPr>
            <w:proofErr w:type="spellStart"/>
            <w:r w:rsidRPr="00244054">
              <w:rPr>
                <w:sz w:val="26"/>
                <w:szCs w:val="26"/>
              </w:rPr>
              <w:t>Мероприя</w:t>
            </w:r>
            <w:proofErr w:type="spellEnd"/>
            <w:r>
              <w:rPr>
                <w:sz w:val="26"/>
                <w:szCs w:val="26"/>
              </w:rPr>
              <w:t>-</w:t>
            </w:r>
            <w:r>
              <w:rPr>
                <w:sz w:val="26"/>
                <w:szCs w:val="26"/>
              </w:rPr>
              <w:br/>
            </w:r>
            <w:proofErr w:type="spellStart"/>
            <w:r w:rsidRPr="00244054">
              <w:rPr>
                <w:sz w:val="26"/>
                <w:szCs w:val="26"/>
              </w:rPr>
              <w:lastRenderedPageBreak/>
              <w:t>тие</w:t>
            </w:r>
            <w:proofErr w:type="spellEnd"/>
            <w:r w:rsidRPr="00244054">
              <w:rPr>
                <w:sz w:val="26"/>
                <w:szCs w:val="26"/>
              </w:rPr>
              <w:t xml:space="preserve"> 4.3. В</w:t>
            </w:r>
            <w:r w:rsidRPr="00244054">
              <w:rPr>
                <w:sz w:val="26"/>
                <w:szCs w:val="26"/>
              </w:rPr>
              <w:t>ы</w:t>
            </w:r>
            <w:r w:rsidRPr="00244054">
              <w:rPr>
                <w:sz w:val="26"/>
                <w:szCs w:val="26"/>
              </w:rPr>
              <w:t>плата дене</w:t>
            </w:r>
            <w:r w:rsidRPr="00244054">
              <w:rPr>
                <w:sz w:val="26"/>
                <w:szCs w:val="26"/>
              </w:rPr>
              <w:t>ж</w:t>
            </w:r>
            <w:r w:rsidRPr="00244054">
              <w:rPr>
                <w:sz w:val="26"/>
                <w:szCs w:val="26"/>
              </w:rPr>
              <w:t>ных возн</w:t>
            </w:r>
            <w:r w:rsidRPr="00244054">
              <w:rPr>
                <w:sz w:val="26"/>
                <w:szCs w:val="26"/>
              </w:rPr>
              <w:t>а</w:t>
            </w:r>
            <w:r w:rsidRPr="00244054">
              <w:rPr>
                <w:sz w:val="26"/>
                <w:szCs w:val="26"/>
              </w:rPr>
              <w:t>граждений победителям конкурса «Лучший преподаватель детской шко</w:t>
            </w:r>
            <w:r w:rsidRPr="00244054">
              <w:rPr>
                <w:sz w:val="26"/>
                <w:szCs w:val="26"/>
              </w:rPr>
              <w:softHyphen/>
              <w:t>лы искусств Волгограда»</w:t>
            </w:r>
          </w:p>
        </w:tc>
        <w:tc>
          <w:tcPr>
            <w:tcW w:w="5812" w:type="dxa"/>
          </w:tcPr>
          <w:p w:rsidR="00427BF0" w:rsidRPr="00244054" w:rsidRDefault="00427BF0" w:rsidP="00C83F8A">
            <w:pPr>
              <w:rPr>
                <w:sz w:val="26"/>
                <w:szCs w:val="26"/>
              </w:rPr>
            </w:pPr>
            <w:r w:rsidRPr="00244054">
              <w:rPr>
                <w:sz w:val="26"/>
                <w:szCs w:val="26"/>
              </w:rPr>
              <w:lastRenderedPageBreak/>
              <w:t>По решению Волгоградской городской Думы</w:t>
            </w:r>
            <w:r w:rsidRPr="00244054">
              <w:rPr>
                <w:sz w:val="26"/>
                <w:szCs w:val="26"/>
              </w:rPr>
              <w:br/>
            </w:r>
            <w:r w:rsidRPr="00244054">
              <w:rPr>
                <w:sz w:val="26"/>
                <w:szCs w:val="26"/>
              </w:rPr>
              <w:lastRenderedPageBreak/>
              <w:t>от 15 июля 2009 г.</w:t>
            </w:r>
            <w:r>
              <w:rPr>
                <w:sz w:val="26"/>
                <w:szCs w:val="26"/>
              </w:rPr>
              <w:t xml:space="preserve"> </w:t>
            </w:r>
            <w:r w:rsidRPr="00244054">
              <w:rPr>
                <w:sz w:val="26"/>
                <w:szCs w:val="26"/>
              </w:rPr>
              <w:t xml:space="preserve">№ 22/632 «О </w:t>
            </w:r>
            <w:r w:rsidRPr="00244054">
              <w:rPr>
                <w:spacing w:val="-4"/>
                <w:sz w:val="26"/>
                <w:szCs w:val="26"/>
              </w:rPr>
              <w:t>муниципальных конкурсах «Луч</w:t>
            </w:r>
            <w:r w:rsidRPr="00244054">
              <w:rPr>
                <w:sz w:val="26"/>
                <w:szCs w:val="26"/>
              </w:rPr>
              <w:t>шая муниципальная детская шк</w:t>
            </w:r>
            <w:r w:rsidRPr="00244054">
              <w:rPr>
                <w:sz w:val="26"/>
                <w:szCs w:val="26"/>
              </w:rPr>
              <w:t>о</w:t>
            </w:r>
            <w:r w:rsidRPr="00244054">
              <w:rPr>
                <w:sz w:val="26"/>
                <w:szCs w:val="26"/>
              </w:rPr>
              <w:t>ла искусств Волгограда», «Лучший преподав</w:t>
            </w:r>
            <w:r w:rsidRPr="00244054">
              <w:rPr>
                <w:sz w:val="26"/>
                <w:szCs w:val="26"/>
              </w:rPr>
              <w:t>а</w:t>
            </w:r>
            <w:r w:rsidRPr="00244054">
              <w:rPr>
                <w:sz w:val="26"/>
                <w:szCs w:val="26"/>
              </w:rPr>
              <w:t>тель муниципальной детской школы искусств Волгограда» денежные вознаграждения побед</w:t>
            </w:r>
            <w:r w:rsidRPr="00244054">
              <w:rPr>
                <w:sz w:val="26"/>
                <w:szCs w:val="26"/>
              </w:rPr>
              <w:t>и</w:t>
            </w:r>
            <w:r w:rsidRPr="00244054">
              <w:rPr>
                <w:sz w:val="26"/>
                <w:szCs w:val="26"/>
              </w:rPr>
              <w:t>телям конкурса в 2016 году:</w:t>
            </w:r>
          </w:p>
          <w:p w:rsidR="00427BF0" w:rsidRPr="00244054" w:rsidRDefault="00427BF0" w:rsidP="00C83F8A">
            <w:pPr>
              <w:rPr>
                <w:sz w:val="26"/>
                <w:szCs w:val="26"/>
              </w:rPr>
            </w:pPr>
            <w:r w:rsidRPr="00244054">
              <w:rPr>
                <w:spacing w:val="-8"/>
                <w:sz w:val="26"/>
                <w:szCs w:val="26"/>
              </w:rPr>
              <w:t>50,0 тыс. рублей x 3 чел. =</w:t>
            </w:r>
            <w:r w:rsidRPr="00244054">
              <w:rPr>
                <w:sz w:val="26"/>
                <w:szCs w:val="26"/>
              </w:rPr>
              <w:t xml:space="preserve"> 150,0 тыс. рублей</w:t>
            </w:r>
          </w:p>
        </w:tc>
        <w:tc>
          <w:tcPr>
            <w:tcW w:w="992" w:type="dxa"/>
          </w:tcPr>
          <w:p w:rsidR="00427BF0" w:rsidRPr="00076FC2" w:rsidRDefault="00427BF0" w:rsidP="00C83F8A">
            <w:pPr>
              <w:jc w:val="center"/>
            </w:pPr>
            <w:r w:rsidRPr="00076FC2">
              <w:lastRenderedPageBreak/>
              <w:t>150,0</w:t>
            </w:r>
          </w:p>
        </w:tc>
        <w:tc>
          <w:tcPr>
            <w:tcW w:w="1134" w:type="dxa"/>
          </w:tcPr>
          <w:p w:rsidR="00427BF0" w:rsidRPr="00076FC2" w:rsidRDefault="00427BF0" w:rsidP="00C83F8A">
            <w:pPr>
              <w:jc w:val="center"/>
            </w:pPr>
            <w:r w:rsidRPr="00076FC2">
              <w:t>0</w:t>
            </w:r>
          </w:p>
        </w:tc>
        <w:tc>
          <w:tcPr>
            <w:tcW w:w="1134" w:type="dxa"/>
          </w:tcPr>
          <w:p w:rsidR="00427BF0" w:rsidRPr="00076FC2" w:rsidRDefault="00427BF0" w:rsidP="00C83F8A">
            <w:pPr>
              <w:jc w:val="center"/>
            </w:pPr>
            <w:r w:rsidRPr="00076FC2">
              <w:t>0</w:t>
            </w:r>
          </w:p>
        </w:tc>
        <w:tc>
          <w:tcPr>
            <w:tcW w:w="992" w:type="dxa"/>
          </w:tcPr>
          <w:p w:rsidR="00427BF0" w:rsidRPr="00076FC2" w:rsidRDefault="00427BF0" w:rsidP="00C83F8A">
            <w:pPr>
              <w:jc w:val="center"/>
            </w:pPr>
            <w:r w:rsidRPr="00076FC2">
              <w:t>0</w:t>
            </w:r>
          </w:p>
        </w:tc>
        <w:tc>
          <w:tcPr>
            <w:tcW w:w="1276" w:type="dxa"/>
          </w:tcPr>
          <w:p w:rsidR="00427BF0" w:rsidRPr="00076FC2" w:rsidRDefault="00427BF0" w:rsidP="00C83F8A">
            <w:pPr>
              <w:jc w:val="center"/>
            </w:pPr>
            <w:r w:rsidRPr="00076FC2">
              <w:t>0</w:t>
            </w:r>
          </w:p>
        </w:tc>
        <w:tc>
          <w:tcPr>
            <w:tcW w:w="1564" w:type="dxa"/>
            <w:vMerge/>
          </w:tcPr>
          <w:p w:rsidR="00427BF0" w:rsidRPr="00244054" w:rsidRDefault="00427BF0" w:rsidP="00C83F8A">
            <w:pPr>
              <w:jc w:val="center"/>
              <w:rPr>
                <w:sz w:val="26"/>
                <w:szCs w:val="26"/>
              </w:rPr>
            </w:pPr>
          </w:p>
        </w:tc>
      </w:tr>
      <w:tr w:rsidR="00427BF0" w:rsidRPr="00244054" w:rsidTr="005F6EC3">
        <w:tc>
          <w:tcPr>
            <w:tcW w:w="567" w:type="dxa"/>
          </w:tcPr>
          <w:p w:rsidR="00427BF0" w:rsidRPr="00244054" w:rsidRDefault="00427BF0" w:rsidP="00C83F8A">
            <w:pPr>
              <w:jc w:val="center"/>
              <w:rPr>
                <w:sz w:val="26"/>
                <w:szCs w:val="26"/>
              </w:rPr>
            </w:pPr>
            <w:r w:rsidRPr="00244054">
              <w:rPr>
                <w:sz w:val="26"/>
                <w:szCs w:val="26"/>
              </w:rPr>
              <w:lastRenderedPageBreak/>
              <w:t>9</w:t>
            </w:r>
            <w:r w:rsidRPr="00244054">
              <w:rPr>
                <w:sz w:val="26"/>
                <w:szCs w:val="26"/>
                <w:vertAlign w:val="superscript"/>
              </w:rPr>
              <w:t>1</w:t>
            </w:r>
            <w:r w:rsidRPr="00244054">
              <w:rPr>
                <w:sz w:val="26"/>
                <w:szCs w:val="26"/>
              </w:rPr>
              <w:t>.</w:t>
            </w:r>
          </w:p>
        </w:tc>
        <w:tc>
          <w:tcPr>
            <w:tcW w:w="1843" w:type="dxa"/>
          </w:tcPr>
          <w:p w:rsidR="00427BF0" w:rsidRPr="00244054" w:rsidRDefault="00427BF0" w:rsidP="00C83F8A">
            <w:pPr>
              <w:rPr>
                <w:sz w:val="26"/>
                <w:szCs w:val="26"/>
              </w:rPr>
            </w:pPr>
            <w:proofErr w:type="spellStart"/>
            <w:r w:rsidRPr="00244054">
              <w:rPr>
                <w:sz w:val="26"/>
                <w:szCs w:val="26"/>
              </w:rPr>
              <w:t>Мероприя</w:t>
            </w:r>
            <w:proofErr w:type="spellEnd"/>
            <w:r>
              <w:rPr>
                <w:sz w:val="26"/>
                <w:szCs w:val="26"/>
              </w:rPr>
              <w:t>-</w:t>
            </w:r>
            <w:r>
              <w:rPr>
                <w:sz w:val="26"/>
                <w:szCs w:val="26"/>
              </w:rPr>
              <w:br/>
            </w:r>
            <w:proofErr w:type="spellStart"/>
            <w:r w:rsidRPr="00244054">
              <w:rPr>
                <w:sz w:val="26"/>
                <w:szCs w:val="26"/>
              </w:rPr>
              <w:t>тие</w:t>
            </w:r>
            <w:proofErr w:type="spellEnd"/>
            <w:r w:rsidRPr="00244054">
              <w:rPr>
                <w:sz w:val="26"/>
                <w:szCs w:val="26"/>
              </w:rPr>
              <w:t xml:space="preserve"> 4.4. Пр</w:t>
            </w:r>
            <w:r w:rsidRPr="00244054">
              <w:rPr>
                <w:sz w:val="26"/>
                <w:szCs w:val="26"/>
              </w:rPr>
              <w:t>о</w:t>
            </w:r>
            <w:r w:rsidRPr="00244054">
              <w:rPr>
                <w:sz w:val="26"/>
                <w:szCs w:val="26"/>
              </w:rPr>
              <w:t>ведение г</w:t>
            </w:r>
            <w:r w:rsidRPr="00244054">
              <w:rPr>
                <w:sz w:val="26"/>
                <w:szCs w:val="26"/>
              </w:rPr>
              <w:t>о</w:t>
            </w:r>
            <w:r w:rsidRPr="00244054">
              <w:rPr>
                <w:sz w:val="26"/>
                <w:szCs w:val="26"/>
              </w:rPr>
              <w:t>родских кул</w:t>
            </w:r>
            <w:r w:rsidRPr="00244054">
              <w:rPr>
                <w:sz w:val="26"/>
                <w:szCs w:val="26"/>
              </w:rPr>
              <w:t>ь</w:t>
            </w:r>
            <w:r w:rsidRPr="00244054">
              <w:rPr>
                <w:sz w:val="26"/>
                <w:szCs w:val="26"/>
              </w:rPr>
              <w:t>турно-массовых м</w:t>
            </w:r>
            <w:r w:rsidRPr="00244054">
              <w:rPr>
                <w:sz w:val="26"/>
                <w:szCs w:val="26"/>
              </w:rPr>
              <w:t>е</w:t>
            </w:r>
            <w:r w:rsidRPr="00244054">
              <w:rPr>
                <w:sz w:val="26"/>
                <w:szCs w:val="26"/>
              </w:rPr>
              <w:t>роприятий на территории Волгограда</w:t>
            </w:r>
          </w:p>
        </w:tc>
        <w:tc>
          <w:tcPr>
            <w:tcW w:w="5812" w:type="dxa"/>
          </w:tcPr>
          <w:p w:rsidR="00427BF0" w:rsidRPr="00BE3601" w:rsidRDefault="00427BF0" w:rsidP="00C83F8A">
            <w:pPr>
              <w:rPr>
                <w:sz w:val="26"/>
                <w:szCs w:val="26"/>
              </w:rPr>
            </w:pPr>
            <w:r w:rsidRPr="00BE3601">
              <w:rPr>
                <w:sz w:val="26"/>
                <w:szCs w:val="26"/>
              </w:rPr>
              <w:t>Обеспечение деятельности муниципального а</w:t>
            </w:r>
            <w:r w:rsidRPr="00BE3601">
              <w:rPr>
                <w:sz w:val="26"/>
                <w:szCs w:val="26"/>
              </w:rPr>
              <w:t>в</w:t>
            </w:r>
            <w:r w:rsidRPr="00BE3601">
              <w:rPr>
                <w:sz w:val="26"/>
                <w:szCs w:val="26"/>
              </w:rPr>
              <w:t>тономного учреждения «Информационное агентст</w:t>
            </w:r>
            <w:r w:rsidR="00BE3601">
              <w:rPr>
                <w:sz w:val="26"/>
                <w:szCs w:val="26"/>
              </w:rPr>
              <w:softHyphen/>
            </w:r>
            <w:r w:rsidRPr="00BE3601">
              <w:rPr>
                <w:sz w:val="26"/>
                <w:szCs w:val="26"/>
              </w:rPr>
              <w:t>во Волгограда»:</w:t>
            </w:r>
          </w:p>
          <w:p w:rsidR="00427BF0" w:rsidRPr="00244054" w:rsidRDefault="00427BF0" w:rsidP="00C83F8A">
            <w:pPr>
              <w:rPr>
                <w:sz w:val="26"/>
                <w:szCs w:val="26"/>
              </w:rPr>
            </w:pPr>
            <w:r w:rsidRPr="00244054">
              <w:rPr>
                <w:sz w:val="26"/>
                <w:szCs w:val="26"/>
              </w:rPr>
              <w:t>1. Субсидия на иные цели:</w:t>
            </w:r>
          </w:p>
          <w:p w:rsidR="00427BF0" w:rsidRPr="00244054" w:rsidRDefault="00427BF0" w:rsidP="00C83F8A">
            <w:pPr>
              <w:rPr>
                <w:spacing w:val="-12"/>
                <w:sz w:val="26"/>
                <w:szCs w:val="26"/>
              </w:rPr>
            </w:pPr>
            <w:r w:rsidRPr="00244054">
              <w:rPr>
                <w:spacing w:val="-12"/>
                <w:sz w:val="26"/>
                <w:szCs w:val="26"/>
              </w:rPr>
              <w:t>2018 год – 7980,6 тыс. рублей,</w:t>
            </w:r>
          </w:p>
          <w:p w:rsidR="00427BF0" w:rsidRPr="00244054" w:rsidRDefault="00427BF0" w:rsidP="00C83F8A">
            <w:pPr>
              <w:rPr>
                <w:spacing w:val="-16"/>
                <w:sz w:val="26"/>
                <w:szCs w:val="26"/>
              </w:rPr>
            </w:pPr>
            <w:r w:rsidRPr="00244054">
              <w:rPr>
                <w:spacing w:val="-16"/>
                <w:sz w:val="26"/>
                <w:szCs w:val="26"/>
              </w:rPr>
              <w:t>2019 год – 10155,6 тыс. рублей,</w:t>
            </w:r>
          </w:p>
          <w:p w:rsidR="00427BF0" w:rsidRPr="00244054" w:rsidRDefault="00427BF0" w:rsidP="00C83F8A">
            <w:pPr>
              <w:rPr>
                <w:spacing w:val="-14"/>
                <w:sz w:val="26"/>
                <w:szCs w:val="26"/>
              </w:rPr>
            </w:pPr>
            <w:r w:rsidRPr="00244054">
              <w:rPr>
                <w:spacing w:val="-14"/>
                <w:sz w:val="26"/>
                <w:szCs w:val="26"/>
              </w:rPr>
              <w:t>2020 год – 10425,4 тыс. рублей</w:t>
            </w:r>
          </w:p>
          <w:p w:rsidR="00427BF0" w:rsidRPr="00244054" w:rsidRDefault="00427BF0" w:rsidP="00C83F8A">
            <w:pPr>
              <w:rPr>
                <w:spacing w:val="-14"/>
                <w:sz w:val="26"/>
                <w:szCs w:val="26"/>
              </w:rPr>
            </w:pPr>
            <w:r w:rsidRPr="00244054">
              <w:rPr>
                <w:spacing w:val="-14"/>
                <w:sz w:val="26"/>
                <w:szCs w:val="26"/>
              </w:rPr>
              <w:t>2. Бюджет Волгоградской области:</w:t>
            </w:r>
          </w:p>
          <w:p w:rsidR="00427BF0" w:rsidRPr="00244054" w:rsidRDefault="00427BF0" w:rsidP="00C83F8A">
            <w:pPr>
              <w:rPr>
                <w:spacing w:val="-12"/>
                <w:sz w:val="26"/>
                <w:szCs w:val="26"/>
              </w:rPr>
            </w:pPr>
            <w:r w:rsidRPr="00244054">
              <w:rPr>
                <w:spacing w:val="-12"/>
                <w:sz w:val="26"/>
                <w:szCs w:val="26"/>
              </w:rPr>
              <w:t>2018 год – 4000,0 тыс. рублей.</w:t>
            </w:r>
          </w:p>
          <w:p w:rsidR="00427BF0" w:rsidRPr="00CF01B0" w:rsidRDefault="00427BF0" w:rsidP="00C83F8A">
            <w:pPr>
              <w:rPr>
                <w:sz w:val="26"/>
                <w:szCs w:val="26"/>
              </w:rPr>
            </w:pPr>
            <w:r w:rsidRPr="00CF01B0">
              <w:rPr>
                <w:sz w:val="26"/>
                <w:szCs w:val="26"/>
              </w:rPr>
              <w:t>Обеспечение деятель</w:t>
            </w:r>
            <w:r>
              <w:rPr>
                <w:sz w:val="26"/>
                <w:szCs w:val="26"/>
              </w:rPr>
              <w:t xml:space="preserve">ности </w:t>
            </w:r>
            <w:r w:rsidR="00BE3601" w:rsidRPr="00BE3601">
              <w:rPr>
                <w:sz w:val="26"/>
                <w:szCs w:val="26"/>
              </w:rPr>
              <w:t>муниципального а</w:t>
            </w:r>
            <w:r w:rsidR="00BE3601" w:rsidRPr="00BE3601">
              <w:rPr>
                <w:sz w:val="26"/>
                <w:szCs w:val="26"/>
              </w:rPr>
              <w:t>в</w:t>
            </w:r>
            <w:r w:rsidR="00BE3601" w:rsidRPr="00BE3601">
              <w:rPr>
                <w:sz w:val="26"/>
                <w:szCs w:val="26"/>
              </w:rPr>
              <w:t>тономного учреждения</w:t>
            </w:r>
            <w:r w:rsidR="00BE3601">
              <w:rPr>
                <w:sz w:val="26"/>
                <w:szCs w:val="26"/>
              </w:rPr>
              <w:t xml:space="preserve"> «Центр</w:t>
            </w:r>
            <w:r>
              <w:rPr>
                <w:sz w:val="26"/>
                <w:szCs w:val="26"/>
              </w:rPr>
              <w:t xml:space="preserve"> спорта и культ</w:t>
            </w:r>
            <w:r>
              <w:rPr>
                <w:sz w:val="26"/>
                <w:szCs w:val="26"/>
              </w:rPr>
              <w:t>у</w:t>
            </w:r>
            <w:r>
              <w:rPr>
                <w:sz w:val="26"/>
                <w:szCs w:val="26"/>
              </w:rPr>
              <w:t>ры</w:t>
            </w:r>
            <w:r w:rsidRPr="00CF01B0">
              <w:rPr>
                <w:sz w:val="26"/>
                <w:szCs w:val="26"/>
              </w:rPr>
              <w:t>»:</w:t>
            </w:r>
          </w:p>
          <w:p w:rsidR="00427BF0" w:rsidRPr="00CF01B0" w:rsidRDefault="00427BF0" w:rsidP="00C83F8A">
            <w:pPr>
              <w:rPr>
                <w:sz w:val="26"/>
                <w:szCs w:val="26"/>
              </w:rPr>
            </w:pPr>
            <w:r w:rsidRPr="00CF01B0">
              <w:rPr>
                <w:sz w:val="26"/>
                <w:szCs w:val="26"/>
              </w:rPr>
              <w:t>1. Бюджет Волгоградской области:</w:t>
            </w:r>
          </w:p>
          <w:p w:rsidR="00427BF0" w:rsidRPr="00244054" w:rsidRDefault="00427BF0" w:rsidP="00C83F8A">
            <w:pPr>
              <w:rPr>
                <w:spacing w:val="-12"/>
                <w:sz w:val="26"/>
                <w:szCs w:val="26"/>
              </w:rPr>
            </w:pPr>
            <w:r w:rsidRPr="00244054">
              <w:rPr>
                <w:spacing w:val="-12"/>
                <w:sz w:val="26"/>
                <w:szCs w:val="26"/>
              </w:rPr>
              <w:t>2018 год – 4693,3 тыс. рублей</w:t>
            </w:r>
          </w:p>
        </w:tc>
        <w:tc>
          <w:tcPr>
            <w:tcW w:w="992" w:type="dxa"/>
          </w:tcPr>
          <w:p w:rsidR="00427BF0" w:rsidRPr="00076FC2" w:rsidRDefault="00427BF0" w:rsidP="00C83F8A">
            <w:pPr>
              <w:jc w:val="center"/>
            </w:pPr>
            <w:r w:rsidRPr="00076FC2">
              <w:t>0</w:t>
            </w:r>
          </w:p>
        </w:tc>
        <w:tc>
          <w:tcPr>
            <w:tcW w:w="1134" w:type="dxa"/>
          </w:tcPr>
          <w:p w:rsidR="00427BF0" w:rsidRPr="00076FC2" w:rsidRDefault="00427BF0" w:rsidP="00C83F8A">
            <w:pPr>
              <w:jc w:val="center"/>
            </w:pPr>
            <w:r w:rsidRPr="00076FC2">
              <w:t>0</w:t>
            </w:r>
          </w:p>
        </w:tc>
        <w:tc>
          <w:tcPr>
            <w:tcW w:w="1134" w:type="dxa"/>
          </w:tcPr>
          <w:p w:rsidR="00427BF0" w:rsidRPr="00076FC2" w:rsidRDefault="00427BF0" w:rsidP="00C83F8A">
            <w:pPr>
              <w:jc w:val="center"/>
            </w:pPr>
            <w:r w:rsidRPr="00076FC2">
              <w:t>16673,9</w:t>
            </w:r>
          </w:p>
        </w:tc>
        <w:tc>
          <w:tcPr>
            <w:tcW w:w="992" w:type="dxa"/>
          </w:tcPr>
          <w:p w:rsidR="00427BF0" w:rsidRPr="00076FC2" w:rsidRDefault="00427BF0" w:rsidP="00C83F8A">
            <w:pPr>
              <w:jc w:val="center"/>
            </w:pPr>
            <w:r w:rsidRPr="00076FC2">
              <w:t>10155,6</w:t>
            </w:r>
          </w:p>
        </w:tc>
        <w:tc>
          <w:tcPr>
            <w:tcW w:w="1276" w:type="dxa"/>
          </w:tcPr>
          <w:p w:rsidR="00427BF0" w:rsidRPr="00076FC2" w:rsidRDefault="00427BF0" w:rsidP="00C83F8A">
            <w:pPr>
              <w:jc w:val="center"/>
            </w:pPr>
            <w:r w:rsidRPr="00076FC2">
              <w:t>10425,4</w:t>
            </w:r>
          </w:p>
        </w:tc>
        <w:tc>
          <w:tcPr>
            <w:tcW w:w="1564" w:type="dxa"/>
            <w:vMerge/>
          </w:tcPr>
          <w:p w:rsidR="00427BF0" w:rsidRPr="00244054" w:rsidRDefault="00427BF0" w:rsidP="00C83F8A">
            <w:pPr>
              <w:jc w:val="center"/>
              <w:rPr>
                <w:sz w:val="26"/>
                <w:szCs w:val="26"/>
              </w:rPr>
            </w:pPr>
          </w:p>
        </w:tc>
      </w:tr>
      <w:tr w:rsidR="00427BF0" w:rsidRPr="00244054" w:rsidTr="005F6EC3">
        <w:tc>
          <w:tcPr>
            <w:tcW w:w="567" w:type="dxa"/>
          </w:tcPr>
          <w:p w:rsidR="00427BF0" w:rsidRPr="00244054" w:rsidRDefault="00427BF0" w:rsidP="00C83F8A">
            <w:pPr>
              <w:jc w:val="center"/>
              <w:rPr>
                <w:sz w:val="26"/>
                <w:szCs w:val="26"/>
              </w:rPr>
            </w:pPr>
          </w:p>
        </w:tc>
        <w:tc>
          <w:tcPr>
            <w:tcW w:w="1843" w:type="dxa"/>
          </w:tcPr>
          <w:p w:rsidR="00427BF0" w:rsidRPr="00244054" w:rsidRDefault="00427BF0" w:rsidP="00C83F8A">
            <w:pPr>
              <w:rPr>
                <w:sz w:val="26"/>
                <w:szCs w:val="26"/>
              </w:rPr>
            </w:pPr>
            <w:r w:rsidRPr="00244054">
              <w:rPr>
                <w:sz w:val="26"/>
                <w:szCs w:val="26"/>
              </w:rPr>
              <w:t>Итого</w:t>
            </w:r>
          </w:p>
        </w:tc>
        <w:tc>
          <w:tcPr>
            <w:tcW w:w="5812" w:type="dxa"/>
          </w:tcPr>
          <w:p w:rsidR="00427BF0" w:rsidRPr="00244054" w:rsidRDefault="00427BF0" w:rsidP="00C83F8A">
            <w:pPr>
              <w:rPr>
                <w:sz w:val="26"/>
                <w:szCs w:val="26"/>
              </w:rPr>
            </w:pPr>
          </w:p>
        </w:tc>
        <w:tc>
          <w:tcPr>
            <w:tcW w:w="992" w:type="dxa"/>
          </w:tcPr>
          <w:p w:rsidR="00427BF0" w:rsidRPr="00076FC2" w:rsidRDefault="00427BF0" w:rsidP="00C83F8A">
            <w:pPr>
              <w:jc w:val="center"/>
            </w:pPr>
            <w:r w:rsidRPr="00076FC2">
              <w:t>1477,9</w:t>
            </w:r>
          </w:p>
        </w:tc>
        <w:tc>
          <w:tcPr>
            <w:tcW w:w="1134" w:type="dxa"/>
          </w:tcPr>
          <w:p w:rsidR="00427BF0" w:rsidRPr="00076FC2" w:rsidRDefault="00427BF0" w:rsidP="00C83F8A">
            <w:pPr>
              <w:jc w:val="center"/>
            </w:pPr>
            <w:r w:rsidRPr="00076FC2">
              <w:t>594,2</w:t>
            </w:r>
          </w:p>
        </w:tc>
        <w:tc>
          <w:tcPr>
            <w:tcW w:w="1134" w:type="dxa"/>
          </w:tcPr>
          <w:p w:rsidR="00427BF0" w:rsidRPr="00076FC2" w:rsidRDefault="00427BF0" w:rsidP="00C83F8A">
            <w:pPr>
              <w:jc w:val="center"/>
            </w:pPr>
            <w:r w:rsidRPr="00076FC2">
              <w:t>17007,9</w:t>
            </w:r>
          </w:p>
        </w:tc>
        <w:tc>
          <w:tcPr>
            <w:tcW w:w="992" w:type="dxa"/>
          </w:tcPr>
          <w:p w:rsidR="00427BF0" w:rsidRPr="00076FC2" w:rsidRDefault="00427BF0" w:rsidP="00C83F8A">
            <w:pPr>
              <w:jc w:val="center"/>
            </w:pPr>
            <w:r w:rsidRPr="00076FC2">
              <w:t>10737,2</w:t>
            </w:r>
          </w:p>
        </w:tc>
        <w:tc>
          <w:tcPr>
            <w:tcW w:w="1276" w:type="dxa"/>
          </w:tcPr>
          <w:p w:rsidR="00427BF0" w:rsidRPr="00076FC2" w:rsidRDefault="00427BF0" w:rsidP="00C83F8A">
            <w:pPr>
              <w:jc w:val="center"/>
            </w:pPr>
            <w:r w:rsidRPr="00076FC2">
              <w:t>11007,0</w:t>
            </w:r>
          </w:p>
        </w:tc>
        <w:tc>
          <w:tcPr>
            <w:tcW w:w="1564" w:type="dxa"/>
            <w:vMerge/>
          </w:tcPr>
          <w:p w:rsidR="00427BF0" w:rsidRPr="00244054" w:rsidRDefault="00427BF0" w:rsidP="00C83F8A">
            <w:pPr>
              <w:jc w:val="center"/>
              <w:rPr>
                <w:sz w:val="26"/>
                <w:szCs w:val="26"/>
              </w:rPr>
            </w:pPr>
          </w:p>
        </w:tc>
      </w:tr>
      <w:tr w:rsidR="00427BF0" w:rsidRPr="00244054" w:rsidTr="005F6EC3">
        <w:tc>
          <w:tcPr>
            <w:tcW w:w="567" w:type="dxa"/>
          </w:tcPr>
          <w:p w:rsidR="00427BF0" w:rsidRPr="00244054" w:rsidRDefault="00427BF0" w:rsidP="00C83F8A">
            <w:pPr>
              <w:jc w:val="center"/>
              <w:rPr>
                <w:sz w:val="26"/>
                <w:szCs w:val="26"/>
              </w:rPr>
            </w:pPr>
            <w:r w:rsidRPr="00244054">
              <w:rPr>
                <w:sz w:val="26"/>
                <w:szCs w:val="26"/>
              </w:rPr>
              <w:t>10.</w:t>
            </w:r>
          </w:p>
        </w:tc>
        <w:tc>
          <w:tcPr>
            <w:tcW w:w="1843" w:type="dxa"/>
          </w:tcPr>
          <w:p w:rsidR="00427BF0" w:rsidRPr="00244054" w:rsidRDefault="00427BF0" w:rsidP="00C83F8A">
            <w:pPr>
              <w:rPr>
                <w:sz w:val="26"/>
                <w:szCs w:val="26"/>
              </w:rPr>
            </w:pPr>
            <w:proofErr w:type="spellStart"/>
            <w:r w:rsidRPr="00244054">
              <w:rPr>
                <w:sz w:val="26"/>
                <w:szCs w:val="26"/>
              </w:rPr>
              <w:t>Мероприя</w:t>
            </w:r>
            <w:proofErr w:type="spellEnd"/>
            <w:r>
              <w:rPr>
                <w:sz w:val="26"/>
                <w:szCs w:val="26"/>
              </w:rPr>
              <w:t>-</w:t>
            </w:r>
            <w:r>
              <w:rPr>
                <w:sz w:val="26"/>
                <w:szCs w:val="26"/>
              </w:rPr>
              <w:br/>
            </w:r>
            <w:proofErr w:type="spellStart"/>
            <w:r w:rsidRPr="00244054">
              <w:rPr>
                <w:sz w:val="26"/>
                <w:szCs w:val="26"/>
              </w:rPr>
              <w:t>тие</w:t>
            </w:r>
            <w:proofErr w:type="spellEnd"/>
            <w:r w:rsidRPr="00244054">
              <w:rPr>
                <w:sz w:val="26"/>
                <w:szCs w:val="26"/>
              </w:rPr>
              <w:t xml:space="preserve"> 5.1. Орг</w:t>
            </w:r>
            <w:r w:rsidRPr="00244054">
              <w:rPr>
                <w:sz w:val="26"/>
                <w:szCs w:val="26"/>
              </w:rPr>
              <w:t>а</w:t>
            </w:r>
            <w:r w:rsidRPr="00244054">
              <w:rPr>
                <w:sz w:val="26"/>
                <w:szCs w:val="26"/>
              </w:rPr>
              <w:t xml:space="preserve">низация </w:t>
            </w:r>
            <w:r w:rsidRPr="00244054">
              <w:rPr>
                <w:sz w:val="26"/>
                <w:szCs w:val="26"/>
              </w:rPr>
              <w:lastRenderedPageBreak/>
              <w:t>предоставл</w:t>
            </w:r>
            <w:r w:rsidRPr="00244054">
              <w:rPr>
                <w:sz w:val="26"/>
                <w:szCs w:val="26"/>
              </w:rPr>
              <w:t>е</w:t>
            </w:r>
            <w:r w:rsidRPr="00244054">
              <w:rPr>
                <w:sz w:val="26"/>
                <w:szCs w:val="26"/>
              </w:rPr>
              <w:t>ния высшего образования в муниципал</w:t>
            </w:r>
            <w:r w:rsidRPr="00244054">
              <w:rPr>
                <w:sz w:val="26"/>
                <w:szCs w:val="26"/>
              </w:rPr>
              <w:t>ь</w:t>
            </w:r>
            <w:r w:rsidRPr="00244054">
              <w:rPr>
                <w:sz w:val="26"/>
                <w:szCs w:val="26"/>
              </w:rPr>
              <w:t>ном бюдже</w:t>
            </w:r>
            <w:r w:rsidRPr="00244054">
              <w:rPr>
                <w:sz w:val="26"/>
                <w:szCs w:val="26"/>
              </w:rPr>
              <w:t>т</w:t>
            </w:r>
            <w:r w:rsidRPr="00244054">
              <w:rPr>
                <w:sz w:val="26"/>
                <w:szCs w:val="26"/>
              </w:rPr>
              <w:t>ном образов</w:t>
            </w:r>
            <w:r w:rsidRPr="00244054">
              <w:rPr>
                <w:sz w:val="26"/>
                <w:szCs w:val="26"/>
              </w:rPr>
              <w:t>а</w:t>
            </w:r>
            <w:r w:rsidRPr="00244054">
              <w:rPr>
                <w:sz w:val="26"/>
                <w:szCs w:val="26"/>
              </w:rPr>
              <w:t>тельном</w:t>
            </w:r>
            <w:r>
              <w:rPr>
                <w:sz w:val="26"/>
                <w:szCs w:val="26"/>
              </w:rPr>
              <w:br/>
              <w:t>учреждении высшего о</w:t>
            </w:r>
            <w:r>
              <w:rPr>
                <w:sz w:val="26"/>
                <w:szCs w:val="26"/>
              </w:rPr>
              <w:t>б</w:t>
            </w:r>
            <w:r>
              <w:rPr>
                <w:sz w:val="26"/>
                <w:szCs w:val="26"/>
              </w:rPr>
              <w:t>разования</w:t>
            </w:r>
            <w:r>
              <w:rPr>
                <w:sz w:val="26"/>
                <w:szCs w:val="26"/>
              </w:rPr>
              <w:br/>
            </w:r>
            <w:r w:rsidRPr="00244054">
              <w:rPr>
                <w:sz w:val="26"/>
                <w:szCs w:val="26"/>
              </w:rPr>
              <w:t>«Волгогра</w:t>
            </w:r>
            <w:r w:rsidRPr="00244054">
              <w:rPr>
                <w:sz w:val="26"/>
                <w:szCs w:val="26"/>
              </w:rPr>
              <w:t>д</w:t>
            </w:r>
            <w:r w:rsidRPr="00244054">
              <w:rPr>
                <w:sz w:val="26"/>
                <w:szCs w:val="26"/>
              </w:rPr>
              <w:t>ская консе</w:t>
            </w:r>
            <w:r w:rsidRPr="00244054">
              <w:rPr>
                <w:sz w:val="26"/>
                <w:szCs w:val="26"/>
              </w:rPr>
              <w:t>р</w:t>
            </w:r>
            <w:r w:rsidRPr="00244054">
              <w:rPr>
                <w:sz w:val="26"/>
                <w:szCs w:val="26"/>
              </w:rPr>
              <w:t>ватория (и</w:t>
            </w:r>
            <w:r w:rsidRPr="00244054">
              <w:rPr>
                <w:sz w:val="26"/>
                <w:szCs w:val="26"/>
              </w:rPr>
              <w:t>н</w:t>
            </w:r>
            <w:r w:rsidRPr="00244054">
              <w:rPr>
                <w:sz w:val="26"/>
                <w:szCs w:val="26"/>
              </w:rPr>
              <w:t xml:space="preserve">ститут) имени </w:t>
            </w:r>
            <w:proofErr w:type="spellStart"/>
            <w:r w:rsidRPr="00244054">
              <w:rPr>
                <w:sz w:val="26"/>
                <w:szCs w:val="26"/>
              </w:rPr>
              <w:t>П.А.Серебрякова</w:t>
            </w:r>
            <w:proofErr w:type="spellEnd"/>
            <w:r w:rsidRPr="00244054">
              <w:rPr>
                <w:sz w:val="26"/>
                <w:szCs w:val="26"/>
              </w:rPr>
              <w:t>»</w:t>
            </w:r>
          </w:p>
        </w:tc>
        <w:tc>
          <w:tcPr>
            <w:tcW w:w="5812" w:type="dxa"/>
          </w:tcPr>
          <w:p w:rsidR="00427BF0" w:rsidRPr="00244054" w:rsidRDefault="00427BF0" w:rsidP="00C83F8A">
            <w:pPr>
              <w:rPr>
                <w:sz w:val="26"/>
                <w:szCs w:val="26"/>
              </w:rPr>
            </w:pPr>
            <w:r w:rsidRPr="00244054">
              <w:rPr>
                <w:sz w:val="26"/>
                <w:szCs w:val="26"/>
              </w:rPr>
              <w:lastRenderedPageBreak/>
              <w:t>Обеспечение деятельности муниципального бюджетного образовательного учреждения вы</w:t>
            </w:r>
            <w:r w:rsidRPr="00244054">
              <w:rPr>
                <w:sz w:val="26"/>
                <w:szCs w:val="26"/>
              </w:rPr>
              <w:t>с</w:t>
            </w:r>
            <w:r w:rsidRPr="00244054">
              <w:rPr>
                <w:sz w:val="26"/>
                <w:szCs w:val="26"/>
              </w:rPr>
              <w:t>шего образования «Волгоградск</w:t>
            </w:r>
            <w:r>
              <w:rPr>
                <w:sz w:val="26"/>
                <w:szCs w:val="26"/>
              </w:rPr>
              <w:t xml:space="preserve">ая консерватория </w:t>
            </w:r>
            <w:r>
              <w:rPr>
                <w:sz w:val="26"/>
                <w:szCs w:val="26"/>
              </w:rPr>
              <w:lastRenderedPageBreak/>
              <w:t>(институт) име</w:t>
            </w:r>
            <w:r w:rsidRPr="00244054">
              <w:rPr>
                <w:sz w:val="26"/>
                <w:szCs w:val="26"/>
              </w:rPr>
              <w:t xml:space="preserve">ни </w:t>
            </w:r>
            <w:proofErr w:type="spellStart"/>
            <w:r w:rsidRPr="00244054">
              <w:rPr>
                <w:sz w:val="26"/>
                <w:szCs w:val="26"/>
              </w:rPr>
              <w:t>П.А.Серебрякова</w:t>
            </w:r>
            <w:proofErr w:type="spellEnd"/>
            <w:r w:rsidRPr="00244054">
              <w:rPr>
                <w:sz w:val="26"/>
                <w:szCs w:val="26"/>
              </w:rPr>
              <w:t>»:</w:t>
            </w:r>
          </w:p>
          <w:p w:rsidR="00427BF0" w:rsidRPr="00244054" w:rsidRDefault="00427BF0" w:rsidP="00C83F8A">
            <w:pPr>
              <w:rPr>
                <w:sz w:val="26"/>
                <w:szCs w:val="26"/>
              </w:rPr>
            </w:pPr>
            <w:r w:rsidRPr="00244054">
              <w:rPr>
                <w:sz w:val="26"/>
                <w:szCs w:val="26"/>
              </w:rPr>
              <w:t>1. Субсидия на выполнение муниципального з</w:t>
            </w:r>
            <w:r w:rsidRPr="00244054">
              <w:rPr>
                <w:sz w:val="26"/>
                <w:szCs w:val="26"/>
              </w:rPr>
              <w:t>а</w:t>
            </w:r>
            <w:r w:rsidRPr="00244054">
              <w:rPr>
                <w:sz w:val="26"/>
                <w:szCs w:val="26"/>
              </w:rPr>
              <w:t>дания:</w:t>
            </w:r>
          </w:p>
          <w:p w:rsidR="00427BF0" w:rsidRPr="00244054" w:rsidRDefault="00427BF0" w:rsidP="00C83F8A">
            <w:pPr>
              <w:rPr>
                <w:sz w:val="26"/>
                <w:szCs w:val="26"/>
              </w:rPr>
            </w:pPr>
            <w:r w:rsidRPr="00244054">
              <w:rPr>
                <w:sz w:val="26"/>
                <w:szCs w:val="26"/>
              </w:rPr>
              <w:t>2016 год – 34662,0 тыс. рублей.</w:t>
            </w:r>
          </w:p>
          <w:p w:rsidR="00427BF0" w:rsidRPr="00244054" w:rsidRDefault="00427BF0" w:rsidP="00C83F8A">
            <w:pPr>
              <w:rPr>
                <w:sz w:val="26"/>
                <w:szCs w:val="26"/>
              </w:rPr>
            </w:pPr>
            <w:r>
              <w:rPr>
                <w:sz w:val="26"/>
                <w:szCs w:val="26"/>
              </w:rPr>
              <w:t>2. Субсидия на иные це</w:t>
            </w:r>
            <w:r w:rsidRPr="00244054">
              <w:rPr>
                <w:sz w:val="26"/>
                <w:szCs w:val="26"/>
              </w:rPr>
              <w:t>ли:</w:t>
            </w:r>
          </w:p>
          <w:p w:rsidR="00427BF0" w:rsidRPr="00244054" w:rsidRDefault="00427BF0" w:rsidP="00C83F8A">
            <w:pPr>
              <w:rPr>
                <w:sz w:val="26"/>
                <w:szCs w:val="26"/>
              </w:rPr>
            </w:pPr>
            <w:r w:rsidRPr="00244054">
              <w:rPr>
                <w:sz w:val="26"/>
                <w:szCs w:val="26"/>
              </w:rPr>
              <w:t>2016 год – 26226,0 тыс. рублей.</w:t>
            </w:r>
          </w:p>
          <w:p w:rsidR="00427BF0" w:rsidRPr="00244054" w:rsidRDefault="00427BF0" w:rsidP="00C83F8A">
            <w:pPr>
              <w:rPr>
                <w:sz w:val="26"/>
                <w:szCs w:val="26"/>
              </w:rPr>
            </w:pPr>
            <w:r w:rsidRPr="00244054">
              <w:rPr>
                <w:sz w:val="26"/>
                <w:szCs w:val="26"/>
              </w:rPr>
              <w:t>3. Внебюджетные источники:</w:t>
            </w:r>
          </w:p>
          <w:p w:rsidR="00427BF0" w:rsidRPr="00244054" w:rsidRDefault="00427BF0" w:rsidP="00C83F8A">
            <w:pPr>
              <w:rPr>
                <w:sz w:val="26"/>
                <w:szCs w:val="26"/>
              </w:rPr>
            </w:pPr>
            <w:r w:rsidRPr="00244054">
              <w:rPr>
                <w:sz w:val="26"/>
                <w:szCs w:val="26"/>
              </w:rPr>
              <w:t>2016 год – 3690,6 тыс. рублей</w:t>
            </w:r>
          </w:p>
        </w:tc>
        <w:tc>
          <w:tcPr>
            <w:tcW w:w="992" w:type="dxa"/>
          </w:tcPr>
          <w:p w:rsidR="00427BF0" w:rsidRPr="00076FC2" w:rsidRDefault="00427BF0" w:rsidP="00C83F8A">
            <w:pPr>
              <w:jc w:val="center"/>
            </w:pPr>
            <w:r w:rsidRPr="00076FC2">
              <w:lastRenderedPageBreak/>
              <w:t>64578,6</w:t>
            </w:r>
          </w:p>
        </w:tc>
        <w:tc>
          <w:tcPr>
            <w:tcW w:w="1134" w:type="dxa"/>
          </w:tcPr>
          <w:p w:rsidR="00427BF0" w:rsidRPr="00076FC2" w:rsidRDefault="00427BF0" w:rsidP="00C83F8A">
            <w:pPr>
              <w:jc w:val="center"/>
            </w:pPr>
            <w:r w:rsidRPr="00076FC2">
              <w:t>0</w:t>
            </w:r>
          </w:p>
        </w:tc>
        <w:tc>
          <w:tcPr>
            <w:tcW w:w="1134" w:type="dxa"/>
          </w:tcPr>
          <w:p w:rsidR="00427BF0" w:rsidRPr="00076FC2" w:rsidRDefault="00427BF0" w:rsidP="00C83F8A">
            <w:pPr>
              <w:jc w:val="center"/>
            </w:pPr>
            <w:r w:rsidRPr="00076FC2">
              <w:t>0</w:t>
            </w:r>
          </w:p>
        </w:tc>
        <w:tc>
          <w:tcPr>
            <w:tcW w:w="992" w:type="dxa"/>
          </w:tcPr>
          <w:p w:rsidR="00427BF0" w:rsidRPr="00076FC2" w:rsidRDefault="00427BF0" w:rsidP="00C83F8A">
            <w:pPr>
              <w:jc w:val="center"/>
            </w:pPr>
            <w:r w:rsidRPr="00076FC2">
              <w:t>0</w:t>
            </w:r>
          </w:p>
        </w:tc>
        <w:tc>
          <w:tcPr>
            <w:tcW w:w="1276" w:type="dxa"/>
          </w:tcPr>
          <w:p w:rsidR="00427BF0" w:rsidRPr="00076FC2" w:rsidRDefault="00427BF0" w:rsidP="00C83F8A">
            <w:pPr>
              <w:jc w:val="center"/>
            </w:pPr>
            <w:r w:rsidRPr="00076FC2">
              <w:t>0</w:t>
            </w:r>
          </w:p>
        </w:tc>
        <w:tc>
          <w:tcPr>
            <w:tcW w:w="1564" w:type="dxa"/>
            <w:vMerge/>
          </w:tcPr>
          <w:p w:rsidR="00427BF0" w:rsidRPr="00244054" w:rsidRDefault="00427BF0" w:rsidP="00C83F8A">
            <w:pPr>
              <w:jc w:val="center"/>
              <w:rPr>
                <w:sz w:val="26"/>
                <w:szCs w:val="26"/>
              </w:rPr>
            </w:pPr>
          </w:p>
        </w:tc>
      </w:tr>
      <w:tr w:rsidR="00427BF0" w:rsidRPr="00244054" w:rsidTr="005F6EC3">
        <w:tc>
          <w:tcPr>
            <w:tcW w:w="567" w:type="dxa"/>
          </w:tcPr>
          <w:p w:rsidR="00427BF0" w:rsidRPr="00244054" w:rsidRDefault="00427BF0" w:rsidP="00C83F8A">
            <w:pPr>
              <w:jc w:val="center"/>
              <w:rPr>
                <w:sz w:val="26"/>
                <w:szCs w:val="26"/>
              </w:rPr>
            </w:pPr>
          </w:p>
        </w:tc>
        <w:tc>
          <w:tcPr>
            <w:tcW w:w="1843" w:type="dxa"/>
          </w:tcPr>
          <w:p w:rsidR="00427BF0" w:rsidRPr="00244054" w:rsidRDefault="00427BF0" w:rsidP="00C83F8A">
            <w:pPr>
              <w:rPr>
                <w:sz w:val="26"/>
                <w:szCs w:val="26"/>
              </w:rPr>
            </w:pPr>
            <w:r w:rsidRPr="00244054">
              <w:rPr>
                <w:sz w:val="26"/>
                <w:szCs w:val="26"/>
              </w:rPr>
              <w:t>Итого</w:t>
            </w:r>
          </w:p>
        </w:tc>
        <w:tc>
          <w:tcPr>
            <w:tcW w:w="5812" w:type="dxa"/>
          </w:tcPr>
          <w:p w:rsidR="00427BF0" w:rsidRPr="00244054" w:rsidRDefault="00427BF0" w:rsidP="00C83F8A">
            <w:pPr>
              <w:rPr>
                <w:sz w:val="26"/>
                <w:szCs w:val="26"/>
              </w:rPr>
            </w:pPr>
          </w:p>
        </w:tc>
        <w:tc>
          <w:tcPr>
            <w:tcW w:w="992" w:type="dxa"/>
          </w:tcPr>
          <w:p w:rsidR="00427BF0" w:rsidRPr="00076FC2" w:rsidRDefault="00427BF0" w:rsidP="00C83F8A">
            <w:pPr>
              <w:jc w:val="center"/>
            </w:pPr>
            <w:r w:rsidRPr="00076FC2">
              <w:t>64578,6</w:t>
            </w:r>
          </w:p>
        </w:tc>
        <w:tc>
          <w:tcPr>
            <w:tcW w:w="1134" w:type="dxa"/>
          </w:tcPr>
          <w:p w:rsidR="00427BF0" w:rsidRPr="00076FC2" w:rsidRDefault="00427BF0" w:rsidP="00C83F8A">
            <w:pPr>
              <w:jc w:val="center"/>
            </w:pPr>
            <w:r w:rsidRPr="00076FC2">
              <w:t>0</w:t>
            </w:r>
          </w:p>
        </w:tc>
        <w:tc>
          <w:tcPr>
            <w:tcW w:w="1134" w:type="dxa"/>
          </w:tcPr>
          <w:p w:rsidR="00427BF0" w:rsidRPr="00076FC2" w:rsidRDefault="00427BF0" w:rsidP="00C83F8A">
            <w:pPr>
              <w:jc w:val="center"/>
            </w:pPr>
            <w:r w:rsidRPr="00076FC2">
              <w:t>0</w:t>
            </w:r>
          </w:p>
        </w:tc>
        <w:tc>
          <w:tcPr>
            <w:tcW w:w="992" w:type="dxa"/>
          </w:tcPr>
          <w:p w:rsidR="00427BF0" w:rsidRPr="00076FC2" w:rsidRDefault="00427BF0" w:rsidP="00C83F8A">
            <w:pPr>
              <w:jc w:val="center"/>
            </w:pPr>
            <w:r w:rsidRPr="00076FC2">
              <w:t>0</w:t>
            </w:r>
          </w:p>
        </w:tc>
        <w:tc>
          <w:tcPr>
            <w:tcW w:w="1276" w:type="dxa"/>
          </w:tcPr>
          <w:p w:rsidR="00427BF0" w:rsidRPr="00076FC2" w:rsidRDefault="00427BF0" w:rsidP="00C83F8A">
            <w:pPr>
              <w:jc w:val="center"/>
            </w:pPr>
            <w:r w:rsidRPr="00076FC2">
              <w:t>0</w:t>
            </w:r>
          </w:p>
        </w:tc>
        <w:tc>
          <w:tcPr>
            <w:tcW w:w="1564" w:type="dxa"/>
            <w:vMerge/>
          </w:tcPr>
          <w:p w:rsidR="00427BF0" w:rsidRPr="00244054" w:rsidRDefault="00427BF0" w:rsidP="00C83F8A">
            <w:pPr>
              <w:jc w:val="center"/>
              <w:rPr>
                <w:sz w:val="26"/>
                <w:szCs w:val="26"/>
              </w:rPr>
            </w:pPr>
          </w:p>
        </w:tc>
      </w:tr>
      <w:tr w:rsidR="00427BF0" w:rsidRPr="00244054" w:rsidTr="005F6EC3">
        <w:tc>
          <w:tcPr>
            <w:tcW w:w="567" w:type="dxa"/>
          </w:tcPr>
          <w:p w:rsidR="00427BF0" w:rsidRPr="00244054" w:rsidRDefault="00427BF0" w:rsidP="00C83F8A">
            <w:pPr>
              <w:jc w:val="center"/>
              <w:rPr>
                <w:sz w:val="26"/>
                <w:szCs w:val="26"/>
              </w:rPr>
            </w:pPr>
            <w:r w:rsidRPr="00244054">
              <w:rPr>
                <w:sz w:val="26"/>
                <w:szCs w:val="26"/>
              </w:rPr>
              <w:t>11.</w:t>
            </w:r>
          </w:p>
        </w:tc>
        <w:tc>
          <w:tcPr>
            <w:tcW w:w="1843" w:type="dxa"/>
          </w:tcPr>
          <w:p w:rsidR="00427BF0" w:rsidRDefault="00427BF0" w:rsidP="00C83F8A">
            <w:pPr>
              <w:rPr>
                <w:sz w:val="26"/>
                <w:szCs w:val="26"/>
              </w:rPr>
            </w:pPr>
            <w:proofErr w:type="spellStart"/>
            <w:r w:rsidRPr="00244054">
              <w:rPr>
                <w:sz w:val="26"/>
                <w:szCs w:val="26"/>
              </w:rPr>
              <w:t>Мероприя</w:t>
            </w:r>
            <w:proofErr w:type="spellEnd"/>
            <w:r>
              <w:rPr>
                <w:sz w:val="26"/>
                <w:szCs w:val="26"/>
              </w:rPr>
              <w:t>-</w:t>
            </w:r>
            <w:r>
              <w:rPr>
                <w:sz w:val="26"/>
                <w:szCs w:val="26"/>
              </w:rPr>
              <w:br/>
            </w:r>
            <w:proofErr w:type="spellStart"/>
            <w:r w:rsidRPr="00244054">
              <w:rPr>
                <w:sz w:val="26"/>
                <w:szCs w:val="26"/>
              </w:rPr>
              <w:t>тие</w:t>
            </w:r>
            <w:proofErr w:type="spellEnd"/>
            <w:r w:rsidRPr="00244054">
              <w:rPr>
                <w:sz w:val="26"/>
                <w:szCs w:val="26"/>
              </w:rPr>
              <w:t xml:space="preserve"> </w:t>
            </w:r>
            <w:r w:rsidRPr="00244054">
              <w:rPr>
                <w:spacing w:val="-6"/>
                <w:sz w:val="26"/>
                <w:szCs w:val="26"/>
              </w:rPr>
              <w:t>6.1. Предост</w:t>
            </w:r>
            <w:r w:rsidRPr="00244054">
              <w:rPr>
                <w:sz w:val="26"/>
                <w:szCs w:val="26"/>
              </w:rPr>
              <w:t>авл</w:t>
            </w:r>
            <w:r w:rsidRPr="00244054">
              <w:rPr>
                <w:sz w:val="26"/>
                <w:szCs w:val="26"/>
              </w:rPr>
              <w:t>е</w:t>
            </w:r>
            <w:r w:rsidRPr="00244054">
              <w:rPr>
                <w:sz w:val="26"/>
                <w:szCs w:val="26"/>
              </w:rPr>
              <w:t>ние услуг в бюджетных образовател</w:t>
            </w:r>
            <w:r w:rsidRPr="00244054">
              <w:rPr>
                <w:sz w:val="26"/>
                <w:szCs w:val="26"/>
              </w:rPr>
              <w:t>ь</w:t>
            </w:r>
            <w:r w:rsidRPr="00244054">
              <w:rPr>
                <w:sz w:val="26"/>
                <w:szCs w:val="26"/>
              </w:rPr>
              <w:t>ных учрежд</w:t>
            </w:r>
            <w:r w:rsidRPr="00244054">
              <w:rPr>
                <w:sz w:val="26"/>
                <w:szCs w:val="26"/>
              </w:rPr>
              <w:t>е</w:t>
            </w:r>
            <w:r w:rsidRPr="00244054">
              <w:rPr>
                <w:sz w:val="26"/>
                <w:szCs w:val="26"/>
              </w:rPr>
              <w:t>ниях допо</w:t>
            </w:r>
            <w:r w:rsidRPr="00244054">
              <w:rPr>
                <w:sz w:val="26"/>
                <w:szCs w:val="26"/>
              </w:rPr>
              <w:t>л</w:t>
            </w:r>
            <w:r w:rsidRPr="00244054">
              <w:rPr>
                <w:sz w:val="26"/>
                <w:szCs w:val="26"/>
              </w:rPr>
              <w:t xml:space="preserve">нительного </w:t>
            </w:r>
            <w:proofErr w:type="spellStart"/>
            <w:r w:rsidRPr="00244054">
              <w:rPr>
                <w:sz w:val="26"/>
                <w:szCs w:val="26"/>
              </w:rPr>
              <w:t>образо</w:t>
            </w:r>
            <w:proofErr w:type="spellEnd"/>
            <w:r>
              <w:rPr>
                <w:sz w:val="26"/>
                <w:szCs w:val="26"/>
              </w:rPr>
              <w:t>-</w:t>
            </w:r>
          </w:p>
          <w:p w:rsidR="00427BF0" w:rsidRPr="00244054" w:rsidRDefault="00427BF0" w:rsidP="00C83F8A">
            <w:pPr>
              <w:rPr>
                <w:sz w:val="26"/>
                <w:szCs w:val="26"/>
              </w:rPr>
            </w:pPr>
            <w:proofErr w:type="spellStart"/>
            <w:r w:rsidRPr="00244054">
              <w:rPr>
                <w:sz w:val="26"/>
                <w:szCs w:val="26"/>
              </w:rPr>
              <w:t>вания</w:t>
            </w:r>
            <w:proofErr w:type="spellEnd"/>
            <w:r w:rsidRPr="00244054">
              <w:rPr>
                <w:sz w:val="26"/>
                <w:szCs w:val="26"/>
              </w:rPr>
              <w:t xml:space="preserve"> Волг</w:t>
            </w:r>
            <w:r w:rsidRPr="00244054">
              <w:rPr>
                <w:sz w:val="26"/>
                <w:szCs w:val="26"/>
              </w:rPr>
              <w:t>о</w:t>
            </w:r>
            <w:r w:rsidRPr="00244054">
              <w:rPr>
                <w:sz w:val="26"/>
                <w:szCs w:val="26"/>
              </w:rPr>
              <w:t xml:space="preserve">града в сфере </w:t>
            </w:r>
            <w:r w:rsidRPr="00244054">
              <w:rPr>
                <w:sz w:val="26"/>
                <w:szCs w:val="26"/>
              </w:rPr>
              <w:lastRenderedPageBreak/>
              <w:t>искусства</w:t>
            </w:r>
          </w:p>
        </w:tc>
        <w:tc>
          <w:tcPr>
            <w:tcW w:w="5812" w:type="dxa"/>
          </w:tcPr>
          <w:p w:rsidR="00427BF0" w:rsidRPr="00244054" w:rsidRDefault="00427BF0" w:rsidP="00C83F8A">
            <w:pPr>
              <w:rPr>
                <w:sz w:val="26"/>
                <w:szCs w:val="26"/>
              </w:rPr>
            </w:pPr>
            <w:r w:rsidRPr="00244054">
              <w:rPr>
                <w:sz w:val="26"/>
                <w:szCs w:val="26"/>
              </w:rPr>
              <w:lastRenderedPageBreak/>
              <w:t>Обеспечение деятельности учреждений дополн</w:t>
            </w:r>
            <w:r w:rsidRPr="00244054">
              <w:rPr>
                <w:sz w:val="26"/>
                <w:szCs w:val="26"/>
              </w:rPr>
              <w:t>и</w:t>
            </w:r>
            <w:r w:rsidRPr="00244054">
              <w:rPr>
                <w:sz w:val="26"/>
                <w:szCs w:val="26"/>
              </w:rPr>
              <w:t>тельного образования детей в сфере искусства:</w:t>
            </w:r>
          </w:p>
          <w:p w:rsidR="00427BF0" w:rsidRPr="00244054" w:rsidRDefault="00427BF0" w:rsidP="00C83F8A">
            <w:pPr>
              <w:rPr>
                <w:sz w:val="26"/>
                <w:szCs w:val="26"/>
              </w:rPr>
            </w:pPr>
            <w:r w:rsidRPr="00244054">
              <w:rPr>
                <w:sz w:val="26"/>
                <w:szCs w:val="26"/>
              </w:rPr>
              <w:t>1. Субсидия на выполнение муниципального з</w:t>
            </w:r>
            <w:r w:rsidRPr="00244054">
              <w:rPr>
                <w:sz w:val="26"/>
                <w:szCs w:val="26"/>
              </w:rPr>
              <w:t>а</w:t>
            </w:r>
            <w:r w:rsidRPr="00244054">
              <w:rPr>
                <w:sz w:val="26"/>
                <w:szCs w:val="26"/>
              </w:rPr>
              <w:t>дания:</w:t>
            </w:r>
          </w:p>
          <w:p w:rsidR="00427BF0" w:rsidRPr="00244054" w:rsidRDefault="00427BF0" w:rsidP="00C83F8A">
            <w:pPr>
              <w:rPr>
                <w:sz w:val="26"/>
                <w:szCs w:val="26"/>
              </w:rPr>
            </w:pPr>
            <w:r w:rsidRPr="00244054">
              <w:rPr>
                <w:sz w:val="26"/>
                <w:szCs w:val="26"/>
              </w:rPr>
              <w:t>2016 год – 366671,2 тыс. рублей,</w:t>
            </w:r>
          </w:p>
          <w:p w:rsidR="00427BF0" w:rsidRPr="00244054" w:rsidRDefault="00427BF0" w:rsidP="00C83F8A">
            <w:pPr>
              <w:rPr>
                <w:sz w:val="26"/>
                <w:szCs w:val="26"/>
              </w:rPr>
            </w:pPr>
            <w:r w:rsidRPr="00244054">
              <w:rPr>
                <w:sz w:val="26"/>
                <w:szCs w:val="26"/>
              </w:rPr>
              <w:t>2017 год – 359501,0 тыс. рублей,</w:t>
            </w:r>
          </w:p>
          <w:p w:rsidR="00427BF0" w:rsidRPr="00244054" w:rsidRDefault="00427BF0" w:rsidP="00C83F8A">
            <w:pPr>
              <w:rPr>
                <w:sz w:val="26"/>
                <w:szCs w:val="26"/>
              </w:rPr>
            </w:pPr>
            <w:r w:rsidRPr="00244054">
              <w:rPr>
                <w:sz w:val="26"/>
                <w:szCs w:val="26"/>
              </w:rPr>
              <w:t>2018 год – 352371,0 тыс. рублей,</w:t>
            </w:r>
          </w:p>
          <w:p w:rsidR="00427BF0" w:rsidRPr="00244054" w:rsidRDefault="00427BF0" w:rsidP="00C83F8A">
            <w:pPr>
              <w:rPr>
                <w:sz w:val="26"/>
                <w:szCs w:val="26"/>
              </w:rPr>
            </w:pPr>
            <w:r w:rsidRPr="00244054">
              <w:rPr>
                <w:sz w:val="26"/>
                <w:szCs w:val="26"/>
              </w:rPr>
              <w:t>2019 год – 350672,7 тыс. рублей,</w:t>
            </w:r>
          </w:p>
          <w:p w:rsidR="00427BF0" w:rsidRPr="00244054" w:rsidRDefault="00427BF0" w:rsidP="00C83F8A">
            <w:pPr>
              <w:rPr>
                <w:sz w:val="26"/>
                <w:szCs w:val="26"/>
              </w:rPr>
            </w:pPr>
            <w:r w:rsidRPr="00244054">
              <w:rPr>
                <w:sz w:val="26"/>
                <w:szCs w:val="26"/>
              </w:rPr>
              <w:t>2020 год – 350672,7 тыс. рублей.</w:t>
            </w:r>
          </w:p>
          <w:p w:rsidR="00427BF0" w:rsidRPr="00244054" w:rsidRDefault="00427BF0" w:rsidP="00C83F8A">
            <w:pPr>
              <w:rPr>
                <w:sz w:val="26"/>
                <w:szCs w:val="26"/>
              </w:rPr>
            </w:pPr>
            <w:r>
              <w:rPr>
                <w:sz w:val="26"/>
                <w:szCs w:val="26"/>
              </w:rPr>
              <w:t>2. Субсидия на иные це</w:t>
            </w:r>
            <w:r w:rsidRPr="00244054">
              <w:rPr>
                <w:sz w:val="26"/>
                <w:szCs w:val="26"/>
              </w:rPr>
              <w:t>ли:</w:t>
            </w:r>
          </w:p>
          <w:p w:rsidR="00427BF0" w:rsidRPr="00244054" w:rsidRDefault="00427BF0" w:rsidP="00C83F8A">
            <w:pPr>
              <w:rPr>
                <w:sz w:val="26"/>
                <w:szCs w:val="26"/>
              </w:rPr>
            </w:pPr>
            <w:r w:rsidRPr="00244054">
              <w:rPr>
                <w:sz w:val="26"/>
                <w:szCs w:val="26"/>
              </w:rPr>
              <w:t>2016 год – 15134,2 тыс. рублей,</w:t>
            </w:r>
          </w:p>
          <w:p w:rsidR="00427BF0" w:rsidRPr="00244054" w:rsidRDefault="00427BF0" w:rsidP="00C83F8A">
            <w:pPr>
              <w:rPr>
                <w:sz w:val="26"/>
                <w:szCs w:val="26"/>
              </w:rPr>
            </w:pPr>
            <w:r w:rsidRPr="00244054">
              <w:rPr>
                <w:sz w:val="26"/>
                <w:szCs w:val="26"/>
              </w:rPr>
              <w:t>2017 год – 30745,0 тыс. рублей,</w:t>
            </w:r>
          </w:p>
          <w:p w:rsidR="00427BF0" w:rsidRPr="00244054" w:rsidRDefault="00427BF0" w:rsidP="00C83F8A">
            <w:pPr>
              <w:rPr>
                <w:sz w:val="26"/>
                <w:szCs w:val="26"/>
              </w:rPr>
            </w:pPr>
            <w:r w:rsidRPr="00244054">
              <w:rPr>
                <w:sz w:val="26"/>
                <w:szCs w:val="26"/>
              </w:rPr>
              <w:lastRenderedPageBreak/>
              <w:t>в том числе кредиторская з</w:t>
            </w:r>
            <w:r>
              <w:rPr>
                <w:sz w:val="26"/>
                <w:szCs w:val="26"/>
              </w:rPr>
              <w:t>адолженность –</w:t>
            </w:r>
            <w:r>
              <w:rPr>
                <w:sz w:val="26"/>
                <w:szCs w:val="26"/>
              </w:rPr>
              <w:br/>
            </w:r>
            <w:r w:rsidRPr="00244054">
              <w:rPr>
                <w:sz w:val="26"/>
                <w:szCs w:val="26"/>
              </w:rPr>
              <w:t>5277,4 тыс. рублей,</w:t>
            </w:r>
          </w:p>
          <w:p w:rsidR="00427BF0" w:rsidRPr="00244054" w:rsidRDefault="00427BF0" w:rsidP="00C83F8A">
            <w:pPr>
              <w:rPr>
                <w:sz w:val="26"/>
                <w:szCs w:val="26"/>
              </w:rPr>
            </w:pPr>
            <w:r w:rsidRPr="00244054">
              <w:rPr>
                <w:sz w:val="26"/>
                <w:szCs w:val="26"/>
              </w:rPr>
              <w:t>2018 год – 14284,3 тыс. рублей,</w:t>
            </w:r>
          </w:p>
          <w:p w:rsidR="00427BF0" w:rsidRPr="00244054" w:rsidRDefault="00427BF0" w:rsidP="00C83F8A">
            <w:pPr>
              <w:rPr>
                <w:sz w:val="26"/>
                <w:szCs w:val="26"/>
              </w:rPr>
            </w:pPr>
            <w:r w:rsidRPr="00244054">
              <w:rPr>
                <w:sz w:val="26"/>
                <w:szCs w:val="26"/>
              </w:rPr>
              <w:t>2019 год – 17049,1 тыс. рублей,</w:t>
            </w:r>
          </w:p>
          <w:p w:rsidR="00427BF0" w:rsidRPr="00244054" w:rsidRDefault="00427BF0" w:rsidP="00C83F8A">
            <w:pPr>
              <w:rPr>
                <w:sz w:val="26"/>
                <w:szCs w:val="26"/>
              </w:rPr>
            </w:pPr>
            <w:r w:rsidRPr="00244054">
              <w:rPr>
                <w:sz w:val="26"/>
                <w:szCs w:val="26"/>
              </w:rPr>
              <w:t>2020 год – 17049,1 тыс. рублей.</w:t>
            </w:r>
          </w:p>
          <w:p w:rsidR="00427BF0" w:rsidRPr="00244054" w:rsidRDefault="00427BF0" w:rsidP="00C83F8A">
            <w:pPr>
              <w:rPr>
                <w:sz w:val="26"/>
                <w:szCs w:val="26"/>
              </w:rPr>
            </w:pPr>
            <w:r w:rsidRPr="00244054">
              <w:rPr>
                <w:sz w:val="26"/>
                <w:szCs w:val="26"/>
              </w:rPr>
              <w:t>3. Внебюджетные источники:</w:t>
            </w:r>
          </w:p>
          <w:p w:rsidR="00427BF0" w:rsidRPr="00244054" w:rsidRDefault="00427BF0" w:rsidP="00C83F8A">
            <w:pPr>
              <w:rPr>
                <w:sz w:val="26"/>
                <w:szCs w:val="26"/>
              </w:rPr>
            </w:pPr>
            <w:r w:rsidRPr="00244054">
              <w:rPr>
                <w:sz w:val="26"/>
                <w:szCs w:val="26"/>
              </w:rPr>
              <w:t>2016 год – 61110,6 тыс. рублей,</w:t>
            </w:r>
          </w:p>
          <w:p w:rsidR="00427BF0" w:rsidRPr="00244054" w:rsidRDefault="00427BF0" w:rsidP="00C83F8A">
            <w:pPr>
              <w:rPr>
                <w:sz w:val="26"/>
                <w:szCs w:val="26"/>
              </w:rPr>
            </w:pPr>
            <w:r w:rsidRPr="00244054">
              <w:rPr>
                <w:sz w:val="26"/>
                <w:szCs w:val="26"/>
              </w:rPr>
              <w:t>2017 год – 83295,5 тыс. рублей,</w:t>
            </w:r>
          </w:p>
          <w:p w:rsidR="00427BF0" w:rsidRPr="00244054" w:rsidRDefault="00427BF0" w:rsidP="00C83F8A">
            <w:pPr>
              <w:rPr>
                <w:sz w:val="26"/>
                <w:szCs w:val="26"/>
              </w:rPr>
            </w:pPr>
            <w:r w:rsidRPr="00244054">
              <w:rPr>
                <w:sz w:val="26"/>
                <w:szCs w:val="26"/>
              </w:rPr>
              <w:t>2018 год – 69755,7 тыс. рублей,</w:t>
            </w:r>
          </w:p>
          <w:p w:rsidR="00427BF0" w:rsidRPr="00244054" w:rsidRDefault="00427BF0" w:rsidP="00C83F8A">
            <w:pPr>
              <w:rPr>
                <w:sz w:val="26"/>
                <w:szCs w:val="26"/>
              </w:rPr>
            </w:pPr>
            <w:r w:rsidRPr="00244054">
              <w:rPr>
                <w:spacing w:val="-4"/>
                <w:sz w:val="26"/>
                <w:szCs w:val="26"/>
              </w:rPr>
              <w:t xml:space="preserve">в том числе – 500 тыс. рублей </w:t>
            </w:r>
            <w:r w:rsidRPr="00244054">
              <w:rPr>
                <w:sz w:val="26"/>
                <w:szCs w:val="26"/>
              </w:rPr>
              <w:t>на приобретение м</w:t>
            </w:r>
            <w:r w:rsidRPr="00244054">
              <w:rPr>
                <w:sz w:val="26"/>
                <w:szCs w:val="26"/>
              </w:rPr>
              <w:t>у</w:t>
            </w:r>
            <w:r w:rsidRPr="00244054">
              <w:rPr>
                <w:sz w:val="26"/>
                <w:szCs w:val="26"/>
              </w:rPr>
              <w:t>зыкальных инструментов,</w:t>
            </w:r>
          </w:p>
          <w:p w:rsidR="00427BF0" w:rsidRPr="00244054" w:rsidRDefault="00427BF0" w:rsidP="00C83F8A">
            <w:pPr>
              <w:rPr>
                <w:sz w:val="26"/>
                <w:szCs w:val="26"/>
              </w:rPr>
            </w:pPr>
            <w:r w:rsidRPr="00244054">
              <w:rPr>
                <w:sz w:val="26"/>
                <w:szCs w:val="26"/>
              </w:rPr>
              <w:t>2019 год – 64927,8 тыс. рублей,</w:t>
            </w:r>
          </w:p>
          <w:p w:rsidR="00427BF0" w:rsidRPr="00244054" w:rsidRDefault="00427BF0" w:rsidP="00C83F8A">
            <w:pPr>
              <w:rPr>
                <w:sz w:val="26"/>
                <w:szCs w:val="26"/>
              </w:rPr>
            </w:pPr>
            <w:r w:rsidRPr="00244054">
              <w:rPr>
                <w:sz w:val="26"/>
                <w:szCs w:val="26"/>
              </w:rPr>
              <w:t>2020 год – 64927,8 тыс. рублей</w:t>
            </w:r>
          </w:p>
        </w:tc>
        <w:tc>
          <w:tcPr>
            <w:tcW w:w="992" w:type="dxa"/>
          </w:tcPr>
          <w:p w:rsidR="00427BF0" w:rsidRPr="00076FC2" w:rsidRDefault="00427BF0" w:rsidP="00C83F8A">
            <w:pPr>
              <w:jc w:val="center"/>
            </w:pPr>
            <w:r w:rsidRPr="00076FC2">
              <w:lastRenderedPageBreak/>
              <w:t>442916,0</w:t>
            </w:r>
          </w:p>
        </w:tc>
        <w:tc>
          <w:tcPr>
            <w:tcW w:w="1134" w:type="dxa"/>
          </w:tcPr>
          <w:p w:rsidR="00427BF0" w:rsidRPr="00076FC2" w:rsidRDefault="00427BF0" w:rsidP="00C83F8A">
            <w:pPr>
              <w:jc w:val="center"/>
            </w:pPr>
            <w:r w:rsidRPr="00076FC2">
              <w:t>473541,5</w:t>
            </w:r>
          </w:p>
        </w:tc>
        <w:tc>
          <w:tcPr>
            <w:tcW w:w="1134" w:type="dxa"/>
          </w:tcPr>
          <w:p w:rsidR="00427BF0" w:rsidRPr="00076FC2" w:rsidRDefault="00427BF0" w:rsidP="00C83F8A">
            <w:pPr>
              <w:jc w:val="center"/>
            </w:pPr>
            <w:r w:rsidRPr="00076FC2">
              <w:t>4</w:t>
            </w:r>
            <w:r w:rsidRPr="00076FC2">
              <w:rPr>
                <w:lang w:val="en-US"/>
              </w:rPr>
              <w:t>3</w:t>
            </w:r>
            <w:r w:rsidRPr="00076FC2">
              <w:t>6411,0</w:t>
            </w:r>
          </w:p>
        </w:tc>
        <w:tc>
          <w:tcPr>
            <w:tcW w:w="992" w:type="dxa"/>
          </w:tcPr>
          <w:p w:rsidR="00427BF0" w:rsidRPr="00076FC2" w:rsidRDefault="00427BF0" w:rsidP="00C83F8A">
            <w:pPr>
              <w:jc w:val="center"/>
            </w:pPr>
            <w:r w:rsidRPr="00076FC2">
              <w:t>432649,6</w:t>
            </w:r>
          </w:p>
        </w:tc>
        <w:tc>
          <w:tcPr>
            <w:tcW w:w="1276" w:type="dxa"/>
          </w:tcPr>
          <w:p w:rsidR="00427BF0" w:rsidRPr="00076FC2" w:rsidRDefault="00427BF0" w:rsidP="00C83F8A">
            <w:pPr>
              <w:jc w:val="center"/>
            </w:pPr>
            <w:r w:rsidRPr="00076FC2">
              <w:t>432649,6</w:t>
            </w:r>
          </w:p>
        </w:tc>
        <w:tc>
          <w:tcPr>
            <w:tcW w:w="1564" w:type="dxa"/>
            <w:vMerge/>
          </w:tcPr>
          <w:p w:rsidR="00427BF0" w:rsidRPr="00244054" w:rsidRDefault="00427BF0" w:rsidP="00C83F8A">
            <w:pPr>
              <w:jc w:val="center"/>
              <w:rPr>
                <w:sz w:val="26"/>
                <w:szCs w:val="26"/>
              </w:rPr>
            </w:pPr>
          </w:p>
        </w:tc>
      </w:tr>
      <w:tr w:rsidR="00427BF0" w:rsidRPr="00244054" w:rsidTr="005F6EC3">
        <w:tc>
          <w:tcPr>
            <w:tcW w:w="567" w:type="dxa"/>
          </w:tcPr>
          <w:p w:rsidR="00427BF0" w:rsidRPr="00244054" w:rsidRDefault="00427BF0" w:rsidP="00C83F8A">
            <w:pPr>
              <w:jc w:val="center"/>
              <w:rPr>
                <w:sz w:val="26"/>
                <w:szCs w:val="26"/>
              </w:rPr>
            </w:pPr>
          </w:p>
        </w:tc>
        <w:tc>
          <w:tcPr>
            <w:tcW w:w="1843" w:type="dxa"/>
          </w:tcPr>
          <w:p w:rsidR="00427BF0" w:rsidRPr="00244054" w:rsidRDefault="00427BF0" w:rsidP="00C83F8A">
            <w:pPr>
              <w:rPr>
                <w:sz w:val="26"/>
                <w:szCs w:val="26"/>
              </w:rPr>
            </w:pPr>
            <w:r w:rsidRPr="00244054">
              <w:rPr>
                <w:sz w:val="26"/>
                <w:szCs w:val="26"/>
              </w:rPr>
              <w:t>Итого</w:t>
            </w:r>
          </w:p>
        </w:tc>
        <w:tc>
          <w:tcPr>
            <w:tcW w:w="5812" w:type="dxa"/>
          </w:tcPr>
          <w:p w:rsidR="00427BF0" w:rsidRPr="00244054" w:rsidRDefault="00427BF0" w:rsidP="00C83F8A">
            <w:pPr>
              <w:rPr>
                <w:sz w:val="26"/>
                <w:szCs w:val="26"/>
              </w:rPr>
            </w:pPr>
          </w:p>
        </w:tc>
        <w:tc>
          <w:tcPr>
            <w:tcW w:w="992" w:type="dxa"/>
          </w:tcPr>
          <w:p w:rsidR="00427BF0" w:rsidRPr="00076FC2" w:rsidRDefault="00427BF0" w:rsidP="00C83F8A">
            <w:pPr>
              <w:jc w:val="center"/>
            </w:pPr>
            <w:r w:rsidRPr="00076FC2">
              <w:t>442916,0</w:t>
            </w:r>
          </w:p>
        </w:tc>
        <w:tc>
          <w:tcPr>
            <w:tcW w:w="1134" w:type="dxa"/>
          </w:tcPr>
          <w:p w:rsidR="00427BF0" w:rsidRPr="00076FC2" w:rsidRDefault="00427BF0" w:rsidP="00C83F8A">
            <w:pPr>
              <w:jc w:val="center"/>
            </w:pPr>
            <w:r w:rsidRPr="00076FC2">
              <w:t>473541,5</w:t>
            </w:r>
          </w:p>
        </w:tc>
        <w:tc>
          <w:tcPr>
            <w:tcW w:w="1134" w:type="dxa"/>
          </w:tcPr>
          <w:p w:rsidR="00427BF0" w:rsidRPr="00076FC2" w:rsidRDefault="00427BF0" w:rsidP="00C83F8A">
            <w:pPr>
              <w:jc w:val="center"/>
              <w:rPr>
                <w:lang w:val="en-US"/>
              </w:rPr>
            </w:pPr>
            <w:r w:rsidRPr="00076FC2">
              <w:t>4</w:t>
            </w:r>
            <w:r w:rsidRPr="00076FC2">
              <w:rPr>
                <w:lang w:val="en-US"/>
              </w:rPr>
              <w:t>3</w:t>
            </w:r>
            <w:r w:rsidRPr="00076FC2">
              <w:t>6411,0</w:t>
            </w:r>
          </w:p>
        </w:tc>
        <w:tc>
          <w:tcPr>
            <w:tcW w:w="992" w:type="dxa"/>
          </w:tcPr>
          <w:p w:rsidR="00427BF0" w:rsidRPr="00076FC2" w:rsidRDefault="00427BF0" w:rsidP="00C83F8A">
            <w:pPr>
              <w:jc w:val="center"/>
            </w:pPr>
            <w:r w:rsidRPr="00076FC2">
              <w:t>432649,6</w:t>
            </w:r>
          </w:p>
        </w:tc>
        <w:tc>
          <w:tcPr>
            <w:tcW w:w="1276" w:type="dxa"/>
          </w:tcPr>
          <w:p w:rsidR="00427BF0" w:rsidRPr="00076FC2" w:rsidRDefault="00427BF0" w:rsidP="00C83F8A">
            <w:pPr>
              <w:jc w:val="center"/>
            </w:pPr>
            <w:r w:rsidRPr="00076FC2">
              <w:t>432649,6</w:t>
            </w:r>
          </w:p>
        </w:tc>
        <w:tc>
          <w:tcPr>
            <w:tcW w:w="1564" w:type="dxa"/>
            <w:vMerge/>
          </w:tcPr>
          <w:p w:rsidR="00427BF0" w:rsidRPr="00244054" w:rsidRDefault="00427BF0" w:rsidP="00C83F8A">
            <w:pPr>
              <w:jc w:val="center"/>
              <w:rPr>
                <w:sz w:val="26"/>
                <w:szCs w:val="26"/>
              </w:rPr>
            </w:pPr>
          </w:p>
        </w:tc>
      </w:tr>
      <w:tr w:rsidR="00427BF0" w:rsidRPr="00244054" w:rsidTr="005F6EC3">
        <w:tc>
          <w:tcPr>
            <w:tcW w:w="567" w:type="dxa"/>
          </w:tcPr>
          <w:p w:rsidR="00427BF0" w:rsidRPr="00244054" w:rsidRDefault="00427BF0" w:rsidP="00C83F8A">
            <w:pPr>
              <w:jc w:val="center"/>
              <w:rPr>
                <w:sz w:val="26"/>
                <w:szCs w:val="26"/>
              </w:rPr>
            </w:pPr>
            <w:r w:rsidRPr="00244054">
              <w:rPr>
                <w:sz w:val="26"/>
                <w:szCs w:val="26"/>
              </w:rPr>
              <w:t>12.</w:t>
            </w:r>
          </w:p>
        </w:tc>
        <w:tc>
          <w:tcPr>
            <w:tcW w:w="1843" w:type="dxa"/>
          </w:tcPr>
          <w:p w:rsidR="00427BF0" w:rsidRPr="00244054" w:rsidRDefault="00427BF0" w:rsidP="00C83F8A">
            <w:pPr>
              <w:rPr>
                <w:sz w:val="26"/>
                <w:szCs w:val="26"/>
              </w:rPr>
            </w:pPr>
            <w:proofErr w:type="spellStart"/>
            <w:r w:rsidRPr="00244054">
              <w:rPr>
                <w:sz w:val="26"/>
                <w:szCs w:val="26"/>
              </w:rPr>
              <w:t>Мероприя</w:t>
            </w:r>
            <w:proofErr w:type="spellEnd"/>
            <w:r>
              <w:rPr>
                <w:sz w:val="26"/>
                <w:szCs w:val="26"/>
              </w:rPr>
              <w:t>-</w:t>
            </w:r>
            <w:r>
              <w:rPr>
                <w:sz w:val="26"/>
                <w:szCs w:val="26"/>
              </w:rPr>
              <w:br/>
            </w:r>
            <w:proofErr w:type="spellStart"/>
            <w:r w:rsidRPr="00244054">
              <w:rPr>
                <w:sz w:val="26"/>
                <w:szCs w:val="26"/>
              </w:rPr>
              <w:t>тие</w:t>
            </w:r>
            <w:proofErr w:type="spellEnd"/>
            <w:r w:rsidRPr="00244054">
              <w:rPr>
                <w:sz w:val="26"/>
                <w:szCs w:val="26"/>
              </w:rPr>
              <w:t xml:space="preserve"> 7.1. Р</w:t>
            </w:r>
            <w:r w:rsidRPr="00244054">
              <w:rPr>
                <w:sz w:val="26"/>
                <w:szCs w:val="26"/>
              </w:rPr>
              <w:t>е</w:t>
            </w:r>
            <w:r w:rsidRPr="00244054">
              <w:rPr>
                <w:sz w:val="26"/>
                <w:szCs w:val="26"/>
              </w:rPr>
              <w:t>конструкция здания дворца культуры</w:t>
            </w:r>
            <w:r w:rsidRPr="00244054">
              <w:rPr>
                <w:sz w:val="26"/>
                <w:szCs w:val="26"/>
              </w:rPr>
              <w:br/>
              <w:t xml:space="preserve">им. </w:t>
            </w:r>
            <w:proofErr w:type="spellStart"/>
            <w:r w:rsidRPr="00244054">
              <w:rPr>
                <w:sz w:val="26"/>
                <w:szCs w:val="26"/>
              </w:rPr>
              <w:t>С.Кирова</w:t>
            </w:r>
            <w:proofErr w:type="spellEnd"/>
          </w:p>
        </w:tc>
        <w:tc>
          <w:tcPr>
            <w:tcW w:w="5812" w:type="dxa"/>
          </w:tcPr>
          <w:p w:rsidR="00427BF0" w:rsidRPr="00244054" w:rsidRDefault="00427BF0" w:rsidP="00CF01B0">
            <w:pPr>
              <w:rPr>
                <w:sz w:val="26"/>
                <w:szCs w:val="26"/>
              </w:rPr>
            </w:pPr>
            <w:r w:rsidRPr="00244054">
              <w:rPr>
                <w:sz w:val="26"/>
                <w:szCs w:val="26"/>
              </w:rPr>
              <w:t>Решением Волгоградской городской Думы</w:t>
            </w:r>
            <w:r w:rsidRPr="00244054">
              <w:rPr>
                <w:sz w:val="26"/>
                <w:szCs w:val="26"/>
              </w:rPr>
              <w:br/>
              <w:t>от 23 декабря 2016 г.</w:t>
            </w:r>
            <w:r>
              <w:rPr>
                <w:sz w:val="26"/>
                <w:szCs w:val="26"/>
              </w:rPr>
              <w:t xml:space="preserve"> № 52/1511 «О бюджете</w:t>
            </w:r>
            <w:r>
              <w:rPr>
                <w:sz w:val="26"/>
                <w:szCs w:val="26"/>
              </w:rPr>
              <w:br/>
            </w:r>
            <w:r w:rsidRPr="00244054">
              <w:rPr>
                <w:sz w:val="26"/>
                <w:szCs w:val="26"/>
              </w:rPr>
              <w:t>Волгограда на 2017 год и на плановый период 2018 и 2019 годов» финансирование реконстру</w:t>
            </w:r>
            <w:r w:rsidRPr="00244054">
              <w:rPr>
                <w:sz w:val="26"/>
                <w:szCs w:val="26"/>
              </w:rPr>
              <w:t>к</w:t>
            </w:r>
            <w:r w:rsidRPr="00244054">
              <w:rPr>
                <w:sz w:val="26"/>
                <w:szCs w:val="26"/>
              </w:rPr>
              <w:t xml:space="preserve">ции дворца культуры им. </w:t>
            </w:r>
            <w:proofErr w:type="spellStart"/>
            <w:r w:rsidRPr="00244054">
              <w:rPr>
                <w:sz w:val="26"/>
                <w:szCs w:val="26"/>
              </w:rPr>
              <w:t>С.Кирова</w:t>
            </w:r>
            <w:proofErr w:type="spellEnd"/>
            <w:r w:rsidRPr="00244054">
              <w:rPr>
                <w:sz w:val="26"/>
                <w:szCs w:val="26"/>
              </w:rPr>
              <w:t xml:space="preserve"> не пред</w:t>
            </w:r>
            <w:r w:rsidRPr="00244054">
              <w:rPr>
                <w:sz w:val="26"/>
                <w:szCs w:val="26"/>
              </w:rPr>
              <w:t>у</w:t>
            </w:r>
            <w:r w:rsidRPr="00244054">
              <w:rPr>
                <w:sz w:val="26"/>
                <w:szCs w:val="26"/>
              </w:rPr>
              <w:t>смотрено</w:t>
            </w:r>
          </w:p>
        </w:tc>
        <w:tc>
          <w:tcPr>
            <w:tcW w:w="992" w:type="dxa"/>
          </w:tcPr>
          <w:p w:rsidR="00427BF0" w:rsidRPr="00076FC2" w:rsidRDefault="00427BF0" w:rsidP="00C83F8A">
            <w:pPr>
              <w:jc w:val="center"/>
            </w:pPr>
            <w:r w:rsidRPr="00076FC2">
              <w:t>0</w:t>
            </w:r>
          </w:p>
        </w:tc>
        <w:tc>
          <w:tcPr>
            <w:tcW w:w="1134" w:type="dxa"/>
          </w:tcPr>
          <w:p w:rsidR="00427BF0" w:rsidRPr="00076FC2" w:rsidRDefault="00427BF0" w:rsidP="00C83F8A">
            <w:pPr>
              <w:jc w:val="center"/>
            </w:pPr>
            <w:r w:rsidRPr="00076FC2">
              <w:t>0</w:t>
            </w:r>
          </w:p>
        </w:tc>
        <w:tc>
          <w:tcPr>
            <w:tcW w:w="1134" w:type="dxa"/>
          </w:tcPr>
          <w:p w:rsidR="00427BF0" w:rsidRPr="00076FC2" w:rsidRDefault="00427BF0" w:rsidP="00C83F8A">
            <w:pPr>
              <w:jc w:val="center"/>
            </w:pPr>
            <w:r w:rsidRPr="00076FC2">
              <w:t>0</w:t>
            </w:r>
          </w:p>
        </w:tc>
        <w:tc>
          <w:tcPr>
            <w:tcW w:w="992" w:type="dxa"/>
          </w:tcPr>
          <w:p w:rsidR="00427BF0" w:rsidRPr="00076FC2" w:rsidRDefault="00427BF0" w:rsidP="00C83F8A">
            <w:pPr>
              <w:jc w:val="center"/>
            </w:pPr>
          </w:p>
        </w:tc>
        <w:tc>
          <w:tcPr>
            <w:tcW w:w="1276" w:type="dxa"/>
          </w:tcPr>
          <w:p w:rsidR="00427BF0" w:rsidRPr="00076FC2" w:rsidRDefault="00427BF0" w:rsidP="00C83F8A">
            <w:pPr>
              <w:jc w:val="center"/>
            </w:pPr>
          </w:p>
        </w:tc>
        <w:tc>
          <w:tcPr>
            <w:tcW w:w="1564" w:type="dxa"/>
            <w:vMerge/>
          </w:tcPr>
          <w:p w:rsidR="00427BF0" w:rsidRPr="00244054" w:rsidRDefault="00427BF0" w:rsidP="00C83F8A">
            <w:pPr>
              <w:jc w:val="center"/>
              <w:rPr>
                <w:sz w:val="26"/>
                <w:szCs w:val="26"/>
              </w:rPr>
            </w:pPr>
          </w:p>
        </w:tc>
      </w:tr>
      <w:tr w:rsidR="00427BF0" w:rsidRPr="00244054" w:rsidTr="005F6EC3">
        <w:tc>
          <w:tcPr>
            <w:tcW w:w="567" w:type="dxa"/>
          </w:tcPr>
          <w:p w:rsidR="00427BF0" w:rsidRPr="00244054" w:rsidRDefault="00427BF0" w:rsidP="00C83F8A">
            <w:pPr>
              <w:jc w:val="center"/>
              <w:rPr>
                <w:sz w:val="26"/>
                <w:szCs w:val="26"/>
              </w:rPr>
            </w:pPr>
            <w:r w:rsidRPr="00244054">
              <w:rPr>
                <w:sz w:val="26"/>
                <w:szCs w:val="26"/>
              </w:rPr>
              <w:t>13.</w:t>
            </w:r>
          </w:p>
        </w:tc>
        <w:tc>
          <w:tcPr>
            <w:tcW w:w="1843" w:type="dxa"/>
          </w:tcPr>
          <w:p w:rsidR="00427BF0" w:rsidRPr="00244054" w:rsidRDefault="00427BF0" w:rsidP="00C83F8A">
            <w:pPr>
              <w:rPr>
                <w:sz w:val="26"/>
                <w:szCs w:val="26"/>
              </w:rPr>
            </w:pPr>
            <w:proofErr w:type="spellStart"/>
            <w:r>
              <w:rPr>
                <w:sz w:val="26"/>
                <w:szCs w:val="26"/>
              </w:rPr>
              <w:t>Мероприя</w:t>
            </w:r>
            <w:proofErr w:type="spellEnd"/>
            <w:r>
              <w:rPr>
                <w:sz w:val="26"/>
                <w:szCs w:val="26"/>
              </w:rPr>
              <w:t>-</w:t>
            </w:r>
            <w:r>
              <w:rPr>
                <w:sz w:val="26"/>
                <w:szCs w:val="26"/>
              </w:rPr>
              <w:br/>
            </w:r>
            <w:proofErr w:type="spellStart"/>
            <w:r>
              <w:rPr>
                <w:sz w:val="26"/>
                <w:szCs w:val="26"/>
              </w:rPr>
              <w:t>тие</w:t>
            </w:r>
            <w:proofErr w:type="spellEnd"/>
            <w:r>
              <w:rPr>
                <w:sz w:val="26"/>
                <w:szCs w:val="26"/>
              </w:rPr>
              <w:t xml:space="preserve"> 7.2. Раб</w:t>
            </w:r>
            <w:r>
              <w:rPr>
                <w:sz w:val="26"/>
                <w:szCs w:val="26"/>
              </w:rPr>
              <w:t>о</w:t>
            </w:r>
            <w:r w:rsidRPr="00244054">
              <w:rPr>
                <w:sz w:val="26"/>
                <w:szCs w:val="26"/>
              </w:rPr>
              <w:t>ты по сохр</w:t>
            </w:r>
            <w:r w:rsidRPr="00244054">
              <w:rPr>
                <w:sz w:val="26"/>
                <w:szCs w:val="26"/>
              </w:rPr>
              <w:t>а</w:t>
            </w:r>
            <w:r w:rsidRPr="00244054">
              <w:rPr>
                <w:sz w:val="26"/>
                <w:szCs w:val="26"/>
              </w:rPr>
              <w:t>нению объе</w:t>
            </w:r>
            <w:r w:rsidRPr="00244054">
              <w:rPr>
                <w:sz w:val="26"/>
                <w:szCs w:val="26"/>
              </w:rPr>
              <w:t>к</w:t>
            </w:r>
            <w:r w:rsidRPr="00244054">
              <w:rPr>
                <w:sz w:val="26"/>
                <w:szCs w:val="26"/>
              </w:rPr>
              <w:t>та культурн</w:t>
            </w:r>
            <w:r w:rsidRPr="00244054">
              <w:rPr>
                <w:sz w:val="26"/>
                <w:szCs w:val="26"/>
              </w:rPr>
              <w:t>о</w:t>
            </w:r>
            <w:r w:rsidRPr="00244054">
              <w:rPr>
                <w:sz w:val="26"/>
                <w:szCs w:val="26"/>
              </w:rPr>
              <w:t>го наследия региональн</w:t>
            </w:r>
            <w:r w:rsidRPr="00244054">
              <w:rPr>
                <w:sz w:val="26"/>
                <w:szCs w:val="26"/>
              </w:rPr>
              <w:t>о</w:t>
            </w:r>
            <w:r w:rsidRPr="00244054">
              <w:rPr>
                <w:sz w:val="26"/>
                <w:szCs w:val="26"/>
              </w:rPr>
              <w:t xml:space="preserve">го значения «Училище </w:t>
            </w:r>
            <w:r w:rsidRPr="00244054">
              <w:rPr>
                <w:sz w:val="26"/>
                <w:szCs w:val="26"/>
              </w:rPr>
              <w:lastRenderedPageBreak/>
              <w:t>Кулибина (кинотеатр «Победа»)»</w:t>
            </w:r>
          </w:p>
        </w:tc>
        <w:tc>
          <w:tcPr>
            <w:tcW w:w="5812" w:type="dxa"/>
          </w:tcPr>
          <w:p w:rsidR="00427BF0" w:rsidRPr="00244054" w:rsidRDefault="00427BF0" w:rsidP="00C83F8A">
            <w:pPr>
              <w:rPr>
                <w:sz w:val="26"/>
                <w:szCs w:val="26"/>
              </w:rPr>
            </w:pPr>
            <w:r w:rsidRPr="00244054">
              <w:rPr>
                <w:sz w:val="26"/>
                <w:szCs w:val="26"/>
              </w:rPr>
              <w:lastRenderedPageBreak/>
              <w:t>Субсидия на иные цели:</w:t>
            </w:r>
          </w:p>
          <w:p w:rsidR="00427BF0" w:rsidRPr="00244054" w:rsidRDefault="00427BF0" w:rsidP="00C83F8A">
            <w:pPr>
              <w:rPr>
                <w:sz w:val="26"/>
                <w:szCs w:val="26"/>
              </w:rPr>
            </w:pPr>
            <w:r w:rsidRPr="00244054">
              <w:rPr>
                <w:sz w:val="26"/>
                <w:szCs w:val="26"/>
              </w:rPr>
              <w:t>2018 год – 3000,0 тыс. рублей</w:t>
            </w:r>
          </w:p>
        </w:tc>
        <w:tc>
          <w:tcPr>
            <w:tcW w:w="992" w:type="dxa"/>
          </w:tcPr>
          <w:p w:rsidR="00427BF0" w:rsidRPr="00076FC2" w:rsidRDefault="00427BF0" w:rsidP="00C83F8A">
            <w:pPr>
              <w:jc w:val="center"/>
            </w:pPr>
            <w:r w:rsidRPr="00076FC2">
              <w:t>0</w:t>
            </w:r>
          </w:p>
        </w:tc>
        <w:tc>
          <w:tcPr>
            <w:tcW w:w="1134" w:type="dxa"/>
          </w:tcPr>
          <w:p w:rsidR="00427BF0" w:rsidRPr="00076FC2" w:rsidRDefault="00427BF0" w:rsidP="00C83F8A">
            <w:pPr>
              <w:jc w:val="center"/>
            </w:pPr>
            <w:r w:rsidRPr="00076FC2">
              <w:t>0</w:t>
            </w:r>
          </w:p>
        </w:tc>
        <w:tc>
          <w:tcPr>
            <w:tcW w:w="1134" w:type="dxa"/>
          </w:tcPr>
          <w:p w:rsidR="00427BF0" w:rsidRPr="00076FC2" w:rsidRDefault="00427BF0" w:rsidP="00C83F8A">
            <w:pPr>
              <w:jc w:val="center"/>
            </w:pPr>
            <w:r w:rsidRPr="00076FC2">
              <w:t>3000,0</w:t>
            </w:r>
          </w:p>
        </w:tc>
        <w:tc>
          <w:tcPr>
            <w:tcW w:w="992" w:type="dxa"/>
          </w:tcPr>
          <w:p w:rsidR="00427BF0" w:rsidRPr="00076FC2" w:rsidRDefault="00427BF0" w:rsidP="00C83F8A">
            <w:pPr>
              <w:jc w:val="center"/>
            </w:pPr>
            <w:r w:rsidRPr="00076FC2">
              <w:t>0</w:t>
            </w:r>
          </w:p>
        </w:tc>
        <w:tc>
          <w:tcPr>
            <w:tcW w:w="1276" w:type="dxa"/>
          </w:tcPr>
          <w:p w:rsidR="00427BF0" w:rsidRPr="00076FC2" w:rsidRDefault="00427BF0" w:rsidP="00C83F8A">
            <w:pPr>
              <w:jc w:val="center"/>
            </w:pPr>
            <w:r w:rsidRPr="00076FC2">
              <w:t>0</w:t>
            </w:r>
          </w:p>
        </w:tc>
        <w:tc>
          <w:tcPr>
            <w:tcW w:w="1564" w:type="dxa"/>
            <w:vMerge/>
          </w:tcPr>
          <w:p w:rsidR="00427BF0" w:rsidRPr="00244054" w:rsidRDefault="00427BF0" w:rsidP="00C83F8A">
            <w:pPr>
              <w:rPr>
                <w:sz w:val="26"/>
                <w:szCs w:val="26"/>
              </w:rPr>
            </w:pPr>
          </w:p>
        </w:tc>
      </w:tr>
      <w:tr w:rsidR="00427BF0" w:rsidRPr="00244054" w:rsidTr="005F6EC3">
        <w:tc>
          <w:tcPr>
            <w:tcW w:w="567" w:type="dxa"/>
          </w:tcPr>
          <w:p w:rsidR="00427BF0" w:rsidRPr="00244054" w:rsidRDefault="00427BF0" w:rsidP="00C83F8A">
            <w:pPr>
              <w:jc w:val="center"/>
              <w:rPr>
                <w:sz w:val="26"/>
                <w:szCs w:val="26"/>
              </w:rPr>
            </w:pPr>
          </w:p>
        </w:tc>
        <w:tc>
          <w:tcPr>
            <w:tcW w:w="1843" w:type="dxa"/>
          </w:tcPr>
          <w:p w:rsidR="00427BF0" w:rsidRPr="00244054" w:rsidRDefault="00427BF0" w:rsidP="00C83F8A">
            <w:pPr>
              <w:rPr>
                <w:sz w:val="26"/>
                <w:szCs w:val="26"/>
              </w:rPr>
            </w:pPr>
            <w:r w:rsidRPr="00244054">
              <w:rPr>
                <w:sz w:val="26"/>
                <w:szCs w:val="26"/>
              </w:rPr>
              <w:t>Итого</w:t>
            </w:r>
          </w:p>
        </w:tc>
        <w:tc>
          <w:tcPr>
            <w:tcW w:w="5812" w:type="dxa"/>
          </w:tcPr>
          <w:p w:rsidR="00427BF0" w:rsidRPr="00244054" w:rsidRDefault="00427BF0" w:rsidP="00C83F8A">
            <w:pPr>
              <w:jc w:val="center"/>
              <w:rPr>
                <w:sz w:val="26"/>
                <w:szCs w:val="26"/>
              </w:rPr>
            </w:pPr>
          </w:p>
        </w:tc>
        <w:tc>
          <w:tcPr>
            <w:tcW w:w="992" w:type="dxa"/>
          </w:tcPr>
          <w:p w:rsidR="00427BF0" w:rsidRPr="00076FC2" w:rsidRDefault="00427BF0" w:rsidP="00C83F8A">
            <w:pPr>
              <w:jc w:val="center"/>
            </w:pPr>
            <w:r w:rsidRPr="00076FC2">
              <w:t>0</w:t>
            </w:r>
          </w:p>
        </w:tc>
        <w:tc>
          <w:tcPr>
            <w:tcW w:w="1134" w:type="dxa"/>
          </w:tcPr>
          <w:p w:rsidR="00427BF0" w:rsidRPr="00076FC2" w:rsidRDefault="00427BF0" w:rsidP="00C83F8A">
            <w:pPr>
              <w:jc w:val="center"/>
            </w:pPr>
            <w:r w:rsidRPr="00076FC2">
              <w:t>0</w:t>
            </w:r>
          </w:p>
        </w:tc>
        <w:tc>
          <w:tcPr>
            <w:tcW w:w="1134" w:type="dxa"/>
          </w:tcPr>
          <w:p w:rsidR="00427BF0" w:rsidRPr="00076FC2" w:rsidRDefault="00427BF0" w:rsidP="00C83F8A">
            <w:pPr>
              <w:jc w:val="center"/>
            </w:pPr>
            <w:r w:rsidRPr="00076FC2">
              <w:t>3000,0</w:t>
            </w:r>
          </w:p>
        </w:tc>
        <w:tc>
          <w:tcPr>
            <w:tcW w:w="992" w:type="dxa"/>
          </w:tcPr>
          <w:p w:rsidR="00427BF0" w:rsidRPr="00076FC2" w:rsidRDefault="00427BF0" w:rsidP="00C83F8A">
            <w:pPr>
              <w:jc w:val="center"/>
            </w:pPr>
            <w:r w:rsidRPr="00076FC2">
              <w:t>0</w:t>
            </w:r>
          </w:p>
        </w:tc>
        <w:tc>
          <w:tcPr>
            <w:tcW w:w="1276" w:type="dxa"/>
          </w:tcPr>
          <w:p w:rsidR="00427BF0" w:rsidRPr="00076FC2" w:rsidRDefault="00427BF0" w:rsidP="00C83F8A">
            <w:pPr>
              <w:jc w:val="center"/>
            </w:pPr>
            <w:r w:rsidRPr="00076FC2">
              <w:t>0</w:t>
            </w:r>
          </w:p>
        </w:tc>
        <w:tc>
          <w:tcPr>
            <w:tcW w:w="1564" w:type="dxa"/>
            <w:vMerge/>
          </w:tcPr>
          <w:p w:rsidR="00427BF0" w:rsidRPr="00244054" w:rsidRDefault="00427BF0" w:rsidP="00C83F8A">
            <w:pPr>
              <w:rPr>
                <w:sz w:val="26"/>
                <w:szCs w:val="26"/>
              </w:rPr>
            </w:pPr>
          </w:p>
        </w:tc>
      </w:tr>
      <w:tr w:rsidR="00427BF0" w:rsidRPr="00244054" w:rsidTr="005F6EC3">
        <w:tc>
          <w:tcPr>
            <w:tcW w:w="567" w:type="dxa"/>
          </w:tcPr>
          <w:p w:rsidR="00427BF0" w:rsidRPr="00244054" w:rsidRDefault="00427BF0" w:rsidP="00C83F8A">
            <w:pPr>
              <w:jc w:val="center"/>
              <w:rPr>
                <w:sz w:val="26"/>
                <w:szCs w:val="26"/>
              </w:rPr>
            </w:pPr>
            <w:r w:rsidRPr="00244054">
              <w:rPr>
                <w:sz w:val="26"/>
                <w:szCs w:val="26"/>
              </w:rPr>
              <w:t>14.</w:t>
            </w:r>
          </w:p>
        </w:tc>
        <w:tc>
          <w:tcPr>
            <w:tcW w:w="1843" w:type="dxa"/>
          </w:tcPr>
          <w:p w:rsidR="00427BF0" w:rsidRPr="00244054" w:rsidRDefault="00427BF0" w:rsidP="00CF01B0">
            <w:pPr>
              <w:rPr>
                <w:sz w:val="26"/>
                <w:szCs w:val="26"/>
              </w:rPr>
            </w:pPr>
            <w:proofErr w:type="spellStart"/>
            <w:r w:rsidRPr="00244054">
              <w:rPr>
                <w:sz w:val="26"/>
                <w:szCs w:val="26"/>
              </w:rPr>
              <w:t>Мероприя</w:t>
            </w:r>
            <w:proofErr w:type="spellEnd"/>
            <w:r>
              <w:rPr>
                <w:sz w:val="26"/>
                <w:szCs w:val="26"/>
              </w:rPr>
              <w:t>-</w:t>
            </w:r>
            <w:r>
              <w:rPr>
                <w:sz w:val="26"/>
                <w:szCs w:val="26"/>
              </w:rPr>
              <w:br/>
            </w:r>
            <w:proofErr w:type="spellStart"/>
            <w:r w:rsidRPr="00244054">
              <w:rPr>
                <w:sz w:val="26"/>
                <w:szCs w:val="26"/>
              </w:rPr>
              <w:t>тие</w:t>
            </w:r>
            <w:proofErr w:type="spellEnd"/>
            <w:r w:rsidRPr="00244054">
              <w:rPr>
                <w:sz w:val="26"/>
                <w:szCs w:val="26"/>
              </w:rPr>
              <w:t xml:space="preserve"> 8.1. В</w:t>
            </w:r>
            <w:r w:rsidRPr="00244054">
              <w:rPr>
                <w:sz w:val="26"/>
                <w:szCs w:val="26"/>
              </w:rPr>
              <w:t>ы</w:t>
            </w:r>
            <w:r w:rsidRPr="00244054">
              <w:rPr>
                <w:sz w:val="26"/>
                <w:szCs w:val="26"/>
              </w:rPr>
              <w:t>плата перс</w:t>
            </w:r>
            <w:r w:rsidRPr="00244054">
              <w:rPr>
                <w:sz w:val="26"/>
                <w:szCs w:val="26"/>
              </w:rPr>
              <w:t>о</w:t>
            </w:r>
            <w:r w:rsidRPr="00244054">
              <w:rPr>
                <w:sz w:val="26"/>
                <w:szCs w:val="26"/>
              </w:rPr>
              <w:t>нальных ст</w:t>
            </w:r>
            <w:r w:rsidRPr="00244054">
              <w:rPr>
                <w:sz w:val="26"/>
                <w:szCs w:val="26"/>
              </w:rPr>
              <w:t>и</w:t>
            </w:r>
            <w:r w:rsidRPr="00244054">
              <w:rPr>
                <w:sz w:val="26"/>
                <w:szCs w:val="26"/>
              </w:rPr>
              <w:t>пендий</w:t>
            </w:r>
            <w:r>
              <w:rPr>
                <w:sz w:val="26"/>
                <w:szCs w:val="26"/>
              </w:rPr>
              <w:t xml:space="preserve"> </w:t>
            </w:r>
            <w:r w:rsidRPr="00244054">
              <w:rPr>
                <w:sz w:val="26"/>
                <w:szCs w:val="26"/>
              </w:rPr>
              <w:t>Во</w:t>
            </w:r>
            <w:r w:rsidRPr="00244054">
              <w:rPr>
                <w:sz w:val="26"/>
                <w:szCs w:val="26"/>
              </w:rPr>
              <w:t>л</w:t>
            </w:r>
            <w:r w:rsidRPr="00244054">
              <w:rPr>
                <w:sz w:val="26"/>
                <w:szCs w:val="26"/>
              </w:rPr>
              <w:t>гоградской городской Думы за в</w:t>
            </w:r>
            <w:r w:rsidRPr="00244054">
              <w:rPr>
                <w:sz w:val="26"/>
                <w:szCs w:val="26"/>
              </w:rPr>
              <w:t>ы</w:t>
            </w:r>
            <w:r w:rsidRPr="00244054">
              <w:rPr>
                <w:sz w:val="26"/>
                <w:szCs w:val="26"/>
              </w:rPr>
              <w:t>сокие дост</w:t>
            </w:r>
            <w:r w:rsidRPr="00244054">
              <w:rPr>
                <w:sz w:val="26"/>
                <w:szCs w:val="26"/>
              </w:rPr>
              <w:t>и</w:t>
            </w:r>
            <w:r w:rsidRPr="00244054">
              <w:rPr>
                <w:sz w:val="26"/>
                <w:szCs w:val="26"/>
              </w:rPr>
              <w:t>жения в обл</w:t>
            </w:r>
            <w:r w:rsidRPr="00244054">
              <w:rPr>
                <w:sz w:val="26"/>
                <w:szCs w:val="26"/>
              </w:rPr>
              <w:t>а</w:t>
            </w:r>
            <w:r w:rsidRPr="00244054">
              <w:rPr>
                <w:sz w:val="26"/>
                <w:szCs w:val="26"/>
              </w:rPr>
              <w:t>сти образов</w:t>
            </w:r>
            <w:r w:rsidRPr="00244054">
              <w:rPr>
                <w:sz w:val="26"/>
                <w:szCs w:val="26"/>
              </w:rPr>
              <w:t>а</w:t>
            </w:r>
            <w:r w:rsidRPr="00244054">
              <w:rPr>
                <w:sz w:val="26"/>
                <w:szCs w:val="26"/>
              </w:rPr>
              <w:t>ния и на</w:t>
            </w:r>
            <w:r w:rsidRPr="00244054">
              <w:rPr>
                <w:sz w:val="26"/>
                <w:szCs w:val="26"/>
              </w:rPr>
              <w:softHyphen/>
              <w:t>уки, спорта и и</w:t>
            </w:r>
            <w:r w:rsidRPr="00244054">
              <w:rPr>
                <w:sz w:val="26"/>
                <w:szCs w:val="26"/>
              </w:rPr>
              <w:t>с</w:t>
            </w:r>
            <w:r w:rsidRPr="00244054">
              <w:rPr>
                <w:sz w:val="26"/>
                <w:szCs w:val="26"/>
              </w:rPr>
              <w:t>кусства Во</w:t>
            </w:r>
            <w:r w:rsidRPr="00244054">
              <w:rPr>
                <w:sz w:val="26"/>
                <w:szCs w:val="26"/>
              </w:rPr>
              <w:t>л</w:t>
            </w:r>
            <w:r w:rsidRPr="00244054">
              <w:rPr>
                <w:sz w:val="26"/>
                <w:szCs w:val="26"/>
              </w:rPr>
              <w:t>гограда</w:t>
            </w:r>
          </w:p>
        </w:tc>
        <w:tc>
          <w:tcPr>
            <w:tcW w:w="5812" w:type="dxa"/>
          </w:tcPr>
          <w:p w:rsidR="00427BF0" w:rsidRPr="00244054" w:rsidRDefault="00427BF0" w:rsidP="00C83F8A">
            <w:pPr>
              <w:rPr>
                <w:sz w:val="26"/>
                <w:szCs w:val="26"/>
              </w:rPr>
            </w:pPr>
            <w:r w:rsidRPr="00244054">
              <w:rPr>
                <w:sz w:val="26"/>
                <w:szCs w:val="26"/>
              </w:rPr>
              <w:t>По решени</w:t>
            </w:r>
            <w:r w:rsidR="007303D3">
              <w:rPr>
                <w:sz w:val="26"/>
                <w:szCs w:val="26"/>
              </w:rPr>
              <w:t>ю</w:t>
            </w:r>
            <w:r>
              <w:rPr>
                <w:sz w:val="26"/>
                <w:szCs w:val="26"/>
              </w:rPr>
              <w:t xml:space="preserve"> Волгоградской городской Думы</w:t>
            </w:r>
            <w:r>
              <w:rPr>
                <w:sz w:val="26"/>
                <w:szCs w:val="26"/>
              </w:rPr>
              <w:br/>
            </w:r>
            <w:r w:rsidRPr="00244054">
              <w:rPr>
                <w:sz w:val="26"/>
                <w:szCs w:val="26"/>
              </w:rPr>
              <w:t>от 31 октября 2012 г. № 68/2046 «Об утверждении Положения о персональных стипендиях Волг</w:t>
            </w:r>
            <w:r w:rsidRPr="00244054">
              <w:rPr>
                <w:sz w:val="26"/>
                <w:szCs w:val="26"/>
              </w:rPr>
              <w:t>о</w:t>
            </w:r>
            <w:r w:rsidRPr="00244054">
              <w:rPr>
                <w:sz w:val="26"/>
                <w:szCs w:val="26"/>
              </w:rPr>
              <w:t>градской городской Думы»,</w:t>
            </w:r>
            <w:r>
              <w:rPr>
                <w:sz w:val="26"/>
                <w:szCs w:val="26"/>
              </w:rPr>
              <w:t xml:space="preserve"> </w:t>
            </w:r>
            <w:r w:rsidR="007303D3" w:rsidRPr="009D5C42">
              <w:rPr>
                <w:rFonts w:eastAsia="Calibri"/>
                <w:spacing w:val="-4"/>
                <w:sz w:val="28"/>
                <w:szCs w:val="28"/>
              </w:rPr>
              <w:t>постановлени</w:t>
            </w:r>
            <w:r w:rsidR="007303D3">
              <w:rPr>
                <w:rFonts w:eastAsia="Calibri"/>
                <w:spacing w:val="-4"/>
                <w:sz w:val="28"/>
                <w:szCs w:val="28"/>
              </w:rPr>
              <w:t>ю</w:t>
            </w:r>
            <w:r w:rsidR="007303D3">
              <w:rPr>
                <w:rFonts w:eastAsia="Calibri"/>
                <w:sz w:val="28"/>
                <w:szCs w:val="28"/>
              </w:rPr>
              <w:br/>
            </w:r>
            <w:r w:rsidR="007303D3" w:rsidRPr="009D5C42">
              <w:rPr>
                <w:rFonts w:eastAsia="Calibri"/>
                <w:sz w:val="28"/>
                <w:szCs w:val="28"/>
              </w:rPr>
              <w:t xml:space="preserve">администрации Волгограда </w:t>
            </w:r>
            <w:r w:rsidR="007303D3" w:rsidRPr="007303D3">
              <w:rPr>
                <w:rFonts w:eastAsia="Calibri"/>
                <w:sz w:val="26"/>
                <w:szCs w:val="26"/>
              </w:rPr>
              <w:t>от 04 июня 2018 г. № 695</w:t>
            </w:r>
            <w:r w:rsidR="007303D3" w:rsidRPr="007303D3">
              <w:rPr>
                <w:sz w:val="26"/>
                <w:szCs w:val="26"/>
              </w:rPr>
              <w:t xml:space="preserve"> «О присуждении стипендий города-героя Волгограда деятелям культуры и искусства»</w:t>
            </w:r>
            <w:r w:rsidR="007303D3">
              <w:rPr>
                <w:sz w:val="26"/>
                <w:szCs w:val="26"/>
              </w:rPr>
              <w:t xml:space="preserve"> </w:t>
            </w:r>
            <w:r w:rsidRPr="007303D3">
              <w:rPr>
                <w:sz w:val="26"/>
                <w:szCs w:val="26"/>
              </w:rPr>
              <w:t>пе</w:t>
            </w:r>
            <w:r w:rsidRPr="007303D3">
              <w:rPr>
                <w:sz w:val="26"/>
                <w:szCs w:val="26"/>
              </w:rPr>
              <w:t>р</w:t>
            </w:r>
            <w:r w:rsidRPr="007303D3">
              <w:rPr>
                <w:sz w:val="26"/>
                <w:szCs w:val="26"/>
              </w:rPr>
              <w:t xml:space="preserve">сональные </w:t>
            </w:r>
            <w:r w:rsidRPr="00244054">
              <w:rPr>
                <w:sz w:val="26"/>
                <w:szCs w:val="26"/>
              </w:rPr>
              <w:t>стипендии:</w:t>
            </w:r>
          </w:p>
          <w:p w:rsidR="00427BF0" w:rsidRPr="00244054" w:rsidRDefault="00427BF0" w:rsidP="00C83F8A">
            <w:pPr>
              <w:rPr>
                <w:sz w:val="26"/>
                <w:szCs w:val="26"/>
              </w:rPr>
            </w:pPr>
            <w:r w:rsidRPr="00244054">
              <w:rPr>
                <w:spacing w:val="-6"/>
                <w:sz w:val="26"/>
                <w:szCs w:val="26"/>
              </w:rPr>
              <w:t>1,5 тыс. рублей x 20 чел. x</w:t>
            </w:r>
            <w:r w:rsidRPr="00244054">
              <w:rPr>
                <w:sz w:val="26"/>
                <w:szCs w:val="26"/>
              </w:rPr>
              <w:t xml:space="preserve"> 12 мес. = 360,0 тыс. ру</w:t>
            </w:r>
            <w:r w:rsidRPr="00244054">
              <w:rPr>
                <w:sz w:val="26"/>
                <w:szCs w:val="26"/>
              </w:rPr>
              <w:t>б</w:t>
            </w:r>
            <w:r w:rsidRPr="00244054">
              <w:rPr>
                <w:sz w:val="26"/>
                <w:szCs w:val="26"/>
              </w:rPr>
              <w:t>лей</w:t>
            </w:r>
          </w:p>
        </w:tc>
        <w:tc>
          <w:tcPr>
            <w:tcW w:w="992" w:type="dxa"/>
          </w:tcPr>
          <w:p w:rsidR="00427BF0" w:rsidRPr="00076FC2" w:rsidRDefault="00427BF0" w:rsidP="00C83F8A">
            <w:pPr>
              <w:jc w:val="center"/>
            </w:pPr>
            <w:r w:rsidRPr="00076FC2">
              <w:t>360,0</w:t>
            </w:r>
          </w:p>
        </w:tc>
        <w:tc>
          <w:tcPr>
            <w:tcW w:w="1134" w:type="dxa"/>
          </w:tcPr>
          <w:p w:rsidR="00427BF0" w:rsidRPr="00076FC2" w:rsidRDefault="00427BF0" w:rsidP="00C83F8A">
            <w:pPr>
              <w:jc w:val="center"/>
            </w:pPr>
            <w:r w:rsidRPr="00076FC2">
              <w:t>360,0</w:t>
            </w:r>
          </w:p>
        </w:tc>
        <w:tc>
          <w:tcPr>
            <w:tcW w:w="1134" w:type="dxa"/>
          </w:tcPr>
          <w:p w:rsidR="00427BF0" w:rsidRPr="00076FC2" w:rsidRDefault="00427BF0" w:rsidP="00C83F8A">
            <w:pPr>
              <w:jc w:val="center"/>
            </w:pPr>
            <w:r w:rsidRPr="00076FC2">
              <w:t>360,0</w:t>
            </w:r>
          </w:p>
        </w:tc>
        <w:tc>
          <w:tcPr>
            <w:tcW w:w="992" w:type="dxa"/>
          </w:tcPr>
          <w:p w:rsidR="00427BF0" w:rsidRPr="00076FC2" w:rsidRDefault="00427BF0" w:rsidP="00C83F8A">
            <w:pPr>
              <w:jc w:val="center"/>
            </w:pPr>
            <w:r w:rsidRPr="00076FC2">
              <w:t>360,0</w:t>
            </w:r>
          </w:p>
        </w:tc>
        <w:tc>
          <w:tcPr>
            <w:tcW w:w="1276" w:type="dxa"/>
          </w:tcPr>
          <w:p w:rsidR="00427BF0" w:rsidRPr="00076FC2" w:rsidRDefault="00427BF0" w:rsidP="00C83F8A">
            <w:pPr>
              <w:jc w:val="center"/>
            </w:pPr>
            <w:r w:rsidRPr="00076FC2">
              <w:t>360,0</w:t>
            </w:r>
          </w:p>
        </w:tc>
        <w:tc>
          <w:tcPr>
            <w:tcW w:w="1564" w:type="dxa"/>
            <w:vMerge/>
          </w:tcPr>
          <w:p w:rsidR="00427BF0" w:rsidRPr="00244054" w:rsidRDefault="00427BF0" w:rsidP="00C83F8A">
            <w:pPr>
              <w:rPr>
                <w:sz w:val="26"/>
                <w:szCs w:val="26"/>
              </w:rPr>
            </w:pPr>
          </w:p>
        </w:tc>
      </w:tr>
      <w:tr w:rsidR="00427BF0" w:rsidRPr="00244054" w:rsidTr="005F6EC3">
        <w:tc>
          <w:tcPr>
            <w:tcW w:w="567" w:type="dxa"/>
          </w:tcPr>
          <w:p w:rsidR="00427BF0" w:rsidRPr="00244054" w:rsidRDefault="00427BF0" w:rsidP="00C83F8A">
            <w:pPr>
              <w:jc w:val="center"/>
              <w:rPr>
                <w:sz w:val="26"/>
                <w:szCs w:val="26"/>
              </w:rPr>
            </w:pPr>
            <w:r w:rsidRPr="00244054">
              <w:rPr>
                <w:sz w:val="26"/>
                <w:szCs w:val="26"/>
              </w:rPr>
              <w:t>15.</w:t>
            </w:r>
          </w:p>
        </w:tc>
        <w:tc>
          <w:tcPr>
            <w:tcW w:w="1843" w:type="dxa"/>
          </w:tcPr>
          <w:p w:rsidR="00427BF0" w:rsidRPr="00244054" w:rsidRDefault="00427BF0" w:rsidP="00C83F8A">
            <w:pPr>
              <w:rPr>
                <w:sz w:val="26"/>
                <w:szCs w:val="26"/>
              </w:rPr>
            </w:pPr>
            <w:proofErr w:type="spellStart"/>
            <w:r w:rsidRPr="00244054">
              <w:rPr>
                <w:sz w:val="26"/>
                <w:szCs w:val="26"/>
              </w:rPr>
              <w:t>Мероприя</w:t>
            </w:r>
            <w:proofErr w:type="spellEnd"/>
            <w:r>
              <w:rPr>
                <w:sz w:val="26"/>
                <w:szCs w:val="26"/>
              </w:rPr>
              <w:t>-</w:t>
            </w:r>
            <w:r>
              <w:rPr>
                <w:sz w:val="26"/>
                <w:szCs w:val="26"/>
              </w:rPr>
              <w:br/>
            </w:r>
            <w:proofErr w:type="spellStart"/>
            <w:r w:rsidRPr="00244054">
              <w:rPr>
                <w:sz w:val="26"/>
                <w:szCs w:val="26"/>
              </w:rPr>
              <w:t>тие</w:t>
            </w:r>
            <w:proofErr w:type="spellEnd"/>
            <w:r w:rsidRPr="00244054">
              <w:rPr>
                <w:sz w:val="26"/>
                <w:szCs w:val="26"/>
              </w:rPr>
              <w:t xml:space="preserve"> 8.2. В</w:t>
            </w:r>
            <w:r w:rsidRPr="00244054">
              <w:rPr>
                <w:sz w:val="26"/>
                <w:szCs w:val="26"/>
              </w:rPr>
              <w:t>ы</w:t>
            </w:r>
            <w:r w:rsidRPr="00244054">
              <w:rPr>
                <w:sz w:val="26"/>
                <w:szCs w:val="26"/>
              </w:rPr>
              <w:t>плата стипе</w:t>
            </w:r>
            <w:r>
              <w:rPr>
                <w:sz w:val="26"/>
                <w:szCs w:val="26"/>
              </w:rPr>
              <w:t>н</w:t>
            </w:r>
            <w:r>
              <w:rPr>
                <w:sz w:val="26"/>
                <w:szCs w:val="26"/>
              </w:rPr>
              <w:t>дий Волг</w:t>
            </w:r>
            <w:r>
              <w:rPr>
                <w:sz w:val="26"/>
                <w:szCs w:val="26"/>
              </w:rPr>
              <w:t>о</w:t>
            </w:r>
            <w:r>
              <w:rPr>
                <w:sz w:val="26"/>
                <w:szCs w:val="26"/>
              </w:rPr>
              <w:t>градской г</w:t>
            </w:r>
            <w:r>
              <w:rPr>
                <w:sz w:val="26"/>
                <w:szCs w:val="26"/>
              </w:rPr>
              <w:t>о</w:t>
            </w:r>
            <w:r>
              <w:rPr>
                <w:sz w:val="26"/>
                <w:szCs w:val="26"/>
              </w:rPr>
              <w:t>родской Ду</w:t>
            </w:r>
            <w:r w:rsidRPr="00244054">
              <w:rPr>
                <w:sz w:val="26"/>
                <w:szCs w:val="26"/>
              </w:rPr>
              <w:t>мы членам ко</w:t>
            </w:r>
            <w:r w:rsidRPr="00244054">
              <w:rPr>
                <w:sz w:val="26"/>
                <w:szCs w:val="26"/>
              </w:rPr>
              <w:t>л</w:t>
            </w:r>
            <w:r w:rsidRPr="00244054">
              <w:rPr>
                <w:sz w:val="26"/>
                <w:szCs w:val="26"/>
              </w:rPr>
              <w:t>лективов а</w:t>
            </w:r>
            <w:r w:rsidRPr="00244054">
              <w:rPr>
                <w:sz w:val="26"/>
                <w:szCs w:val="26"/>
              </w:rPr>
              <w:t>н</w:t>
            </w:r>
            <w:r w:rsidRPr="00244054">
              <w:rPr>
                <w:sz w:val="26"/>
                <w:szCs w:val="26"/>
              </w:rPr>
              <w:t xml:space="preserve">самблей, </w:t>
            </w:r>
            <w:r w:rsidRPr="00CF01B0">
              <w:rPr>
                <w:spacing w:val="-6"/>
                <w:sz w:val="26"/>
                <w:szCs w:val="26"/>
              </w:rPr>
              <w:t>о</w:t>
            </w:r>
            <w:r w:rsidRPr="00CF01B0">
              <w:rPr>
                <w:spacing w:val="-6"/>
                <w:sz w:val="26"/>
                <w:szCs w:val="26"/>
              </w:rPr>
              <w:t>р</w:t>
            </w:r>
            <w:r w:rsidRPr="00CF01B0">
              <w:rPr>
                <w:spacing w:val="-6"/>
                <w:sz w:val="26"/>
                <w:szCs w:val="26"/>
              </w:rPr>
              <w:t>кестров учреж</w:t>
            </w:r>
            <w:r w:rsidRPr="00CF01B0">
              <w:rPr>
                <w:spacing w:val="-6"/>
                <w:sz w:val="26"/>
                <w:szCs w:val="26"/>
              </w:rPr>
              <w:softHyphen/>
            </w:r>
            <w:r w:rsidRPr="00CF01B0">
              <w:rPr>
                <w:spacing w:val="-6"/>
                <w:sz w:val="26"/>
                <w:szCs w:val="26"/>
              </w:rPr>
              <w:lastRenderedPageBreak/>
              <w:t>де</w:t>
            </w:r>
            <w:r w:rsidRPr="00244054">
              <w:rPr>
                <w:sz w:val="26"/>
                <w:szCs w:val="26"/>
              </w:rPr>
              <w:t>ний допо</w:t>
            </w:r>
            <w:r w:rsidRPr="00244054">
              <w:rPr>
                <w:sz w:val="26"/>
                <w:szCs w:val="26"/>
              </w:rPr>
              <w:t>л</w:t>
            </w:r>
            <w:r w:rsidRPr="00244054">
              <w:rPr>
                <w:sz w:val="26"/>
                <w:szCs w:val="26"/>
              </w:rPr>
              <w:t>нительного образования детей в сфере искусства и культуры Волгограда</w:t>
            </w:r>
          </w:p>
        </w:tc>
        <w:tc>
          <w:tcPr>
            <w:tcW w:w="5812" w:type="dxa"/>
          </w:tcPr>
          <w:p w:rsidR="00427BF0" w:rsidRDefault="00427BF0" w:rsidP="00C83F8A">
            <w:pPr>
              <w:rPr>
                <w:sz w:val="26"/>
                <w:szCs w:val="26"/>
              </w:rPr>
            </w:pPr>
            <w:r w:rsidRPr="00CF01B0">
              <w:rPr>
                <w:sz w:val="26"/>
                <w:szCs w:val="26"/>
              </w:rPr>
              <w:lastRenderedPageBreak/>
              <w:t>По решению Волгоградской городской Думы</w:t>
            </w:r>
            <w:r w:rsidRPr="00CF01B0">
              <w:rPr>
                <w:sz w:val="26"/>
                <w:szCs w:val="26"/>
              </w:rPr>
              <w:br/>
              <w:t>от 19 сентября 2007 г.</w:t>
            </w:r>
            <w:r>
              <w:rPr>
                <w:sz w:val="26"/>
                <w:szCs w:val="26"/>
              </w:rPr>
              <w:t xml:space="preserve"> № 49/1194 «Об учрежд</w:t>
            </w:r>
            <w:r>
              <w:rPr>
                <w:sz w:val="26"/>
                <w:szCs w:val="26"/>
              </w:rPr>
              <w:t>е</w:t>
            </w:r>
            <w:r>
              <w:rPr>
                <w:sz w:val="26"/>
                <w:szCs w:val="26"/>
              </w:rPr>
              <w:t>нии</w:t>
            </w:r>
            <w:r w:rsidRPr="00CF01B0">
              <w:rPr>
                <w:sz w:val="26"/>
                <w:szCs w:val="26"/>
              </w:rPr>
              <w:t xml:space="preserve"> стипендий Волгоградской городской Думы членам коллективов спортивных команд, анса</w:t>
            </w:r>
            <w:r w:rsidRPr="00CF01B0">
              <w:rPr>
                <w:sz w:val="26"/>
                <w:szCs w:val="26"/>
              </w:rPr>
              <w:t>м</w:t>
            </w:r>
            <w:r w:rsidRPr="00CF01B0">
              <w:rPr>
                <w:sz w:val="26"/>
                <w:szCs w:val="26"/>
              </w:rPr>
              <w:t>блей, оркестров учреждений общего среднего и дополнительного образования и культуры Волго</w:t>
            </w:r>
            <w:r>
              <w:rPr>
                <w:sz w:val="26"/>
                <w:szCs w:val="26"/>
              </w:rPr>
              <w:t>-</w:t>
            </w:r>
          </w:p>
          <w:p w:rsidR="00427BF0" w:rsidRPr="00CF01B0" w:rsidRDefault="00427BF0" w:rsidP="00C83F8A">
            <w:pPr>
              <w:rPr>
                <w:sz w:val="26"/>
                <w:szCs w:val="26"/>
              </w:rPr>
            </w:pPr>
            <w:r w:rsidRPr="00CF01B0">
              <w:rPr>
                <w:sz w:val="26"/>
                <w:szCs w:val="26"/>
              </w:rPr>
              <w:t>града» стипендии ежемесячно каждому члену коллектива:</w:t>
            </w:r>
          </w:p>
          <w:p w:rsidR="00427BF0" w:rsidRPr="00244054" w:rsidRDefault="00427BF0" w:rsidP="00C83F8A">
            <w:pPr>
              <w:rPr>
                <w:sz w:val="26"/>
                <w:szCs w:val="26"/>
              </w:rPr>
            </w:pPr>
            <w:r w:rsidRPr="00244054">
              <w:rPr>
                <w:spacing w:val="-10"/>
                <w:sz w:val="26"/>
                <w:szCs w:val="26"/>
              </w:rPr>
              <w:t>2016 год: 1,5 тыс. рублей x</w:t>
            </w:r>
            <w:r w:rsidRPr="00244054">
              <w:rPr>
                <w:sz w:val="26"/>
                <w:szCs w:val="26"/>
              </w:rPr>
              <w:t xml:space="preserve"> 256 чел. x 12 мес. = 4608,0 тыс. рублей;</w:t>
            </w:r>
          </w:p>
          <w:p w:rsidR="00427BF0" w:rsidRPr="00244054" w:rsidRDefault="00427BF0" w:rsidP="00C83F8A">
            <w:pPr>
              <w:rPr>
                <w:sz w:val="26"/>
                <w:szCs w:val="26"/>
              </w:rPr>
            </w:pPr>
            <w:r w:rsidRPr="00244054">
              <w:rPr>
                <w:spacing w:val="-10"/>
                <w:sz w:val="26"/>
                <w:szCs w:val="26"/>
              </w:rPr>
              <w:lastRenderedPageBreak/>
              <w:t>2017 год: 1,5 тыс. рублей x</w:t>
            </w:r>
            <w:r w:rsidRPr="00244054">
              <w:rPr>
                <w:sz w:val="26"/>
                <w:szCs w:val="26"/>
              </w:rPr>
              <w:t xml:space="preserve"> 245 чел. x 12 мес. = 4410,0 тыс. рублей</w:t>
            </w:r>
            <w:r w:rsidR="00BE3601">
              <w:rPr>
                <w:sz w:val="26"/>
                <w:szCs w:val="26"/>
              </w:rPr>
              <w:t>;</w:t>
            </w:r>
          </w:p>
          <w:p w:rsidR="00427BF0" w:rsidRPr="00244054" w:rsidRDefault="00427BF0" w:rsidP="00C83F8A">
            <w:pPr>
              <w:rPr>
                <w:sz w:val="26"/>
                <w:szCs w:val="26"/>
              </w:rPr>
            </w:pPr>
            <w:r w:rsidRPr="00244054">
              <w:rPr>
                <w:spacing w:val="-10"/>
                <w:sz w:val="26"/>
                <w:szCs w:val="26"/>
              </w:rPr>
              <w:t>2018 год: 1,5 тыс. рублей x</w:t>
            </w:r>
            <w:r w:rsidRPr="00244054">
              <w:rPr>
                <w:sz w:val="26"/>
                <w:szCs w:val="26"/>
              </w:rPr>
              <w:t xml:space="preserve"> 231 чел. x 12 мес. = 4158,0 тыс. рублей</w:t>
            </w:r>
          </w:p>
        </w:tc>
        <w:tc>
          <w:tcPr>
            <w:tcW w:w="992" w:type="dxa"/>
          </w:tcPr>
          <w:p w:rsidR="00427BF0" w:rsidRPr="00076FC2" w:rsidRDefault="00427BF0" w:rsidP="00C83F8A">
            <w:pPr>
              <w:jc w:val="center"/>
            </w:pPr>
            <w:r w:rsidRPr="00076FC2">
              <w:lastRenderedPageBreak/>
              <w:t>4608,0</w:t>
            </w:r>
          </w:p>
        </w:tc>
        <w:tc>
          <w:tcPr>
            <w:tcW w:w="1134" w:type="dxa"/>
          </w:tcPr>
          <w:p w:rsidR="00427BF0" w:rsidRPr="00076FC2" w:rsidRDefault="00427BF0" w:rsidP="00C83F8A">
            <w:pPr>
              <w:jc w:val="center"/>
            </w:pPr>
            <w:r w:rsidRPr="00076FC2">
              <w:t>4410,0</w:t>
            </w:r>
          </w:p>
        </w:tc>
        <w:tc>
          <w:tcPr>
            <w:tcW w:w="1134" w:type="dxa"/>
          </w:tcPr>
          <w:p w:rsidR="00427BF0" w:rsidRPr="00076FC2" w:rsidRDefault="00427BF0" w:rsidP="00C83F8A">
            <w:pPr>
              <w:jc w:val="center"/>
            </w:pPr>
            <w:r w:rsidRPr="00076FC2">
              <w:t>4158,0</w:t>
            </w:r>
          </w:p>
        </w:tc>
        <w:tc>
          <w:tcPr>
            <w:tcW w:w="992" w:type="dxa"/>
          </w:tcPr>
          <w:p w:rsidR="00427BF0" w:rsidRPr="00076FC2" w:rsidRDefault="00427BF0" w:rsidP="00C83F8A">
            <w:pPr>
              <w:jc w:val="center"/>
            </w:pPr>
            <w:r w:rsidRPr="00076FC2">
              <w:t>0</w:t>
            </w:r>
          </w:p>
        </w:tc>
        <w:tc>
          <w:tcPr>
            <w:tcW w:w="1276" w:type="dxa"/>
          </w:tcPr>
          <w:p w:rsidR="00427BF0" w:rsidRPr="00076FC2" w:rsidRDefault="00427BF0" w:rsidP="00C83F8A">
            <w:pPr>
              <w:jc w:val="center"/>
            </w:pPr>
            <w:r w:rsidRPr="00076FC2">
              <w:t>0</w:t>
            </w:r>
          </w:p>
        </w:tc>
        <w:tc>
          <w:tcPr>
            <w:tcW w:w="1564" w:type="dxa"/>
            <w:vMerge/>
          </w:tcPr>
          <w:p w:rsidR="00427BF0" w:rsidRPr="00244054" w:rsidRDefault="00427BF0" w:rsidP="00C83F8A">
            <w:pPr>
              <w:rPr>
                <w:sz w:val="26"/>
                <w:szCs w:val="26"/>
              </w:rPr>
            </w:pPr>
          </w:p>
        </w:tc>
      </w:tr>
      <w:tr w:rsidR="00427BF0" w:rsidRPr="00244054" w:rsidTr="005F6EC3">
        <w:tc>
          <w:tcPr>
            <w:tcW w:w="567" w:type="dxa"/>
          </w:tcPr>
          <w:p w:rsidR="00427BF0" w:rsidRPr="00244054" w:rsidRDefault="00427BF0" w:rsidP="00C83F8A">
            <w:pPr>
              <w:jc w:val="center"/>
              <w:rPr>
                <w:sz w:val="26"/>
                <w:szCs w:val="26"/>
              </w:rPr>
            </w:pPr>
            <w:r w:rsidRPr="00244054">
              <w:rPr>
                <w:sz w:val="26"/>
                <w:szCs w:val="26"/>
              </w:rPr>
              <w:lastRenderedPageBreak/>
              <w:t>16.</w:t>
            </w:r>
          </w:p>
        </w:tc>
        <w:tc>
          <w:tcPr>
            <w:tcW w:w="1843" w:type="dxa"/>
          </w:tcPr>
          <w:p w:rsidR="00427BF0" w:rsidRPr="00244054" w:rsidRDefault="00427BF0" w:rsidP="002E2567">
            <w:pPr>
              <w:rPr>
                <w:sz w:val="26"/>
                <w:szCs w:val="26"/>
              </w:rPr>
            </w:pPr>
            <w:proofErr w:type="spellStart"/>
            <w:r w:rsidRPr="00244054">
              <w:rPr>
                <w:sz w:val="26"/>
                <w:szCs w:val="26"/>
              </w:rPr>
              <w:t>Мероприя</w:t>
            </w:r>
            <w:proofErr w:type="spellEnd"/>
            <w:r>
              <w:rPr>
                <w:sz w:val="26"/>
                <w:szCs w:val="26"/>
              </w:rPr>
              <w:t>-</w:t>
            </w:r>
            <w:r>
              <w:rPr>
                <w:sz w:val="26"/>
                <w:szCs w:val="26"/>
              </w:rPr>
              <w:br/>
            </w:r>
            <w:proofErr w:type="spellStart"/>
            <w:r w:rsidRPr="00244054">
              <w:rPr>
                <w:sz w:val="26"/>
                <w:szCs w:val="26"/>
              </w:rPr>
              <w:t>тие</w:t>
            </w:r>
            <w:proofErr w:type="spellEnd"/>
            <w:r w:rsidRPr="00244054">
              <w:rPr>
                <w:sz w:val="26"/>
                <w:szCs w:val="26"/>
              </w:rPr>
              <w:t xml:space="preserve"> 8.3. В</w:t>
            </w:r>
            <w:r w:rsidRPr="00244054">
              <w:rPr>
                <w:sz w:val="26"/>
                <w:szCs w:val="26"/>
              </w:rPr>
              <w:t>ы</w:t>
            </w:r>
            <w:r w:rsidRPr="00244054">
              <w:rPr>
                <w:sz w:val="26"/>
                <w:szCs w:val="26"/>
              </w:rPr>
              <w:t>плата стипе</w:t>
            </w:r>
            <w:r w:rsidRPr="00244054">
              <w:rPr>
                <w:sz w:val="26"/>
                <w:szCs w:val="26"/>
              </w:rPr>
              <w:t>н</w:t>
            </w:r>
            <w:r w:rsidRPr="00244054">
              <w:rPr>
                <w:sz w:val="26"/>
                <w:szCs w:val="26"/>
              </w:rPr>
              <w:t>дии города-</w:t>
            </w:r>
            <w:r>
              <w:rPr>
                <w:sz w:val="26"/>
                <w:szCs w:val="26"/>
              </w:rPr>
              <w:br/>
              <w:t>героя Волг</w:t>
            </w:r>
            <w:r>
              <w:rPr>
                <w:sz w:val="26"/>
                <w:szCs w:val="26"/>
              </w:rPr>
              <w:t>о</w:t>
            </w:r>
            <w:r>
              <w:rPr>
                <w:sz w:val="26"/>
                <w:szCs w:val="26"/>
              </w:rPr>
              <w:t>града деят</w:t>
            </w:r>
            <w:r>
              <w:rPr>
                <w:sz w:val="26"/>
                <w:szCs w:val="26"/>
              </w:rPr>
              <w:t>е</w:t>
            </w:r>
            <w:r w:rsidRPr="00244054">
              <w:rPr>
                <w:sz w:val="26"/>
                <w:szCs w:val="26"/>
              </w:rPr>
              <w:t>лям культуры и искусства Волгограда</w:t>
            </w:r>
          </w:p>
        </w:tc>
        <w:tc>
          <w:tcPr>
            <w:tcW w:w="5812" w:type="dxa"/>
          </w:tcPr>
          <w:p w:rsidR="00427BF0" w:rsidRPr="00244054" w:rsidRDefault="00427BF0" w:rsidP="00C83F8A">
            <w:pPr>
              <w:rPr>
                <w:sz w:val="26"/>
                <w:szCs w:val="26"/>
              </w:rPr>
            </w:pPr>
            <w:r w:rsidRPr="00244054">
              <w:rPr>
                <w:sz w:val="26"/>
                <w:szCs w:val="26"/>
              </w:rPr>
              <w:t>По решению Волгоградской городской Думы</w:t>
            </w:r>
            <w:r w:rsidRPr="00244054">
              <w:rPr>
                <w:sz w:val="26"/>
                <w:szCs w:val="26"/>
              </w:rPr>
              <w:br/>
              <w:t>от 30 мая 2007 г.</w:t>
            </w:r>
            <w:r>
              <w:rPr>
                <w:sz w:val="26"/>
                <w:szCs w:val="26"/>
              </w:rPr>
              <w:t xml:space="preserve"> </w:t>
            </w:r>
            <w:r w:rsidRPr="00244054">
              <w:rPr>
                <w:sz w:val="26"/>
                <w:szCs w:val="26"/>
              </w:rPr>
              <w:t>№ 45/1083 «О Положении о ст</w:t>
            </w:r>
            <w:r w:rsidRPr="00244054">
              <w:rPr>
                <w:sz w:val="26"/>
                <w:szCs w:val="26"/>
              </w:rPr>
              <w:t>и</w:t>
            </w:r>
            <w:r w:rsidRPr="00244054">
              <w:rPr>
                <w:sz w:val="26"/>
                <w:szCs w:val="26"/>
              </w:rPr>
              <w:t>пендии города-героя Волгограда деятелям кул</w:t>
            </w:r>
            <w:r w:rsidRPr="00244054">
              <w:rPr>
                <w:sz w:val="26"/>
                <w:szCs w:val="26"/>
              </w:rPr>
              <w:t>ь</w:t>
            </w:r>
            <w:r w:rsidRPr="00244054">
              <w:rPr>
                <w:sz w:val="26"/>
                <w:szCs w:val="26"/>
              </w:rPr>
              <w:t>туры и искусства» стипендии деятелям культуры:</w:t>
            </w:r>
          </w:p>
          <w:p w:rsidR="00427BF0" w:rsidRPr="00244054" w:rsidRDefault="00427BF0" w:rsidP="00C83F8A">
            <w:pPr>
              <w:rPr>
                <w:sz w:val="26"/>
                <w:szCs w:val="26"/>
              </w:rPr>
            </w:pPr>
            <w:r w:rsidRPr="00244054">
              <w:rPr>
                <w:spacing w:val="-8"/>
                <w:sz w:val="26"/>
                <w:szCs w:val="26"/>
              </w:rPr>
              <w:t>2,0 тыс. рублей x 15 чел. x</w:t>
            </w:r>
            <w:r w:rsidRPr="00244054">
              <w:rPr>
                <w:sz w:val="26"/>
                <w:szCs w:val="26"/>
              </w:rPr>
              <w:t xml:space="preserve"> 12 мес. = 360,0 тыс. ру</w:t>
            </w:r>
            <w:r w:rsidRPr="00244054">
              <w:rPr>
                <w:sz w:val="26"/>
                <w:szCs w:val="26"/>
              </w:rPr>
              <w:t>б</w:t>
            </w:r>
            <w:r w:rsidRPr="00244054">
              <w:rPr>
                <w:sz w:val="26"/>
                <w:szCs w:val="26"/>
              </w:rPr>
              <w:t>лей</w:t>
            </w:r>
          </w:p>
        </w:tc>
        <w:tc>
          <w:tcPr>
            <w:tcW w:w="992" w:type="dxa"/>
          </w:tcPr>
          <w:p w:rsidR="00427BF0" w:rsidRPr="00076FC2" w:rsidRDefault="00427BF0" w:rsidP="00C83F8A">
            <w:pPr>
              <w:jc w:val="center"/>
            </w:pPr>
            <w:r w:rsidRPr="00076FC2">
              <w:t>360,0</w:t>
            </w:r>
          </w:p>
        </w:tc>
        <w:tc>
          <w:tcPr>
            <w:tcW w:w="1134" w:type="dxa"/>
          </w:tcPr>
          <w:p w:rsidR="00427BF0" w:rsidRPr="00076FC2" w:rsidRDefault="00427BF0" w:rsidP="00C83F8A">
            <w:pPr>
              <w:jc w:val="center"/>
            </w:pPr>
            <w:r w:rsidRPr="00076FC2">
              <w:t>360,0</w:t>
            </w:r>
          </w:p>
        </w:tc>
        <w:tc>
          <w:tcPr>
            <w:tcW w:w="1134" w:type="dxa"/>
          </w:tcPr>
          <w:p w:rsidR="00427BF0" w:rsidRPr="00076FC2" w:rsidRDefault="00427BF0" w:rsidP="00C83F8A">
            <w:pPr>
              <w:jc w:val="center"/>
            </w:pPr>
            <w:r w:rsidRPr="00076FC2">
              <w:t>360,0</w:t>
            </w:r>
          </w:p>
        </w:tc>
        <w:tc>
          <w:tcPr>
            <w:tcW w:w="992" w:type="dxa"/>
          </w:tcPr>
          <w:p w:rsidR="00427BF0" w:rsidRPr="00076FC2" w:rsidRDefault="00427BF0" w:rsidP="00C83F8A">
            <w:pPr>
              <w:jc w:val="center"/>
            </w:pPr>
            <w:r w:rsidRPr="00076FC2">
              <w:t>360,0</w:t>
            </w:r>
          </w:p>
        </w:tc>
        <w:tc>
          <w:tcPr>
            <w:tcW w:w="1276" w:type="dxa"/>
          </w:tcPr>
          <w:p w:rsidR="00427BF0" w:rsidRPr="00076FC2" w:rsidRDefault="00427BF0" w:rsidP="00C83F8A">
            <w:pPr>
              <w:jc w:val="center"/>
            </w:pPr>
            <w:r w:rsidRPr="00076FC2">
              <w:t>360,0</w:t>
            </w:r>
          </w:p>
        </w:tc>
        <w:tc>
          <w:tcPr>
            <w:tcW w:w="1564" w:type="dxa"/>
            <w:vMerge/>
          </w:tcPr>
          <w:p w:rsidR="00427BF0" w:rsidRPr="00244054" w:rsidRDefault="00427BF0" w:rsidP="00C83F8A">
            <w:pPr>
              <w:rPr>
                <w:sz w:val="26"/>
                <w:szCs w:val="26"/>
              </w:rPr>
            </w:pPr>
          </w:p>
        </w:tc>
      </w:tr>
      <w:tr w:rsidR="00427BF0" w:rsidRPr="00244054" w:rsidTr="005F6EC3">
        <w:tc>
          <w:tcPr>
            <w:tcW w:w="567" w:type="dxa"/>
          </w:tcPr>
          <w:p w:rsidR="00427BF0" w:rsidRPr="00244054" w:rsidRDefault="00427BF0" w:rsidP="00C83F8A">
            <w:pPr>
              <w:jc w:val="center"/>
              <w:rPr>
                <w:sz w:val="26"/>
                <w:szCs w:val="26"/>
              </w:rPr>
            </w:pPr>
          </w:p>
        </w:tc>
        <w:tc>
          <w:tcPr>
            <w:tcW w:w="1843" w:type="dxa"/>
          </w:tcPr>
          <w:p w:rsidR="00427BF0" w:rsidRPr="00244054" w:rsidRDefault="00427BF0" w:rsidP="00C83F8A">
            <w:pPr>
              <w:rPr>
                <w:sz w:val="26"/>
                <w:szCs w:val="26"/>
              </w:rPr>
            </w:pPr>
            <w:r w:rsidRPr="00244054">
              <w:rPr>
                <w:sz w:val="26"/>
                <w:szCs w:val="26"/>
              </w:rPr>
              <w:t>Итого</w:t>
            </w:r>
          </w:p>
        </w:tc>
        <w:tc>
          <w:tcPr>
            <w:tcW w:w="5812" w:type="dxa"/>
          </w:tcPr>
          <w:p w:rsidR="00427BF0" w:rsidRPr="00244054" w:rsidRDefault="00427BF0" w:rsidP="00C83F8A">
            <w:pPr>
              <w:rPr>
                <w:sz w:val="26"/>
                <w:szCs w:val="26"/>
              </w:rPr>
            </w:pPr>
          </w:p>
        </w:tc>
        <w:tc>
          <w:tcPr>
            <w:tcW w:w="992" w:type="dxa"/>
          </w:tcPr>
          <w:p w:rsidR="00427BF0" w:rsidRPr="00076FC2" w:rsidRDefault="00427BF0" w:rsidP="00C83F8A">
            <w:pPr>
              <w:jc w:val="center"/>
            </w:pPr>
            <w:r w:rsidRPr="00076FC2">
              <w:t>5328,0</w:t>
            </w:r>
          </w:p>
        </w:tc>
        <w:tc>
          <w:tcPr>
            <w:tcW w:w="1134" w:type="dxa"/>
          </w:tcPr>
          <w:p w:rsidR="00427BF0" w:rsidRPr="00076FC2" w:rsidRDefault="00427BF0" w:rsidP="00C83F8A">
            <w:pPr>
              <w:jc w:val="center"/>
            </w:pPr>
            <w:r w:rsidRPr="00076FC2">
              <w:t>5130,0</w:t>
            </w:r>
          </w:p>
        </w:tc>
        <w:tc>
          <w:tcPr>
            <w:tcW w:w="1134" w:type="dxa"/>
          </w:tcPr>
          <w:p w:rsidR="00427BF0" w:rsidRPr="00076FC2" w:rsidRDefault="00427BF0" w:rsidP="00C83F8A">
            <w:pPr>
              <w:jc w:val="center"/>
              <w:rPr>
                <w:lang w:val="en-US"/>
              </w:rPr>
            </w:pPr>
            <w:r w:rsidRPr="00076FC2">
              <w:t>4878,0</w:t>
            </w:r>
          </w:p>
        </w:tc>
        <w:tc>
          <w:tcPr>
            <w:tcW w:w="992" w:type="dxa"/>
          </w:tcPr>
          <w:p w:rsidR="00427BF0" w:rsidRPr="00076FC2" w:rsidRDefault="00427BF0" w:rsidP="00C83F8A">
            <w:pPr>
              <w:jc w:val="center"/>
            </w:pPr>
            <w:r w:rsidRPr="00076FC2">
              <w:t>720,0</w:t>
            </w:r>
          </w:p>
        </w:tc>
        <w:tc>
          <w:tcPr>
            <w:tcW w:w="1276" w:type="dxa"/>
          </w:tcPr>
          <w:p w:rsidR="00427BF0" w:rsidRPr="00076FC2" w:rsidRDefault="00427BF0" w:rsidP="00C83F8A">
            <w:pPr>
              <w:jc w:val="center"/>
            </w:pPr>
            <w:r w:rsidRPr="00076FC2">
              <w:t>720,0</w:t>
            </w:r>
          </w:p>
        </w:tc>
        <w:tc>
          <w:tcPr>
            <w:tcW w:w="1564" w:type="dxa"/>
            <w:vMerge/>
          </w:tcPr>
          <w:p w:rsidR="00427BF0" w:rsidRPr="00244054" w:rsidRDefault="00427BF0" w:rsidP="00C83F8A">
            <w:pPr>
              <w:rPr>
                <w:sz w:val="26"/>
                <w:szCs w:val="26"/>
              </w:rPr>
            </w:pPr>
          </w:p>
        </w:tc>
      </w:tr>
      <w:tr w:rsidR="00427BF0" w:rsidRPr="00244054" w:rsidTr="005F6EC3">
        <w:tc>
          <w:tcPr>
            <w:tcW w:w="567" w:type="dxa"/>
          </w:tcPr>
          <w:p w:rsidR="00427BF0" w:rsidRPr="00244054" w:rsidRDefault="00427BF0" w:rsidP="00C83F8A">
            <w:pPr>
              <w:jc w:val="center"/>
              <w:rPr>
                <w:sz w:val="26"/>
                <w:szCs w:val="26"/>
              </w:rPr>
            </w:pPr>
            <w:r w:rsidRPr="00244054">
              <w:rPr>
                <w:sz w:val="26"/>
                <w:szCs w:val="26"/>
              </w:rPr>
              <w:t>17.</w:t>
            </w:r>
          </w:p>
        </w:tc>
        <w:tc>
          <w:tcPr>
            <w:tcW w:w="1843" w:type="dxa"/>
          </w:tcPr>
          <w:p w:rsidR="00427BF0" w:rsidRDefault="00427BF0" w:rsidP="00C83F8A">
            <w:pPr>
              <w:rPr>
                <w:sz w:val="26"/>
                <w:szCs w:val="26"/>
              </w:rPr>
            </w:pPr>
            <w:proofErr w:type="spellStart"/>
            <w:r w:rsidRPr="00244054">
              <w:rPr>
                <w:sz w:val="26"/>
                <w:szCs w:val="26"/>
              </w:rPr>
              <w:t>Мероприя</w:t>
            </w:r>
            <w:proofErr w:type="spellEnd"/>
            <w:r>
              <w:rPr>
                <w:sz w:val="26"/>
                <w:szCs w:val="26"/>
              </w:rPr>
              <w:t>-</w:t>
            </w:r>
            <w:r>
              <w:rPr>
                <w:sz w:val="26"/>
                <w:szCs w:val="26"/>
              </w:rPr>
              <w:br/>
            </w:r>
            <w:proofErr w:type="spellStart"/>
            <w:r w:rsidRPr="00244054">
              <w:rPr>
                <w:sz w:val="26"/>
                <w:szCs w:val="26"/>
              </w:rPr>
              <w:t>тие</w:t>
            </w:r>
            <w:proofErr w:type="spellEnd"/>
            <w:r w:rsidRPr="00244054">
              <w:rPr>
                <w:sz w:val="26"/>
                <w:szCs w:val="26"/>
              </w:rPr>
              <w:t xml:space="preserve"> 9.1. Обе</w:t>
            </w:r>
            <w:r w:rsidRPr="00244054">
              <w:rPr>
                <w:sz w:val="26"/>
                <w:szCs w:val="26"/>
              </w:rPr>
              <w:t>с</w:t>
            </w:r>
            <w:r w:rsidRPr="00244054">
              <w:rPr>
                <w:sz w:val="26"/>
                <w:szCs w:val="26"/>
              </w:rPr>
              <w:t>печение де</w:t>
            </w:r>
            <w:r w:rsidRPr="00244054">
              <w:rPr>
                <w:sz w:val="26"/>
                <w:szCs w:val="26"/>
              </w:rPr>
              <w:t>я</w:t>
            </w:r>
            <w:r w:rsidRPr="00244054">
              <w:rPr>
                <w:sz w:val="26"/>
                <w:szCs w:val="26"/>
              </w:rPr>
              <w:t>тельности м</w:t>
            </w:r>
            <w:r w:rsidRPr="00244054">
              <w:rPr>
                <w:sz w:val="26"/>
                <w:szCs w:val="26"/>
              </w:rPr>
              <w:t>у</w:t>
            </w:r>
            <w:r w:rsidRPr="00244054">
              <w:rPr>
                <w:sz w:val="26"/>
                <w:szCs w:val="26"/>
              </w:rPr>
              <w:t>ниципального казенного учреждения «Центр бух</w:t>
            </w:r>
            <w:r>
              <w:rPr>
                <w:sz w:val="26"/>
                <w:szCs w:val="26"/>
              </w:rPr>
              <w:t>-</w:t>
            </w:r>
          </w:p>
          <w:p w:rsidR="00427BF0" w:rsidRPr="00244054" w:rsidRDefault="00427BF0" w:rsidP="00C83F8A">
            <w:pPr>
              <w:rPr>
                <w:sz w:val="26"/>
                <w:szCs w:val="26"/>
              </w:rPr>
            </w:pPr>
            <w:proofErr w:type="spellStart"/>
            <w:r w:rsidRPr="00244054">
              <w:rPr>
                <w:sz w:val="26"/>
                <w:szCs w:val="26"/>
              </w:rPr>
              <w:t>галтерского</w:t>
            </w:r>
            <w:proofErr w:type="spellEnd"/>
            <w:r w:rsidRPr="00244054">
              <w:rPr>
                <w:sz w:val="26"/>
                <w:szCs w:val="26"/>
              </w:rPr>
              <w:t xml:space="preserve"> и инженерного обслуживания учреждений в </w:t>
            </w:r>
            <w:r w:rsidRPr="00244054">
              <w:rPr>
                <w:sz w:val="26"/>
                <w:szCs w:val="26"/>
              </w:rPr>
              <w:lastRenderedPageBreak/>
              <w:t>сфере культу</w:t>
            </w:r>
            <w:r w:rsidRPr="00244054">
              <w:rPr>
                <w:sz w:val="26"/>
                <w:szCs w:val="26"/>
              </w:rPr>
              <w:softHyphen/>
              <w:t>ры и иску</w:t>
            </w:r>
            <w:r w:rsidRPr="00244054">
              <w:rPr>
                <w:sz w:val="26"/>
                <w:szCs w:val="26"/>
              </w:rPr>
              <w:t>с</w:t>
            </w:r>
            <w:r w:rsidRPr="00244054">
              <w:rPr>
                <w:sz w:val="26"/>
                <w:szCs w:val="26"/>
              </w:rPr>
              <w:t>ства Волг</w:t>
            </w:r>
            <w:r w:rsidRPr="00244054">
              <w:rPr>
                <w:sz w:val="26"/>
                <w:szCs w:val="26"/>
              </w:rPr>
              <w:t>о</w:t>
            </w:r>
            <w:r w:rsidRPr="00244054">
              <w:rPr>
                <w:sz w:val="26"/>
                <w:szCs w:val="26"/>
              </w:rPr>
              <w:t>града»</w:t>
            </w:r>
          </w:p>
        </w:tc>
        <w:tc>
          <w:tcPr>
            <w:tcW w:w="5812" w:type="dxa"/>
          </w:tcPr>
          <w:p w:rsidR="00427BF0" w:rsidRPr="00244054" w:rsidRDefault="00427BF0" w:rsidP="00C83F8A">
            <w:pPr>
              <w:rPr>
                <w:sz w:val="26"/>
                <w:szCs w:val="26"/>
              </w:rPr>
            </w:pPr>
            <w:r w:rsidRPr="00244054">
              <w:rPr>
                <w:sz w:val="26"/>
                <w:szCs w:val="26"/>
              </w:rPr>
              <w:lastRenderedPageBreak/>
              <w:t>Обеспечение деятельности муниципального к</w:t>
            </w:r>
            <w:r w:rsidRPr="00244054">
              <w:rPr>
                <w:sz w:val="26"/>
                <w:szCs w:val="26"/>
              </w:rPr>
              <w:t>а</w:t>
            </w:r>
            <w:r w:rsidRPr="00244054">
              <w:rPr>
                <w:sz w:val="26"/>
                <w:szCs w:val="26"/>
              </w:rPr>
              <w:t>зенного учреждения «Центр бухгалтерского и инженерного обслуживания учреждений в сфере культуры и искусства Волгограда»:</w:t>
            </w:r>
          </w:p>
          <w:p w:rsidR="00427BF0" w:rsidRPr="00244054" w:rsidRDefault="00427BF0" w:rsidP="00C83F8A">
            <w:pPr>
              <w:rPr>
                <w:sz w:val="26"/>
                <w:szCs w:val="26"/>
              </w:rPr>
            </w:pPr>
            <w:r w:rsidRPr="00244054">
              <w:rPr>
                <w:sz w:val="26"/>
                <w:szCs w:val="26"/>
              </w:rPr>
              <w:t>2016 год – 20183,0 тыс. рублей, в том числе:</w:t>
            </w:r>
          </w:p>
          <w:p w:rsidR="00427BF0" w:rsidRPr="00244054" w:rsidRDefault="00427BF0" w:rsidP="00C83F8A">
            <w:pPr>
              <w:rPr>
                <w:sz w:val="26"/>
                <w:szCs w:val="26"/>
              </w:rPr>
            </w:pPr>
            <w:r w:rsidRPr="00244054">
              <w:rPr>
                <w:sz w:val="26"/>
                <w:szCs w:val="26"/>
              </w:rPr>
              <w:t xml:space="preserve">затраты на оплату труда </w:t>
            </w:r>
          </w:p>
          <w:p w:rsidR="00427BF0" w:rsidRPr="00244054" w:rsidRDefault="00427BF0" w:rsidP="00C83F8A">
            <w:pPr>
              <w:rPr>
                <w:sz w:val="26"/>
                <w:szCs w:val="26"/>
              </w:rPr>
            </w:pPr>
            <w:r>
              <w:rPr>
                <w:sz w:val="26"/>
                <w:szCs w:val="26"/>
              </w:rPr>
              <w:t>и начисления на выпла</w:t>
            </w:r>
            <w:r w:rsidRPr="00244054">
              <w:rPr>
                <w:sz w:val="26"/>
                <w:szCs w:val="26"/>
              </w:rPr>
              <w:t>ты по оплате труда – 18655,6 тыс. рублей,</w:t>
            </w:r>
          </w:p>
          <w:p w:rsidR="00427BF0" w:rsidRPr="00244054" w:rsidRDefault="00427BF0" w:rsidP="00C83F8A">
            <w:pPr>
              <w:rPr>
                <w:sz w:val="26"/>
                <w:szCs w:val="26"/>
              </w:rPr>
            </w:pPr>
            <w:r w:rsidRPr="00244054">
              <w:rPr>
                <w:sz w:val="26"/>
                <w:szCs w:val="26"/>
              </w:rPr>
              <w:t>общехозяйственные расходы (услуги связи, ко</w:t>
            </w:r>
            <w:r w:rsidRPr="00244054">
              <w:rPr>
                <w:sz w:val="26"/>
                <w:szCs w:val="26"/>
              </w:rPr>
              <w:t>м</w:t>
            </w:r>
            <w:r w:rsidRPr="00244054">
              <w:rPr>
                <w:sz w:val="26"/>
                <w:szCs w:val="26"/>
              </w:rPr>
              <w:t>мунальные услуги, расходы по содержанию им</w:t>
            </w:r>
            <w:r w:rsidRPr="00244054">
              <w:rPr>
                <w:sz w:val="26"/>
                <w:szCs w:val="26"/>
              </w:rPr>
              <w:t>у</w:t>
            </w:r>
            <w:r w:rsidRPr="00244054">
              <w:rPr>
                <w:sz w:val="26"/>
                <w:szCs w:val="26"/>
              </w:rPr>
              <w:t>щества, прочие расходы) – 1527,4 тыс. рублей;</w:t>
            </w:r>
          </w:p>
          <w:p w:rsidR="00427BF0" w:rsidRPr="00244054" w:rsidRDefault="00427BF0" w:rsidP="00C83F8A">
            <w:pPr>
              <w:rPr>
                <w:sz w:val="26"/>
                <w:szCs w:val="26"/>
              </w:rPr>
            </w:pPr>
            <w:r w:rsidRPr="00244054">
              <w:rPr>
                <w:sz w:val="26"/>
                <w:szCs w:val="26"/>
              </w:rPr>
              <w:t>2017 год – 23494,4 тыс. рублей, в том числе:</w:t>
            </w:r>
          </w:p>
          <w:p w:rsidR="00427BF0" w:rsidRPr="00244054" w:rsidRDefault="00427BF0" w:rsidP="00C83F8A">
            <w:pPr>
              <w:rPr>
                <w:sz w:val="26"/>
                <w:szCs w:val="26"/>
              </w:rPr>
            </w:pPr>
            <w:r w:rsidRPr="00244054">
              <w:rPr>
                <w:sz w:val="26"/>
                <w:szCs w:val="26"/>
              </w:rPr>
              <w:lastRenderedPageBreak/>
              <w:t>затраты на оплату труда и начисления на выпла</w:t>
            </w:r>
            <w:r w:rsidRPr="00244054">
              <w:rPr>
                <w:sz w:val="26"/>
                <w:szCs w:val="26"/>
              </w:rPr>
              <w:softHyphen/>
              <w:t>ты по оплате труда – 22449,5 тыс. рублей, в том числе погашение кредиторской задолженности – 346,6 тыс. рублей,</w:t>
            </w:r>
          </w:p>
          <w:p w:rsidR="00427BF0" w:rsidRPr="00244054" w:rsidRDefault="00427BF0" w:rsidP="00C83F8A">
            <w:pPr>
              <w:rPr>
                <w:sz w:val="26"/>
                <w:szCs w:val="26"/>
              </w:rPr>
            </w:pPr>
            <w:r w:rsidRPr="00244054">
              <w:rPr>
                <w:sz w:val="26"/>
                <w:szCs w:val="26"/>
              </w:rPr>
              <w:t>общехозяйственные расходы (услуги связи, ко</w:t>
            </w:r>
            <w:r w:rsidRPr="00244054">
              <w:rPr>
                <w:sz w:val="26"/>
                <w:szCs w:val="26"/>
              </w:rPr>
              <w:t>м</w:t>
            </w:r>
            <w:r w:rsidRPr="00244054">
              <w:rPr>
                <w:sz w:val="26"/>
                <w:szCs w:val="26"/>
              </w:rPr>
              <w:t>мунальные услуги, расходы по содержанию им</w:t>
            </w:r>
            <w:r w:rsidRPr="00244054">
              <w:rPr>
                <w:sz w:val="26"/>
                <w:szCs w:val="26"/>
              </w:rPr>
              <w:t>у</w:t>
            </w:r>
            <w:r w:rsidRPr="00244054">
              <w:rPr>
                <w:sz w:val="26"/>
                <w:szCs w:val="26"/>
              </w:rPr>
              <w:t>щества, прочие расходы) – 1144,9 тыс. рублей;</w:t>
            </w:r>
          </w:p>
          <w:p w:rsidR="00427BF0" w:rsidRPr="00244054" w:rsidRDefault="00427BF0" w:rsidP="00C83F8A">
            <w:pPr>
              <w:rPr>
                <w:sz w:val="26"/>
                <w:szCs w:val="26"/>
              </w:rPr>
            </w:pPr>
            <w:r w:rsidRPr="00244054">
              <w:rPr>
                <w:sz w:val="26"/>
                <w:szCs w:val="26"/>
              </w:rPr>
              <w:t>2018 год – 34681,4 тыс. рублей, в том числе:</w:t>
            </w:r>
          </w:p>
          <w:p w:rsidR="00427BF0" w:rsidRPr="00244054" w:rsidRDefault="00427BF0" w:rsidP="00C83F8A">
            <w:pPr>
              <w:rPr>
                <w:sz w:val="26"/>
                <w:szCs w:val="26"/>
              </w:rPr>
            </w:pPr>
            <w:r w:rsidRPr="00244054">
              <w:rPr>
                <w:sz w:val="26"/>
                <w:szCs w:val="26"/>
              </w:rPr>
              <w:t>затраты на оплату труда и начисления на выпла</w:t>
            </w:r>
            <w:r w:rsidRPr="00244054">
              <w:rPr>
                <w:sz w:val="26"/>
                <w:szCs w:val="26"/>
              </w:rPr>
              <w:softHyphen/>
              <w:t>ты по оплате труда – 32803,3 тыс. рублей,</w:t>
            </w:r>
          </w:p>
          <w:p w:rsidR="00427BF0" w:rsidRPr="00244054" w:rsidRDefault="00427BF0" w:rsidP="00C83F8A">
            <w:pPr>
              <w:rPr>
                <w:sz w:val="26"/>
                <w:szCs w:val="26"/>
              </w:rPr>
            </w:pPr>
            <w:r w:rsidRPr="00244054">
              <w:rPr>
                <w:sz w:val="26"/>
                <w:szCs w:val="26"/>
              </w:rPr>
              <w:t>общехозяйственные расходы (услуги связи, ко</w:t>
            </w:r>
            <w:r w:rsidRPr="00244054">
              <w:rPr>
                <w:sz w:val="26"/>
                <w:szCs w:val="26"/>
              </w:rPr>
              <w:t>м</w:t>
            </w:r>
            <w:r w:rsidRPr="00244054">
              <w:rPr>
                <w:sz w:val="26"/>
                <w:szCs w:val="26"/>
              </w:rPr>
              <w:t>мунальные услуги, расходы по содержанию им</w:t>
            </w:r>
            <w:r w:rsidRPr="00244054">
              <w:rPr>
                <w:sz w:val="26"/>
                <w:szCs w:val="26"/>
              </w:rPr>
              <w:t>у</w:t>
            </w:r>
            <w:r w:rsidRPr="00244054">
              <w:rPr>
                <w:sz w:val="26"/>
                <w:szCs w:val="26"/>
              </w:rPr>
              <w:t>щества, прочие расходы) – 1878,1 тыс. рублей;</w:t>
            </w:r>
          </w:p>
          <w:p w:rsidR="00427BF0" w:rsidRPr="00244054" w:rsidRDefault="00427BF0" w:rsidP="00C83F8A">
            <w:pPr>
              <w:rPr>
                <w:sz w:val="26"/>
                <w:szCs w:val="26"/>
              </w:rPr>
            </w:pPr>
            <w:r w:rsidRPr="00244054">
              <w:rPr>
                <w:sz w:val="26"/>
                <w:szCs w:val="26"/>
              </w:rPr>
              <w:t>2019 год – 33510,9 тыс. рублей, в том числе:</w:t>
            </w:r>
          </w:p>
          <w:p w:rsidR="00427BF0" w:rsidRPr="00244054" w:rsidRDefault="00427BF0" w:rsidP="00C83F8A">
            <w:pPr>
              <w:rPr>
                <w:sz w:val="26"/>
                <w:szCs w:val="26"/>
              </w:rPr>
            </w:pPr>
            <w:r w:rsidRPr="00244054">
              <w:rPr>
                <w:sz w:val="26"/>
                <w:szCs w:val="26"/>
              </w:rPr>
              <w:t>затраты на оплату труда и начисления на выпла</w:t>
            </w:r>
            <w:r w:rsidRPr="00244054">
              <w:rPr>
                <w:sz w:val="26"/>
                <w:szCs w:val="26"/>
              </w:rPr>
              <w:softHyphen/>
              <w:t>ты по оплате труда – 31632,8 тыс. рублей,</w:t>
            </w:r>
          </w:p>
          <w:p w:rsidR="00427BF0" w:rsidRPr="00244054" w:rsidRDefault="00427BF0" w:rsidP="00C83F8A">
            <w:pPr>
              <w:rPr>
                <w:sz w:val="26"/>
                <w:szCs w:val="26"/>
              </w:rPr>
            </w:pPr>
            <w:r w:rsidRPr="00244054">
              <w:rPr>
                <w:sz w:val="26"/>
                <w:szCs w:val="26"/>
              </w:rPr>
              <w:t>общехозяйственные расходы (услуги связи, ко</w:t>
            </w:r>
            <w:r w:rsidRPr="00244054">
              <w:rPr>
                <w:sz w:val="26"/>
                <w:szCs w:val="26"/>
              </w:rPr>
              <w:t>м</w:t>
            </w:r>
            <w:r w:rsidRPr="00244054">
              <w:rPr>
                <w:sz w:val="26"/>
                <w:szCs w:val="26"/>
              </w:rPr>
              <w:t>мунальные услуги, расходы по содержанию им</w:t>
            </w:r>
            <w:r w:rsidRPr="00244054">
              <w:rPr>
                <w:sz w:val="26"/>
                <w:szCs w:val="26"/>
              </w:rPr>
              <w:t>у</w:t>
            </w:r>
            <w:r w:rsidRPr="00244054">
              <w:rPr>
                <w:sz w:val="26"/>
                <w:szCs w:val="26"/>
              </w:rPr>
              <w:t>щества, прочие расходы) – 1878,1 тыс. рублей;</w:t>
            </w:r>
          </w:p>
          <w:p w:rsidR="00427BF0" w:rsidRPr="00244054" w:rsidRDefault="00427BF0" w:rsidP="00C83F8A">
            <w:pPr>
              <w:rPr>
                <w:sz w:val="26"/>
                <w:szCs w:val="26"/>
              </w:rPr>
            </w:pPr>
            <w:r w:rsidRPr="00244054">
              <w:rPr>
                <w:sz w:val="26"/>
                <w:szCs w:val="26"/>
              </w:rPr>
              <w:t>2020 год – 33510,9 тыс. рублей, в том числе:</w:t>
            </w:r>
          </w:p>
          <w:p w:rsidR="00427BF0" w:rsidRPr="00244054" w:rsidRDefault="00427BF0" w:rsidP="00C83F8A">
            <w:pPr>
              <w:rPr>
                <w:sz w:val="26"/>
                <w:szCs w:val="26"/>
              </w:rPr>
            </w:pPr>
            <w:r w:rsidRPr="00244054">
              <w:rPr>
                <w:sz w:val="26"/>
                <w:szCs w:val="26"/>
              </w:rPr>
              <w:t>затраты на оплату труда и начисления на выпла</w:t>
            </w:r>
            <w:r w:rsidRPr="00244054">
              <w:rPr>
                <w:sz w:val="26"/>
                <w:szCs w:val="26"/>
              </w:rPr>
              <w:softHyphen/>
              <w:t>ты по оплате труда – 31632,8 тыс. рублей,</w:t>
            </w:r>
          </w:p>
          <w:p w:rsidR="00427BF0" w:rsidRPr="00244054" w:rsidRDefault="00427BF0" w:rsidP="00C83F8A">
            <w:pPr>
              <w:rPr>
                <w:sz w:val="26"/>
                <w:szCs w:val="26"/>
              </w:rPr>
            </w:pPr>
            <w:r w:rsidRPr="00244054">
              <w:rPr>
                <w:sz w:val="26"/>
                <w:szCs w:val="26"/>
              </w:rPr>
              <w:t>общехозяйственные расходы (услуги связи, ко</w:t>
            </w:r>
            <w:r w:rsidRPr="00244054">
              <w:rPr>
                <w:sz w:val="26"/>
                <w:szCs w:val="26"/>
              </w:rPr>
              <w:t>м</w:t>
            </w:r>
            <w:r w:rsidRPr="00244054">
              <w:rPr>
                <w:sz w:val="26"/>
                <w:szCs w:val="26"/>
              </w:rPr>
              <w:t>мунальные услуги, расходы по содержанию им</w:t>
            </w:r>
            <w:r w:rsidRPr="00244054">
              <w:rPr>
                <w:sz w:val="26"/>
                <w:szCs w:val="26"/>
              </w:rPr>
              <w:t>у</w:t>
            </w:r>
            <w:r w:rsidRPr="00244054">
              <w:rPr>
                <w:sz w:val="26"/>
                <w:szCs w:val="26"/>
              </w:rPr>
              <w:t>щества, прочие расходы) – 1878,1 тыс. рублей</w:t>
            </w:r>
          </w:p>
        </w:tc>
        <w:tc>
          <w:tcPr>
            <w:tcW w:w="992" w:type="dxa"/>
          </w:tcPr>
          <w:p w:rsidR="00427BF0" w:rsidRPr="00076FC2" w:rsidRDefault="00427BF0" w:rsidP="00C83F8A">
            <w:pPr>
              <w:jc w:val="center"/>
            </w:pPr>
            <w:r w:rsidRPr="00076FC2">
              <w:lastRenderedPageBreak/>
              <w:t>20183,0</w:t>
            </w:r>
          </w:p>
        </w:tc>
        <w:tc>
          <w:tcPr>
            <w:tcW w:w="1134" w:type="dxa"/>
          </w:tcPr>
          <w:p w:rsidR="00427BF0" w:rsidRPr="00076FC2" w:rsidRDefault="00427BF0" w:rsidP="00C83F8A">
            <w:pPr>
              <w:jc w:val="center"/>
            </w:pPr>
            <w:r w:rsidRPr="00076FC2">
              <w:t>23594,4</w:t>
            </w:r>
          </w:p>
        </w:tc>
        <w:tc>
          <w:tcPr>
            <w:tcW w:w="1134" w:type="dxa"/>
          </w:tcPr>
          <w:p w:rsidR="00427BF0" w:rsidRPr="00076FC2" w:rsidRDefault="00427BF0" w:rsidP="00C83F8A">
            <w:pPr>
              <w:jc w:val="center"/>
            </w:pPr>
            <w:r w:rsidRPr="00076FC2">
              <w:t>34681,4</w:t>
            </w:r>
          </w:p>
        </w:tc>
        <w:tc>
          <w:tcPr>
            <w:tcW w:w="992" w:type="dxa"/>
          </w:tcPr>
          <w:p w:rsidR="00427BF0" w:rsidRPr="00076FC2" w:rsidRDefault="00427BF0" w:rsidP="00C83F8A">
            <w:pPr>
              <w:jc w:val="center"/>
            </w:pPr>
            <w:r w:rsidRPr="00076FC2">
              <w:t>33510,9</w:t>
            </w:r>
          </w:p>
        </w:tc>
        <w:tc>
          <w:tcPr>
            <w:tcW w:w="1276" w:type="dxa"/>
          </w:tcPr>
          <w:p w:rsidR="00427BF0" w:rsidRPr="00076FC2" w:rsidRDefault="00427BF0" w:rsidP="00C83F8A">
            <w:pPr>
              <w:jc w:val="center"/>
            </w:pPr>
            <w:r w:rsidRPr="00076FC2">
              <w:t>33510,9</w:t>
            </w:r>
          </w:p>
        </w:tc>
        <w:tc>
          <w:tcPr>
            <w:tcW w:w="1564" w:type="dxa"/>
            <w:vMerge/>
          </w:tcPr>
          <w:p w:rsidR="00427BF0" w:rsidRPr="00244054" w:rsidRDefault="00427BF0" w:rsidP="00C83F8A">
            <w:pPr>
              <w:rPr>
                <w:sz w:val="26"/>
                <w:szCs w:val="26"/>
              </w:rPr>
            </w:pPr>
          </w:p>
        </w:tc>
      </w:tr>
      <w:tr w:rsidR="00427BF0" w:rsidRPr="00244054" w:rsidTr="002E2567">
        <w:trPr>
          <w:trHeight w:val="117"/>
        </w:trPr>
        <w:tc>
          <w:tcPr>
            <w:tcW w:w="567" w:type="dxa"/>
          </w:tcPr>
          <w:p w:rsidR="00427BF0" w:rsidRPr="00244054" w:rsidRDefault="00427BF0" w:rsidP="00C83F8A">
            <w:pPr>
              <w:jc w:val="center"/>
              <w:rPr>
                <w:sz w:val="26"/>
                <w:szCs w:val="26"/>
              </w:rPr>
            </w:pPr>
          </w:p>
        </w:tc>
        <w:tc>
          <w:tcPr>
            <w:tcW w:w="1843" w:type="dxa"/>
          </w:tcPr>
          <w:p w:rsidR="00427BF0" w:rsidRPr="00244054" w:rsidRDefault="00427BF0" w:rsidP="00C83F8A">
            <w:pPr>
              <w:rPr>
                <w:sz w:val="26"/>
                <w:szCs w:val="26"/>
              </w:rPr>
            </w:pPr>
            <w:r w:rsidRPr="00244054">
              <w:rPr>
                <w:sz w:val="26"/>
                <w:szCs w:val="26"/>
              </w:rPr>
              <w:t>Итого</w:t>
            </w:r>
          </w:p>
        </w:tc>
        <w:tc>
          <w:tcPr>
            <w:tcW w:w="5812" w:type="dxa"/>
          </w:tcPr>
          <w:p w:rsidR="00427BF0" w:rsidRPr="00244054" w:rsidRDefault="00427BF0" w:rsidP="00C83F8A">
            <w:pPr>
              <w:rPr>
                <w:sz w:val="26"/>
                <w:szCs w:val="26"/>
              </w:rPr>
            </w:pPr>
          </w:p>
        </w:tc>
        <w:tc>
          <w:tcPr>
            <w:tcW w:w="992" w:type="dxa"/>
          </w:tcPr>
          <w:p w:rsidR="00427BF0" w:rsidRPr="00076FC2" w:rsidRDefault="00427BF0" w:rsidP="00C83F8A">
            <w:pPr>
              <w:jc w:val="center"/>
            </w:pPr>
            <w:r w:rsidRPr="00076FC2">
              <w:t>20183,0</w:t>
            </w:r>
          </w:p>
        </w:tc>
        <w:tc>
          <w:tcPr>
            <w:tcW w:w="1134" w:type="dxa"/>
          </w:tcPr>
          <w:p w:rsidR="00427BF0" w:rsidRPr="00076FC2" w:rsidRDefault="00427BF0" w:rsidP="00C83F8A">
            <w:pPr>
              <w:jc w:val="center"/>
            </w:pPr>
            <w:r w:rsidRPr="00076FC2">
              <w:t>23594,4</w:t>
            </w:r>
          </w:p>
        </w:tc>
        <w:tc>
          <w:tcPr>
            <w:tcW w:w="1134" w:type="dxa"/>
          </w:tcPr>
          <w:p w:rsidR="00427BF0" w:rsidRPr="00076FC2" w:rsidRDefault="00427BF0" w:rsidP="00C83F8A">
            <w:pPr>
              <w:jc w:val="center"/>
            </w:pPr>
            <w:r w:rsidRPr="00076FC2">
              <w:t>34681,4</w:t>
            </w:r>
          </w:p>
        </w:tc>
        <w:tc>
          <w:tcPr>
            <w:tcW w:w="992" w:type="dxa"/>
          </w:tcPr>
          <w:p w:rsidR="00427BF0" w:rsidRPr="00076FC2" w:rsidRDefault="00427BF0" w:rsidP="00C83F8A">
            <w:pPr>
              <w:jc w:val="center"/>
            </w:pPr>
            <w:r w:rsidRPr="00076FC2">
              <w:t>33510,9</w:t>
            </w:r>
          </w:p>
        </w:tc>
        <w:tc>
          <w:tcPr>
            <w:tcW w:w="1276" w:type="dxa"/>
          </w:tcPr>
          <w:p w:rsidR="00427BF0" w:rsidRPr="00076FC2" w:rsidRDefault="00427BF0" w:rsidP="00C83F8A">
            <w:pPr>
              <w:jc w:val="center"/>
            </w:pPr>
            <w:r w:rsidRPr="00076FC2">
              <w:t>33510,9</w:t>
            </w:r>
          </w:p>
        </w:tc>
        <w:tc>
          <w:tcPr>
            <w:tcW w:w="1564" w:type="dxa"/>
            <w:vMerge/>
          </w:tcPr>
          <w:p w:rsidR="00427BF0" w:rsidRPr="00244054" w:rsidRDefault="00427BF0" w:rsidP="00C83F8A">
            <w:pPr>
              <w:rPr>
                <w:sz w:val="26"/>
                <w:szCs w:val="26"/>
              </w:rPr>
            </w:pPr>
          </w:p>
        </w:tc>
      </w:tr>
      <w:tr w:rsidR="00427BF0" w:rsidRPr="00244054" w:rsidTr="005F6EC3">
        <w:tc>
          <w:tcPr>
            <w:tcW w:w="567" w:type="dxa"/>
          </w:tcPr>
          <w:p w:rsidR="00427BF0" w:rsidRPr="00244054" w:rsidRDefault="00427BF0" w:rsidP="00C83F8A">
            <w:pPr>
              <w:jc w:val="center"/>
              <w:rPr>
                <w:sz w:val="26"/>
                <w:szCs w:val="26"/>
              </w:rPr>
            </w:pPr>
            <w:r w:rsidRPr="00244054">
              <w:rPr>
                <w:sz w:val="26"/>
                <w:szCs w:val="26"/>
              </w:rPr>
              <w:t>18.</w:t>
            </w:r>
          </w:p>
        </w:tc>
        <w:tc>
          <w:tcPr>
            <w:tcW w:w="1843" w:type="dxa"/>
          </w:tcPr>
          <w:p w:rsidR="00427BF0" w:rsidRPr="00244054" w:rsidRDefault="00427BF0" w:rsidP="00C83F8A">
            <w:pPr>
              <w:rPr>
                <w:sz w:val="26"/>
                <w:szCs w:val="26"/>
              </w:rPr>
            </w:pPr>
            <w:r w:rsidRPr="00244054">
              <w:rPr>
                <w:spacing w:val="-8"/>
                <w:sz w:val="26"/>
                <w:szCs w:val="26"/>
              </w:rPr>
              <w:t>Меропри</w:t>
            </w:r>
            <w:r w:rsidRPr="00244054">
              <w:rPr>
                <w:spacing w:val="-8"/>
                <w:sz w:val="26"/>
                <w:szCs w:val="26"/>
              </w:rPr>
              <w:t>я</w:t>
            </w:r>
            <w:r w:rsidRPr="00244054">
              <w:rPr>
                <w:spacing w:val="-8"/>
                <w:sz w:val="26"/>
                <w:szCs w:val="26"/>
              </w:rPr>
              <w:t>тие 10.1. </w:t>
            </w:r>
            <w:r w:rsidRPr="00244054">
              <w:rPr>
                <w:sz w:val="26"/>
                <w:szCs w:val="26"/>
              </w:rPr>
              <w:t>Организация де</w:t>
            </w:r>
            <w:r w:rsidRPr="00244054">
              <w:rPr>
                <w:sz w:val="26"/>
                <w:szCs w:val="26"/>
              </w:rPr>
              <w:t>я</w:t>
            </w:r>
            <w:r w:rsidRPr="00244054">
              <w:rPr>
                <w:sz w:val="26"/>
                <w:szCs w:val="26"/>
              </w:rPr>
              <w:lastRenderedPageBreak/>
              <w:t>тельности и оказание ус</w:t>
            </w:r>
            <w:r w:rsidRPr="00244054">
              <w:rPr>
                <w:sz w:val="26"/>
                <w:szCs w:val="26"/>
              </w:rPr>
              <w:softHyphen/>
              <w:t>луг учрежд</w:t>
            </w:r>
            <w:r w:rsidRPr="00244054">
              <w:rPr>
                <w:sz w:val="26"/>
                <w:szCs w:val="26"/>
              </w:rPr>
              <w:t>е</w:t>
            </w:r>
            <w:r w:rsidRPr="00244054">
              <w:rPr>
                <w:sz w:val="26"/>
                <w:szCs w:val="26"/>
              </w:rPr>
              <w:t>нием высшего образования</w:t>
            </w:r>
          </w:p>
        </w:tc>
        <w:tc>
          <w:tcPr>
            <w:tcW w:w="5812" w:type="dxa"/>
          </w:tcPr>
          <w:p w:rsidR="00427BF0" w:rsidRPr="00244054" w:rsidRDefault="00427BF0" w:rsidP="00C83F8A">
            <w:pPr>
              <w:rPr>
                <w:sz w:val="26"/>
                <w:szCs w:val="26"/>
              </w:rPr>
            </w:pPr>
            <w:r w:rsidRPr="00244054">
              <w:rPr>
                <w:sz w:val="26"/>
                <w:szCs w:val="26"/>
              </w:rPr>
              <w:lastRenderedPageBreak/>
              <w:t>Обеспечение деятельности муниципального бюджетного образовательного учреждения вы</w:t>
            </w:r>
            <w:r w:rsidRPr="00244054">
              <w:rPr>
                <w:sz w:val="26"/>
                <w:szCs w:val="26"/>
              </w:rPr>
              <w:t>с</w:t>
            </w:r>
            <w:r w:rsidRPr="00244054">
              <w:rPr>
                <w:sz w:val="26"/>
                <w:szCs w:val="26"/>
              </w:rPr>
              <w:t>шего образования «Волгоградск</w:t>
            </w:r>
            <w:r>
              <w:rPr>
                <w:sz w:val="26"/>
                <w:szCs w:val="26"/>
              </w:rPr>
              <w:t xml:space="preserve">ая консерватория </w:t>
            </w:r>
            <w:r>
              <w:rPr>
                <w:sz w:val="26"/>
                <w:szCs w:val="26"/>
              </w:rPr>
              <w:lastRenderedPageBreak/>
              <w:t>(институт) име</w:t>
            </w:r>
            <w:r w:rsidRPr="00244054">
              <w:rPr>
                <w:sz w:val="26"/>
                <w:szCs w:val="26"/>
              </w:rPr>
              <w:t xml:space="preserve">ни </w:t>
            </w:r>
            <w:proofErr w:type="spellStart"/>
            <w:r w:rsidRPr="00244054">
              <w:rPr>
                <w:sz w:val="26"/>
                <w:szCs w:val="26"/>
              </w:rPr>
              <w:t>П.А.Серебрякова</w:t>
            </w:r>
            <w:proofErr w:type="spellEnd"/>
            <w:r w:rsidRPr="00244054">
              <w:rPr>
                <w:sz w:val="26"/>
                <w:szCs w:val="26"/>
              </w:rPr>
              <w:t>»:</w:t>
            </w:r>
          </w:p>
          <w:p w:rsidR="00427BF0" w:rsidRPr="00244054" w:rsidRDefault="00427BF0" w:rsidP="00C83F8A">
            <w:pPr>
              <w:rPr>
                <w:sz w:val="26"/>
                <w:szCs w:val="26"/>
              </w:rPr>
            </w:pPr>
            <w:r w:rsidRPr="00244054">
              <w:rPr>
                <w:sz w:val="26"/>
                <w:szCs w:val="26"/>
              </w:rPr>
              <w:t>1. Субсидия на выполнение муниципального з</w:t>
            </w:r>
            <w:r w:rsidRPr="00244054">
              <w:rPr>
                <w:sz w:val="26"/>
                <w:szCs w:val="26"/>
              </w:rPr>
              <w:t>а</w:t>
            </w:r>
            <w:r w:rsidRPr="00244054">
              <w:rPr>
                <w:sz w:val="26"/>
                <w:szCs w:val="26"/>
              </w:rPr>
              <w:t>дания:</w:t>
            </w:r>
          </w:p>
          <w:p w:rsidR="00427BF0" w:rsidRPr="00244054" w:rsidRDefault="00427BF0" w:rsidP="00C83F8A">
            <w:pPr>
              <w:rPr>
                <w:sz w:val="26"/>
                <w:szCs w:val="26"/>
              </w:rPr>
            </w:pPr>
            <w:r w:rsidRPr="00244054">
              <w:rPr>
                <w:sz w:val="26"/>
                <w:szCs w:val="26"/>
              </w:rPr>
              <w:t>2017 год – 19851,0 тыс. рублей;</w:t>
            </w:r>
          </w:p>
          <w:p w:rsidR="00427BF0" w:rsidRPr="00244054" w:rsidRDefault="00427BF0" w:rsidP="00C83F8A">
            <w:pPr>
              <w:rPr>
                <w:sz w:val="26"/>
                <w:szCs w:val="26"/>
              </w:rPr>
            </w:pPr>
            <w:r w:rsidRPr="00244054">
              <w:rPr>
                <w:sz w:val="26"/>
                <w:szCs w:val="26"/>
              </w:rPr>
              <w:t>2018 год – 14811,0 тыс. рублей;</w:t>
            </w:r>
          </w:p>
          <w:p w:rsidR="00427BF0" w:rsidRPr="00244054" w:rsidRDefault="00427BF0" w:rsidP="00C83F8A">
            <w:pPr>
              <w:rPr>
                <w:sz w:val="26"/>
                <w:szCs w:val="26"/>
              </w:rPr>
            </w:pPr>
            <w:r w:rsidRPr="00244054">
              <w:rPr>
                <w:sz w:val="26"/>
                <w:szCs w:val="26"/>
              </w:rPr>
              <w:t>2019 год – 16598,1 тыс. рублей;</w:t>
            </w:r>
          </w:p>
          <w:p w:rsidR="00427BF0" w:rsidRPr="00244054" w:rsidRDefault="00427BF0" w:rsidP="00C83F8A">
            <w:pPr>
              <w:rPr>
                <w:sz w:val="26"/>
                <w:szCs w:val="26"/>
              </w:rPr>
            </w:pPr>
            <w:r w:rsidRPr="00244054">
              <w:rPr>
                <w:sz w:val="26"/>
                <w:szCs w:val="26"/>
              </w:rPr>
              <w:t>2020 год – 16598,1 тыс. рублей.</w:t>
            </w:r>
          </w:p>
          <w:p w:rsidR="00427BF0" w:rsidRPr="00244054" w:rsidRDefault="00427BF0" w:rsidP="00C83F8A">
            <w:pPr>
              <w:rPr>
                <w:sz w:val="26"/>
                <w:szCs w:val="26"/>
              </w:rPr>
            </w:pPr>
            <w:r>
              <w:rPr>
                <w:sz w:val="26"/>
                <w:szCs w:val="26"/>
              </w:rPr>
              <w:t>2. Субсидия на иные це</w:t>
            </w:r>
            <w:r w:rsidRPr="00244054">
              <w:rPr>
                <w:sz w:val="26"/>
                <w:szCs w:val="26"/>
              </w:rPr>
              <w:t>ли:</w:t>
            </w:r>
          </w:p>
          <w:p w:rsidR="00427BF0" w:rsidRPr="00244054" w:rsidRDefault="00427BF0" w:rsidP="00C83F8A">
            <w:pPr>
              <w:rPr>
                <w:sz w:val="26"/>
                <w:szCs w:val="26"/>
              </w:rPr>
            </w:pPr>
            <w:r w:rsidRPr="00244054">
              <w:rPr>
                <w:sz w:val="26"/>
                <w:szCs w:val="26"/>
              </w:rPr>
              <w:t>2017 год – 30727,5 тыс. рублей,</w:t>
            </w:r>
          </w:p>
          <w:p w:rsidR="00427BF0" w:rsidRPr="00244054" w:rsidRDefault="00427BF0" w:rsidP="00C83F8A">
            <w:pPr>
              <w:rPr>
                <w:sz w:val="26"/>
                <w:szCs w:val="26"/>
              </w:rPr>
            </w:pPr>
            <w:r w:rsidRPr="00244054">
              <w:rPr>
                <w:sz w:val="26"/>
                <w:szCs w:val="26"/>
              </w:rPr>
              <w:t>в том чис</w:t>
            </w:r>
            <w:r>
              <w:rPr>
                <w:sz w:val="26"/>
                <w:szCs w:val="26"/>
              </w:rPr>
              <w:t>ле кредиторская задолженность –</w:t>
            </w:r>
            <w:r>
              <w:rPr>
                <w:sz w:val="26"/>
                <w:szCs w:val="26"/>
              </w:rPr>
              <w:br/>
            </w:r>
            <w:r w:rsidRPr="00244054">
              <w:rPr>
                <w:sz w:val="26"/>
                <w:szCs w:val="26"/>
              </w:rPr>
              <w:t>638,9 тыс. рублей;</w:t>
            </w:r>
          </w:p>
          <w:p w:rsidR="00427BF0" w:rsidRPr="00244054" w:rsidRDefault="00427BF0" w:rsidP="00C83F8A">
            <w:pPr>
              <w:rPr>
                <w:sz w:val="26"/>
                <w:szCs w:val="26"/>
              </w:rPr>
            </w:pPr>
            <w:r w:rsidRPr="00244054">
              <w:rPr>
                <w:sz w:val="26"/>
                <w:szCs w:val="26"/>
              </w:rPr>
              <w:t>2018 год – 22724,9 тыс. рублей;</w:t>
            </w:r>
          </w:p>
          <w:p w:rsidR="00427BF0" w:rsidRPr="00244054" w:rsidRDefault="00427BF0" w:rsidP="00C83F8A">
            <w:pPr>
              <w:rPr>
                <w:sz w:val="26"/>
                <w:szCs w:val="26"/>
              </w:rPr>
            </w:pPr>
            <w:r w:rsidRPr="00244054">
              <w:rPr>
                <w:sz w:val="26"/>
                <w:szCs w:val="26"/>
              </w:rPr>
              <w:t>2019 год – 24551,9 тыс. рублей;</w:t>
            </w:r>
          </w:p>
          <w:p w:rsidR="00427BF0" w:rsidRPr="00244054" w:rsidRDefault="00427BF0" w:rsidP="00C83F8A">
            <w:pPr>
              <w:rPr>
                <w:sz w:val="26"/>
                <w:szCs w:val="26"/>
              </w:rPr>
            </w:pPr>
            <w:r w:rsidRPr="00244054">
              <w:rPr>
                <w:sz w:val="26"/>
                <w:szCs w:val="26"/>
              </w:rPr>
              <w:t>2020 год – 24551,9 тыс. рублей.</w:t>
            </w:r>
          </w:p>
          <w:p w:rsidR="00427BF0" w:rsidRPr="00244054" w:rsidRDefault="00427BF0" w:rsidP="00C83F8A">
            <w:pPr>
              <w:rPr>
                <w:sz w:val="26"/>
                <w:szCs w:val="26"/>
              </w:rPr>
            </w:pPr>
            <w:r w:rsidRPr="00244054">
              <w:rPr>
                <w:sz w:val="26"/>
                <w:szCs w:val="26"/>
              </w:rPr>
              <w:t>3. Внебюджетные источники:</w:t>
            </w:r>
          </w:p>
          <w:p w:rsidR="00427BF0" w:rsidRPr="00244054" w:rsidRDefault="00427BF0" w:rsidP="00C83F8A">
            <w:pPr>
              <w:rPr>
                <w:sz w:val="26"/>
                <w:szCs w:val="26"/>
              </w:rPr>
            </w:pPr>
            <w:r w:rsidRPr="00244054">
              <w:rPr>
                <w:sz w:val="26"/>
                <w:szCs w:val="26"/>
              </w:rPr>
              <w:t>2017 год – 7861,4 тыс. рублей;</w:t>
            </w:r>
          </w:p>
          <w:p w:rsidR="00427BF0" w:rsidRPr="00244054" w:rsidRDefault="00427BF0" w:rsidP="00C83F8A">
            <w:pPr>
              <w:rPr>
                <w:sz w:val="26"/>
                <w:szCs w:val="26"/>
              </w:rPr>
            </w:pPr>
            <w:r w:rsidRPr="00244054">
              <w:rPr>
                <w:sz w:val="26"/>
                <w:szCs w:val="26"/>
              </w:rPr>
              <w:t>2018 год – 12940,0 тыс. рублей;</w:t>
            </w:r>
          </w:p>
          <w:p w:rsidR="00427BF0" w:rsidRPr="00244054" w:rsidRDefault="00427BF0" w:rsidP="00C83F8A">
            <w:pPr>
              <w:rPr>
                <w:sz w:val="26"/>
                <w:szCs w:val="26"/>
              </w:rPr>
            </w:pPr>
            <w:r w:rsidRPr="00244054">
              <w:rPr>
                <w:sz w:val="26"/>
                <w:szCs w:val="26"/>
              </w:rPr>
              <w:t>2019 год – 11396,4 тыс. рублей;</w:t>
            </w:r>
          </w:p>
          <w:p w:rsidR="00427BF0" w:rsidRPr="00244054" w:rsidRDefault="00427BF0" w:rsidP="00C83F8A">
            <w:pPr>
              <w:rPr>
                <w:sz w:val="26"/>
                <w:szCs w:val="26"/>
              </w:rPr>
            </w:pPr>
            <w:r w:rsidRPr="00244054">
              <w:rPr>
                <w:sz w:val="26"/>
                <w:szCs w:val="26"/>
              </w:rPr>
              <w:t>2020 год – 11396,4 тыс. рублей</w:t>
            </w:r>
          </w:p>
        </w:tc>
        <w:tc>
          <w:tcPr>
            <w:tcW w:w="992" w:type="dxa"/>
          </w:tcPr>
          <w:p w:rsidR="00427BF0" w:rsidRPr="00076FC2" w:rsidRDefault="00427BF0" w:rsidP="00C83F8A">
            <w:pPr>
              <w:jc w:val="center"/>
            </w:pPr>
            <w:r w:rsidRPr="00076FC2">
              <w:lastRenderedPageBreak/>
              <w:t>0</w:t>
            </w:r>
          </w:p>
        </w:tc>
        <w:tc>
          <w:tcPr>
            <w:tcW w:w="1134" w:type="dxa"/>
          </w:tcPr>
          <w:p w:rsidR="00427BF0" w:rsidRPr="00076FC2" w:rsidRDefault="00427BF0" w:rsidP="00C83F8A">
            <w:pPr>
              <w:jc w:val="center"/>
            </w:pPr>
            <w:r w:rsidRPr="00076FC2">
              <w:t>58439,9</w:t>
            </w:r>
          </w:p>
        </w:tc>
        <w:tc>
          <w:tcPr>
            <w:tcW w:w="1134" w:type="dxa"/>
          </w:tcPr>
          <w:p w:rsidR="00427BF0" w:rsidRPr="00076FC2" w:rsidRDefault="00427BF0" w:rsidP="00C83F8A">
            <w:pPr>
              <w:jc w:val="center"/>
            </w:pPr>
            <w:r w:rsidRPr="00076FC2">
              <w:t>50475,9</w:t>
            </w:r>
          </w:p>
        </w:tc>
        <w:tc>
          <w:tcPr>
            <w:tcW w:w="992" w:type="dxa"/>
          </w:tcPr>
          <w:p w:rsidR="00427BF0" w:rsidRPr="00076FC2" w:rsidRDefault="00427BF0" w:rsidP="00C83F8A">
            <w:pPr>
              <w:jc w:val="center"/>
            </w:pPr>
            <w:r w:rsidRPr="00076FC2">
              <w:t>52546,4</w:t>
            </w:r>
          </w:p>
        </w:tc>
        <w:tc>
          <w:tcPr>
            <w:tcW w:w="1276" w:type="dxa"/>
          </w:tcPr>
          <w:p w:rsidR="00427BF0" w:rsidRPr="00076FC2" w:rsidRDefault="00427BF0" w:rsidP="00C83F8A">
            <w:pPr>
              <w:jc w:val="center"/>
            </w:pPr>
            <w:r w:rsidRPr="00076FC2">
              <w:t>52546,4</w:t>
            </w:r>
          </w:p>
        </w:tc>
        <w:tc>
          <w:tcPr>
            <w:tcW w:w="1564" w:type="dxa"/>
            <w:vMerge/>
          </w:tcPr>
          <w:p w:rsidR="00427BF0" w:rsidRPr="00244054" w:rsidRDefault="00427BF0" w:rsidP="00C83F8A">
            <w:pPr>
              <w:jc w:val="center"/>
              <w:rPr>
                <w:sz w:val="26"/>
                <w:szCs w:val="26"/>
              </w:rPr>
            </w:pPr>
          </w:p>
        </w:tc>
      </w:tr>
      <w:tr w:rsidR="00427BF0" w:rsidRPr="00244054" w:rsidTr="005F6EC3">
        <w:tc>
          <w:tcPr>
            <w:tcW w:w="567" w:type="dxa"/>
          </w:tcPr>
          <w:p w:rsidR="00427BF0" w:rsidRPr="00244054" w:rsidRDefault="00427BF0" w:rsidP="00C83F8A">
            <w:pPr>
              <w:jc w:val="center"/>
              <w:rPr>
                <w:sz w:val="26"/>
                <w:szCs w:val="26"/>
              </w:rPr>
            </w:pPr>
          </w:p>
        </w:tc>
        <w:tc>
          <w:tcPr>
            <w:tcW w:w="1843" w:type="dxa"/>
          </w:tcPr>
          <w:p w:rsidR="00427BF0" w:rsidRPr="00244054" w:rsidRDefault="00427BF0" w:rsidP="00C83F8A">
            <w:pPr>
              <w:rPr>
                <w:sz w:val="26"/>
                <w:szCs w:val="26"/>
              </w:rPr>
            </w:pPr>
            <w:r w:rsidRPr="00244054">
              <w:rPr>
                <w:sz w:val="26"/>
                <w:szCs w:val="26"/>
              </w:rPr>
              <w:t>Итого</w:t>
            </w:r>
          </w:p>
        </w:tc>
        <w:tc>
          <w:tcPr>
            <w:tcW w:w="5812" w:type="dxa"/>
          </w:tcPr>
          <w:p w:rsidR="00427BF0" w:rsidRPr="00244054" w:rsidRDefault="00427BF0" w:rsidP="00C83F8A">
            <w:pPr>
              <w:rPr>
                <w:sz w:val="26"/>
                <w:szCs w:val="26"/>
              </w:rPr>
            </w:pPr>
          </w:p>
        </w:tc>
        <w:tc>
          <w:tcPr>
            <w:tcW w:w="992" w:type="dxa"/>
          </w:tcPr>
          <w:p w:rsidR="00427BF0" w:rsidRPr="00076FC2" w:rsidRDefault="00427BF0" w:rsidP="00C83F8A">
            <w:pPr>
              <w:jc w:val="center"/>
            </w:pPr>
            <w:r w:rsidRPr="00076FC2">
              <w:t>0</w:t>
            </w:r>
          </w:p>
        </w:tc>
        <w:tc>
          <w:tcPr>
            <w:tcW w:w="1134" w:type="dxa"/>
          </w:tcPr>
          <w:p w:rsidR="00427BF0" w:rsidRPr="00076FC2" w:rsidRDefault="00427BF0" w:rsidP="00C83F8A">
            <w:pPr>
              <w:jc w:val="center"/>
            </w:pPr>
            <w:r w:rsidRPr="00076FC2">
              <w:t>58439,9</w:t>
            </w:r>
          </w:p>
        </w:tc>
        <w:tc>
          <w:tcPr>
            <w:tcW w:w="1134" w:type="dxa"/>
          </w:tcPr>
          <w:p w:rsidR="00427BF0" w:rsidRPr="00076FC2" w:rsidRDefault="00427BF0" w:rsidP="00C83F8A">
            <w:pPr>
              <w:jc w:val="center"/>
            </w:pPr>
            <w:r w:rsidRPr="00076FC2">
              <w:t>50475,9</w:t>
            </w:r>
          </w:p>
        </w:tc>
        <w:tc>
          <w:tcPr>
            <w:tcW w:w="992" w:type="dxa"/>
          </w:tcPr>
          <w:p w:rsidR="00427BF0" w:rsidRPr="00076FC2" w:rsidRDefault="00427BF0" w:rsidP="00C83F8A">
            <w:pPr>
              <w:jc w:val="center"/>
            </w:pPr>
            <w:r w:rsidRPr="00076FC2">
              <w:t>52546,4</w:t>
            </w:r>
          </w:p>
        </w:tc>
        <w:tc>
          <w:tcPr>
            <w:tcW w:w="1276" w:type="dxa"/>
          </w:tcPr>
          <w:p w:rsidR="00427BF0" w:rsidRPr="00076FC2" w:rsidRDefault="00427BF0" w:rsidP="00C83F8A">
            <w:pPr>
              <w:jc w:val="center"/>
            </w:pPr>
            <w:r w:rsidRPr="00076FC2">
              <w:t>52546,4</w:t>
            </w:r>
          </w:p>
        </w:tc>
        <w:tc>
          <w:tcPr>
            <w:tcW w:w="1564" w:type="dxa"/>
            <w:vMerge/>
          </w:tcPr>
          <w:p w:rsidR="00427BF0" w:rsidRPr="00244054" w:rsidRDefault="00427BF0" w:rsidP="00C83F8A">
            <w:pPr>
              <w:jc w:val="center"/>
              <w:rPr>
                <w:sz w:val="26"/>
                <w:szCs w:val="26"/>
              </w:rPr>
            </w:pPr>
          </w:p>
        </w:tc>
      </w:tr>
      <w:tr w:rsidR="00427BF0" w:rsidRPr="00244054" w:rsidTr="005F6EC3">
        <w:tc>
          <w:tcPr>
            <w:tcW w:w="567" w:type="dxa"/>
          </w:tcPr>
          <w:p w:rsidR="00427BF0" w:rsidRPr="00244054" w:rsidRDefault="00427BF0" w:rsidP="00C83F8A">
            <w:pPr>
              <w:jc w:val="center"/>
              <w:rPr>
                <w:sz w:val="26"/>
                <w:szCs w:val="26"/>
              </w:rPr>
            </w:pPr>
          </w:p>
        </w:tc>
        <w:tc>
          <w:tcPr>
            <w:tcW w:w="1843" w:type="dxa"/>
          </w:tcPr>
          <w:p w:rsidR="00427BF0" w:rsidRPr="00244054" w:rsidRDefault="00427BF0" w:rsidP="00C83F8A">
            <w:pPr>
              <w:rPr>
                <w:sz w:val="26"/>
                <w:szCs w:val="26"/>
              </w:rPr>
            </w:pPr>
            <w:r w:rsidRPr="00244054">
              <w:rPr>
                <w:sz w:val="26"/>
                <w:szCs w:val="26"/>
              </w:rPr>
              <w:t>Всего по Пр</w:t>
            </w:r>
            <w:r w:rsidRPr="00244054">
              <w:rPr>
                <w:sz w:val="26"/>
                <w:szCs w:val="26"/>
              </w:rPr>
              <w:t>о</w:t>
            </w:r>
            <w:r w:rsidRPr="00244054">
              <w:rPr>
                <w:sz w:val="26"/>
                <w:szCs w:val="26"/>
              </w:rPr>
              <w:t>грамме</w:t>
            </w:r>
          </w:p>
        </w:tc>
        <w:tc>
          <w:tcPr>
            <w:tcW w:w="5812" w:type="dxa"/>
          </w:tcPr>
          <w:p w:rsidR="00427BF0" w:rsidRPr="00244054" w:rsidRDefault="00427BF0" w:rsidP="00C83F8A">
            <w:pPr>
              <w:rPr>
                <w:sz w:val="26"/>
                <w:szCs w:val="26"/>
              </w:rPr>
            </w:pPr>
          </w:p>
        </w:tc>
        <w:tc>
          <w:tcPr>
            <w:tcW w:w="992" w:type="dxa"/>
          </w:tcPr>
          <w:p w:rsidR="00427BF0" w:rsidRPr="00076FC2" w:rsidRDefault="00427BF0" w:rsidP="00C83F8A">
            <w:pPr>
              <w:jc w:val="center"/>
              <w:rPr>
                <w:spacing w:val="-12"/>
                <w:sz w:val="16"/>
                <w:szCs w:val="16"/>
              </w:rPr>
            </w:pPr>
            <w:r w:rsidRPr="00076FC2">
              <w:rPr>
                <w:spacing w:val="-12"/>
                <w:sz w:val="16"/>
                <w:szCs w:val="16"/>
              </w:rPr>
              <w:t>944148,21097</w:t>
            </w:r>
          </w:p>
        </w:tc>
        <w:tc>
          <w:tcPr>
            <w:tcW w:w="1134" w:type="dxa"/>
          </w:tcPr>
          <w:p w:rsidR="00427BF0" w:rsidRPr="00076FC2" w:rsidRDefault="00427BF0" w:rsidP="00C83F8A">
            <w:pPr>
              <w:jc w:val="center"/>
            </w:pPr>
            <w:r w:rsidRPr="00076FC2">
              <w:t>1082168,2</w:t>
            </w:r>
          </w:p>
        </w:tc>
        <w:tc>
          <w:tcPr>
            <w:tcW w:w="1134" w:type="dxa"/>
          </w:tcPr>
          <w:p w:rsidR="00427BF0" w:rsidRPr="00076FC2" w:rsidRDefault="00427BF0" w:rsidP="00C83F8A">
            <w:pPr>
              <w:jc w:val="center"/>
            </w:pPr>
            <w:r w:rsidRPr="00076FC2">
              <w:t>1049021,9</w:t>
            </w:r>
          </w:p>
        </w:tc>
        <w:tc>
          <w:tcPr>
            <w:tcW w:w="992" w:type="dxa"/>
          </w:tcPr>
          <w:p w:rsidR="00427BF0" w:rsidRPr="00076FC2" w:rsidRDefault="00427BF0" w:rsidP="00C83F8A">
            <w:pPr>
              <w:jc w:val="center"/>
            </w:pPr>
            <w:r w:rsidRPr="00076FC2">
              <w:t>984261,0</w:t>
            </w:r>
          </w:p>
        </w:tc>
        <w:tc>
          <w:tcPr>
            <w:tcW w:w="1276" w:type="dxa"/>
          </w:tcPr>
          <w:p w:rsidR="00427BF0" w:rsidRPr="00076FC2" w:rsidRDefault="00427BF0" w:rsidP="00C83F8A">
            <w:pPr>
              <w:jc w:val="center"/>
            </w:pPr>
            <w:r w:rsidRPr="00076FC2">
              <w:t>990710,7</w:t>
            </w:r>
          </w:p>
        </w:tc>
        <w:tc>
          <w:tcPr>
            <w:tcW w:w="1564" w:type="dxa"/>
            <w:vMerge/>
          </w:tcPr>
          <w:p w:rsidR="00427BF0" w:rsidRPr="00244054" w:rsidRDefault="00427BF0" w:rsidP="00C83F8A">
            <w:pPr>
              <w:jc w:val="center"/>
              <w:rPr>
                <w:sz w:val="26"/>
                <w:szCs w:val="26"/>
              </w:rPr>
            </w:pPr>
          </w:p>
        </w:tc>
      </w:tr>
    </w:tbl>
    <w:p w:rsidR="00C93B69" w:rsidRDefault="00C93B69" w:rsidP="00C93B69">
      <w:pPr>
        <w:ind w:left="12333"/>
        <w:jc w:val="both"/>
        <w:rPr>
          <w:sz w:val="16"/>
          <w:szCs w:val="16"/>
        </w:rPr>
      </w:pPr>
    </w:p>
    <w:p w:rsidR="00247624" w:rsidRPr="00247624" w:rsidRDefault="00247624" w:rsidP="00C93B69">
      <w:pPr>
        <w:ind w:left="12333"/>
        <w:jc w:val="both"/>
        <w:rPr>
          <w:sz w:val="16"/>
          <w:szCs w:val="16"/>
        </w:rPr>
      </w:pPr>
    </w:p>
    <w:p w:rsidR="002E2567" w:rsidRPr="00247624" w:rsidRDefault="00D051BC" w:rsidP="00247624">
      <w:pPr>
        <w:ind w:left="11907"/>
        <w:jc w:val="both"/>
        <w:rPr>
          <w:sz w:val="28"/>
          <w:szCs w:val="28"/>
        </w:rPr>
      </w:pPr>
      <w:r w:rsidRPr="00247624">
        <w:rPr>
          <w:sz w:val="28"/>
          <w:szCs w:val="28"/>
        </w:rPr>
        <w:t>Комитет по культуре а</w:t>
      </w:r>
      <w:r w:rsidRPr="00247624">
        <w:rPr>
          <w:sz w:val="28"/>
          <w:szCs w:val="28"/>
        </w:rPr>
        <w:t>д</w:t>
      </w:r>
      <w:r w:rsidRPr="00247624">
        <w:rPr>
          <w:sz w:val="28"/>
          <w:szCs w:val="28"/>
        </w:rPr>
        <w:t>министрации Волгограда»</w:t>
      </w:r>
    </w:p>
    <w:sectPr w:rsidR="002E2567" w:rsidRPr="00247624" w:rsidSect="00247624">
      <w:pgSz w:w="16838" w:h="11906" w:orient="landscape"/>
      <w:pgMar w:top="1701" w:right="567" w:bottom="709" w:left="1134"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269" w:rsidRDefault="001C7269">
      <w:r>
        <w:separator/>
      </w:r>
    </w:p>
  </w:endnote>
  <w:endnote w:type="continuationSeparator" w:id="0">
    <w:p w:rsidR="001C7269" w:rsidRDefault="001C7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269" w:rsidRDefault="001C7269">
      <w:r>
        <w:separator/>
      </w:r>
    </w:p>
  </w:footnote>
  <w:footnote w:type="continuationSeparator" w:id="0">
    <w:p w:rsidR="001C7269" w:rsidRDefault="001C7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C2" w:rsidRDefault="00076FC2">
    <w:pPr>
      <w:pStyle w:val="a3"/>
      <w:jc w:val="center"/>
    </w:pPr>
    <w:r>
      <w:fldChar w:fldCharType="begin"/>
    </w:r>
    <w:r>
      <w:instrText>PAGE   \* MERGEFORMAT</w:instrText>
    </w:r>
    <w:r>
      <w:fldChar w:fldCharType="separate"/>
    </w:r>
    <w:r w:rsidR="00F25B6D">
      <w:rPr>
        <w:noProof/>
      </w:rPr>
      <w:t>22</w:t>
    </w:r>
    <w:r>
      <w:fldChar w:fldCharType="end"/>
    </w:r>
  </w:p>
  <w:p w:rsidR="00076FC2" w:rsidRDefault="00076FC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793"/>
    <w:multiLevelType w:val="multilevel"/>
    <w:tmpl w:val="D37A9F94"/>
    <w:lvl w:ilvl="0">
      <w:start w:val="1"/>
      <w:numFmt w:val="decimal"/>
      <w:lvlText w:val="%1."/>
      <w:lvlJc w:val="left"/>
      <w:pPr>
        <w:ind w:left="1068" w:hanging="360"/>
      </w:pPr>
    </w:lvl>
    <w:lvl w:ilvl="1">
      <w:start w:val="1"/>
      <w:numFmt w:val="decimal"/>
      <w:isLgl/>
      <w:lvlText w:val="%1.%2."/>
      <w:lvlJc w:val="left"/>
      <w:pPr>
        <w:ind w:left="1430" w:hanging="720"/>
      </w:pPr>
      <w:rPr>
        <w:rFonts w:ascii="Times New Roman" w:hAnsi="Times New Roman" w:cs="Times New Roman" w:hint="default"/>
      </w:rPr>
    </w:lvl>
    <w:lvl w:ilvl="2">
      <w:start w:val="1"/>
      <w:numFmt w:val="decimal"/>
      <w:isLgl/>
      <w:lvlText w:val="%1.%2.%3."/>
      <w:lvlJc w:val="left"/>
      <w:pPr>
        <w:ind w:left="1430" w:hanging="720"/>
      </w:pPr>
      <w:rPr>
        <w:rFonts w:ascii="Times New Roman" w:hAnsi="Times New Roman" w:cs="Times New Roman" w:hint="default"/>
      </w:rPr>
    </w:lvl>
    <w:lvl w:ilvl="3">
      <w:start w:val="1"/>
      <w:numFmt w:val="decimal"/>
      <w:isLgl/>
      <w:lvlText w:val="%1.%2.%3.%4."/>
      <w:lvlJc w:val="left"/>
      <w:pPr>
        <w:ind w:left="1791" w:hanging="1080"/>
      </w:pPr>
      <w:rPr>
        <w:rFonts w:ascii="Times New Roman" w:hAnsi="Times New Roman" w:cs="Times New Roman" w:hint="default"/>
      </w:rPr>
    </w:lvl>
    <w:lvl w:ilvl="4">
      <w:start w:val="1"/>
      <w:numFmt w:val="decimal"/>
      <w:isLgl/>
      <w:lvlText w:val="%1.%2.%3.%4.%5."/>
      <w:lvlJc w:val="left"/>
      <w:pPr>
        <w:ind w:left="1792" w:hanging="1080"/>
      </w:pPr>
      <w:rPr>
        <w:rFonts w:ascii="Times New Roman" w:hAnsi="Times New Roman" w:cs="Times New Roman" w:hint="default"/>
      </w:rPr>
    </w:lvl>
    <w:lvl w:ilvl="5">
      <w:start w:val="1"/>
      <w:numFmt w:val="decimal"/>
      <w:isLgl/>
      <w:lvlText w:val="%1.%2.%3.%4.%5.%6."/>
      <w:lvlJc w:val="left"/>
      <w:pPr>
        <w:ind w:left="2153" w:hanging="1440"/>
      </w:pPr>
      <w:rPr>
        <w:rFonts w:ascii="Times New Roman" w:hAnsi="Times New Roman" w:cs="Times New Roman" w:hint="default"/>
      </w:rPr>
    </w:lvl>
    <w:lvl w:ilvl="6">
      <w:start w:val="1"/>
      <w:numFmt w:val="decimal"/>
      <w:isLgl/>
      <w:lvlText w:val="%1.%2.%3.%4.%5.%6.%7."/>
      <w:lvlJc w:val="left"/>
      <w:pPr>
        <w:ind w:left="2514" w:hanging="1800"/>
      </w:pPr>
      <w:rPr>
        <w:rFonts w:ascii="Times New Roman" w:hAnsi="Times New Roman" w:cs="Times New Roman" w:hint="default"/>
      </w:rPr>
    </w:lvl>
    <w:lvl w:ilvl="7">
      <w:start w:val="1"/>
      <w:numFmt w:val="decimal"/>
      <w:isLgl/>
      <w:lvlText w:val="%1.%2.%3.%4.%5.%6.%7.%8."/>
      <w:lvlJc w:val="left"/>
      <w:pPr>
        <w:ind w:left="2515" w:hanging="1800"/>
      </w:pPr>
      <w:rPr>
        <w:rFonts w:ascii="Times New Roman" w:hAnsi="Times New Roman" w:cs="Times New Roman" w:hint="default"/>
      </w:rPr>
    </w:lvl>
    <w:lvl w:ilvl="8">
      <w:start w:val="1"/>
      <w:numFmt w:val="decimal"/>
      <w:isLgl/>
      <w:lvlText w:val="%1.%2.%3.%4.%5.%6.%7.%8.%9."/>
      <w:lvlJc w:val="left"/>
      <w:pPr>
        <w:ind w:left="2876" w:hanging="2160"/>
      </w:pPr>
      <w:rPr>
        <w:rFonts w:ascii="Times New Roman" w:hAnsi="Times New Roman" w:cs="Times New Roman" w:hint="default"/>
      </w:rPr>
    </w:lvl>
  </w:abstractNum>
  <w:abstractNum w:abstractNumId="1">
    <w:nsid w:val="14164DD9"/>
    <w:multiLevelType w:val="hybridMultilevel"/>
    <w:tmpl w:val="7962FF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4A52FB3"/>
    <w:multiLevelType w:val="hybridMultilevel"/>
    <w:tmpl w:val="9844FEEE"/>
    <w:lvl w:ilvl="0" w:tplc="E79CCFFC">
      <w:start w:val="1"/>
      <w:numFmt w:val="decimal"/>
      <w:lvlText w:val="%1."/>
      <w:lvlJc w:val="left"/>
      <w:pPr>
        <w:ind w:left="144" w:hanging="570"/>
      </w:pPr>
    </w:lvl>
    <w:lvl w:ilvl="1" w:tplc="04190019">
      <w:start w:val="1"/>
      <w:numFmt w:val="lowerLetter"/>
      <w:lvlText w:val="%2."/>
      <w:lvlJc w:val="left"/>
      <w:pPr>
        <w:ind w:left="654" w:hanging="360"/>
      </w:pPr>
    </w:lvl>
    <w:lvl w:ilvl="2" w:tplc="0419001B">
      <w:start w:val="1"/>
      <w:numFmt w:val="lowerRoman"/>
      <w:lvlText w:val="%3."/>
      <w:lvlJc w:val="right"/>
      <w:pPr>
        <w:ind w:left="1374" w:hanging="180"/>
      </w:pPr>
    </w:lvl>
    <w:lvl w:ilvl="3" w:tplc="0419000F">
      <w:start w:val="1"/>
      <w:numFmt w:val="decimal"/>
      <w:lvlText w:val="%4."/>
      <w:lvlJc w:val="left"/>
      <w:pPr>
        <w:ind w:left="2094" w:hanging="360"/>
      </w:pPr>
    </w:lvl>
    <w:lvl w:ilvl="4" w:tplc="04190019">
      <w:start w:val="1"/>
      <w:numFmt w:val="lowerLetter"/>
      <w:lvlText w:val="%5."/>
      <w:lvlJc w:val="left"/>
      <w:pPr>
        <w:ind w:left="2814" w:hanging="360"/>
      </w:pPr>
    </w:lvl>
    <w:lvl w:ilvl="5" w:tplc="0419001B">
      <w:start w:val="1"/>
      <w:numFmt w:val="lowerRoman"/>
      <w:lvlText w:val="%6."/>
      <w:lvlJc w:val="right"/>
      <w:pPr>
        <w:ind w:left="3534" w:hanging="180"/>
      </w:pPr>
    </w:lvl>
    <w:lvl w:ilvl="6" w:tplc="0419000F">
      <w:start w:val="1"/>
      <w:numFmt w:val="decimal"/>
      <w:lvlText w:val="%7."/>
      <w:lvlJc w:val="left"/>
      <w:pPr>
        <w:ind w:left="4254" w:hanging="360"/>
      </w:pPr>
    </w:lvl>
    <w:lvl w:ilvl="7" w:tplc="04190019">
      <w:start w:val="1"/>
      <w:numFmt w:val="lowerLetter"/>
      <w:lvlText w:val="%8."/>
      <w:lvlJc w:val="left"/>
      <w:pPr>
        <w:ind w:left="4974" w:hanging="360"/>
      </w:pPr>
    </w:lvl>
    <w:lvl w:ilvl="8" w:tplc="0419001B">
      <w:start w:val="1"/>
      <w:numFmt w:val="lowerRoman"/>
      <w:lvlText w:val="%9."/>
      <w:lvlJc w:val="right"/>
      <w:pPr>
        <w:ind w:left="5694" w:hanging="180"/>
      </w:pPr>
    </w:lvl>
  </w:abstractNum>
  <w:abstractNum w:abstractNumId="3">
    <w:nsid w:val="14B1074B"/>
    <w:multiLevelType w:val="multilevel"/>
    <w:tmpl w:val="264218F6"/>
    <w:lvl w:ilvl="0">
      <w:start w:val="1"/>
      <w:numFmt w:val="decimal"/>
      <w:lvlText w:val="%1."/>
      <w:lvlJc w:val="left"/>
      <w:pPr>
        <w:tabs>
          <w:tab w:val="num" w:pos="1392"/>
        </w:tabs>
        <w:ind w:left="1392" w:hanging="825"/>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4">
    <w:nsid w:val="152D027C"/>
    <w:multiLevelType w:val="multilevel"/>
    <w:tmpl w:val="5D16A070"/>
    <w:lvl w:ilvl="0">
      <w:start w:val="1"/>
      <w:numFmt w:val="decimal"/>
      <w:lvlText w:val="%1."/>
      <w:lvlJc w:val="left"/>
      <w:pPr>
        <w:ind w:left="155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68D4197"/>
    <w:multiLevelType w:val="multilevel"/>
    <w:tmpl w:val="F606002E"/>
    <w:lvl w:ilvl="0">
      <w:start w:val="1"/>
      <w:numFmt w:val="decimal"/>
      <w:lvlText w:val="%1."/>
      <w:lvlJc w:val="left"/>
      <w:pPr>
        <w:ind w:left="720" w:hanging="360"/>
      </w:pPr>
      <w:rPr>
        <w:rFonts w:eastAsia="Calibri"/>
      </w:rPr>
    </w:lvl>
    <w:lvl w:ilvl="1">
      <w:start w:val="10"/>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nsid w:val="22E72156"/>
    <w:multiLevelType w:val="multilevel"/>
    <w:tmpl w:val="0D2A622E"/>
    <w:lvl w:ilvl="0">
      <w:start w:val="1"/>
      <w:numFmt w:val="decimal"/>
      <w:lvlText w:val="%1."/>
      <w:lvlJc w:val="left"/>
      <w:pPr>
        <w:ind w:left="450" w:hanging="450"/>
      </w:pPr>
    </w:lvl>
    <w:lvl w:ilvl="1">
      <w:start w:val="2"/>
      <w:numFmt w:val="decimal"/>
      <w:lvlText w:val="%1.%2."/>
      <w:lvlJc w:val="left"/>
      <w:pPr>
        <w:ind w:left="1855"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7">
    <w:nsid w:val="2C3A7AFA"/>
    <w:multiLevelType w:val="hybridMultilevel"/>
    <w:tmpl w:val="F3584262"/>
    <w:lvl w:ilvl="0" w:tplc="05EEDAD6">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79028D3"/>
    <w:multiLevelType w:val="singleLevel"/>
    <w:tmpl w:val="558C4668"/>
    <w:lvl w:ilvl="0">
      <w:start w:val="1"/>
      <w:numFmt w:val="decimal"/>
      <w:lvlText w:val="%1."/>
      <w:lvlJc w:val="left"/>
      <w:pPr>
        <w:tabs>
          <w:tab w:val="num" w:pos="927"/>
        </w:tabs>
        <w:ind w:left="927" w:hanging="360"/>
      </w:pPr>
      <w:rPr>
        <w:rFonts w:hint="default"/>
      </w:rPr>
    </w:lvl>
  </w:abstractNum>
  <w:abstractNum w:abstractNumId="9">
    <w:nsid w:val="492B2C49"/>
    <w:multiLevelType w:val="hybridMultilevel"/>
    <w:tmpl w:val="347A99BC"/>
    <w:lvl w:ilvl="0" w:tplc="EFCACF9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51074FC5"/>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51463CD2"/>
    <w:multiLevelType w:val="hybridMultilevel"/>
    <w:tmpl w:val="8E304AE2"/>
    <w:lvl w:ilvl="0" w:tplc="6C8CB76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9096AE0"/>
    <w:multiLevelType w:val="hybridMultilevel"/>
    <w:tmpl w:val="11FEB9E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AD311B2"/>
    <w:multiLevelType w:val="multilevel"/>
    <w:tmpl w:val="0662499E"/>
    <w:lvl w:ilvl="0">
      <w:numFmt w:val="none"/>
      <w:lvlText w:val=""/>
      <w:lvlJc w:val="left"/>
      <w:pPr>
        <w:tabs>
          <w:tab w:val="num" w:pos="1428"/>
        </w:tabs>
        <w:ind w:left="0" w:firstLine="0"/>
      </w:pPr>
    </w:lvl>
    <w:lvl w:ilvl="1">
      <w:numFmt w:val="none"/>
      <w:lvlText w:val=""/>
      <w:lvlJc w:val="left"/>
      <w:pPr>
        <w:tabs>
          <w:tab w:val="num" w:pos="1428"/>
        </w:tabs>
        <w:ind w:left="0" w:firstLine="0"/>
      </w:pPr>
    </w:lvl>
    <w:lvl w:ilvl="2">
      <w:start w:val="1"/>
      <w:numFmt w:val="decimal"/>
      <w:isLgl/>
      <w:lvlText w:val="%1.%2.%3."/>
      <w:lvlJc w:val="left"/>
      <w:pPr>
        <w:tabs>
          <w:tab w:val="num" w:pos="2148"/>
        </w:tabs>
        <w:ind w:left="2148" w:hanging="720"/>
      </w:pPr>
    </w:lvl>
    <w:lvl w:ilvl="3">
      <w:start w:val="1"/>
      <w:numFmt w:val="decimal"/>
      <w:isLgl/>
      <w:lvlText w:val="%1.%2.%3.%4."/>
      <w:lvlJc w:val="left"/>
      <w:pPr>
        <w:tabs>
          <w:tab w:val="num" w:pos="2508"/>
        </w:tabs>
        <w:ind w:left="2508" w:hanging="1080"/>
      </w:pPr>
    </w:lvl>
    <w:lvl w:ilvl="4">
      <w:start w:val="1"/>
      <w:numFmt w:val="decimal"/>
      <w:isLgl/>
      <w:lvlText w:val="%1.%2.%3.%4.%5."/>
      <w:lvlJc w:val="left"/>
      <w:pPr>
        <w:tabs>
          <w:tab w:val="num" w:pos="2508"/>
        </w:tabs>
        <w:ind w:left="2508" w:hanging="1080"/>
      </w:pPr>
    </w:lvl>
    <w:lvl w:ilvl="5">
      <w:start w:val="1"/>
      <w:numFmt w:val="decimal"/>
      <w:isLgl/>
      <w:lvlText w:val="%1.%2.%3.%4.%5.%6."/>
      <w:lvlJc w:val="left"/>
      <w:pPr>
        <w:tabs>
          <w:tab w:val="num" w:pos="2868"/>
        </w:tabs>
        <w:ind w:left="2868" w:hanging="1440"/>
      </w:pPr>
    </w:lvl>
    <w:lvl w:ilvl="6">
      <w:start w:val="1"/>
      <w:numFmt w:val="decimal"/>
      <w:isLgl/>
      <w:lvlText w:val="%1.%2.%3.%4.%5.%6.%7."/>
      <w:lvlJc w:val="left"/>
      <w:pPr>
        <w:tabs>
          <w:tab w:val="num" w:pos="3228"/>
        </w:tabs>
        <w:ind w:left="3228" w:hanging="1800"/>
      </w:pPr>
    </w:lvl>
    <w:lvl w:ilvl="7">
      <w:start w:val="1"/>
      <w:numFmt w:val="decimal"/>
      <w:isLgl/>
      <w:lvlText w:val="%1.%2.%3.%4.%5.%6.%7.%8."/>
      <w:lvlJc w:val="left"/>
      <w:pPr>
        <w:tabs>
          <w:tab w:val="num" w:pos="3228"/>
        </w:tabs>
        <w:ind w:left="3228" w:hanging="1800"/>
      </w:pPr>
    </w:lvl>
    <w:lvl w:ilvl="8">
      <w:start w:val="1"/>
      <w:numFmt w:val="decimal"/>
      <w:isLgl/>
      <w:lvlText w:val="%1.%2.%3.%4.%5.%6.%7.%8.%9."/>
      <w:lvlJc w:val="left"/>
      <w:pPr>
        <w:tabs>
          <w:tab w:val="num" w:pos="3588"/>
        </w:tabs>
        <w:ind w:left="3588" w:hanging="2160"/>
      </w:pPr>
    </w:lvl>
  </w:abstractNum>
  <w:abstractNum w:abstractNumId="14">
    <w:nsid w:val="5AF94CE3"/>
    <w:multiLevelType w:val="hybridMultilevel"/>
    <w:tmpl w:val="3E2228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9704A9D"/>
    <w:multiLevelType w:val="hybridMultilevel"/>
    <w:tmpl w:val="C29A13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EDB252E"/>
    <w:multiLevelType w:val="hybridMultilevel"/>
    <w:tmpl w:val="82C403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DD46F86"/>
    <w:multiLevelType w:val="singleLevel"/>
    <w:tmpl w:val="837210F0"/>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8"/>
        <w:u w:val="none"/>
        <w:effect w:val="none"/>
      </w:rPr>
    </w:lvl>
  </w:abstractNum>
  <w:num w:numId="1">
    <w:abstractNumId w:val="10"/>
  </w:num>
  <w:num w:numId="2">
    <w:abstractNumId w:val="8"/>
  </w:num>
  <w:num w:numId="3">
    <w:abstractNumId w:val="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num>
  <w:num w:numId="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6"/>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26"/>
    <w:rsid w:val="000040F0"/>
    <w:rsid w:val="00021F44"/>
    <w:rsid w:val="00031AAE"/>
    <w:rsid w:val="0003521B"/>
    <w:rsid w:val="000629B4"/>
    <w:rsid w:val="00076FC2"/>
    <w:rsid w:val="00082C1D"/>
    <w:rsid w:val="00082C82"/>
    <w:rsid w:val="00082EC4"/>
    <w:rsid w:val="00083D02"/>
    <w:rsid w:val="000A0479"/>
    <w:rsid w:val="000A65CD"/>
    <w:rsid w:val="000B156E"/>
    <w:rsid w:val="000C1246"/>
    <w:rsid w:val="000D09F4"/>
    <w:rsid w:val="000F16DC"/>
    <w:rsid w:val="0011311B"/>
    <w:rsid w:val="00115362"/>
    <w:rsid w:val="001211D8"/>
    <w:rsid w:val="00146C90"/>
    <w:rsid w:val="00166B9D"/>
    <w:rsid w:val="00176F7B"/>
    <w:rsid w:val="0018626E"/>
    <w:rsid w:val="0019157E"/>
    <w:rsid w:val="0019422C"/>
    <w:rsid w:val="001A0C02"/>
    <w:rsid w:val="001A4AFC"/>
    <w:rsid w:val="001C62A1"/>
    <w:rsid w:val="001C7269"/>
    <w:rsid w:val="001F1955"/>
    <w:rsid w:val="001F3203"/>
    <w:rsid w:val="001F7788"/>
    <w:rsid w:val="002033F1"/>
    <w:rsid w:val="00207104"/>
    <w:rsid w:val="0022049F"/>
    <w:rsid w:val="00247624"/>
    <w:rsid w:val="002779B3"/>
    <w:rsid w:val="00283D57"/>
    <w:rsid w:val="002869EF"/>
    <w:rsid w:val="00286D3B"/>
    <w:rsid w:val="00291F42"/>
    <w:rsid w:val="00295105"/>
    <w:rsid w:val="00296E5D"/>
    <w:rsid w:val="002A2E13"/>
    <w:rsid w:val="002C56F6"/>
    <w:rsid w:val="002E0238"/>
    <w:rsid w:val="002E064C"/>
    <w:rsid w:val="002E2567"/>
    <w:rsid w:val="002E58BC"/>
    <w:rsid w:val="00312300"/>
    <w:rsid w:val="00323E0F"/>
    <w:rsid w:val="00332C9D"/>
    <w:rsid w:val="00340E2B"/>
    <w:rsid w:val="00342EB6"/>
    <w:rsid w:val="00343A1A"/>
    <w:rsid w:val="00344618"/>
    <w:rsid w:val="00347529"/>
    <w:rsid w:val="00352118"/>
    <w:rsid w:val="00364284"/>
    <w:rsid w:val="00366DCE"/>
    <w:rsid w:val="00382853"/>
    <w:rsid w:val="00387558"/>
    <w:rsid w:val="003952C1"/>
    <w:rsid w:val="003B50BB"/>
    <w:rsid w:val="003C0A47"/>
    <w:rsid w:val="003C36D9"/>
    <w:rsid w:val="003F1370"/>
    <w:rsid w:val="003F1B2F"/>
    <w:rsid w:val="00401E7C"/>
    <w:rsid w:val="004221C6"/>
    <w:rsid w:val="00427171"/>
    <w:rsid w:val="00427BF0"/>
    <w:rsid w:val="00464A2D"/>
    <w:rsid w:val="00465B55"/>
    <w:rsid w:val="004800C0"/>
    <w:rsid w:val="00480296"/>
    <w:rsid w:val="00480EF0"/>
    <w:rsid w:val="00493CBE"/>
    <w:rsid w:val="00497F01"/>
    <w:rsid w:val="004C54F8"/>
    <w:rsid w:val="004D5E0C"/>
    <w:rsid w:val="00500258"/>
    <w:rsid w:val="005112E3"/>
    <w:rsid w:val="00513C5B"/>
    <w:rsid w:val="00515613"/>
    <w:rsid w:val="00517069"/>
    <w:rsid w:val="00561112"/>
    <w:rsid w:val="005625BE"/>
    <w:rsid w:val="00575E28"/>
    <w:rsid w:val="00576DBB"/>
    <w:rsid w:val="00580D8E"/>
    <w:rsid w:val="005877D1"/>
    <w:rsid w:val="005910B8"/>
    <w:rsid w:val="00595901"/>
    <w:rsid w:val="00596820"/>
    <w:rsid w:val="005A2EB7"/>
    <w:rsid w:val="005A7526"/>
    <w:rsid w:val="005C6E2C"/>
    <w:rsid w:val="005D79BB"/>
    <w:rsid w:val="005E06D2"/>
    <w:rsid w:val="005F1870"/>
    <w:rsid w:val="005F6EC3"/>
    <w:rsid w:val="00600A41"/>
    <w:rsid w:val="00612156"/>
    <w:rsid w:val="00614F2F"/>
    <w:rsid w:val="0062391B"/>
    <w:rsid w:val="00627699"/>
    <w:rsid w:val="006435F9"/>
    <w:rsid w:val="006527AE"/>
    <w:rsid w:val="006546D3"/>
    <w:rsid w:val="00656283"/>
    <w:rsid w:val="00667A2D"/>
    <w:rsid w:val="0067371C"/>
    <w:rsid w:val="0069242A"/>
    <w:rsid w:val="00693142"/>
    <w:rsid w:val="006A2BD5"/>
    <w:rsid w:val="006A3058"/>
    <w:rsid w:val="006A4B3E"/>
    <w:rsid w:val="006B7A58"/>
    <w:rsid w:val="006C050A"/>
    <w:rsid w:val="006D7AA8"/>
    <w:rsid w:val="006E2277"/>
    <w:rsid w:val="006E63FC"/>
    <w:rsid w:val="006E648A"/>
    <w:rsid w:val="006F0AFF"/>
    <w:rsid w:val="006F492F"/>
    <w:rsid w:val="006F6676"/>
    <w:rsid w:val="00720B83"/>
    <w:rsid w:val="007257CF"/>
    <w:rsid w:val="00726607"/>
    <w:rsid w:val="007303D3"/>
    <w:rsid w:val="00731721"/>
    <w:rsid w:val="00732A9B"/>
    <w:rsid w:val="0074023B"/>
    <w:rsid w:val="00747890"/>
    <w:rsid w:val="00765438"/>
    <w:rsid w:val="0077102B"/>
    <w:rsid w:val="007776DA"/>
    <w:rsid w:val="00783B65"/>
    <w:rsid w:val="00784BEC"/>
    <w:rsid w:val="007A5B32"/>
    <w:rsid w:val="007B0456"/>
    <w:rsid w:val="007E175C"/>
    <w:rsid w:val="007F3865"/>
    <w:rsid w:val="007F5802"/>
    <w:rsid w:val="00805DF6"/>
    <w:rsid w:val="00810E53"/>
    <w:rsid w:val="00814E15"/>
    <w:rsid w:val="00815C43"/>
    <w:rsid w:val="008178AD"/>
    <w:rsid w:val="0086747F"/>
    <w:rsid w:val="008767DD"/>
    <w:rsid w:val="008817B9"/>
    <w:rsid w:val="00891A26"/>
    <w:rsid w:val="00897F86"/>
    <w:rsid w:val="008A59F8"/>
    <w:rsid w:val="008B1969"/>
    <w:rsid w:val="008C4936"/>
    <w:rsid w:val="008C4DD3"/>
    <w:rsid w:val="008C6283"/>
    <w:rsid w:val="008D26BC"/>
    <w:rsid w:val="008D64BE"/>
    <w:rsid w:val="008E6513"/>
    <w:rsid w:val="009070F3"/>
    <w:rsid w:val="009152CC"/>
    <w:rsid w:val="0093034E"/>
    <w:rsid w:val="009578CF"/>
    <w:rsid w:val="009729BA"/>
    <w:rsid w:val="00977D9A"/>
    <w:rsid w:val="00982F0E"/>
    <w:rsid w:val="009947F4"/>
    <w:rsid w:val="009A560A"/>
    <w:rsid w:val="009B12A9"/>
    <w:rsid w:val="009D1EDB"/>
    <w:rsid w:val="009F7787"/>
    <w:rsid w:val="00A20C93"/>
    <w:rsid w:val="00A407EB"/>
    <w:rsid w:val="00A44D2C"/>
    <w:rsid w:val="00A7097D"/>
    <w:rsid w:val="00A723AD"/>
    <w:rsid w:val="00AB5DA6"/>
    <w:rsid w:val="00AC0F46"/>
    <w:rsid w:val="00AC1B51"/>
    <w:rsid w:val="00AC5D74"/>
    <w:rsid w:val="00AD1CB4"/>
    <w:rsid w:val="00AD596F"/>
    <w:rsid w:val="00AE764C"/>
    <w:rsid w:val="00B07A9F"/>
    <w:rsid w:val="00B23276"/>
    <w:rsid w:val="00B35CF9"/>
    <w:rsid w:val="00B41DD0"/>
    <w:rsid w:val="00B466F7"/>
    <w:rsid w:val="00B47415"/>
    <w:rsid w:val="00B65597"/>
    <w:rsid w:val="00B67256"/>
    <w:rsid w:val="00B85D38"/>
    <w:rsid w:val="00B97F6E"/>
    <w:rsid w:val="00BA09DF"/>
    <w:rsid w:val="00BA0FED"/>
    <w:rsid w:val="00BA54AC"/>
    <w:rsid w:val="00BC6B58"/>
    <w:rsid w:val="00BC6F5E"/>
    <w:rsid w:val="00BC7EA8"/>
    <w:rsid w:val="00BD3AE7"/>
    <w:rsid w:val="00BE3601"/>
    <w:rsid w:val="00BE69EF"/>
    <w:rsid w:val="00BF66C6"/>
    <w:rsid w:val="00C11F6A"/>
    <w:rsid w:val="00C13BCA"/>
    <w:rsid w:val="00C15D32"/>
    <w:rsid w:val="00C16DAD"/>
    <w:rsid w:val="00C31D05"/>
    <w:rsid w:val="00C4703B"/>
    <w:rsid w:val="00C6097D"/>
    <w:rsid w:val="00C806CB"/>
    <w:rsid w:val="00C83F8A"/>
    <w:rsid w:val="00C921B9"/>
    <w:rsid w:val="00C93B69"/>
    <w:rsid w:val="00C93CFD"/>
    <w:rsid w:val="00C965A2"/>
    <w:rsid w:val="00CB7D9D"/>
    <w:rsid w:val="00CC0134"/>
    <w:rsid w:val="00CC399D"/>
    <w:rsid w:val="00CC4544"/>
    <w:rsid w:val="00CC4C4E"/>
    <w:rsid w:val="00CC5ED5"/>
    <w:rsid w:val="00CD34C4"/>
    <w:rsid w:val="00CF01B0"/>
    <w:rsid w:val="00CF55A9"/>
    <w:rsid w:val="00D051BC"/>
    <w:rsid w:val="00D10515"/>
    <w:rsid w:val="00D14A7E"/>
    <w:rsid w:val="00D232CE"/>
    <w:rsid w:val="00D2637A"/>
    <w:rsid w:val="00D31676"/>
    <w:rsid w:val="00D5695D"/>
    <w:rsid w:val="00D7659C"/>
    <w:rsid w:val="00D9150E"/>
    <w:rsid w:val="00D97FEA"/>
    <w:rsid w:val="00DB416A"/>
    <w:rsid w:val="00DB6D22"/>
    <w:rsid w:val="00DC189A"/>
    <w:rsid w:val="00DD0F23"/>
    <w:rsid w:val="00E01008"/>
    <w:rsid w:val="00E31F24"/>
    <w:rsid w:val="00E40B56"/>
    <w:rsid w:val="00E4267D"/>
    <w:rsid w:val="00E512A0"/>
    <w:rsid w:val="00E653FF"/>
    <w:rsid w:val="00E66D47"/>
    <w:rsid w:val="00E83E39"/>
    <w:rsid w:val="00E8637B"/>
    <w:rsid w:val="00EA5F5C"/>
    <w:rsid w:val="00EB3AE3"/>
    <w:rsid w:val="00F00135"/>
    <w:rsid w:val="00F07392"/>
    <w:rsid w:val="00F236E6"/>
    <w:rsid w:val="00F25B6D"/>
    <w:rsid w:val="00F33E94"/>
    <w:rsid w:val="00F46D83"/>
    <w:rsid w:val="00F472D5"/>
    <w:rsid w:val="00F64495"/>
    <w:rsid w:val="00F70C72"/>
    <w:rsid w:val="00F72BAA"/>
    <w:rsid w:val="00F804F4"/>
    <w:rsid w:val="00F865A1"/>
    <w:rsid w:val="00FB6976"/>
    <w:rsid w:val="00FD6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uiPriority="99" w:qFormat="1"/>
    <w:lsdException w:name="heading 5" w:semiHidden="1" w:uiPriority="99"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header" w:uiPriority="99"/>
    <w:lsdException w:name="footer" w:uiPriority="99"/>
    <w:lsdException w:name="caption" w:uiPriority="99" w:qFormat="1"/>
    <w:lsdException w:name="envelope return" w:uiPriority="99"/>
    <w:lsdException w:name="page number" w:uiPriority="99"/>
    <w:lsdException w:name="Title" w:qFormat="1"/>
    <w:lsdException w:name="Body Text" w:uiPriority="99"/>
    <w:lsdException w:name="Body Text Indent" w:uiPriority="99"/>
    <w:lsdException w:name="Subtitle" w:qFormat="1"/>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uiPriority="99" w:qFormat="1"/>
    <w:lsdException w:name="Document Map" w:uiPriority="99"/>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unhideWhenUsed/>
    <w:qFormat/>
    <w:rsid w:val="005D79BB"/>
    <w:pPr>
      <w:keepNext/>
      <w:spacing w:before="240" w:after="60"/>
      <w:outlineLvl w:val="1"/>
    </w:pPr>
    <w:rPr>
      <w:rFonts w:ascii="Cambria" w:hAnsi="Cambria"/>
      <w:b/>
      <w:bCs/>
      <w:i/>
      <w:iCs/>
      <w:sz w:val="28"/>
      <w:szCs w:val="28"/>
    </w:rPr>
  </w:style>
  <w:style w:type="paragraph" w:styleId="3">
    <w:name w:val="heading 3"/>
    <w:basedOn w:val="a"/>
    <w:next w:val="a"/>
    <w:link w:val="30"/>
    <w:uiPriority w:val="99"/>
    <w:unhideWhenUsed/>
    <w:qFormat/>
    <w:rsid w:val="005D79BB"/>
    <w:pPr>
      <w:keepNext/>
      <w:spacing w:before="240" w:after="60"/>
      <w:outlineLvl w:val="2"/>
    </w:pPr>
    <w:rPr>
      <w:rFonts w:ascii="Cambria" w:hAnsi="Cambria"/>
      <w:b/>
      <w:bCs/>
      <w:sz w:val="26"/>
      <w:szCs w:val="26"/>
    </w:rPr>
  </w:style>
  <w:style w:type="paragraph" w:styleId="4">
    <w:name w:val="heading 4"/>
    <w:basedOn w:val="a"/>
    <w:next w:val="a"/>
    <w:link w:val="40"/>
    <w:uiPriority w:val="99"/>
    <w:qFormat/>
    <w:pPr>
      <w:keepNext/>
      <w:jc w:val="both"/>
      <w:outlineLvl w:val="3"/>
    </w:pPr>
    <w:rPr>
      <w:sz w:val="28"/>
    </w:rPr>
  </w:style>
  <w:style w:type="paragraph" w:styleId="5">
    <w:name w:val="heading 5"/>
    <w:basedOn w:val="a"/>
    <w:next w:val="a"/>
    <w:link w:val="50"/>
    <w:uiPriority w:val="99"/>
    <w:unhideWhenUsed/>
    <w:qFormat/>
    <w:rsid w:val="002869EF"/>
    <w:pPr>
      <w:keepNext/>
      <w:outlineLvl w:val="4"/>
    </w:pPr>
    <w:rPr>
      <w:b/>
    </w:rPr>
  </w:style>
  <w:style w:type="paragraph" w:styleId="7">
    <w:name w:val="heading 7"/>
    <w:basedOn w:val="a"/>
    <w:next w:val="a"/>
    <w:link w:val="70"/>
    <w:uiPriority w:val="99"/>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styleId="a5">
    <w:name w:val="page number"/>
    <w:basedOn w:val="a0"/>
    <w:uiPriority w:val="99"/>
  </w:style>
  <w:style w:type="paragraph" w:styleId="a6">
    <w:name w:val="Body Text Indent"/>
    <w:basedOn w:val="a"/>
    <w:link w:val="a7"/>
    <w:uiPriority w:val="99"/>
    <w:pPr>
      <w:ind w:firstLine="851"/>
      <w:jc w:val="both"/>
    </w:pPr>
    <w:rPr>
      <w:kern w:val="28"/>
      <w:sz w:val="28"/>
      <w:lang w:val="en-US"/>
    </w:rPr>
  </w:style>
  <w:style w:type="paragraph" w:styleId="a8">
    <w:name w:val="Body Text"/>
    <w:basedOn w:val="a"/>
    <w:link w:val="a9"/>
    <w:uiPriority w:val="99"/>
    <w:pPr>
      <w:jc w:val="both"/>
    </w:pPr>
    <w:rPr>
      <w:kern w:val="28"/>
      <w:sz w:val="28"/>
      <w:lang w:val="en-US" w:eastAsia="x-none"/>
    </w:rPr>
  </w:style>
  <w:style w:type="paragraph" w:styleId="21">
    <w:name w:val="Body Text 2"/>
    <w:basedOn w:val="a"/>
    <w:link w:val="22"/>
    <w:uiPriority w:val="99"/>
    <w:pPr>
      <w:jc w:val="both"/>
    </w:pPr>
    <w:rPr>
      <w:kern w:val="28"/>
      <w:sz w:val="28"/>
    </w:rPr>
  </w:style>
  <w:style w:type="paragraph" w:styleId="23">
    <w:name w:val="Body Text Indent 2"/>
    <w:basedOn w:val="a"/>
    <w:link w:val="24"/>
    <w:uiPriority w:val="99"/>
    <w:pPr>
      <w:ind w:left="567" w:firstLine="851"/>
      <w:jc w:val="both"/>
    </w:pPr>
    <w:rPr>
      <w:sz w:val="28"/>
    </w:rPr>
  </w:style>
  <w:style w:type="paragraph" w:styleId="31">
    <w:name w:val="Body Text Indent 3"/>
    <w:basedOn w:val="a"/>
    <w:link w:val="32"/>
    <w:uiPriority w:val="99"/>
    <w:pPr>
      <w:ind w:left="567"/>
      <w:jc w:val="both"/>
    </w:pPr>
    <w:rPr>
      <w:sz w:val="28"/>
    </w:rPr>
  </w:style>
  <w:style w:type="paragraph" w:styleId="33">
    <w:name w:val="Body Text 3"/>
    <w:basedOn w:val="a"/>
    <w:link w:val="34"/>
    <w:uiPriority w:val="99"/>
    <w:pPr>
      <w:spacing w:after="120"/>
    </w:pPr>
    <w:rPr>
      <w:sz w:val="16"/>
      <w:szCs w:val="16"/>
    </w:rPr>
  </w:style>
  <w:style w:type="paragraph" w:styleId="aa">
    <w:name w:val="caption"/>
    <w:basedOn w:val="a"/>
    <w:next w:val="a"/>
    <w:uiPriority w:val="99"/>
    <w:qFormat/>
    <w:pPr>
      <w:ind w:left="8460"/>
    </w:pPr>
    <w:rPr>
      <w:b/>
      <w:sz w:val="28"/>
    </w:rPr>
  </w:style>
  <w:style w:type="table" w:styleId="ab">
    <w:name w:val="Table Grid"/>
    <w:basedOn w:val="a1"/>
    <w:uiPriority w:val="99"/>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8"/>
    <w:uiPriority w:val="99"/>
    <w:rsid w:val="000A0479"/>
    <w:rPr>
      <w:kern w:val="28"/>
      <w:sz w:val="28"/>
      <w:lang w:val="en-US"/>
    </w:rPr>
  </w:style>
  <w:style w:type="paragraph" w:customStyle="1" w:styleId="ConsPlusNonformat">
    <w:name w:val="ConsPlusNonformat"/>
    <w:uiPriority w:val="99"/>
    <w:rsid w:val="00D14A7E"/>
    <w:pPr>
      <w:autoSpaceDE w:val="0"/>
      <w:autoSpaceDN w:val="0"/>
      <w:adjustRightInd w:val="0"/>
    </w:pPr>
    <w:rPr>
      <w:rFonts w:ascii="Courier New" w:hAnsi="Courier New" w:cs="Courier New"/>
    </w:rPr>
  </w:style>
  <w:style w:type="paragraph" w:customStyle="1" w:styleId="ConsPlusTitle">
    <w:name w:val="ConsPlusTitle"/>
    <w:uiPriority w:val="99"/>
    <w:rsid w:val="00D14A7E"/>
    <w:pPr>
      <w:autoSpaceDE w:val="0"/>
      <w:autoSpaceDN w:val="0"/>
      <w:adjustRightInd w:val="0"/>
    </w:pPr>
    <w:rPr>
      <w:b/>
      <w:bCs/>
      <w:sz w:val="28"/>
      <w:szCs w:val="28"/>
    </w:rPr>
  </w:style>
  <w:style w:type="paragraph" w:customStyle="1" w:styleId="ConsPlusCell">
    <w:name w:val="ConsPlusCell"/>
    <w:uiPriority w:val="99"/>
    <w:rsid w:val="00D14A7E"/>
    <w:pPr>
      <w:autoSpaceDE w:val="0"/>
      <w:autoSpaceDN w:val="0"/>
      <w:adjustRightInd w:val="0"/>
    </w:pPr>
    <w:rPr>
      <w:rFonts w:ascii="Arial" w:hAnsi="Arial" w:cs="Arial"/>
    </w:rPr>
  </w:style>
  <w:style w:type="paragraph" w:styleId="ac">
    <w:name w:val="footer"/>
    <w:basedOn w:val="a"/>
    <w:link w:val="ad"/>
    <w:uiPriority w:val="99"/>
    <w:rsid w:val="009070F3"/>
    <w:pPr>
      <w:tabs>
        <w:tab w:val="center" w:pos="4677"/>
        <w:tab w:val="right" w:pos="9355"/>
      </w:tabs>
    </w:pPr>
  </w:style>
  <w:style w:type="character" w:customStyle="1" w:styleId="ad">
    <w:name w:val="Нижний колонтитул Знак"/>
    <w:basedOn w:val="a0"/>
    <w:link w:val="ac"/>
    <w:uiPriority w:val="99"/>
    <w:rsid w:val="009070F3"/>
  </w:style>
  <w:style w:type="character" w:customStyle="1" w:styleId="a4">
    <w:name w:val="Верхний колонтитул Знак"/>
    <w:basedOn w:val="a0"/>
    <w:link w:val="a3"/>
    <w:uiPriority w:val="99"/>
    <w:rsid w:val="009070F3"/>
  </w:style>
  <w:style w:type="character" w:customStyle="1" w:styleId="30">
    <w:name w:val="Заголовок 3 Знак"/>
    <w:link w:val="3"/>
    <w:uiPriority w:val="99"/>
    <w:rsid w:val="005D79BB"/>
    <w:rPr>
      <w:rFonts w:ascii="Cambria" w:eastAsia="Times New Roman" w:hAnsi="Cambria" w:cs="Times New Roman"/>
      <w:b/>
      <w:bCs/>
      <w:sz w:val="26"/>
      <w:szCs w:val="26"/>
    </w:rPr>
  </w:style>
  <w:style w:type="character" w:customStyle="1" w:styleId="20">
    <w:name w:val="Заголовок 2 Знак"/>
    <w:link w:val="2"/>
    <w:uiPriority w:val="99"/>
    <w:rsid w:val="005D79BB"/>
    <w:rPr>
      <w:rFonts w:ascii="Cambria" w:eastAsia="Times New Roman" w:hAnsi="Cambria" w:cs="Times New Roman"/>
      <w:b/>
      <w:bCs/>
      <w:i/>
      <w:iCs/>
      <w:sz w:val="28"/>
      <w:szCs w:val="28"/>
    </w:rPr>
  </w:style>
  <w:style w:type="character" w:styleId="ae">
    <w:name w:val="Hyperlink"/>
    <w:uiPriority w:val="99"/>
    <w:unhideWhenUsed/>
    <w:rsid w:val="005D79BB"/>
    <w:rPr>
      <w:color w:val="0000FF"/>
      <w:u w:val="single"/>
    </w:rPr>
  </w:style>
  <w:style w:type="character" w:styleId="af">
    <w:name w:val="Emphasis"/>
    <w:uiPriority w:val="99"/>
    <w:qFormat/>
    <w:rsid w:val="005D79BB"/>
    <w:rPr>
      <w:i/>
      <w:iCs/>
    </w:rPr>
  </w:style>
  <w:style w:type="character" w:customStyle="1" w:styleId="50">
    <w:name w:val="Заголовок 5 Знак"/>
    <w:link w:val="5"/>
    <w:uiPriority w:val="99"/>
    <w:semiHidden/>
    <w:rsid w:val="002869EF"/>
    <w:rPr>
      <w:b/>
    </w:rPr>
  </w:style>
  <w:style w:type="character" w:customStyle="1" w:styleId="10">
    <w:name w:val="Заголовок 1 Знак"/>
    <w:link w:val="1"/>
    <w:uiPriority w:val="99"/>
    <w:rsid w:val="002869EF"/>
    <w:rPr>
      <w:rFonts w:ascii="Arial" w:hAnsi="Arial" w:cs="Arial"/>
      <w:b/>
      <w:bCs/>
      <w:kern w:val="32"/>
      <w:sz w:val="32"/>
      <w:szCs w:val="32"/>
    </w:rPr>
  </w:style>
  <w:style w:type="character" w:customStyle="1" w:styleId="40">
    <w:name w:val="Заголовок 4 Знак"/>
    <w:link w:val="4"/>
    <w:uiPriority w:val="99"/>
    <w:rsid w:val="002869EF"/>
    <w:rPr>
      <w:sz w:val="28"/>
    </w:rPr>
  </w:style>
  <w:style w:type="character" w:styleId="af0">
    <w:name w:val="FollowedHyperlink"/>
    <w:uiPriority w:val="99"/>
    <w:unhideWhenUsed/>
    <w:rsid w:val="002869EF"/>
    <w:rPr>
      <w:color w:val="800080"/>
      <w:u w:val="single"/>
    </w:rPr>
  </w:style>
  <w:style w:type="character" w:customStyle="1" w:styleId="a7">
    <w:name w:val="Основной текст с отступом Знак"/>
    <w:link w:val="a6"/>
    <w:uiPriority w:val="99"/>
    <w:rsid w:val="002869EF"/>
    <w:rPr>
      <w:kern w:val="28"/>
      <w:sz w:val="28"/>
      <w:lang w:val="en-US"/>
    </w:rPr>
  </w:style>
  <w:style w:type="paragraph" w:styleId="af1">
    <w:name w:val="Balloon Text"/>
    <w:basedOn w:val="a"/>
    <w:link w:val="af2"/>
    <w:uiPriority w:val="99"/>
    <w:unhideWhenUsed/>
    <w:rsid w:val="002869EF"/>
    <w:rPr>
      <w:rFonts w:ascii="Tahoma" w:hAnsi="Tahoma" w:cs="Tahoma"/>
      <w:sz w:val="16"/>
      <w:szCs w:val="16"/>
    </w:rPr>
  </w:style>
  <w:style w:type="character" w:customStyle="1" w:styleId="af2">
    <w:name w:val="Текст выноски Знак"/>
    <w:link w:val="af1"/>
    <w:uiPriority w:val="99"/>
    <w:rsid w:val="002869EF"/>
    <w:rPr>
      <w:rFonts w:ascii="Tahoma" w:hAnsi="Tahoma" w:cs="Tahoma"/>
      <w:sz w:val="16"/>
      <w:szCs w:val="16"/>
    </w:rPr>
  </w:style>
  <w:style w:type="paragraph" w:styleId="af3">
    <w:name w:val="List Paragraph"/>
    <w:basedOn w:val="a"/>
    <w:uiPriority w:val="99"/>
    <w:qFormat/>
    <w:rsid w:val="002869EF"/>
    <w:pPr>
      <w:ind w:left="720"/>
      <w:contextualSpacing/>
    </w:pPr>
  </w:style>
  <w:style w:type="paragraph" w:customStyle="1" w:styleId="11">
    <w:name w:val="Обычный1"/>
    <w:uiPriority w:val="99"/>
    <w:rsid w:val="002869EF"/>
    <w:pPr>
      <w:widowControl w:val="0"/>
      <w:snapToGrid w:val="0"/>
      <w:spacing w:before="480"/>
      <w:jc w:val="both"/>
    </w:pPr>
    <w:rPr>
      <w:sz w:val="18"/>
    </w:rPr>
  </w:style>
  <w:style w:type="paragraph" w:customStyle="1" w:styleId="FR1">
    <w:name w:val="FR1"/>
    <w:uiPriority w:val="99"/>
    <w:rsid w:val="002869EF"/>
    <w:pPr>
      <w:widowControl w:val="0"/>
      <w:snapToGrid w:val="0"/>
      <w:spacing w:before="140" w:line="300" w:lineRule="auto"/>
      <w:ind w:left="440"/>
      <w:jc w:val="center"/>
    </w:pPr>
    <w:rPr>
      <w:rFonts w:ascii="Courier New" w:hAnsi="Courier New"/>
      <w:b/>
      <w:sz w:val="28"/>
    </w:rPr>
  </w:style>
  <w:style w:type="paragraph" w:customStyle="1" w:styleId="FR2">
    <w:name w:val="FR2"/>
    <w:uiPriority w:val="99"/>
    <w:rsid w:val="002869EF"/>
    <w:pPr>
      <w:widowControl w:val="0"/>
      <w:snapToGrid w:val="0"/>
      <w:jc w:val="both"/>
    </w:pPr>
    <w:rPr>
      <w:rFonts w:ascii="Arial" w:hAnsi="Arial"/>
      <w:b/>
      <w:sz w:val="16"/>
    </w:rPr>
  </w:style>
  <w:style w:type="paragraph" w:customStyle="1" w:styleId="ConsPlusNormal">
    <w:name w:val="ConsPlusNormal"/>
    <w:basedOn w:val="a"/>
    <w:link w:val="ConsPlusNormal0"/>
    <w:uiPriority w:val="99"/>
    <w:rsid w:val="00082C82"/>
    <w:pPr>
      <w:autoSpaceDE w:val="0"/>
      <w:autoSpaceDN w:val="0"/>
    </w:pPr>
    <w:rPr>
      <w:rFonts w:ascii="Arial" w:eastAsiaTheme="minorHAnsi" w:hAnsi="Arial" w:cs="Arial"/>
      <w:lang w:eastAsia="en-US"/>
    </w:rPr>
  </w:style>
  <w:style w:type="character" w:customStyle="1" w:styleId="70">
    <w:name w:val="Заголовок 7 Знак"/>
    <w:basedOn w:val="a0"/>
    <w:link w:val="7"/>
    <w:uiPriority w:val="99"/>
    <w:rsid w:val="00382853"/>
    <w:rPr>
      <w:b/>
      <w:sz w:val="36"/>
    </w:rPr>
  </w:style>
  <w:style w:type="character" w:customStyle="1" w:styleId="22">
    <w:name w:val="Основной текст 2 Знак"/>
    <w:basedOn w:val="a0"/>
    <w:link w:val="21"/>
    <w:uiPriority w:val="99"/>
    <w:rsid w:val="00382853"/>
    <w:rPr>
      <w:kern w:val="28"/>
      <w:sz w:val="28"/>
    </w:rPr>
  </w:style>
  <w:style w:type="character" w:customStyle="1" w:styleId="24">
    <w:name w:val="Основной текст с отступом 2 Знак"/>
    <w:basedOn w:val="a0"/>
    <w:link w:val="23"/>
    <w:uiPriority w:val="99"/>
    <w:rsid w:val="00382853"/>
    <w:rPr>
      <w:sz w:val="28"/>
    </w:rPr>
  </w:style>
  <w:style w:type="character" w:customStyle="1" w:styleId="32">
    <w:name w:val="Основной текст с отступом 3 Знак"/>
    <w:basedOn w:val="a0"/>
    <w:link w:val="31"/>
    <w:uiPriority w:val="99"/>
    <w:rsid w:val="00382853"/>
    <w:rPr>
      <w:sz w:val="28"/>
    </w:rPr>
  </w:style>
  <w:style w:type="character" w:customStyle="1" w:styleId="34">
    <w:name w:val="Основной текст 3 Знак"/>
    <w:basedOn w:val="a0"/>
    <w:link w:val="33"/>
    <w:uiPriority w:val="99"/>
    <w:rsid w:val="00382853"/>
    <w:rPr>
      <w:sz w:val="16"/>
      <w:szCs w:val="16"/>
    </w:rPr>
  </w:style>
  <w:style w:type="character" w:customStyle="1" w:styleId="ConsPlusNormal0">
    <w:name w:val="ConsPlusNormal Знак"/>
    <w:link w:val="ConsPlusNormal"/>
    <w:uiPriority w:val="99"/>
    <w:locked/>
    <w:rsid w:val="00382853"/>
    <w:rPr>
      <w:rFonts w:ascii="Arial" w:eastAsiaTheme="minorHAnsi" w:hAnsi="Arial" w:cs="Arial"/>
      <w:lang w:eastAsia="en-US"/>
    </w:rPr>
  </w:style>
  <w:style w:type="character" w:customStyle="1" w:styleId="Heading1Char">
    <w:name w:val="Heading 1 Char"/>
    <w:basedOn w:val="a0"/>
    <w:uiPriority w:val="99"/>
    <w:locked/>
    <w:rsid w:val="00382853"/>
    <w:rPr>
      <w:rFonts w:ascii="Arial" w:hAnsi="Arial"/>
      <w:b/>
      <w:kern w:val="32"/>
      <w:sz w:val="32"/>
    </w:rPr>
  </w:style>
  <w:style w:type="character" w:customStyle="1" w:styleId="Heading2Char">
    <w:name w:val="Heading 2 Char"/>
    <w:basedOn w:val="a0"/>
    <w:uiPriority w:val="99"/>
    <w:locked/>
    <w:rsid w:val="00382853"/>
    <w:rPr>
      <w:rFonts w:ascii="Cambria" w:hAnsi="Cambria"/>
      <w:b/>
      <w:i/>
      <w:sz w:val="28"/>
      <w:lang w:val="ru-RU" w:eastAsia="ru-RU"/>
    </w:rPr>
  </w:style>
  <w:style w:type="character" w:customStyle="1" w:styleId="Heading4Char">
    <w:name w:val="Heading 4 Char"/>
    <w:basedOn w:val="a0"/>
    <w:uiPriority w:val="99"/>
    <w:locked/>
    <w:rsid w:val="00382853"/>
    <w:rPr>
      <w:sz w:val="28"/>
    </w:rPr>
  </w:style>
  <w:style w:type="character" w:customStyle="1" w:styleId="Heading7Char">
    <w:name w:val="Heading 7 Char"/>
    <w:basedOn w:val="a0"/>
    <w:uiPriority w:val="99"/>
    <w:locked/>
    <w:rsid w:val="00382853"/>
    <w:rPr>
      <w:b/>
      <w:sz w:val="36"/>
    </w:rPr>
  </w:style>
  <w:style w:type="character" w:customStyle="1" w:styleId="HeaderChar">
    <w:name w:val="Header Char"/>
    <w:basedOn w:val="a0"/>
    <w:uiPriority w:val="99"/>
    <w:locked/>
    <w:rsid w:val="00382853"/>
    <w:rPr>
      <w:rFonts w:cs="Times New Roman"/>
    </w:rPr>
  </w:style>
  <w:style w:type="character" w:customStyle="1" w:styleId="BodyTextIndentChar">
    <w:name w:val="Body Text Indent Char"/>
    <w:basedOn w:val="a0"/>
    <w:uiPriority w:val="99"/>
    <w:locked/>
    <w:rsid w:val="00382853"/>
    <w:rPr>
      <w:kern w:val="28"/>
      <w:sz w:val="28"/>
      <w:lang w:val="en-US"/>
    </w:rPr>
  </w:style>
  <w:style w:type="character" w:customStyle="1" w:styleId="BodyTextChar">
    <w:name w:val="Body Text Char"/>
    <w:basedOn w:val="a0"/>
    <w:uiPriority w:val="99"/>
    <w:locked/>
    <w:rsid w:val="00382853"/>
    <w:rPr>
      <w:kern w:val="28"/>
      <w:sz w:val="28"/>
      <w:lang w:val="en-US"/>
    </w:rPr>
  </w:style>
  <w:style w:type="character" w:customStyle="1" w:styleId="BodyText2Char">
    <w:name w:val="Body Text 2 Char"/>
    <w:basedOn w:val="a0"/>
    <w:uiPriority w:val="99"/>
    <w:locked/>
    <w:rsid w:val="00382853"/>
    <w:rPr>
      <w:kern w:val="28"/>
      <w:sz w:val="28"/>
    </w:rPr>
  </w:style>
  <w:style w:type="character" w:customStyle="1" w:styleId="BodyTextIndent2Char">
    <w:name w:val="Body Text Indent 2 Char"/>
    <w:basedOn w:val="a0"/>
    <w:uiPriority w:val="99"/>
    <w:locked/>
    <w:rsid w:val="00382853"/>
    <w:rPr>
      <w:sz w:val="28"/>
    </w:rPr>
  </w:style>
  <w:style w:type="character" w:customStyle="1" w:styleId="BodyTextIndent3Char">
    <w:name w:val="Body Text Indent 3 Char"/>
    <w:basedOn w:val="a0"/>
    <w:uiPriority w:val="99"/>
    <w:locked/>
    <w:rsid w:val="00382853"/>
    <w:rPr>
      <w:sz w:val="28"/>
    </w:rPr>
  </w:style>
  <w:style w:type="character" w:customStyle="1" w:styleId="BodyText3Char">
    <w:name w:val="Body Text 3 Char"/>
    <w:basedOn w:val="a0"/>
    <w:uiPriority w:val="99"/>
    <w:locked/>
    <w:rsid w:val="00382853"/>
    <w:rPr>
      <w:sz w:val="16"/>
    </w:rPr>
  </w:style>
  <w:style w:type="character" w:customStyle="1" w:styleId="FooterChar">
    <w:name w:val="Footer Char"/>
    <w:basedOn w:val="a0"/>
    <w:uiPriority w:val="99"/>
    <w:locked/>
    <w:rsid w:val="00382853"/>
    <w:rPr>
      <w:rFonts w:cs="Times New Roman"/>
    </w:rPr>
  </w:style>
  <w:style w:type="character" w:customStyle="1" w:styleId="BalloonTextChar">
    <w:name w:val="Balloon Text Char"/>
    <w:basedOn w:val="a0"/>
    <w:uiPriority w:val="99"/>
    <w:locked/>
    <w:rsid w:val="00382853"/>
    <w:rPr>
      <w:rFonts w:ascii="Tahoma" w:hAnsi="Tahoma"/>
      <w:sz w:val="16"/>
    </w:rPr>
  </w:style>
  <w:style w:type="character" w:customStyle="1" w:styleId="Bodytext">
    <w:name w:val="Body text_"/>
    <w:link w:val="51"/>
    <w:uiPriority w:val="99"/>
    <w:locked/>
    <w:rsid w:val="00382853"/>
    <w:rPr>
      <w:sz w:val="26"/>
      <w:shd w:val="clear" w:color="auto" w:fill="FFFFFF"/>
    </w:rPr>
  </w:style>
  <w:style w:type="paragraph" w:customStyle="1" w:styleId="51">
    <w:name w:val="Основной текст5"/>
    <w:basedOn w:val="a"/>
    <w:link w:val="Bodytext"/>
    <w:uiPriority w:val="99"/>
    <w:rsid w:val="00382853"/>
    <w:pPr>
      <w:shd w:val="clear" w:color="auto" w:fill="FFFFFF"/>
      <w:spacing w:after="1200" w:line="240" w:lineRule="atLeast"/>
    </w:pPr>
    <w:rPr>
      <w:sz w:val="26"/>
    </w:rPr>
  </w:style>
  <w:style w:type="character" w:customStyle="1" w:styleId="12">
    <w:name w:val="Основной текст1"/>
    <w:uiPriority w:val="99"/>
    <w:rsid w:val="00382853"/>
  </w:style>
  <w:style w:type="character" w:customStyle="1" w:styleId="Bodytext14pt">
    <w:name w:val="Body text + 14 pt"/>
    <w:aliases w:val="Bold"/>
    <w:uiPriority w:val="99"/>
    <w:rsid w:val="00382853"/>
    <w:rPr>
      <w:rFonts w:ascii="Times New Roman" w:hAnsi="Times New Roman"/>
      <w:b/>
      <w:spacing w:val="0"/>
      <w:sz w:val="28"/>
      <w:u w:val="none"/>
      <w:effect w:val="none"/>
      <w:shd w:val="clear" w:color="auto" w:fill="FFFFFF"/>
    </w:rPr>
  </w:style>
  <w:style w:type="paragraph" w:styleId="af4">
    <w:name w:val="Block Text"/>
    <w:basedOn w:val="a"/>
    <w:uiPriority w:val="99"/>
    <w:rsid w:val="00382853"/>
    <w:pPr>
      <w:ind w:left="-360" w:right="50" w:firstLine="1080"/>
      <w:jc w:val="both"/>
    </w:pPr>
    <w:rPr>
      <w:sz w:val="24"/>
      <w:szCs w:val="24"/>
    </w:rPr>
  </w:style>
  <w:style w:type="paragraph" w:customStyle="1" w:styleId="af5">
    <w:name w:val="Знак"/>
    <w:basedOn w:val="a"/>
    <w:uiPriority w:val="99"/>
    <w:rsid w:val="00382853"/>
    <w:pPr>
      <w:spacing w:after="160" w:line="240" w:lineRule="exact"/>
    </w:pPr>
    <w:rPr>
      <w:rFonts w:ascii="Verdana" w:hAnsi="Verdana" w:cs="Verdana"/>
      <w:lang w:val="en-US" w:eastAsia="en-US"/>
    </w:rPr>
  </w:style>
  <w:style w:type="paragraph" w:customStyle="1" w:styleId="13">
    <w:name w:val="Знак1"/>
    <w:basedOn w:val="a"/>
    <w:uiPriority w:val="99"/>
    <w:rsid w:val="00382853"/>
    <w:rPr>
      <w:rFonts w:ascii="Verdana" w:hAnsi="Verdana" w:cs="Verdana"/>
      <w:lang w:val="en-US" w:eastAsia="en-US"/>
    </w:rPr>
  </w:style>
  <w:style w:type="paragraph" w:styleId="25">
    <w:name w:val="envelope return"/>
    <w:basedOn w:val="a"/>
    <w:uiPriority w:val="99"/>
    <w:rsid w:val="00382853"/>
  </w:style>
  <w:style w:type="paragraph" w:customStyle="1" w:styleId="14">
    <w:name w:val="Абзац списка1"/>
    <w:basedOn w:val="a"/>
    <w:uiPriority w:val="99"/>
    <w:rsid w:val="00382853"/>
    <w:pPr>
      <w:ind w:left="720"/>
    </w:pPr>
  </w:style>
  <w:style w:type="paragraph" w:customStyle="1" w:styleId="15">
    <w:name w:val="Без интервала1"/>
    <w:uiPriority w:val="99"/>
    <w:rsid w:val="00382853"/>
    <w:rPr>
      <w:rFonts w:ascii="Calibri" w:hAnsi="Calibri" w:cs="Calibri"/>
      <w:sz w:val="22"/>
      <w:szCs w:val="22"/>
    </w:rPr>
  </w:style>
  <w:style w:type="paragraph" w:styleId="26">
    <w:name w:val="Body Text First Indent 2"/>
    <w:basedOn w:val="a6"/>
    <w:link w:val="27"/>
    <w:uiPriority w:val="99"/>
    <w:rsid w:val="00382853"/>
    <w:pPr>
      <w:spacing w:after="120"/>
      <w:ind w:left="283" w:firstLine="210"/>
      <w:jc w:val="left"/>
    </w:pPr>
  </w:style>
  <w:style w:type="character" w:customStyle="1" w:styleId="27">
    <w:name w:val="Красная строка 2 Знак"/>
    <w:basedOn w:val="a7"/>
    <w:link w:val="26"/>
    <w:uiPriority w:val="99"/>
    <w:rsid w:val="00382853"/>
    <w:rPr>
      <w:kern w:val="28"/>
      <w:sz w:val="28"/>
      <w:lang w:val="en-US"/>
    </w:rPr>
  </w:style>
  <w:style w:type="character" w:customStyle="1" w:styleId="BodyTextFirstIndent2Char">
    <w:name w:val="Body Text First Indent 2 Char"/>
    <w:basedOn w:val="BodyTextIndentChar"/>
    <w:uiPriority w:val="99"/>
    <w:locked/>
    <w:rsid w:val="00382853"/>
    <w:rPr>
      <w:rFonts w:cs="Times New Roman"/>
      <w:kern w:val="28"/>
      <w:sz w:val="28"/>
      <w:szCs w:val="28"/>
      <w:lang w:val="en-US"/>
    </w:rPr>
  </w:style>
  <w:style w:type="character" w:customStyle="1" w:styleId="16">
    <w:name w:val="Основной текст с отступом Знак1"/>
    <w:uiPriority w:val="99"/>
    <w:locked/>
    <w:rsid w:val="00382853"/>
    <w:rPr>
      <w:kern w:val="28"/>
      <w:sz w:val="28"/>
      <w:lang w:val="en-US"/>
    </w:rPr>
  </w:style>
  <w:style w:type="paragraph" w:styleId="af6">
    <w:name w:val="Normal (Web)"/>
    <w:basedOn w:val="a"/>
    <w:uiPriority w:val="99"/>
    <w:rsid w:val="00382853"/>
    <w:pPr>
      <w:spacing w:before="100" w:beforeAutospacing="1" w:after="100" w:afterAutospacing="1"/>
    </w:pPr>
    <w:rPr>
      <w:sz w:val="24"/>
      <w:szCs w:val="24"/>
    </w:rPr>
  </w:style>
  <w:style w:type="paragraph" w:styleId="HTML">
    <w:name w:val="HTML Preformatted"/>
    <w:basedOn w:val="a"/>
    <w:link w:val="HTML0"/>
    <w:uiPriority w:val="99"/>
    <w:rsid w:val="0038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382853"/>
    <w:rPr>
      <w:rFonts w:ascii="Courier New" w:hAnsi="Courier New"/>
    </w:rPr>
  </w:style>
  <w:style w:type="character" w:customStyle="1" w:styleId="HTMLPreformattedChar">
    <w:name w:val="HTML Preformatted Char"/>
    <w:basedOn w:val="a0"/>
    <w:uiPriority w:val="99"/>
    <w:locked/>
    <w:rsid w:val="00382853"/>
    <w:rPr>
      <w:rFonts w:ascii="Courier New" w:hAnsi="Courier New"/>
    </w:rPr>
  </w:style>
  <w:style w:type="paragraph" w:customStyle="1" w:styleId="stat">
    <w:name w:val="stat"/>
    <w:basedOn w:val="a"/>
    <w:uiPriority w:val="99"/>
    <w:rsid w:val="00382853"/>
    <w:pPr>
      <w:spacing w:before="100" w:beforeAutospacing="1" w:after="100" w:afterAutospacing="1"/>
      <w:jc w:val="both"/>
    </w:pPr>
    <w:rPr>
      <w:b/>
      <w:bCs/>
      <w:color w:val="053199"/>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82853"/>
    <w:pPr>
      <w:spacing w:before="100" w:beforeAutospacing="1" w:after="100" w:afterAutospacing="1"/>
    </w:pPr>
    <w:rPr>
      <w:rFonts w:ascii="Tahoma" w:hAnsi="Tahoma" w:cs="Tahoma"/>
      <w:lang w:val="en-US" w:eastAsia="en-US"/>
    </w:rPr>
  </w:style>
  <w:style w:type="paragraph" w:customStyle="1" w:styleId="Default">
    <w:name w:val="Default"/>
    <w:uiPriority w:val="99"/>
    <w:rsid w:val="00382853"/>
    <w:pPr>
      <w:autoSpaceDE w:val="0"/>
      <w:autoSpaceDN w:val="0"/>
      <w:adjustRightInd w:val="0"/>
    </w:pPr>
    <w:rPr>
      <w:color w:val="000000"/>
      <w:sz w:val="24"/>
      <w:szCs w:val="24"/>
    </w:rPr>
  </w:style>
  <w:style w:type="character" w:styleId="af7">
    <w:name w:val="Strong"/>
    <w:basedOn w:val="a0"/>
    <w:uiPriority w:val="99"/>
    <w:qFormat/>
    <w:rsid w:val="00382853"/>
    <w:rPr>
      <w:rFonts w:cs="Times New Roman"/>
      <w:b/>
    </w:rPr>
  </w:style>
  <w:style w:type="character" w:customStyle="1" w:styleId="serp-urlitem1">
    <w:name w:val="serp-url__item1"/>
    <w:uiPriority w:val="99"/>
    <w:rsid w:val="00382853"/>
  </w:style>
  <w:style w:type="paragraph" w:styleId="af8">
    <w:name w:val="Document Map"/>
    <w:basedOn w:val="a"/>
    <w:link w:val="af9"/>
    <w:uiPriority w:val="99"/>
    <w:rsid w:val="00382853"/>
    <w:pPr>
      <w:shd w:val="clear" w:color="auto" w:fill="000080"/>
    </w:pPr>
    <w:rPr>
      <w:rFonts w:ascii="Tahoma" w:hAnsi="Tahoma"/>
    </w:rPr>
  </w:style>
  <w:style w:type="character" w:customStyle="1" w:styleId="af9">
    <w:name w:val="Схема документа Знак"/>
    <w:basedOn w:val="a0"/>
    <w:link w:val="af8"/>
    <w:uiPriority w:val="99"/>
    <w:rsid w:val="00382853"/>
    <w:rPr>
      <w:rFonts w:ascii="Tahoma" w:hAnsi="Tahoma"/>
      <w:shd w:val="clear" w:color="auto" w:fill="000080"/>
    </w:rPr>
  </w:style>
  <w:style w:type="character" w:customStyle="1" w:styleId="afa">
    <w:name w:val="Знак Знак"/>
    <w:uiPriority w:val="99"/>
    <w:locked/>
    <w:rsid w:val="00382853"/>
    <w:rPr>
      <w:rFonts w:ascii="Courier New" w:hAnsi="Courier New"/>
      <w:lang w:val="ru-RU" w:eastAsia="ru-RU"/>
    </w:rPr>
  </w:style>
  <w:style w:type="character" w:customStyle="1" w:styleId="110">
    <w:name w:val="Обычный + 11 пт Знак"/>
    <w:link w:val="111"/>
    <w:uiPriority w:val="99"/>
    <w:locked/>
    <w:rsid w:val="00382853"/>
    <w:rPr>
      <w:sz w:val="24"/>
    </w:rPr>
  </w:style>
  <w:style w:type="paragraph" w:customStyle="1" w:styleId="111">
    <w:name w:val="Обычный + 11 пт"/>
    <w:basedOn w:val="a"/>
    <w:link w:val="110"/>
    <w:uiPriority w:val="99"/>
    <w:rsid w:val="00382853"/>
    <w:pPr>
      <w:ind w:left="24" w:right="-48"/>
      <w:jc w:val="both"/>
    </w:pPr>
    <w:rPr>
      <w:sz w:val="24"/>
    </w:rPr>
  </w:style>
  <w:style w:type="character" w:customStyle="1" w:styleId="apple-converted-space">
    <w:name w:val="apple-converted-space"/>
    <w:uiPriority w:val="99"/>
    <w:rsid w:val="00382853"/>
  </w:style>
  <w:style w:type="paragraph" w:customStyle="1" w:styleId="28">
    <w:name w:val="Абзац списка2"/>
    <w:basedOn w:val="a"/>
    <w:uiPriority w:val="99"/>
    <w:rsid w:val="00382853"/>
    <w:pPr>
      <w:spacing w:after="200" w:line="276" w:lineRule="auto"/>
      <w:ind w:left="720"/>
    </w:pPr>
    <w:rPr>
      <w:rFonts w:ascii="Calibri" w:hAnsi="Calibri" w:cs="Calibri"/>
      <w:sz w:val="22"/>
      <w:szCs w:val="22"/>
    </w:rPr>
  </w:style>
  <w:style w:type="character" w:styleId="afb">
    <w:name w:val="annotation reference"/>
    <w:basedOn w:val="a0"/>
    <w:rsid w:val="00382853"/>
    <w:rPr>
      <w:sz w:val="16"/>
      <w:szCs w:val="16"/>
    </w:rPr>
  </w:style>
  <w:style w:type="paragraph" w:styleId="afc">
    <w:name w:val="annotation text"/>
    <w:basedOn w:val="a"/>
    <w:link w:val="afd"/>
    <w:rsid w:val="00382853"/>
  </w:style>
  <w:style w:type="character" w:customStyle="1" w:styleId="afd">
    <w:name w:val="Текст примечания Знак"/>
    <w:basedOn w:val="a0"/>
    <w:link w:val="afc"/>
    <w:rsid w:val="00382853"/>
  </w:style>
  <w:style w:type="paragraph" w:styleId="afe">
    <w:name w:val="annotation subject"/>
    <w:basedOn w:val="afc"/>
    <w:next w:val="afc"/>
    <w:link w:val="aff"/>
    <w:rsid w:val="00382853"/>
    <w:rPr>
      <w:b/>
      <w:bCs/>
    </w:rPr>
  </w:style>
  <w:style w:type="character" w:customStyle="1" w:styleId="aff">
    <w:name w:val="Тема примечания Знак"/>
    <w:basedOn w:val="afd"/>
    <w:link w:val="afe"/>
    <w:rsid w:val="003828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uiPriority="99" w:qFormat="1"/>
    <w:lsdException w:name="heading 5" w:semiHidden="1" w:uiPriority="99"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header" w:uiPriority="99"/>
    <w:lsdException w:name="footer" w:uiPriority="99"/>
    <w:lsdException w:name="caption" w:uiPriority="99" w:qFormat="1"/>
    <w:lsdException w:name="envelope return" w:uiPriority="99"/>
    <w:lsdException w:name="page number" w:uiPriority="99"/>
    <w:lsdException w:name="Title" w:qFormat="1"/>
    <w:lsdException w:name="Body Text" w:uiPriority="99"/>
    <w:lsdException w:name="Body Text Indent" w:uiPriority="99"/>
    <w:lsdException w:name="Subtitle" w:qFormat="1"/>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uiPriority="99" w:qFormat="1"/>
    <w:lsdException w:name="Document Map" w:uiPriority="99"/>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unhideWhenUsed/>
    <w:qFormat/>
    <w:rsid w:val="005D79BB"/>
    <w:pPr>
      <w:keepNext/>
      <w:spacing w:before="240" w:after="60"/>
      <w:outlineLvl w:val="1"/>
    </w:pPr>
    <w:rPr>
      <w:rFonts w:ascii="Cambria" w:hAnsi="Cambria"/>
      <w:b/>
      <w:bCs/>
      <w:i/>
      <w:iCs/>
      <w:sz w:val="28"/>
      <w:szCs w:val="28"/>
    </w:rPr>
  </w:style>
  <w:style w:type="paragraph" w:styleId="3">
    <w:name w:val="heading 3"/>
    <w:basedOn w:val="a"/>
    <w:next w:val="a"/>
    <w:link w:val="30"/>
    <w:uiPriority w:val="99"/>
    <w:unhideWhenUsed/>
    <w:qFormat/>
    <w:rsid w:val="005D79BB"/>
    <w:pPr>
      <w:keepNext/>
      <w:spacing w:before="240" w:after="60"/>
      <w:outlineLvl w:val="2"/>
    </w:pPr>
    <w:rPr>
      <w:rFonts w:ascii="Cambria" w:hAnsi="Cambria"/>
      <w:b/>
      <w:bCs/>
      <w:sz w:val="26"/>
      <w:szCs w:val="26"/>
    </w:rPr>
  </w:style>
  <w:style w:type="paragraph" w:styleId="4">
    <w:name w:val="heading 4"/>
    <w:basedOn w:val="a"/>
    <w:next w:val="a"/>
    <w:link w:val="40"/>
    <w:uiPriority w:val="99"/>
    <w:qFormat/>
    <w:pPr>
      <w:keepNext/>
      <w:jc w:val="both"/>
      <w:outlineLvl w:val="3"/>
    </w:pPr>
    <w:rPr>
      <w:sz w:val="28"/>
    </w:rPr>
  </w:style>
  <w:style w:type="paragraph" w:styleId="5">
    <w:name w:val="heading 5"/>
    <w:basedOn w:val="a"/>
    <w:next w:val="a"/>
    <w:link w:val="50"/>
    <w:uiPriority w:val="99"/>
    <w:unhideWhenUsed/>
    <w:qFormat/>
    <w:rsid w:val="002869EF"/>
    <w:pPr>
      <w:keepNext/>
      <w:outlineLvl w:val="4"/>
    </w:pPr>
    <w:rPr>
      <w:b/>
    </w:rPr>
  </w:style>
  <w:style w:type="paragraph" w:styleId="7">
    <w:name w:val="heading 7"/>
    <w:basedOn w:val="a"/>
    <w:next w:val="a"/>
    <w:link w:val="70"/>
    <w:uiPriority w:val="99"/>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styleId="a5">
    <w:name w:val="page number"/>
    <w:basedOn w:val="a0"/>
    <w:uiPriority w:val="99"/>
  </w:style>
  <w:style w:type="paragraph" w:styleId="a6">
    <w:name w:val="Body Text Indent"/>
    <w:basedOn w:val="a"/>
    <w:link w:val="a7"/>
    <w:uiPriority w:val="99"/>
    <w:pPr>
      <w:ind w:firstLine="851"/>
      <w:jc w:val="both"/>
    </w:pPr>
    <w:rPr>
      <w:kern w:val="28"/>
      <w:sz w:val="28"/>
      <w:lang w:val="en-US"/>
    </w:rPr>
  </w:style>
  <w:style w:type="paragraph" w:styleId="a8">
    <w:name w:val="Body Text"/>
    <w:basedOn w:val="a"/>
    <w:link w:val="a9"/>
    <w:uiPriority w:val="99"/>
    <w:pPr>
      <w:jc w:val="both"/>
    </w:pPr>
    <w:rPr>
      <w:kern w:val="28"/>
      <w:sz w:val="28"/>
      <w:lang w:val="en-US" w:eastAsia="x-none"/>
    </w:rPr>
  </w:style>
  <w:style w:type="paragraph" w:styleId="21">
    <w:name w:val="Body Text 2"/>
    <w:basedOn w:val="a"/>
    <w:link w:val="22"/>
    <w:uiPriority w:val="99"/>
    <w:pPr>
      <w:jc w:val="both"/>
    </w:pPr>
    <w:rPr>
      <w:kern w:val="28"/>
      <w:sz w:val="28"/>
    </w:rPr>
  </w:style>
  <w:style w:type="paragraph" w:styleId="23">
    <w:name w:val="Body Text Indent 2"/>
    <w:basedOn w:val="a"/>
    <w:link w:val="24"/>
    <w:uiPriority w:val="99"/>
    <w:pPr>
      <w:ind w:left="567" w:firstLine="851"/>
      <w:jc w:val="both"/>
    </w:pPr>
    <w:rPr>
      <w:sz w:val="28"/>
    </w:rPr>
  </w:style>
  <w:style w:type="paragraph" w:styleId="31">
    <w:name w:val="Body Text Indent 3"/>
    <w:basedOn w:val="a"/>
    <w:link w:val="32"/>
    <w:uiPriority w:val="99"/>
    <w:pPr>
      <w:ind w:left="567"/>
      <w:jc w:val="both"/>
    </w:pPr>
    <w:rPr>
      <w:sz w:val="28"/>
    </w:rPr>
  </w:style>
  <w:style w:type="paragraph" w:styleId="33">
    <w:name w:val="Body Text 3"/>
    <w:basedOn w:val="a"/>
    <w:link w:val="34"/>
    <w:uiPriority w:val="99"/>
    <w:pPr>
      <w:spacing w:after="120"/>
    </w:pPr>
    <w:rPr>
      <w:sz w:val="16"/>
      <w:szCs w:val="16"/>
    </w:rPr>
  </w:style>
  <w:style w:type="paragraph" w:styleId="aa">
    <w:name w:val="caption"/>
    <w:basedOn w:val="a"/>
    <w:next w:val="a"/>
    <w:uiPriority w:val="99"/>
    <w:qFormat/>
    <w:pPr>
      <w:ind w:left="8460"/>
    </w:pPr>
    <w:rPr>
      <w:b/>
      <w:sz w:val="28"/>
    </w:rPr>
  </w:style>
  <w:style w:type="table" w:styleId="ab">
    <w:name w:val="Table Grid"/>
    <w:basedOn w:val="a1"/>
    <w:uiPriority w:val="99"/>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8"/>
    <w:uiPriority w:val="99"/>
    <w:rsid w:val="000A0479"/>
    <w:rPr>
      <w:kern w:val="28"/>
      <w:sz w:val="28"/>
      <w:lang w:val="en-US"/>
    </w:rPr>
  </w:style>
  <w:style w:type="paragraph" w:customStyle="1" w:styleId="ConsPlusNonformat">
    <w:name w:val="ConsPlusNonformat"/>
    <w:uiPriority w:val="99"/>
    <w:rsid w:val="00D14A7E"/>
    <w:pPr>
      <w:autoSpaceDE w:val="0"/>
      <w:autoSpaceDN w:val="0"/>
      <w:adjustRightInd w:val="0"/>
    </w:pPr>
    <w:rPr>
      <w:rFonts w:ascii="Courier New" w:hAnsi="Courier New" w:cs="Courier New"/>
    </w:rPr>
  </w:style>
  <w:style w:type="paragraph" w:customStyle="1" w:styleId="ConsPlusTitle">
    <w:name w:val="ConsPlusTitle"/>
    <w:uiPriority w:val="99"/>
    <w:rsid w:val="00D14A7E"/>
    <w:pPr>
      <w:autoSpaceDE w:val="0"/>
      <w:autoSpaceDN w:val="0"/>
      <w:adjustRightInd w:val="0"/>
    </w:pPr>
    <w:rPr>
      <w:b/>
      <w:bCs/>
      <w:sz w:val="28"/>
      <w:szCs w:val="28"/>
    </w:rPr>
  </w:style>
  <w:style w:type="paragraph" w:customStyle="1" w:styleId="ConsPlusCell">
    <w:name w:val="ConsPlusCell"/>
    <w:uiPriority w:val="99"/>
    <w:rsid w:val="00D14A7E"/>
    <w:pPr>
      <w:autoSpaceDE w:val="0"/>
      <w:autoSpaceDN w:val="0"/>
      <w:adjustRightInd w:val="0"/>
    </w:pPr>
    <w:rPr>
      <w:rFonts w:ascii="Arial" w:hAnsi="Arial" w:cs="Arial"/>
    </w:rPr>
  </w:style>
  <w:style w:type="paragraph" w:styleId="ac">
    <w:name w:val="footer"/>
    <w:basedOn w:val="a"/>
    <w:link w:val="ad"/>
    <w:uiPriority w:val="99"/>
    <w:rsid w:val="009070F3"/>
    <w:pPr>
      <w:tabs>
        <w:tab w:val="center" w:pos="4677"/>
        <w:tab w:val="right" w:pos="9355"/>
      </w:tabs>
    </w:pPr>
  </w:style>
  <w:style w:type="character" w:customStyle="1" w:styleId="ad">
    <w:name w:val="Нижний колонтитул Знак"/>
    <w:basedOn w:val="a0"/>
    <w:link w:val="ac"/>
    <w:uiPriority w:val="99"/>
    <w:rsid w:val="009070F3"/>
  </w:style>
  <w:style w:type="character" w:customStyle="1" w:styleId="a4">
    <w:name w:val="Верхний колонтитул Знак"/>
    <w:basedOn w:val="a0"/>
    <w:link w:val="a3"/>
    <w:uiPriority w:val="99"/>
    <w:rsid w:val="009070F3"/>
  </w:style>
  <w:style w:type="character" w:customStyle="1" w:styleId="30">
    <w:name w:val="Заголовок 3 Знак"/>
    <w:link w:val="3"/>
    <w:uiPriority w:val="99"/>
    <w:rsid w:val="005D79BB"/>
    <w:rPr>
      <w:rFonts w:ascii="Cambria" w:eastAsia="Times New Roman" w:hAnsi="Cambria" w:cs="Times New Roman"/>
      <w:b/>
      <w:bCs/>
      <w:sz w:val="26"/>
      <w:szCs w:val="26"/>
    </w:rPr>
  </w:style>
  <w:style w:type="character" w:customStyle="1" w:styleId="20">
    <w:name w:val="Заголовок 2 Знак"/>
    <w:link w:val="2"/>
    <w:uiPriority w:val="99"/>
    <w:rsid w:val="005D79BB"/>
    <w:rPr>
      <w:rFonts w:ascii="Cambria" w:eastAsia="Times New Roman" w:hAnsi="Cambria" w:cs="Times New Roman"/>
      <w:b/>
      <w:bCs/>
      <w:i/>
      <w:iCs/>
      <w:sz w:val="28"/>
      <w:szCs w:val="28"/>
    </w:rPr>
  </w:style>
  <w:style w:type="character" w:styleId="ae">
    <w:name w:val="Hyperlink"/>
    <w:uiPriority w:val="99"/>
    <w:unhideWhenUsed/>
    <w:rsid w:val="005D79BB"/>
    <w:rPr>
      <w:color w:val="0000FF"/>
      <w:u w:val="single"/>
    </w:rPr>
  </w:style>
  <w:style w:type="character" w:styleId="af">
    <w:name w:val="Emphasis"/>
    <w:uiPriority w:val="99"/>
    <w:qFormat/>
    <w:rsid w:val="005D79BB"/>
    <w:rPr>
      <w:i/>
      <w:iCs/>
    </w:rPr>
  </w:style>
  <w:style w:type="character" w:customStyle="1" w:styleId="50">
    <w:name w:val="Заголовок 5 Знак"/>
    <w:link w:val="5"/>
    <w:uiPriority w:val="99"/>
    <w:semiHidden/>
    <w:rsid w:val="002869EF"/>
    <w:rPr>
      <w:b/>
    </w:rPr>
  </w:style>
  <w:style w:type="character" w:customStyle="1" w:styleId="10">
    <w:name w:val="Заголовок 1 Знак"/>
    <w:link w:val="1"/>
    <w:uiPriority w:val="99"/>
    <w:rsid w:val="002869EF"/>
    <w:rPr>
      <w:rFonts w:ascii="Arial" w:hAnsi="Arial" w:cs="Arial"/>
      <w:b/>
      <w:bCs/>
      <w:kern w:val="32"/>
      <w:sz w:val="32"/>
      <w:szCs w:val="32"/>
    </w:rPr>
  </w:style>
  <w:style w:type="character" w:customStyle="1" w:styleId="40">
    <w:name w:val="Заголовок 4 Знак"/>
    <w:link w:val="4"/>
    <w:uiPriority w:val="99"/>
    <w:rsid w:val="002869EF"/>
    <w:rPr>
      <w:sz w:val="28"/>
    </w:rPr>
  </w:style>
  <w:style w:type="character" w:styleId="af0">
    <w:name w:val="FollowedHyperlink"/>
    <w:uiPriority w:val="99"/>
    <w:unhideWhenUsed/>
    <w:rsid w:val="002869EF"/>
    <w:rPr>
      <w:color w:val="800080"/>
      <w:u w:val="single"/>
    </w:rPr>
  </w:style>
  <w:style w:type="character" w:customStyle="1" w:styleId="a7">
    <w:name w:val="Основной текст с отступом Знак"/>
    <w:link w:val="a6"/>
    <w:uiPriority w:val="99"/>
    <w:rsid w:val="002869EF"/>
    <w:rPr>
      <w:kern w:val="28"/>
      <w:sz w:val="28"/>
      <w:lang w:val="en-US"/>
    </w:rPr>
  </w:style>
  <w:style w:type="paragraph" w:styleId="af1">
    <w:name w:val="Balloon Text"/>
    <w:basedOn w:val="a"/>
    <w:link w:val="af2"/>
    <w:uiPriority w:val="99"/>
    <w:unhideWhenUsed/>
    <w:rsid w:val="002869EF"/>
    <w:rPr>
      <w:rFonts w:ascii="Tahoma" w:hAnsi="Tahoma" w:cs="Tahoma"/>
      <w:sz w:val="16"/>
      <w:szCs w:val="16"/>
    </w:rPr>
  </w:style>
  <w:style w:type="character" w:customStyle="1" w:styleId="af2">
    <w:name w:val="Текст выноски Знак"/>
    <w:link w:val="af1"/>
    <w:uiPriority w:val="99"/>
    <w:rsid w:val="002869EF"/>
    <w:rPr>
      <w:rFonts w:ascii="Tahoma" w:hAnsi="Tahoma" w:cs="Tahoma"/>
      <w:sz w:val="16"/>
      <w:szCs w:val="16"/>
    </w:rPr>
  </w:style>
  <w:style w:type="paragraph" w:styleId="af3">
    <w:name w:val="List Paragraph"/>
    <w:basedOn w:val="a"/>
    <w:uiPriority w:val="99"/>
    <w:qFormat/>
    <w:rsid w:val="002869EF"/>
    <w:pPr>
      <w:ind w:left="720"/>
      <w:contextualSpacing/>
    </w:pPr>
  </w:style>
  <w:style w:type="paragraph" w:customStyle="1" w:styleId="11">
    <w:name w:val="Обычный1"/>
    <w:uiPriority w:val="99"/>
    <w:rsid w:val="002869EF"/>
    <w:pPr>
      <w:widowControl w:val="0"/>
      <w:snapToGrid w:val="0"/>
      <w:spacing w:before="480"/>
      <w:jc w:val="both"/>
    </w:pPr>
    <w:rPr>
      <w:sz w:val="18"/>
    </w:rPr>
  </w:style>
  <w:style w:type="paragraph" w:customStyle="1" w:styleId="FR1">
    <w:name w:val="FR1"/>
    <w:uiPriority w:val="99"/>
    <w:rsid w:val="002869EF"/>
    <w:pPr>
      <w:widowControl w:val="0"/>
      <w:snapToGrid w:val="0"/>
      <w:spacing w:before="140" w:line="300" w:lineRule="auto"/>
      <w:ind w:left="440"/>
      <w:jc w:val="center"/>
    </w:pPr>
    <w:rPr>
      <w:rFonts w:ascii="Courier New" w:hAnsi="Courier New"/>
      <w:b/>
      <w:sz w:val="28"/>
    </w:rPr>
  </w:style>
  <w:style w:type="paragraph" w:customStyle="1" w:styleId="FR2">
    <w:name w:val="FR2"/>
    <w:uiPriority w:val="99"/>
    <w:rsid w:val="002869EF"/>
    <w:pPr>
      <w:widowControl w:val="0"/>
      <w:snapToGrid w:val="0"/>
      <w:jc w:val="both"/>
    </w:pPr>
    <w:rPr>
      <w:rFonts w:ascii="Arial" w:hAnsi="Arial"/>
      <w:b/>
      <w:sz w:val="16"/>
    </w:rPr>
  </w:style>
  <w:style w:type="paragraph" w:customStyle="1" w:styleId="ConsPlusNormal">
    <w:name w:val="ConsPlusNormal"/>
    <w:basedOn w:val="a"/>
    <w:link w:val="ConsPlusNormal0"/>
    <w:uiPriority w:val="99"/>
    <w:rsid w:val="00082C82"/>
    <w:pPr>
      <w:autoSpaceDE w:val="0"/>
      <w:autoSpaceDN w:val="0"/>
    </w:pPr>
    <w:rPr>
      <w:rFonts w:ascii="Arial" w:eastAsiaTheme="minorHAnsi" w:hAnsi="Arial" w:cs="Arial"/>
      <w:lang w:eastAsia="en-US"/>
    </w:rPr>
  </w:style>
  <w:style w:type="character" w:customStyle="1" w:styleId="70">
    <w:name w:val="Заголовок 7 Знак"/>
    <w:basedOn w:val="a0"/>
    <w:link w:val="7"/>
    <w:uiPriority w:val="99"/>
    <w:rsid w:val="00382853"/>
    <w:rPr>
      <w:b/>
      <w:sz w:val="36"/>
    </w:rPr>
  </w:style>
  <w:style w:type="character" w:customStyle="1" w:styleId="22">
    <w:name w:val="Основной текст 2 Знак"/>
    <w:basedOn w:val="a0"/>
    <w:link w:val="21"/>
    <w:uiPriority w:val="99"/>
    <w:rsid w:val="00382853"/>
    <w:rPr>
      <w:kern w:val="28"/>
      <w:sz w:val="28"/>
    </w:rPr>
  </w:style>
  <w:style w:type="character" w:customStyle="1" w:styleId="24">
    <w:name w:val="Основной текст с отступом 2 Знак"/>
    <w:basedOn w:val="a0"/>
    <w:link w:val="23"/>
    <w:uiPriority w:val="99"/>
    <w:rsid w:val="00382853"/>
    <w:rPr>
      <w:sz w:val="28"/>
    </w:rPr>
  </w:style>
  <w:style w:type="character" w:customStyle="1" w:styleId="32">
    <w:name w:val="Основной текст с отступом 3 Знак"/>
    <w:basedOn w:val="a0"/>
    <w:link w:val="31"/>
    <w:uiPriority w:val="99"/>
    <w:rsid w:val="00382853"/>
    <w:rPr>
      <w:sz w:val="28"/>
    </w:rPr>
  </w:style>
  <w:style w:type="character" w:customStyle="1" w:styleId="34">
    <w:name w:val="Основной текст 3 Знак"/>
    <w:basedOn w:val="a0"/>
    <w:link w:val="33"/>
    <w:uiPriority w:val="99"/>
    <w:rsid w:val="00382853"/>
    <w:rPr>
      <w:sz w:val="16"/>
      <w:szCs w:val="16"/>
    </w:rPr>
  </w:style>
  <w:style w:type="character" w:customStyle="1" w:styleId="ConsPlusNormal0">
    <w:name w:val="ConsPlusNormal Знак"/>
    <w:link w:val="ConsPlusNormal"/>
    <w:uiPriority w:val="99"/>
    <w:locked/>
    <w:rsid w:val="00382853"/>
    <w:rPr>
      <w:rFonts w:ascii="Arial" w:eastAsiaTheme="minorHAnsi" w:hAnsi="Arial" w:cs="Arial"/>
      <w:lang w:eastAsia="en-US"/>
    </w:rPr>
  </w:style>
  <w:style w:type="character" w:customStyle="1" w:styleId="Heading1Char">
    <w:name w:val="Heading 1 Char"/>
    <w:basedOn w:val="a0"/>
    <w:uiPriority w:val="99"/>
    <w:locked/>
    <w:rsid w:val="00382853"/>
    <w:rPr>
      <w:rFonts w:ascii="Arial" w:hAnsi="Arial"/>
      <w:b/>
      <w:kern w:val="32"/>
      <w:sz w:val="32"/>
    </w:rPr>
  </w:style>
  <w:style w:type="character" w:customStyle="1" w:styleId="Heading2Char">
    <w:name w:val="Heading 2 Char"/>
    <w:basedOn w:val="a0"/>
    <w:uiPriority w:val="99"/>
    <w:locked/>
    <w:rsid w:val="00382853"/>
    <w:rPr>
      <w:rFonts w:ascii="Cambria" w:hAnsi="Cambria"/>
      <w:b/>
      <w:i/>
      <w:sz w:val="28"/>
      <w:lang w:val="ru-RU" w:eastAsia="ru-RU"/>
    </w:rPr>
  </w:style>
  <w:style w:type="character" w:customStyle="1" w:styleId="Heading4Char">
    <w:name w:val="Heading 4 Char"/>
    <w:basedOn w:val="a0"/>
    <w:uiPriority w:val="99"/>
    <w:locked/>
    <w:rsid w:val="00382853"/>
    <w:rPr>
      <w:sz w:val="28"/>
    </w:rPr>
  </w:style>
  <w:style w:type="character" w:customStyle="1" w:styleId="Heading7Char">
    <w:name w:val="Heading 7 Char"/>
    <w:basedOn w:val="a0"/>
    <w:uiPriority w:val="99"/>
    <w:locked/>
    <w:rsid w:val="00382853"/>
    <w:rPr>
      <w:b/>
      <w:sz w:val="36"/>
    </w:rPr>
  </w:style>
  <w:style w:type="character" w:customStyle="1" w:styleId="HeaderChar">
    <w:name w:val="Header Char"/>
    <w:basedOn w:val="a0"/>
    <w:uiPriority w:val="99"/>
    <w:locked/>
    <w:rsid w:val="00382853"/>
    <w:rPr>
      <w:rFonts w:cs="Times New Roman"/>
    </w:rPr>
  </w:style>
  <w:style w:type="character" w:customStyle="1" w:styleId="BodyTextIndentChar">
    <w:name w:val="Body Text Indent Char"/>
    <w:basedOn w:val="a0"/>
    <w:uiPriority w:val="99"/>
    <w:locked/>
    <w:rsid w:val="00382853"/>
    <w:rPr>
      <w:kern w:val="28"/>
      <w:sz w:val="28"/>
      <w:lang w:val="en-US"/>
    </w:rPr>
  </w:style>
  <w:style w:type="character" w:customStyle="1" w:styleId="BodyTextChar">
    <w:name w:val="Body Text Char"/>
    <w:basedOn w:val="a0"/>
    <w:uiPriority w:val="99"/>
    <w:locked/>
    <w:rsid w:val="00382853"/>
    <w:rPr>
      <w:kern w:val="28"/>
      <w:sz w:val="28"/>
      <w:lang w:val="en-US"/>
    </w:rPr>
  </w:style>
  <w:style w:type="character" w:customStyle="1" w:styleId="BodyText2Char">
    <w:name w:val="Body Text 2 Char"/>
    <w:basedOn w:val="a0"/>
    <w:uiPriority w:val="99"/>
    <w:locked/>
    <w:rsid w:val="00382853"/>
    <w:rPr>
      <w:kern w:val="28"/>
      <w:sz w:val="28"/>
    </w:rPr>
  </w:style>
  <w:style w:type="character" w:customStyle="1" w:styleId="BodyTextIndent2Char">
    <w:name w:val="Body Text Indent 2 Char"/>
    <w:basedOn w:val="a0"/>
    <w:uiPriority w:val="99"/>
    <w:locked/>
    <w:rsid w:val="00382853"/>
    <w:rPr>
      <w:sz w:val="28"/>
    </w:rPr>
  </w:style>
  <w:style w:type="character" w:customStyle="1" w:styleId="BodyTextIndent3Char">
    <w:name w:val="Body Text Indent 3 Char"/>
    <w:basedOn w:val="a0"/>
    <w:uiPriority w:val="99"/>
    <w:locked/>
    <w:rsid w:val="00382853"/>
    <w:rPr>
      <w:sz w:val="28"/>
    </w:rPr>
  </w:style>
  <w:style w:type="character" w:customStyle="1" w:styleId="BodyText3Char">
    <w:name w:val="Body Text 3 Char"/>
    <w:basedOn w:val="a0"/>
    <w:uiPriority w:val="99"/>
    <w:locked/>
    <w:rsid w:val="00382853"/>
    <w:rPr>
      <w:sz w:val="16"/>
    </w:rPr>
  </w:style>
  <w:style w:type="character" w:customStyle="1" w:styleId="FooterChar">
    <w:name w:val="Footer Char"/>
    <w:basedOn w:val="a0"/>
    <w:uiPriority w:val="99"/>
    <w:locked/>
    <w:rsid w:val="00382853"/>
    <w:rPr>
      <w:rFonts w:cs="Times New Roman"/>
    </w:rPr>
  </w:style>
  <w:style w:type="character" w:customStyle="1" w:styleId="BalloonTextChar">
    <w:name w:val="Balloon Text Char"/>
    <w:basedOn w:val="a0"/>
    <w:uiPriority w:val="99"/>
    <w:locked/>
    <w:rsid w:val="00382853"/>
    <w:rPr>
      <w:rFonts w:ascii="Tahoma" w:hAnsi="Tahoma"/>
      <w:sz w:val="16"/>
    </w:rPr>
  </w:style>
  <w:style w:type="character" w:customStyle="1" w:styleId="Bodytext">
    <w:name w:val="Body text_"/>
    <w:link w:val="51"/>
    <w:uiPriority w:val="99"/>
    <w:locked/>
    <w:rsid w:val="00382853"/>
    <w:rPr>
      <w:sz w:val="26"/>
      <w:shd w:val="clear" w:color="auto" w:fill="FFFFFF"/>
    </w:rPr>
  </w:style>
  <w:style w:type="paragraph" w:customStyle="1" w:styleId="51">
    <w:name w:val="Основной текст5"/>
    <w:basedOn w:val="a"/>
    <w:link w:val="Bodytext"/>
    <w:uiPriority w:val="99"/>
    <w:rsid w:val="00382853"/>
    <w:pPr>
      <w:shd w:val="clear" w:color="auto" w:fill="FFFFFF"/>
      <w:spacing w:after="1200" w:line="240" w:lineRule="atLeast"/>
    </w:pPr>
    <w:rPr>
      <w:sz w:val="26"/>
    </w:rPr>
  </w:style>
  <w:style w:type="character" w:customStyle="1" w:styleId="12">
    <w:name w:val="Основной текст1"/>
    <w:uiPriority w:val="99"/>
    <w:rsid w:val="00382853"/>
  </w:style>
  <w:style w:type="character" w:customStyle="1" w:styleId="Bodytext14pt">
    <w:name w:val="Body text + 14 pt"/>
    <w:aliases w:val="Bold"/>
    <w:uiPriority w:val="99"/>
    <w:rsid w:val="00382853"/>
    <w:rPr>
      <w:rFonts w:ascii="Times New Roman" w:hAnsi="Times New Roman"/>
      <w:b/>
      <w:spacing w:val="0"/>
      <w:sz w:val="28"/>
      <w:u w:val="none"/>
      <w:effect w:val="none"/>
      <w:shd w:val="clear" w:color="auto" w:fill="FFFFFF"/>
    </w:rPr>
  </w:style>
  <w:style w:type="paragraph" w:styleId="af4">
    <w:name w:val="Block Text"/>
    <w:basedOn w:val="a"/>
    <w:uiPriority w:val="99"/>
    <w:rsid w:val="00382853"/>
    <w:pPr>
      <w:ind w:left="-360" w:right="50" w:firstLine="1080"/>
      <w:jc w:val="both"/>
    </w:pPr>
    <w:rPr>
      <w:sz w:val="24"/>
      <w:szCs w:val="24"/>
    </w:rPr>
  </w:style>
  <w:style w:type="paragraph" w:customStyle="1" w:styleId="af5">
    <w:name w:val="Знак"/>
    <w:basedOn w:val="a"/>
    <w:uiPriority w:val="99"/>
    <w:rsid w:val="00382853"/>
    <w:pPr>
      <w:spacing w:after="160" w:line="240" w:lineRule="exact"/>
    </w:pPr>
    <w:rPr>
      <w:rFonts w:ascii="Verdana" w:hAnsi="Verdana" w:cs="Verdana"/>
      <w:lang w:val="en-US" w:eastAsia="en-US"/>
    </w:rPr>
  </w:style>
  <w:style w:type="paragraph" w:customStyle="1" w:styleId="13">
    <w:name w:val="Знак1"/>
    <w:basedOn w:val="a"/>
    <w:uiPriority w:val="99"/>
    <w:rsid w:val="00382853"/>
    <w:rPr>
      <w:rFonts w:ascii="Verdana" w:hAnsi="Verdana" w:cs="Verdana"/>
      <w:lang w:val="en-US" w:eastAsia="en-US"/>
    </w:rPr>
  </w:style>
  <w:style w:type="paragraph" w:styleId="25">
    <w:name w:val="envelope return"/>
    <w:basedOn w:val="a"/>
    <w:uiPriority w:val="99"/>
    <w:rsid w:val="00382853"/>
  </w:style>
  <w:style w:type="paragraph" w:customStyle="1" w:styleId="14">
    <w:name w:val="Абзац списка1"/>
    <w:basedOn w:val="a"/>
    <w:uiPriority w:val="99"/>
    <w:rsid w:val="00382853"/>
    <w:pPr>
      <w:ind w:left="720"/>
    </w:pPr>
  </w:style>
  <w:style w:type="paragraph" w:customStyle="1" w:styleId="15">
    <w:name w:val="Без интервала1"/>
    <w:uiPriority w:val="99"/>
    <w:rsid w:val="00382853"/>
    <w:rPr>
      <w:rFonts w:ascii="Calibri" w:hAnsi="Calibri" w:cs="Calibri"/>
      <w:sz w:val="22"/>
      <w:szCs w:val="22"/>
    </w:rPr>
  </w:style>
  <w:style w:type="paragraph" w:styleId="26">
    <w:name w:val="Body Text First Indent 2"/>
    <w:basedOn w:val="a6"/>
    <w:link w:val="27"/>
    <w:uiPriority w:val="99"/>
    <w:rsid w:val="00382853"/>
    <w:pPr>
      <w:spacing w:after="120"/>
      <w:ind w:left="283" w:firstLine="210"/>
      <w:jc w:val="left"/>
    </w:pPr>
  </w:style>
  <w:style w:type="character" w:customStyle="1" w:styleId="27">
    <w:name w:val="Красная строка 2 Знак"/>
    <w:basedOn w:val="a7"/>
    <w:link w:val="26"/>
    <w:uiPriority w:val="99"/>
    <w:rsid w:val="00382853"/>
    <w:rPr>
      <w:kern w:val="28"/>
      <w:sz w:val="28"/>
      <w:lang w:val="en-US"/>
    </w:rPr>
  </w:style>
  <w:style w:type="character" w:customStyle="1" w:styleId="BodyTextFirstIndent2Char">
    <w:name w:val="Body Text First Indent 2 Char"/>
    <w:basedOn w:val="BodyTextIndentChar"/>
    <w:uiPriority w:val="99"/>
    <w:locked/>
    <w:rsid w:val="00382853"/>
    <w:rPr>
      <w:rFonts w:cs="Times New Roman"/>
      <w:kern w:val="28"/>
      <w:sz w:val="28"/>
      <w:szCs w:val="28"/>
      <w:lang w:val="en-US"/>
    </w:rPr>
  </w:style>
  <w:style w:type="character" w:customStyle="1" w:styleId="16">
    <w:name w:val="Основной текст с отступом Знак1"/>
    <w:uiPriority w:val="99"/>
    <w:locked/>
    <w:rsid w:val="00382853"/>
    <w:rPr>
      <w:kern w:val="28"/>
      <w:sz w:val="28"/>
      <w:lang w:val="en-US"/>
    </w:rPr>
  </w:style>
  <w:style w:type="paragraph" w:styleId="af6">
    <w:name w:val="Normal (Web)"/>
    <w:basedOn w:val="a"/>
    <w:uiPriority w:val="99"/>
    <w:rsid w:val="00382853"/>
    <w:pPr>
      <w:spacing w:before="100" w:beforeAutospacing="1" w:after="100" w:afterAutospacing="1"/>
    </w:pPr>
    <w:rPr>
      <w:sz w:val="24"/>
      <w:szCs w:val="24"/>
    </w:rPr>
  </w:style>
  <w:style w:type="paragraph" w:styleId="HTML">
    <w:name w:val="HTML Preformatted"/>
    <w:basedOn w:val="a"/>
    <w:link w:val="HTML0"/>
    <w:uiPriority w:val="99"/>
    <w:rsid w:val="0038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382853"/>
    <w:rPr>
      <w:rFonts w:ascii="Courier New" w:hAnsi="Courier New"/>
    </w:rPr>
  </w:style>
  <w:style w:type="character" w:customStyle="1" w:styleId="HTMLPreformattedChar">
    <w:name w:val="HTML Preformatted Char"/>
    <w:basedOn w:val="a0"/>
    <w:uiPriority w:val="99"/>
    <w:locked/>
    <w:rsid w:val="00382853"/>
    <w:rPr>
      <w:rFonts w:ascii="Courier New" w:hAnsi="Courier New"/>
    </w:rPr>
  </w:style>
  <w:style w:type="paragraph" w:customStyle="1" w:styleId="stat">
    <w:name w:val="stat"/>
    <w:basedOn w:val="a"/>
    <w:uiPriority w:val="99"/>
    <w:rsid w:val="00382853"/>
    <w:pPr>
      <w:spacing w:before="100" w:beforeAutospacing="1" w:after="100" w:afterAutospacing="1"/>
      <w:jc w:val="both"/>
    </w:pPr>
    <w:rPr>
      <w:b/>
      <w:bCs/>
      <w:color w:val="053199"/>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82853"/>
    <w:pPr>
      <w:spacing w:before="100" w:beforeAutospacing="1" w:after="100" w:afterAutospacing="1"/>
    </w:pPr>
    <w:rPr>
      <w:rFonts w:ascii="Tahoma" w:hAnsi="Tahoma" w:cs="Tahoma"/>
      <w:lang w:val="en-US" w:eastAsia="en-US"/>
    </w:rPr>
  </w:style>
  <w:style w:type="paragraph" w:customStyle="1" w:styleId="Default">
    <w:name w:val="Default"/>
    <w:uiPriority w:val="99"/>
    <w:rsid w:val="00382853"/>
    <w:pPr>
      <w:autoSpaceDE w:val="0"/>
      <w:autoSpaceDN w:val="0"/>
      <w:adjustRightInd w:val="0"/>
    </w:pPr>
    <w:rPr>
      <w:color w:val="000000"/>
      <w:sz w:val="24"/>
      <w:szCs w:val="24"/>
    </w:rPr>
  </w:style>
  <w:style w:type="character" w:styleId="af7">
    <w:name w:val="Strong"/>
    <w:basedOn w:val="a0"/>
    <w:uiPriority w:val="99"/>
    <w:qFormat/>
    <w:rsid w:val="00382853"/>
    <w:rPr>
      <w:rFonts w:cs="Times New Roman"/>
      <w:b/>
    </w:rPr>
  </w:style>
  <w:style w:type="character" w:customStyle="1" w:styleId="serp-urlitem1">
    <w:name w:val="serp-url__item1"/>
    <w:uiPriority w:val="99"/>
    <w:rsid w:val="00382853"/>
  </w:style>
  <w:style w:type="paragraph" w:styleId="af8">
    <w:name w:val="Document Map"/>
    <w:basedOn w:val="a"/>
    <w:link w:val="af9"/>
    <w:uiPriority w:val="99"/>
    <w:rsid w:val="00382853"/>
    <w:pPr>
      <w:shd w:val="clear" w:color="auto" w:fill="000080"/>
    </w:pPr>
    <w:rPr>
      <w:rFonts w:ascii="Tahoma" w:hAnsi="Tahoma"/>
    </w:rPr>
  </w:style>
  <w:style w:type="character" w:customStyle="1" w:styleId="af9">
    <w:name w:val="Схема документа Знак"/>
    <w:basedOn w:val="a0"/>
    <w:link w:val="af8"/>
    <w:uiPriority w:val="99"/>
    <w:rsid w:val="00382853"/>
    <w:rPr>
      <w:rFonts w:ascii="Tahoma" w:hAnsi="Tahoma"/>
      <w:shd w:val="clear" w:color="auto" w:fill="000080"/>
    </w:rPr>
  </w:style>
  <w:style w:type="character" w:customStyle="1" w:styleId="afa">
    <w:name w:val="Знак Знак"/>
    <w:uiPriority w:val="99"/>
    <w:locked/>
    <w:rsid w:val="00382853"/>
    <w:rPr>
      <w:rFonts w:ascii="Courier New" w:hAnsi="Courier New"/>
      <w:lang w:val="ru-RU" w:eastAsia="ru-RU"/>
    </w:rPr>
  </w:style>
  <w:style w:type="character" w:customStyle="1" w:styleId="110">
    <w:name w:val="Обычный + 11 пт Знак"/>
    <w:link w:val="111"/>
    <w:uiPriority w:val="99"/>
    <w:locked/>
    <w:rsid w:val="00382853"/>
    <w:rPr>
      <w:sz w:val="24"/>
    </w:rPr>
  </w:style>
  <w:style w:type="paragraph" w:customStyle="1" w:styleId="111">
    <w:name w:val="Обычный + 11 пт"/>
    <w:basedOn w:val="a"/>
    <w:link w:val="110"/>
    <w:uiPriority w:val="99"/>
    <w:rsid w:val="00382853"/>
    <w:pPr>
      <w:ind w:left="24" w:right="-48"/>
      <w:jc w:val="both"/>
    </w:pPr>
    <w:rPr>
      <w:sz w:val="24"/>
    </w:rPr>
  </w:style>
  <w:style w:type="character" w:customStyle="1" w:styleId="apple-converted-space">
    <w:name w:val="apple-converted-space"/>
    <w:uiPriority w:val="99"/>
    <w:rsid w:val="00382853"/>
  </w:style>
  <w:style w:type="paragraph" w:customStyle="1" w:styleId="28">
    <w:name w:val="Абзац списка2"/>
    <w:basedOn w:val="a"/>
    <w:uiPriority w:val="99"/>
    <w:rsid w:val="00382853"/>
    <w:pPr>
      <w:spacing w:after="200" w:line="276" w:lineRule="auto"/>
      <w:ind w:left="720"/>
    </w:pPr>
    <w:rPr>
      <w:rFonts w:ascii="Calibri" w:hAnsi="Calibri" w:cs="Calibri"/>
      <w:sz w:val="22"/>
      <w:szCs w:val="22"/>
    </w:rPr>
  </w:style>
  <w:style w:type="character" w:styleId="afb">
    <w:name w:val="annotation reference"/>
    <w:basedOn w:val="a0"/>
    <w:rsid w:val="00382853"/>
    <w:rPr>
      <w:sz w:val="16"/>
      <w:szCs w:val="16"/>
    </w:rPr>
  </w:style>
  <w:style w:type="paragraph" w:styleId="afc">
    <w:name w:val="annotation text"/>
    <w:basedOn w:val="a"/>
    <w:link w:val="afd"/>
    <w:rsid w:val="00382853"/>
  </w:style>
  <w:style w:type="character" w:customStyle="1" w:styleId="afd">
    <w:name w:val="Текст примечания Знак"/>
    <w:basedOn w:val="a0"/>
    <w:link w:val="afc"/>
    <w:rsid w:val="00382853"/>
  </w:style>
  <w:style w:type="paragraph" w:styleId="afe">
    <w:name w:val="annotation subject"/>
    <w:basedOn w:val="afc"/>
    <w:next w:val="afc"/>
    <w:link w:val="aff"/>
    <w:rsid w:val="00382853"/>
    <w:rPr>
      <w:b/>
      <w:bCs/>
    </w:rPr>
  </w:style>
  <w:style w:type="character" w:customStyle="1" w:styleId="aff">
    <w:name w:val="Тема примечания Знак"/>
    <w:basedOn w:val="afd"/>
    <w:link w:val="afe"/>
    <w:rsid w:val="003828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9208">
      <w:bodyDiv w:val="1"/>
      <w:marLeft w:val="0"/>
      <w:marRight w:val="0"/>
      <w:marTop w:val="0"/>
      <w:marBottom w:val="0"/>
      <w:divBdr>
        <w:top w:val="none" w:sz="0" w:space="0" w:color="auto"/>
        <w:left w:val="none" w:sz="0" w:space="0" w:color="auto"/>
        <w:bottom w:val="none" w:sz="0" w:space="0" w:color="auto"/>
        <w:right w:val="none" w:sz="0" w:space="0" w:color="auto"/>
      </w:divBdr>
    </w:div>
    <w:div w:id="175656556">
      <w:bodyDiv w:val="1"/>
      <w:marLeft w:val="0"/>
      <w:marRight w:val="0"/>
      <w:marTop w:val="0"/>
      <w:marBottom w:val="0"/>
      <w:divBdr>
        <w:top w:val="none" w:sz="0" w:space="0" w:color="auto"/>
        <w:left w:val="none" w:sz="0" w:space="0" w:color="auto"/>
        <w:bottom w:val="none" w:sz="0" w:space="0" w:color="auto"/>
        <w:right w:val="none" w:sz="0" w:space="0" w:color="auto"/>
      </w:divBdr>
    </w:div>
    <w:div w:id="199056652">
      <w:bodyDiv w:val="1"/>
      <w:marLeft w:val="0"/>
      <w:marRight w:val="0"/>
      <w:marTop w:val="0"/>
      <w:marBottom w:val="0"/>
      <w:divBdr>
        <w:top w:val="none" w:sz="0" w:space="0" w:color="auto"/>
        <w:left w:val="none" w:sz="0" w:space="0" w:color="auto"/>
        <w:bottom w:val="none" w:sz="0" w:space="0" w:color="auto"/>
        <w:right w:val="none" w:sz="0" w:space="0" w:color="auto"/>
      </w:divBdr>
    </w:div>
    <w:div w:id="369842926">
      <w:bodyDiv w:val="1"/>
      <w:marLeft w:val="0"/>
      <w:marRight w:val="0"/>
      <w:marTop w:val="0"/>
      <w:marBottom w:val="0"/>
      <w:divBdr>
        <w:top w:val="none" w:sz="0" w:space="0" w:color="auto"/>
        <w:left w:val="none" w:sz="0" w:space="0" w:color="auto"/>
        <w:bottom w:val="none" w:sz="0" w:space="0" w:color="auto"/>
        <w:right w:val="none" w:sz="0" w:space="0" w:color="auto"/>
      </w:divBdr>
    </w:div>
    <w:div w:id="394738539">
      <w:bodyDiv w:val="1"/>
      <w:marLeft w:val="0"/>
      <w:marRight w:val="0"/>
      <w:marTop w:val="0"/>
      <w:marBottom w:val="0"/>
      <w:divBdr>
        <w:top w:val="none" w:sz="0" w:space="0" w:color="auto"/>
        <w:left w:val="none" w:sz="0" w:space="0" w:color="auto"/>
        <w:bottom w:val="none" w:sz="0" w:space="0" w:color="auto"/>
        <w:right w:val="none" w:sz="0" w:space="0" w:color="auto"/>
      </w:divBdr>
    </w:div>
    <w:div w:id="464081110">
      <w:bodyDiv w:val="1"/>
      <w:marLeft w:val="0"/>
      <w:marRight w:val="0"/>
      <w:marTop w:val="0"/>
      <w:marBottom w:val="0"/>
      <w:divBdr>
        <w:top w:val="none" w:sz="0" w:space="0" w:color="auto"/>
        <w:left w:val="none" w:sz="0" w:space="0" w:color="auto"/>
        <w:bottom w:val="none" w:sz="0" w:space="0" w:color="auto"/>
        <w:right w:val="none" w:sz="0" w:space="0" w:color="auto"/>
      </w:divBdr>
    </w:div>
    <w:div w:id="739520686">
      <w:bodyDiv w:val="1"/>
      <w:marLeft w:val="0"/>
      <w:marRight w:val="0"/>
      <w:marTop w:val="0"/>
      <w:marBottom w:val="0"/>
      <w:divBdr>
        <w:top w:val="none" w:sz="0" w:space="0" w:color="auto"/>
        <w:left w:val="none" w:sz="0" w:space="0" w:color="auto"/>
        <w:bottom w:val="none" w:sz="0" w:space="0" w:color="auto"/>
        <w:right w:val="none" w:sz="0" w:space="0" w:color="auto"/>
      </w:divBdr>
    </w:div>
    <w:div w:id="939684441">
      <w:bodyDiv w:val="1"/>
      <w:marLeft w:val="0"/>
      <w:marRight w:val="0"/>
      <w:marTop w:val="0"/>
      <w:marBottom w:val="0"/>
      <w:divBdr>
        <w:top w:val="none" w:sz="0" w:space="0" w:color="auto"/>
        <w:left w:val="none" w:sz="0" w:space="0" w:color="auto"/>
        <w:bottom w:val="none" w:sz="0" w:space="0" w:color="auto"/>
        <w:right w:val="none" w:sz="0" w:space="0" w:color="auto"/>
      </w:divBdr>
    </w:div>
    <w:div w:id="973410234">
      <w:bodyDiv w:val="1"/>
      <w:marLeft w:val="0"/>
      <w:marRight w:val="0"/>
      <w:marTop w:val="0"/>
      <w:marBottom w:val="0"/>
      <w:divBdr>
        <w:top w:val="none" w:sz="0" w:space="0" w:color="auto"/>
        <w:left w:val="none" w:sz="0" w:space="0" w:color="auto"/>
        <w:bottom w:val="none" w:sz="0" w:space="0" w:color="auto"/>
        <w:right w:val="none" w:sz="0" w:space="0" w:color="auto"/>
      </w:divBdr>
    </w:div>
    <w:div w:id="1124808975">
      <w:bodyDiv w:val="1"/>
      <w:marLeft w:val="0"/>
      <w:marRight w:val="0"/>
      <w:marTop w:val="0"/>
      <w:marBottom w:val="0"/>
      <w:divBdr>
        <w:top w:val="none" w:sz="0" w:space="0" w:color="auto"/>
        <w:left w:val="none" w:sz="0" w:space="0" w:color="auto"/>
        <w:bottom w:val="none" w:sz="0" w:space="0" w:color="auto"/>
        <w:right w:val="none" w:sz="0" w:space="0" w:color="auto"/>
      </w:divBdr>
    </w:div>
    <w:div w:id="1170025596">
      <w:bodyDiv w:val="1"/>
      <w:marLeft w:val="0"/>
      <w:marRight w:val="0"/>
      <w:marTop w:val="0"/>
      <w:marBottom w:val="0"/>
      <w:divBdr>
        <w:top w:val="none" w:sz="0" w:space="0" w:color="auto"/>
        <w:left w:val="none" w:sz="0" w:space="0" w:color="auto"/>
        <w:bottom w:val="none" w:sz="0" w:space="0" w:color="auto"/>
        <w:right w:val="none" w:sz="0" w:space="0" w:color="auto"/>
      </w:divBdr>
    </w:div>
    <w:div w:id="1373574378">
      <w:bodyDiv w:val="1"/>
      <w:marLeft w:val="0"/>
      <w:marRight w:val="0"/>
      <w:marTop w:val="0"/>
      <w:marBottom w:val="0"/>
      <w:divBdr>
        <w:top w:val="none" w:sz="0" w:space="0" w:color="auto"/>
        <w:left w:val="none" w:sz="0" w:space="0" w:color="auto"/>
        <w:bottom w:val="none" w:sz="0" w:space="0" w:color="auto"/>
        <w:right w:val="none" w:sz="0" w:space="0" w:color="auto"/>
      </w:divBdr>
    </w:div>
    <w:div w:id="1389039339">
      <w:bodyDiv w:val="1"/>
      <w:marLeft w:val="0"/>
      <w:marRight w:val="0"/>
      <w:marTop w:val="0"/>
      <w:marBottom w:val="0"/>
      <w:divBdr>
        <w:top w:val="none" w:sz="0" w:space="0" w:color="auto"/>
        <w:left w:val="none" w:sz="0" w:space="0" w:color="auto"/>
        <w:bottom w:val="none" w:sz="0" w:space="0" w:color="auto"/>
        <w:right w:val="none" w:sz="0" w:space="0" w:color="auto"/>
      </w:divBdr>
    </w:div>
    <w:div w:id="1609508945">
      <w:bodyDiv w:val="1"/>
      <w:marLeft w:val="0"/>
      <w:marRight w:val="0"/>
      <w:marTop w:val="0"/>
      <w:marBottom w:val="0"/>
      <w:divBdr>
        <w:top w:val="none" w:sz="0" w:space="0" w:color="auto"/>
        <w:left w:val="none" w:sz="0" w:space="0" w:color="auto"/>
        <w:bottom w:val="none" w:sz="0" w:space="0" w:color="auto"/>
        <w:right w:val="none" w:sz="0" w:space="0" w:color="auto"/>
      </w:divBdr>
    </w:div>
    <w:div w:id="1612473127">
      <w:bodyDiv w:val="1"/>
      <w:marLeft w:val="0"/>
      <w:marRight w:val="0"/>
      <w:marTop w:val="0"/>
      <w:marBottom w:val="0"/>
      <w:divBdr>
        <w:top w:val="none" w:sz="0" w:space="0" w:color="auto"/>
        <w:left w:val="none" w:sz="0" w:space="0" w:color="auto"/>
        <w:bottom w:val="none" w:sz="0" w:space="0" w:color="auto"/>
        <w:right w:val="none" w:sz="0" w:space="0" w:color="auto"/>
      </w:divBdr>
    </w:div>
    <w:div w:id="1885211981">
      <w:bodyDiv w:val="1"/>
      <w:marLeft w:val="0"/>
      <w:marRight w:val="0"/>
      <w:marTop w:val="0"/>
      <w:marBottom w:val="0"/>
      <w:divBdr>
        <w:top w:val="none" w:sz="0" w:space="0" w:color="auto"/>
        <w:left w:val="none" w:sz="0" w:space="0" w:color="auto"/>
        <w:bottom w:val="none" w:sz="0" w:space="0" w:color="auto"/>
        <w:right w:val="none" w:sz="0" w:space="0" w:color="auto"/>
      </w:divBdr>
    </w:div>
    <w:div w:id="1997415571">
      <w:bodyDiv w:val="1"/>
      <w:marLeft w:val="0"/>
      <w:marRight w:val="0"/>
      <w:marTop w:val="0"/>
      <w:marBottom w:val="0"/>
      <w:divBdr>
        <w:top w:val="none" w:sz="0" w:space="0" w:color="auto"/>
        <w:left w:val="none" w:sz="0" w:space="0" w:color="auto"/>
        <w:bottom w:val="none" w:sz="0" w:space="0" w:color="auto"/>
        <w:right w:val="none" w:sz="0" w:space="0" w:color="auto"/>
      </w:divBdr>
    </w:div>
    <w:div w:id="2015259200">
      <w:bodyDiv w:val="1"/>
      <w:marLeft w:val="0"/>
      <w:marRight w:val="0"/>
      <w:marTop w:val="0"/>
      <w:marBottom w:val="0"/>
      <w:divBdr>
        <w:top w:val="none" w:sz="0" w:space="0" w:color="auto"/>
        <w:left w:val="none" w:sz="0" w:space="0" w:color="auto"/>
        <w:bottom w:val="none" w:sz="0" w:space="0" w:color="auto"/>
        <w:right w:val="none" w:sz="0" w:space="0" w:color="auto"/>
      </w:divBdr>
    </w:div>
    <w:div w:id="203583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03ED34-C2CE-4AB3-8563-CD42A0859359}">
  <ds:schemaRefs>
    <ds:schemaRef ds:uri="http://schemas.openxmlformats.org/officeDocument/2006/bibliography"/>
  </ds:schemaRefs>
</ds:datastoreItem>
</file>

<file path=customXml/itemProps2.xml><?xml version="1.0" encoding="utf-8"?>
<ds:datastoreItem xmlns:ds="http://schemas.openxmlformats.org/officeDocument/2006/customXml" ds:itemID="{1A0E2136-2E9C-476B-B255-0C89227527A2}"/>
</file>

<file path=customXml/itemProps3.xml><?xml version="1.0" encoding="utf-8"?>
<ds:datastoreItem xmlns:ds="http://schemas.openxmlformats.org/officeDocument/2006/customXml" ds:itemID="{17600C57-A917-4EB6-B3CF-805E40B34C13}"/>
</file>

<file path=customXml/itemProps4.xml><?xml version="1.0" encoding="utf-8"?>
<ds:datastoreItem xmlns:ds="http://schemas.openxmlformats.org/officeDocument/2006/customXml" ds:itemID="{4364D692-CD7E-41F8-B295-8EBCDA2B6D09}"/>
</file>

<file path=docProps/app.xml><?xml version="1.0" encoding="utf-8"?>
<Properties xmlns="http://schemas.openxmlformats.org/officeDocument/2006/extended-properties" xmlns:vt="http://schemas.openxmlformats.org/officeDocument/2006/docPropsVTypes">
  <Template>Normal</Template>
  <TotalTime>417</TotalTime>
  <Pages>88</Pages>
  <Words>8619</Words>
  <Characters>49133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04024339</vt:lpstr>
    </vt:vector>
  </TitlesOfParts>
  <Company>Машбюро</Company>
  <LinksUpToDate>false</LinksUpToDate>
  <CharactersWithSpaces>57637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04024339</dc:title>
  <dc:subject/>
  <dc:creator>Кузубова</dc:creator>
  <cp:keywords/>
  <cp:lastModifiedBy>Гольтштейн Ирина Леонидовна</cp:lastModifiedBy>
  <cp:revision>67</cp:revision>
  <cp:lastPrinted>2018-10-16T06:59:00Z</cp:lastPrinted>
  <dcterms:created xsi:type="dcterms:W3CDTF">2018-10-12T08:42:00Z</dcterms:created>
  <dcterms:modified xsi:type="dcterms:W3CDTF">2018-10-17T11:05:00Z</dcterms:modified>
</cp:coreProperties>
</file>