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64F78">
        <w:rPr>
          <w:sz w:val="28"/>
        </w:rPr>
        <w:t xml:space="preserve">13.09.2021 </w:t>
      </w:r>
      <w:r>
        <w:rPr>
          <w:sz w:val="28"/>
        </w:rPr>
        <w:t xml:space="preserve"> № </w:t>
      </w:r>
      <w:r w:rsidR="00764F78">
        <w:rPr>
          <w:sz w:val="28"/>
        </w:rPr>
        <w:t>876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EA07CF" w:rsidRPr="00453F96" w:rsidRDefault="00453F96" w:rsidP="00453F96">
      <w:pPr>
        <w:ind w:left="567" w:right="5669"/>
        <w:jc w:val="both"/>
        <w:rPr>
          <w:sz w:val="28"/>
          <w:szCs w:val="28"/>
        </w:rPr>
      </w:pPr>
      <w:r w:rsidRPr="00453F96">
        <w:rPr>
          <w:sz w:val="28"/>
          <w:szCs w:val="28"/>
        </w:rPr>
        <w:t xml:space="preserve">О признании </w:t>
      </w:r>
      <w:proofErr w:type="gramStart"/>
      <w:r w:rsidRPr="00453F96">
        <w:rPr>
          <w:sz w:val="28"/>
          <w:szCs w:val="28"/>
        </w:rPr>
        <w:t>утратившими</w:t>
      </w:r>
      <w:proofErr w:type="gramEnd"/>
      <w:r w:rsidRPr="00453F96">
        <w:rPr>
          <w:sz w:val="28"/>
          <w:szCs w:val="28"/>
        </w:rPr>
        <w:t xml:space="preserve"> силу муниципальных правовых актов Волгограда</w:t>
      </w:r>
    </w:p>
    <w:p w:rsidR="00EA07CF" w:rsidRPr="00453F96" w:rsidRDefault="00EA07CF" w:rsidP="00453F96">
      <w:pPr>
        <w:ind w:left="567" w:right="5669"/>
        <w:jc w:val="both"/>
        <w:rPr>
          <w:sz w:val="28"/>
          <w:szCs w:val="28"/>
        </w:rPr>
      </w:pPr>
    </w:p>
    <w:p w:rsidR="00453F96" w:rsidRP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Pr="00453F96" w:rsidRDefault="00453F96" w:rsidP="00453F96">
      <w:pPr>
        <w:ind w:left="567" w:firstLine="851"/>
        <w:jc w:val="both"/>
        <w:rPr>
          <w:sz w:val="28"/>
          <w:szCs w:val="28"/>
        </w:rPr>
      </w:pPr>
      <w:r w:rsidRPr="00453F96">
        <w:rPr>
          <w:sz w:val="28"/>
          <w:szCs w:val="28"/>
        </w:rPr>
        <w:t>Руководствуясь статьями 7, 39 Устава города-героя Волгограда, администрация Волгограда</w:t>
      </w:r>
    </w:p>
    <w:p w:rsidR="00453F96" w:rsidRPr="00453F96" w:rsidRDefault="00453F96" w:rsidP="00453F96">
      <w:pPr>
        <w:ind w:left="567"/>
        <w:jc w:val="both"/>
        <w:rPr>
          <w:sz w:val="28"/>
          <w:szCs w:val="28"/>
        </w:rPr>
      </w:pPr>
      <w:r w:rsidRPr="00453F96">
        <w:rPr>
          <w:b/>
          <w:sz w:val="28"/>
          <w:szCs w:val="28"/>
        </w:rPr>
        <w:t>ПОСТАНОВЛЯЕТ:</w:t>
      </w:r>
    </w:p>
    <w:p w:rsidR="00453F96" w:rsidRPr="00311250" w:rsidRDefault="00453F96" w:rsidP="00453F96">
      <w:pPr>
        <w:ind w:left="567" w:firstLine="851"/>
        <w:jc w:val="both"/>
        <w:rPr>
          <w:spacing w:val="-4"/>
          <w:sz w:val="28"/>
          <w:szCs w:val="28"/>
        </w:rPr>
      </w:pPr>
      <w:r w:rsidRPr="00311250">
        <w:rPr>
          <w:spacing w:val="-4"/>
          <w:sz w:val="28"/>
          <w:szCs w:val="28"/>
        </w:rPr>
        <w:t>1. Признать утратившими силу постановления администрации Волгограда:</w:t>
      </w:r>
    </w:p>
    <w:p w:rsidR="00453F96" w:rsidRPr="00453F96" w:rsidRDefault="00453F96" w:rsidP="00453F9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453F96">
        <w:rPr>
          <w:sz w:val="28"/>
          <w:szCs w:val="28"/>
        </w:rPr>
        <w:t>От 20 февраля 2016 г. № 255 «Об утверждении Стандарта антикоррупционного поведения муниципального служащего администрации Волгограда и ее отраслевых (функциональных) и территориальных структурных подразделений».</w:t>
      </w:r>
    </w:p>
    <w:p w:rsidR="00453F96" w:rsidRPr="00453F96" w:rsidRDefault="00453F96" w:rsidP="00453F9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453F96">
        <w:rPr>
          <w:sz w:val="28"/>
          <w:szCs w:val="28"/>
        </w:rPr>
        <w:t>От 19 июля 2017 г. № 1164 «О внесении изменения в постановление администрации Волгограда от 20 февраля 2016 г. № 255 «Об утверждении Стандарта антикоррупционного поведения муниципального служащего админи</w:t>
      </w:r>
      <w:r w:rsidR="00311250">
        <w:rPr>
          <w:sz w:val="28"/>
          <w:szCs w:val="28"/>
        </w:rPr>
        <w:softHyphen/>
      </w:r>
      <w:r w:rsidRPr="00453F96">
        <w:rPr>
          <w:sz w:val="28"/>
          <w:szCs w:val="28"/>
        </w:rPr>
        <w:t>страции Волгограда и ее отраслевых (функциональных) и территориальных структурных подразделений».</w:t>
      </w:r>
    </w:p>
    <w:p w:rsidR="00453F96" w:rsidRPr="00453F96" w:rsidRDefault="00453F96" w:rsidP="00453F9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453F96">
        <w:rPr>
          <w:sz w:val="28"/>
          <w:szCs w:val="28"/>
        </w:rPr>
        <w:t>От 19 октября 2018 г. № 1469 «О внесении изменений в поста</w:t>
      </w:r>
      <w:r w:rsidR="00311250">
        <w:rPr>
          <w:sz w:val="28"/>
          <w:szCs w:val="28"/>
        </w:rPr>
        <w:softHyphen/>
      </w:r>
      <w:r w:rsidRPr="00453F96">
        <w:rPr>
          <w:sz w:val="28"/>
          <w:szCs w:val="28"/>
        </w:rPr>
        <w:t>новление администрации Волгограда от 20 февраля 2016 г. № 255 «Об утверж</w:t>
      </w:r>
      <w:r w:rsidR="00311250">
        <w:rPr>
          <w:sz w:val="28"/>
          <w:szCs w:val="28"/>
        </w:rPr>
        <w:softHyphen/>
      </w:r>
      <w:r w:rsidRPr="00453F96">
        <w:rPr>
          <w:sz w:val="28"/>
          <w:szCs w:val="28"/>
        </w:rPr>
        <w:t>дении Стандарта антикоррупционного поведения муниципального служащего администрации Волгограда и ее отраслевых (функциональных) и террито</w:t>
      </w:r>
      <w:r w:rsidR="00311250">
        <w:rPr>
          <w:sz w:val="28"/>
          <w:szCs w:val="28"/>
        </w:rPr>
        <w:softHyphen/>
      </w:r>
      <w:r w:rsidRPr="00453F96">
        <w:rPr>
          <w:sz w:val="28"/>
          <w:szCs w:val="28"/>
        </w:rPr>
        <w:t>риальных структурных подразделений».</w:t>
      </w:r>
    </w:p>
    <w:p w:rsidR="00453F96" w:rsidRPr="00453F96" w:rsidRDefault="00453F96" w:rsidP="00453F9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453F96">
        <w:rPr>
          <w:sz w:val="28"/>
          <w:szCs w:val="28"/>
        </w:rPr>
        <w:t>От 26 ноября 2018 г. № 1629 «О внесении изменений в постановление администрации Волгограда от 20 февраля 2016 г. № 255 «Об утверждении Стандарта антикоррупционного поведения муниципального служащего админи</w:t>
      </w:r>
      <w:r w:rsidR="00311250">
        <w:rPr>
          <w:sz w:val="28"/>
          <w:szCs w:val="28"/>
        </w:rPr>
        <w:softHyphen/>
      </w:r>
      <w:r w:rsidRPr="00453F96">
        <w:rPr>
          <w:sz w:val="28"/>
          <w:szCs w:val="28"/>
        </w:rPr>
        <w:t>страции Волгограда и ее отраслевых (функциональных) и территориальных структурных подразделений».</w:t>
      </w:r>
    </w:p>
    <w:p w:rsidR="00453F96" w:rsidRPr="00453F96" w:rsidRDefault="00453F96" w:rsidP="00453F9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53F9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53F96" w:rsidRP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P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P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Pr="00453F96" w:rsidRDefault="00453F96" w:rsidP="00453F96">
      <w:pPr>
        <w:ind w:left="567"/>
        <w:jc w:val="both"/>
        <w:rPr>
          <w:sz w:val="28"/>
          <w:szCs w:val="28"/>
        </w:rPr>
      </w:pPr>
      <w:r w:rsidRPr="00453F96">
        <w:rPr>
          <w:sz w:val="28"/>
          <w:szCs w:val="28"/>
        </w:rPr>
        <w:t xml:space="preserve">Глава Волгограда                                                                 </w:t>
      </w:r>
      <w:r w:rsidR="00595511">
        <w:rPr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 w:rsidRPr="00453F96">
        <w:rPr>
          <w:sz w:val="28"/>
          <w:szCs w:val="28"/>
        </w:rPr>
        <w:t>В.В.Лихачев</w:t>
      </w:r>
      <w:proofErr w:type="spellEnd"/>
    </w:p>
    <w:p w:rsidR="00453F96" w:rsidRP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P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311250" w:rsidRDefault="00311250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453F96" w:rsidRDefault="00453F96" w:rsidP="00453F96">
      <w:pPr>
        <w:ind w:left="567"/>
        <w:jc w:val="both"/>
        <w:rPr>
          <w:sz w:val="28"/>
          <w:szCs w:val="28"/>
        </w:rPr>
      </w:pPr>
    </w:p>
    <w:p w:rsidR="008717FA" w:rsidRPr="00453F96" w:rsidRDefault="008717FA" w:rsidP="00453F96">
      <w:pPr>
        <w:ind w:left="567"/>
        <w:jc w:val="both"/>
        <w:rPr>
          <w:sz w:val="28"/>
          <w:szCs w:val="28"/>
        </w:rPr>
      </w:pPr>
    </w:p>
    <w:sectPr w:rsidR="008717FA" w:rsidRPr="00453F96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551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88F598D"/>
    <w:multiLevelType w:val="multilevel"/>
    <w:tmpl w:val="538CA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1250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53F96"/>
    <w:rsid w:val="00464A2D"/>
    <w:rsid w:val="00480296"/>
    <w:rsid w:val="004B05A0"/>
    <w:rsid w:val="00515613"/>
    <w:rsid w:val="00517069"/>
    <w:rsid w:val="00526484"/>
    <w:rsid w:val="00543514"/>
    <w:rsid w:val="00567DD3"/>
    <w:rsid w:val="00580D8E"/>
    <w:rsid w:val="005822C5"/>
    <w:rsid w:val="00586D19"/>
    <w:rsid w:val="0058794F"/>
    <w:rsid w:val="00595511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4F78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561D3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7E0F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23A39-8081-4CB7-8C44-6087384198A6}"/>
</file>

<file path=customXml/itemProps2.xml><?xml version="1.0" encoding="utf-8"?>
<ds:datastoreItem xmlns:ds="http://schemas.openxmlformats.org/officeDocument/2006/customXml" ds:itemID="{BE87F1D2-A8AF-46B9-BFCE-76C8C67E9F82}"/>
</file>

<file path=customXml/itemProps3.xml><?xml version="1.0" encoding="utf-8"?>
<ds:datastoreItem xmlns:ds="http://schemas.openxmlformats.org/officeDocument/2006/customXml" ds:itemID="{49637F75-617B-4E37-98D6-2D3A795A8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Банникова Дарья Дмитриевна</cp:lastModifiedBy>
  <cp:revision>2</cp:revision>
  <cp:lastPrinted>2018-02-16T08:57:00Z</cp:lastPrinted>
  <dcterms:created xsi:type="dcterms:W3CDTF">2021-09-13T12:43:00Z</dcterms:created>
  <dcterms:modified xsi:type="dcterms:W3CDTF">2021-09-13T12:43:00Z</dcterms:modified>
</cp:coreProperties>
</file>