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83CD0">
        <w:rPr>
          <w:sz w:val="28"/>
        </w:rPr>
        <w:t xml:space="preserve">12.04.2018 </w:t>
      </w:r>
      <w:r>
        <w:rPr>
          <w:sz w:val="28"/>
        </w:rPr>
        <w:t xml:space="preserve"> № </w:t>
      </w:r>
      <w:r w:rsidR="00083CD0">
        <w:rPr>
          <w:sz w:val="28"/>
        </w:rPr>
        <w:t>435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EC3527" w:rsidRPr="00EC3527" w:rsidRDefault="00EC3527" w:rsidP="00EC3527">
      <w:pPr>
        <w:ind w:left="567" w:right="4818"/>
        <w:jc w:val="both"/>
        <w:rPr>
          <w:rFonts w:eastAsia="Calibri"/>
          <w:sz w:val="28"/>
          <w:szCs w:val="28"/>
        </w:rPr>
      </w:pPr>
      <w:r w:rsidRPr="00EC3527">
        <w:rPr>
          <w:rFonts w:eastAsia="Calibri"/>
          <w:sz w:val="28"/>
          <w:szCs w:val="28"/>
        </w:rPr>
        <w:t>О внесении изменений в постановление администрации Волгограда от 22 июня 2015 г. № 864 «Об утверждении админи</w:t>
      </w:r>
      <w:r w:rsidRPr="00EC3527">
        <w:rPr>
          <w:rFonts w:eastAsia="Calibri"/>
          <w:sz w:val="28"/>
          <w:szCs w:val="28"/>
        </w:rPr>
        <w:softHyphen/>
        <w:t xml:space="preserve">стративного регламента предоставления </w:t>
      </w:r>
      <w:r w:rsidRPr="00EC3527">
        <w:rPr>
          <w:rFonts w:eastAsia="Calibri"/>
          <w:spacing w:val="-6"/>
          <w:sz w:val="28"/>
          <w:szCs w:val="28"/>
        </w:rPr>
        <w:t>муниципальной услуги «Предварительное</w:t>
      </w:r>
      <w:r w:rsidRPr="00EC3527">
        <w:rPr>
          <w:rFonts w:eastAsia="Calibri"/>
          <w:sz w:val="28"/>
          <w:szCs w:val="28"/>
        </w:rPr>
        <w:t xml:space="preserve"> </w:t>
      </w:r>
      <w:r w:rsidRPr="00EC3527">
        <w:rPr>
          <w:rFonts w:eastAsia="Calibri"/>
          <w:spacing w:val="-4"/>
          <w:sz w:val="28"/>
          <w:szCs w:val="28"/>
        </w:rPr>
        <w:t>согласование предоставления земельных</w:t>
      </w:r>
      <w:r w:rsidRPr="00EC3527">
        <w:rPr>
          <w:rFonts w:eastAsia="Calibri"/>
          <w:sz w:val="28"/>
          <w:szCs w:val="28"/>
        </w:rPr>
        <w:t xml:space="preserve"> </w:t>
      </w:r>
      <w:r w:rsidRPr="00EC3527">
        <w:rPr>
          <w:rFonts w:eastAsia="Calibri"/>
          <w:spacing w:val="-4"/>
          <w:sz w:val="28"/>
          <w:szCs w:val="28"/>
        </w:rPr>
        <w:t>участков, государственная собственность</w:t>
      </w:r>
      <w:r w:rsidRPr="00EC3527">
        <w:rPr>
          <w:rFonts w:eastAsia="Calibri"/>
          <w:sz w:val="28"/>
          <w:szCs w:val="28"/>
        </w:rPr>
        <w:t xml:space="preserve"> на которые не разграничена, а также</w:t>
      </w:r>
      <w:r w:rsidRPr="00EC3527">
        <w:rPr>
          <w:rFonts w:eastAsia="Calibri"/>
          <w:spacing w:val="-8"/>
          <w:sz w:val="28"/>
          <w:szCs w:val="28"/>
        </w:rPr>
        <w:t xml:space="preserve"> земельных участков, находящихся в муни</w:t>
      </w:r>
      <w:r>
        <w:rPr>
          <w:rFonts w:eastAsia="Calibri"/>
          <w:sz w:val="28"/>
          <w:szCs w:val="28"/>
        </w:rPr>
        <w:softHyphen/>
      </w:r>
      <w:r w:rsidRPr="00EC3527">
        <w:rPr>
          <w:rFonts w:eastAsia="Calibri"/>
          <w:sz w:val="28"/>
          <w:szCs w:val="28"/>
        </w:rPr>
        <w:t>ципальной собственности Волгограда»</w:t>
      </w:r>
    </w:p>
    <w:p w:rsidR="007232C1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EC3527" w:rsidRPr="00EC3527" w:rsidRDefault="00EC3527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EC3527">
        <w:rPr>
          <w:rFonts w:eastAsia="Calibri"/>
          <w:sz w:val="28"/>
          <w:szCs w:val="28"/>
          <w:lang w:eastAsia="en-US"/>
        </w:rPr>
        <w:t xml:space="preserve">В соответствии с протестом прокурора Волгограда </w:t>
      </w:r>
      <w:r w:rsidR="00EC3527">
        <w:rPr>
          <w:rFonts w:eastAsia="Calibri"/>
          <w:sz w:val="28"/>
          <w:szCs w:val="28"/>
          <w:lang w:eastAsia="en-US"/>
        </w:rPr>
        <w:t xml:space="preserve">от 29 января 2018 г. </w:t>
      </w:r>
      <w:r w:rsidRPr="00EC3527">
        <w:rPr>
          <w:rFonts w:eastAsia="Calibri"/>
          <w:sz w:val="28"/>
          <w:szCs w:val="28"/>
          <w:lang w:eastAsia="en-US"/>
        </w:rPr>
        <w:t>№</w:t>
      </w:r>
      <w:r w:rsidR="003F5AEB">
        <w:rPr>
          <w:rFonts w:eastAsia="Calibri"/>
          <w:sz w:val="28"/>
          <w:szCs w:val="28"/>
          <w:lang w:eastAsia="en-US"/>
        </w:rPr>
        <w:t> </w:t>
      </w:r>
      <w:r w:rsidRPr="00EC3527">
        <w:rPr>
          <w:rFonts w:eastAsia="Calibri"/>
          <w:sz w:val="28"/>
          <w:szCs w:val="28"/>
          <w:lang w:eastAsia="en-US"/>
        </w:rPr>
        <w:t>7-32-18, руководствуясь статьями 7, 39 Устава города-героя Волгограда, администрация Волгограда</w:t>
      </w:r>
    </w:p>
    <w:p w:rsidR="007232C1" w:rsidRPr="00EC3527" w:rsidRDefault="007232C1" w:rsidP="00EC3527">
      <w:pPr>
        <w:ind w:left="567"/>
        <w:jc w:val="both"/>
        <w:rPr>
          <w:rFonts w:eastAsia="Calibri"/>
          <w:b/>
          <w:caps/>
          <w:sz w:val="28"/>
          <w:szCs w:val="28"/>
        </w:rPr>
      </w:pPr>
      <w:r w:rsidRPr="00EC3527">
        <w:rPr>
          <w:rFonts w:eastAsia="Calibri"/>
          <w:b/>
          <w:caps/>
          <w:sz w:val="28"/>
          <w:szCs w:val="28"/>
        </w:rPr>
        <w:t>постановляЕТ:</w:t>
      </w:r>
    </w:p>
    <w:p w:rsidR="007232C1" w:rsidRPr="00EC3527" w:rsidRDefault="00EC3527" w:rsidP="00EC3527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7232C1" w:rsidRPr="00EC3527">
        <w:rPr>
          <w:rFonts w:eastAsia="Calibri"/>
          <w:sz w:val="28"/>
          <w:szCs w:val="28"/>
          <w:lang w:eastAsia="en-US"/>
        </w:rPr>
        <w:t xml:space="preserve">Внести в </w:t>
      </w:r>
      <w:r w:rsidRPr="00EC3527">
        <w:rPr>
          <w:rFonts w:eastAsia="Calibri"/>
          <w:spacing w:val="-4"/>
          <w:sz w:val="28"/>
          <w:szCs w:val="28"/>
          <w:lang w:eastAsia="en-US"/>
        </w:rPr>
        <w:t xml:space="preserve">подпункт 1.3.5 раздела 1 </w:t>
      </w:r>
      <w:r w:rsidRPr="00EC3527">
        <w:rPr>
          <w:rFonts w:eastAsia="Calibri"/>
          <w:sz w:val="28"/>
          <w:szCs w:val="28"/>
          <w:lang w:eastAsia="en-US"/>
        </w:rPr>
        <w:t>административного регламента предоставления муниципальной услуги «Предварительное согласование предоставления земельных участков, государственная собственность на которые не разграничена, а также земельных участков, находящихся в муниципальной собственности Волгограда</w:t>
      </w:r>
      <w:r>
        <w:rPr>
          <w:rFonts w:eastAsia="Calibri"/>
          <w:sz w:val="28"/>
          <w:szCs w:val="28"/>
          <w:lang w:eastAsia="en-US"/>
        </w:rPr>
        <w:t xml:space="preserve">», утвержденного </w:t>
      </w:r>
      <w:r w:rsidR="007232C1" w:rsidRPr="00EC3527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>м</w:t>
      </w:r>
      <w:r w:rsidR="007232C1" w:rsidRPr="00EC3527">
        <w:rPr>
          <w:rFonts w:eastAsia="Calibri"/>
          <w:sz w:val="28"/>
          <w:szCs w:val="28"/>
          <w:lang w:eastAsia="en-US"/>
        </w:rPr>
        <w:t xml:space="preserve"> администрации Волгограда от 22 июня 2015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232C1" w:rsidRPr="00EC3527">
        <w:rPr>
          <w:rFonts w:eastAsia="Calibri"/>
          <w:sz w:val="28"/>
          <w:szCs w:val="28"/>
          <w:lang w:eastAsia="en-US"/>
        </w:rPr>
        <w:t>г. № 864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государственная собственность на которые не разграничена, а также земельных участков, находящихся в муниципальной собственности Волгограда</w:t>
      </w:r>
      <w:r>
        <w:rPr>
          <w:rFonts w:eastAsia="Calibri"/>
          <w:sz w:val="28"/>
          <w:szCs w:val="28"/>
          <w:lang w:eastAsia="en-US"/>
        </w:rPr>
        <w:t>»,</w:t>
      </w:r>
      <w:r w:rsidR="007232C1" w:rsidRPr="00EC3527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7232C1" w:rsidRPr="00EC3527" w:rsidRDefault="007232C1" w:rsidP="00EC3527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EC3527">
        <w:rPr>
          <w:rFonts w:eastAsia="Calibri"/>
          <w:sz w:val="28"/>
          <w:szCs w:val="28"/>
        </w:rPr>
        <w:t>1.1.</w:t>
      </w:r>
      <w:r w:rsidR="00EC3527">
        <w:rPr>
          <w:rFonts w:eastAsia="Calibri"/>
          <w:sz w:val="28"/>
          <w:szCs w:val="28"/>
        </w:rPr>
        <w:t> </w:t>
      </w:r>
      <w:r w:rsidRPr="00EC3527">
        <w:rPr>
          <w:rFonts w:eastAsia="Calibri"/>
          <w:sz w:val="28"/>
          <w:szCs w:val="28"/>
          <w:lang w:eastAsia="en-US"/>
        </w:rPr>
        <w:t xml:space="preserve">Абзац третий изложить в </w:t>
      </w:r>
      <w:r w:rsidR="00EC3527">
        <w:rPr>
          <w:rFonts w:eastAsia="Calibri"/>
          <w:sz w:val="28"/>
          <w:szCs w:val="28"/>
          <w:lang w:eastAsia="en-US"/>
        </w:rPr>
        <w:t>следующей</w:t>
      </w:r>
      <w:r w:rsidRPr="00EC3527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7232C1" w:rsidRPr="00EC3527" w:rsidRDefault="007232C1" w:rsidP="00EC3527">
      <w:pPr>
        <w:ind w:left="567" w:firstLine="851"/>
        <w:jc w:val="both"/>
        <w:rPr>
          <w:rFonts w:eastAsia="Calibri"/>
          <w:sz w:val="28"/>
          <w:szCs w:val="28"/>
        </w:rPr>
      </w:pPr>
      <w:r w:rsidRPr="00EC3527">
        <w:rPr>
          <w:rFonts w:eastAsia="Calibri"/>
          <w:sz w:val="28"/>
          <w:szCs w:val="28"/>
          <w:lang w:eastAsia="en-US"/>
        </w:rPr>
        <w:t>«</w:t>
      </w:r>
      <w:r w:rsidRPr="00EC3527">
        <w:rPr>
          <w:rFonts w:eastAsia="Calibri"/>
          <w:sz w:val="28"/>
          <w:szCs w:val="28"/>
        </w:rPr>
        <w:t>индивидуальное консультирование в письменной форме по почте</w:t>
      </w:r>
      <w:r w:rsidR="00EC3527">
        <w:rPr>
          <w:rFonts w:eastAsia="Calibri"/>
          <w:sz w:val="28"/>
          <w:szCs w:val="28"/>
        </w:rPr>
        <w:t>;</w:t>
      </w:r>
      <w:r w:rsidRPr="00EC3527">
        <w:rPr>
          <w:rFonts w:eastAsia="Calibri"/>
          <w:sz w:val="28"/>
          <w:szCs w:val="28"/>
        </w:rPr>
        <w:t>».</w:t>
      </w:r>
    </w:p>
    <w:p w:rsidR="007232C1" w:rsidRPr="00EC3527" w:rsidRDefault="007232C1" w:rsidP="00EC3527">
      <w:pPr>
        <w:ind w:left="567" w:firstLine="851"/>
        <w:jc w:val="both"/>
        <w:rPr>
          <w:rFonts w:eastAsia="Calibri"/>
          <w:sz w:val="28"/>
          <w:szCs w:val="28"/>
        </w:rPr>
      </w:pPr>
      <w:r w:rsidRPr="00EC3527">
        <w:rPr>
          <w:rFonts w:eastAsia="Calibri"/>
          <w:sz w:val="28"/>
          <w:szCs w:val="28"/>
        </w:rPr>
        <w:t>1.</w:t>
      </w:r>
      <w:r w:rsidR="00EC3527">
        <w:rPr>
          <w:rFonts w:eastAsia="Calibri"/>
          <w:sz w:val="28"/>
          <w:szCs w:val="28"/>
        </w:rPr>
        <w:t>2</w:t>
      </w:r>
      <w:r w:rsidRPr="00EC3527">
        <w:rPr>
          <w:rFonts w:eastAsia="Calibri"/>
          <w:sz w:val="28"/>
          <w:szCs w:val="28"/>
        </w:rPr>
        <w:t>.</w:t>
      </w:r>
      <w:r w:rsidR="00EC3527">
        <w:rPr>
          <w:rFonts w:eastAsia="Calibri"/>
          <w:sz w:val="28"/>
          <w:szCs w:val="28"/>
        </w:rPr>
        <w:t> </w:t>
      </w:r>
      <w:r w:rsidRPr="00EC3527">
        <w:rPr>
          <w:rFonts w:eastAsia="Calibri"/>
          <w:sz w:val="28"/>
          <w:szCs w:val="28"/>
        </w:rPr>
        <w:t xml:space="preserve">Абзац пятый изложить в </w:t>
      </w:r>
      <w:r w:rsidR="00EC3527">
        <w:rPr>
          <w:rFonts w:eastAsia="Calibri"/>
          <w:sz w:val="28"/>
          <w:szCs w:val="28"/>
          <w:lang w:eastAsia="en-US"/>
        </w:rPr>
        <w:t>следующей</w:t>
      </w:r>
      <w:r w:rsidR="00EC3527" w:rsidRPr="00EC3527">
        <w:rPr>
          <w:rFonts w:eastAsia="Calibri"/>
          <w:sz w:val="28"/>
          <w:szCs w:val="28"/>
          <w:lang w:eastAsia="en-US"/>
        </w:rPr>
        <w:t xml:space="preserve"> </w:t>
      </w:r>
      <w:r w:rsidRPr="00EC3527">
        <w:rPr>
          <w:rFonts w:eastAsia="Calibri"/>
          <w:sz w:val="28"/>
          <w:szCs w:val="28"/>
        </w:rPr>
        <w:t>редакции:</w:t>
      </w:r>
    </w:p>
    <w:p w:rsidR="007232C1" w:rsidRPr="00EC3527" w:rsidRDefault="007232C1" w:rsidP="00EC3527">
      <w:pPr>
        <w:ind w:left="567" w:firstLine="851"/>
        <w:jc w:val="both"/>
        <w:rPr>
          <w:rFonts w:eastAsia="Calibri"/>
          <w:sz w:val="28"/>
          <w:szCs w:val="28"/>
        </w:rPr>
      </w:pPr>
      <w:r w:rsidRPr="00EC3527">
        <w:rPr>
          <w:rFonts w:eastAsia="Calibri"/>
          <w:sz w:val="28"/>
          <w:szCs w:val="28"/>
        </w:rPr>
        <w:t>«индивидуальное консультирование в форме электронного документа, направленного по электронной почте</w:t>
      </w:r>
      <w:r w:rsidR="00EC3527">
        <w:rPr>
          <w:rFonts w:eastAsia="Calibri"/>
          <w:sz w:val="28"/>
          <w:szCs w:val="28"/>
        </w:rPr>
        <w:t>;</w:t>
      </w:r>
      <w:r w:rsidRPr="00EC3527">
        <w:rPr>
          <w:rFonts w:eastAsia="Calibri"/>
          <w:sz w:val="28"/>
          <w:szCs w:val="28"/>
        </w:rPr>
        <w:t>».</w:t>
      </w:r>
    </w:p>
    <w:p w:rsidR="007232C1" w:rsidRPr="00EC3527" w:rsidRDefault="00EC3527" w:rsidP="00EC3527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1.3. </w:t>
      </w:r>
      <w:r w:rsidR="007232C1" w:rsidRPr="00EC3527">
        <w:rPr>
          <w:rFonts w:eastAsia="Calibri"/>
          <w:sz w:val="28"/>
          <w:szCs w:val="28"/>
          <w:lang w:eastAsia="en-US"/>
        </w:rPr>
        <w:t xml:space="preserve">Абзац </w:t>
      </w:r>
      <w:r>
        <w:rPr>
          <w:rFonts w:eastAsia="Calibri"/>
          <w:sz w:val="28"/>
          <w:szCs w:val="28"/>
          <w:lang w:eastAsia="en-US"/>
        </w:rPr>
        <w:t>двенадцатый</w:t>
      </w:r>
      <w:r w:rsidR="007232C1" w:rsidRPr="00EC3527">
        <w:rPr>
          <w:rFonts w:eastAsia="Calibri"/>
          <w:sz w:val="28"/>
          <w:szCs w:val="28"/>
          <w:lang w:eastAsia="en-US"/>
        </w:rPr>
        <w:t xml:space="preserve"> изложить в </w:t>
      </w:r>
      <w:r>
        <w:rPr>
          <w:rFonts w:eastAsia="Calibri"/>
          <w:sz w:val="28"/>
          <w:szCs w:val="28"/>
          <w:lang w:eastAsia="en-US"/>
        </w:rPr>
        <w:t>следующей</w:t>
      </w:r>
      <w:r w:rsidRPr="00EC3527">
        <w:rPr>
          <w:rFonts w:eastAsia="Calibri"/>
          <w:sz w:val="28"/>
          <w:szCs w:val="28"/>
          <w:lang w:eastAsia="en-US"/>
        </w:rPr>
        <w:t xml:space="preserve"> </w:t>
      </w:r>
      <w:r w:rsidR="007232C1" w:rsidRPr="00EC3527">
        <w:rPr>
          <w:rFonts w:eastAsia="Calibri"/>
          <w:sz w:val="28"/>
          <w:szCs w:val="28"/>
          <w:lang w:eastAsia="en-US"/>
        </w:rPr>
        <w:t>редакции:</w:t>
      </w:r>
    </w:p>
    <w:p w:rsidR="007232C1" w:rsidRPr="00EC3527" w:rsidRDefault="007232C1" w:rsidP="00EC3527">
      <w:pPr>
        <w:ind w:left="567" w:firstLine="851"/>
        <w:jc w:val="both"/>
        <w:rPr>
          <w:sz w:val="28"/>
          <w:szCs w:val="28"/>
        </w:rPr>
      </w:pPr>
      <w:r w:rsidRPr="00EC3527">
        <w:rPr>
          <w:rFonts w:eastAsia="Calibri"/>
          <w:sz w:val="28"/>
          <w:szCs w:val="28"/>
        </w:rPr>
        <w:t>«Индивидуальное консультирование в письменной форме по почте</w:t>
      </w:r>
      <w:r w:rsidR="00EC3527">
        <w:rPr>
          <w:rFonts w:eastAsia="Calibri"/>
          <w:sz w:val="28"/>
          <w:szCs w:val="28"/>
        </w:rPr>
        <w:t>.</w:t>
      </w:r>
      <w:r w:rsidRPr="00EC3527">
        <w:rPr>
          <w:sz w:val="28"/>
          <w:szCs w:val="28"/>
        </w:rPr>
        <w:t>».</w:t>
      </w:r>
    </w:p>
    <w:p w:rsidR="007232C1" w:rsidRPr="00EC3527" w:rsidRDefault="00EC3527" w:rsidP="00EC352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7232C1" w:rsidRPr="00EC3527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четырнадцатый</w:t>
      </w:r>
      <w:r w:rsidR="007232C1" w:rsidRPr="00EC3527">
        <w:rPr>
          <w:sz w:val="28"/>
          <w:szCs w:val="28"/>
        </w:rPr>
        <w:t xml:space="preserve"> изложить в </w:t>
      </w:r>
      <w:r>
        <w:rPr>
          <w:rFonts w:eastAsia="Calibri"/>
          <w:sz w:val="28"/>
          <w:szCs w:val="28"/>
          <w:lang w:eastAsia="en-US"/>
        </w:rPr>
        <w:t>следующей</w:t>
      </w:r>
      <w:r w:rsidRPr="00EC3527">
        <w:rPr>
          <w:rFonts w:eastAsia="Calibri"/>
          <w:sz w:val="28"/>
          <w:szCs w:val="28"/>
          <w:lang w:eastAsia="en-US"/>
        </w:rPr>
        <w:t xml:space="preserve"> </w:t>
      </w:r>
      <w:r w:rsidR="007232C1" w:rsidRPr="00EC3527">
        <w:rPr>
          <w:sz w:val="28"/>
          <w:szCs w:val="28"/>
        </w:rPr>
        <w:t>редакции:</w:t>
      </w:r>
    </w:p>
    <w:p w:rsidR="007232C1" w:rsidRPr="00EC3527" w:rsidRDefault="007232C1" w:rsidP="00EC3527">
      <w:pPr>
        <w:ind w:left="567" w:firstLine="851"/>
        <w:jc w:val="both"/>
        <w:rPr>
          <w:rFonts w:eastAsia="Calibri"/>
          <w:sz w:val="28"/>
          <w:szCs w:val="28"/>
        </w:rPr>
      </w:pPr>
      <w:r w:rsidRPr="00EC3527">
        <w:rPr>
          <w:sz w:val="28"/>
          <w:szCs w:val="28"/>
        </w:rPr>
        <w:lastRenderedPageBreak/>
        <w:t>«</w:t>
      </w:r>
      <w:r w:rsidRPr="00EC3527">
        <w:rPr>
          <w:rFonts w:eastAsia="Calibri"/>
          <w:sz w:val="28"/>
          <w:szCs w:val="28"/>
        </w:rPr>
        <w:t xml:space="preserve">Ответ на обращение, поступившее в </w:t>
      </w:r>
      <w:r w:rsidR="00EC3527">
        <w:rPr>
          <w:rFonts w:eastAsia="Calibri"/>
          <w:sz w:val="28"/>
          <w:szCs w:val="28"/>
        </w:rPr>
        <w:t>ДМИ</w:t>
      </w:r>
      <w:r w:rsidRPr="00EC3527">
        <w:rPr>
          <w:rFonts w:eastAsia="Calibri"/>
          <w:sz w:val="28"/>
          <w:szCs w:val="28"/>
        </w:rPr>
        <w:t xml:space="preserve"> в письменной форме, направляется заявителю в письменной форме по почтовому адресу, указанному в обращении, в срок, установленный Федеральным законом от 02 мая 2006 г. №</w:t>
      </w:r>
      <w:r w:rsidR="00D16EF4">
        <w:rPr>
          <w:rFonts w:eastAsia="Calibri"/>
          <w:sz w:val="28"/>
          <w:szCs w:val="28"/>
        </w:rPr>
        <w:t> </w:t>
      </w:r>
      <w:r w:rsidRPr="00EC3527">
        <w:rPr>
          <w:rFonts w:eastAsia="Calibri"/>
          <w:sz w:val="28"/>
          <w:szCs w:val="28"/>
        </w:rPr>
        <w:t>59-ФЗ «О порядке рассмотрения обращений граждан Российской Федерации</w:t>
      </w:r>
      <w:r w:rsidR="003F5AEB">
        <w:rPr>
          <w:rFonts w:eastAsia="Calibri"/>
          <w:sz w:val="28"/>
          <w:szCs w:val="28"/>
        </w:rPr>
        <w:t>»</w:t>
      </w:r>
      <w:r w:rsidRPr="00EC3527">
        <w:rPr>
          <w:rFonts w:eastAsia="Calibri"/>
          <w:sz w:val="28"/>
          <w:szCs w:val="28"/>
        </w:rPr>
        <w:t>.».</w:t>
      </w:r>
    </w:p>
    <w:p w:rsidR="007232C1" w:rsidRPr="00EC3527" w:rsidRDefault="00EC3527" w:rsidP="00EC352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7232C1" w:rsidRPr="00EC3527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восемнадцатый</w:t>
      </w:r>
      <w:r w:rsidR="007232C1" w:rsidRPr="00EC3527">
        <w:rPr>
          <w:sz w:val="28"/>
          <w:szCs w:val="28"/>
        </w:rPr>
        <w:t xml:space="preserve"> изложить в </w:t>
      </w:r>
      <w:r>
        <w:rPr>
          <w:rFonts w:eastAsia="Calibri"/>
          <w:sz w:val="28"/>
          <w:szCs w:val="28"/>
          <w:lang w:eastAsia="en-US"/>
        </w:rPr>
        <w:t>следующей</w:t>
      </w:r>
      <w:r w:rsidRPr="00EC3527">
        <w:rPr>
          <w:rFonts w:eastAsia="Calibri"/>
          <w:sz w:val="28"/>
          <w:szCs w:val="28"/>
          <w:lang w:eastAsia="en-US"/>
        </w:rPr>
        <w:t xml:space="preserve"> </w:t>
      </w:r>
      <w:r w:rsidR="007232C1" w:rsidRPr="00EC3527">
        <w:rPr>
          <w:sz w:val="28"/>
          <w:szCs w:val="28"/>
        </w:rPr>
        <w:t>редакции:</w:t>
      </w:r>
    </w:p>
    <w:p w:rsidR="007232C1" w:rsidRPr="00EC3527" w:rsidRDefault="007232C1" w:rsidP="00EC3527">
      <w:pPr>
        <w:ind w:left="567" w:firstLine="851"/>
        <w:jc w:val="both"/>
        <w:rPr>
          <w:rFonts w:eastAsia="Calibri"/>
          <w:sz w:val="28"/>
          <w:szCs w:val="28"/>
        </w:rPr>
      </w:pPr>
      <w:r w:rsidRPr="00EC3527">
        <w:rPr>
          <w:sz w:val="28"/>
          <w:szCs w:val="28"/>
        </w:rPr>
        <w:t>«</w:t>
      </w:r>
      <w:r w:rsidRPr="00EC3527">
        <w:rPr>
          <w:rFonts w:eastAsia="Calibri"/>
          <w:sz w:val="28"/>
          <w:szCs w:val="28"/>
        </w:rPr>
        <w:t>Индивидуальное консультирование в форме электронного документа, направленного по электронной почте</w:t>
      </w:r>
      <w:r w:rsidR="00D16EF4">
        <w:rPr>
          <w:rFonts w:eastAsia="Calibri"/>
          <w:sz w:val="28"/>
          <w:szCs w:val="28"/>
        </w:rPr>
        <w:t>.</w:t>
      </w:r>
      <w:r w:rsidRPr="00EC3527">
        <w:rPr>
          <w:rFonts w:eastAsia="Calibri"/>
          <w:sz w:val="28"/>
          <w:szCs w:val="28"/>
        </w:rPr>
        <w:t>».</w:t>
      </w:r>
    </w:p>
    <w:p w:rsidR="007232C1" w:rsidRPr="00EC3527" w:rsidRDefault="00D16EF4" w:rsidP="00EC352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7232C1" w:rsidRPr="00EC3527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двадцатый</w:t>
      </w:r>
      <w:r w:rsidR="007232C1" w:rsidRPr="00EC3527">
        <w:rPr>
          <w:sz w:val="28"/>
          <w:szCs w:val="28"/>
        </w:rPr>
        <w:t xml:space="preserve"> изложить в </w:t>
      </w:r>
      <w:r w:rsidR="00EC3527">
        <w:rPr>
          <w:rFonts w:eastAsia="Calibri"/>
          <w:sz w:val="28"/>
          <w:szCs w:val="28"/>
          <w:lang w:eastAsia="en-US"/>
        </w:rPr>
        <w:t>следующей</w:t>
      </w:r>
      <w:r w:rsidR="00EC3527" w:rsidRPr="00EC3527">
        <w:rPr>
          <w:rFonts w:eastAsia="Calibri"/>
          <w:sz w:val="28"/>
          <w:szCs w:val="28"/>
          <w:lang w:eastAsia="en-US"/>
        </w:rPr>
        <w:t xml:space="preserve"> </w:t>
      </w:r>
      <w:r w:rsidR="007232C1" w:rsidRPr="00EC3527">
        <w:rPr>
          <w:sz w:val="28"/>
          <w:szCs w:val="28"/>
        </w:rPr>
        <w:t>редакции:</w:t>
      </w:r>
    </w:p>
    <w:p w:rsidR="007232C1" w:rsidRPr="00EC3527" w:rsidRDefault="007232C1" w:rsidP="00EC3527">
      <w:pPr>
        <w:ind w:left="567" w:firstLine="851"/>
        <w:jc w:val="both"/>
        <w:rPr>
          <w:rFonts w:eastAsia="Calibri"/>
          <w:sz w:val="28"/>
          <w:szCs w:val="28"/>
        </w:rPr>
      </w:pPr>
      <w:r w:rsidRPr="00EC3527">
        <w:rPr>
          <w:sz w:val="28"/>
          <w:szCs w:val="28"/>
        </w:rPr>
        <w:t>«</w:t>
      </w:r>
      <w:r w:rsidRPr="00EC3527">
        <w:rPr>
          <w:rFonts w:eastAsia="Calibri"/>
          <w:sz w:val="28"/>
          <w:szCs w:val="28"/>
        </w:rPr>
        <w:t xml:space="preserve">Ответ на обращение, поступившее в </w:t>
      </w:r>
      <w:r w:rsidR="00D16EF4">
        <w:rPr>
          <w:rFonts w:eastAsia="Calibri"/>
          <w:sz w:val="28"/>
          <w:szCs w:val="28"/>
        </w:rPr>
        <w:t>ДМИ</w:t>
      </w:r>
      <w:r w:rsidRPr="00EC3527">
        <w:rPr>
          <w:rFonts w:eastAsia="Calibri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в срок, установленный Федеральным законом от 02 мая 2006 г. № 59-ФЗ «О порядке рассмотрения обращений граждан Российской Федерации</w:t>
      </w:r>
      <w:r w:rsidR="003F5AEB">
        <w:rPr>
          <w:rFonts w:eastAsia="Calibri"/>
          <w:sz w:val="28"/>
          <w:szCs w:val="28"/>
        </w:rPr>
        <w:t>»</w:t>
      </w:r>
      <w:r w:rsidR="00D16EF4">
        <w:rPr>
          <w:rFonts w:eastAsia="Calibri"/>
          <w:sz w:val="28"/>
          <w:szCs w:val="28"/>
        </w:rPr>
        <w:t>.</w:t>
      </w:r>
      <w:r w:rsidRPr="00EC3527">
        <w:rPr>
          <w:rFonts w:eastAsia="Calibri"/>
          <w:sz w:val="28"/>
          <w:szCs w:val="28"/>
        </w:rPr>
        <w:t>».</w:t>
      </w:r>
    </w:p>
    <w:p w:rsidR="007232C1" w:rsidRPr="00EC3527" w:rsidRDefault="007232C1" w:rsidP="00D16EF4">
      <w:pPr>
        <w:ind w:left="567" w:firstLine="851"/>
        <w:jc w:val="both"/>
        <w:rPr>
          <w:rFonts w:eastAsia="Calibri"/>
          <w:color w:val="000000"/>
          <w:sz w:val="28"/>
          <w:szCs w:val="28"/>
        </w:rPr>
      </w:pPr>
      <w:r w:rsidRPr="00EC3527">
        <w:rPr>
          <w:rFonts w:eastAsia="Calibri"/>
          <w:color w:val="000000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D16EF4" w:rsidRPr="00EC3527" w:rsidRDefault="00D16EF4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  <w:r w:rsidRPr="00EC3527">
        <w:rPr>
          <w:rFonts w:eastAsia="Calibri"/>
          <w:sz w:val="28"/>
          <w:szCs w:val="28"/>
        </w:rPr>
        <w:t>Глава администрации</w:t>
      </w:r>
      <w:r w:rsidRPr="00EC3527">
        <w:rPr>
          <w:rFonts w:eastAsia="Calibri"/>
          <w:sz w:val="28"/>
          <w:szCs w:val="28"/>
        </w:rPr>
        <w:tab/>
      </w:r>
      <w:r w:rsidRPr="00EC3527">
        <w:rPr>
          <w:rFonts w:eastAsia="Calibri"/>
          <w:sz w:val="28"/>
          <w:szCs w:val="28"/>
        </w:rPr>
        <w:tab/>
      </w:r>
      <w:r w:rsidRPr="00EC3527">
        <w:rPr>
          <w:rFonts w:eastAsia="Calibri"/>
          <w:sz w:val="28"/>
          <w:szCs w:val="28"/>
        </w:rPr>
        <w:tab/>
      </w:r>
      <w:r w:rsidRPr="00EC3527">
        <w:rPr>
          <w:rFonts w:eastAsia="Calibri"/>
          <w:sz w:val="28"/>
          <w:szCs w:val="28"/>
        </w:rPr>
        <w:tab/>
      </w:r>
      <w:r w:rsidRPr="00EC3527">
        <w:rPr>
          <w:rFonts w:eastAsia="Calibri"/>
          <w:sz w:val="28"/>
          <w:szCs w:val="28"/>
        </w:rPr>
        <w:tab/>
      </w:r>
      <w:r w:rsidRPr="00EC3527">
        <w:rPr>
          <w:rFonts w:eastAsia="Calibri"/>
          <w:sz w:val="28"/>
          <w:szCs w:val="28"/>
        </w:rPr>
        <w:tab/>
      </w:r>
      <w:r w:rsidRPr="00EC3527">
        <w:rPr>
          <w:rFonts w:eastAsia="Calibri"/>
          <w:sz w:val="28"/>
          <w:szCs w:val="28"/>
        </w:rPr>
        <w:tab/>
      </w:r>
      <w:r w:rsidR="00D16EF4">
        <w:rPr>
          <w:rFonts w:eastAsia="Calibri"/>
          <w:sz w:val="28"/>
          <w:szCs w:val="28"/>
        </w:rPr>
        <w:tab/>
      </w:r>
      <w:proofErr w:type="spellStart"/>
      <w:r w:rsidRPr="00EC3527">
        <w:rPr>
          <w:rFonts w:eastAsia="Calibri"/>
          <w:sz w:val="28"/>
          <w:szCs w:val="28"/>
        </w:rPr>
        <w:t>В.В.Лихачев</w:t>
      </w:r>
      <w:proofErr w:type="spellEnd"/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</w:p>
    <w:p w:rsidR="007232C1" w:rsidRPr="00EC3527" w:rsidRDefault="007232C1" w:rsidP="00EC3527">
      <w:pPr>
        <w:ind w:left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7232C1" w:rsidRPr="00EC3527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C5" w:rsidRDefault="00BA1BC5">
      <w:r>
        <w:separator/>
      </w:r>
    </w:p>
  </w:endnote>
  <w:endnote w:type="continuationSeparator" w:id="0">
    <w:p w:rsidR="00BA1BC5" w:rsidRDefault="00BA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C5" w:rsidRDefault="00BA1BC5">
      <w:r>
        <w:separator/>
      </w:r>
    </w:p>
  </w:footnote>
  <w:footnote w:type="continuationSeparator" w:id="0">
    <w:p w:rsidR="00BA1BC5" w:rsidRDefault="00BA1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239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F65F2"/>
    <w:multiLevelType w:val="multilevel"/>
    <w:tmpl w:val="8F1CAB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0B1D0B"/>
    <w:multiLevelType w:val="multilevel"/>
    <w:tmpl w:val="E454E8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>
    <w:nsid w:val="756750B8"/>
    <w:multiLevelType w:val="multilevel"/>
    <w:tmpl w:val="F8CA0C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83CD0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239E"/>
    <w:rsid w:val="00387138"/>
    <w:rsid w:val="00393990"/>
    <w:rsid w:val="003952C1"/>
    <w:rsid w:val="003A148C"/>
    <w:rsid w:val="003B50BB"/>
    <w:rsid w:val="003F1370"/>
    <w:rsid w:val="003F5AEB"/>
    <w:rsid w:val="0040762C"/>
    <w:rsid w:val="004512A7"/>
    <w:rsid w:val="00464A2D"/>
    <w:rsid w:val="00480296"/>
    <w:rsid w:val="004B05A0"/>
    <w:rsid w:val="00515613"/>
    <w:rsid w:val="00517069"/>
    <w:rsid w:val="00526484"/>
    <w:rsid w:val="00527D40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32C1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1BC5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6EF4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653FF"/>
    <w:rsid w:val="00E82C81"/>
    <w:rsid w:val="00EA07CF"/>
    <w:rsid w:val="00EA17CE"/>
    <w:rsid w:val="00EC3527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B3204-7593-4221-8BC6-BE276357E141}"/>
</file>

<file path=customXml/itemProps2.xml><?xml version="1.0" encoding="utf-8"?>
<ds:datastoreItem xmlns:ds="http://schemas.openxmlformats.org/officeDocument/2006/customXml" ds:itemID="{4835FCC8-95F8-4AC1-9BB4-AABA3C1065D0}"/>
</file>

<file path=customXml/itemProps3.xml><?xml version="1.0" encoding="utf-8"?>
<ds:datastoreItem xmlns:ds="http://schemas.openxmlformats.org/officeDocument/2006/customXml" ds:itemID="{0B6774DA-8F4D-497B-9185-DD5A6EBB7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7</cp:revision>
  <cp:lastPrinted>2018-04-11T09:05:00Z</cp:lastPrinted>
  <dcterms:created xsi:type="dcterms:W3CDTF">2018-04-11T07:42:00Z</dcterms:created>
  <dcterms:modified xsi:type="dcterms:W3CDTF">2018-04-13T12:55:00Z</dcterms:modified>
</cp:coreProperties>
</file>