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740E6">
        <w:rPr>
          <w:sz w:val="28"/>
        </w:rPr>
        <w:t xml:space="preserve">02.12.2021 </w:t>
      </w:r>
      <w:r>
        <w:rPr>
          <w:sz w:val="28"/>
        </w:rPr>
        <w:t xml:space="preserve"> № </w:t>
      </w:r>
      <w:r w:rsidR="00F740E6">
        <w:rPr>
          <w:sz w:val="28"/>
        </w:rPr>
        <w:t>1346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3133B1" w:rsidRPr="009F1157" w:rsidRDefault="003133B1" w:rsidP="009F1157">
      <w:pPr>
        <w:ind w:left="567" w:right="5102"/>
        <w:jc w:val="both"/>
        <w:rPr>
          <w:sz w:val="28"/>
          <w:szCs w:val="28"/>
        </w:rPr>
      </w:pPr>
      <w:r w:rsidRPr="009F1157">
        <w:rPr>
          <w:sz w:val="28"/>
          <w:szCs w:val="28"/>
        </w:rPr>
        <w:t>Об отказе в признании не подлежа</w:t>
      </w:r>
      <w:r w:rsidR="009F1157">
        <w:rPr>
          <w:sz w:val="28"/>
          <w:szCs w:val="28"/>
        </w:rPr>
        <w:softHyphen/>
      </w:r>
      <w:r w:rsidRPr="009F1157">
        <w:rPr>
          <w:sz w:val="28"/>
          <w:szCs w:val="28"/>
        </w:rPr>
        <w:t>щим применению проекта межевания территории</w:t>
      </w:r>
    </w:p>
    <w:p w:rsidR="003133B1" w:rsidRDefault="003133B1" w:rsidP="009F1157">
      <w:pPr>
        <w:ind w:left="567"/>
        <w:jc w:val="both"/>
        <w:rPr>
          <w:sz w:val="28"/>
          <w:szCs w:val="28"/>
        </w:rPr>
      </w:pPr>
    </w:p>
    <w:p w:rsidR="009F1157" w:rsidRPr="009F1157" w:rsidRDefault="009F1157" w:rsidP="009F1157">
      <w:pPr>
        <w:ind w:left="567"/>
        <w:jc w:val="both"/>
        <w:rPr>
          <w:sz w:val="28"/>
          <w:szCs w:val="28"/>
        </w:rPr>
      </w:pPr>
    </w:p>
    <w:p w:rsidR="003133B1" w:rsidRPr="009F1157" w:rsidRDefault="003133B1" w:rsidP="009F1157">
      <w:pPr>
        <w:ind w:left="567" w:firstLine="851"/>
        <w:jc w:val="both"/>
        <w:rPr>
          <w:sz w:val="28"/>
          <w:szCs w:val="28"/>
        </w:rPr>
      </w:pPr>
      <w:proofErr w:type="gramStart"/>
      <w:r w:rsidRPr="009F1157">
        <w:rPr>
          <w:sz w:val="28"/>
          <w:szCs w:val="28"/>
        </w:rPr>
        <w:t xml:space="preserve">На основании обращения гражданки </w:t>
      </w:r>
      <w:proofErr w:type="spellStart"/>
      <w:r w:rsidRPr="009F1157">
        <w:rPr>
          <w:sz w:val="28"/>
          <w:szCs w:val="28"/>
        </w:rPr>
        <w:t>Гридасовой</w:t>
      </w:r>
      <w:proofErr w:type="spellEnd"/>
      <w:r w:rsidRPr="009F1157">
        <w:rPr>
          <w:sz w:val="28"/>
          <w:szCs w:val="28"/>
        </w:rPr>
        <w:t xml:space="preserve"> Надежды Николаевны </w:t>
      </w:r>
      <w:r w:rsidR="009F1157" w:rsidRPr="009F1157">
        <w:rPr>
          <w:sz w:val="28"/>
          <w:szCs w:val="28"/>
        </w:rPr>
        <w:t>от 21</w:t>
      </w:r>
      <w:r w:rsidR="009F1157">
        <w:rPr>
          <w:sz w:val="28"/>
          <w:szCs w:val="28"/>
        </w:rPr>
        <w:t xml:space="preserve"> октября </w:t>
      </w:r>
      <w:r w:rsidR="009F1157" w:rsidRPr="009F1157">
        <w:rPr>
          <w:sz w:val="28"/>
          <w:szCs w:val="28"/>
        </w:rPr>
        <w:t>2021</w:t>
      </w:r>
      <w:r w:rsidR="009F1157">
        <w:rPr>
          <w:sz w:val="28"/>
          <w:szCs w:val="28"/>
        </w:rPr>
        <w:t xml:space="preserve"> </w:t>
      </w:r>
      <w:r w:rsidR="009F1157" w:rsidRPr="009F1157">
        <w:rPr>
          <w:sz w:val="28"/>
          <w:szCs w:val="28"/>
        </w:rPr>
        <w:t xml:space="preserve">г. </w:t>
      </w:r>
      <w:r w:rsidR="009F1157">
        <w:rPr>
          <w:sz w:val="28"/>
          <w:szCs w:val="28"/>
        </w:rPr>
        <w:t>б/н (входящий</w:t>
      </w:r>
      <w:r w:rsidRPr="009F1157">
        <w:rPr>
          <w:sz w:val="28"/>
          <w:szCs w:val="28"/>
        </w:rPr>
        <w:t xml:space="preserve"> от 21</w:t>
      </w:r>
      <w:r w:rsidR="009F1157">
        <w:rPr>
          <w:sz w:val="28"/>
          <w:szCs w:val="28"/>
        </w:rPr>
        <w:t xml:space="preserve"> октября </w:t>
      </w:r>
      <w:r w:rsidRPr="009F1157">
        <w:rPr>
          <w:sz w:val="28"/>
          <w:szCs w:val="28"/>
        </w:rPr>
        <w:t>2021</w:t>
      </w:r>
      <w:r w:rsidR="009F1157">
        <w:rPr>
          <w:sz w:val="28"/>
          <w:szCs w:val="28"/>
        </w:rPr>
        <w:t xml:space="preserve"> </w:t>
      </w:r>
      <w:r w:rsidRPr="009F1157">
        <w:rPr>
          <w:sz w:val="28"/>
          <w:szCs w:val="28"/>
        </w:rPr>
        <w:t>г. № ф3056-21</w:t>
      </w:r>
      <w:r w:rsidR="009F1157">
        <w:rPr>
          <w:sz w:val="28"/>
          <w:szCs w:val="28"/>
        </w:rPr>
        <w:t>)</w:t>
      </w:r>
      <w:r w:rsidRPr="009F1157">
        <w:rPr>
          <w:sz w:val="28"/>
          <w:szCs w:val="28"/>
        </w:rPr>
        <w:t>, действующей по доверенности</w:t>
      </w:r>
      <w:r w:rsidR="009F1157">
        <w:rPr>
          <w:sz w:val="28"/>
          <w:szCs w:val="28"/>
        </w:rPr>
        <w:t xml:space="preserve"> </w:t>
      </w:r>
      <w:r w:rsidRPr="009F1157">
        <w:rPr>
          <w:sz w:val="28"/>
          <w:szCs w:val="28"/>
        </w:rPr>
        <w:t xml:space="preserve">от 26 июня 2020 г., удостоверенной </w:t>
      </w:r>
      <w:proofErr w:type="spellStart"/>
      <w:r w:rsidRPr="009F1157">
        <w:rPr>
          <w:sz w:val="28"/>
          <w:szCs w:val="28"/>
        </w:rPr>
        <w:t>Копчук</w:t>
      </w:r>
      <w:proofErr w:type="spellEnd"/>
      <w:r w:rsidRPr="009F1157">
        <w:rPr>
          <w:sz w:val="28"/>
          <w:szCs w:val="28"/>
        </w:rPr>
        <w:t xml:space="preserve"> Мариной Арсеньевной, нотариусом города Волгограда, зарегистрированном </w:t>
      </w:r>
      <w:r w:rsidR="009F1157">
        <w:rPr>
          <w:sz w:val="28"/>
          <w:szCs w:val="28"/>
        </w:rPr>
        <w:br/>
      </w:r>
      <w:r w:rsidRPr="009F1157">
        <w:rPr>
          <w:sz w:val="28"/>
          <w:szCs w:val="28"/>
        </w:rPr>
        <w:t>в реестре за №</w:t>
      </w:r>
      <w:r w:rsidR="009F1157">
        <w:rPr>
          <w:sz w:val="28"/>
          <w:szCs w:val="28"/>
        </w:rPr>
        <w:t xml:space="preserve"> </w:t>
      </w:r>
      <w:r w:rsidRPr="009F1157">
        <w:rPr>
          <w:sz w:val="28"/>
          <w:szCs w:val="28"/>
        </w:rPr>
        <w:t>34/18-н/34-2020-1-583, в интересах Божко Виктора Федоровича, руководствуясь Порядком внесения изменений в документацию по планировке территории городского округа город-герой</w:t>
      </w:r>
      <w:proofErr w:type="gramEnd"/>
      <w:r w:rsidRPr="009F1157">
        <w:rPr>
          <w:sz w:val="28"/>
          <w:szCs w:val="28"/>
        </w:rPr>
        <w:t xml:space="preserve"> </w:t>
      </w:r>
      <w:proofErr w:type="gramStart"/>
      <w:r w:rsidRPr="009F1157">
        <w:rPr>
          <w:sz w:val="28"/>
          <w:szCs w:val="28"/>
        </w:rPr>
        <w:t>Волгоград, отмены такой документации или ее отдельных частей, признания отдельных частей такой документации не подлежащими применению, утвержденным решением Волгоградской городской Думы от 04 декабря 2019</w:t>
      </w:r>
      <w:r w:rsidR="009F1157">
        <w:rPr>
          <w:sz w:val="28"/>
          <w:szCs w:val="28"/>
        </w:rPr>
        <w:t xml:space="preserve"> </w:t>
      </w:r>
      <w:r w:rsidRPr="009F1157">
        <w:rPr>
          <w:sz w:val="28"/>
          <w:szCs w:val="28"/>
        </w:rPr>
        <w:t xml:space="preserve">г. № 15/351 «Об утверждении </w:t>
      </w:r>
      <w:r w:rsidR="009F1157">
        <w:rPr>
          <w:sz w:val="28"/>
          <w:szCs w:val="28"/>
        </w:rPr>
        <w:t>П</w:t>
      </w:r>
      <w:r w:rsidRPr="009F1157">
        <w:rPr>
          <w:sz w:val="28"/>
          <w:szCs w:val="28"/>
        </w:rPr>
        <w:t>орядка внесения изменений в документацию по планировке территории городского округа город-герой Волгоград, отмены такой документации или ее отдельных частей, признания отдельных частей такой документации не подлежащими применению», постановлением главы Волгограда</w:t>
      </w:r>
      <w:proofErr w:type="gramEnd"/>
      <w:r w:rsidRPr="009F1157">
        <w:rPr>
          <w:sz w:val="28"/>
          <w:szCs w:val="28"/>
        </w:rPr>
        <w:t xml:space="preserve"> от 16 октября 2018 г. № 20-п «О распределении обязанностей в администрации Волгограда», статьями 45, 46 Градостроительного кодекса Российской Федерации, статьей 39 Устава города-героя Волгограда, администрация Волгограда</w:t>
      </w:r>
    </w:p>
    <w:p w:rsidR="003133B1" w:rsidRPr="009F1157" w:rsidRDefault="003133B1" w:rsidP="009F1157">
      <w:pPr>
        <w:ind w:left="567"/>
        <w:jc w:val="both"/>
        <w:rPr>
          <w:b/>
          <w:sz w:val="28"/>
          <w:szCs w:val="28"/>
        </w:rPr>
      </w:pPr>
      <w:r w:rsidRPr="009F1157">
        <w:rPr>
          <w:b/>
          <w:sz w:val="28"/>
          <w:szCs w:val="28"/>
        </w:rPr>
        <w:t>ПОСТАНОВЛЯЕТ:</w:t>
      </w:r>
    </w:p>
    <w:p w:rsidR="003133B1" w:rsidRPr="009F1157" w:rsidRDefault="003133B1" w:rsidP="009F1157">
      <w:pPr>
        <w:ind w:left="567" w:firstLine="851"/>
        <w:jc w:val="both"/>
        <w:rPr>
          <w:sz w:val="28"/>
          <w:szCs w:val="28"/>
        </w:rPr>
      </w:pPr>
      <w:r w:rsidRPr="009F1157">
        <w:rPr>
          <w:sz w:val="28"/>
          <w:szCs w:val="28"/>
        </w:rPr>
        <w:t>1.</w:t>
      </w:r>
      <w:r w:rsidR="009F1157">
        <w:rPr>
          <w:sz w:val="28"/>
          <w:szCs w:val="28"/>
        </w:rPr>
        <w:t> </w:t>
      </w:r>
      <w:proofErr w:type="gramStart"/>
      <w:r w:rsidRPr="009F1157">
        <w:rPr>
          <w:sz w:val="28"/>
          <w:szCs w:val="28"/>
        </w:rPr>
        <w:t>Отказать в признании не подлежащим применению проекта межевания территории кварталов 02_07_050, 02_07_066 в Краснооктябрьском районе, утвержденного постановлением администрации Волгограда от 14</w:t>
      </w:r>
      <w:r w:rsidR="009F1157">
        <w:rPr>
          <w:sz w:val="28"/>
          <w:szCs w:val="28"/>
        </w:rPr>
        <w:t xml:space="preserve"> сентября </w:t>
      </w:r>
      <w:r w:rsidR="009F1157">
        <w:rPr>
          <w:sz w:val="28"/>
          <w:szCs w:val="28"/>
        </w:rPr>
        <w:br/>
      </w:r>
      <w:r w:rsidRPr="009F1157">
        <w:rPr>
          <w:sz w:val="28"/>
          <w:szCs w:val="28"/>
        </w:rPr>
        <w:t>2021</w:t>
      </w:r>
      <w:r w:rsidR="009F1157">
        <w:rPr>
          <w:sz w:val="28"/>
          <w:szCs w:val="28"/>
        </w:rPr>
        <w:t xml:space="preserve"> г.</w:t>
      </w:r>
      <w:r w:rsidRPr="009F1157">
        <w:rPr>
          <w:sz w:val="28"/>
          <w:szCs w:val="28"/>
        </w:rPr>
        <w:t xml:space="preserve"> №</w:t>
      </w:r>
      <w:r w:rsidR="009F1157">
        <w:rPr>
          <w:sz w:val="28"/>
          <w:szCs w:val="28"/>
        </w:rPr>
        <w:t xml:space="preserve"> </w:t>
      </w:r>
      <w:r w:rsidRPr="009F1157">
        <w:rPr>
          <w:sz w:val="28"/>
          <w:szCs w:val="28"/>
        </w:rPr>
        <w:t>885 «Об утверждении проекта межевания территории», в части образования земельного участка площадью 2734,0 кв.</w:t>
      </w:r>
      <w:r w:rsidR="009F1157">
        <w:rPr>
          <w:sz w:val="28"/>
          <w:szCs w:val="28"/>
        </w:rPr>
        <w:t xml:space="preserve"> </w:t>
      </w:r>
      <w:r w:rsidRPr="009F1157">
        <w:rPr>
          <w:sz w:val="28"/>
          <w:szCs w:val="28"/>
        </w:rPr>
        <w:t>м с видом разрешенного использования – малоэтажная многоквартирная жилая застройка.</w:t>
      </w:r>
      <w:proofErr w:type="gramEnd"/>
    </w:p>
    <w:p w:rsidR="003133B1" w:rsidRPr="009F1157" w:rsidRDefault="003133B1" w:rsidP="009F1157">
      <w:pPr>
        <w:ind w:left="567" w:firstLine="851"/>
        <w:jc w:val="both"/>
        <w:rPr>
          <w:sz w:val="28"/>
          <w:szCs w:val="28"/>
        </w:rPr>
      </w:pPr>
      <w:r w:rsidRPr="009F1157">
        <w:rPr>
          <w:sz w:val="28"/>
          <w:szCs w:val="28"/>
        </w:rPr>
        <w:t>2.</w:t>
      </w:r>
      <w:r w:rsidR="009F1157">
        <w:rPr>
          <w:sz w:val="28"/>
          <w:szCs w:val="28"/>
        </w:rPr>
        <w:t> </w:t>
      </w:r>
      <w:r w:rsidRPr="009F1157">
        <w:rPr>
          <w:sz w:val="28"/>
          <w:szCs w:val="28"/>
        </w:rPr>
        <w:t xml:space="preserve">Департаменту по градостроительству и архитектуре администрации Волгограда в течение пяти рабочих дней со дня </w:t>
      </w:r>
      <w:r w:rsidR="002B30DD">
        <w:rPr>
          <w:sz w:val="28"/>
          <w:szCs w:val="28"/>
        </w:rPr>
        <w:t>подписания</w:t>
      </w:r>
      <w:r w:rsidRPr="009F1157">
        <w:rPr>
          <w:sz w:val="28"/>
          <w:szCs w:val="28"/>
        </w:rPr>
        <w:t xml:space="preserve"> настоящего постановления актуализировать сведения в государственной информационной системе обеспечения градостроительной деятельности, муниципальном банке пространственных данных Волгограда.</w:t>
      </w:r>
    </w:p>
    <w:p w:rsidR="003133B1" w:rsidRPr="009F1157" w:rsidRDefault="003133B1" w:rsidP="009F1157">
      <w:pPr>
        <w:ind w:left="567" w:firstLine="851"/>
        <w:jc w:val="both"/>
        <w:rPr>
          <w:sz w:val="28"/>
          <w:szCs w:val="28"/>
        </w:rPr>
      </w:pPr>
      <w:r w:rsidRPr="009F1157">
        <w:rPr>
          <w:sz w:val="28"/>
          <w:szCs w:val="28"/>
        </w:rPr>
        <w:lastRenderedPageBreak/>
        <w:t>3.</w:t>
      </w:r>
      <w:r w:rsidR="009F1157">
        <w:rPr>
          <w:sz w:val="28"/>
          <w:szCs w:val="28"/>
        </w:rPr>
        <w:t> </w:t>
      </w:r>
      <w:r w:rsidRPr="009F1157">
        <w:rPr>
          <w:sz w:val="28"/>
          <w:szCs w:val="28"/>
        </w:rPr>
        <w:t xml:space="preserve">Опубликовать настоящее постановление в течение трех дней со дня </w:t>
      </w:r>
      <w:r w:rsidR="00706CC6">
        <w:rPr>
          <w:sz w:val="28"/>
          <w:szCs w:val="28"/>
        </w:rPr>
        <w:t xml:space="preserve">его </w:t>
      </w:r>
      <w:r w:rsidRPr="009F1157">
        <w:rPr>
          <w:sz w:val="28"/>
          <w:szCs w:val="28"/>
        </w:rPr>
        <w:t>подписания.</w:t>
      </w:r>
    </w:p>
    <w:p w:rsidR="003133B1" w:rsidRPr="009F1157" w:rsidRDefault="003133B1" w:rsidP="009F1157">
      <w:pPr>
        <w:ind w:left="567" w:firstLine="851"/>
        <w:jc w:val="both"/>
        <w:rPr>
          <w:sz w:val="28"/>
          <w:szCs w:val="28"/>
        </w:rPr>
      </w:pPr>
      <w:bookmarkStart w:id="0" w:name="_GoBack"/>
      <w:bookmarkEnd w:id="0"/>
      <w:r w:rsidRPr="009F1157">
        <w:rPr>
          <w:sz w:val="28"/>
          <w:szCs w:val="28"/>
        </w:rPr>
        <w:t>4.</w:t>
      </w:r>
      <w:r w:rsidR="009F1157">
        <w:rPr>
          <w:sz w:val="28"/>
          <w:szCs w:val="28"/>
        </w:rPr>
        <w:t> </w:t>
      </w:r>
      <w:r w:rsidRPr="009F1157">
        <w:rPr>
          <w:sz w:val="28"/>
          <w:szCs w:val="28"/>
        </w:rPr>
        <w:t>Настоящее постановление вступает в силу со дня его подписания.</w:t>
      </w:r>
    </w:p>
    <w:p w:rsidR="003133B1" w:rsidRPr="009F1157" w:rsidRDefault="003133B1" w:rsidP="009F1157">
      <w:pPr>
        <w:ind w:left="567" w:firstLine="851"/>
        <w:jc w:val="both"/>
        <w:rPr>
          <w:sz w:val="28"/>
          <w:szCs w:val="28"/>
        </w:rPr>
      </w:pPr>
      <w:r w:rsidRPr="009F1157">
        <w:rPr>
          <w:sz w:val="28"/>
          <w:szCs w:val="28"/>
        </w:rPr>
        <w:t>5.</w:t>
      </w:r>
      <w:r w:rsidR="009F1157">
        <w:rPr>
          <w:sz w:val="28"/>
          <w:szCs w:val="28"/>
        </w:rPr>
        <w:t> </w:t>
      </w:r>
      <w:proofErr w:type="gramStart"/>
      <w:r w:rsidRPr="009F1157">
        <w:rPr>
          <w:sz w:val="28"/>
          <w:szCs w:val="28"/>
        </w:rPr>
        <w:t>Контроль за</w:t>
      </w:r>
      <w:proofErr w:type="gramEnd"/>
      <w:r w:rsidRPr="009F1157">
        <w:rPr>
          <w:sz w:val="28"/>
          <w:szCs w:val="28"/>
        </w:rPr>
        <w:t xml:space="preserve"> исполнением настоящего постановления оставляю </w:t>
      </w:r>
      <w:r w:rsidR="009F1157">
        <w:rPr>
          <w:sz w:val="28"/>
          <w:szCs w:val="28"/>
        </w:rPr>
        <w:br/>
      </w:r>
      <w:r w:rsidRPr="009F1157">
        <w:rPr>
          <w:sz w:val="28"/>
          <w:szCs w:val="28"/>
        </w:rPr>
        <w:t>за собой.</w:t>
      </w:r>
    </w:p>
    <w:p w:rsidR="003133B1" w:rsidRPr="009F1157" w:rsidRDefault="003133B1" w:rsidP="009F1157">
      <w:pPr>
        <w:ind w:left="567"/>
        <w:jc w:val="both"/>
        <w:rPr>
          <w:sz w:val="28"/>
          <w:szCs w:val="28"/>
        </w:rPr>
      </w:pPr>
    </w:p>
    <w:p w:rsidR="003133B1" w:rsidRDefault="003133B1" w:rsidP="009F1157">
      <w:pPr>
        <w:ind w:left="567"/>
        <w:jc w:val="both"/>
        <w:rPr>
          <w:sz w:val="28"/>
          <w:szCs w:val="28"/>
        </w:rPr>
      </w:pPr>
    </w:p>
    <w:p w:rsidR="009F1157" w:rsidRPr="009F1157" w:rsidRDefault="009F1157" w:rsidP="009F1157">
      <w:pPr>
        <w:ind w:left="567"/>
        <w:jc w:val="both"/>
        <w:rPr>
          <w:sz w:val="28"/>
          <w:szCs w:val="28"/>
        </w:rPr>
      </w:pPr>
    </w:p>
    <w:p w:rsidR="009F1157" w:rsidRDefault="003133B1" w:rsidP="009F1157">
      <w:pPr>
        <w:ind w:left="567"/>
        <w:jc w:val="both"/>
        <w:rPr>
          <w:sz w:val="28"/>
          <w:szCs w:val="28"/>
        </w:rPr>
      </w:pPr>
      <w:r w:rsidRPr="009F1157">
        <w:rPr>
          <w:sz w:val="28"/>
          <w:szCs w:val="28"/>
        </w:rPr>
        <w:t xml:space="preserve">Заместитель главы </w:t>
      </w:r>
    </w:p>
    <w:p w:rsidR="003133B1" w:rsidRPr="009F1157" w:rsidRDefault="003133B1" w:rsidP="009F1157">
      <w:pPr>
        <w:ind w:left="567"/>
        <w:jc w:val="both"/>
        <w:rPr>
          <w:sz w:val="28"/>
          <w:szCs w:val="28"/>
        </w:rPr>
      </w:pPr>
      <w:r w:rsidRPr="009F1157">
        <w:rPr>
          <w:sz w:val="28"/>
          <w:szCs w:val="28"/>
        </w:rPr>
        <w:t>Волгограда</w:t>
      </w:r>
      <w:r w:rsidR="009F1157">
        <w:rPr>
          <w:sz w:val="28"/>
          <w:szCs w:val="28"/>
        </w:rPr>
        <w:tab/>
      </w:r>
      <w:r w:rsidR="009F1157">
        <w:rPr>
          <w:sz w:val="28"/>
          <w:szCs w:val="28"/>
        </w:rPr>
        <w:tab/>
      </w:r>
      <w:r w:rsidR="009F1157">
        <w:rPr>
          <w:sz w:val="28"/>
          <w:szCs w:val="28"/>
        </w:rPr>
        <w:tab/>
      </w:r>
      <w:r w:rsidR="009F1157">
        <w:rPr>
          <w:sz w:val="28"/>
          <w:szCs w:val="28"/>
        </w:rPr>
        <w:tab/>
      </w:r>
      <w:r w:rsidR="009F1157">
        <w:rPr>
          <w:sz w:val="28"/>
          <w:szCs w:val="28"/>
        </w:rPr>
        <w:tab/>
      </w:r>
      <w:r w:rsidR="009F1157">
        <w:rPr>
          <w:sz w:val="28"/>
          <w:szCs w:val="28"/>
        </w:rPr>
        <w:tab/>
      </w:r>
      <w:r w:rsidR="009F1157">
        <w:rPr>
          <w:sz w:val="28"/>
          <w:szCs w:val="28"/>
        </w:rPr>
        <w:tab/>
      </w:r>
      <w:r w:rsidR="009F1157">
        <w:rPr>
          <w:sz w:val="28"/>
          <w:szCs w:val="28"/>
        </w:rPr>
        <w:tab/>
      </w:r>
      <w:r w:rsidR="009F1157">
        <w:rPr>
          <w:sz w:val="28"/>
          <w:szCs w:val="28"/>
        </w:rPr>
        <w:tab/>
        <w:t xml:space="preserve">      </w:t>
      </w:r>
      <w:proofErr w:type="spellStart"/>
      <w:r w:rsidRPr="009F1157">
        <w:rPr>
          <w:sz w:val="28"/>
          <w:szCs w:val="28"/>
        </w:rPr>
        <w:t>В.П.Сидоренко</w:t>
      </w:r>
      <w:proofErr w:type="spellEnd"/>
    </w:p>
    <w:sectPr w:rsidR="003133B1" w:rsidRPr="009F1157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3F" w:rsidRDefault="0068443F">
      <w:r>
        <w:separator/>
      </w:r>
    </w:p>
  </w:endnote>
  <w:endnote w:type="continuationSeparator" w:id="0">
    <w:p w:rsidR="0068443F" w:rsidRDefault="0068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3F" w:rsidRDefault="0068443F">
      <w:r>
        <w:separator/>
      </w:r>
    </w:p>
  </w:footnote>
  <w:footnote w:type="continuationSeparator" w:id="0">
    <w:p w:rsidR="0068443F" w:rsidRDefault="0068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3292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E416D"/>
    <w:rsid w:val="002033F1"/>
    <w:rsid w:val="00240B53"/>
    <w:rsid w:val="002429C9"/>
    <w:rsid w:val="002869EF"/>
    <w:rsid w:val="002B30DD"/>
    <w:rsid w:val="002E58BC"/>
    <w:rsid w:val="003133B1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8443F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06CC6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292A"/>
    <w:rsid w:val="009618B3"/>
    <w:rsid w:val="009947F4"/>
    <w:rsid w:val="009B008D"/>
    <w:rsid w:val="009D4DC9"/>
    <w:rsid w:val="009F0788"/>
    <w:rsid w:val="009F1157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D65B0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740E6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0CCDD-E784-4603-A880-A497963F7237}"/>
</file>

<file path=customXml/itemProps2.xml><?xml version="1.0" encoding="utf-8"?>
<ds:datastoreItem xmlns:ds="http://schemas.openxmlformats.org/officeDocument/2006/customXml" ds:itemID="{BA043CB7-BA78-40F3-BFD7-161094B4C8B1}"/>
</file>

<file path=customXml/itemProps3.xml><?xml version="1.0" encoding="utf-8"?>
<ds:datastoreItem xmlns:ds="http://schemas.openxmlformats.org/officeDocument/2006/customXml" ds:itemID="{7E4A3401-F204-49CE-BDD3-B665A29AB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2018-02-16T08:57:00Z</cp:lastPrinted>
  <dcterms:created xsi:type="dcterms:W3CDTF">2021-12-03T07:35:00Z</dcterms:created>
  <dcterms:modified xsi:type="dcterms:W3CDTF">2021-12-03T07:35:00Z</dcterms:modified>
</cp:coreProperties>
</file>